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E04D9A" w:rsidRDefault="006B3E27" w:rsidP="00E70E04">
            <w:pPr>
              <w:jc w:val="center"/>
              <w:rPr>
                <w:rFonts w:hint="cs"/>
                <w:sz w:val="56"/>
                <w:szCs w:val="56"/>
              </w:rPr>
            </w:pPr>
            <w:bookmarkStart w:id="0" w:name="_GoBack"/>
            <w:bookmarkEnd w:id="0"/>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A87F45" w:rsidP="00DA3AC8">
            <w:pPr>
              <w:bidi w:val="0"/>
              <w:spacing w:after="20"/>
              <w:jc w:val="left"/>
              <w:rPr>
                <w:szCs w:val="20"/>
              </w:rPr>
            </w:pPr>
            <w:r w:rsidRPr="00A87F45">
              <w:rPr>
                <w:sz w:val="40"/>
                <w:szCs w:val="20"/>
              </w:rPr>
              <w:t>CCPR</w:t>
            </w:r>
            <w:r>
              <w:rPr>
                <w:szCs w:val="20"/>
              </w:rPr>
              <w:t>/C/116/2</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4E07F1BA" wp14:editId="21D14E6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DA3AC8" w:rsidP="00DA3AC8">
            <w:pPr>
              <w:bidi w:val="0"/>
              <w:spacing w:before="240"/>
              <w:jc w:val="left"/>
              <w:rPr>
                <w:szCs w:val="20"/>
              </w:rPr>
            </w:pPr>
            <w:r>
              <w:rPr>
                <w:szCs w:val="20"/>
              </w:rPr>
              <w:t>Distr.: General</w:t>
            </w:r>
          </w:p>
          <w:p w:rsidR="00DA3AC8" w:rsidRDefault="00DA3AC8" w:rsidP="00DA3AC8">
            <w:pPr>
              <w:bidi w:val="0"/>
              <w:jc w:val="left"/>
              <w:rPr>
                <w:szCs w:val="20"/>
              </w:rPr>
            </w:pPr>
            <w:r>
              <w:rPr>
                <w:szCs w:val="20"/>
              </w:rPr>
              <w:t>9 May 2016</w:t>
            </w:r>
          </w:p>
          <w:p w:rsidR="00DA3AC8" w:rsidRDefault="00DA3AC8" w:rsidP="00DA3AC8">
            <w:pPr>
              <w:bidi w:val="0"/>
              <w:jc w:val="left"/>
              <w:rPr>
                <w:szCs w:val="20"/>
              </w:rPr>
            </w:pPr>
            <w:r>
              <w:rPr>
                <w:szCs w:val="20"/>
              </w:rPr>
              <w:t>Arabic</w:t>
            </w:r>
          </w:p>
          <w:p w:rsidR="00DA3AC8" w:rsidRPr="00CB6622" w:rsidRDefault="00DA3AC8" w:rsidP="00DA3AC8">
            <w:pPr>
              <w:bidi w:val="0"/>
              <w:jc w:val="left"/>
              <w:rPr>
                <w:szCs w:val="20"/>
              </w:rPr>
            </w:pPr>
            <w:r>
              <w:rPr>
                <w:szCs w:val="20"/>
              </w:rPr>
              <w:t>Original: English</w:t>
            </w:r>
          </w:p>
        </w:tc>
      </w:tr>
    </w:tbl>
    <w:p w:rsidR="00DA3AC8" w:rsidRPr="00DA3AC8" w:rsidRDefault="00DA3AC8" w:rsidP="00DA3AC8">
      <w:pPr>
        <w:spacing w:before="60"/>
        <w:rPr>
          <w:b/>
          <w:bCs/>
          <w:sz w:val="26"/>
          <w:szCs w:val="36"/>
          <w:rtl/>
        </w:rPr>
      </w:pPr>
      <w:r w:rsidRPr="00DA3AC8">
        <w:rPr>
          <w:rFonts w:hint="cs"/>
          <w:b/>
          <w:bCs/>
          <w:sz w:val="26"/>
          <w:szCs w:val="36"/>
          <w:rtl/>
        </w:rPr>
        <w:t>اللجنة</w:t>
      </w:r>
      <w:r w:rsidRPr="00DA3AC8">
        <w:rPr>
          <w:b/>
          <w:bCs/>
          <w:sz w:val="26"/>
          <w:szCs w:val="36"/>
          <w:rtl/>
        </w:rPr>
        <w:t xml:space="preserve"> المعنية بحقوق الإنسان</w:t>
      </w:r>
    </w:p>
    <w:p w:rsidR="00DA3AC8" w:rsidRPr="00DA3AC8" w:rsidRDefault="00DA3AC8" w:rsidP="00DA3AC8">
      <w:pPr>
        <w:pStyle w:val="HChGA"/>
        <w:rPr>
          <w:rtl/>
        </w:rPr>
      </w:pPr>
      <w:r w:rsidRPr="00DA3AC8">
        <w:rPr>
          <w:rtl/>
        </w:rPr>
        <w:tab/>
      </w:r>
      <w:r w:rsidRPr="00DA3AC8">
        <w:rPr>
          <w:rtl/>
        </w:rPr>
        <w:tab/>
        <w:t>تقرير متابعة الملاحظات الختامية للجنة المعنية بحقوق الإنسان</w:t>
      </w:r>
      <w:r w:rsidRPr="00DA3AC8">
        <w:rPr>
          <w:rStyle w:val="FootnoteReference"/>
          <w:b/>
          <w:bCs w:val="0"/>
          <w:sz w:val="20"/>
          <w:vertAlign w:val="baseline"/>
          <w:rtl/>
        </w:rPr>
        <w:footnoteReference w:customMarkFollows="1" w:id="1"/>
        <w:t>*</w:t>
      </w:r>
    </w:p>
    <w:p w:rsidR="00DA3AC8" w:rsidRPr="00DA3AC8" w:rsidRDefault="00DA3AC8" w:rsidP="00B675D5">
      <w:pPr>
        <w:pStyle w:val="H1GA"/>
      </w:pPr>
      <w:r w:rsidRPr="00DA3AC8">
        <w:rPr>
          <w:rtl/>
        </w:rPr>
        <w:tab/>
      </w:r>
      <w:r w:rsidRPr="00DA3AC8">
        <w:rPr>
          <w:rtl/>
        </w:rPr>
        <w:tab/>
        <w:t xml:space="preserve">تقرير المقررة الخاصة المعنية بمتابعة الملاحظات الختامية </w:t>
      </w:r>
    </w:p>
    <w:p w:rsidR="00DA3AC8" w:rsidRPr="00DA3AC8" w:rsidRDefault="00DA3AC8" w:rsidP="00DA3AC8">
      <w:pPr>
        <w:pStyle w:val="H1GA"/>
        <w:rPr>
          <w:rtl/>
        </w:rPr>
      </w:pPr>
      <w:r w:rsidRPr="00DA3AC8">
        <w:rPr>
          <w:rFonts w:hint="cs"/>
          <w:rtl/>
        </w:rPr>
        <w:tab/>
        <w:t>أولاً</w:t>
      </w:r>
      <w:r>
        <w:rPr>
          <w:rFonts w:hint="cs"/>
          <w:rtl/>
        </w:rPr>
        <w:t>-</w:t>
      </w:r>
      <w:r>
        <w:rPr>
          <w:rFonts w:hint="cs"/>
          <w:rtl/>
        </w:rPr>
        <w:tab/>
      </w:r>
      <w:r w:rsidRPr="00DA3AC8">
        <w:rPr>
          <w:rFonts w:hint="cs"/>
          <w:rtl/>
        </w:rPr>
        <w:t>مقدمة</w:t>
      </w:r>
    </w:p>
    <w:p w:rsidR="00DA3AC8" w:rsidRPr="00DA3AC8" w:rsidRDefault="00DA3AC8" w:rsidP="00DA3AC8">
      <w:pPr>
        <w:pStyle w:val="SingleTxtGA"/>
        <w:rPr>
          <w:rtl/>
        </w:rPr>
      </w:pPr>
      <w:r w:rsidRPr="00DA3AC8">
        <w:rPr>
          <w:rtl/>
        </w:rPr>
        <w:t>1-</w:t>
      </w:r>
      <w:r w:rsidRPr="00DA3AC8">
        <w:rPr>
          <w:rtl/>
        </w:rPr>
        <w:tab/>
        <w:t xml:space="preserve">يجوز للجنة المعنية بحقوق الإنسان، وفقاً للمادة </w:t>
      </w:r>
      <w:r w:rsidRPr="00DA3AC8">
        <w:rPr>
          <w:rFonts w:hint="cs"/>
          <w:rtl/>
        </w:rPr>
        <w:t>40</w:t>
      </w:r>
      <w:r w:rsidRPr="00DA3AC8">
        <w:rPr>
          <w:rtl/>
        </w:rPr>
        <w:t>(4) من العهد الدولي الخاص بالحقوق المدنية والسياسية، أن تُعد تقارير متابعة استناداً إلى مختلف مواد العهد</w:t>
      </w:r>
      <w:r w:rsidRPr="00DA3AC8">
        <w:rPr>
          <w:rFonts w:hint="cs"/>
          <w:rtl/>
        </w:rPr>
        <w:t xml:space="preserve"> وأحكامه، </w:t>
      </w:r>
      <w:r w:rsidRPr="00DA3AC8">
        <w:rPr>
          <w:rtl/>
        </w:rPr>
        <w:t xml:space="preserve">وذلك </w:t>
      </w:r>
      <w:r w:rsidRPr="00DA3AC8">
        <w:rPr>
          <w:rFonts w:hint="cs"/>
          <w:rtl/>
        </w:rPr>
        <w:t>ل</w:t>
      </w:r>
      <w:r w:rsidRPr="00DA3AC8">
        <w:rPr>
          <w:rtl/>
        </w:rPr>
        <w:t>مساعدة الدول الأطراف على الوفاء بالتزاماتها فيما يتعلق بتقديم التقارير. وقد أ</w:t>
      </w:r>
      <w:r w:rsidRPr="00DA3AC8">
        <w:rPr>
          <w:rFonts w:hint="cs"/>
          <w:rtl/>
        </w:rPr>
        <w:t>ُ</w:t>
      </w:r>
      <w:r w:rsidRPr="00DA3AC8">
        <w:rPr>
          <w:rtl/>
        </w:rPr>
        <w:t>ع</w:t>
      </w:r>
      <w:r w:rsidRPr="00DA3AC8">
        <w:rPr>
          <w:rFonts w:hint="cs"/>
          <w:rtl/>
        </w:rPr>
        <w:t>ِ</w:t>
      </w:r>
      <w:r w:rsidRPr="00DA3AC8">
        <w:rPr>
          <w:rtl/>
        </w:rPr>
        <w:t>د</w:t>
      </w:r>
      <w:r w:rsidRPr="00DA3AC8">
        <w:rPr>
          <w:rFonts w:hint="cs"/>
          <w:rtl/>
        </w:rPr>
        <w:t>َّ</w:t>
      </w:r>
      <w:r w:rsidRPr="00DA3AC8">
        <w:rPr>
          <w:rtl/>
        </w:rPr>
        <w:t xml:space="preserve"> هذا التقرير </w:t>
      </w:r>
      <w:r w:rsidRPr="00DA3AC8">
        <w:rPr>
          <w:rFonts w:hint="cs"/>
          <w:rtl/>
        </w:rPr>
        <w:t>عملاً ب</w:t>
      </w:r>
      <w:r w:rsidRPr="00DA3AC8">
        <w:rPr>
          <w:rtl/>
        </w:rPr>
        <w:t>تلك المادة.</w:t>
      </w:r>
      <w:r w:rsidRPr="00DA3AC8">
        <w:rPr>
          <w:rFonts w:hint="cs"/>
          <w:rtl/>
        </w:rPr>
        <w:t xml:space="preserve"> </w:t>
      </w:r>
    </w:p>
    <w:p w:rsidR="00DA3AC8" w:rsidRPr="00DA3AC8" w:rsidRDefault="00DA3AC8" w:rsidP="00DA3AC8">
      <w:pPr>
        <w:pStyle w:val="SingleTxtGA"/>
        <w:rPr>
          <w:rtl/>
        </w:rPr>
      </w:pPr>
      <w:r w:rsidRPr="00DA3AC8">
        <w:rPr>
          <w:rtl/>
        </w:rPr>
        <w:t>2-</w:t>
      </w:r>
      <w:r w:rsidRPr="00DA3AC8">
        <w:rPr>
          <w:rtl/>
        </w:rPr>
        <w:tab/>
        <w:t>و</w:t>
      </w:r>
      <w:r w:rsidRPr="00DA3AC8">
        <w:rPr>
          <w:rFonts w:hint="cs"/>
          <w:rtl/>
        </w:rPr>
        <w:t xml:space="preserve">يعرض </w:t>
      </w:r>
      <w:r w:rsidRPr="00DA3AC8">
        <w:rPr>
          <w:rtl/>
        </w:rPr>
        <w:t xml:space="preserve">التقرير المعلومات التي تلقتها المقررة الخاصة المعنية بمتابعة الملاحظات الختامية </w:t>
      </w:r>
      <w:r w:rsidRPr="00DA3AC8">
        <w:rPr>
          <w:rFonts w:hint="cs"/>
          <w:rtl/>
        </w:rPr>
        <w:t xml:space="preserve">خلال </w:t>
      </w:r>
      <w:r w:rsidRPr="00DA3AC8">
        <w:rPr>
          <w:rtl/>
        </w:rPr>
        <w:t xml:space="preserve">فترة </w:t>
      </w:r>
      <w:r w:rsidRPr="00DA3AC8">
        <w:rPr>
          <w:rFonts w:hint="cs"/>
          <w:rtl/>
        </w:rPr>
        <w:t xml:space="preserve">ما بين الدورتين 115 </w:t>
      </w:r>
      <w:r w:rsidRPr="00DA3AC8">
        <w:rPr>
          <w:rtl/>
        </w:rPr>
        <w:t>و</w:t>
      </w:r>
      <w:r w:rsidRPr="00DA3AC8">
        <w:rPr>
          <w:rFonts w:hint="cs"/>
          <w:rtl/>
        </w:rPr>
        <w:t>116،</w:t>
      </w:r>
      <w:r w:rsidRPr="00DA3AC8">
        <w:rPr>
          <w:rtl/>
        </w:rPr>
        <w:t xml:space="preserve"> </w:t>
      </w:r>
      <w:r w:rsidRPr="00DA3AC8">
        <w:rPr>
          <w:rFonts w:hint="cs"/>
          <w:rtl/>
        </w:rPr>
        <w:t>و</w:t>
      </w:r>
      <w:r w:rsidRPr="00DA3AC8">
        <w:rPr>
          <w:rtl/>
        </w:rPr>
        <w:t xml:space="preserve">تحليلات </w:t>
      </w:r>
      <w:r w:rsidRPr="00DA3AC8">
        <w:rPr>
          <w:rFonts w:hint="cs"/>
          <w:rtl/>
        </w:rPr>
        <w:t xml:space="preserve">اللجنة </w:t>
      </w:r>
      <w:r w:rsidRPr="00DA3AC8">
        <w:rPr>
          <w:rtl/>
        </w:rPr>
        <w:t xml:space="preserve">والقرارات التي اعتمدتها </w:t>
      </w:r>
      <w:r w:rsidRPr="00DA3AC8">
        <w:rPr>
          <w:rFonts w:hint="cs"/>
          <w:rtl/>
        </w:rPr>
        <w:t>خلال الدورة</w:t>
      </w:r>
      <w:r w:rsidRPr="00DA3AC8">
        <w:rPr>
          <w:rtl/>
        </w:rPr>
        <w:t xml:space="preserve"> </w:t>
      </w:r>
      <w:r w:rsidRPr="00DA3AC8">
        <w:rPr>
          <w:rFonts w:hint="cs"/>
          <w:rtl/>
        </w:rPr>
        <w:t>116</w:t>
      </w:r>
      <w:r w:rsidRPr="00DA3AC8">
        <w:rPr>
          <w:rtl/>
        </w:rPr>
        <w:t xml:space="preserve">. </w:t>
      </w:r>
      <w:r w:rsidRPr="00DA3AC8">
        <w:rPr>
          <w:rFonts w:hint="cs"/>
          <w:rtl/>
        </w:rPr>
        <w:t xml:space="preserve">وترد </w:t>
      </w:r>
      <w:r w:rsidRPr="00DA3AC8">
        <w:rPr>
          <w:rtl/>
        </w:rPr>
        <w:t xml:space="preserve">جميع </w:t>
      </w:r>
      <w:r w:rsidRPr="00DA3AC8">
        <w:rPr>
          <w:rFonts w:hint="cs"/>
          <w:rtl/>
        </w:rPr>
        <w:t>ال</w:t>
      </w:r>
      <w:r w:rsidRPr="00DA3AC8">
        <w:rPr>
          <w:rtl/>
        </w:rPr>
        <w:t xml:space="preserve">معلومات </w:t>
      </w:r>
      <w:r w:rsidRPr="00DA3AC8">
        <w:rPr>
          <w:rFonts w:hint="cs"/>
          <w:rtl/>
        </w:rPr>
        <w:t xml:space="preserve">المتاحة </w:t>
      </w:r>
      <w:r w:rsidRPr="00DA3AC8">
        <w:rPr>
          <w:rtl/>
        </w:rPr>
        <w:t xml:space="preserve">عن إجراء المتابعة الذي </w:t>
      </w:r>
      <w:r w:rsidRPr="00DA3AC8">
        <w:rPr>
          <w:rFonts w:hint="cs"/>
          <w:rtl/>
        </w:rPr>
        <w:t xml:space="preserve">استخدمته </w:t>
      </w:r>
      <w:r w:rsidRPr="00DA3AC8">
        <w:rPr>
          <w:rtl/>
        </w:rPr>
        <w:t xml:space="preserve">اللجنة منذ دورتها السابعة والثمانين </w:t>
      </w:r>
      <w:r w:rsidRPr="00DA3AC8">
        <w:rPr>
          <w:rFonts w:hint="cs"/>
          <w:rtl/>
        </w:rPr>
        <w:t>المعقودة</w:t>
      </w:r>
      <w:r w:rsidRPr="00DA3AC8">
        <w:rPr>
          <w:rtl/>
        </w:rPr>
        <w:t xml:space="preserve"> في تموز/يوليه 2006</w:t>
      </w:r>
      <w:r w:rsidRPr="00DA3AC8">
        <w:rPr>
          <w:rFonts w:hint="cs"/>
          <w:rtl/>
        </w:rPr>
        <w:t xml:space="preserve"> في</w:t>
      </w:r>
      <w:r w:rsidRPr="00DA3AC8">
        <w:rPr>
          <w:rtl/>
        </w:rPr>
        <w:t xml:space="preserve"> جدول </w:t>
      </w:r>
      <w:r w:rsidRPr="00DA3AC8">
        <w:rPr>
          <w:rFonts w:hint="cs"/>
          <w:rtl/>
        </w:rPr>
        <w:t>يمكن الاطلاع عليه على الموقع الشبكي للجنة</w:t>
      </w:r>
      <w:r w:rsidRPr="00DA3AC8">
        <w:rPr>
          <w:rtl/>
        </w:rPr>
        <w:t>.</w:t>
      </w:r>
    </w:p>
    <w:p w:rsidR="00DA3AC8" w:rsidRPr="00DA3AC8" w:rsidRDefault="00DA3AC8" w:rsidP="00DA3AC8">
      <w:pPr>
        <w:pStyle w:val="SingleTxtGA"/>
        <w:rPr>
          <w:rtl/>
        </w:rPr>
      </w:pPr>
      <w:r>
        <w:rPr>
          <w:rFonts w:hint="cs"/>
          <w:rtl/>
        </w:rPr>
        <w:t>3-</w:t>
      </w:r>
      <w:r>
        <w:rPr>
          <w:rtl/>
        </w:rPr>
        <w:tab/>
      </w:r>
      <w:r w:rsidRPr="00DA3AC8">
        <w:rPr>
          <w:rtl/>
        </w:rPr>
        <w:t>ولأغراض تقييم المعلومات المقدَّمة من الدول الأطراف المعنية، تستخدم اللجنة المعايير المبينة أدناه:</w:t>
      </w:r>
      <w:r w:rsidRPr="00DA3AC8">
        <w:rPr>
          <w:rFonts w:cs="Times New Roman" w:hint="cs"/>
          <w:rtl/>
        </w:rPr>
        <w:t>‬</w:t>
      </w:r>
    </w:p>
    <w:tbl>
      <w:tblPr>
        <w:bidiVisual/>
        <w:tblW w:w="0" w:type="auto"/>
        <w:tblInd w:w="1267" w:type="dxa"/>
        <w:tblLayout w:type="fixed"/>
        <w:tblLook w:val="0000" w:firstRow="0" w:lastRow="0" w:firstColumn="0" w:lastColumn="0" w:noHBand="0" w:noVBand="0"/>
      </w:tblPr>
      <w:tblGrid>
        <w:gridCol w:w="1457"/>
        <w:gridCol w:w="5669"/>
      </w:tblGrid>
      <w:tr w:rsidR="00DA3AC8" w:rsidRPr="00DA3AC8" w:rsidTr="00DA3AC8">
        <w:trPr>
          <w:cantSplit/>
          <w:tblHeader/>
        </w:trPr>
        <w:tc>
          <w:tcPr>
            <w:tcW w:w="1457" w:type="dxa"/>
            <w:tcBorders>
              <w:top w:val="single" w:sz="4" w:space="0" w:color="auto"/>
              <w:bottom w:val="single" w:sz="12" w:space="0" w:color="auto"/>
            </w:tcBorders>
            <w:shd w:val="clear" w:color="auto" w:fill="auto"/>
          </w:tcPr>
          <w:p w:rsidR="00DA3AC8" w:rsidRPr="00DA3AC8" w:rsidRDefault="00DA3AC8" w:rsidP="00DA3AC8">
            <w:pPr>
              <w:spacing w:before="40" w:after="40" w:line="320" w:lineRule="exact"/>
              <w:rPr>
                <w:b/>
                <w:bCs/>
                <w:szCs w:val="28"/>
                <w:rtl/>
              </w:rPr>
            </w:pPr>
            <w:r w:rsidRPr="00DA3AC8">
              <w:rPr>
                <w:b/>
                <w:bCs/>
                <w:szCs w:val="28"/>
                <w:rtl/>
              </w:rPr>
              <w:t>تقييم الردود</w:t>
            </w:r>
          </w:p>
        </w:tc>
        <w:tc>
          <w:tcPr>
            <w:tcW w:w="5669" w:type="dxa"/>
            <w:tcBorders>
              <w:top w:val="single" w:sz="4" w:space="0" w:color="auto"/>
              <w:bottom w:val="single" w:sz="12" w:space="0" w:color="auto"/>
            </w:tcBorders>
            <w:shd w:val="clear" w:color="auto" w:fill="auto"/>
          </w:tcPr>
          <w:p w:rsidR="00DA3AC8" w:rsidRPr="00DA3AC8" w:rsidRDefault="00DA3AC8" w:rsidP="00DA3AC8">
            <w:pPr>
              <w:spacing w:before="40" w:after="40" w:line="320" w:lineRule="exact"/>
              <w:rPr>
                <w:b/>
                <w:bCs/>
                <w:szCs w:val="28"/>
                <w:rtl/>
              </w:rPr>
            </w:pPr>
          </w:p>
        </w:tc>
      </w:tr>
      <w:tr w:rsidR="00DA3AC8" w:rsidRPr="00DA3AC8" w:rsidTr="00DA3AC8">
        <w:trPr>
          <w:cantSplit/>
          <w:trHeight w:hRule="exact" w:val="98"/>
          <w:tblHeader/>
        </w:trPr>
        <w:tc>
          <w:tcPr>
            <w:tcW w:w="1457" w:type="dxa"/>
            <w:tcBorders>
              <w:top w:val="single" w:sz="12" w:space="0" w:color="auto"/>
            </w:tcBorders>
            <w:shd w:val="clear" w:color="auto" w:fill="auto"/>
          </w:tcPr>
          <w:p w:rsidR="00DA3AC8" w:rsidRPr="00DA3AC8" w:rsidRDefault="00DA3AC8" w:rsidP="00DA3AC8">
            <w:pPr>
              <w:spacing w:before="40" w:after="40" w:line="320" w:lineRule="exact"/>
              <w:rPr>
                <w:szCs w:val="28"/>
                <w:rtl/>
              </w:rPr>
            </w:pPr>
          </w:p>
        </w:tc>
        <w:tc>
          <w:tcPr>
            <w:tcW w:w="5669" w:type="dxa"/>
            <w:tcBorders>
              <w:top w:val="single" w:sz="12" w:space="0" w:color="auto"/>
            </w:tcBorders>
            <w:shd w:val="clear" w:color="auto" w:fill="auto"/>
          </w:tcPr>
          <w:p w:rsidR="00DA3AC8" w:rsidRPr="00DA3AC8" w:rsidRDefault="00DA3AC8" w:rsidP="00DA3AC8">
            <w:pPr>
              <w:spacing w:before="40" w:after="40" w:line="320" w:lineRule="exact"/>
              <w:rPr>
                <w:szCs w:val="28"/>
                <w:rtl/>
              </w:rPr>
            </w:pPr>
          </w:p>
        </w:tc>
      </w:tr>
      <w:tr w:rsidR="00DA3AC8" w:rsidRPr="00DA3AC8" w:rsidTr="00DA3AC8">
        <w:trPr>
          <w:cantSplit/>
        </w:trPr>
        <w:tc>
          <w:tcPr>
            <w:tcW w:w="7126" w:type="dxa"/>
            <w:gridSpan w:val="2"/>
            <w:shd w:val="clear" w:color="auto" w:fill="auto"/>
          </w:tcPr>
          <w:p w:rsidR="00DA3AC8" w:rsidRPr="00DA3AC8" w:rsidRDefault="00DA3AC8" w:rsidP="00B675D5">
            <w:pPr>
              <w:spacing w:before="40" w:after="120" w:line="320" w:lineRule="exact"/>
              <w:rPr>
                <w:i/>
                <w:iCs/>
                <w:szCs w:val="28"/>
                <w:rtl/>
              </w:rPr>
            </w:pPr>
            <w:r w:rsidRPr="00DA3AC8">
              <w:rPr>
                <w:rFonts w:hint="cs"/>
                <w:i/>
                <w:iCs/>
                <w:szCs w:val="28"/>
                <w:rtl/>
              </w:rPr>
              <w:t>رد/إجراء مُرضٍ</w:t>
            </w:r>
          </w:p>
        </w:tc>
      </w:tr>
      <w:tr w:rsidR="00DA3AC8" w:rsidRPr="00DA3AC8" w:rsidTr="00DA3AC8">
        <w:trPr>
          <w:cantSplit/>
        </w:trPr>
        <w:tc>
          <w:tcPr>
            <w:tcW w:w="1457" w:type="dxa"/>
            <w:shd w:val="clear" w:color="auto" w:fill="auto"/>
          </w:tcPr>
          <w:p w:rsidR="00DA3AC8" w:rsidRPr="00DA3AC8" w:rsidRDefault="00DA3AC8" w:rsidP="00DA3AC8">
            <w:pPr>
              <w:spacing w:before="40" w:after="40" w:line="320" w:lineRule="exact"/>
              <w:ind w:left="292"/>
              <w:rPr>
                <w:b/>
                <w:bCs/>
                <w:szCs w:val="28"/>
                <w:rtl/>
              </w:rPr>
            </w:pPr>
            <w:r w:rsidRPr="00DA3AC8">
              <w:rPr>
                <w:b/>
                <w:bCs/>
                <w:szCs w:val="28"/>
                <w:rtl/>
              </w:rPr>
              <w:t>ألف</w:t>
            </w:r>
          </w:p>
        </w:tc>
        <w:tc>
          <w:tcPr>
            <w:tcW w:w="5669" w:type="dxa"/>
            <w:shd w:val="clear" w:color="auto" w:fill="auto"/>
          </w:tcPr>
          <w:p w:rsidR="00DA3AC8" w:rsidRPr="00DA3AC8" w:rsidRDefault="00DA3AC8" w:rsidP="00DA3AC8">
            <w:pPr>
              <w:spacing w:before="40" w:after="40" w:line="320" w:lineRule="exact"/>
              <w:rPr>
                <w:szCs w:val="28"/>
                <w:rtl/>
              </w:rPr>
            </w:pPr>
            <w:r w:rsidRPr="00DA3AC8">
              <w:rPr>
                <w:szCs w:val="28"/>
                <w:rtl/>
              </w:rPr>
              <w:t>رد/إجراء مُرضٍ</w:t>
            </w:r>
            <w:r w:rsidRPr="00DA3AC8">
              <w:rPr>
                <w:rFonts w:hint="cs"/>
                <w:szCs w:val="28"/>
                <w:rtl/>
              </w:rPr>
              <w:t xml:space="preserve"> إلى حد كبير</w:t>
            </w:r>
          </w:p>
        </w:tc>
      </w:tr>
      <w:tr w:rsidR="00DA3AC8" w:rsidRPr="00DA3AC8" w:rsidTr="00DA3AC8">
        <w:trPr>
          <w:cantSplit/>
        </w:trPr>
        <w:tc>
          <w:tcPr>
            <w:tcW w:w="7126" w:type="dxa"/>
            <w:gridSpan w:val="2"/>
            <w:shd w:val="clear" w:color="auto" w:fill="auto"/>
          </w:tcPr>
          <w:p w:rsidR="00DA3AC8" w:rsidRPr="00DA3AC8" w:rsidRDefault="00DA3AC8" w:rsidP="00B675D5">
            <w:pPr>
              <w:keepNext/>
              <w:keepLines/>
              <w:spacing w:before="40" w:after="120" w:line="320" w:lineRule="exact"/>
              <w:rPr>
                <w:i/>
                <w:iCs/>
                <w:szCs w:val="28"/>
                <w:rtl/>
              </w:rPr>
            </w:pPr>
            <w:r w:rsidRPr="00DA3AC8">
              <w:rPr>
                <w:i/>
                <w:iCs/>
                <w:szCs w:val="28"/>
                <w:rtl/>
              </w:rPr>
              <w:lastRenderedPageBreak/>
              <w:t>رد/إجراء مُرضٍ جزئياً</w:t>
            </w:r>
          </w:p>
        </w:tc>
      </w:tr>
      <w:tr w:rsidR="00DA3AC8" w:rsidRPr="00DA3AC8" w:rsidTr="00DA3AC8">
        <w:trPr>
          <w:cantSplit/>
        </w:trPr>
        <w:tc>
          <w:tcPr>
            <w:tcW w:w="1457" w:type="dxa"/>
            <w:shd w:val="clear" w:color="auto" w:fill="auto"/>
          </w:tcPr>
          <w:p w:rsidR="00DA3AC8" w:rsidRPr="00DA3AC8" w:rsidRDefault="00DA3AC8" w:rsidP="00DA3AC8">
            <w:pPr>
              <w:spacing w:before="40" w:after="40" w:line="320" w:lineRule="exact"/>
              <w:ind w:left="292"/>
              <w:rPr>
                <w:b/>
                <w:bCs/>
                <w:szCs w:val="28"/>
                <w:rtl/>
              </w:rPr>
            </w:pPr>
            <w:r w:rsidRPr="00DA3AC8">
              <w:rPr>
                <w:b/>
                <w:bCs/>
                <w:szCs w:val="28"/>
                <w:rtl/>
              </w:rPr>
              <w:t>باء1</w:t>
            </w:r>
          </w:p>
        </w:tc>
        <w:tc>
          <w:tcPr>
            <w:tcW w:w="5669" w:type="dxa"/>
            <w:shd w:val="clear" w:color="auto" w:fill="auto"/>
          </w:tcPr>
          <w:p w:rsidR="00DA3AC8" w:rsidRPr="00DA3AC8" w:rsidRDefault="00DA3AC8" w:rsidP="00DA3AC8">
            <w:pPr>
              <w:spacing w:before="40" w:after="40" w:line="320" w:lineRule="exact"/>
              <w:rPr>
                <w:szCs w:val="28"/>
                <w:rtl/>
              </w:rPr>
            </w:pPr>
            <w:r w:rsidRPr="00DA3AC8">
              <w:rPr>
                <w:szCs w:val="28"/>
                <w:rtl/>
              </w:rPr>
              <w:t xml:space="preserve">اتخذت إجراءات ملموسة ولكن </w:t>
            </w:r>
            <w:r w:rsidRPr="00DA3AC8">
              <w:rPr>
                <w:rFonts w:hint="cs"/>
                <w:szCs w:val="28"/>
                <w:rtl/>
              </w:rPr>
              <w:t>لا بدّ من</w:t>
            </w:r>
            <w:r w:rsidRPr="00DA3AC8">
              <w:rPr>
                <w:szCs w:val="28"/>
                <w:rtl/>
              </w:rPr>
              <w:t xml:space="preserve"> تقديم معلومات إضافية</w:t>
            </w:r>
          </w:p>
        </w:tc>
      </w:tr>
      <w:tr w:rsidR="00DA3AC8" w:rsidRPr="00DA3AC8" w:rsidTr="00DA3AC8">
        <w:trPr>
          <w:cantSplit/>
        </w:trPr>
        <w:tc>
          <w:tcPr>
            <w:tcW w:w="1457" w:type="dxa"/>
            <w:shd w:val="clear" w:color="auto" w:fill="auto"/>
          </w:tcPr>
          <w:p w:rsidR="00DA3AC8" w:rsidRPr="00DA3AC8" w:rsidRDefault="00DA3AC8" w:rsidP="00DA3AC8">
            <w:pPr>
              <w:spacing w:before="40" w:after="40" w:line="320" w:lineRule="exact"/>
              <w:ind w:left="292"/>
              <w:rPr>
                <w:b/>
                <w:bCs/>
                <w:szCs w:val="28"/>
                <w:rtl/>
              </w:rPr>
            </w:pPr>
            <w:r w:rsidRPr="00DA3AC8">
              <w:rPr>
                <w:b/>
                <w:bCs/>
                <w:szCs w:val="28"/>
                <w:rtl/>
              </w:rPr>
              <w:t>باء2</w:t>
            </w:r>
          </w:p>
        </w:tc>
        <w:tc>
          <w:tcPr>
            <w:tcW w:w="5669" w:type="dxa"/>
            <w:shd w:val="clear" w:color="auto" w:fill="auto"/>
          </w:tcPr>
          <w:p w:rsidR="00DA3AC8" w:rsidRPr="00DA3AC8" w:rsidRDefault="00DA3AC8" w:rsidP="00DA3AC8">
            <w:pPr>
              <w:spacing w:before="40" w:after="40" w:line="320" w:lineRule="exact"/>
              <w:rPr>
                <w:szCs w:val="28"/>
                <w:rtl/>
              </w:rPr>
            </w:pPr>
            <w:r w:rsidRPr="00DA3AC8">
              <w:rPr>
                <w:szCs w:val="28"/>
                <w:rtl/>
              </w:rPr>
              <w:t xml:space="preserve">اتخذت إجراءات أولية ولكن </w:t>
            </w:r>
            <w:r w:rsidRPr="00DA3AC8">
              <w:rPr>
                <w:rFonts w:hint="cs"/>
                <w:szCs w:val="28"/>
                <w:rtl/>
              </w:rPr>
              <w:t>لا بدّ من</w:t>
            </w:r>
            <w:r w:rsidRPr="00DA3AC8">
              <w:rPr>
                <w:szCs w:val="28"/>
                <w:rtl/>
              </w:rPr>
              <w:t xml:space="preserve"> اتخاذ تدابير وتقديم معلومات إضافية</w:t>
            </w:r>
          </w:p>
        </w:tc>
      </w:tr>
      <w:tr w:rsidR="00DA3AC8" w:rsidRPr="00DA3AC8" w:rsidTr="00DA3AC8">
        <w:trPr>
          <w:cantSplit/>
        </w:trPr>
        <w:tc>
          <w:tcPr>
            <w:tcW w:w="7126" w:type="dxa"/>
            <w:gridSpan w:val="2"/>
            <w:shd w:val="clear" w:color="auto" w:fill="auto"/>
          </w:tcPr>
          <w:p w:rsidR="00DA3AC8" w:rsidRPr="00DA3AC8" w:rsidRDefault="00DA3AC8" w:rsidP="00B675D5">
            <w:pPr>
              <w:spacing w:before="40" w:after="120" w:line="320" w:lineRule="exact"/>
              <w:rPr>
                <w:i/>
                <w:iCs/>
                <w:szCs w:val="28"/>
                <w:rtl/>
              </w:rPr>
            </w:pPr>
            <w:r w:rsidRPr="00DA3AC8">
              <w:rPr>
                <w:i/>
                <w:iCs/>
                <w:szCs w:val="28"/>
                <w:rtl/>
              </w:rPr>
              <w:t>رد/إجراء غير م</w:t>
            </w:r>
            <w:r w:rsidRPr="00DA3AC8">
              <w:rPr>
                <w:rFonts w:hint="cs"/>
                <w:i/>
                <w:iCs/>
                <w:szCs w:val="28"/>
                <w:rtl/>
              </w:rPr>
              <w:t>ُ</w:t>
            </w:r>
            <w:r w:rsidRPr="00DA3AC8">
              <w:rPr>
                <w:i/>
                <w:iCs/>
                <w:szCs w:val="28"/>
                <w:rtl/>
              </w:rPr>
              <w:t>رض</w:t>
            </w:r>
            <w:r w:rsidRPr="00DA3AC8">
              <w:rPr>
                <w:rFonts w:hint="cs"/>
                <w:i/>
                <w:iCs/>
                <w:szCs w:val="28"/>
                <w:rtl/>
              </w:rPr>
              <w:t>ٍ</w:t>
            </w:r>
          </w:p>
        </w:tc>
      </w:tr>
      <w:tr w:rsidR="00DA3AC8" w:rsidRPr="00DA3AC8" w:rsidTr="00DA3AC8">
        <w:trPr>
          <w:cantSplit/>
        </w:trPr>
        <w:tc>
          <w:tcPr>
            <w:tcW w:w="1457" w:type="dxa"/>
            <w:shd w:val="clear" w:color="auto" w:fill="auto"/>
          </w:tcPr>
          <w:p w:rsidR="00DA3AC8" w:rsidRPr="00DA3AC8" w:rsidRDefault="00DA3AC8" w:rsidP="00DA3AC8">
            <w:pPr>
              <w:spacing w:before="40" w:after="40" w:line="320" w:lineRule="exact"/>
              <w:ind w:left="292"/>
              <w:rPr>
                <w:b/>
                <w:bCs/>
                <w:szCs w:val="28"/>
                <w:rtl/>
              </w:rPr>
            </w:pPr>
            <w:r w:rsidRPr="00DA3AC8">
              <w:rPr>
                <w:b/>
                <w:bCs/>
                <w:szCs w:val="28"/>
                <w:rtl/>
              </w:rPr>
              <w:t>جيم1</w:t>
            </w:r>
          </w:p>
        </w:tc>
        <w:tc>
          <w:tcPr>
            <w:tcW w:w="5669" w:type="dxa"/>
            <w:shd w:val="clear" w:color="auto" w:fill="auto"/>
          </w:tcPr>
          <w:p w:rsidR="00DA3AC8" w:rsidRPr="00DA3AC8" w:rsidRDefault="00DA3AC8" w:rsidP="00DA3AC8">
            <w:pPr>
              <w:spacing w:before="40" w:after="40" w:line="320" w:lineRule="exact"/>
              <w:rPr>
                <w:szCs w:val="28"/>
                <w:rtl/>
              </w:rPr>
            </w:pPr>
            <w:r w:rsidRPr="00DA3AC8">
              <w:rPr>
                <w:szCs w:val="28"/>
                <w:rtl/>
              </w:rPr>
              <w:t>ورد رد</w:t>
            </w:r>
            <w:r w:rsidRPr="00DA3AC8">
              <w:rPr>
                <w:rFonts w:hint="cs"/>
                <w:szCs w:val="28"/>
                <w:rtl/>
              </w:rPr>
              <w:t>ّ</w:t>
            </w:r>
            <w:r w:rsidRPr="00DA3AC8">
              <w:rPr>
                <w:szCs w:val="28"/>
                <w:rtl/>
              </w:rPr>
              <w:t xml:space="preserve"> ولكن الإجراءات المتخذة لا تؤدي إلى تنفيذ التوصية</w:t>
            </w:r>
          </w:p>
        </w:tc>
      </w:tr>
      <w:tr w:rsidR="00DA3AC8" w:rsidRPr="00DA3AC8" w:rsidTr="00DA3AC8">
        <w:trPr>
          <w:cantSplit/>
        </w:trPr>
        <w:tc>
          <w:tcPr>
            <w:tcW w:w="1457" w:type="dxa"/>
            <w:shd w:val="clear" w:color="auto" w:fill="auto"/>
          </w:tcPr>
          <w:p w:rsidR="00DA3AC8" w:rsidRPr="00DA3AC8" w:rsidRDefault="00DA3AC8" w:rsidP="00DA3AC8">
            <w:pPr>
              <w:spacing w:before="40" w:after="40" w:line="320" w:lineRule="exact"/>
              <w:ind w:left="292"/>
              <w:rPr>
                <w:b/>
                <w:bCs/>
                <w:szCs w:val="28"/>
                <w:rtl/>
              </w:rPr>
            </w:pPr>
            <w:r w:rsidRPr="00DA3AC8">
              <w:rPr>
                <w:b/>
                <w:bCs/>
                <w:szCs w:val="28"/>
                <w:rtl/>
              </w:rPr>
              <w:t>جيم2</w:t>
            </w:r>
          </w:p>
        </w:tc>
        <w:tc>
          <w:tcPr>
            <w:tcW w:w="5669" w:type="dxa"/>
            <w:shd w:val="clear" w:color="auto" w:fill="auto"/>
          </w:tcPr>
          <w:p w:rsidR="00DA3AC8" w:rsidRPr="00DA3AC8" w:rsidRDefault="00DA3AC8" w:rsidP="00DA3AC8">
            <w:pPr>
              <w:spacing w:before="40" w:after="40" w:line="320" w:lineRule="exact"/>
              <w:rPr>
                <w:szCs w:val="28"/>
                <w:rtl/>
              </w:rPr>
            </w:pPr>
            <w:r w:rsidRPr="00DA3AC8">
              <w:rPr>
                <w:szCs w:val="28"/>
                <w:rtl/>
              </w:rPr>
              <w:t>ورد رد</w:t>
            </w:r>
            <w:r w:rsidRPr="00DA3AC8">
              <w:rPr>
                <w:rFonts w:hint="cs"/>
                <w:szCs w:val="28"/>
                <w:rtl/>
              </w:rPr>
              <w:t>ّ</w:t>
            </w:r>
            <w:r w:rsidRPr="00DA3AC8">
              <w:rPr>
                <w:szCs w:val="28"/>
                <w:rtl/>
              </w:rPr>
              <w:t xml:space="preserve"> ولكنه لا يتعلق بالتوصية</w:t>
            </w:r>
          </w:p>
        </w:tc>
      </w:tr>
      <w:tr w:rsidR="00DA3AC8" w:rsidRPr="00DA3AC8" w:rsidTr="00DA3AC8">
        <w:trPr>
          <w:cantSplit/>
        </w:trPr>
        <w:tc>
          <w:tcPr>
            <w:tcW w:w="7126" w:type="dxa"/>
            <w:gridSpan w:val="2"/>
            <w:shd w:val="clear" w:color="auto" w:fill="auto"/>
          </w:tcPr>
          <w:p w:rsidR="00DA3AC8" w:rsidRPr="00DA3AC8" w:rsidRDefault="00DA3AC8" w:rsidP="00B675D5">
            <w:pPr>
              <w:spacing w:before="40" w:after="120" w:line="320" w:lineRule="exact"/>
              <w:rPr>
                <w:i/>
                <w:iCs/>
                <w:szCs w:val="28"/>
                <w:rtl/>
              </w:rPr>
            </w:pPr>
            <w:r w:rsidRPr="00DA3AC8">
              <w:rPr>
                <w:i/>
                <w:iCs/>
                <w:szCs w:val="28"/>
                <w:rtl/>
              </w:rPr>
              <w:t xml:space="preserve">لم </w:t>
            </w:r>
            <w:r w:rsidRPr="00DA3AC8">
              <w:rPr>
                <w:rFonts w:hint="cs"/>
                <w:i/>
                <w:iCs/>
                <w:szCs w:val="28"/>
                <w:rtl/>
              </w:rPr>
              <w:t xml:space="preserve">يجر </w:t>
            </w:r>
            <w:r w:rsidRPr="00DA3AC8">
              <w:rPr>
                <w:i/>
                <w:iCs/>
                <w:szCs w:val="28"/>
                <w:rtl/>
              </w:rPr>
              <w:t>أي تعاون مع اللجنة</w:t>
            </w:r>
          </w:p>
        </w:tc>
      </w:tr>
      <w:tr w:rsidR="00DA3AC8" w:rsidRPr="00DA3AC8" w:rsidTr="00DA3AC8">
        <w:trPr>
          <w:cantSplit/>
        </w:trPr>
        <w:tc>
          <w:tcPr>
            <w:tcW w:w="1457" w:type="dxa"/>
            <w:shd w:val="clear" w:color="auto" w:fill="auto"/>
          </w:tcPr>
          <w:p w:rsidR="00DA3AC8" w:rsidRPr="00DA3AC8" w:rsidRDefault="00DA3AC8" w:rsidP="00DA3AC8">
            <w:pPr>
              <w:spacing w:before="40" w:after="40" w:line="320" w:lineRule="exact"/>
              <w:ind w:left="292"/>
              <w:rPr>
                <w:b/>
                <w:bCs/>
                <w:szCs w:val="28"/>
                <w:rtl/>
              </w:rPr>
            </w:pPr>
            <w:r w:rsidRPr="00DA3AC8">
              <w:rPr>
                <w:b/>
                <w:bCs/>
                <w:szCs w:val="28"/>
                <w:rtl/>
              </w:rPr>
              <w:t>دال1</w:t>
            </w:r>
          </w:p>
        </w:tc>
        <w:tc>
          <w:tcPr>
            <w:tcW w:w="5669" w:type="dxa"/>
            <w:shd w:val="clear" w:color="auto" w:fill="auto"/>
          </w:tcPr>
          <w:p w:rsidR="00DA3AC8" w:rsidRPr="00DA3AC8" w:rsidRDefault="00DA3AC8" w:rsidP="00DA3AC8">
            <w:pPr>
              <w:spacing w:before="40" w:after="40" w:line="320" w:lineRule="exact"/>
              <w:rPr>
                <w:szCs w:val="28"/>
                <w:rtl/>
              </w:rPr>
            </w:pPr>
            <w:r w:rsidRPr="00DA3AC8">
              <w:rPr>
                <w:szCs w:val="28"/>
                <w:rtl/>
              </w:rPr>
              <w:t>لم ير</w:t>
            </w:r>
            <w:r w:rsidRPr="00DA3AC8">
              <w:rPr>
                <w:rFonts w:hint="cs"/>
                <w:szCs w:val="28"/>
                <w:rtl/>
              </w:rPr>
              <w:t>ِ</w:t>
            </w:r>
            <w:r w:rsidRPr="00DA3AC8">
              <w:rPr>
                <w:szCs w:val="28"/>
                <w:rtl/>
              </w:rPr>
              <w:t xml:space="preserve">د أي رد ضمن الآجال </w:t>
            </w:r>
            <w:r w:rsidRPr="00DA3AC8">
              <w:rPr>
                <w:rFonts w:hint="cs"/>
                <w:szCs w:val="28"/>
                <w:rtl/>
              </w:rPr>
              <w:t>المحددة</w:t>
            </w:r>
            <w:r w:rsidRPr="00DA3AC8">
              <w:rPr>
                <w:szCs w:val="28"/>
                <w:rtl/>
              </w:rPr>
              <w:t>، أو لم يتضمن التقرير أي ردٍ على سؤال محدد</w:t>
            </w:r>
          </w:p>
        </w:tc>
      </w:tr>
      <w:tr w:rsidR="00DA3AC8" w:rsidRPr="00DA3AC8" w:rsidTr="00DA3AC8">
        <w:trPr>
          <w:cantSplit/>
        </w:trPr>
        <w:tc>
          <w:tcPr>
            <w:tcW w:w="1457" w:type="dxa"/>
            <w:shd w:val="clear" w:color="auto" w:fill="auto"/>
          </w:tcPr>
          <w:p w:rsidR="00DA3AC8" w:rsidRPr="00DA3AC8" w:rsidRDefault="00DA3AC8" w:rsidP="00DA3AC8">
            <w:pPr>
              <w:spacing w:before="40" w:after="40" w:line="320" w:lineRule="exact"/>
              <w:ind w:left="292"/>
              <w:rPr>
                <w:b/>
                <w:bCs/>
                <w:szCs w:val="28"/>
                <w:rtl/>
              </w:rPr>
            </w:pPr>
            <w:r w:rsidRPr="00DA3AC8">
              <w:rPr>
                <w:b/>
                <w:bCs/>
                <w:szCs w:val="28"/>
                <w:rtl/>
              </w:rPr>
              <w:t>دال2</w:t>
            </w:r>
          </w:p>
        </w:tc>
        <w:tc>
          <w:tcPr>
            <w:tcW w:w="5669" w:type="dxa"/>
            <w:shd w:val="clear" w:color="auto" w:fill="auto"/>
          </w:tcPr>
          <w:p w:rsidR="00DA3AC8" w:rsidRPr="00DA3AC8" w:rsidRDefault="00DA3AC8" w:rsidP="00DA3AC8">
            <w:pPr>
              <w:spacing w:before="40" w:after="40" w:line="320" w:lineRule="exact"/>
              <w:rPr>
                <w:szCs w:val="28"/>
                <w:rtl/>
              </w:rPr>
            </w:pPr>
            <w:r w:rsidRPr="00DA3AC8">
              <w:rPr>
                <w:szCs w:val="28"/>
                <w:rtl/>
              </w:rPr>
              <w:t>لم ير</w:t>
            </w:r>
            <w:r w:rsidRPr="00DA3AC8">
              <w:rPr>
                <w:rFonts w:hint="cs"/>
                <w:szCs w:val="28"/>
                <w:rtl/>
              </w:rPr>
              <w:t>ِ</w:t>
            </w:r>
            <w:r w:rsidRPr="00DA3AC8">
              <w:rPr>
                <w:szCs w:val="28"/>
                <w:rtl/>
              </w:rPr>
              <w:t xml:space="preserve">د أي رد بعد إرسال تذكير أو عدة </w:t>
            </w:r>
            <w:proofErr w:type="spellStart"/>
            <w:r w:rsidRPr="00DA3AC8">
              <w:rPr>
                <w:szCs w:val="28"/>
                <w:rtl/>
              </w:rPr>
              <w:t>تذكيرات</w:t>
            </w:r>
            <w:proofErr w:type="spellEnd"/>
          </w:p>
        </w:tc>
      </w:tr>
      <w:tr w:rsidR="00DA3AC8" w:rsidRPr="00DA3AC8" w:rsidTr="00DA3AC8">
        <w:trPr>
          <w:cantSplit/>
        </w:trPr>
        <w:tc>
          <w:tcPr>
            <w:tcW w:w="7126" w:type="dxa"/>
            <w:gridSpan w:val="2"/>
            <w:shd w:val="clear" w:color="auto" w:fill="auto"/>
          </w:tcPr>
          <w:p w:rsidR="00DA3AC8" w:rsidRPr="00DA3AC8" w:rsidRDefault="00DA3AC8" w:rsidP="00B675D5">
            <w:pPr>
              <w:spacing w:before="40" w:after="120" w:line="320" w:lineRule="exact"/>
              <w:rPr>
                <w:i/>
                <w:iCs/>
                <w:szCs w:val="28"/>
                <w:rtl/>
              </w:rPr>
            </w:pPr>
            <w:r w:rsidRPr="00DA3AC8">
              <w:rPr>
                <w:i/>
                <w:iCs/>
                <w:szCs w:val="28"/>
                <w:rtl/>
              </w:rPr>
              <w:t>التدابير المتخذة تخالف توصيات اللجنة</w:t>
            </w:r>
          </w:p>
        </w:tc>
      </w:tr>
      <w:tr w:rsidR="00DA3AC8" w:rsidRPr="00DA3AC8" w:rsidTr="00DA3AC8">
        <w:trPr>
          <w:cantSplit/>
        </w:trPr>
        <w:tc>
          <w:tcPr>
            <w:tcW w:w="1457" w:type="dxa"/>
            <w:tcBorders>
              <w:bottom w:val="single" w:sz="12" w:space="0" w:color="auto"/>
            </w:tcBorders>
            <w:shd w:val="clear" w:color="auto" w:fill="auto"/>
          </w:tcPr>
          <w:p w:rsidR="00DA3AC8" w:rsidRPr="00DA3AC8" w:rsidRDefault="00DA3AC8" w:rsidP="00DA3AC8">
            <w:pPr>
              <w:spacing w:before="40" w:after="40" w:line="320" w:lineRule="exact"/>
              <w:ind w:left="292"/>
              <w:rPr>
                <w:b/>
                <w:bCs/>
                <w:szCs w:val="28"/>
                <w:rtl/>
              </w:rPr>
            </w:pPr>
            <w:r w:rsidRPr="00DA3AC8">
              <w:rPr>
                <w:b/>
                <w:bCs/>
                <w:szCs w:val="28"/>
                <w:rtl/>
              </w:rPr>
              <w:t>هاء</w:t>
            </w:r>
          </w:p>
        </w:tc>
        <w:tc>
          <w:tcPr>
            <w:tcW w:w="5669" w:type="dxa"/>
            <w:tcBorders>
              <w:bottom w:val="single" w:sz="12" w:space="0" w:color="auto"/>
            </w:tcBorders>
            <w:shd w:val="clear" w:color="auto" w:fill="auto"/>
          </w:tcPr>
          <w:p w:rsidR="00DA3AC8" w:rsidRPr="00DA3AC8" w:rsidRDefault="00DA3AC8" w:rsidP="00DA3AC8">
            <w:pPr>
              <w:spacing w:before="40" w:after="40" w:line="320" w:lineRule="exact"/>
              <w:rPr>
                <w:szCs w:val="28"/>
                <w:rtl/>
              </w:rPr>
            </w:pPr>
            <w:r w:rsidRPr="00DA3AC8">
              <w:rPr>
                <w:szCs w:val="28"/>
                <w:rtl/>
              </w:rPr>
              <w:t>يتبين من الرد أن التدابير المتخذة تخالف توصيات اللجنة</w:t>
            </w:r>
          </w:p>
        </w:tc>
      </w:tr>
    </w:tbl>
    <w:p w:rsidR="00DA3AC8" w:rsidRPr="00DA3AC8" w:rsidRDefault="00DA3AC8" w:rsidP="00DA3AC8">
      <w:pPr>
        <w:pStyle w:val="HChGA"/>
        <w:rPr>
          <w:rtl/>
        </w:rPr>
      </w:pPr>
      <w:r>
        <w:tab/>
      </w:r>
      <w:r>
        <w:rPr>
          <w:rFonts w:hint="cs"/>
          <w:rtl/>
        </w:rPr>
        <w:t>ثانياً-</w:t>
      </w:r>
      <w:r>
        <w:rPr>
          <w:rFonts w:hint="cs"/>
          <w:rtl/>
        </w:rPr>
        <w:tab/>
      </w:r>
      <w:r w:rsidRPr="00DA3AC8">
        <w:rPr>
          <w:rFonts w:hint="cs"/>
          <w:rtl/>
        </w:rPr>
        <w:t>تقييم المعلومات المتعلقة بالمتابعة</w:t>
      </w:r>
      <w:r w:rsidRPr="00DA3AC8">
        <w:rPr>
          <w:rtl/>
        </w:rPr>
        <w:tab/>
      </w:r>
    </w:p>
    <w:p w:rsidR="00DA3AC8" w:rsidRPr="00DA3AC8" w:rsidRDefault="00DA3AC8" w:rsidP="00DA3AC8">
      <w:pPr>
        <w:pStyle w:val="H1GA"/>
        <w:rPr>
          <w:rtl/>
        </w:rPr>
      </w:pPr>
      <w:r>
        <w:rPr>
          <w:rtl/>
        </w:rPr>
        <w:tab/>
      </w:r>
      <w:r>
        <w:rPr>
          <w:rFonts w:hint="cs"/>
          <w:rtl/>
        </w:rPr>
        <w:tab/>
      </w:r>
      <w:r w:rsidRPr="00DA3AC8">
        <w:rPr>
          <w:rFonts w:hint="cs"/>
          <w:rtl/>
        </w:rPr>
        <w:t>ا</w:t>
      </w:r>
      <w:r w:rsidRPr="00DA3AC8">
        <w:rPr>
          <w:rtl/>
        </w:rPr>
        <w:t xml:space="preserve">لدورة </w:t>
      </w:r>
      <w:r w:rsidRPr="00DA3AC8">
        <w:rPr>
          <w:rFonts w:hint="cs"/>
          <w:rtl/>
        </w:rPr>
        <w:t xml:space="preserve">104 </w:t>
      </w:r>
      <w:r w:rsidRPr="00DA3AC8">
        <w:rPr>
          <w:rtl/>
        </w:rPr>
        <w:t>(</w:t>
      </w:r>
      <w:r w:rsidRPr="00DA3AC8">
        <w:rPr>
          <w:rFonts w:hint="cs"/>
          <w:rtl/>
        </w:rPr>
        <w:t>آذار</w:t>
      </w:r>
      <w:r w:rsidRPr="00DA3AC8">
        <w:rPr>
          <w:rtl/>
        </w:rPr>
        <w:t>/</w:t>
      </w:r>
      <w:r w:rsidRPr="00DA3AC8">
        <w:rPr>
          <w:rFonts w:hint="cs"/>
          <w:rtl/>
        </w:rPr>
        <w:t>مارس 2012</w:t>
      </w:r>
      <w:r w:rsidRPr="00DA3AC8">
        <w:rPr>
          <w:rtl/>
        </w:rPr>
        <w:t>)</w:t>
      </w:r>
      <w:r w:rsidRPr="00DA3AC8">
        <w:rPr>
          <w:rFonts w:hint="cs"/>
          <w:rtl/>
        </w:rPr>
        <w:t xml:space="preserve"> </w:t>
      </w:r>
    </w:p>
    <w:tbl>
      <w:tblPr>
        <w:bidiVisual/>
        <w:tblW w:w="0" w:type="auto"/>
        <w:tblInd w:w="1267" w:type="dxa"/>
        <w:tblLayout w:type="fixed"/>
        <w:tblLook w:val="0000" w:firstRow="0" w:lastRow="0" w:firstColumn="0" w:lastColumn="0" w:noHBand="0" w:noVBand="0"/>
      </w:tblPr>
      <w:tblGrid>
        <w:gridCol w:w="2101"/>
        <w:gridCol w:w="5025"/>
      </w:tblGrid>
      <w:tr w:rsidR="00DA3AC8" w:rsidRPr="00102114" w:rsidTr="00C85E2C">
        <w:trPr>
          <w:tblHeader/>
        </w:trPr>
        <w:tc>
          <w:tcPr>
            <w:tcW w:w="7126" w:type="dxa"/>
            <w:gridSpan w:val="2"/>
            <w:tcBorders>
              <w:top w:val="single" w:sz="4" w:space="0" w:color="auto"/>
              <w:bottom w:val="single" w:sz="12" w:space="0" w:color="auto"/>
            </w:tcBorders>
            <w:shd w:val="clear" w:color="auto" w:fill="auto"/>
          </w:tcPr>
          <w:p w:rsidR="00DA3AC8" w:rsidRPr="00102114" w:rsidRDefault="00DA3AC8" w:rsidP="00FB2741">
            <w:pPr>
              <w:spacing w:before="40" w:after="40" w:line="320" w:lineRule="exact"/>
              <w:rPr>
                <w:i/>
                <w:iCs/>
                <w:szCs w:val="28"/>
                <w:rtl/>
              </w:rPr>
            </w:pPr>
            <w:r w:rsidRPr="00102114">
              <w:rPr>
                <w:rFonts w:hint="cs"/>
                <w:i/>
                <w:iCs/>
                <w:szCs w:val="28"/>
                <w:rtl/>
              </w:rPr>
              <w:t>الجمهورية الدومينيكية</w:t>
            </w:r>
          </w:p>
        </w:tc>
      </w:tr>
      <w:tr w:rsidR="00DA3AC8" w:rsidRPr="00102114" w:rsidTr="00B675D5">
        <w:trPr>
          <w:trHeight w:hRule="exact" w:val="98"/>
        </w:trPr>
        <w:tc>
          <w:tcPr>
            <w:tcW w:w="2101" w:type="dxa"/>
            <w:tcBorders>
              <w:top w:val="single" w:sz="12" w:space="0" w:color="auto"/>
            </w:tcBorders>
            <w:shd w:val="clear" w:color="auto" w:fill="auto"/>
          </w:tcPr>
          <w:p w:rsidR="00DA3AC8" w:rsidRPr="00102114" w:rsidRDefault="00DA3AC8" w:rsidP="00FB2741">
            <w:pPr>
              <w:spacing w:before="40" w:after="40" w:line="320" w:lineRule="exact"/>
              <w:rPr>
                <w:szCs w:val="28"/>
                <w:rtl/>
              </w:rPr>
            </w:pPr>
          </w:p>
        </w:tc>
        <w:tc>
          <w:tcPr>
            <w:tcW w:w="5025" w:type="dxa"/>
            <w:tcBorders>
              <w:top w:val="single" w:sz="12" w:space="0" w:color="auto"/>
            </w:tcBorders>
            <w:shd w:val="clear" w:color="auto" w:fill="auto"/>
          </w:tcPr>
          <w:p w:rsidR="00DA3AC8" w:rsidRPr="00102114" w:rsidRDefault="00DA3AC8" w:rsidP="00FB2741">
            <w:pPr>
              <w:spacing w:before="40" w:after="40" w:line="320" w:lineRule="exact"/>
              <w:rPr>
                <w:szCs w:val="28"/>
                <w:rtl/>
              </w:rPr>
            </w:pPr>
          </w:p>
        </w:tc>
      </w:tr>
      <w:tr w:rsidR="00DA3AC8" w:rsidRPr="00102114" w:rsidTr="00B675D5">
        <w:tc>
          <w:tcPr>
            <w:tcW w:w="2101" w:type="dxa"/>
            <w:shd w:val="clear" w:color="auto" w:fill="auto"/>
          </w:tcPr>
          <w:p w:rsidR="00DA3AC8" w:rsidRPr="00102114" w:rsidRDefault="00DA3AC8" w:rsidP="00FB2741">
            <w:pPr>
              <w:spacing w:before="40" w:after="40" w:line="320" w:lineRule="exact"/>
              <w:rPr>
                <w:szCs w:val="28"/>
                <w:rtl/>
              </w:rPr>
            </w:pPr>
            <w:r w:rsidRPr="00102114">
              <w:rPr>
                <w:szCs w:val="28"/>
                <w:rtl/>
              </w:rPr>
              <w:t>الملاحظات الختامية</w:t>
            </w:r>
            <w:r w:rsidRPr="00102114">
              <w:rPr>
                <w:rFonts w:hint="cs"/>
                <w:szCs w:val="28"/>
                <w:rtl/>
              </w:rPr>
              <w:t>:</w:t>
            </w:r>
          </w:p>
        </w:tc>
        <w:tc>
          <w:tcPr>
            <w:tcW w:w="5025" w:type="dxa"/>
            <w:shd w:val="clear" w:color="auto" w:fill="auto"/>
          </w:tcPr>
          <w:p w:rsidR="00DA3AC8" w:rsidRPr="00102114" w:rsidRDefault="00DA3AC8" w:rsidP="00FB2741">
            <w:pPr>
              <w:spacing w:before="40" w:after="40" w:line="320" w:lineRule="exact"/>
              <w:rPr>
                <w:szCs w:val="28"/>
              </w:rPr>
            </w:pPr>
            <w:r w:rsidRPr="00102114">
              <w:rPr>
                <w:szCs w:val="28"/>
              </w:rPr>
              <w:t>CCPR/C/DOM/CO/5</w:t>
            </w:r>
            <w:r w:rsidRPr="00102114">
              <w:rPr>
                <w:rFonts w:hint="cs"/>
                <w:szCs w:val="28"/>
                <w:rtl/>
              </w:rPr>
              <w:t xml:space="preserve">، اعتمدت </w:t>
            </w:r>
            <w:r w:rsidRPr="00102114">
              <w:rPr>
                <w:szCs w:val="28"/>
                <w:rtl/>
              </w:rPr>
              <w:t>في 2</w:t>
            </w:r>
            <w:r w:rsidRPr="00102114">
              <w:rPr>
                <w:rFonts w:hint="cs"/>
                <w:szCs w:val="28"/>
                <w:rtl/>
              </w:rPr>
              <w:t>7</w:t>
            </w:r>
            <w:r w:rsidRPr="00102114">
              <w:rPr>
                <w:szCs w:val="28"/>
                <w:rtl/>
              </w:rPr>
              <w:t xml:space="preserve"> آذار/مارس 201</w:t>
            </w:r>
            <w:r w:rsidRPr="00102114">
              <w:rPr>
                <w:rFonts w:hint="cs"/>
                <w:szCs w:val="28"/>
                <w:rtl/>
              </w:rPr>
              <w:t>2</w:t>
            </w:r>
            <w:r w:rsidRPr="00102114">
              <w:rPr>
                <w:rFonts w:cs="Times New Roman" w:hint="cs"/>
                <w:szCs w:val="28"/>
                <w:rtl/>
              </w:rPr>
              <w:t>‬</w:t>
            </w:r>
          </w:p>
        </w:tc>
      </w:tr>
      <w:tr w:rsidR="00DA3AC8" w:rsidRPr="00102114" w:rsidTr="00B675D5">
        <w:tc>
          <w:tcPr>
            <w:tcW w:w="2101" w:type="dxa"/>
            <w:shd w:val="clear" w:color="auto" w:fill="auto"/>
          </w:tcPr>
          <w:p w:rsidR="00DA3AC8" w:rsidRPr="00102114" w:rsidRDefault="00DA3AC8" w:rsidP="00FB2741">
            <w:pPr>
              <w:spacing w:before="40" w:after="40" w:line="320" w:lineRule="exact"/>
              <w:rPr>
                <w:szCs w:val="28"/>
                <w:rtl/>
              </w:rPr>
            </w:pPr>
            <w:r w:rsidRPr="00102114">
              <w:rPr>
                <w:szCs w:val="28"/>
                <w:rtl/>
              </w:rPr>
              <w:t>الفقرات موضوع المتابعة</w:t>
            </w:r>
            <w:r w:rsidRPr="00102114">
              <w:rPr>
                <w:rFonts w:hint="cs"/>
                <w:szCs w:val="28"/>
                <w:rtl/>
              </w:rPr>
              <w:t>:</w:t>
            </w:r>
          </w:p>
        </w:tc>
        <w:tc>
          <w:tcPr>
            <w:tcW w:w="5025" w:type="dxa"/>
            <w:shd w:val="clear" w:color="auto" w:fill="auto"/>
          </w:tcPr>
          <w:p w:rsidR="00DA3AC8" w:rsidRPr="00102114" w:rsidRDefault="00DA3AC8" w:rsidP="00FB2741">
            <w:pPr>
              <w:spacing w:before="40" w:after="40" w:line="320" w:lineRule="exact"/>
              <w:rPr>
                <w:szCs w:val="28"/>
                <w:rtl/>
              </w:rPr>
            </w:pPr>
            <w:r w:rsidRPr="00102114">
              <w:rPr>
                <w:rFonts w:hint="cs"/>
                <w:szCs w:val="28"/>
                <w:rtl/>
              </w:rPr>
              <w:t>8</w:t>
            </w:r>
            <w:r w:rsidRPr="00102114">
              <w:rPr>
                <w:szCs w:val="28"/>
                <w:rtl/>
              </w:rPr>
              <w:t xml:space="preserve"> </w:t>
            </w:r>
            <w:r w:rsidRPr="00102114">
              <w:rPr>
                <w:rFonts w:hint="cs"/>
                <w:szCs w:val="28"/>
                <w:rtl/>
              </w:rPr>
              <w:t>و11</w:t>
            </w:r>
            <w:r w:rsidRPr="00102114">
              <w:rPr>
                <w:szCs w:val="28"/>
                <w:rtl/>
              </w:rPr>
              <w:t xml:space="preserve"> و</w:t>
            </w:r>
            <w:r w:rsidRPr="00102114">
              <w:rPr>
                <w:rFonts w:hint="cs"/>
                <w:szCs w:val="28"/>
                <w:rtl/>
              </w:rPr>
              <w:t>22</w:t>
            </w:r>
          </w:p>
        </w:tc>
      </w:tr>
      <w:tr w:rsidR="00DA3AC8" w:rsidRPr="00102114" w:rsidTr="00B675D5">
        <w:tc>
          <w:tcPr>
            <w:tcW w:w="2101" w:type="dxa"/>
            <w:shd w:val="clear" w:color="auto" w:fill="auto"/>
          </w:tcPr>
          <w:p w:rsidR="00DA3AC8" w:rsidRPr="00102114" w:rsidRDefault="00DA3AC8" w:rsidP="00FB2741">
            <w:pPr>
              <w:spacing w:before="40" w:after="40" w:line="320" w:lineRule="exact"/>
              <w:rPr>
                <w:szCs w:val="28"/>
                <w:rtl/>
              </w:rPr>
            </w:pPr>
            <w:r w:rsidRPr="00102114">
              <w:rPr>
                <w:szCs w:val="28"/>
                <w:rtl/>
              </w:rPr>
              <w:t>الرد</w:t>
            </w:r>
            <w:r w:rsidRPr="00102114">
              <w:rPr>
                <w:rFonts w:hint="cs"/>
                <w:szCs w:val="28"/>
                <w:rtl/>
              </w:rPr>
              <w:t>:</w:t>
            </w:r>
          </w:p>
        </w:tc>
        <w:tc>
          <w:tcPr>
            <w:tcW w:w="5025" w:type="dxa"/>
            <w:shd w:val="clear" w:color="auto" w:fill="auto"/>
          </w:tcPr>
          <w:p w:rsidR="00DA3AC8" w:rsidRPr="00B675D5" w:rsidRDefault="00DA3AC8" w:rsidP="00FB2741">
            <w:pPr>
              <w:spacing w:before="40" w:after="40" w:line="320" w:lineRule="exact"/>
              <w:rPr>
                <w:szCs w:val="28"/>
                <w:rtl/>
              </w:rPr>
            </w:pPr>
            <w:r w:rsidRPr="00B675D5">
              <w:rPr>
                <w:szCs w:val="28"/>
              </w:rPr>
              <w:t>CCPR/C/DOM/CO/5/Add.1</w:t>
            </w:r>
            <w:r w:rsidRPr="00B675D5">
              <w:rPr>
                <w:rFonts w:hint="cs"/>
                <w:szCs w:val="28"/>
                <w:rtl/>
              </w:rPr>
              <w:t xml:space="preserve">، </w:t>
            </w:r>
            <w:r w:rsidRPr="00B675D5">
              <w:rPr>
                <w:szCs w:val="28"/>
                <w:rtl/>
              </w:rPr>
              <w:t>ورد في 24 آب/أغسطس 2015</w:t>
            </w:r>
          </w:p>
        </w:tc>
      </w:tr>
      <w:tr w:rsidR="00DA3AC8" w:rsidRPr="00102114" w:rsidTr="00B675D5">
        <w:tc>
          <w:tcPr>
            <w:tcW w:w="2101" w:type="dxa"/>
            <w:shd w:val="clear" w:color="auto" w:fill="auto"/>
          </w:tcPr>
          <w:p w:rsidR="00DA3AC8" w:rsidRPr="00102114" w:rsidRDefault="00DA3AC8" w:rsidP="00FB2741">
            <w:pPr>
              <w:spacing w:before="40" w:after="40" w:line="320" w:lineRule="exact"/>
              <w:rPr>
                <w:szCs w:val="28"/>
                <w:rtl/>
              </w:rPr>
            </w:pPr>
            <w:r w:rsidRPr="00102114">
              <w:rPr>
                <w:szCs w:val="28"/>
                <w:rtl/>
              </w:rPr>
              <w:t>تقييم اللجنة</w:t>
            </w:r>
            <w:r w:rsidRPr="00102114">
              <w:rPr>
                <w:rFonts w:hint="cs"/>
                <w:szCs w:val="28"/>
                <w:rtl/>
              </w:rPr>
              <w:t>:</w:t>
            </w:r>
          </w:p>
        </w:tc>
        <w:tc>
          <w:tcPr>
            <w:tcW w:w="5025" w:type="dxa"/>
            <w:shd w:val="clear" w:color="auto" w:fill="auto"/>
          </w:tcPr>
          <w:p w:rsidR="00DA3AC8" w:rsidRPr="00102114" w:rsidRDefault="00DA3AC8" w:rsidP="00FB2741">
            <w:pPr>
              <w:spacing w:before="40" w:after="40" w:line="320" w:lineRule="exact"/>
              <w:rPr>
                <w:szCs w:val="28"/>
                <w:rtl/>
              </w:rPr>
            </w:pPr>
            <w:r w:rsidRPr="00102114">
              <w:rPr>
                <w:rFonts w:hint="cs"/>
                <w:szCs w:val="28"/>
                <w:rtl/>
              </w:rPr>
              <w:t>لا بدّ من</w:t>
            </w:r>
            <w:r w:rsidRPr="00102114">
              <w:rPr>
                <w:szCs w:val="28"/>
                <w:rtl/>
              </w:rPr>
              <w:t xml:space="preserve"> تقديم معلومات إضافية بشأن الفقرات </w:t>
            </w:r>
            <w:r w:rsidRPr="00102114">
              <w:rPr>
                <w:rFonts w:hint="cs"/>
                <w:szCs w:val="28"/>
                <w:rtl/>
              </w:rPr>
              <w:t>8</w:t>
            </w:r>
            <w:r w:rsidRPr="00102114">
              <w:rPr>
                <w:rFonts w:hint="cs"/>
                <w:b/>
                <w:bCs/>
                <w:szCs w:val="28"/>
                <w:rtl/>
              </w:rPr>
              <w:t>[</w:t>
            </w:r>
            <w:r w:rsidRPr="00102114">
              <w:rPr>
                <w:b/>
                <w:bCs/>
                <w:szCs w:val="28"/>
                <w:rtl/>
              </w:rPr>
              <w:t>جيم</w:t>
            </w:r>
            <w:r w:rsidRPr="00102114">
              <w:rPr>
                <w:rFonts w:hint="cs"/>
                <w:b/>
                <w:bCs/>
                <w:szCs w:val="28"/>
                <w:rtl/>
              </w:rPr>
              <w:t>2]</w:t>
            </w:r>
            <w:r w:rsidRPr="00102114">
              <w:rPr>
                <w:szCs w:val="28"/>
                <w:rtl/>
              </w:rPr>
              <w:t xml:space="preserve"> </w:t>
            </w:r>
            <w:r w:rsidRPr="00102114">
              <w:rPr>
                <w:rFonts w:hint="cs"/>
                <w:szCs w:val="28"/>
                <w:rtl/>
              </w:rPr>
              <w:t>و11</w:t>
            </w:r>
            <w:r w:rsidRPr="00102114">
              <w:rPr>
                <w:rFonts w:hint="cs"/>
                <w:b/>
                <w:bCs/>
                <w:szCs w:val="28"/>
                <w:rtl/>
              </w:rPr>
              <w:t>[</w:t>
            </w:r>
            <w:r w:rsidRPr="00102114">
              <w:rPr>
                <w:b/>
                <w:bCs/>
                <w:szCs w:val="28"/>
                <w:rtl/>
              </w:rPr>
              <w:t>جيم</w:t>
            </w:r>
            <w:r w:rsidRPr="00102114">
              <w:rPr>
                <w:rFonts w:hint="cs"/>
                <w:b/>
                <w:bCs/>
                <w:szCs w:val="28"/>
                <w:rtl/>
              </w:rPr>
              <w:t>1][ب</w:t>
            </w:r>
            <w:r w:rsidR="00B675D5">
              <w:rPr>
                <w:rFonts w:hint="cs"/>
                <w:b/>
                <w:bCs/>
                <w:szCs w:val="28"/>
                <w:rtl/>
              </w:rPr>
              <w:t>اء</w:t>
            </w:r>
            <w:r w:rsidRPr="00102114">
              <w:rPr>
                <w:rFonts w:hint="cs"/>
                <w:b/>
                <w:bCs/>
                <w:szCs w:val="28"/>
                <w:rtl/>
              </w:rPr>
              <w:t>2</w:t>
            </w:r>
            <w:r w:rsidR="00B675D5">
              <w:rPr>
                <w:rFonts w:hint="cs"/>
                <w:b/>
                <w:bCs/>
                <w:szCs w:val="28"/>
                <w:rtl/>
              </w:rPr>
              <w:t>]</w:t>
            </w:r>
            <w:r w:rsidRPr="00102114">
              <w:rPr>
                <w:rFonts w:hint="cs"/>
                <w:b/>
                <w:bCs/>
                <w:szCs w:val="28"/>
                <w:rtl/>
              </w:rPr>
              <w:t>[ب</w:t>
            </w:r>
            <w:r w:rsidR="00B675D5">
              <w:rPr>
                <w:rFonts w:hint="cs"/>
                <w:b/>
                <w:bCs/>
                <w:szCs w:val="28"/>
                <w:rtl/>
              </w:rPr>
              <w:t>اء</w:t>
            </w:r>
            <w:r w:rsidRPr="00102114">
              <w:rPr>
                <w:rFonts w:hint="cs"/>
                <w:b/>
                <w:bCs/>
                <w:szCs w:val="28"/>
                <w:rtl/>
              </w:rPr>
              <w:t>2]</w:t>
            </w:r>
            <w:r w:rsidRPr="00102114">
              <w:rPr>
                <w:rFonts w:hint="cs"/>
                <w:szCs w:val="28"/>
                <w:rtl/>
              </w:rPr>
              <w:t xml:space="preserve"> </w:t>
            </w:r>
            <w:r w:rsidRPr="00102114">
              <w:rPr>
                <w:szCs w:val="28"/>
                <w:rtl/>
              </w:rPr>
              <w:t>و</w:t>
            </w:r>
            <w:r w:rsidRPr="00102114">
              <w:rPr>
                <w:rFonts w:hint="cs"/>
                <w:szCs w:val="28"/>
                <w:rtl/>
              </w:rPr>
              <w:t>22</w:t>
            </w:r>
            <w:r w:rsidRPr="00102114">
              <w:rPr>
                <w:rFonts w:hint="cs"/>
                <w:b/>
                <w:bCs/>
                <w:szCs w:val="28"/>
                <w:rtl/>
              </w:rPr>
              <w:t>[ب</w:t>
            </w:r>
            <w:r w:rsidR="00B675D5">
              <w:rPr>
                <w:rFonts w:hint="cs"/>
                <w:b/>
                <w:bCs/>
                <w:szCs w:val="28"/>
                <w:rtl/>
              </w:rPr>
              <w:t>اء2]</w:t>
            </w:r>
            <w:r w:rsidRPr="00102114">
              <w:rPr>
                <w:rFonts w:hint="cs"/>
                <w:b/>
                <w:bCs/>
                <w:szCs w:val="28"/>
                <w:rtl/>
              </w:rPr>
              <w:t>[ب</w:t>
            </w:r>
            <w:r w:rsidR="00B675D5">
              <w:rPr>
                <w:rFonts w:hint="cs"/>
                <w:b/>
                <w:bCs/>
                <w:szCs w:val="28"/>
                <w:rtl/>
              </w:rPr>
              <w:t>اء</w:t>
            </w:r>
            <w:r w:rsidRPr="00102114">
              <w:rPr>
                <w:rFonts w:hint="cs"/>
                <w:b/>
                <w:bCs/>
                <w:szCs w:val="28"/>
                <w:rtl/>
              </w:rPr>
              <w:t>2][د</w:t>
            </w:r>
            <w:r w:rsidR="00B675D5">
              <w:rPr>
                <w:rFonts w:hint="cs"/>
                <w:b/>
                <w:bCs/>
                <w:szCs w:val="28"/>
                <w:rtl/>
              </w:rPr>
              <w:t>ال</w:t>
            </w:r>
            <w:r w:rsidRPr="00102114">
              <w:rPr>
                <w:rFonts w:hint="cs"/>
                <w:b/>
                <w:bCs/>
                <w:szCs w:val="28"/>
                <w:rtl/>
              </w:rPr>
              <w:t>1]</w:t>
            </w:r>
          </w:p>
        </w:tc>
      </w:tr>
      <w:tr w:rsidR="00DA3AC8" w:rsidRPr="00102114" w:rsidTr="00B675D5">
        <w:tc>
          <w:tcPr>
            <w:tcW w:w="2101" w:type="dxa"/>
            <w:shd w:val="clear" w:color="auto" w:fill="auto"/>
          </w:tcPr>
          <w:p w:rsidR="00DA3AC8" w:rsidRPr="00102114" w:rsidRDefault="00DA3AC8" w:rsidP="00FB2741">
            <w:pPr>
              <w:spacing w:before="40" w:after="40" w:line="320" w:lineRule="exact"/>
              <w:rPr>
                <w:szCs w:val="28"/>
                <w:rtl/>
              </w:rPr>
            </w:pPr>
            <w:r w:rsidRPr="00102114">
              <w:rPr>
                <w:rFonts w:hint="cs"/>
                <w:szCs w:val="28"/>
                <w:rtl/>
              </w:rPr>
              <w:t>معلومات واردة من منظمات غير حكومية:</w:t>
            </w:r>
          </w:p>
        </w:tc>
        <w:tc>
          <w:tcPr>
            <w:tcW w:w="5025" w:type="dxa"/>
            <w:shd w:val="clear" w:color="auto" w:fill="auto"/>
          </w:tcPr>
          <w:p w:rsidR="00DA3AC8" w:rsidRPr="00102114" w:rsidRDefault="00DA3AC8" w:rsidP="00FB2741">
            <w:pPr>
              <w:spacing w:before="40" w:after="40" w:line="320" w:lineRule="exact"/>
              <w:rPr>
                <w:szCs w:val="28"/>
                <w:rtl/>
              </w:rPr>
            </w:pPr>
            <w:r w:rsidRPr="00102114">
              <w:rPr>
                <w:szCs w:val="28"/>
                <w:rtl/>
              </w:rPr>
              <w:t>مركز الحقوق المدنية والسياسية ومنظمات أخرى</w:t>
            </w:r>
          </w:p>
          <w:p w:rsidR="00DA3AC8" w:rsidRPr="00102114" w:rsidRDefault="00DA3AC8" w:rsidP="00FB2741">
            <w:pPr>
              <w:spacing w:before="40" w:after="40" w:line="320" w:lineRule="exact"/>
              <w:rPr>
                <w:szCs w:val="28"/>
                <w:rtl/>
              </w:rPr>
            </w:pPr>
            <w:r w:rsidRPr="00102114">
              <w:rPr>
                <w:rFonts w:hint="cs"/>
                <w:szCs w:val="28"/>
                <w:rtl/>
              </w:rPr>
              <w:t>منظمة العفو الدولية</w:t>
            </w:r>
          </w:p>
        </w:tc>
      </w:tr>
      <w:tr w:rsidR="00DA3AC8" w:rsidRPr="00102114" w:rsidTr="00C85E2C">
        <w:tc>
          <w:tcPr>
            <w:tcW w:w="7126" w:type="dxa"/>
            <w:gridSpan w:val="2"/>
            <w:shd w:val="clear" w:color="auto" w:fill="auto"/>
          </w:tcPr>
          <w:p w:rsidR="00DA3AC8" w:rsidRPr="00111E7C" w:rsidRDefault="00DA3AC8" w:rsidP="00FB2741">
            <w:pPr>
              <w:spacing w:before="40" w:after="40" w:line="320" w:lineRule="exact"/>
              <w:rPr>
                <w:szCs w:val="28"/>
                <w:rtl/>
              </w:rPr>
            </w:pPr>
            <w:r w:rsidRPr="00111E7C">
              <w:rPr>
                <w:rFonts w:hint="cs"/>
                <w:b/>
                <w:bCs/>
                <w:szCs w:val="28"/>
                <w:rtl/>
              </w:rPr>
              <w:t xml:space="preserve">الفقرة 8: </w:t>
            </w:r>
            <w:r w:rsidRPr="00111E7C">
              <w:rPr>
                <w:b/>
                <w:bCs/>
                <w:szCs w:val="28"/>
                <w:rtl/>
              </w:rPr>
              <w:t xml:space="preserve">ينبغي للدولة الطرف </w:t>
            </w:r>
            <w:r w:rsidRPr="00111E7C">
              <w:rPr>
                <w:rFonts w:hint="cs"/>
                <w:b/>
                <w:bCs/>
                <w:szCs w:val="28"/>
                <w:rtl/>
              </w:rPr>
              <w:t>منح</w:t>
            </w:r>
            <w:r w:rsidRPr="00111E7C">
              <w:rPr>
                <w:b/>
                <w:bCs/>
                <w:szCs w:val="28"/>
                <w:rtl/>
              </w:rPr>
              <w:t xml:space="preserve"> طالبي اللجوء واللاجئين</w:t>
            </w:r>
            <w:r w:rsidR="00C85E2C" w:rsidRPr="00111E7C">
              <w:rPr>
                <w:b/>
                <w:bCs/>
                <w:szCs w:val="28"/>
                <w:rtl/>
              </w:rPr>
              <w:t xml:space="preserve"> </w:t>
            </w:r>
            <w:r w:rsidRPr="00111E7C">
              <w:rPr>
                <w:rFonts w:hint="cs"/>
                <w:b/>
                <w:bCs/>
                <w:szCs w:val="28"/>
                <w:rtl/>
              </w:rPr>
              <w:t>بانتظام</w:t>
            </w:r>
            <w:r w:rsidRPr="00111E7C">
              <w:rPr>
                <w:b/>
                <w:bCs/>
                <w:szCs w:val="28"/>
                <w:rtl/>
              </w:rPr>
              <w:t xml:space="preserve"> وسائل</w:t>
            </w:r>
            <w:r w:rsidRPr="00111E7C">
              <w:rPr>
                <w:rFonts w:hint="cs"/>
                <w:b/>
                <w:bCs/>
                <w:szCs w:val="28"/>
                <w:rtl/>
              </w:rPr>
              <w:t xml:space="preserve"> </w:t>
            </w:r>
            <w:r w:rsidRPr="00111E7C">
              <w:rPr>
                <w:b/>
                <w:bCs/>
                <w:szCs w:val="28"/>
                <w:rtl/>
              </w:rPr>
              <w:t>معترف بها لإثبات الهوية من أجل حمايتهم من الترحيل دون مسوغ وضمان إمكانية حصولهم على</w:t>
            </w:r>
            <w:r w:rsidR="00C85E2C" w:rsidRPr="00111E7C">
              <w:rPr>
                <w:b/>
                <w:bCs/>
                <w:szCs w:val="28"/>
                <w:rtl/>
              </w:rPr>
              <w:t xml:space="preserve"> </w:t>
            </w:r>
            <w:r w:rsidRPr="00111E7C">
              <w:rPr>
                <w:b/>
                <w:bCs/>
                <w:szCs w:val="28"/>
                <w:rtl/>
              </w:rPr>
              <w:t>فرص</w:t>
            </w:r>
            <w:r w:rsidR="00C85E2C" w:rsidRPr="00111E7C">
              <w:rPr>
                <w:b/>
                <w:bCs/>
                <w:szCs w:val="28"/>
                <w:rtl/>
              </w:rPr>
              <w:t xml:space="preserve"> </w:t>
            </w:r>
            <w:r w:rsidRPr="00111E7C">
              <w:rPr>
                <w:b/>
                <w:bCs/>
                <w:szCs w:val="28"/>
                <w:rtl/>
              </w:rPr>
              <w:t>اجتماعية</w:t>
            </w:r>
            <w:r w:rsidR="00C85E2C" w:rsidRPr="00111E7C">
              <w:rPr>
                <w:b/>
                <w:bCs/>
                <w:szCs w:val="28"/>
                <w:rtl/>
              </w:rPr>
              <w:t xml:space="preserve"> و</w:t>
            </w:r>
            <w:r w:rsidRPr="00111E7C">
              <w:rPr>
                <w:b/>
                <w:bCs/>
                <w:szCs w:val="28"/>
                <w:rtl/>
              </w:rPr>
              <w:t>اقتصادية</w:t>
            </w:r>
            <w:r w:rsidRPr="00111E7C">
              <w:rPr>
                <w:szCs w:val="28"/>
                <w:rtl/>
              </w:rPr>
              <w:t>.</w:t>
            </w:r>
          </w:p>
        </w:tc>
      </w:tr>
      <w:tr w:rsidR="00DA3AC8" w:rsidRPr="00102114" w:rsidTr="00C85E2C">
        <w:tc>
          <w:tcPr>
            <w:tcW w:w="7126" w:type="dxa"/>
            <w:gridSpan w:val="2"/>
            <w:shd w:val="clear" w:color="auto" w:fill="auto"/>
          </w:tcPr>
          <w:p w:rsidR="00DA3AC8" w:rsidRPr="00102114" w:rsidRDefault="00DA3AC8" w:rsidP="00FB2741">
            <w:pPr>
              <w:spacing w:before="40" w:after="40" w:line="320" w:lineRule="exact"/>
              <w:rPr>
                <w:b/>
                <w:bCs/>
                <w:szCs w:val="28"/>
                <w:rtl/>
              </w:rPr>
            </w:pPr>
            <w:r w:rsidRPr="00102114">
              <w:rPr>
                <w:rFonts w:hint="cs"/>
                <w:b/>
                <w:bCs/>
                <w:szCs w:val="28"/>
                <w:rtl/>
              </w:rPr>
              <w:t>ملخص</w:t>
            </w:r>
            <w:r w:rsidRPr="00102114">
              <w:rPr>
                <w:b/>
                <w:bCs/>
                <w:szCs w:val="28"/>
                <w:rtl/>
              </w:rPr>
              <w:t xml:space="preserve"> رد</w:t>
            </w:r>
            <w:r w:rsidRPr="00102114">
              <w:rPr>
                <w:rFonts w:hint="cs"/>
                <w:b/>
                <w:bCs/>
                <w:szCs w:val="28"/>
                <w:rtl/>
              </w:rPr>
              <w:t>ّ</w:t>
            </w:r>
            <w:r w:rsidRPr="00102114">
              <w:rPr>
                <w:b/>
                <w:bCs/>
                <w:szCs w:val="28"/>
                <w:rtl/>
              </w:rPr>
              <w:t xml:space="preserve"> الدولة الطرف</w:t>
            </w:r>
          </w:p>
        </w:tc>
      </w:tr>
      <w:tr w:rsidR="00DA3AC8" w:rsidRPr="00102114" w:rsidTr="00C85E2C">
        <w:tc>
          <w:tcPr>
            <w:tcW w:w="7126" w:type="dxa"/>
            <w:gridSpan w:val="2"/>
            <w:shd w:val="clear" w:color="auto" w:fill="auto"/>
          </w:tcPr>
          <w:p w:rsidR="00DA3AC8" w:rsidRPr="00102114" w:rsidRDefault="00DA3AC8" w:rsidP="00FB2741">
            <w:pPr>
              <w:spacing w:before="40" w:after="40" w:line="320" w:lineRule="exact"/>
              <w:rPr>
                <w:szCs w:val="28"/>
                <w:rtl/>
              </w:rPr>
            </w:pPr>
            <w:r w:rsidRPr="00102114">
              <w:rPr>
                <w:szCs w:val="28"/>
                <w:rtl/>
              </w:rPr>
              <w:t>في الفترة ما بين عامي 2005</w:t>
            </w:r>
            <w:r w:rsidR="00C85E2C" w:rsidRPr="00102114">
              <w:rPr>
                <w:szCs w:val="28"/>
                <w:rtl/>
              </w:rPr>
              <w:t xml:space="preserve"> و</w:t>
            </w:r>
            <w:r w:rsidRPr="00102114">
              <w:rPr>
                <w:szCs w:val="28"/>
                <w:rtl/>
              </w:rPr>
              <w:t>2014،</w:t>
            </w:r>
            <w:r w:rsidR="00C85E2C" w:rsidRPr="00102114">
              <w:rPr>
                <w:szCs w:val="28"/>
                <w:rtl/>
              </w:rPr>
              <w:t xml:space="preserve"> </w:t>
            </w:r>
            <w:r w:rsidRPr="00102114">
              <w:rPr>
                <w:rFonts w:hint="cs"/>
                <w:szCs w:val="28"/>
                <w:rtl/>
              </w:rPr>
              <w:t>تمت معالجة</w:t>
            </w:r>
            <w:r w:rsidRPr="00102114">
              <w:rPr>
                <w:szCs w:val="28"/>
                <w:rtl/>
              </w:rPr>
              <w:t xml:space="preserve"> 99 في المائة من الطلبات التي وردت منذ عام 2000.</w:t>
            </w:r>
            <w:r w:rsidRPr="00102114">
              <w:rPr>
                <w:rFonts w:cs="Times New Roman" w:hint="cs"/>
                <w:szCs w:val="28"/>
                <w:rtl/>
              </w:rPr>
              <w:t>‬</w:t>
            </w:r>
          </w:p>
        </w:tc>
      </w:tr>
      <w:tr w:rsidR="00DA3AC8" w:rsidRPr="00102114" w:rsidTr="00C85E2C">
        <w:tc>
          <w:tcPr>
            <w:tcW w:w="7126" w:type="dxa"/>
            <w:gridSpan w:val="2"/>
            <w:shd w:val="clear" w:color="auto" w:fill="auto"/>
          </w:tcPr>
          <w:p w:rsidR="00DA3AC8" w:rsidRPr="00102114" w:rsidRDefault="00DA3AC8" w:rsidP="00111E7C">
            <w:pPr>
              <w:spacing w:after="40" w:line="320" w:lineRule="exact"/>
              <w:rPr>
                <w:szCs w:val="28"/>
                <w:rtl/>
              </w:rPr>
            </w:pPr>
            <w:r w:rsidRPr="00102114">
              <w:rPr>
                <w:rFonts w:hint="cs"/>
                <w:b/>
                <w:bCs/>
                <w:szCs w:val="28"/>
                <w:rtl/>
              </w:rPr>
              <w:lastRenderedPageBreak/>
              <w:t>معلومات واردة من منظمات غير حكومية</w:t>
            </w:r>
          </w:p>
        </w:tc>
      </w:tr>
      <w:tr w:rsidR="00DA3AC8" w:rsidRPr="00102114" w:rsidTr="00C85E2C">
        <w:tc>
          <w:tcPr>
            <w:tcW w:w="7126" w:type="dxa"/>
            <w:gridSpan w:val="2"/>
            <w:shd w:val="clear" w:color="auto" w:fill="auto"/>
          </w:tcPr>
          <w:p w:rsidR="00DA3AC8" w:rsidRPr="00102114" w:rsidRDefault="00DA3AC8" w:rsidP="00FB2741">
            <w:pPr>
              <w:spacing w:before="40" w:after="40" w:line="320" w:lineRule="exact"/>
              <w:rPr>
                <w:i/>
                <w:iCs/>
                <w:szCs w:val="28"/>
                <w:rtl/>
              </w:rPr>
            </w:pPr>
            <w:r w:rsidRPr="00102114">
              <w:rPr>
                <w:i/>
                <w:iCs/>
                <w:szCs w:val="28"/>
                <w:rtl/>
              </w:rPr>
              <w:t>مركز الحقوق المدنية والسياسية ومنظمات أخرى</w:t>
            </w:r>
            <w:r w:rsidRPr="00102114">
              <w:rPr>
                <w:rFonts w:cs="Times New Roman" w:hint="cs"/>
                <w:i/>
                <w:iCs/>
                <w:szCs w:val="28"/>
                <w:rtl/>
              </w:rPr>
              <w:t>‬</w:t>
            </w:r>
          </w:p>
          <w:p w:rsidR="00DA3AC8" w:rsidRPr="00102114" w:rsidRDefault="00DA3AC8" w:rsidP="00FB2741">
            <w:pPr>
              <w:spacing w:before="40" w:after="40" w:line="320" w:lineRule="exact"/>
              <w:rPr>
                <w:szCs w:val="28"/>
                <w:rtl/>
              </w:rPr>
            </w:pPr>
            <w:r w:rsidRPr="00102114">
              <w:rPr>
                <w:rFonts w:hint="cs"/>
                <w:szCs w:val="28"/>
                <w:rtl/>
              </w:rPr>
              <w:t>لم تمنح للاجئين أية وسيلة لتحديد الهوية.</w:t>
            </w:r>
          </w:p>
        </w:tc>
      </w:tr>
      <w:tr w:rsidR="00DA3AC8" w:rsidRPr="00102114" w:rsidTr="00C85E2C">
        <w:tc>
          <w:tcPr>
            <w:tcW w:w="7126" w:type="dxa"/>
            <w:gridSpan w:val="2"/>
            <w:shd w:val="clear" w:color="auto" w:fill="auto"/>
          </w:tcPr>
          <w:p w:rsidR="00DA3AC8" w:rsidRPr="00102114" w:rsidRDefault="00DA3AC8" w:rsidP="00FB2741">
            <w:pPr>
              <w:spacing w:before="40" w:after="40" w:line="320" w:lineRule="exact"/>
              <w:rPr>
                <w:szCs w:val="28"/>
                <w:rtl/>
              </w:rPr>
            </w:pPr>
            <w:r w:rsidRPr="00102114">
              <w:rPr>
                <w:b/>
                <w:bCs/>
                <w:szCs w:val="28"/>
                <w:rtl/>
              </w:rPr>
              <w:t>تقييم اللجنة</w:t>
            </w:r>
            <w:r w:rsidRPr="00102114">
              <w:rPr>
                <w:rFonts w:cs="Times New Roman" w:hint="cs"/>
                <w:szCs w:val="28"/>
                <w:rtl/>
              </w:rPr>
              <w:t>‬</w:t>
            </w:r>
          </w:p>
        </w:tc>
      </w:tr>
      <w:tr w:rsidR="00DA3AC8" w:rsidRPr="00102114" w:rsidTr="00C85E2C">
        <w:tc>
          <w:tcPr>
            <w:tcW w:w="7126" w:type="dxa"/>
            <w:gridSpan w:val="2"/>
            <w:shd w:val="clear" w:color="auto" w:fill="auto"/>
          </w:tcPr>
          <w:p w:rsidR="00DA3AC8" w:rsidRPr="00102114" w:rsidRDefault="00DA3AC8" w:rsidP="00FB2741">
            <w:pPr>
              <w:spacing w:before="40" w:after="40" w:line="320" w:lineRule="exact"/>
              <w:rPr>
                <w:szCs w:val="28"/>
                <w:rtl/>
              </w:rPr>
            </w:pPr>
            <w:r w:rsidRPr="00102114">
              <w:rPr>
                <w:b/>
                <w:bCs/>
                <w:szCs w:val="28"/>
                <w:rtl/>
              </w:rPr>
              <w:t>[جيم2]:</w:t>
            </w:r>
            <w:r w:rsidRPr="00102114">
              <w:rPr>
                <w:szCs w:val="28"/>
                <w:rtl/>
              </w:rPr>
              <w:t xml:space="preserve"> تحيط اللجنة علما</w:t>
            </w:r>
            <w:r w:rsidR="00B675D5">
              <w:rPr>
                <w:rFonts w:hint="cs"/>
                <w:szCs w:val="28"/>
                <w:rtl/>
              </w:rPr>
              <w:t>ً</w:t>
            </w:r>
            <w:r w:rsidRPr="00102114">
              <w:rPr>
                <w:szCs w:val="28"/>
                <w:rtl/>
              </w:rPr>
              <w:t xml:space="preserve"> بالمعلومات التي قدمتها الدولة الطرف،</w:t>
            </w:r>
            <w:r w:rsidR="00C85E2C" w:rsidRPr="00102114">
              <w:rPr>
                <w:szCs w:val="28"/>
                <w:rtl/>
              </w:rPr>
              <w:t xml:space="preserve"> </w:t>
            </w:r>
            <w:r w:rsidRPr="00102114">
              <w:rPr>
                <w:rFonts w:hint="cs"/>
                <w:szCs w:val="28"/>
                <w:rtl/>
              </w:rPr>
              <w:t>لكنها تطلب موافاتها</w:t>
            </w:r>
            <w:r w:rsidRPr="00102114">
              <w:rPr>
                <w:szCs w:val="28"/>
                <w:rtl/>
              </w:rPr>
              <w:t xml:space="preserve"> </w:t>
            </w:r>
            <w:r w:rsidRPr="00102114">
              <w:rPr>
                <w:rFonts w:hint="cs"/>
                <w:szCs w:val="28"/>
                <w:rtl/>
              </w:rPr>
              <w:t>ب</w:t>
            </w:r>
            <w:r w:rsidRPr="00102114">
              <w:rPr>
                <w:szCs w:val="28"/>
                <w:rtl/>
              </w:rPr>
              <w:t>معلومات عن التدابير المتخذة، عقب اعتماد الملاحظات الختامية في 27 آذار/مارس 2012</w:t>
            </w:r>
            <w:r w:rsidRPr="00102114">
              <w:rPr>
                <w:rFonts w:hint="cs"/>
                <w:szCs w:val="28"/>
                <w:rtl/>
              </w:rPr>
              <w:t>،</w:t>
            </w:r>
            <w:r w:rsidRPr="00102114">
              <w:rPr>
                <w:szCs w:val="28"/>
                <w:rtl/>
              </w:rPr>
              <w:t xml:space="preserve"> </w:t>
            </w:r>
            <w:r w:rsidRPr="00102114">
              <w:rPr>
                <w:rFonts w:hint="cs"/>
                <w:szCs w:val="28"/>
                <w:rtl/>
              </w:rPr>
              <w:t>لمنح</w:t>
            </w:r>
            <w:r w:rsidRPr="00102114">
              <w:rPr>
                <w:szCs w:val="28"/>
                <w:rtl/>
              </w:rPr>
              <w:t xml:space="preserve"> طالبي اللجوء واللاجئين</w:t>
            </w:r>
            <w:r w:rsidRPr="00102114">
              <w:rPr>
                <w:rFonts w:hint="cs"/>
                <w:szCs w:val="28"/>
                <w:rtl/>
              </w:rPr>
              <w:t xml:space="preserve"> </w:t>
            </w:r>
            <w:r w:rsidRPr="00102114">
              <w:rPr>
                <w:szCs w:val="28"/>
                <w:rtl/>
              </w:rPr>
              <w:t xml:space="preserve">وسيلة </w:t>
            </w:r>
            <w:r w:rsidRPr="00102114">
              <w:rPr>
                <w:rFonts w:hint="cs"/>
                <w:szCs w:val="28"/>
                <w:rtl/>
              </w:rPr>
              <w:t>لإثبات الهوية</w:t>
            </w:r>
            <w:r w:rsidRPr="00102114">
              <w:rPr>
                <w:szCs w:val="28"/>
                <w:rtl/>
              </w:rPr>
              <w:t>.</w:t>
            </w:r>
            <w:r w:rsidRPr="00102114">
              <w:rPr>
                <w:rFonts w:hint="cs"/>
                <w:szCs w:val="28"/>
                <w:rtl/>
              </w:rPr>
              <w:t xml:space="preserve"> </w:t>
            </w:r>
            <w:r w:rsidRPr="00102114">
              <w:rPr>
                <w:szCs w:val="28"/>
                <w:rtl/>
              </w:rPr>
              <w:t xml:space="preserve">ومن المطلوب تقديم معلومات محددة عن عدد وثائق الهوية الصادرة </w:t>
            </w:r>
            <w:r w:rsidRPr="00102114">
              <w:rPr>
                <w:rFonts w:hint="cs"/>
                <w:szCs w:val="28"/>
                <w:rtl/>
              </w:rPr>
              <w:t>لطالبي</w:t>
            </w:r>
            <w:r w:rsidRPr="00102114">
              <w:rPr>
                <w:szCs w:val="28"/>
                <w:rtl/>
              </w:rPr>
              <w:t xml:space="preserve"> اللجوء واللاجئين منذ ذلك التاريخ لحمايتهم من الترحيل دون مسوغ وضمان إمكانية حصولهم على</w:t>
            </w:r>
            <w:r w:rsidR="00C85E2C" w:rsidRPr="00102114">
              <w:rPr>
                <w:szCs w:val="28"/>
                <w:rtl/>
              </w:rPr>
              <w:t xml:space="preserve"> </w:t>
            </w:r>
            <w:r w:rsidRPr="00102114">
              <w:rPr>
                <w:szCs w:val="28"/>
                <w:rtl/>
              </w:rPr>
              <w:t>فرص</w:t>
            </w:r>
            <w:r w:rsidR="00C85E2C" w:rsidRPr="00102114">
              <w:rPr>
                <w:szCs w:val="28"/>
                <w:rtl/>
              </w:rPr>
              <w:t xml:space="preserve"> </w:t>
            </w:r>
            <w:r w:rsidRPr="00102114">
              <w:rPr>
                <w:szCs w:val="28"/>
                <w:rtl/>
              </w:rPr>
              <w:t>اجتماعية</w:t>
            </w:r>
            <w:r w:rsidR="00C85E2C" w:rsidRPr="00102114">
              <w:rPr>
                <w:szCs w:val="28"/>
                <w:rtl/>
              </w:rPr>
              <w:t xml:space="preserve"> و</w:t>
            </w:r>
            <w:r w:rsidRPr="00102114">
              <w:rPr>
                <w:szCs w:val="28"/>
                <w:rtl/>
              </w:rPr>
              <w:t>اقتصادية.</w:t>
            </w:r>
          </w:p>
        </w:tc>
      </w:tr>
      <w:tr w:rsidR="00DA3AC8" w:rsidRPr="00102114" w:rsidTr="00C85E2C">
        <w:tc>
          <w:tcPr>
            <w:tcW w:w="7126" w:type="dxa"/>
            <w:gridSpan w:val="2"/>
            <w:shd w:val="clear" w:color="auto" w:fill="auto"/>
          </w:tcPr>
          <w:p w:rsidR="00DA3AC8" w:rsidRPr="00102114" w:rsidRDefault="00DA3AC8" w:rsidP="00FB2741">
            <w:pPr>
              <w:spacing w:before="40" w:after="40" w:line="320" w:lineRule="exact"/>
              <w:rPr>
                <w:szCs w:val="28"/>
                <w:rtl/>
              </w:rPr>
            </w:pPr>
            <w:r w:rsidRPr="00102114">
              <w:rPr>
                <w:rFonts w:hint="cs"/>
                <w:b/>
                <w:bCs/>
                <w:szCs w:val="28"/>
                <w:rtl/>
              </w:rPr>
              <w:t>الفقرة</w:t>
            </w:r>
            <w:r w:rsidRPr="00102114">
              <w:rPr>
                <w:rFonts w:hint="cs"/>
                <w:szCs w:val="28"/>
                <w:rtl/>
              </w:rPr>
              <w:t xml:space="preserve"> </w:t>
            </w:r>
            <w:r w:rsidRPr="00102114">
              <w:rPr>
                <w:rFonts w:hint="cs"/>
                <w:b/>
                <w:bCs/>
                <w:szCs w:val="28"/>
                <w:rtl/>
              </w:rPr>
              <w:t>11</w:t>
            </w:r>
            <w:r w:rsidR="00C85E2C" w:rsidRPr="00102114">
              <w:rPr>
                <w:rFonts w:hint="cs"/>
                <w:szCs w:val="28"/>
                <w:rtl/>
              </w:rPr>
              <w:t>:</w:t>
            </w:r>
            <w:r w:rsidRPr="00102114">
              <w:rPr>
                <w:rFonts w:hint="cs"/>
                <w:szCs w:val="28"/>
                <w:rtl/>
              </w:rPr>
              <w:t xml:space="preserve"> </w:t>
            </w:r>
            <w:r w:rsidRPr="00102114">
              <w:rPr>
                <w:b/>
                <w:bCs/>
                <w:szCs w:val="28"/>
                <w:rtl/>
              </w:rPr>
              <w:t>ينبغي للدولة الطرف مضاعفة جهودها الرامية إلى القضاء على</w:t>
            </w:r>
            <w:r w:rsidR="00C85E2C" w:rsidRPr="00102114">
              <w:rPr>
                <w:b/>
                <w:bCs/>
                <w:szCs w:val="28"/>
                <w:rtl/>
              </w:rPr>
              <w:t xml:space="preserve"> </w:t>
            </w:r>
            <w:r w:rsidRPr="00102114">
              <w:rPr>
                <w:rFonts w:hint="cs"/>
                <w:b/>
                <w:bCs/>
                <w:szCs w:val="28"/>
                <w:rtl/>
              </w:rPr>
              <w:t xml:space="preserve">أعمال </w:t>
            </w:r>
            <w:r w:rsidRPr="00102114">
              <w:rPr>
                <w:b/>
                <w:bCs/>
                <w:szCs w:val="28"/>
                <w:rtl/>
              </w:rPr>
              <w:t>العنف ضد المرأة، و</w:t>
            </w:r>
            <w:r w:rsidRPr="00102114">
              <w:rPr>
                <w:rFonts w:hint="cs"/>
                <w:b/>
                <w:bCs/>
                <w:szCs w:val="28"/>
                <w:rtl/>
              </w:rPr>
              <w:t xml:space="preserve">ضمان </w:t>
            </w:r>
            <w:r w:rsidRPr="00102114">
              <w:rPr>
                <w:b/>
                <w:bCs/>
                <w:szCs w:val="28"/>
                <w:rtl/>
              </w:rPr>
              <w:t>إجراء تحقيقات بصورة منهجية وملائمة في</w:t>
            </w:r>
            <w:r w:rsidRPr="00102114">
              <w:rPr>
                <w:rFonts w:hint="cs"/>
                <w:b/>
                <w:bCs/>
                <w:szCs w:val="28"/>
                <w:rtl/>
              </w:rPr>
              <w:t xml:space="preserve"> تلك الأفعال</w:t>
            </w:r>
            <w:r w:rsidRPr="00102114">
              <w:rPr>
                <w:b/>
                <w:bCs/>
                <w:szCs w:val="28"/>
                <w:rtl/>
              </w:rPr>
              <w:t xml:space="preserve"> ومقاضاة مرتكبيها ومعاقبتهم، وإقامة نظام لإعادة تأهيل الضحايا.</w:t>
            </w:r>
            <w:r w:rsidRPr="00102114">
              <w:rPr>
                <w:rFonts w:hint="cs"/>
                <w:b/>
                <w:bCs/>
                <w:szCs w:val="28"/>
                <w:rtl/>
              </w:rPr>
              <w:t xml:space="preserve"> </w:t>
            </w:r>
            <w:r w:rsidRPr="00102114">
              <w:rPr>
                <w:b/>
                <w:bCs/>
                <w:szCs w:val="28"/>
                <w:rtl/>
              </w:rPr>
              <w:t>وينبغي لها، على وجه الخصوص،</w:t>
            </w:r>
            <w:r w:rsidR="00C85E2C" w:rsidRPr="00102114">
              <w:rPr>
                <w:b/>
                <w:bCs/>
                <w:szCs w:val="28"/>
                <w:rtl/>
              </w:rPr>
              <w:t xml:space="preserve"> </w:t>
            </w:r>
            <w:r w:rsidRPr="00102114">
              <w:rPr>
                <w:rFonts w:hint="cs"/>
                <w:b/>
                <w:bCs/>
                <w:szCs w:val="28"/>
                <w:rtl/>
              </w:rPr>
              <w:t>تمكين</w:t>
            </w:r>
            <w:r w:rsidRPr="00102114">
              <w:rPr>
                <w:b/>
                <w:bCs/>
                <w:szCs w:val="28"/>
                <w:rtl/>
              </w:rPr>
              <w:t xml:space="preserve"> جميع النساء </w:t>
            </w:r>
            <w:r w:rsidRPr="00102114">
              <w:rPr>
                <w:rFonts w:hint="cs"/>
                <w:b/>
                <w:bCs/>
                <w:szCs w:val="28"/>
                <w:rtl/>
              </w:rPr>
              <w:t xml:space="preserve">من اللجوء </w:t>
            </w:r>
            <w:r w:rsidRPr="00102114">
              <w:rPr>
                <w:b/>
                <w:bCs/>
                <w:szCs w:val="28"/>
                <w:rtl/>
              </w:rPr>
              <w:t xml:space="preserve">إلى </w:t>
            </w:r>
            <w:r w:rsidRPr="00102114">
              <w:rPr>
                <w:rFonts w:hint="cs"/>
                <w:b/>
                <w:bCs/>
                <w:szCs w:val="28"/>
                <w:rtl/>
              </w:rPr>
              <w:t>العدالة</w:t>
            </w:r>
            <w:r w:rsidRPr="00102114">
              <w:rPr>
                <w:b/>
                <w:bCs/>
                <w:szCs w:val="28"/>
                <w:rtl/>
              </w:rPr>
              <w:t xml:space="preserve"> وزيادة عدد </w:t>
            </w:r>
            <w:r w:rsidRPr="00102114">
              <w:rPr>
                <w:rFonts w:hint="cs"/>
                <w:b/>
                <w:bCs/>
                <w:szCs w:val="28"/>
                <w:rtl/>
              </w:rPr>
              <w:t>دور الإيواء أو السكن</w:t>
            </w:r>
            <w:r w:rsidRPr="00102114">
              <w:rPr>
                <w:b/>
                <w:bCs/>
                <w:szCs w:val="28"/>
                <w:rtl/>
              </w:rPr>
              <w:t xml:space="preserve"> </w:t>
            </w:r>
            <w:r w:rsidRPr="00102114">
              <w:rPr>
                <w:rFonts w:hint="cs"/>
                <w:b/>
                <w:bCs/>
                <w:szCs w:val="28"/>
                <w:rtl/>
              </w:rPr>
              <w:t>المزودة</w:t>
            </w:r>
            <w:r w:rsidRPr="00102114">
              <w:rPr>
                <w:b/>
                <w:bCs/>
                <w:szCs w:val="28"/>
                <w:rtl/>
              </w:rPr>
              <w:t xml:space="preserve"> </w:t>
            </w:r>
            <w:r w:rsidRPr="00102114">
              <w:rPr>
                <w:rFonts w:hint="cs"/>
                <w:b/>
                <w:bCs/>
                <w:szCs w:val="28"/>
                <w:rtl/>
              </w:rPr>
              <w:t>ب</w:t>
            </w:r>
            <w:r w:rsidRPr="00102114">
              <w:rPr>
                <w:b/>
                <w:bCs/>
                <w:szCs w:val="28"/>
                <w:rtl/>
              </w:rPr>
              <w:t>موارد بشرية ومادية كافية في جميع أنحاء البلد.</w:t>
            </w:r>
            <w:r w:rsidRPr="00102114">
              <w:rPr>
                <w:rFonts w:hint="cs"/>
                <w:b/>
                <w:bCs/>
                <w:szCs w:val="28"/>
                <w:rtl/>
              </w:rPr>
              <w:t xml:space="preserve"> </w:t>
            </w:r>
            <w:r w:rsidRPr="00102114">
              <w:rPr>
                <w:b/>
                <w:bCs/>
                <w:szCs w:val="28"/>
                <w:rtl/>
              </w:rPr>
              <w:t xml:space="preserve">وينبغي للدولة الطرف تحسين تدريب موظفي </w:t>
            </w:r>
            <w:r w:rsidRPr="00102114">
              <w:rPr>
                <w:rFonts w:hint="cs"/>
                <w:b/>
                <w:bCs/>
                <w:szCs w:val="28"/>
                <w:rtl/>
              </w:rPr>
              <w:t>ال</w:t>
            </w:r>
            <w:r w:rsidRPr="00102114">
              <w:rPr>
                <w:b/>
                <w:bCs/>
                <w:szCs w:val="28"/>
                <w:rtl/>
              </w:rPr>
              <w:t xml:space="preserve">مؤسسات </w:t>
            </w:r>
            <w:r w:rsidRPr="00102114">
              <w:rPr>
                <w:rFonts w:hint="cs"/>
                <w:b/>
                <w:bCs/>
                <w:szCs w:val="28"/>
                <w:rtl/>
              </w:rPr>
              <w:t>القانونية</w:t>
            </w:r>
            <w:r w:rsidRPr="00102114">
              <w:rPr>
                <w:b/>
                <w:bCs/>
                <w:szCs w:val="28"/>
                <w:rtl/>
              </w:rPr>
              <w:t xml:space="preserve"> و</w:t>
            </w:r>
            <w:r w:rsidRPr="00102114">
              <w:rPr>
                <w:rFonts w:hint="cs"/>
                <w:b/>
                <w:bCs/>
                <w:szCs w:val="28"/>
                <w:rtl/>
              </w:rPr>
              <w:t xml:space="preserve">قوات </w:t>
            </w:r>
            <w:r w:rsidRPr="00102114">
              <w:rPr>
                <w:b/>
                <w:bCs/>
                <w:szCs w:val="28"/>
                <w:rtl/>
              </w:rPr>
              <w:t>الشرطة في مجال العنف ضد المرأة، بما في ذلك التحرش الجنسي والعنف المنزلي.</w:t>
            </w:r>
            <w:r w:rsidRPr="00102114">
              <w:rPr>
                <w:rFonts w:hint="cs"/>
                <w:b/>
                <w:bCs/>
                <w:szCs w:val="28"/>
                <w:rtl/>
              </w:rPr>
              <w:t xml:space="preserve"> </w:t>
            </w:r>
            <w:r w:rsidRPr="00102114">
              <w:rPr>
                <w:b/>
                <w:bCs/>
                <w:szCs w:val="28"/>
                <w:rtl/>
              </w:rPr>
              <w:t xml:space="preserve">كما ينبغي لها </w:t>
            </w:r>
            <w:r w:rsidRPr="00102114">
              <w:rPr>
                <w:rFonts w:hint="cs"/>
                <w:b/>
                <w:bCs/>
                <w:szCs w:val="28"/>
                <w:rtl/>
              </w:rPr>
              <w:t xml:space="preserve">إنشاء </w:t>
            </w:r>
            <w:r w:rsidRPr="00102114">
              <w:rPr>
                <w:b/>
                <w:bCs/>
                <w:szCs w:val="28"/>
                <w:rtl/>
              </w:rPr>
              <w:t>نظام تسجيل وقاعدة بيانات لمثل هذه الأفعال من أجل إجراء التحليلات واتخاذ التد</w:t>
            </w:r>
            <w:r w:rsidR="00B675D5">
              <w:rPr>
                <w:rFonts w:hint="cs"/>
                <w:b/>
                <w:bCs/>
                <w:szCs w:val="28"/>
                <w:rtl/>
              </w:rPr>
              <w:t>ا</w:t>
            </w:r>
            <w:r w:rsidRPr="00102114">
              <w:rPr>
                <w:b/>
                <w:bCs/>
                <w:szCs w:val="28"/>
                <w:rtl/>
              </w:rPr>
              <w:t>بير الملائمة</w:t>
            </w:r>
            <w:r w:rsidRPr="00102114">
              <w:rPr>
                <w:rFonts w:hint="cs"/>
                <w:b/>
                <w:bCs/>
                <w:szCs w:val="28"/>
                <w:rtl/>
              </w:rPr>
              <w:t xml:space="preserve"> في هذا الشأن</w:t>
            </w:r>
            <w:r w:rsidRPr="00102114">
              <w:rPr>
                <w:szCs w:val="28"/>
                <w:rtl/>
              </w:rPr>
              <w:t>.</w:t>
            </w:r>
          </w:p>
        </w:tc>
      </w:tr>
      <w:tr w:rsidR="00DA3AC8" w:rsidRPr="00102114" w:rsidTr="00C85E2C">
        <w:tc>
          <w:tcPr>
            <w:tcW w:w="7126" w:type="dxa"/>
            <w:gridSpan w:val="2"/>
            <w:shd w:val="clear" w:color="auto" w:fill="auto"/>
          </w:tcPr>
          <w:p w:rsidR="00DA3AC8" w:rsidRPr="00102114" w:rsidRDefault="00DA3AC8" w:rsidP="00FB2741">
            <w:pPr>
              <w:spacing w:before="40" w:after="40" w:line="320" w:lineRule="exact"/>
              <w:rPr>
                <w:szCs w:val="28"/>
                <w:rtl/>
              </w:rPr>
            </w:pPr>
            <w:r w:rsidRPr="00102114">
              <w:rPr>
                <w:rFonts w:hint="cs"/>
                <w:b/>
                <w:bCs/>
                <w:szCs w:val="28"/>
                <w:rtl/>
              </w:rPr>
              <w:t>ملخص ردّ الدولة الطرف</w:t>
            </w:r>
          </w:p>
        </w:tc>
      </w:tr>
      <w:tr w:rsidR="00DA3AC8" w:rsidRPr="00102114" w:rsidTr="00C85E2C">
        <w:tc>
          <w:tcPr>
            <w:tcW w:w="7126" w:type="dxa"/>
            <w:gridSpan w:val="2"/>
            <w:shd w:val="clear" w:color="auto" w:fill="auto"/>
          </w:tcPr>
          <w:p w:rsidR="00DA3AC8" w:rsidRPr="00102114" w:rsidRDefault="00DA3AC8" w:rsidP="00FB2741">
            <w:pPr>
              <w:spacing w:before="40" w:after="40" w:line="320" w:lineRule="exact"/>
              <w:rPr>
                <w:szCs w:val="28"/>
                <w:rtl/>
              </w:rPr>
            </w:pPr>
            <w:r w:rsidRPr="00102114">
              <w:rPr>
                <w:szCs w:val="28"/>
                <w:rtl/>
              </w:rPr>
              <w:t>كررت الدولة الطرف المعلومات التي قدمتها في تقريرها الدوري (</w:t>
            </w:r>
            <w:r w:rsidRPr="00102114">
              <w:rPr>
                <w:szCs w:val="28"/>
              </w:rPr>
              <w:t>CCPR/C/DOM/5</w:t>
            </w:r>
            <w:r w:rsidRPr="00102114">
              <w:rPr>
                <w:szCs w:val="28"/>
                <w:rtl/>
              </w:rPr>
              <w:t>) وردودها على قائمة ا</w:t>
            </w:r>
            <w:r w:rsidRPr="00102114">
              <w:rPr>
                <w:rFonts w:hint="cs"/>
                <w:szCs w:val="28"/>
                <w:rtl/>
              </w:rPr>
              <w:t>لمسائل</w:t>
            </w:r>
            <w:r w:rsidRPr="00102114">
              <w:rPr>
                <w:szCs w:val="28"/>
                <w:rtl/>
              </w:rPr>
              <w:t>.</w:t>
            </w:r>
            <w:r w:rsidRPr="00102114">
              <w:rPr>
                <w:rFonts w:cs="Times New Roman" w:hint="cs"/>
                <w:szCs w:val="28"/>
                <w:rtl/>
              </w:rPr>
              <w:t>‬</w:t>
            </w:r>
          </w:p>
          <w:p w:rsidR="00DA3AC8" w:rsidRPr="00102114" w:rsidRDefault="00DA3AC8" w:rsidP="00FB2741">
            <w:pPr>
              <w:spacing w:before="40" w:after="40" w:line="320" w:lineRule="exact"/>
              <w:rPr>
                <w:szCs w:val="28"/>
                <w:rtl/>
              </w:rPr>
            </w:pPr>
            <w:r w:rsidRPr="00102114">
              <w:rPr>
                <w:szCs w:val="28"/>
                <w:rtl/>
              </w:rPr>
              <w:t>(أ)</w:t>
            </w:r>
            <w:r w:rsidRPr="00102114">
              <w:rPr>
                <w:rFonts w:hint="cs"/>
                <w:szCs w:val="28"/>
                <w:rtl/>
              </w:rPr>
              <w:tab/>
            </w:r>
            <w:r w:rsidRPr="00102114">
              <w:rPr>
                <w:szCs w:val="28"/>
                <w:rtl/>
              </w:rPr>
              <w:t>أشارت الدولة الطرف</w:t>
            </w:r>
            <w:r w:rsidRPr="00102114">
              <w:rPr>
                <w:rFonts w:hint="cs"/>
                <w:szCs w:val="28"/>
                <w:rtl/>
              </w:rPr>
              <w:t xml:space="preserve"> إلى تشغيل رقم</w:t>
            </w:r>
            <w:r w:rsidR="00C85E2C" w:rsidRPr="00102114">
              <w:rPr>
                <w:szCs w:val="28"/>
                <w:rtl/>
              </w:rPr>
              <w:t xml:space="preserve"> </w:t>
            </w:r>
            <w:r w:rsidRPr="00102114">
              <w:rPr>
                <w:rFonts w:hint="cs"/>
                <w:szCs w:val="28"/>
                <w:rtl/>
              </w:rPr>
              <w:t>الهاتف 911 منذ عام 2015</w:t>
            </w:r>
            <w:r w:rsidR="00C85E2C" w:rsidRPr="00102114">
              <w:rPr>
                <w:rFonts w:hint="cs"/>
                <w:szCs w:val="28"/>
                <w:rtl/>
              </w:rPr>
              <w:t xml:space="preserve"> و</w:t>
            </w:r>
            <w:r w:rsidRPr="00102114">
              <w:rPr>
                <w:rFonts w:hint="cs"/>
                <w:szCs w:val="28"/>
                <w:rtl/>
              </w:rPr>
              <w:t xml:space="preserve">إتاحة </w:t>
            </w:r>
            <w:r w:rsidRPr="00102114">
              <w:rPr>
                <w:szCs w:val="28"/>
                <w:rtl/>
              </w:rPr>
              <w:t>خط اتصال مباشر</w:t>
            </w:r>
            <w:r w:rsidRPr="00102114">
              <w:rPr>
                <w:rFonts w:hint="cs"/>
                <w:szCs w:val="28"/>
                <w:rtl/>
              </w:rPr>
              <w:t xml:space="preserve"> للنساء ضحايا العنف يمكن استخدامه على مدار الساعة في جميع أنحاء البلد. </w:t>
            </w:r>
            <w:r w:rsidRPr="00102114">
              <w:rPr>
                <w:szCs w:val="28"/>
                <w:rtl/>
              </w:rPr>
              <w:t>وقد انخفض عدد حالات قتل الإناث من 233 حالة في عام 2011 إلى 160 حالة في عام 2013.</w:t>
            </w:r>
          </w:p>
          <w:p w:rsidR="00DA3AC8" w:rsidRPr="00B675D5" w:rsidRDefault="00DA3AC8" w:rsidP="00FB2741">
            <w:pPr>
              <w:spacing w:before="40" w:after="40" w:line="320" w:lineRule="exact"/>
              <w:rPr>
                <w:spacing w:val="-1"/>
                <w:szCs w:val="28"/>
                <w:rtl/>
              </w:rPr>
            </w:pPr>
            <w:r w:rsidRPr="00B675D5">
              <w:rPr>
                <w:rFonts w:hint="cs"/>
                <w:spacing w:val="-1"/>
                <w:szCs w:val="28"/>
                <w:rtl/>
              </w:rPr>
              <w:t>(ب)</w:t>
            </w:r>
            <w:r w:rsidRPr="00B675D5">
              <w:rPr>
                <w:spacing w:val="-1"/>
                <w:szCs w:val="28"/>
                <w:rtl/>
              </w:rPr>
              <w:tab/>
              <w:t>ت</w:t>
            </w:r>
            <w:r w:rsidRPr="00B675D5">
              <w:rPr>
                <w:rFonts w:hint="cs"/>
                <w:spacing w:val="-1"/>
                <w:szCs w:val="28"/>
                <w:rtl/>
              </w:rPr>
              <w:t>عمل</w:t>
            </w:r>
            <w:r w:rsidRPr="00B675D5">
              <w:rPr>
                <w:spacing w:val="-1"/>
                <w:szCs w:val="28"/>
                <w:rtl/>
              </w:rPr>
              <w:t xml:space="preserve"> في البلد ثلاثة دور للإيواء </w:t>
            </w:r>
            <w:r w:rsidRPr="00B675D5">
              <w:rPr>
                <w:rFonts w:hint="cs"/>
                <w:spacing w:val="-1"/>
                <w:szCs w:val="28"/>
                <w:rtl/>
              </w:rPr>
              <w:t>فضلاً عن منزلين</w:t>
            </w:r>
            <w:r w:rsidRPr="00B675D5">
              <w:rPr>
                <w:spacing w:val="-1"/>
                <w:szCs w:val="28"/>
                <w:rtl/>
              </w:rPr>
              <w:t xml:space="preserve"> نموذجي</w:t>
            </w:r>
            <w:r w:rsidRPr="00B675D5">
              <w:rPr>
                <w:rFonts w:hint="cs"/>
                <w:spacing w:val="-1"/>
                <w:szCs w:val="28"/>
                <w:rtl/>
              </w:rPr>
              <w:t>ين</w:t>
            </w:r>
            <w:r w:rsidRPr="00B675D5">
              <w:rPr>
                <w:spacing w:val="-1"/>
                <w:szCs w:val="28"/>
                <w:rtl/>
              </w:rPr>
              <w:t xml:space="preserve"> ودار لحالات الطوارئ.</w:t>
            </w:r>
            <w:r w:rsidRPr="00B675D5">
              <w:rPr>
                <w:rFonts w:hint="cs"/>
                <w:spacing w:val="-1"/>
                <w:szCs w:val="28"/>
                <w:rtl/>
              </w:rPr>
              <w:t xml:space="preserve"> </w:t>
            </w:r>
            <w:r w:rsidRPr="00B675D5">
              <w:rPr>
                <w:spacing w:val="-1"/>
                <w:szCs w:val="28"/>
                <w:rtl/>
              </w:rPr>
              <w:t>وأنشئ منزل نموذجي جديد في عام 2015 يستوعب 45 شخصا</w:t>
            </w:r>
            <w:r w:rsidR="00111E7C">
              <w:rPr>
                <w:rFonts w:hint="cs"/>
                <w:spacing w:val="-1"/>
                <w:szCs w:val="28"/>
                <w:rtl/>
              </w:rPr>
              <w:t>ً</w:t>
            </w:r>
            <w:r w:rsidRPr="00B675D5">
              <w:rPr>
                <w:spacing w:val="-1"/>
                <w:szCs w:val="28"/>
                <w:rtl/>
              </w:rPr>
              <w:t>.</w:t>
            </w:r>
            <w:r w:rsidRPr="00B675D5">
              <w:rPr>
                <w:rFonts w:hint="cs"/>
                <w:spacing w:val="-1"/>
                <w:szCs w:val="28"/>
                <w:rtl/>
              </w:rPr>
              <w:t xml:space="preserve"> </w:t>
            </w:r>
            <w:r w:rsidRPr="00B675D5">
              <w:rPr>
                <w:spacing w:val="-1"/>
                <w:szCs w:val="28"/>
                <w:rtl/>
              </w:rPr>
              <w:t>وي</w:t>
            </w:r>
            <w:r w:rsidRPr="00B675D5">
              <w:rPr>
                <w:rFonts w:hint="cs"/>
                <w:spacing w:val="-1"/>
                <w:szCs w:val="28"/>
                <w:rtl/>
              </w:rPr>
              <w:t>تولى</w:t>
            </w:r>
            <w:r w:rsidRPr="00B675D5">
              <w:rPr>
                <w:spacing w:val="-1"/>
                <w:szCs w:val="28"/>
                <w:rtl/>
              </w:rPr>
              <w:t xml:space="preserve"> المكتب الوطني للضحايا </w:t>
            </w:r>
            <w:r w:rsidRPr="00B675D5">
              <w:rPr>
                <w:rFonts w:hint="cs"/>
                <w:spacing w:val="-1"/>
                <w:szCs w:val="28"/>
                <w:rtl/>
              </w:rPr>
              <w:t xml:space="preserve">تسيير </w:t>
            </w:r>
            <w:r w:rsidRPr="00B675D5">
              <w:rPr>
                <w:spacing w:val="-1"/>
                <w:szCs w:val="28"/>
                <w:rtl/>
              </w:rPr>
              <w:t xml:space="preserve">مركز رعاية في سانتو </w:t>
            </w:r>
            <w:proofErr w:type="spellStart"/>
            <w:r w:rsidRPr="00B675D5">
              <w:rPr>
                <w:spacing w:val="-1"/>
                <w:szCs w:val="28"/>
                <w:rtl/>
              </w:rPr>
              <w:t>دومينغو</w:t>
            </w:r>
            <w:proofErr w:type="spellEnd"/>
            <w:r w:rsidRPr="00B675D5">
              <w:rPr>
                <w:spacing w:val="-1"/>
                <w:szCs w:val="28"/>
                <w:rtl/>
              </w:rPr>
              <w:t>.</w:t>
            </w:r>
            <w:r w:rsidRPr="00B675D5">
              <w:rPr>
                <w:rFonts w:hint="cs"/>
                <w:spacing w:val="-1"/>
                <w:szCs w:val="28"/>
                <w:rtl/>
              </w:rPr>
              <w:t xml:space="preserve"> </w:t>
            </w:r>
            <w:r w:rsidRPr="00B675D5">
              <w:rPr>
                <w:spacing w:val="-1"/>
                <w:szCs w:val="28"/>
                <w:rtl/>
              </w:rPr>
              <w:t>وتقدم المساعدة القانونية إلى الضحايا.</w:t>
            </w:r>
            <w:r w:rsidRPr="00B675D5">
              <w:rPr>
                <w:rFonts w:hint="cs"/>
                <w:spacing w:val="-1"/>
                <w:szCs w:val="28"/>
                <w:rtl/>
              </w:rPr>
              <w:t xml:space="preserve"> </w:t>
            </w:r>
            <w:r w:rsidRPr="00B675D5">
              <w:rPr>
                <w:spacing w:val="-1"/>
                <w:szCs w:val="28"/>
                <w:rtl/>
              </w:rPr>
              <w:t>وفي عام 2012، وضع نموذج إدارة للرعاية الشاملة في حالات العنف الجنساني والجرائم الجنسية من أجل توحيد خدمات الرعاية.</w:t>
            </w:r>
          </w:p>
          <w:p w:rsidR="00DA3AC8" w:rsidRPr="00102114" w:rsidRDefault="00DA3AC8" w:rsidP="00FB2741">
            <w:pPr>
              <w:spacing w:before="40" w:after="40" w:line="320" w:lineRule="exact"/>
              <w:rPr>
                <w:szCs w:val="28"/>
                <w:rtl/>
              </w:rPr>
            </w:pPr>
            <w:r w:rsidRPr="00102114">
              <w:rPr>
                <w:szCs w:val="28"/>
                <w:rtl/>
              </w:rPr>
              <w:t>(ج)</w:t>
            </w:r>
            <w:r w:rsidRPr="00102114">
              <w:rPr>
                <w:rFonts w:hint="cs"/>
                <w:szCs w:val="28"/>
                <w:rtl/>
              </w:rPr>
              <w:tab/>
            </w:r>
            <w:r w:rsidRPr="00102114">
              <w:rPr>
                <w:szCs w:val="28"/>
                <w:rtl/>
              </w:rPr>
              <w:t>يجري إنشاء نظام</w:t>
            </w:r>
            <w:r w:rsidRPr="00102114">
              <w:rPr>
                <w:rFonts w:hint="cs"/>
                <w:szCs w:val="28"/>
                <w:rtl/>
              </w:rPr>
              <w:t xml:space="preserve"> وطني للإحصاءات</w:t>
            </w:r>
            <w:r w:rsidRPr="00102114">
              <w:rPr>
                <w:szCs w:val="28"/>
                <w:rtl/>
              </w:rPr>
              <w:t xml:space="preserve"> بشأن العنف الجنساني.</w:t>
            </w:r>
            <w:r w:rsidRPr="00102114">
              <w:rPr>
                <w:rFonts w:hint="cs"/>
                <w:b/>
                <w:bCs/>
                <w:szCs w:val="28"/>
                <w:rtl/>
              </w:rPr>
              <w:t xml:space="preserve"> و</w:t>
            </w:r>
            <w:r w:rsidRPr="00102114">
              <w:rPr>
                <w:szCs w:val="28"/>
                <w:rtl/>
              </w:rPr>
              <w:t>نظم</w:t>
            </w:r>
            <w:r w:rsidRPr="00102114">
              <w:rPr>
                <w:rFonts w:hint="cs"/>
                <w:szCs w:val="28"/>
                <w:rtl/>
              </w:rPr>
              <w:t>ت مجموعة من</w:t>
            </w:r>
            <w:r w:rsidRPr="00102114">
              <w:rPr>
                <w:szCs w:val="28"/>
                <w:rtl/>
              </w:rPr>
              <w:t xml:space="preserve"> الدورات التدريبية لموظفي إنفاذ القانون وحملات لضحايا العنف في الفترة ما بين عامي 2007 و2012.</w:t>
            </w:r>
          </w:p>
        </w:tc>
      </w:tr>
      <w:tr w:rsidR="00DA3AC8" w:rsidRPr="00102114" w:rsidTr="00C85E2C">
        <w:tc>
          <w:tcPr>
            <w:tcW w:w="7126" w:type="dxa"/>
            <w:gridSpan w:val="2"/>
            <w:shd w:val="clear" w:color="auto" w:fill="auto"/>
          </w:tcPr>
          <w:p w:rsidR="00DA3AC8" w:rsidRPr="00102114" w:rsidRDefault="00DA3AC8" w:rsidP="00FB2741">
            <w:pPr>
              <w:spacing w:before="40" w:after="40" w:line="320" w:lineRule="exact"/>
              <w:rPr>
                <w:szCs w:val="28"/>
                <w:rtl/>
              </w:rPr>
            </w:pPr>
            <w:r w:rsidRPr="00102114">
              <w:rPr>
                <w:b/>
                <w:bCs/>
                <w:szCs w:val="28"/>
                <w:rtl/>
              </w:rPr>
              <w:t xml:space="preserve">معلومات </w:t>
            </w:r>
            <w:r w:rsidRPr="00102114">
              <w:rPr>
                <w:rFonts w:hint="cs"/>
                <w:b/>
                <w:bCs/>
                <w:szCs w:val="28"/>
                <w:rtl/>
              </w:rPr>
              <w:t xml:space="preserve">واردة </w:t>
            </w:r>
            <w:r w:rsidRPr="00102114">
              <w:rPr>
                <w:b/>
                <w:bCs/>
                <w:szCs w:val="28"/>
                <w:rtl/>
              </w:rPr>
              <w:t>من منظمات غير حكومية</w:t>
            </w:r>
          </w:p>
        </w:tc>
      </w:tr>
      <w:tr w:rsidR="00DA3AC8" w:rsidRPr="00102114" w:rsidTr="00C85E2C">
        <w:tc>
          <w:tcPr>
            <w:tcW w:w="7126" w:type="dxa"/>
            <w:gridSpan w:val="2"/>
            <w:shd w:val="clear" w:color="auto" w:fill="auto"/>
          </w:tcPr>
          <w:p w:rsidR="00DA3AC8" w:rsidRPr="00B675D5" w:rsidRDefault="00DA3AC8" w:rsidP="00FB2741">
            <w:pPr>
              <w:spacing w:before="40" w:after="40" w:line="320" w:lineRule="exact"/>
              <w:rPr>
                <w:i/>
                <w:iCs/>
                <w:szCs w:val="28"/>
                <w:rtl/>
              </w:rPr>
            </w:pPr>
            <w:r w:rsidRPr="00B675D5">
              <w:rPr>
                <w:i/>
                <w:iCs/>
                <w:szCs w:val="28"/>
                <w:rtl/>
              </w:rPr>
              <w:t>مركز الحقوق المدنية والسياسية ومنظمات أخرى</w:t>
            </w:r>
            <w:r w:rsidRPr="00B675D5">
              <w:rPr>
                <w:rFonts w:cs="Times New Roman" w:hint="cs"/>
                <w:i/>
                <w:iCs/>
                <w:szCs w:val="28"/>
                <w:rtl/>
              </w:rPr>
              <w:t>‬</w:t>
            </w:r>
          </w:p>
          <w:p w:rsidR="00DA3AC8" w:rsidRPr="00102114" w:rsidRDefault="008454C0" w:rsidP="00FB2741">
            <w:pPr>
              <w:spacing w:before="40" w:after="40" w:line="320" w:lineRule="exact"/>
              <w:rPr>
                <w:szCs w:val="28"/>
                <w:rtl/>
              </w:rPr>
            </w:pPr>
            <w:r w:rsidRPr="00102114">
              <w:rPr>
                <w:szCs w:val="28"/>
                <w:rtl/>
              </w:rPr>
              <w:t>(أ)</w:t>
            </w:r>
            <w:r w:rsidRPr="00102114">
              <w:rPr>
                <w:rFonts w:hint="cs"/>
                <w:szCs w:val="28"/>
                <w:rtl/>
              </w:rPr>
              <w:tab/>
            </w:r>
            <w:r w:rsidR="00DA3AC8" w:rsidRPr="00102114">
              <w:rPr>
                <w:szCs w:val="28"/>
                <w:rtl/>
              </w:rPr>
              <w:t xml:space="preserve">المجال الوحيد الذي </w:t>
            </w:r>
            <w:r w:rsidR="00B675D5">
              <w:rPr>
                <w:szCs w:val="28"/>
                <w:rtl/>
              </w:rPr>
              <w:t>أحرز فيه تقدم هو النظام القضائي</w:t>
            </w:r>
            <w:r w:rsidR="00B675D5">
              <w:rPr>
                <w:rFonts w:hint="cs"/>
                <w:szCs w:val="28"/>
                <w:rtl/>
              </w:rPr>
              <w:t>؛</w:t>
            </w:r>
          </w:p>
          <w:p w:rsidR="00DA3AC8" w:rsidRPr="00102114" w:rsidRDefault="008454C0" w:rsidP="00FB2741">
            <w:pPr>
              <w:spacing w:before="40" w:after="40" w:line="320" w:lineRule="exact"/>
              <w:rPr>
                <w:szCs w:val="28"/>
                <w:rtl/>
              </w:rPr>
            </w:pPr>
            <w:r w:rsidRPr="00102114">
              <w:rPr>
                <w:rFonts w:hint="cs"/>
                <w:szCs w:val="28"/>
                <w:rtl/>
              </w:rPr>
              <w:t>(ب)</w:t>
            </w:r>
            <w:r w:rsidRPr="00102114">
              <w:rPr>
                <w:szCs w:val="28"/>
                <w:rtl/>
              </w:rPr>
              <w:tab/>
            </w:r>
            <w:r w:rsidR="00DA3AC8" w:rsidRPr="00102114">
              <w:rPr>
                <w:szCs w:val="28"/>
                <w:rtl/>
              </w:rPr>
              <w:t>يوجد</w:t>
            </w:r>
            <w:r w:rsidR="00DA3AC8" w:rsidRPr="00102114">
              <w:rPr>
                <w:rFonts w:hint="cs"/>
                <w:szCs w:val="28"/>
                <w:rtl/>
              </w:rPr>
              <w:t xml:space="preserve"> في البلد، الذي يتألف من 31 مقاطعة،</w:t>
            </w:r>
            <w:r w:rsidR="00DA3AC8" w:rsidRPr="00102114">
              <w:rPr>
                <w:szCs w:val="28"/>
                <w:rtl/>
              </w:rPr>
              <w:t xml:space="preserve"> 17 وحدة </w:t>
            </w:r>
            <w:r w:rsidR="00DA3AC8" w:rsidRPr="00102114">
              <w:rPr>
                <w:rFonts w:hint="cs"/>
                <w:szCs w:val="28"/>
                <w:rtl/>
              </w:rPr>
              <w:t>فقط تقدم ا</w:t>
            </w:r>
            <w:r w:rsidR="00DA3AC8" w:rsidRPr="00102114">
              <w:rPr>
                <w:szCs w:val="28"/>
                <w:rtl/>
              </w:rPr>
              <w:t xml:space="preserve">لرعاية </w:t>
            </w:r>
            <w:r w:rsidR="00DA3AC8" w:rsidRPr="00102114">
              <w:rPr>
                <w:rFonts w:hint="cs"/>
                <w:szCs w:val="28"/>
                <w:rtl/>
              </w:rPr>
              <w:t xml:space="preserve">إلى </w:t>
            </w:r>
            <w:r w:rsidR="00DA3AC8" w:rsidRPr="00102114">
              <w:rPr>
                <w:szCs w:val="28"/>
                <w:rtl/>
              </w:rPr>
              <w:t>ضحايا العنف المنزلي والجرائم الجنسية</w:t>
            </w:r>
            <w:r w:rsidR="00C85E2C" w:rsidRPr="00102114">
              <w:rPr>
                <w:szCs w:val="28"/>
                <w:rtl/>
              </w:rPr>
              <w:t>.</w:t>
            </w:r>
            <w:r w:rsidR="00DA3AC8" w:rsidRPr="00102114">
              <w:rPr>
                <w:rFonts w:hint="cs"/>
                <w:szCs w:val="28"/>
                <w:rtl/>
              </w:rPr>
              <w:t xml:space="preserve"> و</w:t>
            </w:r>
            <w:r w:rsidR="00DA3AC8" w:rsidRPr="00102114">
              <w:rPr>
                <w:szCs w:val="28"/>
                <w:rtl/>
              </w:rPr>
              <w:t>لا يوجد سوى دار</w:t>
            </w:r>
            <w:r w:rsidR="00B675D5">
              <w:rPr>
                <w:szCs w:val="28"/>
                <w:rtl/>
              </w:rPr>
              <w:t>ين للإيواء تعملان في ظروف مزرية</w:t>
            </w:r>
            <w:r w:rsidR="00B675D5">
              <w:rPr>
                <w:rFonts w:hint="cs"/>
                <w:szCs w:val="28"/>
                <w:rtl/>
              </w:rPr>
              <w:t>؛</w:t>
            </w:r>
          </w:p>
          <w:p w:rsidR="00DA3AC8" w:rsidRPr="00102114" w:rsidRDefault="008454C0" w:rsidP="00111E7C">
            <w:pPr>
              <w:spacing w:before="40" w:line="320" w:lineRule="exact"/>
              <w:rPr>
                <w:szCs w:val="28"/>
                <w:rtl/>
              </w:rPr>
            </w:pPr>
            <w:r w:rsidRPr="00102114">
              <w:rPr>
                <w:rFonts w:hint="cs"/>
                <w:szCs w:val="28"/>
                <w:rtl/>
              </w:rPr>
              <w:t>(ج)</w:t>
            </w:r>
            <w:r w:rsidRPr="00102114">
              <w:rPr>
                <w:szCs w:val="28"/>
                <w:rtl/>
              </w:rPr>
              <w:tab/>
            </w:r>
            <w:r w:rsidRPr="00102114">
              <w:rPr>
                <w:rFonts w:hint="cs"/>
                <w:szCs w:val="28"/>
                <w:rtl/>
              </w:rPr>
              <w:t xml:space="preserve">يحتاج </w:t>
            </w:r>
            <w:r w:rsidR="00DA3AC8" w:rsidRPr="00102114">
              <w:rPr>
                <w:szCs w:val="28"/>
                <w:rtl/>
              </w:rPr>
              <w:t>مكتب المدعي العام والشرطة الوطنية والسلطة القضائية</w:t>
            </w:r>
            <w:r w:rsidR="00DA3AC8" w:rsidRPr="00102114">
              <w:rPr>
                <w:rFonts w:hint="cs"/>
                <w:szCs w:val="28"/>
                <w:rtl/>
              </w:rPr>
              <w:t xml:space="preserve"> إلى مزيد من التثقيف في </w:t>
            </w:r>
            <w:r w:rsidR="00DA3AC8" w:rsidRPr="00102114">
              <w:rPr>
                <w:rFonts w:hint="cs"/>
                <w:szCs w:val="28"/>
                <w:rtl/>
              </w:rPr>
              <w:lastRenderedPageBreak/>
              <w:t>مجال العنف ضد المرأة</w:t>
            </w:r>
            <w:r w:rsidR="00DA3AC8" w:rsidRPr="00102114">
              <w:rPr>
                <w:szCs w:val="28"/>
                <w:rtl/>
              </w:rPr>
              <w:t xml:space="preserve">. ولا توجد قاعدة بيانات </w:t>
            </w:r>
            <w:r w:rsidRPr="00102114">
              <w:rPr>
                <w:szCs w:val="28"/>
                <w:rtl/>
              </w:rPr>
              <w:t>شاملة عن حالات العنف ضد المرأة.</w:t>
            </w:r>
          </w:p>
        </w:tc>
      </w:tr>
      <w:tr w:rsidR="00DA3AC8" w:rsidRPr="00102114" w:rsidTr="00C85E2C">
        <w:tc>
          <w:tcPr>
            <w:tcW w:w="7126" w:type="dxa"/>
            <w:gridSpan w:val="2"/>
            <w:shd w:val="clear" w:color="auto" w:fill="auto"/>
          </w:tcPr>
          <w:p w:rsidR="00DA3AC8" w:rsidRPr="00102114" w:rsidRDefault="00DA3AC8" w:rsidP="00FB2741">
            <w:pPr>
              <w:spacing w:before="40" w:after="40" w:line="320" w:lineRule="exact"/>
              <w:rPr>
                <w:szCs w:val="28"/>
                <w:rtl/>
              </w:rPr>
            </w:pPr>
            <w:r w:rsidRPr="00102114">
              <w:rPr>
                <w:rFonts w:hint="cs"/>
                <w:b/>
                <w:bCs/>
                <w:szCs w:val="28"/>
                <w:rtl/>
              </w:rPr>
              <w:lastRenderedPageBreak/>
              <w:t>تقييم اللجنة</w:t>
            </w:r>
          </w:p>
        </w:tc>
      </w:tr>
      <w:tr w:rsidR="00DA3AC8" w:rsidRPr="00102114" w:rsidTr="00C85E2C">
        <w:tc>
          <w:tcPr>
            <w:tcW w:w="7126" w:type="dxa"/>
            <w:gridSpan w:val="2"/>
            <w:shd w:val="clear" w:color="auto" w:fill="auto"/>
          </w:tcPr>
          <w:p w:rsidR="00DA3AC8" w:rsidRPr="00102114" w:rsidRDefault="00DA3AC8" w:rsidP="00FB2741">
            <w:pPr>
              <w:spacing w:before="40" w:after="40" w:line="320" w:lineRule="exact"/>
              <w:rPr>
                <w:szCs w:val="28"/>
                <w:rtl/>
              </w:rPr>
            </w:pPr>
            <w:r w:rsidRPr="00102114">
              <w:rPr>
                <w:b/>
                <w:bCs/>
                <w:szCs w:val="28"/>
                <w:rtl/>
              </w:rPr>
              <w:t>[جيم1]:</w:t>
            </w:r>
            <w:r w:rsidR="008454C0" w:rsidRPr="00102114">
              <w:rPr>
                <w:rFonts w:hint="cs"/>
                <w:szCs w:val="28"/>
                <w:rtl/>
              </w:rPr>
              <w:t xml:space="preserve"> </w:t>
            </w:r>
            <w:r w:rsidRPr="00102114">
              <w:rPr>
                <w:rFonts w:hint="cs"/>
                <w:szCs w:val="28"/>
                <w:rtl/>
              </w:rPr>
              <w:t xml:space="preserve">(أ) </w:t>
            </w:r>
            <w:r w:rsidRPr="00102114">
              <w:rPr>
                <w:szCs w:val="28"/>
                <w:rtl/>
              </w:rPr>
              <w:t xml:space="preserve">فيما يتعلق بالجهود الرامية إلى القضاء على العنف ضد المرأة وضمان إجراء تحقيقات في </w:t>
            </w:r>
            <w:r w:rsidRPr="00102114">
              <w:rPr>
                <w:rFonts w:hint="cs"/>
                <w:szCs w:val="28"/>
                <w:rtl/>
              </w:rPr>
              <w:t>تلك الأفعال</w:t>
            </w:r>
            <w:r w:rsidRPr="00102114">
              <w:rPr>
                <w:szCs w:val="28"/>
                <w:rtl/>
              </w:rPr>
              <w:t xml:space="preserve"> ومقاضاة مرتكبيها ومعاقبتهم، وإعادة تأهيل الضحايا، تلاحظ اللجنة المعلومات المستفيضة التي قدمتها الدولة الطرف، بما في ذلك بيانات عن الانخفاض في عدد حالات قتل الإناث في الفترة </w:t>
            </w:r>
            <w:r w:rsidRPr="00102114">
              <w:rPr>
                <w:rFonts w:hint="cs"/>
                <w:szCs w:val="28"/>
                <w:rtl/>
              </w:rPr>
              <w:t xml:space="preserve">ما </w:t>
            </w:r>
            <w:r w:rsidRPr="00102114">
              <w:rPr>
                <w:szCs w:val="28"/>
                <w:rtl/>
              </w:rPr>
              <w:t>بين عامي 2011</w:t>
            </w:r>
            <w:r w:rsidR="00C85E2C" w:rsidRPr="00102114">
              <w:rPr>
                <w:szCs w:val="28"/>
                <w:rtl/>
              </w:rPr>
              <w:t xml:space="preserve"> و</w:t>
            </w:r>
            <w:r w:rsidRPr="00102114">
              <w:rPr>
                <w:szCs w:val="28"/>
                <w:rtl/>
              </w:rPr>
              <w:t>2013، إلا أنها تحتاج إلى معلومات عن التدابير المتخذة بعد اعتماد الملاحظات الختامية المتعلقة بالجمهورية الدومينيكية في 27 آذار/مارس 2012.</w:t>
            </w:r>
          </w:p>
          <w:p w:rsidR="00DA3AC8" w:rsidRPr="00102114" w:rsidRDefault="00DA3AC8" w:rsidP="00FB2741">
            <w:pPr>
              <w:spacing w:before="40" w:after="40" w:line="320" w:lineRule="exact"/>
              <w:rPr>
                <w:szCs w:val="28"/>
                <w:rtl/>
              </w:rPr>
            </w:pPr>
            <w:r w:rsidRPr="00102114">
              <w:rPr>
                <w:b/>
                <w:bCs/>
                <w:szCs w:val="28"/>
                <w:rtl/>
              </w:rPr>
              <w:t>[باء2]:</w:t>
            </w:r>
            <w:r w:rsidRPr="00102114">
              <w:rPr>
                <w:szCs w:val="28"/>
                <w:rtl/>
              </w:rPr>
              <w:t xml:space="preserve"> (ب) تلاحظ اللجنة </w:t>
            </w:r>
            <w:r w:rsidRPr="00102114">
              <w:rPr>
                <w:rFonts w:hint="cs"/>
                <w:szCs w:val="28"/>
                <w:rtl/>
              </w:rPr>
              <w:t>إتاحة</w:t>
            </w:r>
            <w:r w:rsidRPr="00102114">
              <w:rPr>
                <w:szCs w:val="28"/>
                <w:rtl/>
              </w:rPr>
              <w:t xml:space="preserve"> الرقم 911 ورقم الاتصال المباشر، وتطلب المزيد من المعلومات عن عدد الأماكن في </w:t>
            </w:r>
            <w:r w:rsidRPr="00102114">
              <w:rPr>
                <w:rFonts w:hint="cs"/>
                <w:szCs w:val="28"/>
                <w:rtl/>
              </w:rPr>
              <w:t>دور</w:t>
            </w:r>
            <w:r w:rsidRPr="00102114">
              <w:rPr>
                <w:szCs w:val="28"/>
                <w:rtl/>
              </w:rPr>
              <w:t xml:space="preserve"> الإيواء أو ال</w:t>
            </w:r>
            <w:r w:rsidRPr="00102114">
              <w:rPr>
                <w:rFonts w:hint="cs"/>
                <w:szCs w:val="28"/>
                <w:rtl/>
              </w:rPr>
              <w:t>سكن</w:t>
            </w:r>
            <w:r w:rsidRPr="00102114">
              <w:rPr>
                <w:szCs w:val="28"/>
                <w:rtl/>
              </w:rPr>
              <w:t xml:space="preserve"> المتاحة في الدولة الطرف، وعما إذا كانت كافية لتلبية الطلب وعما إذا كان</w:t>
            </w:r>
            <w:r w:rsidRPr="00102114">
              <w:rPr>
                <w:rFonts w:hint="cs"/>
                <w:szCs w:val="28"/>
                <w:rtl/>
              </w:rPr>
              <w:t>ت مزودة</w:t>
            </w:r>
            <w:r w:rsidRPr="00102114">
              <w:rPr>
                <w:szCs w:val="28"/>
                <w:rtl/>
              </w:rPr>
              <w:t xml:space="preserve"> بالموارد البشرية والمادية الكافية.</w:t>
            </w:r>
            <w:r w:rsidRPr="00102114">
              <w:rPr>
                <w:rFonts w:hint="cs"/>
                <w:szCs w:val="28"/>
                <w:rtl/>
              </w:rPr>
              <w:t xml:space="preserve"> </w:t>
            </w:r>
            <w:r w:rsidRPr="00102114">
              <w:rPr>
                <w:szCs w:val="28"/>
                <w:rtl/>
              </w:rPr>
              <w:t>وتطلب اللجنة أيضا</w:t>
            </w:r>
            <w:r w:rsidR="00B675D5">
              <w:rPr>
                <w:rFonts w:hint="cs"/>
                <w:szCs w:val="28"/>
                <w:rtl/>
              </w:rPr>
              <w:t>ً</w:t>
            </w:r>
            <w:r w:rsidRPr="00102114">
              <w:rPr>
                <w:szCs w:val="28"/>
                <w:rtl/>
              </w:rPr>
              <w:t xml:space="preserve"> معلومات عن التدابير المتخذة بعد اعتماد الملاحظات الختامية الأخيرة لزيادة عدد </w:t>
            </w:r>
            <w:r w:rsidRPr="00102114">
              <w:rPr>
                <w:rFonts w:hint="cs"/>
                <w:szCs w:val="28"/>
                <w:rtl/>
              </w:rPr>
              <w:t>ال</w:t>
            </w:r>
            <w:r w:rsidRPr="00102114">
              <w:rPr>
                <w:szCs w:val="28"/>
                <w:rtl/>
              </w:rPr>
              <w:t>أماكن</w:t>
            </w:r>
            <w:r w:rsidRPr="00102114">
              <w:rPr>
                <w:rFonts w:hint="cs"/>
                <w:szCs w:val="28"/>
                <w:rtl/>
              </w:rPr>
              <w:t xml:space="preserve"> في</w:t>
            </w:r>
            <w:r w:rsidRPr="00102114">
              <w:rPr>
                <w:szCs w:val="28"/>
                <w:rtl/>
              </w:rPr>
              <w:t xml:space="preserve"> </w:t>
            </w:r>
            <w:r w:rsidRPr="00102114">
              <w:rPr>
                <w:rFonts w:hint="cs"/>
                <w:szCs w:val="28"/>
                <w:rtl/>
              </w:rPr>
              <w:t>دور ا</w:t>
            </w:r>
            <w:r w:rsidRPr="00102114">
              <w:rPr>
                <w:szCs w:val="28"/>
                <w:rtl/>
              </w:rPr>
              <w:t>لإيواء أو السكن، و</w:t>
            </w:r>
            <w:r w:rsidRPr="00102114">
              <w:rPr>
                <w:rFonts w:hint="cs"/>
                <w:szCs w:val="28"/>
                <w:rtl/>
              </w:rPr>
              <w:t>تزويدها</w:t>
            </w:r>
            <w:r w:rsidRPr="00102114">
              <w:rPr>
                <w:szCs w:val="28"/>
                <w:rtl/>
              </w:rPr>
              <w:t xml:space="preserve"> بالموارد البشرية والمادية الكافية.</w:t>
            </w:r>
          </w:p>
          <w:p w:rsidR="00DA3AC8" w:rsidRPr="00102114" w:rsidRDefault="00DA3AC8" w:rsidP="00FB2741">
            <w:pPr>
              <w:spacing w:before="40" w:after="40" w:line="320" w:lineRule="exact"/>
              <w:rPr>
                <w:szCs w:val="28"/>
                <w:rtl/>
              </w:rPr>
            </w:pPr>
            <w:r w:rsidRPr="00102114">
              <w:rPr>
                <w:b/>
                <w:bCs/>
                <w:szCs w:val="28"/>
                <w:rtl/>
              </w:rPr>
              <w:t>[باء2]:</w:t>
            </w:r>
            <w:r w:rsidRPr="00102114">
              <w:rPr>
                <w:szCs w:val="28"/>
                <w:rtl/>
              </w:rPr>
              <w:t xml:space="preserve"> (ج) فيما يتعلق بالتدريب </w:t>
            </w:r>
            <w:r w:rsidRPr="00102114">
              <w:rPr>
                <w:rFonts w:hint="cs"/>
                <w:szCs w:val="28"/>
                <w:rtl/>
              </w:rPr>
              <w:t>في مجال</w:t>
            </w:r>
            <w:r w:rsidRPr="00102114">
              <w:rPr>
                <w:szCs w:val="28"/>
                <w:rtl/>
              </w:rPr>
              <w:t xml:space="preserve"> العنف ضد المرأة وإنشاء نظام للإبلاغ وقاعدة بيانات، تحيط اللجنة علما</w:t>
            </w:r>
            <w:r w:rsidR="00B675D5">
              <w:rPr>
                <w:rFonts w:hint="cs"/>
                <w:szCs w:val="28"/>
                <w:rtl/>
              </w:rPr>
              <w:t>ً</w:t>
            </w:r>
            <w:r w:rsidRPr="00102114">
              <w:rPr>
                <w:szCs w:val="28"/>
                <w:rtl/>
              </w:rPr>
              <w:t xml:space="preserve"> بالمعلومات المقدمة بشأن التدريب الذي نظم قبل عام 2012 وبالمبادرة الرامية إلى إنشاء نظام </w:t>
            </w:r>
            <w:r w:rsidRPr="00102114">
              <w:rPr>
                <w:rFonts w:hint="cs"/>
                <w:szCs w:val="28"/>
                <w:rtl/>
              </w:rPr>
              <w:t xml:space="preserve">وطني للإحصاءات </w:t>
            </w:r>
            <w:r w:rsidRPr="00102114">
              <w:rPr>
                <w:szCs w:val="28"/>
                <w:rtl/>
              </w:rPr>
              <w:t>بشأن العنف الجنساني.</w:t>
            </w:r>
            <w:r w:rsidRPr="00102114">
              <w:rPr>
                <w:rFonts w:hint="cs"/>
                <w:szCs w:val="28"/>
                <w:rtl/>
              </w:rPr>
              <w:t xml:space="preserve"> </w:t>
            </w:r>
            <w:r w:rsidRPr="00102114">
              <w:rPr>
                <w:szCs w:val="28"/>
                <w:rtl/>
              </w:rPr>
              <w:t xml:space="preserve">وتحتاج اللجنة إلى معلومات عن التدريب </w:t>
            </w:r>
            <w:r w:rsidRPr="00102114">
              <w:rPr>
                <w:rFonts w:hint="cs"/>
                <w:szCs w:val="28"/>
                <w:rtl/>
              </w:rPr>
              <w:t xml:space="preserve">في مجال </w:t>
            </w:r>
            <w:r w:rsidRPr="00102114">
              <w:rPr>
                <w:szCs w:val="28"/>
                <w:rtl/>
              </w:rPr>
              <w:t>العنف ضد المرأة المقدم إلى موظفي المؤسسات القانونية وقوات الشرطة بعد 27 آذار/مارس 2012، وعن التقدم المحرز في إنشاء النظام الوطني</w:t>
            </w:r>
            <w:r w:rsidRPr="00102114">
              <w:rPr>
                <w:rFonts w:hint="cs"/>
                <w:szCs w:val="28"/>
                <w:rtl/>
              </w:rPr>
              <w:t xml:space="preserve"> للإحصاءات</w:t>
            </w:r>
            <w:r w:rsidR="00C85E2C" w:rsidRPr="00102114">
              <w:rPr>
                <w:rFonts w:hint="cs"/>
                <w:szCs w:val="28"/>
                <w:rtl/>
              </w:rPr>
              <w:t>.</w:t>
            </w:r>
          </w:p>
        </w:tc>
      </w:tr>
      <w:tr w:rsidR="00DA3AC8" w:rsidRPr="00102114" w:rsidTr="00C85E2C">
        <w:tc>
          <w:tcPr>
            <w:tcW w:w="7126" w:type="dxa"/>
            <w:gridSpan w:val="2"/>
            <w:shd w:val="clear" w:color="auto" w:fill="auto"/>
          </w:tcPr>
          <w:p w:rsidR="00DA3AC8" w:rsidRPr="00102114" w:rsidRDefault="00DA3AC8" w:rsidP="00FB2741">
            <w:pPr>
              <w:spacing w:before="40" w:after="40" w:line="320" w:lineRule="exact"/>
              <w:rPr>
                <w:szCs w:val="28"/>
                <w:rtl/>
              </w:rPr>
            </w:pPr>
            <w:r w:rsidRPr="00102114">
              <w:rPr>
                <w:rFonts w:hint="cs"/>
                <w:b/>
                <w:bCs/>
                <w:szCs w:val="28"/>
                <w:rtl/>
              </w:rPr>
              <w:t xml:space="preserve">الفقرة 22: </w:t>
            </w:r>
            <w:r w:rsidRPr="00102114">
              <w:rPr>
                <w:b/>
                <w:bCs/>
                <w:szCs w:val="28"/>
                <w:rtl/>
              </w:rPr>
              <w:t>ينبغي للدولة الطرف</w:t>
            </w:r>
            <w:r w:rsidR="00C85E2C" w:rsidRPr="00102114">
              <w:rPr>
                <w:b/>
                <w:bCs/>
                <w:szCs w:val="28"/>
                <w:rtl/>
              </w:rPr>
              <w:t xml:space="preserve"> </w:t>
            </w:r>
            <w:r w:rsidRPr="00102114">
              <w:rPr>
                <w:rFonts w:hint="cs"/>
                <w:b/>
                <w:bCs/>
                <w:szCs w:val="28"/>
                <w:rtl/>
              </w:rPr>
              <w:t>الامتناع</w:t>
            </w:r>
            <w:r w:rsidRPr="00102114">
              <w:rPr>
                <w:b/>
                <w:bCs/>
                <w:szCs w:val="28"/>
                <w:rtl/>
              </w:rPr>
              <w:t xml:space="preserve"> عن ت</w:t>
            </w:r>
            <w:r w:rsidRPr="00102114">
              <w:rPr>
                <w:rFonts w:hint="cs"/>
                <w:b/>
                <w:bCs/>
                <w:szCs w:val="28"/>
                <w:rtl/>
              </w:rPr>
              <w:t>طبيق</w:t>
            </w:r>
            <w:r w:rsidRPr="00102114">
              <w:rPr>
                <w:b/>
                <w:bCs/>
                <w:szCs w:val="28"/>
                <w:rtl/>
              </w:rPr>
              <w:t xml:space="preserve"> القانون العام للهجرة لعام 2004 بأثر رجعي والاحتفاظ بالجنسية الدومينيكية لمن اكتسبوها عند ولادتهم.</w:t>
            </w:r>
            <w:r w:rsidRPr="00102114">
              <w:rPr>
                <w:rFonts w:hint="cs"/>
                <w:b/>
                <w:bCs/>
                <w:szCs w:val="28"/>
                <w:rtl/>
              </w:rPr>
              <w:t xml:space="preserve"> </w:t>
            </w:r>
            <w:r w:rsidRPr="00102114">
              <w:rPr>
                <w:b/>
                <w:bCs/>
                <w:szCs w:val="28"/>
                <w:rtl/>
              </w:rPr>
              <w:t xml:space="preserve">وعلاوة على ذلك، ينبغي للدولة الطرف النظر في إمكانية الانضمام إلى الاتفاقية </w:t>
            </w:r>
            <w:r w:rsidRPr="00102114">
              <w:rPr>
                <w:rFonts w:hint="cs"/>
                <w:b/>
                <w:bCs/>
                <w:szCs w:val="28"/>
                <w:rtl/>
              </w:rPr>
              <w:t>بشأن</w:t>
            </w:r>
            <w:r w:rsidRPr="00102114">
              <w:rPr>
                <w:b/>
                <w:bCs/>
                <w:szCs w:val="28"/>
                <w:rtl/>
              </w:rPr>
              <w:t xml:space="preserve"> وضع الأشخاص عديمي الجنسية‏ </w:t>
            </w:r>
            <w:r w:rsidRPr="00102114">
              <w:rPr>
                <w:rFonts w:hint="cs"/>
                <w:b/>
                <w:bCs/>
                <w:szCs w:val="28"/>
                <w:rtl/>
              </w:rPr>
              <w:t>وا</w:t>
            </w:r>
            <w:r w:rsidRPr="00102114">
              <w:rPr>
                <w:b/>
                <w:bCs/>
                <w:szCs w:val="28"/>
                <w:rtl/>
              </w:rPr>
              <w:t>لاتفاقية المتعلقة بخفض حالات انعدام الجنسية واعتماد الإصلاحات التشريعية والإدارية اللازمة لمواءمة قوانينها وإجراءاتها مع هذه القواعد</w:t>
            </w:r>
            <w:r w:rsidRPr="00102114">
              <w:rPr>
                <w:szCs w:val="28"/>
                <w:rtl/>
              </w:rPr>
              <w:t>.</w:t>
            </w:r>
          </w:p>
        </w:tc>
      </w:tr>
      <w:tr w:rsidR="00DA3AC8" w:rsidRPr="00102114" w:rsidTr="00C85E2C">
        <w:tc>
          <w:tcPr>
            <w:tcW w:w="7126" w:type="dxa"/>
            <w:gridSpan w:val="2"/>
            <w:shd w:val="clear" w:color="auto" w:fill="auto"/>
          </w:tcPr>
          <w:p w:rsidR="00DA3AC8" w:rsidRPr="00102114" w:rsidRDefault="00DA3AC8" w:rsidP="00FB2741">
            <w:pPr>
              <w:spacing w:before="40" w:after="40" w:line="320" w:lineRule="exact"/>
              <w:rPr>
                <w:szCs w:val="28"/>
                <w:rtl/>
              </w:rPr>
            </w:pPr>
            <w:r w:rsidRPr="00102114">
              <w:rPr>
                <w:rFonts w:hint="cs"/>
                <w:b/>
                <w:bCs/>
                <w:szCs w:val="28"/>
                <w:rtl/>
              </w:rPr>
              <w:t>ملخص ردّ الدولة الطرف</w:t>
            </w:r>
          </w:p>
        </w:tc>
      </w:tr>
      <w:tr w:rsidR="00DA3AC8" w:rsidRPr="00102114" w:rsidTr="00C85E2C">
        <w:tc>
          <w:tcPr>
            <w:tcW w:w="7126" w:type="dxa"/>
            <w:gridSpan w:val="2"/>
            <w:shd w:val="clear" w:color="auto" w:fill="auto"/>
          </w:tcPr>
          <w:p w:rsidR="00DA3AC8" w:rsidRPr="00102114" w:rsidRDefault="00DA3AC8" w:rsidP="00FB2741">
            <w:pPr>
              <w:spacing w:before="40" w:after="40" w:line="320" w:lineRule="exact"/>
              <w:rPr>
                <w:szCs w:val="28"/>
                <w:rtl/>
              </w:rPr>
            </w:pPr>
            <w:r w:rsidRPr="00102114">
              <w:rPr>
                <w:szCs w:val="28"/>
                <w:rtl/>
              </w:rPr>
              <w:t>كررت الدولة الطرف المعلومات التي قدمتها في تقريرها الدوري وردودها على قائمة المسائل.</w:t>
            </w:r>
            <w:r w:rsidRPr="00102114">
              <w:rPr>
                <w:rFonts w:cs="Times New Roman" w:hint="cs"/>
                <w:szCs w:val="28"/>
                <w:rtl/>
              </w:rPr>
              <w:t>‬</w:t>
            </w:r>
            <w:r w:rsidRPr="00102114">
              <w:rPr>
                <w:szCs w:val="28"/>
                <w:rtl/>
              </w:rPr>
              <w:t xml:space="preserve"> </w:t>
            </w:r>
          </w:p>
          <w:p w:rsidR="00DA3AC8" w:rsidRPr="00102114" w:rsidRDefault="00DA3AC8" w:rsidP="00FB2741">
            <w:pPr>
              <w:spacing w:before="40" w:after="40" w:line="320" w:lineRule="exact"/>
              <w:rPr>
                <w:szCs w:val="28"/>
                <w:rtl/>
              </w:rPr>
            </w:pPr>
            <w:r w:rsidRPr="00102114">
              <w:rPr>
                <w:rFonts w:hint="cs"/>
                <w:szCs w:val="28"/>
                <w:rtl/>
              </w:rPr>
              <w:t>و</w:t>
            </w:r>
            <w:r w:rsidRPr="00102114">
              <w:rPr>
                <w:szCs w:val="28"/>
                <w:rtl/>
              </w:rPr>
              <w:t>وفقا</w:t>
            </w:r>
            <w:r w:rsidR="00B675D5">
              <w:rPr>
                <w:rFonts w:hint="cs"/>
                <w:szCs w:val="28"/>
                <w:rtl/>
              </w:rPr>
              <w:t>ً</w:t>
            </w:r>
            <w:r w:rsidRPr="00102114">
              <w:rPr>
                <w:szCs w:val="28"/>
                <w:rtl/>
              </w:rPr>
              <w:t xml:space="preserve"> للقانون رقم 169/14 الصادر في عام 2014، يعكف المجلس المركزي للانتخابات على تسوية وضع الأشخاص الذين ولدوا في البلد في الفترة ما بين عامي 1929</w:t>
            </w:r>
            <w:r w:rsidR="00C85E2C" w:rsidRPr="00102114">
              <w:rPr>
                <w:szCs w:val="28"/>
                <w:rtl/>
              </w:rPr>
              <w:t xml:space="preserve"> و</w:t>
            </w:r>
            <w:r w:rsidRPr="00102114">
              <w:rPr>
                <w:szCs w:val="28"/>
                <w:rtl/>
              </w:rPr>
              <w:t>2007 والمسجلين في السجل المدني الدومينيكي على أساس وثائق لم يكن معترف بها</w:t>
            </w:r>
            <w:r w:rsidR="00C85E2C" w:rsidRPr="00102114">
              <w:rPr>
                <w:szCs w:val="28"/>
                <w:rtl/>
              </w:rPr>
              <w:t xml:space="preserve"> </w:t>
            </w:r>
            <w:r w:rsidRPr="00102114">
              <w:rPr>
                <w:szCs w:val="28"/>
                <w:rtl/>
              </w:rPr>
              <w:t xml:space="preserve">لأغراض </w:t>
            </w:r>
            <w:r w:rsidRPr="00102114">
              <w:rPr>
                <w:rFonts w:hint="cs"/>
                <w:szCs w:val="28"/>
                <w:rtl/>
              </w:rPr>
              <w:t xml:space="preserve">الحصول على الجنسية </w:t>
            </w:r>
            <w:r w:rsidRPr="00102114">
              <w:rPr>
                <w:szCs w:val="28"/>
                <w:rtl/>
              </w:rPr>
              <w:t>وقت التسجيل.</w:t>
            </w:r>
            <w:r w:rsidRPr="00102114">
              <w:rPr>
                <w:rFonts w:hint="cs"/>
                <w:szCs w:val="28"/>
                <w:rtl/>
              </w:rPr>
              <w:t xml:space="preserve"> </w:t>
            </w:r>
          </w:p>
          <w:p w:rsidR="00DA3AC8" w:rsidRPr="00B675D5" w:rsidRDefault="00DA3AC8" w:rsidP="00FB2741">
            <w:pPr>
              <w:spacing w:before="40" w:after="40" w:line="320" w:lineRule="exact"/>
              <w:rPr>
                <w:spacing w:val="-1"/>
                <w:szCs w:val="28"/>
                <w:rtl/>
              </w:rPr>
            </w:pPr>
            <w:r w:rsidRPr="00B675D5">
              <w:rPr>
                <w:spacing w:val="-1"/>
                <w:szCs w:val="28"/>
                <w:rtl/>
              </w:rPr>
              <w:t xml:space="preserve">وينص القانون رقم 169/14 على </w:t>
            </w:r>
            <w:r w:rsidRPr="00B675D5">
              <w:rPr>
                <w:rFonts w:hint="cs"/>
                <w:spacing w:val="-1"/>
                <w:szCs w:val="28"/>
                <w:rtl/>
              </w:rPr>
              <w:t>أن يعاد</w:t>
            </w:r>
            <w:r w:rsidR="00C85E2C" w:rsidRPr="00B675D5">
              <w:rPr>
                <w:rFonts w:hint="cs"/>
                <w:spacing w:val="-1"/>
                <w:szCs w:val="28"/>
                <w:rtl/>
              </w:rPr>
              <w:t xml:space="preserve"> </w:t>
            </w:r>
            <w:r w:rsidRPr="00B675D5">
              <w:rPr>
                <w:rFonts w:hint="cs"/>
                <w:spacing w:val="-1"/>
                <w:szCs w:val="28"/>
                <w:rtl/>
              </w:rPr>
              <w:t xml:space="preserve">الآن </w:t>
            </w:r>
            <w:r w:rsidRPr="00B675D5">
              <w:rPr>
                <w:spacing w:val="-1"/>
                <w:szCs w:val="28"/>
                <w:rtl/>
              </w:rPr>
              <w:t>تسجيل</w:t>
            </w:r>
            <w:r w:rsidR="00C85E2C" w:rsidRPr="00B675D5">
              <w:rPr>
                <w:spacing w:val="-1"/>
                <w:szCs w:val="28"/>
                <w:rtl/>
              </w:rPr>
              <w:t xml:space="preserve"> </w:t>
            </w:r>
            <w:r w:rsidRPr="00B675D5">
              <w:rPr>
                <w:rFonts w:hint="cs"/>
                <w:spacing w:val="-1"/>
                <w:szCs w:val="28"/>
                <w:rtl/>
              </w:rPr>
              <w:t>أولئك</w:t>
            </w:r>
            <w:r w:rsidRPr="00B675D5">
              <w:rPr>
                <w:spacing w:val="-1"/>
                <w:szCs w:val="28"/>
                <w:rtl/>
              </w:rPr>
              <w:t xml:space="preserve"> الأشخاص الذين جردوا من الجنسية الدومينيكية لأنه</w:t>
            </w:r>
            <w:r w:rsidRPr="00B675D5">
              <w:rPr>
                <w:rFonts w:hint="cs"/>
                <w:spacing w:val="-1"/>
                <w:szCs w:val="28"/>
                <w:rtl/>
              </w:rPr>
              <w:t>م</w:t>
            </w:r>
            <w:r w:rsidR="00C85E2C" w:rsidRPr="00B675D5">
              <w:rPr>
                <w:rFonts w:hint="cs"/>
                <w:spacing w:val="-1"/>
                <w:szCs w:val="28"/>
                <w:rtl/>
              </w:rPr>
              <w:t xml:space="preserve"> </w:t>
            </w:r>
            <w:r w:rsidRPr="00B675D5">
              <w:rPr>
                <w:spacing w:val="-1"/>
                <w:szCs w:val="28"/>
                <w:rtl/>
              </w:rPr>
              <w:t>لم</w:t>
            </w:r>
            <w:r w:rsidR="00C85E2C" w:rsidRPr="00B675D5">
              <w:rPr>
                <w:spacing w:val="-1"/>
                <w:szCs w:val="28"/>
                <w:rtl/>
              </w:rPr>
              <w:t xml:space="preserve"> </w:t>
            </w:r>
            <w:r w:rsidRPr="00B675D5">
              <w:rPr>
                <w:rFonts w:hint="cs"/>
                <w:spacing w:val="-1"/>
                <w:szCs w:val="28"/>
                <w:rtl/>
              </w:rPr>
              <w:t>ي</w:t>
            </w:r>
            <w:r w:rsidRPr="00B675D5">
              <w:rPr>
                <w:spacing w:val="-1"/>
                <w:szCs w:val="28"/>
                <w:rtl/>
              </w:rPr>
              <w:t>كن</w:t>
            </w:r>
            <w:r w:rsidR="00C85E2C" w:rsidRPr="00B675D5">
              <w:rPr>
                <w:spacing w:val="-1"/>
                <w:szCs w:val="28"/>
                <w:rtl/>
              </w:rPr>
              <w:t xml:space="preserve"> </w:t>
            </w:r>
            <w:r w:rsidRPr="00B675D5">
              <w:rPr>
                <w:spacing w:val="-1"/>
                <w:szCs w:val="28"/>
                <w:rtl/>
              </w:rPr>
              <w:t>لهم</w:t>
            </w:r>
            <w:r w:rsidRPr="00B675D5">
              <w:rPr>
                <w:rFonts w:hint="cs"/>
                <w:spacing w:val="-1"/>
                <w:szCs w:val="28"/>
                <w:rtl/>
              </w:rPr>
              <w:t xml:space="preserve"> الحق</w:t>
            </w:r>
            <w:r w:rsidRPr="00B675D5">
              <w:rPr>
                <w:spacing w:val="-1"/>
                <w:szCs w:val="28"/>
                <w:rtl/>
              </w:rPr>
              <w:t xml:space="preserve"> في السابق</w:t>
            </w:r>
            <w:r w:rsidRPr="00B675D5">
              <w:rPr>
                <w:rFonts w:hint="cs"/>
                <w:spacing w:val="-1"/>
                <w:szCs w:val="28"/>
                <w:rtl/>
              </w:rPr>
              <w:t xml:space="preserve"> في الحصول عليها</w:t>
            </w:r>
            <w:r w:rsidR="00C85E2C" w:rsidRPr="00B675D5">
              <w:rPr>
                <w:spacing w:val="-1"/>
                <w:szCs w:val="28"/>
                <w:rtl/>
              </w:rPr>
              <w:t xml:space="preserve"> </w:t>
            </w:r>
            <w:r w:rsidRPr="00B675D5">
              <w:rPr>
                <w:rFonts w:hint="cs"/>
                <w:spacing w:val="-1"/>
                <w:szCs w:val="28"/>
                <w:rtl/>
              </w:rPr>
              <w:t>واعتبارهم من الآن فصاعدا</w:t>
            </w:r>
            <w:r w:rsidR="00B675D5" w:rsidRPr="00B675D5">
              <w:rPr>
                <w:rFonts w:hint="cs"/>
                <w:spacing w:val="-1"/>
                <w:szCs w:val="28"/>
                <w:rtl/>
              </w:rPr>
              <w:t>ً</w:t>
            </w:r>
            <w:r w:rsidRPr="00B675D5">
              <w:rPr>
                <w:rFonts w:hint="cs"/>
                <w:spacing w:val="-1"/>
                <w:szCs w:val="28"/>
                <w:rtl/>
              </w:rPr>
              <w:t xml:space="preserve"> </w:t>
            </w:r>
            <w:r w:rsidRPr="00B675D5">
              <w:rPr>
                <w:spacing w:val="-1"/>
                <w:szCs w:val="28"/>
                <w:rtl/>
              </w:rPr>
              <w:t>مواطنين.</w:t>
            </w:r>
            <w:r w:rsidRPr="00B675D5">
              <w:rPr>
                <w:rFonts w:hint="cs"/>
                <w:spacing w:val="-1"/>
                <w:szCs w:val="28"/>
                <w:rtl/>
              </w:rPr>
              <w:t xml:space="preserve"> </w:t>
            </w:r>
            <w:r w:rsidRPr="00B675D5">
              <w:rPr>
                <w:spacing w:val="-1"/>
                <w:szCs w:val="28"/>
                <w:rtl/>
              </w:rPr>
              <w:t>وينبغي إعادة الوثائق</w:t>
            </w:r>
            <w:r w:rsidRPr="00B675D5">
              <w:rPr>
                <w:rFonts w:hint="cs"/>
                <w:spacing w:val="-1"/>
                <w:szCs w:val="28"/>
                <w:rtl/>
              </w:rPr>
              <w:t xml:space="preserve"> لهم</w:t>
            </w:r>
            <w:r w:rsidRPr="00B675D5">
              <w:rPr>
                <w:spacing w:val="-1"/>
                <w:szCs w:val="28"/>
                <w:rtl/>
              </w:rPr>
              <w:t>، متى كان ذلك ممكنا</w:t>
            </w:r>
            <w:r w:rsidR="00B675D5" w:rsidRPr="00B675D5">
              <w:rPr>
                <w:rFonts w:hint="cs"/>
                <w:spacing w:val="-1"/>
                <w:szCs w:val="28"/>
                <w:rtl/>
              </w:rPr>
              <w:t>ً</w:t>
            </w:r>
            <w:r w:rsidRPr="00B675D5">
              <w:rPr>
                <w:spacing w:val="-1"/>
                <w:szCs w:val="28"/>
                <w:rtl/>
              </w:rPr>
              <w:t>.</w:t>
            </w:r>
            <w:r w:rsidRPr="00B675D5">
              <w:rPr>
                <w:rFonts w:hint="cs"/>
                <w:spacing w:val="-1"/>
                <w:szCs w:val="28"/>
                <w:rtl/>
              </w:rPr>
              <w:t xml:space="preserve"> </w:t>
            </w:r>
            <w:r w:rsidRPr="00B675D5">
              <w:rPr>
                <w:spacing w:val="-1"/>
                <w:szCs w:val="28"/>
                <w:rtl/>
              </w:rPr>
              <w:t>وتستثنى من ذلك شهادات الميلاد الصادرة نتيجة الاحتيال.</w:t>
            </w:r>
            <w:r w:rsidRPr="00B675D5">
              <w:rPr>
                <w:rFonts w:hint="cs"/>
                <w:spacing w:val="-1"/>
                <w:szCs w:val="28"/>
                <w:rtl/>
              </w:rPr>
              <w:t xml:space="preserve"> </w:t>
            </w:r>
            <w:r w:rsidRPr="00B675D5">
              <w:rPr>
                <w:spacing w:val="-1"/>
                <w:szCs w:val="28"/>
                <w:rtl/>
              </w:rPr>
              <w:t xml:space="preserve">وفي الحالات التي يكون فيها الوالدان قد </w:t>
            </w:r>
            <w:r w:rsidRPr="00B675D5">
              <w:rPr>
                <w:rFonts w:hint="cs"/>
                <w:spacing w:val="-1"/>
                <w:szCs w:val="28"/>
                <w:rtl/>
              </w:rPr>
              <w:t>قاما</w:t>
            </w:r>
            <w:r w:rsidRPr="00B675D5">
              <w:rPr>
                <w:spacing w:val="-1"/>
                <w:szCs w:val="28"/>
                <w:rtl/>
              </w:rPr>
              <w:t xml:space="preserve"> </w:t>
            </w:r>
            <w:r w:rsidRPr="00B675D5">
              <w:rPr>
                <w:rFonts w:hint="cs"/>
                <w:spacing w:val="-1"/>
                <w:szCs w:val="28"/>
                <w:rtl/>
              </w:rPr>
              <w:t>ب</w:t>
            </w:r>
            <w:r w:rsidRPr="00B675D5">
              <w:rPr>
                <w:spacing w:val="-1"/>
                <w:szCs w:val="28"/>
                <w:rtl/>
              </w:rPr>
              <w:t>الاحتيال،</w:t>
            </w:r>
            <w:r w:rsidR="00C85E2C" w:rsidRPr="00B675D5">
              <w:rPr>
                <w:spacing w:val="-1"/>
                <w:szCs w:val="28"/>
                <w:rtl/>
              </w:rPr>
              <w:t xml:space="preserve"> </w:t>
            </w:r>
            <w:r w:rsidRPr="00B675D5">
              <w:rPr>
                <w:rFonts w:hint="cs"/>
                <w:spacing w:val="-1"/>
                <w:szCs w:val="28"/>
                <w:rtl/>
              </w:rPr>
              <w:t>ينبغي إعادة إصدار</w:t>
            </w:r>
            <w:r w:rsidRPr="00B675D5">
              <w:rPr>
                <w:spacing w:val="-1"/>
                <w:szCs w:val="28"/>
                <w:rtl/>
              </w:rPr>
              <w:t xml:space="preserve"> شهادات الميلاد للقصر، وستقرر المحكمة فيما يخص البالغين ما إذا كان ينبغي إصدار وثيقة هوية.</w:t>
            </w:r>
            <w:r w:rsidRPr="00B675D5">
              <w:rPr>
                <w:rFonts w:hint="cs"/>
                <w:spacing w:val="-1"/>
                <w:szCs w:val="28"/>
                <w:rtl/>
              </w:rPr>
              <w:t xml:space="preserve"> </w:t>
            </w:r>
          </w:p>
          <w:p w:rsidR="00DA3AC8" w:rsidRPr="00B675D5" w:rsidRDefault="00DA3AC8" w:rsidP="00FB2741">
            <w:pPr>
              <w:spacing w:before="40" w:after="40" w:line="320" w:lineRule="exact"/>
              <w:rPr>
                <w:szCs w:val="28"/>
                <w:rtl/>
              </w:rPr>
            </w:pPr>
            <w:r w:rsidRPr="00B675D5">
              <w:rPr>
                <w:szCs w:val="28"/>
                <w:rtl/>
              </w:rPr>
              <w:t>و</w:t>
            </w:r>
            <w:r w:rsidRPr="00B675D5">
              <w:rPr>
                <w:rFonts w:hint="cs"/>
                <w:szCs w:val="28"/>
                <w:rtl/>
              </w:rPr>
              <w:t>يقيّد</w:t>
            </w:r>
            <w:r w:rsidRPr="00B675D5">
              <w:rPr>
                <w:szCs w:val="28"/>
                <w:rtl/>
              </w:rPr>
              <w:t xml:space="preserve"> الدستور</w:t>
            </w:r>
            <w:r w:rsidR="00C85E2C" w:rsidRPr="00B675D5">
              <w:rPr>
                <w:szCs w:val="28"/>
                <w:rtl/>
              </w:rPr>
              <w:t xml:space="preserve"> </w:t>
            </w:r>
            <w:r w:rsidRPr="00B675D5">
              <w:rPr>
                <w:szCs w:val="28"/>
                <w:rtl/>
              </w:rPr>
              <w:t>إمكانية الحصول على الجنسية بالنسبة للأشخاص الذين يكون آباؤهم في وضع غير نظامي.</w:t>
            </w:r>
            <w:r w:rsidRPr="00B675D5">
              <w:rPr>
                <w:rFonts w:hint="cs"/>
                <w:szCs w:val="28"/>
                <w:rtl/>
              </w:rPr>
              <w:t xml:space="preserve"> </w:t>
            </w:r>
            <w:r w:rsidRPr="00B675D5">
              <w:rPr>
                <w:szCs w:val="28"/>
                <w:rtl/>
              </w:rPr>
              <w:t>وينص اتفاق ثنائي مع هايتي على أن أطفال العمال الموسميين ينبغي أن يسجلوا في القنصلية الهايتية.</w:t>
            </w:r>
          </w:p>
        </w:tc>
      </w:tr>
      <w:tr w:rsidR="00DA3AC8" w:rsidRPr="00102114" w:rsidTr="00C85E2C">
        <w:tc>
          <w:tcPr>
            <w:tcW w:w="7126" w:type="dxa"/>
            <w:gridSpan w:val="2"/>
            <w:shd w:val="clear" w:color="auto" w:fill="auto"/>
          </w:tcPr>
          <w:p w:rsidR="00DA3AC8" w:rsidRPr="00102114" w:rsidRDefault="001A4D8F" w:rsidP="00FB2741">
            <w:pPr>
              <w:spacing w:before="40" w:after="40" w:line="320" w:lineRule="exact"/>
              <w:rPr>
                <w:b/>
                <w:bCs/>
                <w:szCs w:val="28"/>
                <w:rtl/>
              </w:rPr>
            </w:pPr>
            <w:r w:rsidRPr="00102114">
              <w:rPr>
                <w:b/>
                <w:bCs/>
                <w:szCs w:val="28"/>
                <w:rtl/>
              </w:rPr>
              <w:lastRenderedPageBreak/>
              <w:t xml:space="preserve">معلومات </w:t>
            </w:r>
            <w:r w:rsidRPr="00102114">
              <w:rPr>
                <w:rFonts w:hint="cs"/>
                <w:b/>
                <w:bCs/>
                <w:szCs w:val="28"/>
                <w:rtl/>
              </w:rPr>
              <w:t>واردة</w:t>
            </w:r>
            <w:r w:rsidRPr="00102114">
              <w:rPr>
                <w:b/>
                <w:bCs/>
                <w:szCs w:val="28"/>
                <w:rtl/>
              </w:rPr>
              <w:t xml:space="preserve"> من منظمات غير حكومية</w:t>
            </w:r>
          </w:p>
        </w:tc>
      </w:tr>
      <w:tr w:rsidR="00DA3AC8" w:rsidRPr="00102114" w:rsidTr="00C85E2C">
        <w:tc>
          <w:tcPr>
            <w:tcW w:w="7126" w:type="dxa"/>
            <w:gridSpan w:val="2"/>
            <w:shd w:val="clear" w:color="auto" w:fill="auto"/>
          </w:tcPr>
          <w:p w:rsidR="001A4D8F" w:rsidRPr="00102114" w:rsidRDefault="001A4D8F" w:rsidP="00FB2741">
            <w:pPr>
              <w:spacing w:before="40" w:after="40" w:line="320" w:lineRule="exact"/>
              <w:rPr>
                <w:i/>
                <w:iCs/>
                <w:szCs w:val="28"/>
                <w:rtl/>
              </w:rPr>
            </w:pPr>
            <w:r w:rsidRPr="00102114">
              <w:rPr>
                <w:rFonts w:hint="cs"/>
                <w:i/>
                <w:iCs/>
                <w:szCs w:val="28"/>
                <w:rtl/>
              </w:rPr>
              <w:t>منظمة العفو الدولية</w:t>
            </w:r>
          </w:p>
          <w:p w:rsidR="001A4D8F" w:rsidRPr="00102114" w:rsidRDefault="001A4D8F" w:rsidP="00FB2741">
            <w:pPr>
              <w:spacing w:before="40" w:after="40" w:line="320" w:lineRule="exact"/>
              <w:rPr>
                <w:szCs w:val="28"/>
                <w:rtl/>
              </w:rPr>
            </w:pPr>
            <w:r w:rsidRPr="00102114">
              <w:rPr>
                <w:szCs w:val="28"/>
                <w:rtl/>
              </w:rPr>
              <w:t>لا يجيز القانون 169/14 تلقائيا</w:t>
            </w:r>
            <w:r w:rsidR="00B675D5">
              <w:rPr>
                <w:rFonts w:hint="cs"/>
                <w:szCs w:val="28"/>
                <w:rtl/>
              </w:rPr>
              <w:t>ً</w:t>
            </w:r>
            <w:r w:rsidRPr="00102114">
              <w:rPr>
                <w:rFonts w:hint="cs"/>
                <w:szCs w:val="28"/>
                <w:rtl/>
              </w:rPr>
              <w:t xml:space="preserve"> استعادة الجنسية الدومينيكية</w:t>
            </w:r>
            <w:r w:rsidRPr="00102114">
              <w:rPr>
                <w:szCs w:val="28"/>
                <w:rtl/>
              </w:rPr>
              <w:t xml:space="preserve"> للأشخاص الذين </w:t>
            </w:r>
            <w:r w:rsidRPr="00102114">
              <w:rPr>
                <w:rFonts w:hint="cs"/>
                <w:szCs w:val="28"/>
                <w:rtl/>
              </w:rPr>
              <w:t xml:space="preserve">حصلوا عليها </w:t>
            </w:r>
            <w:r w:rsidRPr="00102114">
              <w:rPr>
                <w:szCs w:val="28"/>
                <w:rtl/>
              </w:rPr>
              <w:t>قبل عام 2010. وي</w:t>
            </w:r>
            <w:r w:rsidRPr="00102114">
              <w:rPr>
                <w:rFonts w:hint="cs"/>
                <w:szCs w:val="28"/>
                <w:rtl/>
              </w:rPr>
              <w:t xml:space="preserve">شترط </w:t>
            </w:r>
            <w:r w:rsidRPr="00102114">
              <w:rPr>
                <w:szCs w:val="28"/>
                <w:rtl/>
              </w:rPr>
              <w:t xml:space="preserve">القانون </w:t>
            </w:r>
            <w:r w:rsidRPr="00102114">
              <w:rPr>
                <w:rFonts w:hint="cs"/>
                <w:szCs w:val="28"/>
                <w:rtl/>
              </w:rPr>
              <w:t>على</w:t>
            </w:r>
            <w:r w:rsidRPr="00102114">
              <w:rPr>
                <w:szCs w:val="28"/>
                <w:rtl/>
              </w:rPr>
              <w:t xml:space="preserve"> الأشخاص الذين لم تسجل ولاداتهم قط</w:t>
            </w:r>
            <w:r w:rsidRPr="00102114">
              <w:rPr>
                <w:rFonts w:hint="cs"/>
                <w:szCs w:val="28"/>
                <w:rtl/>
              </w:rPr>
              <w:t xml:space="preserve"> تسجيل أنفسهم</w:t>
            </w:r>
            <w:r w:rsidR="00C85E2C" w:rsidRPr="00102114">
              <w:rPr>
                <w:rFonts w:hint="cs"/>
                <w:szCs w:val="28"/>
                <w:rtl/>
              </w:rPr>
              <w:t xml:space="preserve"> </w:t>
            </w:r>
            <w:r w:rsidRPr="00102114">
              <w:rPr>
                <w:rFonts w:hint="cs"/>
                <w:szCs w:val="28"/>
                <w:rtl/>
              </w:rPr>
              <w:t xml:space="preserve">باعتبارهم </w:t>
            </w:r>
            <w:r w:rsidRPr="00102114">
              <w:rPr>
                <w:szCs w:val="28"/>
                <w:rtl/>
              </w:rPr>
              <w:t>أجانب وبدء عملية معقدة يمكن أن تؤدي في نهاية المطاف إلى الأهلية للتقدم بطلب للحصول على الجنسية، وليس لاكتساب الجنسية تلقائيا</w:t>
            </w:r>
            <w:r w:rsidR="00B675D5">
              <w:rPr>
                <w:rFonts w:hint="cs"/>
                <w:szCs w:val="28"/>
                <w:rtl/>
              </w:rPr>
              <w:t>ً</w:t>
            </w:r>
            <w:r w:rsidRPr="00102114">
              <w:rPr>
                <w:szCs w:val="28"/>
                <w:rtl/>
              </w:rPr>
              <w:t>.</w:t>
            </w:r>
            <w:r w:rsidRPr="00102114">
              <w:rPr>
                <w:rFonts w:hint="cs"/>
                <w:szCs w:val="28"/>
                <w:rtl/>
              </w:rPr>
              <w:t xml:space="preserve"> </w:t>
            </w:r>
            <w:r w:rsidRPr="00102114">
              <w:rPr>
                <w:szCs w:val="28"/>
                <w:rtl/>
              </w:rPr>
              <w:t>ولا تزال عدة مجموعات عديمة الجنسية.</w:t>
            </w:r>
          </w:p>
          <w:p w:rsidR="001A4D8F" w:rsidRPr="00102114" w:rsidRDefault="001A4D8F" w:rsidP="00FB2741">
            <w:pPr>
              <w:spacing w:before="40" w:after="40" w:line="320" w:lineRule="exact"/>
              <w:rPr>
                <w:i/>
                <w:iCs/>
                <w:szCs w:val="28"/>
                <w:rtl/>
              </w:rPr>
            </w:pPr>
            <w:r w:rsidRPr="00102114">
              <w:rPr>
                <w:i/>
                <w:iCs/>
                <w:szCs w:val="28"/>
                <w:rtl/>
              </w:rPr>
              <w:t>مركز الحقوق المدنية والسياسية ومنظمات أخرى</w:t>
            </w:r>
            <w:r w:rsidRPr="00102114">
              <w:rPr>
                <w:rFonts w:cs="Times New Roman" w:hint="cs"/>
                <w:i/>
                <w:iCs/>
                <w:szCs w:val="28"/>
                <w:rtl/>
              </w:rPr>
              <w:t>‬</w:t>
            </w:r>
          </w:p>
          <w:p w:rsidR="00DA3AC8" w:rsidRPr="00102114" w:rsidRDefault="001A4D8F" w:rsidP="00FB2741">
            <w:pPr>
              <w:spacing w:before="40" w:after="40" w:line="320" w:lineRule="exact"/>
              <w:rPr>
                <w:szCs w:val="28"/>
                <w:rtl/>
              </w:rPr>
            </w:pPr>
            <w:r w:rsidRPr="00102114">
              <w:rPr>
                <w:szCs w:val="28"/>
                <w:rtl/>
              </w:rPr>
              <w:t>لا تزال</w:t>
            </w:r>
            <w:r w:rsidR="00C85E2C" w:rsidRPr="00102114">
              <w:rPr>
                <w:szCs w:val="28"/>
                <w:rtl/>
              </w:rPr>
              <w:t xml:space="preserve"> </w:t>
            </w:r>
            <w:r w:rsidRPr="00102114">
              <w:rPr>
                <w:rFonts w:hint="cs"/>
                <w:szCs w:val="28"/>
                <w:rtl/>
              </w:rPr>
              <w:t xml:space="preserve">ترد </w:t>
            </w:r>
            <w:r w:rsidRPr="00102114">
              <w:rPr>
                <w:szCs w:val="28"/>
                <w:rtl/>
              </w:rPr>
              <w:t xml:space="preserve">تقارير تفيد </w:t>
            </w:r>
            <w:r w:rsidRPr="00102114">
              <w:rPr>
                <w:rFonts w:hint="cs"/>
                <w:szCs w:val="28"/>
                <w:rtl/>
              </w:rPr>
              <w:t>ب</w:t>
            </w:r>
            <w:r w:rsidRPr="00102114">
              <w:rPr>
                <w:szCs w:val="28"/>
                <w:rtl/>
              </w:rPr>
              <w:t>وجود حالات</w:t>
            </w:r>
            <w:r w:rsidR="00C85E2C" w:rsidRPr="00102114">
              <w:rPr>
                <w:szCs w:val="28"/>
                <w:rtl/>
              </w:rPr>
              <w:t xml:space="preserve"> </w:t>
            </w:r>
            <w:r w:rsidRPr="00102114">
              <w:rPr>
                <w:szCs w:val="28"/>
                <w:rtl/>
              </w:rPr>
              <w:t>تعليق أو رفض إصدار شهادات الميلاد ووثائق الهوية والوثائق الانتخابية.</w:t>
            </w:r>
            <w:r w:rsidRPr="00102114">
              <w:rPr>
                <w:rFonts w:hint="cs"/>
                <w:szCs w:val="28"/>
                <w:rtl/>
              </w:rPr>
              <w:t xml:space="preserve"> </w:t>
            </w:r>
            <w:r w:rsidRPr="00102114">
              <w:rPr>
                <w:szCs w:val="28"/>
                <w:rtl/>
              </w:rPr>
              <w:t>ونظراً إلى العوائق الإدارية والافتقار إلى الموارد،</w:t>
            </w:r>
            <w:r w:rsidRPr="00102114">
              <w:rPr>
                <w:rFonts w:hint="cs"/>
                <w:szCs w:val="28"/>
                <w:rtl/>
              </w:rPr>
              <w:t xml:space="preserve"> </w:t>
            </w:r>
            <w:r w:rsidRPr="00102114">
              <w:rPr>
                <w:szCs w:val="28"/>
                <w:rtl/>
              </w:rPr>
              <w:t xml:space="preserve">لم </w:t>
            </w:r>
            <w:r w:rsidRPr="00102114">
              <w:rPr>
                <w:rFonts w:hint="cs"/>
                <w:szCs w:val="28"/>
                <w:rtl/>
              </w:rPr>
              <w:t>ي</w:t>
            </w:r>
            <w:r w:rsidRPr="00102114">
              <w:rPr>
                <w:szCs w:val="28"/>
                <w:rtl/>
              </w:rPr>
              <w:t xml:space="preserve">تمكن سوى 8.3 في المائة من </w:t>
            </w:r>
            <w:r w:rsidRPr="00102114">
              <w:rPr>
                <w:rFonts w:hint="cs"/>
                <w:szCs w:val="28"/>
                <w:rtl/>
              </w:rPr>
              <w:t>الأشخاص</w:t>
            </w:r>
            <w:r w:rsidRPr="00102114">
              <w:rPr>
                <w:szCs w:val="28"/>
                <w:rtl/>
              </w:rPr>
              <w:t xml:space="preserve"> الذين </w:t>
            </w:r>
            <w:r w:rsidRPr="00102114">
              <w:rPr>
                <w:rFonts w:hint="cs"/>
                <w:szCs w:val="28"/>
                <w:rtl/>
              </w:rPr>
              <w:t>بإمكانهم</w:t>
            </w:r>
            <w:r w:rsidRPr="00102114">
              <w:rPr>
                <w:szCs w:val="28"/>
                <w:rtl/>
              </w:rPr>
              <w:t xml:space="preserve"> تسوية أوضاعهم من تقديم طلباتهم.</w:t>
            </w:r>
          </w:p>
        </w:tc>
      </w:tr>
      <w:tr w:rsidR="00DA3AC8" w:rsidRPr="00102114" w:rsidTr="00C85E2C">
        <w:tc>
          <w:tcPr>
            <w:tcW w:w="7126" w:type="dxa"/>
            <w:gridSpan w:val="2"/>
            <w:shd w:val="clear" w:color="auto" w:fill="auto"/>
          </w:tcPr>
          <w:p w:rsidR="00DA3AC8" w:rsidRPr="00102114" w:rsidRDefault="001A4D8F" w:rsidP="00FB2741">
            <w:pPr>
              <w:spacing w:before="40" w:after="40" w:line="320" w:lineRule="exact"/>
              <w:rPr>
                <w:szCs w:val="28"/>
                <w:rtl/>
              </w:rPr>
            </w:pPr>
            <w:r w:rsidRPr="00102114">
              <w:rPr>
                <w:rFonts w:hint="cs"/>
                <w:b/>
                <w:bCs/>
                <w:szCs w:val="28"/>
                <w:rtl/>
              </w:rPr>
              <w:t>تقييم اللجنة</w:t>
            </w:r>
          </w:p>
        </w:tc>
      </w:tr>
      <w:tr w:rsidR="00DA3AC8" w:rsidRPr="00102114" w:rsidTr="00C85E2C">
        <w:tc>
          <w:tcPr>
            <w:tcW w:w="7126" w:type="dxa"/>
            <w:gridSpan w:val="2"/>
            <w:shd w:val="clear" w:color="auto" w:fill="auto"/>
          </w:tcPr>
          <w:p w:rsidR="001A4D8F" w:rsidRPr="00102114" w:rsidRDefault="001A4D8F" w:rsidP="00FB2741">
            <w:pPr>
              <w:spacing w:before="40" w:after="40" w:line="320" w:lineRule="exact"/>
              <w:rPr>
                <w:szCs w:val="28"/>
                <w:rtl/>
              </w:rPr>
            </w:pPr>
            <w:r w:rsidRPr="00102114">
              <w:rPr>
                <w:b/>
                <w:bCs/>
                <w:szCs w:val="28"/>
                <w:rtl/>
              </w:rPr>
              <w:t>[باء2]:</w:t>
            </w:r>
            <w:r w:rsidRPr="00102114">
              <w:rPr>
                <w:szCs w:val="28"/>
                <w:rtl/>
              </w:rPr>
              <w:t xml:space="preserve"> تأسف اللجنة للحكم رقم 168-13</w:t>
            </w:r>
            <w:r w:rsidR="00C85E2C" w:rsidRPr="00102114">
              <w:rPr>
                <w:szCs w:val="28"/>
                <w:rtl/>
              </w:rPr>
              <w:t xml:space="preserve"> </w:t>
            </w:r>
            <w:r w:rsidRPr="00102114">
              <w:rPr>
                <w:rFonts w:hint="cs"/>
                <w:szCs w:val="28"/>
                <w:rtl/>
              </w:rPr>
              <w:t>الصادر عن</w:t>
            </w:r>
            <w:r w:rsidRPr="00102114">
              <w:rPr>
                <w:szCs w:val="28"/>
                <w:rtl/>
              </w:rPr>
              <w:t xml:space="preserve"> المحكمة الدستورية في عام 2013،</w:t>
            </w:r>
            <w:r w:rsidR="00C85E2C" w:rsidRPr="00102114">
              <w:rPr>
                <w:szCs w:val="28"/>
                <w:rtl/>
              </w:rPr>
              <w:t xml:space="preserve"> </w:t>
            </w:r>
            <w:r w:rsidRPr="00102114">
              <w:rPr>
                <w:rFonts w:hint="cs"/>
                <w:szCs w:val="28"/>
                <w:rtl/>
              </w:rPr>
              <w:t xml:space="preserve">الذي </w:t>
            </w:r>
            <w:r w:rsidRPr="00102114">
              <w:rPr>
                <w:szCs w:val="28"/>
                <w:rtl/>
              </w:rPr>
              <w:t>جعل عدة أجيال من الدومينيكيين من أصل أجنبي عديمي الجنسية.</w:t>
            </w:r>
            <w:r w:rsidRPr="00102114">
              <w:rPr>
                <w:rFonts w:hint="cs"/>
                <w:szCs w:val="28"/>
                <w:rtl/>
              </w:rPr>
              <w:t xml:space="preserve"> </w:t>
            </w:r>
            <w:r w:rsidRPr="00102114">
              <w:rPr>
                <w:szCs w:val="28"/>
                <w:rtl/>
              </w:rPr>
              <w:t xml:space="preserve">وترحب اللجنة بالتحسينات التي أدخلها القانون رقم 169/14 الذي سمح بالاعتراف بمواطنة الأشخاص المولودين في الإقليم لأبوين أجنبيين في وضع غير قانوني </w:t>
            </w:r>
            <w:r w:rsidRPr="00102114">
              <w:rPr>
                <w:rFonts w:hint="cs"/>
                <w:szCs w:val="28"/>
                <w:rtl/>
              </w:rPr>
              <w:t>ممن</w:t>
            </w:r>
            <w:r w:rsidRPr="00102114">
              <w:rPr>
                <w:szCs w:val="28"/>
                <w:rtl/>
              </w:rPr>
              <w:t xml:space="preserve"> سجلت مواليدهم ما بين عامي 1929</w:t>
            </w:r>
            <w:r w:rsidR="00C85E2C" w:rsidRPr="00102114">
              <w:rPr>
                <w:szCs w:val="28"/>
                <w:rtl/>
              </w:rPr>
              <w:t xml:space="preserve"> و</w:t>
            </w:r>
            <w:r w:rsidRPr="00102114">
              <w:rPr>
                <w:szCs w:val="28"/>
                <w:rtl/>
              </w:rPr>
              <w:t>2007.</w:t>
            </w:r>
            <w:r w:rsidRPr="00102114">
              <w:rPr>
                <w:rFonts w:hint="cs"/>
                <w:szCs w:val="28"/>
                <w:rtl/>
              </w:rPr>
              <w:t xml:space="preserve"> </w:t>
            </w:r>
            <w:r w:rsidRPr="00102114">
              <w:rPr>
                <w:szCs w:val="28"/>
                <w:rtl/>
              </w:rPr>
              <w:t>وينبغي للدولة الطرف أن توضح إلى أي مدى لم يعالج القانون رقم 169/14 بالكامل الآثار السلبية للحكم رقم 168-13.</w:t>
            </w:r>
            <w:r w:rsidRPr="00102114">
              <w:rPr>
                <w:rFonts w:hint="cs"/>
                <w:szCs w:val="28"/>
                <w:rtl/>
              </w:rPr>
              <w:t xml:space="preserve"> </w:t>
            </w:r>
            <w:r w:rsidRPr="00102114">
              <w:rPr>
                <w:szCs w:val="28"/>
                <w:rtl/>
              </w:rPr>
              <w:t xml:space="preserve">وتحتاج اللجنة إلى معلومات عن عدد الطلبات الواردة للاعتراف بالمواطنة في هذا السياق ونتائج الطلبات، بما في ذلك التدابير المتخذة لضمان </w:t>
            </w:r>
            <w:r w:rsidRPr="00102114">
              <w:rPr>
                <w:rFonts w:hint="cs"/>
                <w:szCs w:val="28"/>
                <w:rtl/>
              </w:rPr>
              <w:t>منح وثائق هوية ل</w:t>
            </w:r>
            <w:r w:rsidRPr="00102114">
              <w:rPr>
                <w:szCs w:val="28"/>
                <w:rtl/>
              </w:rPr>
              <w:t>جميع الأشخاص المؤهلين</w:t>
            </w:r>
            <w:r w:rsidRPr="00102114">
              <w:rPr>
                <w:rFonts w:hint="cs"/>
                <w:szCs w:val="28"/>
                <w:rtl/>
              </w:rPr>
              <w:t xml:space="preserve"> والذين قدموا طلبات</w:t>
            </w:r>
            <w:r w:rsidRPr="00102114">
              <w:rPr>
                <w:szCs w:val="28"/>
                <w:rtl/>
              </w:rPr>
              <w:t xml:space="preserve"> </w:t>
            </w:r>
            <w:r w:rsidRPr="00102114">
              <w:rPr>
                <w:rFonts w:hint="cs"/>
                <w:szCs w:val="28"/>
                <w:rtl/>
              </w:rPr>
              <w:t>للحصول عليها</w:t>
            </w:r>
            <w:r w:rsidRPr="00102114">
              <w:rPr>
                <w:szCs w:val="28"/>
                <w:rtl/>
              </w:rPr>
              <w:t>.</w:t>
            </w:r>
          </w:p>
          <w:p w:rsidR="001A4D8F" w:rsidRPr="00102114" w:rsidRDefault="001A4D8F" w:rsidP="00FB2741">
            <w:pPr>
              <w:spacing w:before="40" w:after="40" w:line="320" w:lineRule="exact"/>
              <w:rPr>
                <w:szCs w:val="28"/>
                <w:rtl/>
              </w:rPr>
            </w:pPr>
            <w:r w:rsidRPr="00102114">
              <w:rPr>
                <w:b/>
                <w:bCs/>
                <w:szCs w:val="28"/>
                <w:rtl/>
              </w:rPr>
              <w:t>[باء2]:</w:t>
            </w:r>
            <w:r w:rsidRPr="00102114">
              <w:rPr>
                <w:szCs w:val="28"/>
                <w:rtl/>
              </w:rPr>
              <w:t xml:space="preserve"> فيما يتعلق بالقانون رقم 169/14، تطلب اللجنة أيضا</w:t>
            </w:r>
            <w:r w:rsidR="00B675D5">
              <w:rPr>
                <w:rFonts w:hint="cs"/>
                <w:szCs w:val="28"/>
                <w:rtl/>
              </w:rPr>
              <w:t>ً</w:t>
            </w:r>
            <w:r w:rsidRPr="00102114">
              <w:rPr>
                <w:szCs w:val="28"/>
                <w:rtl/>
              </w:rPr>
              <w:t xml:space="preserve"> معلومات بشأن ما يلي:</w:t>
            </w:r>
          </w:p>
          <w:p w:rsidR="001A4D8F" w:rsidRPr="00102114" w:rsidRDefault="001A4D8F" w:rsidP="00976A9B">
            <w:pPr>
              <w:pStyle w:val="Roman1GA"/>
              <w:tabs>
                <w:tab w:val="clear" w:pos="2310"/>
              </w:tabs>
              <w:bidi/>
              <w:spacing w:after="40"/>
              <w:ind w:left="0" w:right="0" w:firstLine="782"/>
              <w:rPr>
                <w:szCs w:val="28"/>
                <w:rtl/>
              </w:rPr>
            </w:pPr>
            <w:r w:rsidRPr="00102114">
              <w:rPr>
                <w:szCs w:val="28"/>
                <w:rtl/>
              </w:rPr>
              <w:t>معايير منح وثائق هوية للبالغين الذين استبعدوا من إجراء منحهم شهادة ميلاد بموجب المادة 3 من القانون رقم 169/14؛</w:t>
            </w:r>
          </w:p>
          <w:p w:rsidR="001A4D8F" w:rsidRPr="00102114" w:rsidRDefault="001A4D8F" w:rsidP="00976A9B">
            <w:pPr>
              <w:pStyle w:val="Roman1GA"/>
              <w:tabs>
                <w:tab w:val="clear" w:pos="2310"/>
              </w:tabs>
              <w:bidi/>
              <w:spacing w:after="40"/>
              <w:ind w:left="0" w:right="0" w:firstLine="782"/>
              <w:rPr>
                <w:szCs w:val="28"/>
                <w:rtl/>
              </w:rPr>
            </w:pPr>
            <w:r w:rsidRPr="00102114">
              <w:rPr>
                <w:szCs w:val="28"/>
                <w:rtl/>
              </w:rPr>
              <w:t>معايير منح التجنس لأولئك الذين لم يسجلوا بين عامي 1929</w:t>
            </w:r>
            <w:r w:rsidR="00C85E2C" w:rsidRPr="00102114">
              <w:rPr>
                <w:szCs w:val="28"/>
                <w:rtl/>
              </w:rPr>
              <w:t xml:space="preserve"> و</w:t>
            </w:r>
            <w:r w:rsidRPr="00102114">
              <w:rPr>
                <w:szCs w:val="28"/>
                <w:rtl/>
              </w:rPr>
              <w:t>2007؛</w:t>
            </w:r>
          </w:p>
          <w:p w:rsidR="001A4D8F" w:rsidRPr="00102114" w:rsidRDefault="001A4D8F" w:rsidP="00976A9B">
            <w:pPr>
              <w:pStyle w:val="Roman1GA"/>
              <w:tabs>
                <w:tab w:val="clear" w:pos="2310"/>
              </w:tabs>
              <w:bidi/>
              <w:spacing w:after="40"/>
              <w:ind w:left="0" w:right="0" w:firstLine="782"/>
              <w:rPr>
                <w:szCs w:val="28"/>
                <w:rtl/>
              </w:rPr>
            </w:pPr>
            <w:r w:rsidRPr="00102114">
              <w:rPr>
                <w:szCs w:val="28"/>
                <w:rtl/>
              </w:rPr>
              <w:t>التدابير المتخذة لمعالجة حالة المهاجرين غير النظاميين الذين سجلوا خلال الفترة 1929-2007؛</w:t>
            </w:r>
          </w:p>
          <w:p w:rsidR="001A4D8F" w:rsidRPr="00102114" w:rsidRDefault="001A4D8F" w:rsidP="00976A9B">
            <w:pPr>
              <w:pStyle w:val="Roman1GA"/>
              <w:tabs>
                <w:tab w:val="clear" w:pos="2310"/>
              </w:tabs>
              <w:bidi/>
              <w:spacing w:after="40"/>
              <w:ind w:left="0" w:right="0" w:firstLine="782"/>
              <w:rPr>
                <w:szCs w:val="28"/>
                <w:rtl/>
              </w:rPr>
            </w:pPr>
            <w:r w:rsidRPr="00102114">
              <w:rPr>
                <w:szCs w:val="28"/>
                <w:rtl/>
              </w:rPr>
              <w:t>التدابير المتخذة لمعالجة وضع الأشخاص الذين لم يتمكنوا من تسجيل ولادتهم خلال الفترة 1929-2007 أو منعوا من القيام بذلك وبالتالي أصبحوا عديمي الجنسية.</w:t>
            </w:r>
          </w:p>
          <w:p w:rsidR="00DA3AC8" w:rsidRPr="00102114" w:rsidRDefault="001A4D8F" w:rsidP="00FB2741">
            <w:pPr>
              <w:spacing w:before="40" w:after="40" w:line="320" w:lineRule="exact"/>
              <w:rPr>
                <w:szCs w:val="28"/>
                <w:rtl/>
              </w:rPr>
            </w:pPr>
            <w:r w:rsidRPr="00102114">
              <w:rPr>
                <w:b/>
                <w:bCs/>
                <w:szCs w:val="28"/>
                <w:rtl/>
              </w:rPr>
              <w:t>[</w:t>
            </w:r>
            <w:r w:rsidRPr="00102114">
              <w:rPr>
                <w:rFonts w:hint="cs"/>
                <w:b/>
                <w:bCs/>
                <w:szCs w:val="28"/>
                <w:rtl/>
              </w:rPr>
              <w:t>دال1</w:t>
            </w:r>
            <w:r w:rsidRPr="00102114">
              <w:rPr>
                <w:b/>
                <w:bCs/>
                <w:szCs w:val="28"/>
                <w:rtl/>
              </w:rPr>
              <w:t>]</w:t>
            </w:r>
            <w:r w:rsidRPr="00102114">
              <w:rPr>
                <w:rFonts w:hint="cs"/>
                <w:szCs w:val="28"/>
                <w:rtl/>
              </w:rPr>
              <w:t xml:space="preserve"> </w:t>
            </w:r>
            <w:r w:rsidRPr="00102114">
              <w:rPr>
                <w:szCs w:val="28"/>
                <w:rtl/>
              </w:rPr>
              <w:t xml:space="preserve">لم يرد أي ردّ بشأن إمكانية الانضمام إلى </w:t>
            </w:r>
            <w:r w:rsidRPr="00102114">
              <w:rPr>
                <w:rFonts w:hint="cs"/>
                <w:szCs w:val="28"/>
                <w:rtl/>
              </w:rPr>
              <w:t>ال</w:t>
            </w:r>
            <w:r w:rsidRPr="00102114">
              <w:rPr>
                <w:szCs w:val="28"/>
                <w:rtl/>
              </w:rPr>
              <w:t>اتفاقية بشأن وضع الأشخاص عديمي الجنسية والاتفاقية المتعلقة بخفض حالات انعدام الجنسية، أو اعتماد التدابير التشريعية والإدارية اللازمة لجعل قوانين</w:t>
            </w:r>
            <w:r w:rsidRPr="00102114">
              <w:rPr>
                <w:rFonts w:hint="cs"/>
                <w:szCs w:val="28"/>
                <w:rtl/>
              </w:rPr>
              <w:t xml:space="preserve"> الدولة الطرف</w:t>
            </w:r>
            <w:r w:rsidRPr="00102114">
              <w:rPr>
                <w:szCs w:val="28"/>
                <w:rtl/>
              </w:rPr>
              <w:t xml:space="preserve"> وإجراءاتها</w:t>
            </w:r>
            <w:r w:rsidR="00C85E2C" w:rsidRPr="00102114">
              <w:rPr>
                <w:szCs w:val="28"/>
                <w:rtl/>
              </w:rPr>
              <w:t xml:space="preserve"> </w:t>
            </w:r>
            <w:r w:rsidRPr="00102114">
              <w:rPr>
                <w:rFonts w:hint="cs"/>
                <w:szCs w:val="28"/>
                <w:rtl/>
              </w:rPr>
              <w:t>م</w:t>
            </w:r>
            <w:r w:rsidRPr="00102114">
              <w:rPr>
                <w:szCs w:val="28"/>
                <w:rtl/>
              </w:rPr>
              <w:t>تماش</w:t>
            </w:r>
            <w:r w:rsidRPr="00102114">
              <w:rPr>
                <w:rFonts w:hint="cs"/>
                <w:szCs w:val="28"/>
                <w:rtl/>
              </w:rPr>
              <w:t>ية</w:t>
            </w:r>
            <w:r w:rsidR="00C85E2C" w:rsidRPr="00102114">
              <w:rPr>
                <w:rFonts w:hint="cs"/>
                <w:szCs w:val="28"/>
                <w:rtl/>
              </w:rPr>
              <w:t xml:space="preserve"> </w:t>
            </w:r>
            <w:r w:rsidRPr="00102114">
              <w:rPr>
                <w:szCs w:val="28"/>
                <w:rtl/>
              </w:rPr>
              <w:t>مع تلك القواعد.</w:t>
            </w:r>
            <w:r w:rsidRPr="00102114">
              <w:rPr>
                <w:rFonts w:hint="cs"/>
                <w:szCs w:val="28"/>
                <w:rtl/>
              </w:rPr>
              <w:t xml:space="preserve"> </w:t>
            </w:r>
            <w:r w:rsidRPr="00102114">
              <w:rPr>
                <w:szCs w:val="28"/>
                <w:rtl/>
              </w:rPr>
              <w:t>وتكرر اللجنة توصيتها.</w:t>
            </w:r>
          </w:p>
        </w:tc>
      </w:tr>
      <w:tr w:rsidR="00DA3AC8" w:rsidRPr="00102114" w:rsidTr="00C85E2C">
        <w:tc>
          <w:tcPr>
            <w:tcW w:w="7126" w:type="dxa"/>
            <w:gridSpan w:val="2"/>
            <w:shd w:val="clear" w:color="auto" w:fill="auto"/>
          </w:tcPr>
          <w:p w:rsidR="00DA3AC8" w:rsidRPr="00102114" w:rsidRDefault="001A4D8F" w:rsidP="00FB2741">
            <w:pPr>
              <w:spacing w:before="40" w:after="40" w:line="320" w:lineRule="exact"/>
              <w:rPr>
                <w:szCs w:val="28"/>
                <w:rtl/>
              </w:rPr>
            </w:pPr>
            <w:r w:rsidRPr="00102114">
              <w:rPr>
                <w:b/>
                <w:bCs/>
                <w:szCs w:val="28"/>
                <w:rtl/>
              </w:rPr>
              <w:t>الإجراء الموصى به</w:t>
            </w:r>
            <w:r w:rsidRPr="00102114">
              <w:rPr>
                <w:szCs w:val="28"/>
                <w:rtl/>
              </w:rPr>
              <w:t>: ينبغي توجيه رسالة إلى الدولة الطرف لإ</w:t>
            </w:r>
            <w:r w:rsidRPr="00102114">
              <w:rPr>
                <w:rFonts w:hint="cs"/>
                <w:szCs w:val="28"/>
                <w:rtl/>
              </w:rPr>
              <w:t>بلاغها</w:t>
            </w:r>
            <w:r w:rsidRPr="00102114">
              <w:rPr>
                <w:szCs w:val="28"/>
                <w:rtl/>
              </w:rPr>
              <w:t xml:space="preserve"> بوقف إجراءات المتابعة.</w:t>
            </w:r>
            <w:r w:rsidRPr="00102114">
              <w:rPr>
                <w:rFonts w:cs="Times New Roman" w:hint="cs"/>
                <w:szCs w:val="28"/>
                <w:rtl/>
              </w:rPr>
              <w:t>‬</w:t>
            </w:r>
            <w:r w:rsidRPr="00102114">
              <w:rPr>
                <w:szCs w:val="28"/>
                <w:rtl/>
              </w:rPr>
              <w:t xml:space="preserve"> وينبغي إدراج المعلومات المطلوبة في التقرير الدوري المقبل للدولة الطرف.</w:t>
            </w:r>
          </w:p>
        </w:tc>
      </w:tr>
      <w:tr w:rsidR="00DA3AC8" w:rsidRPr="00102114" w:rsidTr="00C85E2C">
        <w:tc>
          <w:tcPr>
            <w:tcW w:w="7126" w:type="dxa"/>
            <w:gridSpan w:val="2"/>
            <w:tcBorders>
              <w:bottom w:val="single" w:sz="12" w:space="0" w:color="auto"/>
            </w:tcBorders>
            <w:shd w:val="clear" w:color="auto" w:fill="auto"/>
          </w:tcPr>
          <w:p w:rsidR="00DA3AC8" w:rsidRPr="00102114" w:rsidRDefault="001A4D8F" w:rsidP="00FB2741">
            <w:pPr>
              <w:spacing w:before="40" w:after="40" w:line="320" w:lineRule="exact"/>
              <w:rPr>
                <w:szCs w:val="28"/>
                <w:rtl/>
              </w:rPr>
            </w:pPr>
            <w:r w:rsidRPr="00102114">
              <w:rPr>
                <w:rFonts w:hint="cs"/>
                <w:b/>
                <w:bCs/>
                <w:szCs w:val="28"/>
                <w:rtl/>
              </w:rPr>
              <w:t>التقرير الدوري المقبل</w:t>
            </w:r>
            <w:r w:rsidR="00B675D5">
              <w:rPr>
                <w:rFonts w:hint="cs"/>
                <w:szCs w:val="28"/>
                <w:rtl/>
              </w:rPr>
              <w:t>: 30 آذار/مارس 2016</w:t>
            </w:r>
          </w:p>
        </w:tc>
      </w:tr>
    </w:tbl>
    <w:p w:rsidR="00DA3AC8" w:rsidRPr="00DA3AC8" w:rsidRDefault="008454C0" w:rsidP="008454C0">
      <w:pPr>
        <w:pStyle w:val="H1GA"/>
        <w:rPr>
          <w:rtl/>
        </w:rPr>
      </w:pPr>
      <w:r>
        <w:rPr>
          <w:rFonts w:hint="cs"/>
          <w:rtl/>
        </w:rPr>
        <w:lastRenderedPageBreak/>
        <w:tab/>
      </w:r>
      <w:r>
        <w:rPr>
          <w:rtl/>
        </w:rPr>
        <w:tab/>
      </w:r>
      <w:r w:rsidR="00DA3AC8" w:rsidRPr="00DA3AC8">
        <w:rPr>
          <w:rtl/>
        </w:rPr>
        <w:t xml:space="preserve">الدورة </w:t>
      </w:r>
      <w:r w:rsidR="00DA3AC8" w:rsidRPr="00DA3AC8">
        <w:rPr>
          <w:rFonts w:hint="cs"/>
          <w:rtl/>
        </w:rPr>
        <w:t xml:space="preserve">105 </w:t>
      </w:r>
      <w:r w:rsidR="00DA3AC8" w:rsidRPr="00DA3AC8">
        <w:rPr>
          <w:rtl/>
        </w:rPr>
        <w:t>(</w:t>
      </w:r>
      <w:r w:rsidR="00DA3AC8" w:rsidRPr="00DA3AC8">
        <w:rPr>
          <w:rFonts w:hint="cs"/>
          <w:rtl/>
        </w:rPr>
        <w:t>تموز</w:t>
      </w:r>
      <w:r w:rsidR="00DA3AC8" w:rsidRPr="00DA3AC8">
        <w:rPr>
          <w:rtl/>
        </w:rPr>
        <w:t>/</w:t>
      </w:r>
      <w:r w:rsidR="00DA3AC8" w:rsidRPr="00DA3AC8">
        <w:rPr>
          <w:rFonts w:hint="cs"/>
          <w:rtl/>
        </w:rPr>
        <w:t>يوليه 2012</w:t>
      </w:r>
      <w:r w:rsidR="00DA3AC8" w:rsidRPr="00DA3AC8">
        <w:rPr>
          <w:rtl/>
        </w:rPr>
        <w:t>)</w:t>
      </w:r>
    </w:p>
    <w:tbl>
      <w:tblPr>
        <w:bidiVisual/>
        <w:tblW w:w="0" w:type="auto"/>
        <w:tblInd w:w="1267" w:type="dxa"/>
        <w:tblLayout w:type="fixed"/>
        <w:tblLook w:val="0000" w:firstRow="0" w:lastRow="0" w:firstColumn="0" w:lastColumn="0" w:noHBand="0" w:noVBand="0"/>
      </w:tblPr>
      <w:tblGrid>
        <w:gridCol w:w="2465"/>
        <w:gridCol w:w="4661"/>
      </w:tblGrid>
      <w:tr w:rsidR="008454C0" w:rsidRPr="00102114" w:rsidTr="00272886">
        <w:trPr>
          <w:tblHeader/>
        </w:trPr>
        <w:tc>
          <w:tcPr>
            <w:tcW w:w="7126" w:type="dxa"/>
            <w:gridSpan w:val="2"/>
            <w:tcBorders>
              <w:top w:val="single" w:sz="4" w:space="0" w:color="auto"/>
              <w:bottom w:val="single" w:sz="12" w:space="0" w:color="auto"/>
            </w:tcBorders>
            <w:shd w:val="clear" w:color="auto" w:fill="auto"/>
          </w:tcPr>
          <w:p w:rsidR="008454C0" w:rsidRPr="00102114" w:rsidRDefault="008454C0" w:rsidP="00FB2741">
            <w:pPr>
              <w:spacing w:before="40" w:after="40" w:line="320" w:lineRule="exact"/>
              <w:rPr>
                <w:i/>
                <w:iCs/>
                <w:szCs w:val="28"/>
                <w:rtl/>
              </w:rPr>
            </w:pPr>
            <w:proofErr w:type="spellStart"/>
            <w:r w:rsidRPr="00102114">
              <w:rPr>
                <w:rFonts w:hint="cs"/>
                <w:i/>
                <w:iCs/>
                <w:szCs w:val="28"/>
                <w:rtl/>
              </w:rPr>
              <w:t>آيسلندا</w:t>
            </w:r>
            <w:proofErr w:type="spellEnd"/>
          </w:p>
        </w:tc>
      </w:tr>
      <w:tr w:rsidR="008454C0" w:rsidRPr="00102114" w:rsidTr="00272886">
        <w:trPr>
          <w:trHeight w:hRule="exact" w:val="98"/>
        </w:trPr>
        <w:tc>
          <w:tcPr>
            <w:tcW w:w="2465" w:type="dxa"/>
            <w:tcBorders>
              <w:top w:val="single" w:sz="12" w:space="0" w:color="auto"/>
            </w:tcBorders>
            <w:shd w:val="clear" w:color="auto" w:fill="auto"/>
          </w:tcPr>
          <w:p w:rsidR="008454C0" w:rsidRPr="00102114" w:rsidRDefault="008454C0" w:rsidP="00FB2741">
            <w:pPr>
              <w:spacing w:before="40" w:after="40" w:line="320" w:lineRule="exact"/>
              <w:rPr>
                <w:szCs w:val="28"/>
                <w:rtl/>
              </w:rPr>
            </w:pPr>
          </w:p>
        </w:tc>
        <w:tc>
          <w:tcPr>
            <w:tcW w:w="4661" w:type="dxa"/>
            <w:tcBorders>
              <w:top w:val="single" w:sz="12" w:space="0" w:color="auto"/>
            </w:tcBorders>
            <w:shd w:val="clear" w:color="auto" w:fill="auto"/>
          </w:tcPr>
          <w:p w:rsidR="008454C0" w:rsidRPr="00102114" w:rsidRDefault="008454C0" w:rsidP="00FB2741">
            <w:pPr>
              <w:spacing w:before="40" w:after="40" w:line="320" w:lineRule="exact"/>
              <w:rPr>
                <w:szCs w:val="28"/>
                <w:rtl/>
              </w:rPr>
            </w:pPr>
          </w:p>
        </w:tc>
      </w:tr>
      <w:tr w:rsidR="0019340B" w:rsidRPr="00102114" w:rsidTr="00272886">
        <w:tc>
          <w:tcPr>
            <w:tcW w:w="2465" w:type="dxa"/>
            <w:shd w:val="clear" w:color="auto" w:fill="auto"/>
          </w:tcPr>
          <w:p w:rsidR="0019340B" w:rsidRPr="00102114" w:rsidRDefault="0019340B" w:rsidP="00FB2741">
            <w:pPr>
              <w:spacing w:before="40" w:after="40"/>
              <w:rPr>
                <w:szCs w:val="28"/>
                <w:rtl/>
              </w:rPr>
            </w:pPr>
            <w:r w:rsidRPr="00102114">
              <w:rPr>
                <w:szCs w:val="28"/>
                <w:rtl/>
              </w:rPr>
              <w:t>الملاحظات الختامية</w:t>
            </w:r>
            <w:r w:rsidRPr="00102114">
              <w:rPr>
                <w:rFonts w:hint="cs"/>
                <w:szCs w:val="28"/>
                <w:rtl/>
              </w:rPr>
              <w:t>:</w:t>
            </w:r>
          </w:p>
        </w:tc>
        <w:tc>
          <w:tcPr>
            <w:tcW w:w="4661" w:type="dxa"/>
            <w:shd w:val="clear" w:color="auto" w:fill="auto"/>
          </w:tcPr>
          <w:p w:rsidR="0019340B" w:rsidRPr="00102114" w:rsidRDefault="0019340B" w:rsidP="00FB2741">
            <w:pPr>
              <w:spacing w:before="40" w:after="40"/>
              <w:rPr>
                <w:szCs w:val="28"/>
              </w:rPr>
            </w:pPr>
            <w:r w:rsidRPr="00102114">
              <w:rPr>
                <w:szCs w:val="28"/>
              </w:rPr>
              <w:t>CCPR/C/ISL/CO/5</w:t>
            </w:r>
            <w:r w:rsidRPr="00102114">
              <w:rPr>
                <w:rFonts w:hint="cs"/>
                <w:szCs w:val="28"/>
                <w:rtl/>
              </w:rPr>
              <w:t>، اعتمدت في 24 تموز</w:t>
            </w:r>
            <w:r w:rsidRPr="00102114">
              <w:rPr>
                <w:szCs w:val="28"/>
                <w:rtl/>
              </w:rPr>
              <w:t>/</w:t>
            </w:r>
            <w:r w:rsidRPr="00102114">
              <w:rPr>
                <w:rFonts w:hint="cs"/>
                <w:szCs w:val="28"/>
                <w:rtl/>
              </w:rPr>
              <w:t>يوليه 2012</w:t>
            </w:r>
          </w:p>
        </w:tc>
      </w:tr>
      <w:tr w:rsidR="0019340B" w:rsidRPr="00102114" w:rsidTr="00272886">
        <w:tc>
          <w:tcPr>
            <w:tcW w:w="2465" w:type="dxa"/>
            <w:shd w:val="clear" w:color="auto" w:fill="auto"/>
          </w:tcPr>
          <w:p w:rsidR="0019340B" w:rsidRPr="00102114" w:rsidRDefault="0019340B" w:rsidP="00FB2741">
            <w:pPr>
              <w:spacing w:before="40" w:after="40"/>
              <w:rPr>
                <w:szCs w:val="28"/>
                <w:rtl/>
              </w:rPr>
            </w:pPr>
            <w:r w:rsidRPr="00102114">
              <w:rPr>
                <w:szCs w:val="28"/>
                <w:rtl/>
              </w:rPr>
              <w:t xml:space="preserve">الفقرات </w:t>
            </w:r>
            <w:r w:rsidRPr="00102114">
              <w:rPr>
                <w:rFonts w:hint="cs"/>
                <w:szCs w:val="28"/>
                <w:rtl/>
              </w:rPr>
              <w:t>موضوع</w:t>
            </w:r>
            <w:r w:rsidRPr="00102114">
              <w:rPr>
                <w:szCs w:val="28"/>
                <w:rtl/>
              </w:rPr>
              <w:t xml:space="preserve"> المتابعة</w:t>
            </w:r>
            <w:r w:rsidRPr="00102114">
              <w:rPr>
                <w:rFonts w:hint="cs"/>
                <w:szCs w:val="28"/>
                <w:rtl/>
              </w:rPr>
              <w:t>:</w:t>
            </w:r>
          </w:p>
        </w:tc>
        <w:tc>
          <w:tcPr>
            <w:tcW w:w="4661" w:type="dxa"/>
            <w:shd w:val="clear" w:color="auto" w:fill="auto"/>
          </w:tcPr>
          <w:p w:rsidR="0019340B" w:rsidRPr="00102114" w:rsidRDefault="0019340B" w:rsidP="00FB2741">
            <w:pPr>
              <w:spacing w:before="40" w:after="40"/>
              <w:rPr>
                <w:szCs w:val="28"/>
                <w:rtl/>
              </w:rPr>
            </w:pPr>
            <w:r w:rsidRPr="00102114">
              <w:rPr>
                <w:rFonts w:hint="cs"/>
                <w:szCs w:val="28"/>
                <w:rtl/>
              </w:rPr>
              <w:t>7 و15</w:t>
            </w:r>
          </w:p>
        </w:tc>
      </w:tr>
      <w:tr w:rsidR="0019340B" w:rsidRPr="00102114" w:rsidTr="00272886">
        <w:tc>
          <w:tcPr>
            <w:tcW w:w="2465" w:type="dxa"/>
            <w:shd w:val="clear" w:color="auto" w:fill="auto"/>
          </w:tcPr>
          <w:p w:rsidR="0019340B" w:rsidRPr="00102114" w:rsidRDefault="0019340B" w:rsidP="00FB2741">
            <w:pPr>
              <w:spacing w:before="40" w:after="40"/>
              <w:rPr>
                <w:szCs w:val="28"/>
                <w:rtl/>
              </w:rPr>
            </w:pPr>
            <w:r w:rsidRPr="00102114">
              <w:rPr>
                <w:szCs w:val="28"/>
                <w:rtl/>
              </w:rPr>
              <w:t>الرد</w:t>
            </w:r>
            <w:r w:rsidRPr="00102114">
              <w:rPr>
                <w:rFonts w:hint="cs"/>
                <w:szCs w:val="28"/>
                <w:rtl/>
              </w:rPr>
              <w:t>:</w:t>
            </w:r>
          </w:p>
        </w:tc>
        <w:tc>
          <w:tcPr>
            <w:tcW w:w="4661" w:type="dxa"/>
            <w:shd w:val="clear" w:color="auto" w:fill="auto"/>
          </w:tcPr>
          <w:p w:rsidR="0019340B" w:rsidRPr="00102114" w:rsidRDefault="0019340B" w:rsidP="00FB2741">
            <w:pPr>
              <w:spacing w:before="40" w:after="40"/>
              <w:rPr>
                <w:szCs w:val="28"/>
                <w:rtl/>
              </w:rPr>
            </w:pPr>
            <w:r w:rsidRPr="00102114">
              <w:rPr>
                <w:szCs w:val="28"/>
              </w:rPr>
              <w:t>CCPR/C/ISL/CO/5/Add.1</w:t>
            </w:r>
            <w:r w:rsidRPr="00102114">
              <w:rPr>
                <w:rFonts w:hint="cs"/>
                <w:szCs w:val="28"/>
                <w:rtl/>
              </w:rPr>
              <w:t>، ورد في 14 تموز</w:t>
            </w:r>
            <w:r w:rsidRPr="00102114">
              <w:rPr>
                <w:szCs w:val="28"/>
                <w:rtl/>
              </w:rPr>
              <w:t>/</w:t>
            </w:r>
            <w:r w:rsidRPr="00102114">
              <w:rPr>
                <w:rFonts w:hint="cs"/>
                <w:szCs w:val="28"/>
                <w:rtl/>
              </w:rPr>
              <w:t>يوليه</w:t>
            </w:r>
            <w:r w:rsidRPr="00102114">
              <w:rPr>
                <w:szCs w:val="28"/>
                <w:rtl/>
              </w:rPr>
              <w:t xml:space="preserve"> 201</w:t>
            </w:r>
            <w:r w:rsidRPr="00102114">
              <w:rPr>
                <w:rFonts w:hint="cs"/>
                <w:szCs w:val="28"/>
                <w:rtl/>
              </w:rPr>
              <w:t>5</w:t>
            </w:r>
          </w:p>
        </w:tc>
      </w:tr>
      <w:tr w:rsidR="0019340B" w:rsidRPr="00102114" w:rsidTr="00272886">
        <w:tc>
          <w:tcPr>
            <w:tcW w:w="2465" w:type="dxa"/>
            <w:shd w:val="clear" w:color="auto" w:fill="auto"/>
          </w:tcPr>
          <w:p w:rsidR="0019340B" w:rsidRPr="00102114" w:rsidRDefault="0019340B" w:rsidP="00FB2741">
            <w:pPr>
              <w:spacing w:before="40" w:after="40"/>
              <w:rPr>
                <w:szCs w:val="28"/>
                <w:rtl/>
              </w:rPr>
            </w:pPr>
            <w:r w:rsidRPr="00102114">
              <w:rPr>
                <w:szCs w:val="28"/>
                <w:rtl/>
              </w:rPr>
              <w:t>تقييم اللجنة</w:t>
            </w:r>
            <w:r w:rsidRPr="00102114">
              <w:rPr>
                <w:rFonts w:hint="cs"/>
                <w:szCs w:val="28"/>
                <w:rtl/>
              </w:rPr>
              <w:t>:</w:t>
            </w:r>
          </w:p>
        </w:tc>
        <w:tc>
          <w:tcPr>
            <w:tcW w:w="4661" w:type="dxa"/>
            <w:shd w:val="clear" w:color="auto" w:fill="auto"/>
          </w:tcPr>
          <w:p w:rsidR="0019340B" w:rsidRPr="00102114" w:rsidRDefault="0019340B" w:rsidP="00FB2741">
            <w:pPr>
              <w:spacing w:before="40" w:after="40"/>
              <w:rPr>
                <w:szCs w:val="28"/>
                <w:rtl/>
              </w:rPr>
            </w:pPr>
            <w:r w:rsidRPr="00102114">
              <w:rPr>
                <w:szCs w:val="28"/>
                <w:rtl/>
              </w:rPr>
              <w:t xml:space="preserve"> </w:t>
            </w:r>
            <w:r w:rsidRPr="00102114">
              <w:rPr>
                <w:rFonts w:hint="cs"/>
                <w:szCs w:val="28"/>
                <w:rtl/>
              </w:rPr>
              <w:t xml:space="preserve">المطلوب </w:t>
            </w:r>
            <w:r w:rsidRPr="00102114">
              <w:rPr>
                <w:szCs w:val="28"/>
                <w:rtl/>
              </w:rPr>
              <w:t>تقديم معلومات إضافية بشأن الفقرتين 7</w:t>
            </w:r>
            <w:r w:rsidRPr="00111E7C">
              <w:rPr>
                <w:b/>
                <w:bCs/>
                <w:szCs w:val="28"/>
                <w:rtl/>
              </w:rPr>
              <w:t>[باء2]</w:t>
            </w:r>
            <w:r w:rsidRPr="00102114">
              <w:rPr>
                <w:szCs w:val="28"/>
                <w:rtl/>
              </w:rPr>
              <w:t xml:space="preserve"> و15</w:t>
            </w:r>
            <w:r w:rsidRPr="00111E7C">
              <w:rPr>
                <w:b/>
                <w:bCs/>
                <w:szCs w:val="28"/>
                <w:rtl/>
              </w:rPr>
              <w:t>[جيم1][باء1]</w:t>
            </w:r>
          </w:p>
        </w:tc>
      </w:tr>
      <w:tr w:rsidR="0019340B" w:rsidRPr="00102114" w:rsidTr="00272886">
        <w:tc>
          <w:tcPr>
            <w:tcW w:w="7126" w:type="dxa"/>
            <w:gridSpan w:val="2"/>
            <w:shd w:val="clear" w:color="auto" w:fill="auto"/>
          </w:tcPr>
          <w:p w:rsidR="0019340B" w:rsidRPr="00102114" w:rsidRDefault="0019340B" w:rsidP="00111E7C">
            <w:pPr>
              <w:spacing w:before="40" w:after="40" w:line="320" w:lineRule="exact"/>
              <w:rPr>
                <w:bCs/>
                <w:szCs w:val="28"/>
                <w:rtl/>
              </w:rPr>
            </w:pPr>
            <w:r w:rsidRPr="00102114">
              <w:rPr>
                <w:rFonts w:hint="cs"/>
                <w:bCs/>
                <w:szCs w:val="28"/>
                <w:rtl/>
              </w:rPr>
              <w:t xml:space="preserve">الفقرة 7: </w:t>
            </w:r>
            <w:r w:rsidRPr="00102114">
              <w:rPr>
                <w:bCs/>
                <w:szCs w:val="28"/>
                <w:rtl/>
              </w:rPr>
              <w:t>ينبغي للدولة الطرف</w:t>
            </w:r>
            <w:r w:rsidRPr="00102114">
              <w:rPr>
                <w:rFonts w:hint="cs"/>
                <w:bCs/>
                <w:szCs w:val="28"/>
                <w:rtl/>
              </w:rPr>
              <w:t xml:space="preserve"> </w:t>
            </w:r>
            <w:r w:rsidRPr="00102114">
              <w:rPr>
                <w:bCs/>
                <w:szCs w:val="28"/>
                <w:rtl/>
              </w:rPr>
              <w:t>مواصلة اتخاذ خطوات، ولا سيما من خلال مركز المساواة بين الجنسين</w:t>
            </w:r>
            <w:r w:rsidR="00C85E2C" w:rsidRPr="00102114">
              <w:rPr>
                <w:bCs/>
                <w:szCs w:val="28"/>
                <w:rtl/>
              </w:rPr>
              <w:t xml:space="preserve"> و</w:t>
            </w:r>
            <w:r w:rsidRPr="00102114">
              <w:rPr>
                <w:bCs/>
                <w:szCs w:val="28"/>
                <w:rtl/>
              </w:rPr>
              <w:t>اعتماد</w:t>
            </w:r>
            <w:r w:rsidR="00C85E2C" w:rsidRPr="00102114">
              <w:rPr>
                <w:bCs/>
                <w:szCs w:val="28"/>
                <w:rtl/>
              </w:rPr>
              <w:t xml:space="preserve"> </w:t>
            </w:r>
            <w:r w:rsidRPr="00102114">
              <w:rPr>
                <w:bCs/>
                <w:szCs w:val="28"/>
                <w:rtl/>
              </w:rPr>
              <w:t>معايير المساواة في الأجور</w:t>
            </w:r>
            <w:r w:rsidRPr="00102114">
              <w:rPr>
                <w:rFonts w:hint="cs"/>
                <w:bCs/>
                <w:szCs w:val="28"/>
                <w:rtl/>
              </w:rPr>
              <w:t xml:space="preserve"> بسرعة</w:t>
            </w:r>
            <w:r w:rsidRPr="00102114">
              <w:rPr>
                <w:bCs/>
                <w:szCs w:val="28"/>
                <w:rtl/>
              </w:rPr>
              <w:t xml:space="preserve">، </w:t>
            </w:r>
            <w:r w:rsidRPr="00102114">
              <w:rPr>
                <w:rFonts w:hint="cs"/>
                <w:bCs/>
                <w:szCs w:val="28"/>
                <w:rtl/>
              </w:rPr>
              <w:t>لل</w:t>
            </w:r>
            <w:r w:rsidRPr="00102114">
              <w:rPr>
                <w:bCs/>
                <w:szCs w:val="28"/>
                <w:rtl/>
              </w:rPr>
              <w:t>استمرار في معالجة الفجوة</w:t>
            </w:r>
            <w:r w:rsidR="00C85E2C" w:rsidRPr="00102114">
              <w:rPr>
                <w:bCs/>
                <w:szCs w:val="28"/>
                <w:rtl/>
              </w:rPr>
              <w:t xml:space="preserve"> </w:t>
            </w:r>
            <w:r w:rsidRPr="00102114">
              <w:rPr>
                <w:rFonts w:hint="cs"/>
                <w:bCs/>
                <w:szCs w:val="28"/>
                <w:rtl/>
              </w:rPr>
              <w:t>المستمرة</w:t>
            </w:r>
            <w:r w:rsidRPr="00102114">
              <w:rPr>
                <w:bCs/>
                <w:szCs w:val="28"/>
                <w:rtl/>
              </w:rPr>
              <w:t xml:space="preserve"> والكبيرة في الأجور بين المرأة والرجل، وضمان الأجر المتساوي لقاء العمل المتساوي القيمة.</w:t>
            </w:r>
            <w:r w:rsidRPr="00102114">
              <w:rPr>
                <w:rFonts w:hint="cs"/>
                <w:bCs/>
                <w:szCs w:val="28"/>
                <w:rtl/>
              </w:rPr>
              <w:t xml:space="preserve"> </w:t>
            </w:r>
            <w:r w:rsidRPr="00102114">
              <w:rPr>
                <w:bCs/>
                <w:szCs w:val="28"/>
                <w:rtl/>
              </w:rPr>
              <w:t>كما ينبغي اتخاذ تدابير لزيادة تمثيل المرأة في مناصب صنع القرار، ولا</w:t>
            </w:r>
            <w:r w:rsidR="00111E7C">
              <w:rPr>
                <w:rFonts w:hint="cs"/>
                <w:bCs/>
                <w:szCs w:val="28"/>
                <w:rtl/>
              </w:rPr>
              <w:t> </w:t>
            </w:r>
            <w:r w:rsidRPr="00102114">
              <w:rPr>
                <w:bCs/>
                <w:szCs w:val="28"/>
                <w:rtl/>
              </w:rPr>
              <w:t>سيما في السلك الدبلوماسي والجهاز القضائي والأوساط الأكاديمية.</w:t>
            </w:r>
          </w:p>
        </w:tc>
      </w:tr>
      <w:tr w:rsidR="0019340B" w:rsidRPr="00102114" w:rsidTr="00272886">
        <w:tc>
          <w:tcPr>
            <w:tcW w:w="7126" w:type="dxa"/>
            <w:gridSpan w:val="2"/>
            <w:shd w:val="clear" w:color="auto" w:fill="auto"/>
          </w:tcPr>
          <w:p w:rsidR="0019340B" w:rsidRPr="00102114" w:rsidRDefault="0019340B" w:rsidP="00FB2741">
            <w:pPr>
              <w:spacing w:before="40" w:after="40" w:line="320" w:lineRule="exact"/>
              <w:rPr>
                <w:b/>
                <w:bCs/>
                <w:szCs w:val="28"/>
                <w:rtl/>
              </w:rPr>
            </w:pPr>
            <w:r w:rsidRPr="00102114">
              <w:rPr>
                <w:rFonts w:hint="cs"/>
                <w:b/>
                <w:bCs/>
                <w:szCs w:val="28"/>
                <w:rtl/>
              </w:rPr>
              <w:t>ملخص</w:t>
            </w:r>
            <w:r w:rsidRPr="00102114">
              <w:rPr>
                <w:b/>
                <w:bCs/>
                <w:szCs w:val="28"/>
                <w:rtl/>
              </w:rPr>
              <w:t xml:space="preserve"> رد الدولة الطرف</w:t>
            </w:r>
            <w:r w:rsidRPr="00102114">
              <w:rPr>
                <w:rFonts w:cs="Times New Roman" w:hint="cs"/>
                <w:b/>
                <w:bCs/>
                <w:szCs w:val="28"/>
                <w:rtl/>
              </w:rPr>
              <w:t>‬</w:t>
            </w:r>
          </w:p>
        </w:tc>
      </w:tr>
      <w:tr w:rsidR="0019340B" w:rsidRPr="00102114" w:rsidTr="00272886">
        <w:tc>
          <w:tcPr>
            <w:tcW w:w="7126" w:type="dxa"/>
            <w:gridSpan w:val="2"/>
            <w:shd w:val="clear" w:color="auto" w:fill="auto"/>
          </w:tcPr>
          <w:p w:rsidR="00111E7C" w:rsidRDefault="0019340B" w:rsidP="00111E7C">
            <w:pPr>
              <w:spacing w:before="40" w:after="40" w:line="320" w:lineRule="exact"/>
              <w:rPr>
                <w:b/>
                <w:szCs w:val="28"/>
                <w:rtl/>
              </w:rPr>
            </w:pPr>
            <w:r w:rsidRPr="00102114">
              <w:rPr>
                <w:b/>
                <w:szCs w:val="28"/>
                <w:rtl/>
              </w:rPr>
              <w:t>يصدر البرلمان خطط عمل رباعية بشأن المساواة بين الجنسين.</w:t>
            </w:r>
            <w:r w:rsidRPr="00102114">
              <w:rPr>
                <w:rFonts w:hint="cs"/>
                <w:b/>
                <w:szCs w:val="28"/>
                <w:rtl/>
              </w:rPr>
              <w:t xml:space="preserve"> </w:t>
            </w:r>
            <w:r w:rsidRPr="00102114">
              <w:rPr>
                <w:b/>
                <w:szCs w:val="28"/>
                <w:rtl/>
              </w:rPr>
              <w:t xml:space="preserve">وقد التزمت </w:t>
            </w:r>
            <w:proofErr w:type="spellStart"/>
            <w:r w:rsidR="00111E7C">
              <w:rPr>
                <w:rFonts w:hint="cs"/>
                <w:b/>
                <w:szCs w:val="28"/>
                <w:rtl/>
              </w:rPr>
              <w:t>آ</w:t>
            </w:r>
            <w:r w:rsidRPr="00102114">
              <w:rPr>
                <w:b/>
                <w:szCs w:val="28"/>
                <w:rtl/>
              </w:rPr>
              <w:t>يسلندا</w:t>
            </w:r>
            <w:proofErr w:type="spellEnd"/>
            <w:r w:rsidRPr="00102114">
              <w:rPr>
                <w:b/>
                <w:szCs w:val="28"/>
                <w:rtl/>
              </w:rPr>
              <w:t xml:space="preserve"> بسد الفجوة في الأجور بين الجنسين بحلول عام 2022.</w:t>
            </w:r>
            <w:r w:rsidRPr="00102114">
              <w:rPr>
                <w:rFonts w:hint="cs"/>
                <w:b/>
                <w:szCs w:val="28"/>
                <w:rtl/>
              </w:rPr>
              <w:t xml:space="preserve"> </w:t>
            </w:r>
            <w:r w:rsidRPr="00102114">
              <w:rPr>
                <w:b/>
                <w:szCs w:val="28"/>
                <w:rtl/>
              </w:rPr>
              <w:t>وفي كانون الأول/ديسمبر 2011، أنشئت لجنة تنفيذية معنية بالمساواة في الأجور بين الجنسين لمراقبة وتنسيق التدابير الرامية إلى الحد من التمييز في الأجور.</w:t>
            </w:r>
          </w:p>
          <w:p w:rsidR="0019340B" w:rsidRPr="00102114" w:rsidRDefault="0019340B" w:rsidP="00111E7C">
            <w:pPr>
              <w:spacing w:before="40" w:after="40" w:line="320" w:lineRule="exact"/>
              <w:rPr>
                <w:b/>
                <w:szCs w:val="28"/>
                <w:rtl/>
              </w:rPr>
            </w:pPr>
            <w:r w:rsidRPr="00102114">
              <w:rPr>
                <w:b/>
                <w:szCs w:val="28"/>
                <w:rtl/>
              </w:rPr>
              <w:t>وكشف النقاب عن خطة عمل بشأن المساواة بين الجنسين فيما يتعلق بالأجور في تشرين الأول/</w:t>
            </w:r>
            <w:r w:rsidR="008249A6" w:rsidRPr="00102114">
              <w:rPr>
                <w:rFonts w:hint="cs"/>
                <w:b/>
                <w:szCs w:val="28"/>
                <w:rtl/>
              </w:rPr>
              <w:t xml:space="preserve"> </w:t>
            </w:r>
            <w:r w:rsidRPr="00102114">
              <w:rPr>
                <w:b/>
                <w:szCs w:val="28"/>
                <w:rtl/>
              </w:rPr>
              <w:t>أكتوبر 2012.</w:t>
            </w:r>
            <w:r w:rsidRPr="00102114">
              <w:rPr>
                <w:rFonts w:hint="cs"/>
                <w:b/>
                <w:szCs w:val="28"/>
                <w:rtl/>
              </w:rPr>
              <w:t xml:space="preserve"> </w:t>
            </w:r>
            <w:r w:rsidRPr="00102114">
              <w:rPr>
                <w:b/>
                <w:szCs w:val="28"/>
                <w:rtl/>
              </w:rPr>
              <w:t>وعينت فرقة عمل للإشراف على تنفيذ التدابير المبينة في الخطة.</w:t>
            </w:r>
            <w:r w:rsidRPr="00102114">
              <w:rPr>
                <w:rFonts w:hint="cs"/>
                <w:b/>
                <w:szCs w:val="28"/>
                <w:rtl/>
              </w:rPr>
              <w:t xml:space="preserve"> </w:t>
            </w:r>
          </w:p>
          <w:p w:rsidR="0019340B" w:rsidRPr="00102114" w:rsidRDefault="0019340B" w:rsidP="00FB2741">
            <w:pPr>
              <w:spacing w:before="40" w:after="40" w:line="320" w:lineRule="exact"/>
              <w:rPr>
                <w:b/>
                <w:szCs w:val="28"/>
                <w:rtl/>
              </w:rPr>
            </w:pPr>
            <w:r w:rsidRPr="00102114">
              <w:rPr>
                <w:b/>
                <w:szCs w:val="28"/>
                <w:rtl/>
              </w:rPr>
              <w:t>وتعكف وزارة المالية والشؤون الاقتصادية على فحص البيانات بشأن نظام الأجور.</w:t>
            </w:r>
            <w:r w:rsidRPr="00102114">
              <w:rPr>
                <w:rFonts w:hint="cs"/>
                <w:b/>
                <w:szCs w:val="28"/>
                <w:rtl/>
              </w:rPr>
              <w:t xml:space="preserve"> </w:t>
            </w:r>
            <w:r w:rsidRPr="00102114">
              <w:rPr>
                <w:b/>
                <w:szCs w:val="28"/>
                <w:rtl/>
              </w:rPr>
              <w:t>وتعتزم الحكومة إجراء مراجعة كاملة ل</w:t>
            </w:r>
            <w:r w:rsidRPr="00102114">
              <w:rPr>
                <w:rFonts w:hint="cs"/>
                <w:b/>
                <w:szCs w:val="28"/>
                <w:rtl/>
              </w:rPr>
              <w:t>مسألة ا</w:t>
            </w:r>
            <w:r w:rsidRPr="00102114">
              <w:rPr>
                <w:b/>
                <w:szCs w:val="28"/>
                <w:rtl/>
              </w:rPr>
              <w:t>لفجوة في الأجور في جميع الشركات في أيسلندا.</w:t>
            </w:r>
          </w:p>
        </w:tc>
      </w:tr>
      <w:tr w:rsidR="0019340B" w:rsidRPr="00102114" w:rsidTr="00272886">
        <w:tc>
          <w:tcPr>
            <w:tcW w:w="7126" w:type="dxa"/>
            <w:gridSpan w:val="2"/>
            <w:shd w:val="clear" w:color="auto" w:fill="auto"/>
          </w:tcPr>
          <w:p w:rsidR="0019340B" w:rsidRPr="00102114" w:rsidRDefault="0019340B" w:rsidP="00FB2741">
            <w:pPr>
              <w:spacing w:before="40" w:after="40" w:line="320" w:lineRule="exact"/>
              <w:rPr>
                <w:szCs w:val="28"/>
                <w:rtl/>
              </w:rPr>
            </w:pPr>
            <w:r w:rsidRPr="00102114">
              <w:rPr>
                <w:bCs/>
                <w:szCs w:val="28"/>
                <w:rtl/>
              </w:rPr>
              <w:t xml:space="preserve">معلومات </w:t>
            </w:r>
            <w:r w:rsidRPr="00102114">
              <w:rPr>
                <w:rFonts w:hint="cs"/>
                <w:bCs/>
                <w:szCs w:val="28"/>
                <w:rtl/>
              </w:rPr>
              <w:t xml:space="preserve">واردة </w:t>
            </w:r>
            <w:r w:rsidRPr="00102114">
              <w:rPr>
                <w:bCs/>
                <w:szCs w:val="28"/>
                <w:rtl/>
              </w:rPr>
              <w:t>من منظمات غير حكومية</w:t>
            </w:r>
          </w:p>
        </w:tc>
      </w:tr>
      <w:tr w:rsidR="0019340B" w:rsidRPr="00102114" w:rsidTr="00272886">
        <w:tc>
          <w:tcPr>
            <w:tcW w:w="7126" w:type="dxa"/>
            <w:gridSpan w:val="2"/>
            <w:shd w:val="clear" w:color="auto" w:fill="auto"/>
          </w:tcPr>
          <w:p w:rsidR="0019340B" w:rsidRPr="00102114" w:rsidRDefault="0019340B" w:rsidP="00FB2741">
            <w:pPr>
              <w:spacing w:before="40" w:after="40" w:line="320" w:lineRule="exact"/>
              <w:rPr>
                <w:b/>
                <w:szCs w:val="28"/>
                <w:rtl/>
              </w:rPr>
            </w:pPr>
            <w:r w:rsidRPr="00102114">
              <w:rPr>
                <w:b/>
                <w:szCs w:val="28"/>
                <w:rtl/>
              </w:rPr>
              <w:t>تبين دراسة استقصائية أجريت مؤخراً بشأن الأجور استمرار الفجوة في الأجور بين الجنسين التي يمكن أن تصل إلى 20 في المائة.</w:t>
            </w:r>
            <w:r w:rsidRPr="00102114">
              <w:rPr>
                <w:b/>
                <w:szCs w:val="28"/>
                <w:lang w:val="en-GB"/>
              </w:rPr>
              <w:t xml:space="preserve"> </w:t>
            </w:r>
          </w:p>
          <w:p w:rsidR="0019340B" w:rsidRPr="00102114" w:rsidRDefault="0019340B" w:rsidP="00FB2741">
            <w:pPr>
              <w:spacing w:before="40" w:after="40" w:line="320" w:lineRule="exact"/>
              <w:rPr>
                <w:b/>
                <w:szCs w:val="28"/>
                <w:rtl/>
              </w:rPr>
            </w:pPr>
            <w:r w:rsidRPr="00102114">
              <w:rPr>
                <w:b/>
                <w:szCs w:val="28"/>
                <w:rtl/>
              </w:rPr>
              <w:t>ولم تتخذ أية تدابير خاصة لزيادة تمثيل المرأة في مناصب صنع القرار.</w:t>
            </w:r>
            <w:r w:rsidRPr="00102114">
              <w:rPr>
                <w:b/>
                <w:szCs w:val="28"/>
                <w:lang w:val="en-GB"/>
              </w:rPr>
              <w:t xml:space="preserve"> </w:t>
            </w:r>
            <w:r w:rsidRPr="00102114">
              <w:rPr>
                <w:b/>
                <w:szCs w:val="28"/>
                <w:rtl/>
              </w:rPr>
              <w:t>وأحرز بعض التقدم في الجهاز القضائي، حيث زاد عدد النساء المعينات</w:t>
            </w:r>
            <w:r w:rsidR="00C85E2C" w:rsidRPr="00102114">
              <w:rPr>
                <w:b/>
                <w:szCs w:val="28"/>
                <w:rtl/>
              </w:rPr>
              <w:t xml:space="preserve"> </w:t>
            </w:r>
            <w:r w:rsidRPr="00102114">
              <w:rPr>
                <w:b/>
                <w:szCs w:val="28"/>
                <w:rtl/>
              </w:rPr>
              <w:t>قاضيات.</w:t>
            </w:r>
          </w:p>
        </w:tc>
      </w:tr>
      <w:tr w:rsidR="0019340B" w:rsidRPr="00102114" w:rsidTr="00272886">
        <w:tc>
          <w:tcPr>
            <w:tcW w:w="7126" w:type="dxa"/>
            <w:gridSpan w:val="2"/>
            <w:shd w:val="clear" w:color="auto" w:fill="auto"/>
          </w:tcPr>
          <w:p w:rsidR="0019340B" w:rsidRPr="00102114" w:rsidRDefault="0019340B" w:rsidP="00272886">
            <w:pPr>
              <w:spacing w:before="40" w:after="40" w:line="320" w:lineRule="exact"/>
              <w:rPr>
                <w:bCs/>
                <w:szCs w:val="28"/>
                <w:rtl/>
                <w:lang w:val="en-GB"/>
              </w:rPr>
            </w:pPr>
            <w:r w:rsidRPr="00102114">
              <w:rPr>
                <w:bCs/>
                <w:szCs w:val="28"/>
                <w:rtl/>
              </w:rPr>
              <w:t>تقييم اللجنة</w:t>
            </w:r>
            <w:r w:rsidRPr="00102114">
              <w:rPr>
                <w:rFonts w:cs="Times New Roman" w:hint="cs"/>
                <w:bCs/>
                <w:szCs w:val="28"/>
                <w:rtl/>
              </w:rPr>
              <w:t>‬</w:t>
            </w:r>
          </w:p>
        </w:tc>
      </w:tr>
      <w:tr w:rsidR="0019340B" w:rsidRPr="00102114" w:rsidTr="00272886">
        <w:tc>
          <w:tcPr>
            <w:tcW w:w="7126" w:type="dxa"/>
            <w:gridSpan w:val="2"/>
            <w:shd w:val="clear" w:color="auto" w:fill="auto"/>
          </w:tcPr>
          <w:p w:rsidR="0019340B" w:rsidRPr="00102114" w:rsidRDefault="0019340B" w:rsidP="00FB2741">
            <w:pPr>
              <w:spacing w:before="40" w:after="40" w:line="320" w:lineRule="exact"/>
              <w:rPr>
                <w:b/>
                <w:szCs w:val="28"/>
                <w:rtl/>
              </w:rPr>
            </w:pPr>
            <w:r w:rsidRPr="00102114">
              <w:rPr>
                <w:bCs/>
                <w:szCs w:val="28"/>
                <w:rtl/>
              </w:rPr>
              <w:t>[باء2]:</w:t>
            </w:r>
            <w:r w:rsidRPr="00102114">
              <w:rPr>
                <w:b/>
                <w:szCs w:val="28"/>
                <w:rtl/>
              </w:rPr>
              <w:t xml:space="preserve"> ترحب اللجنة بجهود الدولة الطرف لتنفيذ توصية اللجنة، بما في ذلك اعتمادها في تشرين الأول/أكتوبر 2012 خطة العمل المتعلقة بالمساواة </w:t>
            </w:r>
            <w:r w:rsidRPr="00102114">
              <w:rPr>
                <w:rFonts w:hint="cs"/>
                <w:b/>
                <w:szCs w:val="28"/>
                <w:rtl/>
              </w:rPr>
              <w:t xml:space="preserve">في الأجور </w:t>
            </w:r>
            <w:r w:rsidRPr="00102114">
              <w:rPr>
                <w:b/>
                <w:szCs w:val="28"/>
                <w:rtl/>
              </w:rPr>
              <w:t>بين الجنسين.</w:t>
            </w:r>
            <w:r w:rsidR="00C85E2C" w:rsidRPr="00102114">
              <w:rPr>
                <w:rFonts w:hint="cs"/>
                <w:b/>
                <w:szCs w:val="28"/>
                <w:rtl/>
              </w:rPr>
              <w:t xml:space="preserve"> و</w:t>
            </w:r>
            <w:r w:rsidRPr="00102114">
              <w:rPr>
                <w:rFonts w:hint="cs"/>
                <w:b/>
                <w:szCs w:val="28"/>
                <w:rtl/>
              </w:rPr>
              <w:t>تطلب موافاتها</w:t>
            </w:r>
            <w:r w:rsidRPr="00102114">
              <w:rPr>
                <w:b/>
                <w:szCs w:val="28"/>
                <w:rtl/>
              </w:rPr>
              <w:t xml:space="preserve"> </w:t>
            </w:r>
            <w:r w:rsidRPr="00102114">
              <w:rPr>
                <w:rFonts w:hint="cs"/>
                <w:b/>
                <w:szCs w:val="28"/>
                <w:rtl/>
              </w:rPr>
              <w:t>ب</w:t>
            </w:r>
            <w:r w:rsidRPr="00102114">
              <w:rPr>
                <w:b/>
                <w:szCs w:val="28"/>
                <w:rtl/>
              </w:rPr>
              <w:t>معلومات إضافية بشأن ما يلي:</w:t>
            </w:r>
            <w:r w:rsidRPr="00102114">
              <w:rPr>
                <w:rFonts w:cs="Times New Roman" w:hint="cs"/>
                <w:b/>
                <w:szCs w:val="28"/>
                <w:rtl/>
              </w:rPr>
              <w:t>‬</w:t>
            </w:r>
          </w:p>
          <w:p w:rsidR="0019340B" w:rsidRPr="00102114" w:rsidRDefault="0019340B" w:rsidP="00976A9B">
            <w:pPr>
              <w:pStyle w:val="Roman1GA"/>
              <w:numPr>
                <w:ilvl w:val="0"/>
                <w:numId w:val="17"/>
              </w:numPr>
              <w:tabs>
                <w:tab w:val="clear" w:pos="2310"/>
              </w:tabs>
              <w:bidi/>
              <w:spacing w:after="40"/>
              <w:ind w:left="0" w:right="0" w:firstLine="782"/>
              <w:rPr>
                <w:szCs w:val="28"/>
                <w:rtl/>
              </w:rPr>
            </w:pPr>
            <w:r w:rsidRPr="00102114">
              <w:rPr>
                <w:rFonts w:hint="cs"/>
                <w:szCs w:val="28"/>
                <w:rtl/>
              </w:rPr>
              <w:t>ال</w:t>
            </w:r>
            <w:r w:rsidRPr="00102114">
              <w:rPr>
                <w:szCs w:val="28"/>
                <w:rtl/>
              </w:rPr>
              <w:t>تقدم</w:t>
            </w:r>
            <w:r w:rsidRPr="00102114">
              <w:rPr>
                <w:rFonts w:hint="cs"/>
                <w:szCs w:val="28"/>
                <w:rtl/>
              </w:rPr>
              <w:t xml:space="preserve"> الذي أحرزته </w:t>
            </w:r>
            <w:r w:rsidRPr="00102114">
              <w:rPr>
                <w:szCs w:val="28"/>
                <w:rtl/>
              </w:rPr>
              <w:t>اللجنة التنفيذية المعنية بالمساواة في الأجور بين الجنسين في وضع خطة العمل وفي الحد من التمييز في الأجور على أساس نوع الجنس؛</w:t>
            </w:r>
          </w:p>
          <w:p w:rsidR="0019340B" w:rsidRPr="00102114" w:rsidRDefault="0019340B" w:rsidP="00976A9B">
            <w:pPr>
              <w:pStyle w:val="Roman1GA"/>
              <w:tabs>
                <w:tab w:val="clear" w:pos="2310"/>
              </w:tabs>
              <w:bidi/>
              <w:spacing w:after="40"/>
              <w:ind w:left="0" w:right="0" w:firstLine="782"/>
              <w:rPr>
                <w:szCs w:val="28"/>
                <w:rtl/>
              </w:rPr>
            </w:pPr>
            <w:r w:rsidRPr="00102114">
              <w:rPr>
                <w:szCs w:val="28"/>
                <w:rtl/>
              </w:rPr>
              <w:t xml:space="preserve">تأثير خطة العمل المتعلقة بالمساواة في الأجور بين الجنسين وفرقة </w:t>
            </w:r>
            <w:r w:rsidRPr="00102114">
              <w:rPr>
                <w:rFonts w:hint="cs"/>
                <w:szCs w:val="28"/>
                <w:rtl/>
              </w:rPr>
              <w:t>عملها</w:t>
            </w:r>
            <w:r w:rsidRPr="00102114">
              <w:rPr>
                <w:szCs w:val="28"/>
                <w:rtl/>
              </w:rPr>
              <w:t>؛</w:t>
            </w:r>
          </w:p>
          <w:p w:rsidR="0019340B" w:rsidRPr="00102114" w:rsidRDefault="0019340B" w:rsidP="00976A9B">
            <w:pPr>
              <w:pStyle w:val="Roman1GA"/>
              <w:tabs>
                <w:tab w:val="clear" w:pos="2310"/>
              </w:tabs>
              <w:bidi/>
              <w:spacing w:after="40"/>
              <w:ind w:left="0" w:right="0" w:firstLine="782"/>
              <w:rPr>
                <w:szCs w:val="28"/>
                <w:rtl/>
              </w:rPr>
            </w:pPr>
            <w:r w:rsidRPr="00102114">
              <w:rPr>
                <w:szCs w:val="28"/>
                <w:rtl/>
              </w:rPr>
              <w:lastRenderedPageBreak/>
              <w:t xml:space="preserve">نتائج اللجنة التابعة لوزارة المالية والشؤون الاقتصادية ومراجعة الحسابات الحكومية </w:t>
            </w:r>
            <w:r w:rsidRPr="00102114">
              <w:rPr>
                <w:rFonts w:hint="cs"/>
                <w:szCs w:val="28"/>
                <w:rtl/>
              </w:rPr>
              <w:t>بشأن ال</w:t>
            </w:r>
            <w:r w:rsidRPr="00102114">
              <w:rPr>
                <w:szCs w:val="28"/>
                <w:rtl/>
              </w:rPr>
              <w:t>شركات الأيسلندية؛</w:t>
            </w:r>
          </w:p>
          <w:p w:rsidR="0019340B" w:rsidRPr="00102114" w:rsidRDefault="0019340B" w:rsidP="00976A9B">
            <w:pPr>
              <w:pStyle w:val="Roman1GA"/>
              <w:tabs>
                <w:tab w:val="clear" w:pos="2310"/>
              </w:tabs>
              <w:bidi/>
              <w:spacing w:after="40"/>
              <w:ind w:left="0" w:right="0" w:firstLine="782"/>
              <w:rPr>
                <w:bCs/>
                <w:szCs w:val="28"/>
                <w:rtl/>
              </w:rPr>
            </w:pPr>
            <w:r w:rsidRPr="00102114">
              <w:rPr>
                <w:szCs w:val="28"/>
                <w:rtl/>
              </w:rPr>
              <w:t>الجهود التي تبذلها الدولة الطرف لاتخاذ تدابير لزيادة تمثيل المرأة في مناصب صنع القرار، ولا سيما في السلك الدبلوماسي والجهاز القضائي والأوساط الأكاديمية.</w:t>
            </w:r>
          </w:p>
        </w:tc>
      </w:tr>
      <w:tr w:rsidR="0019340B" w:rsidRPr="00102114" w:rsidTr="00272886">
        <w:tc>
          <w:tcPr>
            <w:tcW w:w="7126" w:type="dxa"/>
            <w:gridSpan w:val="2"/>
            <w:shd w:val="clear" w:color="auto" w:fill="auto"/>
          </w:tcPr>
          <w:p w:rsidR="0019340B" w:rsidRPr="00102114" w:rsidRDefault="00601C53" w:rsidP="00FB2741">
            <w:pPr>
              <w:spacing w:before="40" w:after="40" w:line="320" w:lineRule="exact"/>
              <w:rPr>
                <w:b/>
                <w:szCs w:val="28"/>
                <w:rtl/>
              </w:rPr>
            </w:pPr>
            <w:r w:rsidRPr="00102114">
              <w:rPr>
                <w:rFonts w:hint="cs"/>
                <w:bCs/>
                <w:szCs w:val="28"/>
                <w:rtl/>
              </w:rPr>
              <w:lastRenderedPageBreak/>
              <w:t xml:space="preserve">الفقرة 15: </w:t>
            </w:r>
            <w:r w:rsidRPr="00102114">
              <w:rPr>
                <w:bCs/>
                <w:szCs w:val="28"/>
                <w:rtl/>
              </w:rPr>
              <w:t xml:space="preserve">ينبغي </w:t>
            </w:r>
            <w:r w:rsidRPr="00102114">
              <w:rPr>
                <w:rFonts w:hint="cs"/>
                <w:bCs/>
                <w:szCs w:val="28"/>
                <w:rtl/>
              </w:rPr>
              <w:t>ل</w:t>
            </w:r>
            <w:r w:rsidRPr="00102114">
              <w:rPr>
                <w:bCs/>
                <w:szCs w:val="28"/>
                <w:rtl/>
              </w:rPr>
              <w:t xml:space="preserve">لدولة الطرف </w:t>
            </w:r>
            <w:r w:rsidRPr="00102114">
              <w:rPr>
                <w:rFonts w:hint="cs"/>
                <w:bCs/>
                <w:szCs w:val="28"/>
                <w:rtl/>
              </w:rPr>
              <w:t xml:space="preserve">اتخاذ </w:t>
            </w:r>
            <w:r w:rsidRPr="00102114">
              <w:rPr>
                <w:bCs/>
                <w:szCs w:val="28"/>
                <w:rtl/>
              </w:rPr>
              <w:t>خطوات عاجلة لضمان التحقيق الفعال والفوري في جميع حالات الاعتداء الجنسي على الأطفال، وتقديم الجناة إلى العدالة.</w:t>
            </w:r>
            <w:r w:rsidRPr="00102114">
              <w:rPr>
                <w:rFonts w:hint="cs"/>
                <w:bCs/>
                <w:szCs w:val="28"/>
                <w:rtl/>
              </w:rPr>
              <w:t xml:space="preserve"> </w:t>
            </w:r>
            <w:r w:rsidRPr="00102114">
              <w:rPr>
                <w:bCs/>
                <w:szCs w:val="28"/>
                <w:rtl/>
              </w:rPr>
              <w:t>وينبغي أن تتخذ الحكومة خطوات لوضع تدابير تنسقها الحكومة ترمي إلى منع الاعتداء الجنسي على الأطفال.</w:t>
            </w:r>
            <w:r w:rsidRPr="00102114">
              <w:rPr>
                <w:rFonts w:hint="cs"/>
                <w:bCs/>
                <w:szCs w:val="28"/>
                <w:rtl/>
              </w:rPr>
              <w:t xml:space="preserve"> </w:t>
            </w:r>
            <w:r w:rsidRPr="00102114">
              <w:rPr>
                <w:bCs/>
                <w:szCs w:val="28"/>
                <w:rtl/>
              </w:rPr>
              <w:t xml:space="preserve">وينبغي </w:t>
            </w:r>
            <w:r w:rsidRPr="00102114">
              <w:rPr>
                <w:rFonts w:hint="cs"/>
                <w:bCs/>
                <w:szCs w:val="28"/>
                <w:rtl/>
              </w:rPr>
              <w:t xml:space="preserve">للدولة الطرف </w:t>
            </w:r>
            <w:r w:rsidRPr="00102114">
              <w:rPr>
                <w:bCs/>
                <w:szCs w:val="28"/>
                <w:rtl/>
              </w:rPr>
              <w:t xml:space="preserve">أيضاً </w:t>
            </w:r>
            <w:r w:rsidRPr="00102114">
              <w:rPr>
                <w:rFonts w:hint="cs"/>
                <w:bCs/>
                <w:szCs w:val="28"/>
                <w:rtl/>
              </w:rPr>
              <w:t>كفالة</w:t>
            </w:r>
            <w:r w:rsidR="00C85E2C" w:rsidRPr="00102114">
              <w:rPr>
                <w:rFonts w:hint="cs"/>
                <w:bCs/>
                <w:szCs w:val="28"/>
                <w:rtl/>
              </w:rPr>
              <w:t xml:space="preserve"> </w:t>
            </w:r>
            <w:r w:rsidRPr="00102114">
              <w:rPr>
                <w:rFonts w:hint="cs"/>
                <w:bCs/>
                <w:szCs w:val="28"/>
                <w:rtl/>
              </w:rPr>
              <w:t>جعل</w:t>
            </w:r>
            <w:r w:rsidRPr="00102114">
              <w:rPr>
                <w:bCs/>
                <w:szCs w:val="28"/>
                <w:rtl/>
              </w:rPr>
              <w:t xml:space="preserve"> التثقيف بشأن الاعتداء الجنسي على الأطفال ومنعه جزءاً رسمياً من المناهج الدراسية في </w:t>
            </w:r>
            <w:r w:rsidRPr="00102114">
              <w:rPr>
                <w:rFonts w:hint="cs"/>
                <w:bCs/>
                <w:szCs w:val="28"/>
                <w:rtl/>
              </w:rPr>
              <w:t>كليات تدريب</w:t>
            </w:r>
            <w:r w:rsidRPr="00102114">
              <w:rPr>
                <w:bCs/>
                <w:szCs w:val="28"/>
                <w:rtl/>
              </w:rPr>
              <w:t xml:space="preserve"> المدرسين وغيرهم من المهنيين العاملين مع الأطفال، وكذلك في </w:t>
            </w:r>
            <w:r w:rsidRPr="00102114">
              <w:rPr>
                <w:rFonts w:hint="cs"/>
                <w:bCs/>
                <w:szCs w:val="28"/>
                <w:rtl/>
              </w:rPr>
              <w:t>الكليات</w:t>
            </w:r>
            <w:r w:rsidRPr="00102114">
              <w:rPr>
                <w:bCs/>
                <w:szCs w:val="28"/>
                <w:rtl/>
              </w:rPr>
              <w:t xml:space="preserve"> التي تدرب ممارسي المهن الصحية والمحامين وموظفي الشرطة</w:t>
            </w:r>
            <w:r w:rsidRPr="00102114">
              <w:rPr>
                <w:b/>
                <w:szCs w:val="28"/>
                <w:rtl/>
              </w:rPr>
              <w:t>.</w:t>
            </w:r>
          </w:p>
        </w:tc>
      </w:tr>
      <w:tr w:rsidR="0019340B" w:rsidRPr="00102114" w:rsidTr="00272886">
        <w:tc>
          <w:tcPr>
            <w:tcW w:w="7126" w:type="dxa"/>
            <w:gridSpan w:val="2"/>
            <w:shd w:val="clear" w:color="auto" w:fill="auto"/>
          </w:tcPr>
          <w:p w:rsidR="0019340B" w:rsidRPr="00102114" w:rsidRDefault="00601C53" w:rsidP="00FB2741">
            <w:pPr>
              <w:spacing w:before="40" w:after="40" w:line="320" w:lineRule="exact"/>
              <w:rPr>
                <w:bCs/>
                <w:szCs w:val="28"/>
                <w:rtl/>
              </w:rPr>
            </w:pPr>
            <w:r w:rsidRPr="00102114">
              <w:rPr>
                <w:rFonts w:hint="cs"/>
                <w:bCs/>
                <w:szCs w:val="28"/>
                <w:rtl/>
              </w:rPr>
              <w:t>ملخص</w:t>
            </w:r>
            <w:r w:rsidRPr="00102114">
              <w:rPr>
                <w:bCs/>
                <w:szCs w:val="28"/>
                <w:rtl/>
              </w:rPr>
              <w:t xml:space="preserve"> رد الدولة الطرف</w:t>
            </w:r>
            <w:r w:rsidRPr="00102114">
              <w:rPr>
                <w:rFonts w:cs="Times New Roman" w:hint="cs"/>
                <w:bCs/>
                <w:szCs w:val="28"/>
                <w:rtl/>
              </w:rPr>
              <w:t>‬</w:t>
            </w:r>
          </w:p>
        </w:tc>
      </w:tr>
      <w:tr w:rsidR="0019340B" w:rsidRPr="00102114" w:rsidTr="00272886">
        <w:tc>
          <w:tcPr>
            <w:tcW w:w="7126" w:type="dxa"/>
            <w:gridSpan w:val="2"/>
            <w:shd w:val="clear" w:color="auto" w:fill="auto"/>
          </w:tcPr>
          <w:p w:rsidR="00601C53" w:rsidRPr="00102114" w:rsidRDefault="00601C53" w:rsidP="00FB2741">
            <w:pPr>
              <w:spacing w:before="40" w:after="40" w:line="320" w:lineRule="exact"/>
              <w:rPr>
                <w:b/>
                <w:szCs w:val="28"/>
                <w:rtl/>
              </w:rPr>
            </w:pPr>
            <w:r w:rsidRPr="00102114">
              <w:rPr>
                <w:b/>
                <w:szCs w:val="28"/>
                <w:rtl/>
              </w:rPr>
              <w:t>نظمت أكاديمية الشرطة دورات دراسية بشأن التحقيق والمقاضاة في قضايا تتعلق بالاستغلال الجنسي للأطفال في الفترة من عام 2012 إلى عام 2015.</w:t>
            </w:r>
            <w:r w:rsidRPr="00102114">
              <w:rPr>
                <w:rFonts w:hint="cs"/>
                <w:b/>
                <w:szCs w:val="28"/>
                <w:rtl/>
              </w:rPr>
              <w:t xml:space="preserve"> </w:t>
            </w:r>
          </w:p>
          <w:p w:rsidR="0019340B" w:rsidRPr="00102114" w:rsidRDefault="00601C53" w:rsidP="00FB2741">
            <w:pPr>
              <w:spacing w:before="40" w:after="40" w:line="320" w:lineRule="exact"/>
              <w:rPr>
                <w:b/>
                <w:szCs w:val="28"/>
                <w:rtl/>
              </w:rPr>
            </w:pPr>
            <w:r w:rsidRPr="00102114">
              <w:rPr>
                <w:b/>
                <w:szCs w:val="28"/>
                <w:rtl/>
              </w:rPr>
              <w:t>وفي عام 2012، أطلق مشروع مدته ثلاث سنوات للتوعية</w:t>
            </w:r>
            <w:r w:rsidR="00C85E2C" w:rsidRPr="00102114">
              <w:rPr>
                <w:b/>
                <w:szCs w:val="28"/>
                <w:rtl/>
              </w:rPr>
              <w:t xml:space="preserve"> </w:t>
            </w:r>
            <w:r w:rsidRPr="00102114">
              <w:rPr>
                <w:rFonts w:hint="cs"/>
                <w:b/>
                <w:szCs w:val="28"/>
                <w:rtl/>
              </w:rPr>
              <w:t>بمسألة</w:t>
            </w:r>
            <w:r w:rsidRPr="00102114">
              <w:rPr>
                <w:b/>
                <w:szCs w:val="28"/>
                <w:rtl/>
              </w:rPr>
              <w:t xml:space="preserve"> العنف الجنسي والعاطفي والبدني </w:t>
            </w:r>
            <w:r w:rsidRPr="00102114">
              <w:rPr>
                <w:rFonts w:hint="cs"/>
                <w:b/>
                <w:szCs w:val="28"/>
                <w:rtl/>
              </w:rPr>
              <w:t>الذي يتعرض له</w:t>
            </w:r>
            <w:r w:rsidRPr="00102114">
              <w:rPr>
                <w:b/>
                <w:szCs w:val="28"/>
                <w:rtl/>
              </w:rPr>
              <w:t xml:space="preserve"> الأطفال.</w:t>
            </w:r>
          </w:p>
        </w:tc>
      </w:tr>
      <w:tr w:rsidR="0019340B" w:rsidRPr="00102114" w:rsidTr="00272886">
        <w:tc>
          <w:tcPr>
            <w:tcW w:w="7126" w:type="dxa"/>
            <w:gridSpan w:val="2"/>
            <w:shd w:val="clear" w:color="auto" w:fill="auto"/>
          </w:tcPr>
          <w:p w:rsidR="0019340B" w:rsidRPr="00102114" w:rsidRDefault="00601C53" w:rsidP="00FB2741">
            <w:pPr>
              <w:spacing w:before="40" w:after="40" w:line="320" w:lineRule="exact"/>
              <w:rPr>
                <w:szCs w:val="28"/>
                <w:rtl/>
              </w:rPr>
            </w:pPr>
            <w:r w:rsidRPr="00102114">
              <w:rPr>
                <w:bCs/>
                <w:szCs w:val="28"/>
                <w:rtl/>
              </w:rPr>
              <w:t xml:space="preserve">معلومات </w:t>
            </w:r>
            <w:r w:rsidRPr="00102114">
              <w:rPr>
                <w:rFonts w:hint="cs"/>
                <w:bCs/>
                <w:szCs w:val="28"/>
                <w:rtl/>
              </w:rPr>
              <w:t xml:space="preserve">واردة </w:t>
            </w:r>
            <w:r w:rsidRPr="00102114">
              <w:rPr>
                <w:bCs/>
                <w:szCs w:val="28"/>
                <w:rtl/>
              </w:rPr>
              <w:t>من منظمات غير حكومية</w:t>
            </w:r>
          </w:p>
        </w:tc>
      </w:tr>
      <w:tr w:rsidR="0019340B" w:rsidRPr="00102114" w:rsidTr="00272886">
        <w:tc>
          <w:tcPr>
            <w:tcW w:w="7126" w:type="dxa"/>
            <w:gridSpan w:val="2"/>
            <w:shd w:val="clear" w:color="auto" w:fill="auto"/>
          </w:tcPr>
          <w:p w:rsidR="00601C53" w:rsidRPr="00102114" w:rsidRDefault="00601C53" w:rsidP="00FB2741">
            <w:pPr>
              <w:spacing w:before="40" w:after="40" w:line="320" w:lineRule="exact"/>
              <w:rPr>
                <w:b/>
                <w:szCs w:val="28"/>
                <w:rtl/>
              </w:rPr>
            </w:pPr>
            <w:r w:rsidRPr="00102114">
              <w:rPr>
                <w:b/>
                <w:szCs w:val="28"/>
                <w:rtl/>
              </w:rPr>
              <w:t>ذكر فريق استشاري أنشئ لتقييم أوضاع الاعتداء الجنسي على الأطفال 15 تدبيراً من التدابير ذات الأولوية العاجلة و12 تدبيراً يتعين تنفيذها في غضون سنة واحدة، ونفذت التوصيات جزئياً.</w:t>
            </w:r>
            <w:r w:rsidRPr="00102114">
              <w:rPr>
                <w:rFonts w:hint="cs"/>
                <w:b/>
                <w:szCs w:val="28"/>
                <w:rtl/>
              </w:rPr>
              <w:t xml:space="preserve"> </w:t>
            </w:r>
            <w:r w:rsidRPr="00102114">
              <w:rPr>
                <w:b/>
                <w:szCs w:val="28"/>
                <w:rtl/>
              </w:rPr>
              <w:t>ولم تكن الموارد المالية</w:t>
            </w:r>
            <w:r w:rsidR="00C85E2C" w:rsidRPr="00102114">
              <w:rPr>
                <w:b/>
                <w:szCs w:val="28"/>
                <w:rtl/>
              </w:rPr>
              <w:t xml:space="preserve"> </w:t>
            </w:r>
            <w:r w:rsidRPr="00102114">
              <w:rPr>
                <w:rFonts w:hint="cs"/>
                <w:b/>
                <w:szCs w:val="28"/>
                <w:rtl/>
              </w:rPr>
              <w:t>مكفولة</w:t>
            </w:r>
            <w:r w:rsidRPr="00102114">
              <w:rPr>
                <w:b/>
                <w:szCs w:val="28"/>
                <w:rtl/>
              </w:rPr>
              <w:t xml:space="preserve"> إلا لعام 2013.</w:t>
            </w:r>
          </w:p>
          <w:p w:rsidR="00601C53" w:rsidRPr="00102114" w:rsidRDefault="00601C53" w:rsidP="00FB2741">
            <w:pPr>
              <w:spacing w:before="40" w:after="40" w:line="320" w:lineRule="exact"/>
              <w:rPr>
                <w:b/>
                <w:szCs w:val="28"/>
                <w:rtl/>
              </w:rPr>
            </w:pPr>
            <w:r w:rsidRPr="00102114">
              <w:rPr>
                <w:b/>
                <w:szCs w:val="28"/>
                <w:rtl/>
              </w:rPr>
              <w:t>و</w:t>
            </w:r>
            <w:r w:rsidRPr="00102114">
              <w:rPr>
                <w:rFonts w:hint="cs"/>
                <w:b/>
                <w:szCs w:val="28"/>
                <w:rtl/>
              </w:rPr>
              <w:t>ت</w:t>
            </w:r>
            <w:r w:rsidRPr="00102114">
              <w:rPr>
                <w:b/>
                <w:szCs w:val="28"/>
                <w:rtl/>
              </w:rPr>
              <w:t>حتاج دار الأطفال،</w:t>
            </w:r>
            <w:r w:rsidR="00C85E2C" w:rsidRPr="00102114">
              <w:rPr>
                <w:b/>
                <w:szCs w:val="28"/>
                <w:rtl/>
              </w:rPr>
              <w:t xml:space="preserve"> </w:t>
            </w:r>
            <w:r w:rsidRPr="00102114">
              <w:rPr>
                <w:rFonts w:hint="cs"/>
                <w:b/>
                <w:szCs w:val="28"/>
                <w:rtl/>
              </w:rPr>
              <w:t>التي</w:t>
            </w:r>
            <w:r w:rsidR="00C85E2C" w:rsidRPr="00102114">
              <w:rPr>
                <w:b/>
                <w:szCs w:val="28"/>
                <w:rtl/>
              </w:rPr>
              <w:t xml:space="preserve"> </w:t>
            </w:r>
            <w:r w:rsidRPr="00102114">
              <w:rPr>
                <w:rFonts w:hint="cs"/>
                <w:b/>
                <w:szCs w:val="28"/>
                <w:rtl/>
              </w:rPr>
              <w:t>تقدم</w:t>
            </w:r>
            <w:r w:rsidRPr="00102114">
              <w:rPr>
                <w:b/>
                <w:szCs w:val="28"/>
                <w:rtl/>
              </w:rPr>
              <w:t xml:space="preserve"> الدعم في حالات </w:t>
            </w:r>
            <w:r w:rsidRPr="00102114">
              <w:rPr>
                <w:rFonts w:hint="cs"/>
                <w:b/>
                <w:szCs w:val="28"/>
                <w:rtl/>
              </w:rPr>
              <w:t>الاعتداء على</w:t>
            </w:r>
            <w:r w:rsidRPr="00102114">
              <w:rPr>
                <w:b/>
                <w:szCs w:val="28"/>
                <w:rtl/>
              </w:rPr>
              <w:t xml:space="preserve"> الأطفال</w:t>
            </w:r>
            <w:r w:rsidRPr="00102114">
              <w:rPr>
                <w:rFonts w:hint="cs"/>
                <w:b/>
                <w:szCs w:val="28"/>
                <w:rtl/>
              </w:rPr>
              <w:t>،</w:t>
            </w:r>
            <w:r w:rsidRPr="00102114">
              <w:rPr>
                <w:b/>
                <w:szCs w:val="28"/>
                <w:rtl/>
              </w:rPr>
              <w:t xml:space="preserve"> إلى التحسين.</w:t>
            </w:r>
          </w:p>
          <w:p w:rsidR="00111E7C" w:rsidRDefault="00601C53" w:rsidP="00FB2741">
            <w:pPr>
              <w:spacing w:before="40" w:after="40" w:line="320" w:lineRule="exact"/>
              <w:rPr>
                <w:b/>
                <w:szCs w:val="28"/>
                <w:rtl/>
              </w:rPr>
            </w:pPr>
            <w:r w:rsidRPr="00102114">
              <w:rPr>
                <w:rFonts w:hint="cs"/>
                <w:b/>
                <w:szCs w:val="28"/>
                <w:rtl/>
              </w:rPr>
              <w:t>و</w:t>
            </w:r>
            <w:r w:rsidRPr="00102114">
              <w:rPr>
                <w:b/>
                <w:szCs w:val="28"/>
                <w:rtl/>
              </w:rPr>
              <w:t>يجري أفراد الشرطة مقابلات مع أطفال تتراوح أعمارهم ما بين 15 و18 عاما</w:t>
            </w:r>
            <w:r w:rsidR="00111E7C">
              <w:rPr>
                <w:rFonts w:hint="cs"/>
                <w:b/>
                <w:szCs w:val="28"/>
                <w:rtl/>
              </w:rPr>
              <w:t>ً</w:t>
            </w:r>
            <w:r w:rsidR="00C85E2C" w:rsidRPr="00102114">
              <w:rPr>
                <w:b/>
                <w:szCs w:val="28"/>
                <w:rtl/>
              </w:rPr>
              <w:t xml:space="preserve"> </w:t>
            </w:r>
            <w:r w:rsidRPr="00102114">
              <w:rPr>
                <w:rFonts w:hint="cs"/>
                <w:b/>
                <w:szCs w:val="28"/>
                <w:rtl/>
              </w:rPr>
              <w:t>بدلا</w:t>
            </w:r>
            <w:r w:rsidR="00111E7C">
              <w:rPr>
                <w:rFonts w:hint="cs"/>
                <w:b/>
                <w:szCs w:val="28"/>
                <w:rtl/>
              </w:rPr>
              <w:t>ً</w:t>
            </w:r>
            <w:r w:rsidRPr="00102114">
              <w:rPr>
                <w:rFonts w:hint="cs"/>
                <w:b/>
                <w:szCs w:val="28"/>
                <w:rtl/>
              </w:rPr>
              <w:t xml:space="preserve"> من أن يقوم بذلك </w:t>
            </w:r>
            <w:r w:rsidRPr="00102114">
              <w:rPr>
                <w:b/>
                <w:szCs w:val="28"/>
                <w:rtl/>
              </w:rPr>
              <w:t>مهني</w:t>
            </w:r>
            <w:r w:rsidRPr="00102114">
              <w:rPr>
                <w:rFonts w:hint="cs"/>
                <w:b/>
                <w:szCs w:val="28"/>
                <w:rtl/>
              </w:rPr>
              <w:t>و</w:t>
            </w:r>
            <w:r w:rsidR="00C85E2C" w:rsidRPr="00102114">
              <w:rPr>
                <w:rFonts w:hint="cs"/>
                <w:b/>
                <w:szCs w:val="28"/>
                <w:rtl/>
              </w:rPr>
              <w:t xml:space="preserve"> </w:t>
            </w:r>
            <w:r w:rsidRPr="00102114">
              <w:rPr>
                <w:b/>
                <w:szCs w:val="28"/>
                <w:rtl/>
              </w:rPr>
              <w:t>دار الأطفال.</w:t>
            </w:r>
            <w:r w:rsidRPr="00102114">
              <w:rPr>
                <w:rFonts w:hint="cs"/>
                <w:b/>
                <w:szCs w:val="28"/>
                <w:rtl/>
              </w:rPr>
              <w:t xml:space="preserve"> </w:t>
            </w:r>
          </w:p>
          <w:p w:rsidR="00601C53" w:rsidRPr="00102114" w:rsidRDefault="00601C53" w:rsidP="00FB2741">
            <w:pPr>
              <w:spacing w:before="40" w:after="40" w:line="320" w:lineRule="exact"/>
              <w:rPr>
                <w:b/>
                <w:szCs w:val="28"/>
                <w:rtl/>
              </w:rPr>
            </w:pPr>
            <w:r w:rsidRPr="00102114">
              <w:rPr>
                <w:b/>
                <w:szCs w:val="28"/>
                <w:rtl/>
              </w:rPr>
              <w:t>وبدأت محادثات بين الوزارة المسؤولة عن التعليم والأوساط الجامعية بشأن السبل الكفيلة بإدماج التثقيف</w:t>
            </w:r>
            <w:r w:rsidR="00C85E2C" w:rsidRPr="00102114">
              <w:rPr>
                <w:b/>
                <w:szCs w:val="28"/>
                <w:rtl/>
              </w:rPr>
              <w:t xml:space="preserve"> </w:t>
            </w:r>
            <w:r w:rsidRPr="00102114">
              <w:rPr>
                <w:rFonts w:hint="cs"/>
                <w:b/>
                <w:szCs w:val="28"/>
                <w:rtl/>
              </w:rPr>
              <w:t>بمسألة</w:t>
            </w:r>
            <w:r w:rsidRPr="00102114">
              <w:rPr>
                <w:b/>
                <w:szCs w:val="28"/>
                <w:rtl/>
              </w:rPr>
              <w:t xml:space="preserve"> العنف في الدراسات التعليمية.</w:t>
            </w:r>
            <w:r w:rsidRPr="00102114">
              <w:rPr>
                <w:rFonts w:hint="cs"/>
                <w:b/>
                <w:szCs w:val="28"/>
                <w:rtl/>
              </w:rPr>
              <w:t xml:space="preserve"> </w:t>
            </w:r>
          </w:p>
          <w:p w:rsidR="0019340B" w:rsidRPr="00102114" w:rsidRDefault="00601C53" w:rsidP="00FB2741">
            <w:pPr>
              <w:spacing w:before="40" w:after="40" w:line="320" w:lineRule="exact"/>
              <w:rPr>
                <w:b/>
                <w:szCs w:val="28"/>
                <w:rtl/>
              </w:rPr>
            </w:pPr>
            <w:r w:rsidRPr="00102114">
              <w:rPr>
                <w:b/>
                <w:szCs w:val="28"/>
                <w:rtl/>
              </w:rPr>
              <w:t>و</w:t>
            </w:r>
            <w:r w:rsidRPr="00102114">
              <w:rPr>
                <w:rFonts w:hint="cs"/>
                <w:b/>
                <w:szCs w:val="28"/>
                <w:rtl/>
              </w:rPr>
              <w:t>ثمة شكوك إزاء توفير</w:t>
            </w:r>
            <w:r w:rsidRPr="00102114">
              <w:rPr>
                <w:b/>
                <w:szCs w:val="28"/>
                <w:rtl/>
              </w:rPr>
              <w:t xml:space="preserve"> الموارد المالية والدعم في المستقبل</w:t>
            </w:r>
            <w:r w:rsidR="00C85E2C" w:rsidRPr="00102114">
              <w:rPr>
                <w:b/>
                <w:szCs w:val="28"/>
                <w:rtl/>
              </w:rPr>
              <w:t xml:space="preserve"> </w:t>
            </w:r>
            <w:r w:rsidRPr="00102114">
              <w:rPr>
                <w:rFonts w:hint="cs"/>
                <w:b/>
                <w:szCs w:val="28"/>
                <w:rtl/>
              </w:rPr>
              <w:t>ل</w:t>
            </w:r>
            <w:r w:rsidRPr="00102114">
              <w:rPr>
                <w:b/>
                <w:szCs w:val="28"/>
                <w:rtl/>
              </w:rPr>
              <w:t xml:space="preserve">حملات التوعية الحكومية. </w:t>
            </w:r>
          </w:p>
        </w:tc>
      </w:tr>
      <w:tr w:rsidR="0019340B" w:rsidRPr="00102114" w:rsidTr="00272886">
        <w:tc>
          <w:tcPr>
            <w:tcW w:w="7126" w:type="dxa"/>
            <w:gridSpan w:val="2"/>
            <w:shd w:val="clear" w:color="auto" w:fill="auto"/>
          </w:tcPr>
          <w:p w:rsidR="0019340B" w:rsidRPr="00102114" w:rsidRDefault="00601C53" w:rsidP="00FB2741">
            <w:pPr>
              <w:keepNext/>
              <w:keepLines/>
              <w:spacing w:before="40" w:after="40" w:line="320" w:lineRule="exact"/>
              <w:rPr>
                <w:szCs w:val="28"/>
                <w:rtl/>
              </w:rPr>
            </w:pPr>
            <w:r w:rsidRPr="00102114">
              <w:rPr>
                <w:bCs/>
                <w:szCs w:val="28"/>
                <w:rtl/>
              </w:rPr>
              <w:t>تقييم اللجنة</w:t>
            </w:r>
            <w:r w:rsidRPr="00102114">
              <w:rPr>
                <w:rFonts w:cs="Times New Roman" w:hint="cs"/>
                <w:bCs/>
                <w:szCs w:val="28"/>
                <w:rtl/>
              </w:rPr>
              <w:t>‬</w:t>
            </w:r>
          </w:p>
        </w:tc>
      </w:tr>
      <w:tr w:rsidR="0019340B" w:rsidRPr="00102114" w:rsidTr="00272886">
        <w:tc>
          <w:tcPr>
            <w:tcW w:w="7126" w:type="dxa"/>
            <w:gridSpan w:val="2"/>
            <w:shd w:val="clear" w:color="auto" w:fill="auto"/>
          </w:tcPr>
          <w:p w:rsidR="00601C53" w:rsidRPr="00111E7C" w:rsidRDefault="00601C53" w:rsidP="00111E7C">
            <w:pPr>
              <w:spacing w:before="40" w:after="40" w:line="320" w:lineRule="exact"/>
              <w:rPr>
                <w:bCs/>
                <w:szCs w:val="28"/>
                <w:rtl/>
              </w:rPr>
            </w:pPr>
            <w:r w:rsidRPr="00102114">
              <w:rPr>
                <w:bCs/>
                <w:szCs w:val="28"/>
                <w:rtl/>
              </w:rPr>
              <w:t>[</w:t>
            </w:r>
            <w:r w:rsidRPr="00102114">
              <w:rPr>
                <w:rFonts w:hint="cs"/>
                <w:bCs/>
                <w:szCs w:val="28"/>
                <w:rtl/>
              </w:rPr>
              <w:t>جيم1</w:t>
            </w:r>
            <w:r w:rsidRPr="00102114">
              <w:rPr>
                <w:bCs/>
                <w:szCs w:val="28"/>
                <w:rtl/>
              </w:rPr>
              <w:t>]:</w:t>
            </w:r>
            <w:r w:rsidRPr="00102114">
              <w:rPr>
                <w:b/>
                <w:szCs w:val="28"/>
                <w:rtl/>
              </w:rPr>
              <w:t xml:space="preserve"> تلاحظ اللجنة أن الدولة الطرف لم تقدم معلومات</w:t>
            </w:r>
            <w:r w:rsidR="00C85E2C" w:rsidRPr="00102114">
              <w:rPr>
                <w:b/>
                <w:szCs w:val="28"/>
                <w:rtl/>
              </w:rPr>
              <w:t xml:space="preserve"> </w:t>
            </w:r>
            <w:r w:rsidRPr="00102114">
              <w:rPr>
                <w:rFonts w:hint="cs"/>
                <w:b/>
                <w:szCs w:val="28"/>
                <w:rtl/>
              </w:rPr>
              <w:t>إضافية</w:t>
            </w:r>
            <w:r w:rsidRPr="00102114">
              <w:rPr>
                <w:b/>
                <w:szCs w:val="28"/>
                <w:rtl/>
              </w:rPr>
              <w:t xml:space="preserve"> بشأن التدابير المتخذة لضمان التحقيق الفعال والفوري في جميع حالات الاعتداء الجنسي على الأطفال وتقديم الجناة إلى العدالة. وتطلب اللجنة موافاتها بمعلومات إضافية بشأن ما</w:t>
            </w:r>
            <w:r w:rsidRPr="00102114">
              <w:rPr>
                <w:rFonts w:hint="cs"/>
                <w:b/>
                <w:szCs w:val="28"/>
                <w:rtl/>
              </w:rPr>
              <w:t xml:space="preserve"> </w:t>
            </w:r>
            <w:r w:rsidRPr="00102114">
              <w:rPr>
                <w:b/>
                <w:szCs w:val="28"/>
                <w:rtl/>
              </w:rPr>
              <w:t xml:space="preserve">يلي: </w:t>
            </w:r>
          </w:p>
          <w:p w:rsidR="00601C53" w:rsidRPr="00102114" w:rsidRDefault="00102114" w:rsidP="00FB2741">
            <w:pPr>
              <w:spacing w:before="40" w:after="40" w:line="320" w:lineRule="exact"/>
              <w:rPr>
                <w:b/>
                <w:szCs w:val="28"/>
                <w:rtl/>
              </w:rPr>
            </w:pPr>
            <w:r w:rsidRPr="00102114">
              <w:rPr>
                <w:b/>
                <w:szCs w:val="28"/>
                <w:rtl/>
              </w:rPr>
              <w:tab/>
            </w:r>
            <w:r w:rsidRPr="00102114">
              <w:rPr>
                <w:rFonts w:hint="cs"/>
                <w:b/>
                <w:szCs w:val="28"/>
                <w:rtl/>
              </w:rPr>
              <w:t>(أ)</w:t>
            </w:r>
            <w:r w:rsidRPr="00102114">
              <w:rPr>
                <w:b/>
                <w:szCs w:val="28"/>
                <w:rtl/>
              </w:rPr>
              <w:tab/>
            </w:r>
            <w:r w:rsidR="00601C53" w:rsidRPr="00102114">
              <w:rPr>
                <w:b/>
                <w:szCs w:val="28"/>
                <w:rtl/>
              </w:rPr>
              <w:t>آليات الشكاوى المتاحة؛</w:t>
            </w:r>
          </w:p>
          <w:p w:rsidR="00601C53" w:rsidRPr="00102114" w:rsidRDefault="00102114" w:rsidP="00FB2741">
            <w:pPr>
              <w:spacing w:before="40" w:after="40" w:line="320" w:lineRule="exact"/>
              <w:rPr>
                <w:b/>
                <w:szCs w:val="28"/>
                <w:rtl/>
              </w:rPr>
            </w:pPr>
            <w:r w:rsidRPr="00102114">
              <w:rPr>
                <w:b/>
                <w:szCs w:val="28"/>
                <w:rtl/>
              </w:rPr>
              <w:tab/>
            </w:r>
            <w:r w:rsidRPr="00102114">
              <w:rPr>
                <w:rFonts w:hint="cs"/>
                <w:b/>
                <w:szCs w:val="28"/>
                <w:rtl/>
              </w:rPr>
              <w:t>(ب)</w:t>
            </w:r>
            <w:r w:rsidRPr="00102114">
              <w:rPr>
                <w:b/>
                <w:szCs w:val="28"/>
                <w:rtl/>
              </w:rPr>
              <w:tab/>
            </w:r>
            <w:r w:rsidR="00601C53" w:rsidRPr="00102114">
              <w:rPr>
                <w:b/>
                <w:szCs w:val="28"/>
                <w:rtl/>
              </w:rPr>
              <w:t>عدد الشكاوى</w:t>
            </w:r>
            <w:r w:rsidR="00C85E2C" w:rsidRPr="00102114">
              <w:rPr>
                <w:b/>
                <w:szCs w:val="28"/>
                <w:rtl/>
              </w:rPr>
              <w:t xml:space="preserve"> </w:t>
            </w:r>
            <w:r w:rsidR="00601C53" w:rsidRPr="00102114">
              <w:rPr>
                <w:rFonts w:hint="cs"/>
                <w:b/>
                <w:szCs w:val="28"/>
                <w:rtl/>
              </w:rPr>
              <w:t>المقدمة</w:t>
            </w:r>
            <w:r w:rsidR="00601C53" w:rsidRPr="00102114">
              <w:rPr>
                <w:b/>
                <w:szCs w:val="28"/>
                <w:rtl/>
              </w:rPr>
              <w:t xml:space="preserve"> في السنوات الثلاث الماضية؛</w:t>
            </w:r>
          </w:p>
          <w:p w:rsidR="00601C53" w:rsidRDefault="00102114" w:rsidP="00FB2741">
            <w:pPr>
              <w:spacing w:before="40" w:after="40" w:line="320" w:lineRule="exact"/>
              <w:rPr>
                <w:b/>
                <w:szCs w:val="28"/>
                <w:rtl/>
              </w:rPr>
            </w:pPr>
            <w:r w:rsidRPr="00102114">
              <w:rPr>
                <w:b/>
                <w:szCs w:val="28"/>
                <w:rtl/>
              </w:rPr>
              <w:tab/>
            </w:r>
            <w:r w:rsidRPr="00102114">
              <w:rPr>
                <w:rFonts w:hint="cs"/>
                <w:b/>
                <w:szCs w:val="28"/>
                <w:rtl/>
              </w:rPr>
              <w:t>(ج)</w:t>
            </w:r>
            <w:r w:rsidRPr="00102114">
              <w:rPr>
                <w:b/>
                <w:szCs w:val="28"/>
                <w:rtl/>
              </w:rPr>
              <w:tab/>
            </w:r>
            <w:r w:rsidR="00601C53" w:rsidRPr="00102114">
              <w:rPr>
                <w:b/>
                <w:szCs w:val="28"/>
                <w:rtl/>
              </w:rPr>
              <w:t>عدد القضايا المرفوعة أمام المحاكم في السنوات الثلاث الماضية، وأحكام الإدانة والبراءة</w:t>
            </w:r>
            <w:r w:rsidR="00601C53" w:rsidRPr="00102114">
              <w:rPr>
                <w:rFonts w:hint="cs"/>
                <w:b/>
                <w:szCs w:val="28"/>
                <w:rtl/>
              </w:rPr>
              <w:t xml:space="preserve"> الصادرة.</w:t>
            </w:r>
          </w:p>
          <w:p w:rsidR="00272886" w:rsidRPr="00102114" w:rsidRDefault="00272886" w:rsidP="00272886">
            <w:pPr>
              <w:spacing w:line="80" w:lineRule="exact"/>
              <w:rPr>
                <w:b/>
                <w:szCs w:val="28"/>
                <w:rtl/>
              </w:rPr>
            </w:pPr>
          </w:p>
          <w:p w:rsidR="0019340B" w:rsidRPr="00102114" w:rsidRDefault="00601C53" w:rsidP="00111E7C">
            <w:pPr>
              <w:spacing w:before="40" w:after="40" w:line="320" w:lineRule="exact"/>
              <w:rPr>
                <w:szCs w:val="28"/>
                <w:rtl/>
              </w:rPr>
            </w:pPr>
            <w:r w:rsidRPr="00102114">
              <w:rPr>
                <w:bCs/>
                <w:szCs w:val="28"/>
                <w:rtl/>
              </w:rPr>
              <w:lastRenderedPageBreak/>
              <w:t>[باء1]:</w:t>
            </w:r>
            <w:r w:rsidRPr="00102114">
              <w:rPr>
                <w:b/>
                <w:szCs w:val="28"/>
                <w:rtl/>
              </w:rPr>
              <w:t xml:space="preserve"> تحيط اللجنة علما</w:t>
            </w:r>
            <w:r w:rsidR="00111E7C">
              <w:rPr>
                <w:rFonts w:hint="cs"/>
                <w:b/>
                <w:szCs w:val="28"/>
                <w:rtl/>
              </w:rPr>
              <w:t>ً</w:t>
            </w:r>
            <w:r w:rsidRPr="00102114">
              <w:rPr>
                <w:b/>
                <w:szCs w:val="28"/>
                <w:rtl/>
              </w:rPr>
              <w:t xml:space="preserve"> بإجراء تدريب لقوة الشرطة بشأن التحقيق والمقاضاة في</w:t>
            </w:r>
            <w:r w:rsidRPr="00102114">
              <w:rPr>
                <w:rFonts w:hint="cs"/>
                <w:b/>
                <w:szCs w:val="28"/>
                <w:rtl/>
              </w:rPr>
              <w:t xml:space="preserve"> قضايا</w:t>
            </w:r>
            <w:r w:rsidRPr="00102114">
              <w:rPr>
                <w:b/>
                <w:szCs w:val="28"/>
                <w:rtl/>
              </w:rPr>
              <w:t xml:space="preserve"> الإيذاء الجنسي للأطفال، وترحب بالجهود التي بذلتها الدولة الطرف فيما يتعلق بالتثقيف بشأن الاعتداء الجنسي على الأطفال.</w:t>
            </w:r>
            <w:r w:rsidRPr="00102114">
              <w:rPr>
                <w:rFonts w:hint="cs"/>
                <w:b/>
                <w:szCs w:val="28"/>
                <w:rtl/>
              </w:rPr>
              <w:t xml:space="preserve"> و</w:t>
            </w:r>
            <w:r w:rsidRPr="00102114">
              <w:rPr>
                <w:b/>
                <w:szCs w:val="28"/>
                <w:rtl/>
              </w:rPr>
              <w:t xml:space="preserve">يلزم تقديم معلومات إضافية عن خطط الدولة الطرف لجعل التثقيف بشأن الاعتداء الجنسي على الأطفال والوقاية </w:t>
            </w:r>
            <w:r w:rsidRPr="00102114">
              <w:rPr>
                <w:rFonts w:hint="cs"/>
                <w:b/>
                <w:szCs w:val="28"/>
                <w:rtl/>
              </w:rPr>
              <w:t xml:space="preserve">منه </w:t>
            </w:r>
            <w:r w:rsidRPr="00102114">
              <w:rPr>
                <w:b/>
                <w:szCs w:val="28"/>
                <w:rtl/>
              </w:rPr>
              <w:t>جزءا</w:t>
            </w:r>
            <w:r w:rsidR="00111E7C">
              <w:rPr>
                <w:rFonts w:hint="cs"/>
                <w:b/>
                <w:szCs w:val="28"/>
                <w:rtl/>
              </w:rPr>
              <w:t>ً</w:t>
            </w:r>
            <w:r w:rsidRPr="00102114">
              <w:rPr>
                <w:b/>
                <w:szCs w:val="28"/>
                <w:rtl/>
              </w:rPr>
              <w:t xml:space="preserve"> رسمياً ودائما</w:t>
            </w:r>
            <w:r w:rsidR="00111E7C">
              <w:rPr>
                <w:rFonts w:hint="cs"/>
                <w:b/>
                <w:szCs w:val="28"/>
                <w:rtl/>
              </w:rPr>
              <w:t>ً</w:t>
            </w:r>
            <w:r w:rsidRPr="00102114">
              <w:rPr>
                <w:b/>
                <w:szCs w:val="28"/>
                <w:rtl/>
              </w:rPr>
              <w:t xml:space="preserve"> من المناهج الدراسية للمهنيين العاملين مع الأطفال، وعن التدابير المتخذة لضمان التمويل الكافي لتلك الأنشطة.</w:t>
            </w:r>
            <w:r w:rsidR="00C14ECD" w:rsidRPr="00102114">
              <w:rPr>
                <w:rFonts w:hint="cs"/>
                <w:b/>
                <w:szCs w:val="28"/>
                <w:rtl/>
              </w:rPr>
              <w:t xml:space="preserve"> </w:t>
            </w:r>
            <w:r w:rsidR="00C14ECD" w:rsidRPr="00102114">
              <w:rPr>
                <w:b/>
                <w:szCs w:val="28"/>
                <w:rtl/>
              </w:rPr>
              <w:t>ويلزم أيضا</w:t>
            </w:r>
            <w:r w:rsidR="00111E7C">
              <w:rPr>
                <w:rFonts w:hint="cs"/>
                <w:b/>
                <w:szCs w:val="28"/>
                <w:rtl/>
              </w:rPr>
              <w:t>ً</w:t>
            </w:r>
            <w:r w:rsidR="00C14ECD" w:rsidRPr="00102114">
              <w:rPr>
                <w:b/>
                <w:szCs w:val="28"/>
                <w:rtl/>
              </w:rPr>
              <w:t xml:space="preserve"> </w:t>
            </w:r>
            <w:r w:rsidR="00C14ECD" w:rsidRPr="00102114">
              <w:rPr>
                <w:rFonts w:hint="cs"/>
                <w:b/>
                <w:szCs w:val="28"/>
                <w:rtl/>
              </w:rPr>
              <w:t xml:space="preserve">تقديم </w:t>
            </w:r>
            <w:r w:rsidR="00C14ECD" w:rsidRPr="00102114">
              <w:rPr>
                <w:b/>
                <w:szCs w:val="28"/>
                <w:rtl/>
              </w:rPr>
              <w:t>معلومات عن الفريق الاستشاري المنشأ لتقييم أوضاع الاعتداء الجنسي على الأطفال وعن كيفية تنفيذ توصيات الفريق فضلا عن أية خطوات أخرى اتخذتها الدولة الطرف منذ تموز/</w:t>
            </w:r>
            <w:r w:rsidR="00111E7C">
              <w:rPr>
                <w:rFonts w:hint="cs"/>
                <w:b/>
                <w:szCs w:val="28"/>
                <w:rtl/>
              </w:rPr>
              <w:t xml:space="preserve"> </w:t>
            </w:r>
            <w:r w:rsidR="00C14ECD" w:rsidRPr="00102114">
              <w:rPr>
                <w:b/>
                <w:szCs w:val="28"/>
                <w:rtl/>
              </w:rPr>
              <w:t>يوليه</w:t>
            </w:r>
            <w:r w:rsidR="00111E7C">
              <w:rPr>
                <w:rFonts w:hint="cs"/>
                <w:b/>
                <w:szCs w:val="28"/>
                <w:rtl/>
              </w:rPr>
              <w:t> </w:t>
            </w:r>
            <w:r w:rsidR="00C14ECD" w:rsidRPr="00102114">
              <w:rPr>
                <w:b/>
                <w:szCs w:val="28"/>
                <w:rtl/>
              </w:rPr>
              <w:t xml:space="preserve">2015 لإرساء تدابير </w:t>
            </w:r>
            <w:r w:rsidR="00C14ECD" w:rsidRPr="00102114">
              <w:rPr>
                <w:rFonts w:hint="cs"/>
                <w:b/>
                <w:szCs w:val="28"/>
                <w:rtl/>
              </w:rPr>
              <w:t>تنسقها الحكومة</w:t>
            </w:r>
            <w:r w:rsidR="00C14ECD" w:rsidRPr="00102114">
              <w:rPr>
                <w:b/>
                <w:szCs w:val="28"/>
                <w:rtl/>
              </w:rPr>
              <w:t xml:space="preserve"> ترمي إلى منع الاعتداء الجنسي على الأطفال.</w:t>
            </w:r>
          </w:p>
        </w:tc>
      </w:tr>
      <w:tr w:rsidR="0019340B" w:rsidRPr="00102114" w:rsidTr="00272886">
        <w:tc>
          <w:tcPr>
            <w:tcW w:w="7126" w:type="dxa"/>
            <w:gridSpan w:val="2"/>
            <w:shd w:val="clear" w:color="auto" w:fill="auto"/>
          </w:tcPr>
          <w:p w:rsidR="0019340B" w:rsidRPr="00102114" w:rsidRDefault="00C14ECD" w:rsidP="00FB2741">
            <w:pPr>
              <w:spacing w:before="40" w:after="40" w:line="320" w:lineRule="exact"/>
              <w:rPr>
                <w:b/>
                <w:bCs/>
                <w:szCs w:val="28"/>
                <w:rtl/>
              </w:rPr>
            </w:pPr>
            <w:r w:rsidRPr="00102114">
              <w:rPr>
                <w:rFonts w:hint="cs"/>
                <w:b/>
                <w:bCs/>
                <w:szCs w:val="28"/>
                <w:rtl/>
              </w:rPr>
              <w:lastRenderedPageBreak/>
              <w:t>الإجراء الموصى به:</w:t>
            </w:r>
            <w:r w:rsidRPr="00102114">
              <w:rPr>
                <w:rFonts w:hint="cs"/>
                <w:szCs w:val="28"/>
                <w:rtl/>
              </w:rPr>
              <w:t xml:space="preserve"> </w:t>
            </w:r>
            <w:r w:rsidRPr="00102114">
              <w:rPr>
                <w:szCs w:val="28"/>
                <w:rtl/>
              </w:rPr>
              <w:t>ينبغي توجيه رسالة تعكس تحليل اللجنة</w:t>
            </w:r>
            <w:r w:rsidRPr="00102114">
              <w:rPr>
                <w:rFonts w:hint="cs"/>
                <w:szCs w:val="28"/>
                <w:rtl/>
              </w:rPr>
              <w:t>.</w:t>
            </w:r>
          </w:p>
        </w:tc>
      </w:tr>
      <w:tr w:rsidR="0019340B" w:rsidRPr="00102114" w:rsidTr="00272886">
        <w:tc>
          <w:tcPr>
            <w:tcW w:w="7126" w:type="dxa"/>
            <w:gridSpan w:val="2"/>
            <w:tcBorders>
              <w:bottom w:val="single" w:sz="12" w:space="0" w:color="auto"/>
            </w:tcBorders>
            <w:shd w:val="clear" w:color="auto" w:fill="auto"/>
          </w:tcPr>
          <w:p w:rsidR="0019340B" w:rsidRPr="00102114" w:rsidRDefault="00C14ECD" w:rsidP="00FB2741">
            <w:pPr>
              <w:spacing w:before="40" w:after="40" w:line="320" w:lineRule="exact"/>
              <w:rPr>
                <w:szCs w:val="28"/>
                <w:rtl/>
              </w:rPr>
            </w:pPr>
            <w:r w:rsidRPr="00111E7C">
              <w:rPr>
                <w:b/>
                <w:bCs/>
                <w:szCs w:val="28"/>
                <w:rtl/>
              </w:rPr>
              <w:t>التقرير الدوري المقبل:</w:t>
            </w:r>
            <w:r w:rsidRPr="00102114">
              <w:rPr>
                <w:szCs w:val="28"/>
                <w:rtl/>
              </w:rPr>
              <w:t xml:space="preserve"> ٢٧ تموز/يوليه ٢٠١٨</w:t>
            </w:r>
          </w:p>
        </w:tc>
      </w:tr>
    </w:tbl>
    <w:p w:rsidR="00C14ECD" w:rsidRPr="00DA3AC8" w:rsidRDefault="00C14ECD" w:rsidP="00C14ECD">
      <w:pPr>
        <w:pStyle w:val="H1GA"/>
        <w:rPr>
          <w:rtl/>
        </w:rPr>
      </w:pPr>
      <w:r>
        <w:rPr>
          <w:rFonts w:hint="cs"/>
          <w:rtl/>
        </w:rPr>
        <w:tab/>
      </w:r>
      <w:r>
        <w:rPr>
          <w:rtl/>
        </w:rPr>
        <w:tab/>
      </w:r>
      <w:r w:rsidRPr="00DA3AC8">
        <w:rPr>
          <w:rtl/>
        </w:rPr>
        <w:t>الدورة 109 (تشرين الأول/أكتوبر 2013)</w:t>
      </w:r>
      <w:r w:rsidRPr="00DA3AC8">
        <w:rPr>
          <w:rFonts w:cs="Times New Roman" w:hint="cs"/>
          <w:rtl/>
        </w:rPr>
        <w:t>‬</w:t>
      </w:r>
    </w:p>
    <w:tbl>
      <w:tblPr>
        <w:bidiVisual/>
        <w:tblW w:w="0" w:type="auto"/>
        <w:tblInd w:w="1267" w:type="dxa"/>
        <w:tblLayout w:type="fixed"/>
        <w:tblLook w:val="0000" w:firstRow="0" w:lastRow="0" w:firstColumn="0" w:lastColumn="0" w:noHBand="0" w:noVBand="0"/>
      </w:tblPr>
      <w:tblGrid>
        <w:gridCol w:w="2465"/>
        <w:gridCol w:w="4661"/>
      </w:tblGrid>
      <w:tr w:rsidR="00C14ECD" w:rsidRPr="00FB2741" w:rsidTr="00177248">
        <w:trPr>
          <w:tblHeader/>
        </w:trPr>
        <w:tc>
          <w:tcPr>
            <w:tcW w:w="7126" w:type="dxa"/>
            <w:gridSpan w:val="2"/>
            <w:tcBorders>
              <w:top w:val="single" w:sz="4" w:space="0" w:color="auto"/>
              <w:bottom w:val="single" w:sz="12" w:space="0" w:color="auto"/>
            </w:tcBorders>
            <w:shd w:val="clear" w:color="auto" w:fill="auto"/>
          </w:tcPr>
          <w:p w:rsidR="00C14ECD" w:rsidRPr="00FB2741" w:rsidRDefault="00C14ECD" w:rsidP="00FB2741">
            <w:pPr>
              <w:spacing w:before="40" w:after="40" w:line="320" w:lineRule="exact"/>
              <w:rPr>
                <w:i/>
                <w:iCs/>
                <w:szCs w:val="28"/>
                <w:rtl/>
              </w:rPr>
            </w:pPr>
            <w:r w:rsidRPr="00FB2741">
              <w:rPr>
                <w:rFonts w:hint="cs"/>
                <w:i/>
                <w:iCs/>
                <w:szCs w:val="28"/>
                <w:rtl/>
              </w:rPr>
              <w:t>جيبوتي</w:t>
            </w:r>
          </w:p>
        </w:tc>
      </w:tr>
      <w:tr w:rsidR="00C14ECD" w:rsidRPr="00FB2741" w:rsidTr="00177248">
        <w:trPr>
          <w:trHeight w:hRule="exact" w:val="98"/>
        </w:trPr>
        <w:tc>
          <w:tcPr>
            <w:tcW w:w="2465" w:type="dxa"/>
            <w:tcBorders>
              <w:top w:val="single" w:sz="12" w:space="0" w:color="auto"/>
            </w:tcBorders>
            <w:shd w:val="clear" w:color="auto" w:fill="auto"/>
          </w:tcPr>
          <w:p w:rsidR="00C14ECD" w:rsidRPr="00FB2741" w:rsidRDefault="00C14ECD" w:rsidP="00FB2741">
            <w:pPr>
              <w:spacing w:before="40" w:after="40" w:line="320" w:lineRule="exact"/>
              <w:rPr>
                <w:szCs w:val="28"/>
                <w:rtl/>
              </w:rPr>
            </w:pPr>
          </w:p>
        </w:tc>
        <w:tc>
          <w:tcPr>
            <w:tcW w:w="4661" w:type="dxa"/>
            <w:tcBorders>
              <w:top w:val="single" w:sz="12" w:space="0" w:color="auto"/>
            </w:tcBorders>
            <w:shd w:val="clear" w:color="auto" w:fill="auto"/>
          </w:tcPr>
          <w:p w:rsidR="00C14ECD" w:rsidRPr="00FB2741" w:rsidRDefault="00C14ECD" w:rsidP="00FB2741">
            <w:pPr>
              <w:spacing w:before="40" w:after="40" w:line="320" w:lineRule="exact"/>
              <w:rPr>
                <w:szCs w:val="28"/>
                <w:rtl/>
              </w:rPr>
            </w:pPr>
          </w:p>
        </w:tc>
      </w:tr>
      <w:tr w:rsidR="00C14ECD" w:rsidRPr="00FB2741" w:rsidTr="00177248">
        <w:tc>
          <w:tcPr>
            <w:tcW w:w="2465" w:type="dxa"/>
            <w:shd w:val="clear" w:color="auto" w:fill="auto"/>
          </w:tcPr>
          <w:p w:rsidR="00C14ECD" w:rsidRPr="00FB2741" w:rsidRDefault="00C14ECD" w:rsidP="00FB2741">
            <w:pPr>
              <w:spacing w:before="40" w:after="40" w:line="320" w:lineRule="exact"/>
              <w:rPr>
                <w:szCs w:val="28"/>
                <w:rtl/>
              </w:rPr>
            </w:pPr>
            <w:r w:rsidRPr="00FB2741">
              <w:rPr>
                <w:rFonts w:hint="cs"/>
                <w:szCs w:val="28"/>
                <w:rtl/>
              </w:rPr>
              <w:t>الملاحظات الختامية:</w:t>
            </w:r>
          </w:p>
        </w:tc>
        <w:tc>
          <w:tcPr>
            <w:tcW w:w="4661" w:type="dxa"/>
            <w:shd w:val="clear" w:color="auto" w:fill="auto"/>
          </w:tcPr>
          <w:p w:rsidR="00C14ECD" w:rsidRPr="00111E7C" w:rsidRDefault="00C14ECD" w:rsidP="00111E7C">
            <w:pPr>
              <w:spacing w:before="40" w:after="40" w:line="320" w:lineRule="exact"/>
              <w:rPr>
                <w:szCs w:val="28"/>
                <w:rtl/>
              </w:rPr>
            </w:pPr>
            <w:r w:rsidRPr="00111E7C">
              <w:rPr>
                <w:szCs w:val="28"/>
              </w:rPr>
              <w:t>CCPR/C/DJI/CO/1</w:t>
            </w:r>
            <w:r w:rsidRPr="00111E7C">
              <w:rPr>
                <w:rFonts w:hint="cs"/>
                <w:szCs w:val="28"/>
                <w:rtl/>
              </w:rPr>
              <w:t>، اعتمد</w:t>
            </w:r>
            <w:r w:rsidR="00111E7C" w:rsidRPr="00111E7C">
              <w:rPr>
                <w:rFonts w:hint="cs"/>
                <w:szCs w:val="28"/>
                <w:rtl/>
              </w:rPr>
              <w:t>ت في 29 تشرين الأول/</w:t>
            </w:r>
            <w:r w:rsidR="00111E7C">
              <w:rPr>
                <w:rFonts w:hint="cs"/>
                <w:szCs w:val="28"/>
                <w:rtl/>
              </w:rPr>
              <w:t xml:space="preserve"> </w:t>
            </w:r>
            <w:r w:rsidR="00111E7C" w:rsidRPr="00111E7C">
              <w:rPr>
                <w:rFonts w:hint="cs"/>
                <w:szCs w:val="28"/>
                <w:rtl/>
              </w:rPr>
              <w:t>أكتوبر</w:t>
            </w:r>
            <w:r w:rsidR="00111E7C">
              <w:rPr>
                <w:rFonts w:hint="eastAsia"/>
                <w:szCs w:val="28"/>
                <w:rtl/>
              </w:rPr>
              <w:t> </w:t>
            </w:r>
            <w:r w:rsidR="00111E7C" w:rsidRPr="00111E7C">
              <w:rPr>
                <w:rFonts w:hint="cs"/>
                <w:szCs w:val="28"/>
                <w:rtl/>
              </w:rPr>
              <w:t>2013</w:t>
            </w:r>
          </w:p>
        </w:tc>
      </w:tr>
      <w:tr w:rsidR="00C14ECD" w:rsidRPr="00FB2741" w:rsidTr="00177248">
        <w:tc>
          <w:tcPr>
            <w:tcW w:w="2465" w:type="dxa"/>
            <w:shd w:val="clear" w:color="auto" w:fill="auto"/>
          </w:tcPr>
          <w:p w:rsidR="00C14ECD" w:rsidRPr="00FB2741" w:rsidRDefault="00C14ECD" w:rsidP="00FB2741">
            <w:pPr>
              <w:spacing w:before="40" w:after="40" w:line="320" w:lineRule="exact"/>
              <w:rPr>
                <w:szCs w:val="28"/>
                <w:rtl/>
              </w:rPr>
            </w:pPr>
            <w:r w:rsidRPr="00FB2741">
              <w:rPr>
                <w:rFonts w:hint="cs"/>
                <w:szCs w:val="28"/>
                <w:rtl/>
              </w:rPr>
              <w:t>الفقرات موضوع المتابعة:</w:t>
            </w:r>
          </w:p>
        </w:tc>
        <w:tc>
          <w:tcPr>
            <w:tcW w:w="4661" w:type="dxa"/>
            <w:shd w:val="clear" w:color="auto" w:fill="auto"/>
          </w:tcPr>
          <w:p w:rsidR="00C14ECD" w:rsidRPr="00FB2741" w:rsidRDefault="00C14ECD" w:rsidP="00FB2741">
            <w:pPr>
              <w:spacing w:before="40" w:after="40" w:line="320" w:lineRule="exact"/>
              <w:rPr>
                <w:szCs w:val="28"/>
                <w:rtl/>
              </w:rPr>
            </w:pPr>
            <w:r w:rsidRPr="00FB2741">
              <w:rPr>
                <w:rFonts w:hint="cs"/>
                <w:szCs w:val="28"/>
                <w:rtl/>
              </w:rPr>
              <w:t>10 و11 و12.</w:t>
            </w:r>
          </w:p>
        </w:tc>
      </w:tr>
      <w:tr w:rsidR="00C14ECD" w:rsidRPr="00FB2741" w:rsidTr="00177248">
        <w:tc>
          <w:tcPr>
            <w:tcW w:w="2465" w:type="dxa"/>
            <w:shd w:val="clear" w:color="auto" w:fill="auto"/>
          </w:tcPr>
          <w:p w:rsidR="00C14ECD" w:rsidRPr="00FB2741" w:rsidRDefault="00C14ECD" w:rsidP="00FB2741">
            <w:pPr>
              <w:spacing w:before="40" w:after="40" w:line="320" w:lineRule="exact"/>
              <w:rPr>
                <w:szCs w:val="28"/>
                <w:rtl/>
              </w:rPr>
            </w:pPr>
            <w:r w:rsidRPr="00FB2741">
              <w:rPr>
                <w:szCs w:val="28"/>
                <w:rtl/>
              </w:rPr>
              <w:t>الرد الأول</w:t>
            </w:r>
            <w:r w:rsidRPr="00FB2741">
              <w:rPr>
                <w:b/>
                <w:bCs/>
                <w:szCs w:val="28"/>
                <w:rtl/>
              </w:rPr>
              <w:t>:</w:t>
            </w:r>
          </w:p>
        </w:tc>
        <w:tc>
          <w:tcPr>
            <w:tcW w:w="4661" w:type="dxa"/>
            <w:shd w:val="clear" w:color="auto" w:fill="auto"/>
          </w:tcPr>
          <w:p w:rsidR="00C14ECD" w:rsidRPr="00111E7C" w:rsidRDefault="00C14ECD" w:rsidP="00FB2741">
            <w:pPr>
              <w:spacing w:before="40" w:after="40" w:line="320" w:lineRule="exact"/>
              <w:rPr>
                <w:szCs w:val="28"/>
                <w:rtl/>
              </w:rPr>
            </w:pPr>
            <w:r w:rsidRPr="00111E7C">
              <w:rPr>
                <w:bCs/>
                <w:szCs w:val="28"/>
              </w:rPr>
              <w:t>CCPR/C/DJI/CO/1/Add.</w:t>
            </w:r>
            <w:r w:rsidRPr="00111E7C">
              <w:rPr>
                <w:szCs w:val="28"/>
              </w:rPr>
              <w:t>1</w:t>
            </w:r>
            <w:r w:rsidRPr="00111E7C">
              <w:rPr>
                <w:szCs w:val="28"/>
                <w:rtl/>
              </w:rPr>
              <w:t>،</w:t>
            </w:r>
            <w:r w:rsidRPr="00111E7C">
              <w:rPr>
                <w:rFonts w:hint="cs"/>
                <w:szCs w:val="28"/>
                <w:rtl/>
              </w:rPr>
              <w:t xml:space="preserve"> </w:t>
            </w:r>
            <w:r w:rsidRPr="00111E7C">
              <w:rPr>
                <w:szCs w:val="28"/>
                <w:rtl/>
              </w:rPr>
              <w:t>ورد في 15 كانون الثاني/يناير 2015</w:t>
            </w:r>
          </w:p>
        </w:tc>
      </w:tr>
      <w:tr w:rsidR="00C14ECD" w:rsidRPr="00FB2741" w:rsidTr="00177248">
        <w:tc>
          <w:tcPr>
            <w:tcW w:w="2465" w:type="dxa"/>
            <w:shd w:val="clear" w:color="auto" w:fill="auto"/>
          </w:tcPr>
          <w:p w:rsidR="00C14ECD" w:rsidRPr="00DC15C2" w:rsidRDefault="00C14ECD" w:rsidP="00FB2741">
            <w:pPr>
              <w:spacing w:before="40" w:after="40" w:line="320" w:lineRule="exact"/>
              <w:rPr>
                <w:szCs w:val="28"/>
                <w:rtl/>
              </w:rPr>
            </w:pPr>
            <w:r w:rsidRPr="00DC15C2">
              <w:rPr>
                <w:szCs w:val="28"/>
                <w:rtl/>
              </w:rPr>
              <w:t>تقييم اللجنة:</w:t>
            </w:r>
          </w:p>
        </w:tc>
        <w:tc>
          <w:tcPr>
            <w:tcW w:w="4661" w:type="dxa"/>
            <w:shd w:val="clear" w:color="auto" w:fill="auto"/>
          </w:tcPr>
          <w:p w:rsidR="00C14ECD" w:rsidRPr="00FB2741" w:rsidRDefault="00C14ECD" w:rsidP="00FB2741">
            <w:pPr>
              <w:spacing w:before="40" w:after="40" w:line="320" w:lineRule="exact"/>
              <w:rPr>
                <w:szCs w:val="28"/>
                <w:rtl/>
              </w:rPr>
            </w:pPr>
            <w:r w:rsidRPr="00FB2741">
              <w:rPr>
                <w:rFonts w:hint="cs"/>
                <w:szCs w:val="28"/>
                <w:rtl/>
              </w:rPr>
              <w:t>المطلوب</w:t>
            </w:r>
            <w:r w:rsidRPr="00FB2741">
              <w:rPr>
                <w:szCs w:val="28"/>
                <w:rtl/>
              </w:rPr>
              <w:t xml:space="preserve"> تقديم </w:t>
            </w:r>
            <w:r w:rsidRPr="00FB2741">
              <w:rPr>
                <w:rFonts w:hint="cs"/>
                <w:szCs w:val="28"/>
                <w:rtl/>
              </w:rPr>
              <w:t>معلومات إضافية</w:t>
            </w:r>
            <w:r w:rsidRPr="00FB2741">
              <w:rPr>
                <w:szCs w:val="28"/>
                <w:rtl/>
              </w:rPr>
              <w:t xml:space="preserve"> عن الفقرات 10</w:t>
            </w:r>
            <w:r w:rsidRPr="00111E7C">
              <w:rPr>
                <w:b/>
                <w:bCs/>
                <w:szCs w:val="28"/>
                <w:rtl/>
              </w:rPr>
              <w:t>[دال1]</w:t>
            </w:r>
            <w:r w:rsidRPr="00FB2741">
              <w:rPr>
                <w:szCs w:val="28"/>
                <w:rtl/>
              </w:rPr>
              <w:t xml:space="preserve"> و11</w:t>
            </w:r>
            <w:r w:rsidRPr="00111E7C">
              <w:rPr>
                <w:b/>
                <w:bCs/>
                <w:szCs w:val="28"/>
                <w:rtl/>
              </w:rPr>
              <w:t>[جيم2][دال1][باء2]</w:t>
            </w:r>
            <w:r w:rsidR="00111E7C">
              <w:rPr>
                <w:szCs w:val="28"/>
                <w:rtl/>
              </w:rPr>
              <w:t xml:space="preserve"> و12</w:t>
            </w:r>
            <w:r w:rsidR="00111E7C" w:rsidRPr="00111E7C">
              <w:rPr>
                <w:b/>
                <w:bCs/>
                <w:szCs w:val="28"/>
                <w:rtl/>
              </w:rPr>
              <w:t>[دال1]</w:t>
            </w:r>
          </w:p>
        </w:tc>
      </w:tr>
      <w:tr w:rsidR="00C14ECD" w:rsidRPr="00FB2741" w:rsidTr="00177248">
        <w:tc>
          <w:tcPr>
            <w:tcW w:w="2465" w:type="dxa"/>
            <w:shd w:val="clear" w:color="auto" w:fill="auto"/>
          </w:tcPr>
          <w:p w:rsidR="00C14ECD" w:rsidRPr="00FB2741" w:rsidRDefault="00C14ECD" w:rsidP="00FB2741">
            <w:pPr>
              <w:spacing w:before="40" w:after="40" w:line="320" w:lineRule="exact"/>
              <w:rPr>
                <w:b/>
                <w:bCs/>
                <w:szCs w:val="28"/>
                <w:rtl/>
              </w:rPr>
            </w:pPr>
            <w:r w:rsidRPr="00FB2741">
              <w:rPr>
                <w:rFonts w:hint="cs"/>
                <w:szCs w:val="28"/>
                <w:rtl/>
              </w:rPr>
              <w:t>الرد الثاني:</w:t>
            </w:r>
          </w:p>
        </w:tc>
        <w:tc>
          <w:tcPr>
            <w:tcW w:w="4661" w:type="dxa"/>
            <w:shd w:val="clear" w:color="auto" w:fill="auto"/>
          </w:tcPr>
          <w:p w:rsidR="00C14ECD" w:rsidRPr="00FB2741" w:rsidRDefault="00C14ECD" w:rsidP="00FB2741">
            <w:pPr>
              <w:spacing w:before="40" w:after="40" w:line="320" w:lineRule="exact"/>
              <w:rPr>
                <w:szCs w:val="28"/>
                <w:rtl/>
              </w:rPr>
            </w:pPr>
            <w:r w:rsidRPr="00FB2741">
              <w:rPr>
                <w:szCs w:val="28"/>
              </w:rPr>
              <w:t>CCPR/C/DJI/CO/1/Add.2</w:t>
            </w:r>
            <w:r w:rsidRPr="00FB2741">
              <w:rPr>
                <w:szCs w:val="28"/>
                <w:rtl/>
              </w:rPr>
              <w:t>، ورد في 8 تشرين الثاني/نوفمبر 2015</w:t>
            </w:r>
            <w:r w:rsidRPr="00FB2741">
              <w:rPr>
                <w:rFonts w:hint="cs"/>
                <w:szCs w:val="28"/>
                <w:rtl/>
              </w:rPr>
              <w:t>.</w:t>
            </w:r>
          </w:p>
        </w:tc>
      </w:tr>
      <w:tr w:rsidR="00C14ECD" w:rsidRPr="00FB2741" w:rsidTr="00177248">
        <w:tc>
          <w:tcPr>
            <w:tcW w:w="2465" w:type="dxa"/>
            <w:shd w:val="clear" w:color="auto" w:fill="auto"/>
          </w:tcPr>
          <w:p w:rsidR="00C14ECD" w:rsidRPr="00DC15C2" w:rsidRDefault="00C14ECD" w:rsidP="00FB2741">
            <w:pPr>
              <w:spacing w:before="40" w:after="40" w:line="320" w:lineRule="exact"/>
              <w:rPr>
                <w:szCs w:val="28"/>
                <w:rtl/>
              </w:rPr>
            </w:pPr>
            <w:r w:rsidRPr="00DC15C2">
              <w:rPr>
                <w:szCs w:val="28"/>
                <w:rtl/>
              </w:rPr>
              <w:t>تقييم اللجنة:</w:t>
            </w:r>
          </w:p>
        </w:tc>
        <w:tc>
          <w:tcPr>
            <w:tcW w:w="4661" w:type="dxa"/>
            <w:shd w:val="clear" w:color="auto" w:fill="auto"/>
          </w:tcPr>
          <w:p w:rsidR="00C14ECD" w:rsidRPr="00FB2741" w:rsidRDefault="00C14ECD" w:rsidP="00FB2741">
            <w:pPr>
              <w:spacing w:before="40" w:after="40" w:line="320" w:lineRule="exact"/>
              <w:rPr>
                <w:szCs w:val="28"/>
              </w:rPr>
            </w:pPr>
            <w:r w:rsidRPr="00FB2741">
              <w:rPr>
                <w:rFonts w:hint="cs"/>
                <w:szCs w:val="28"/>
                <w:rtl/>
              </w:rPr>
              <w:t>المطلوب</w:t>
            </w:r>
            <w:r w:rsidRPr="00FB2741">
              <w:rPr>
                <w:szCs w:val="28"/>
                <w:rtl/>
              </w:rPr>
              <w:t xml:space="preserve"> تقديم </w:t>
            </w:r>
            <w:r w:rsidRPr="00FB2741">
              <w:rPr>
                <w:rFonts w:hint="cs"/>
                <w:szCs w:val="28"/>
                <w:rtl/>
              </w:rPr>
              <w:t xml:space="preserve">معلومات إضافية </w:t>
            </w:r>
            <w:r w:rsidRPr="00FB2741">
              <w:rPr>
                <w:szCs w:val="28"/>
                <w:rtl/>
              </w:rPr>
              <w:t>عن الفقرات 10[جيم1][جيم1][جيم1] و11[جيم2][باء2][باء2] و12[دال1][جيم1][جيم2].</w:t>
            </w:r>
          </w:p>
        </w:tc>
      </w:tr>
      <w:tr w:rsidR="00C14ECD" w:rsidRPr="00FB2741" w:rsidTr="00177248">
        <w:tc>
          <w:tcPr>
            <w:tcW w:w="7126" w:type="dxa"/>
            <w:gridSpan w:val="2"/>
            <w:shd w:val="clear" w:color="auto" w:fill="auto"/>
          </w:tcPr>
          <w:p w:rsidR="00C14ECD" w:rsidRPr="00FB2741" w:rsidRDefault="00C14ECD" w:rsidP="00FB2741">
            <w:pPr>
              <w:spacing w:before="40" w:after="40" w:line="320" w:lineRule="exact"/>
              <w:rPr>
                <w:b/>
                <w:bCs/>
                <w:szCs w:val="28"/>
                <w:rtl/>
              </w:rPr>
            </w:pPr>
            <w:r w:rsidRPr="00FB2741">
              <w:rPr>
                <w:rFonts w:hint="cs"/>
                <w:b/>
                <w:bCs/>
                <w:szCs w:val="28"/>
                <w:rtl/>
              </w:rPr>
              <w:t xml:space="preserve">الفقرة 10: </w:t>
            </w:r>
            <w:r w:rsidRPr="00FB2741">
              <w:rPr>
                <w:b/>
                <w:bCs/>
                <w:szCs w:val="28"/>
                <w:rtl/>
              </w:rPr>
              <w:t xml:space="preserve">ينبغي للدولة الطرف </w:t>
            </w:r>
            <w:r w:rsidRPr="00FB2741">
              <w:rPr>
                <w:rFonts w:hint="cs"/>
                <w:b/>
                <w:bCs/>
                <w:szCs w:val="28"/>
                <w:rtl/>
              </w:rPr>
              <w:t xml:space="preserve">تعزيز </w:t>
            </w:r>
            <w:r w:rsidRPr="00FB2741">
              <w:rPr>
                <w:b/>
                <w:bCs/>
                <w:szCs w:val="28"/>
                <w:rtl/>
              </w:rPr>
              <w:t>الإطار القانوني لحماية المرأة من العنف المنزلي وذلك بتجريم العنف المنزلي على وجه الخصوص، بما في ذلك الاغتصاب الزوجي.</w:t>
            </w:r>
            <w:r w:rsidRPr="00FB2741">
              <w:rPr>
                <w:rFonts w:hint="cs"/>
                <w:b/>
                <w:bCs/>
                <w:szCs w:val="28"/>
                <w:rtl/>
              </w:rPr>
              <w:t xml:space="preserve"> </w:t>
            </w:r>
            <w:r w:rsidRPr="00FB2741">
              <w:rPr>
                <w:b/>
                <w:bCs/>
                <w:szCs w:val="28"/>
                <w:rtl/>
              </w:rPr>
              <w:t xml:space="preserve">كما ينبغي لها ضمان إجراء التحقيق </w:t>
            </w:r>
            <w:r w:rsidRPr="00FB2741">
              <w:rPr>
                <w:rFonts w:hint="cs"/>
                <w:b/>
                <w:bCs/>
                <w:szCs w:val="28"/>
                <w:rtl/>
              </w:rPr>
              <w:t xml:space="preserve">بصورة وافية </w:t>
            </w:r>
            <w:r w:rsidRPr="00FB2741">
              <w:rPr>
                <w:b/>
                <w:bCs/>
                <w:szCs w:val="28"/>
                <w:rtl/>
              </w:rPr>
              <w:t>في حالات العنف المنزلي والاغتصاب الزوجي ومقاضاة مرتكبي هذه الأفعال</w:t>
            </w:r>
            <w:r w:rsidR="00C85E2C" w:rsidRPr="00FB2741">
              <w:rPr>
                <w:b/>
                <w:bCs/>
                <w:szCs w:val="28"/>
                <w:rtl/>
              </w:rPr>
              <w:t>.</w:t>
            </w:r>
            <w:r w:rsidRPr="00FB2741">
              <w:rPr>
                <w:rFonts w:hint="cs"/>
                <w:b/>
                <w:bCs/>
                <w:szCs w:val="28"/>
                <w:rtl/>
              </w:rPr>
              <w:t xml:space="preserve"> </w:t>
            </w:r>
            <w:r w:rsidRPr="00FB2741">
              <w:rPr>
                <w:b/>
                <w:bCs/>
                <w:szCs w:val="28"/>
                <w:rtl/>
              </w:rPr>
              <w:t xml:space="preserve">وينبغي </w:t>
            </w:r>
            <w:r w:rsidRPr="00FB2741">
              <w:rPr>
                <w:rFonts w:hint="cs"/>
                <w:b/>
                <w:bCs/>
                <w:szCs w:val="28"/>
                <w:rtl/>
              </w:rPr>
              <w:t>للدولة</w:t>
            </w:r>
            <w:r w:rsidRPr="00FB2741">
              <w:rPr>
                <w:b/>
                <w:bCs/>
                <w:szCs w:val="28"/>
                <w:rtl/>
              </w:rPr>
              <w:t xml:space="preserve"> الطرف أيضاً </w:t>
            </w:r>
            <w:r w:rsidRPr="00FB2741">
              <w:rPr>
                <w:rFonts w:hint="cs"/>
                <w:b/>
                <w:bCs/>
                <w:szCs w:val="28"/>
                <w:rtl/>
              </w:rPr>
              <w:t xml:space="preserve">ضمان </w:t>
            </w:r>
            <w:r w:rsidRPr="00FB2741">
              <w:rPr>
                <w:b/>
                <w:bCs/>
                <w:szCs w:val="28"/>
                <w:rtl/>
              </w:rPr>
              <w:t xml:space="preserve">تقديم التدريب المناسب إلى موظفي إنفاذ القانون للتصدي للعنف المنزلي، وإتاحة </w:t>
            </w:r>
            <w:r w:rsidRPr="00FB2741">
              <w:rPr>
                <w:rFonts w:hint="cs"/>
                <w:b/>
                <w:bCs/>
                <w:szCs w:val="28"/>
                <w:rtl/>
              </w:rPr>
              <w:t>دور إيواء</w:t>
            </w:r>
            <w:r w:rsidRPr="00FB2741">
              <w:rPr>
                <w:b/>
                <w:bCs/>
                <w:szCs w:val="28"/>
                <w:rtl/>
              </w:rPr>
              <w:t xml:space="preserve"> كافية ومزودة بالموارد المناسبة.</w:t>
            </w:r>
            <w:r w:rsidRPr="00FB2741">
              <w:rPr>
                <w:rFonts w:hint="cs"/>
                <w:b/>
                <w:bCs/>
                <w:szCs w:val="28"/>
                <w:rtl/>
              </w:rPr>
              <w:t xml:space="preserve"> </w:t>
            </w:r>
            <w:r w:rsidRPr="00FB2741">
              <w:rPr>
                <w:b/>
                <w:bCs/>
                <w:szCs w:val="28"/>
                <w:rtl/>
              </w:rPr>
              <w:t>وينبغي للدولة الطرف تنظيم حملات توعية للرجال والنساء</w:t>
            </w:r>
            <w:r w:rsidR="00C85E2C" w:rsidRPr="00FB2741">
              <w:rPr>
                <w:b/>
                <w:bCs/>
                <w:szCs w:val="28"/>
                <w:rtl/>
              </w:rPr>
              <w:t xml:space="preserve"> </w:t>
            </w:r>
            <w:r w:rsidRPr="00FB2741">
              <w:rPr>
                <w:rFonts w:hint="cs"/>
                <w:b/>
                <w:bCs/>
                <w:szCs w:val="28"/>
                <w:rtl/>
              </w:rPr>
              <w:t>ب</w:t>
            </w:r>
            <w:r w:rsidRPr="00FB2741">
              <w:rPr>
                <w:b/>
                <w:bCs/>
                <w:szCs w:val="28"/>
                <w:rtl/>
              </w:rPr>
              <w:t xml:space="preserve">ما يخلفه العنف ضد المرأة من آثار تضر بتمتع المرأة بحقوق الإنسان. </w:t>
            </w:r>
          </w:p>
        </w:tc>
      </w:tr>
      <w:tr w:rsidR="00C14ECD" w:rsidRPr="00FB2741" w:rsidTr="00177248">
        <w:tc>
          <w:tcPr>
            <w:tcW w:w="7126" w:type="dxa"/>
            <w:gridSpan w:val="2"/>
            <w:shd w:val="clear" w:color="auto" w:fill="auto"/>
          </w:tcPr>
          <w:p w:rsidR="00C14ECD" w:rsidRPr="00FB2741" w:rsidRDefault="00111E7C" w:rsidP="00272886">
            <w:pPr>
              <w:keepNext/>
              <w:keepLines/>
              <w:spacing w:before="40" w:after="40" w:line="320" w:lineRule="exact"/>
              <w:rPr>
                <w:b/>
                <w:bCs/>
                <w:szCs w:val="28"/>
                <w:rtl/>
              </w:rPr>
            </w:pPr>
            <w:r>
              <w:rPr>
                <w:rFonts w:hint="cs"/>
                <w:b/>
                <w:bCs/>
                <w:szCs w:val="28"/>
                <w:rtl/>
              </w:rPr>
              <w:lastRenderedPageBreak/>
              <w:t>سؤال المتابعة</w:t>
            </w:r>
          </w:p>
        </w:tc>
      </w:tr>
      <w:tr w:rsidR="00C14ECD" w:rsidRPr="00FB2741" w:rsidTr="00177248">
        <w:tc>
          <w:tcPr>
            <w:tcW w:w="7126" w:type="dxa"/>
            <w:gridSpan w:val="2"/>
            <w:shd w:val="clear" w:color="auto" w:fill="auto"/>
          </w:tcPr>
          <w:p w:rsidR="00C14ECD" w:rsidRPr="00FB2741" w:rsidRDefault="00C14ECD" w:rsidP="00272886">
            <w:pPr>
              <w:keepNext/>
              <w:keepLines/>
              <w:spacing w:before="40" w:after="40" w:line="320" w:lineRule="exact"/>
              <w:rPr>
                <w:szCs w:val="28"/>
                <w:rtl/>
              </w:rPr>
            </w:pPr>
            <w:r w:rsidRPr="00FB2741">
              <w:rPr>
                <w:b/>
                <w:bCs/>
                <w:szCs w:val="28"/>
                <w:rtl/>
              </w:rPr>
              <w:t>[</w:t>
            </w:r>
            <w:r w:rsidRPr="00FB2741">
              <w:rPr>
                <w:rFonts w:hint="cs"/>
                <w:b/>
                <w:bCs/>
                <w:szCs w:val="28"/>
                <w:rtl/>
              </w:rPr>
              <w:t>دال1</w:t>
            </w:r>
            <w:r w:rsidRPr="00FB2741">
              <w:rPr>
                <w:b/>
                <w:bCs/>
                <w:szCs w:val="28"/>
                <w:rtl/>
              </w:rPr>
              <w:t>]:</w:t>
            </w:r>
            <w:r w:rsidRPr="00FB2741">
              <w:rPr>
                <w:rFonts w:hint="cs"/>
                <w:b/>
                <w:bCs/>
                <w:szCs w:val="28"/>
                <w:rtl/>
              </w:rPr>
              <w:t xml:space="preserve"> </w:t>
            </w:r>
            <w:r w:rsidRPr="00FB2741">
              <w:rPr>
                <w:rFonts w:hint="cs"/>
                <w:szCs w:val="28"/>
                <w:rtl/>
              </w:rPr>
              <w:t xml:space="preserve">لم تقدم الدولة الطرف معلومات جديدة إلى اللجنة ولم تستجب لمعظم التوصيات. </w:t>
            </w:r>
            <w:r w:rsidRPr="00FB2741">
              <w:rPr>
                <w:szCs w:val="28"/>
                <w:rtl/>
              </w:rPr>
              <w:t>وترى اللجنة أن هذه التوصية لم تنفذ، ولذلك تكررها.</w:t>
            </w:r>
          </w:p>
        </w:tc>
      </w:tr>
      <w:tr w:rsidR="00C14ECD" w:rsidRPr="00FB2741" w:rsidTr="00177248">
        <w:tc>
          <w:tcPr>
            <w:tcW w:w="7126" w:type="dxa"/>
            <w:gridSpan w:val="2"/>
            <w:shd w:val="clear" w:color="auto" w:fill="auto"/>
          </w:tcPr>
          <w:p w:rsidR="00C14ECD" w:rsidRPr="00FB2741" w:rsidRDefault="00C14ECD" w:rsidP="00FB2741">
            <w:pPr>
              <w:spacing w:before="40" w:after="40" w:line="320" w:lineRule="exact"/>
              <w:rPr>
                <w:b/>
                <w:bCs/>
                <w:szCs w:val="28"/>
                <w:rtl/>
              </w:rPr>
            </w:pPr>
            <w:r w:rsidRPr="00FB2741">
              <w:rPr>
                <w:rFonts w:hint="cs"/>
                <w:b/>
                <w:bCs/>
                <w:szCs w:val="28"/>
                <w:rtl/>
              </w:rPr>
              <w:t>ملخص رد الدولة الطرف</w:t>
            </w:r>
          </w:p>
        </w:tc>
      </w:tr>
      <w:tr w:rsidR="00C14ECD" w:rsidRPr="00DC15C2" w:rsidTr="00177248">
        <w:tc>
          <w:tcPr>
            <w:tcW w:w="7126" w:type="dxa"/>
            <w:gridSpan w:val="2"/>
            <w:shd w:val="clear" w:color="auto" w:fill="auto"/>
          </w:tcPr>
          <w:p w:rsidR="00C14ECD" w:rsidRPr="00DC15C2" w:rsidRDefault="00C14ECD" w:rsidP="00FB2741">
            <w:pPr>
              <w:spacing w:before="40" w:after="40" w:line="320" w:lineRule="exact"/>
              <w:rPr>
                <w:szCs w:val="28"/>
                <w:rtl/>
              </w:rPr>
            </w:pPr>
            <w:r w:rsidRPr="00DC15C2">
              <w:rPr>
                <w:szCs w:val="28"/>
                <w:rtl/>
              </w:rPr>
              <w:t>كررت الدولة الطرف المعلومات المقدمة في تقريرها الدوري (</w:t>
            </w:r>
            <w:r w:rsidRPr="00DC15C2">
              <w:rPr>
                <w:szCs w:val="28"/>
              </w:rPr>
              <w:t>CCPR/C/DJI/1</w:t>
            </w:r>
            <w:r w:rsidRPr="00DC15C2">
              <w:rPr>
                <w:szCs w:val="28"/>
                <w:rtl/>
              </w:rPr>
              <w:t>)</w:t>
            </w:r>
            <w:r w:rsidRPr="00DC15C2">
              <w:rPr>
                <w:rFonts w:hint="cs"/>
                <w:szCs w:val="28"/>
                <w:rtl/>
              </w:rPr>
              <w:t>.</w:t>
            </w:r>
          </w:p>
          <w:p w:rsidR="00C14ECD" w:rsidRPr="00DC15C2" w:rsidRDefault="00C14ECD" w:rsidP="00FB2741">
            <w:pPr>
              <w:spacing w:before="40" w:after="40" w:line="320" w:lineRule="exact"/>
              <w:rPr>
                <w:szCs w:val="28"/>
                <w:rtl/>
              </w:rPr>
            </w:pPr>
            <w:r w:rsidRPr="00DC15C2">
              <w:rPr>
                <w:szCs w:val="28"/>
                <w:rtl/>
              </w:rPr>
              <w:t>تعتزم الدولة الطرف تقديم مشروع قانون في عام 2015 يجرم جميع أشكال العنف المنزلي، وتعزيز سياساتها الرامية إلى مكافحة العنف، وتنظيم دورات تدريبية لصالح السلطات ووضع برنامج لتقديم المساعدة إلى الضحايا.</w:t>
            </w:r>
          </w:p>
        </w:tc>
      </w:tr>
      <w:tr w:rsidR="00C14ECD" w:rsidRPr="00FB2741" w:rsidTr="00177248">
        <w:tc>
          <w:tcPr>
            <w:tcW w:w="7126" w:type="dxa"/>
            <w:gridSpan w:val="2"/>
            <w:shd w:val="clear" w:color="auto" w:fill="auto"/>
          </w:tcPr>
          <w:p w:rsidR="00C14ECD" w:rsidRPr="00FB2741" w:rsidRDefault="00C14ECD" w:rsidP="00FB2741">
            <w:pPr>
              <w:spacing w:before="40" w:after="40" w:line="320" w:lineRule="exact"/>
              <w:rPr>
                <w:b/>
                <w:bCs/>
                <w:szCs w:val="28"/>
                <w:rtl/>
                <w:lang w:val="en-GB"/>
              </w:rPr>
            </w:pPr>
            <w:r w:rsidRPr="00FB2741">
              <w:rPr>
                <w:b/>
                <w:bCs/>
                <w:szCs w:val="28"/>
                <w:rtl/>
                <w:lang w:val="en-GB"/>
              </w:rPr>
              <w:t>تقييم اللجنة</w:t>
            </w:r>
            <w:r w:rsidRPr="00FB2741">
              <w:rPr>
                <w:rFonts w:cs="Times New Roman" w:hint="cs"/>
                <w:b/>
                <w:bCs/>
                <w:szCs w:val="28"/>
                <w:rtl/>
                <w:lang w:val="en-GB"/>
              </w:rPr>
              <w:t>‬</w:t>
            </w:r>
          </w:p>
        </w:tc>
      </w:tr>
      <w:tr w:rsidR="00C14ECD" w:rsidRPr="00FB2741" w:rsidTr="00177248">
        <w:tc>
          <w:tcPr>
            <w:tcW w:w="7126" w:type="dxa"/>
            <w:gridSpan w:val="2"/>
            <w:shd w:val="clear" w:color="auto" w:fill="auto"/>
          </w:tcPr>
          <w:p w:rsidR="00C14ECD" w:rsidRPr="00DC15C2" w:rsidRDefault="00C14ECD" w:rsidP="00FB2741">
            <w:pPr>
              <w:spacing w:before="40" w:after="40" w:line="320" w:lineRule="exact"/>
              <w:rPr>
                <w:b/>
                <w:szCs w:val="28"/>
                <w:rtl/>
              </w:rPr>
            </w:pPr>
            <w:r w:rsidRPr="00FB2741">
              <w:rPr>
                <w:b/>
                <w:bCs/>
                <w:szCs w:val="28"/>
                <w:rtl/>
              </w:rPr>
              <w:t>[جيم1]:</w:t>
            </w:r>
            <w:r w:rsidRPr="00DC15C2">
              <w:rPr>
                <w:b/>
                <w:szCs w:val="28"/>
                <w:rtl/>
              </w:rPr>
              <w:t xml:space="preserve"> (أ) فيما يتعلق بالإطار القانوني لحماية المرأة من العنف المنزلي، ترحب اللجنة بالمعلومات المقدمة بشأن اعتزام الدولة الطرف تقديم مشروع قانون يجرم العنف المنزلي.</w:t>
            </w:r>
            <w:r w:rsidRPr="00DC15C2">
              <w:rPr>
                <w:rFonts w:hint="cs"/>
                <w:b/>
                <w:szCs w:val="28"/>
                <w:rtl/>
              </w:rPr>
              <w:t xml:space="preserve"> </w:t>
            </w:r>
            <w:r w:rsidRPr="00DC15C2">
              <w:rPr>
                <w:b/>
                <w:szCs w:val="28"/>
                <w:rtl/>
              </w:rPr>
              <w:t>وتحتاج اللجنة إلى معلومات ملموسة عن هذا المشروع، بما في ذلك المعلومات المتعلقة بمضمون مشروع القانون، وعما إذا كان مشروع القانون يعر</w:t>
            </w:r>
            <w:r w:rsidRPr="00DC15C2">
              <w:rPr>
                <w:rFonts w:hint="cs"/>
                <w:b/>
                <w:szCs w:val="28"/>
                <w:rtl/>
              </w:rPr>
              <w:t>ّ</w:t>
            </w:r>
            <w:r w:rsidRPr="00DC15C2">
              <w:rPr>
                <w:b/>
                <w:szCs w:val="28"/>
                <w:rtl/>
              </w:rPr>
              <w:t>ف الاغتصاب الزوجي، والتقدم المحرز في المبادرة والموعد المتوقع لإصداره وعن مدى مشاركة المجتمع المدني في صياغة مشروع القانون.</w:t>
            </w:r>
          </w:p>
          <w:p w:rsidR="00C14ECD" w:rsidRPr="00DC15C2" w:rsidRDefault="00C14ECD" w:rsidP="00FB2741">
            <w:pPr>
              <w:spacing w:before="40" w:after="40" w:line="320" w:lineRule="exact"/>
              <w:rPr>
                <w:b/>
                <w:szCs w:val="28"/>
                <w:rtl/>
              </w:rPr>
            </w:pPr>
            <w:r w:rsidRPr="00FB2741">
              <w:rPr>
                <w:b/>
                <w:bCs/>
                <w:szCs w:val="28"/>
                <w:rtl/>
              </w:rPr>
              <w:t>[جيم1]:</w:t>
            </w:r>
            <w:r w:rsidRPr="00DC15C2">
              <w:rPr>
                <w:b/>
                <w:szCs w:val="28"/>
                <w:rtl/>
              </w:rPr>
              <w:t xml:space="preserve"> (ب) تلاحظ اللجنة اعتزام الدولة الطرف وضع برنامج لتوفير المساعدة القانونية، والاجتماعية والنفسية لضحايا العنف، وتطلب معلومات محددة بشأن محتوى المبادرة ومدى تقدمها. وتحتاج اللجنة إلى معلومات إضافية عن اعتزامها المعلن تعزيز السياسات الرامية إلى مكافحة العنف القائم على نوع الجنس، مع التركيز بوجه خاص على الوقاية وعلى التدابير المتخذة لضمان التحقيق بصورة شاملة في حالات العنف المنزلي والاغتصاب الزوجي، ومقاضاة المسؤولين عنها.</w:t>
            </w:r>
          </w:p>
          <w:p w:rsidR="00C14ECD" w:rsidRPr="00FB2741" w:rsidRDefault="00C14ECD" w:rsidP="00FB2741">
            <w:pPr>
              <w:spacing w:before="40" w:after="40" w:line="320" w:lineRule="exact"/>
              <w:rPr>
                <w:bCs/>
                <w:szCs w:val="28"/>
                <w:rtl/>
              </w:rPr>
            </w:pPr>
            <w:r w:rsidRPr="00FB2741">
              <w:rPr>
                <w:b/>
                <w:bCs/>
                <w:szCs w:val="28"/>
                <w:rtl/>
              </w:rPr>
              <w:t>[جيم1]:</w:t>
            </w:r>
            <w:r w:rsidRPr="00DC15C2">
              <w:rPr>
                <w:b/>
                <w:szCs w:val="28"/>
                <w:rtl/>
              </w:rPr>
              <w:t xml:space="preserve"> (ج) تلاحظ اللجنة اعتزام الدولة الطرف المعلن تنظيم دورات تدريبية لصالح السلطات المعنية وتعزيز سياساتها الرامية إلى مكافحة العنف، مع التركيز بوجه خاص على الوقاية.</w:t>
            </w:r>
            <w:r w:rsidRPr="00DC15C2">
              <w:rPr>
                <w:rFonts w:hint="cs"/>
                <w:b/>
                <w:szCs w:val="28"/>
                <w:rtl/>
              </w:rPr>
              <w:t xml:space="preserve"> </w:t>
            </w:r>
            <w:r w:rsidRPr="00DC15C2">
              <w:rPr>
                <w:b/>
                <w:szCs w:val="28"/>
                <w:rtl/>
              </w:rPr>
              <w:t>و</w:t>
            </w:r>
            <w:r w:rsidRPr="00DC15C2">
              <w:rPr>
                <w:rFonts w:hint="cs"/>
                <w:b/>
                <w:szCs w:val="28"/>
                <w:rtl/>
              </w:rPr>
              <w:t xml:space="preserve">تطلب </w:t>
            </w:r>
            <w:r w:rsidRPr="00DC15C2">
              <w:rPr>
                <w:b/>
                <w:szCs w:val="28"/>
                <w:rtl/>
              </w:rPr>
              <w:t>اللجنة</w:t>
            </w:r>
            <w:r w:rsidR="00C85E2C" w:rsidRPr="00DC15C2">
              <w:rPr>
                <w:b/>
                <w:szCs w:val="28"/>
                <w:rtl/>
              </w:rPr>
              <w:t xml:space="preserve"> </w:t>
            </w:r>
            <w:r w:rsidRPr="00DC15C2">
              <w:rPr>
                <w:b/>
                <w:szCs w:val="28"/>
                <w:rtl/>
              </w:rPr>
              <w:t>معلومات محددة بشأن محتوى تلك المبادرات ومدى تقدمها، بما في ذلك عدد الدورات التدريبية المتوخاة وتواريخها والجمهور المتلقي.</w:t>
            </w:r>
            <w:r w:rsidRPr="00DC15C2">
              <w:rPr>
                <w:rFonts w:hint="cs"/>
                <w:b/>
                <w:szCs w:val="28"/>
                <w:rtl/>
              </w:rPr>
              <w:t xml:space="preserve"> </w:t>
            </w:r>
            <w:r w:rsidRPr="00DC15C2">
              <w:rPr>
                <w:b/>
                <w:szCs w:val="28"/>
                <w:rtl/>
              </w:rPr>
              <w:t>وتطلب اللجنة أيضا</w:t>
            </w:r>
            <w:r w:rsidR="00111E7C">
              <w:rPr>
                <w:rFonts w:hint="cs"/>
                <w:b/>
                <w:szCs w:val="28"/>
                <w:rtl/>
              </w:rPr>
              <w:t>ً</w:t>
            </w:r>
            <w:r w:rsidRPr="00DC15C2">
              <w:rPr>
                <w:b/>
                <w:szCs w:val="28"/>
                <w:rtl/>
              </w:rPr>
              <w:t xml:space="preserve"> معلومات عن أماكن الإيواء المتاحة للضحايا، والتدابير المتخذة من أجل تنظيم حملات توعية للرجال والنساء بشأن الآثار الضارة للعنف ضد المرأة على التمتع بحقوق الإنسان.</w:t>
            </w:r>
          </w:p>
        </w:tc>
      </w:tr>
      <w:tr w:rsidR="00C14ECD" w:rsidRPr="00FB2741" w:rsidTr="00177248">
        <w:tc>
          <w:tcPr>
            <w:tcW w:w="7126" w:type="dxa"/>
            <w:gridSpan w:val="2"/>
            <w:shd w:val="clear" w:color="auto" w:fill="auto"/>
          </w:tcPr>
          <w:p w:rsidR="00C14ECD" w:rsidRPr="00FB2741" w:rsidRDefault="00C14ECD" w:rsidP="00FB2741">
            <w:pPr>
              <w:spacing w:before="40" w:after="40" w:line="320" w:lineRule="exact"/>
              <w:rPr>
                <w:b/>
                <w:bCs/>
                <w:szCs w:val="28"/>
                <w:rtl/>
              </w:rPr>
            </w:pPr>
            <w:r w:rsidRPr="00FB2741">
              <w:rPr>
                <w:rFonts w:hint="cs"/>
                <w:b/>
                <w:bCs/>
                <w:szCs w:val="28"/>
                <w:rtl/>
              </w:rPr>
              <w:t xml:space="preserve">الفقرة 11: </w:t>
            </w:r>
            <w:r w:rsidRPr="00FB2741">
              <w:rPr>
                <w:b/>
                <w:bCs/>
                <w:szCs w:val="28"/>
                <w:rtl/>
              </w:rPr>
              <w:t xml:space="preserve">ينبغي للدولة الطرف </w:t>
            </w:r>
            <w:r w:rsidRPr="00FB2741">
              <w:rPr>
                <w:rFonts w:hint="cs"/>
                <w:b/>
                <w:bCs/>
                <w:szCs w:val="28"/>
                <w:rtl/>
              </w:rPr>
              <w:t xml:space="preserve">ضمان </w:t>
            </w:r>
            <w:r w:rsidRPr="00FB2741">
              <w:rPr>
                <w:b/>
                <w:bCs/>
                <w:szCs w:val="28"/>
                <w:rtl/>
              </w:rPr>
              <w:t>إجراء تحقيقات</w:t>
            </w:r>
            <w:r w:rsidRPr="00FB2741">
              <w:rPr>
                <w:rFonts w:hint="cs"/>
                <w:b/>
                <w:bCs/>
                <w:szCs w:val="28"/>
                <w:rtl/>
              </w:rPr>
              <w:t xml:space="preserve"> في ادعاءات التعذيب وسوء المعاملة بصورة شاملة </w:t>
            </w:r>
            <w:r w:rsidRPr="00FB2741">
              <w:rPr>
                <w:b/>
                <w:bCs/>
                <w:szCs w:val="28"/>
                <w:rtl/>
              </w:rPr>
              <w:t>ومقاضاة مرتكبيها ومعاقبتهم</w:t>
            </w:r>
            <w:r w:rsidR="00C85E2C" w:rsidRPr="00FB2741">
              <w:rPr>
                <w:rFonts w:hint="cs"/>
                <w:b/>
                <w:bCs/>
                <w:szCs w:val="28"/>
                <w:rtl/>
              </w:rPr>
              <w:t xml:space="preserve"> </w:t>
            </w:r>
            <w:r w:rsidRPr="00FB2741">
              <w:rPr>
                <w:rFonts w:hint="cs"/>
                <w:b/>
                <w:bCs/>
                <w:szCs w:val="28"/>
                <w:rtl/>
              </w:rPr>
              <w:t>بما يناسب</w:t>
            </w:r>
            <w:r w:rsidR="00C85E2C" w:rsidRPr="00FB2741">
              <w:rPr>
                <w:rFonts w:hint="cs"/>
                <w:b/>
                <w:bCs/>
                <w:szCs w:val="28"/>
                <w:rtl/>
              </w:rPr>
              <w:t xml:space="preserve"> </w:t>
            </w:r>
            <w:r w:rsidRPr="00FB2741">
              <w:rPr>
                <w:rFonts w:hint="cs"/>
                <w:b/>
                <w:bCs/>
                <w:szCs w:val="28"/>
                <w:rtl/>
              </w:rPr>
              <w:t xml:space="preserve">من العقاب في حال إدانتهم وتقديم تعويضات ملائمة إلى الضحايا. </w:t>
            </w:r>
            <w:r w:rsidRPr="00FB2741">
              <w:rPr>
                <w:b/>
                <w:bCs/>
                <w:szCs w:val="28"/>
                <w:rtl/>
              </w:rPr>
              <w:t xml:space="preserve">وينبغي للدولة الطرف إنشاء آلية مستقلة لإجراء تحقيقات في </w:t>
            </w:r>
            <w:r w:rsidRPr="00FB2741">
              <w:rPr>
                <w:rFonts w:hint="cs"/>
                <w:b/>
                <w:bCs/>
                <w:szCs w:val="28"/>
                <w:rtl/>
              </w:rPr>
              <w:t>المزاعم المتعلقة</w:t>
            </w:r>
            <w:r w:rsidRPr="00FB2741">
              <w:rPr>
                <w:b/>
                <w:bCs/>
                <w:szCs w:val="28"/>
                <w:rtl/>
              </w:rPr>
              <w:t xml:space="preserve"> </w:t>
            </w:r>
            <w:r w:rsidRPr="00FB2741">
              <w:rPr>
                <w:rFonts w:hint="cs"/>
                <w:b/>
                <w:bCs/>
                <w:szCs w:val="28"/>
                <w:rtl/>
              </w:rPr>
              <w:t>ب</w:t>
            </w:r>
            <w:r w:rsidRPr="00FB2741">
              <w:rPr>
                <w:b/>
                <w:bCs/>
                <w:szCs w:val="28"/>
                <w:rtl/>
              </w:rPr>
              <w:t xml:space="preserve">سوء سلوك </w:t>
            </w:r>
            <w:r w:rsidRPr="00FB2741">
              <w:rPr>
                <w:rFonts w:hint="cs"/>
                <w:b/>
                <w:bCs/>
                <w:szCs w:val="28"/>
                <w:rtl/>
              </w:rPr>
              <w:t>موظفي</w:t>
            </w:r>
            <w:r w:rsidRPr="00FB2741">
              <w:rPr>
                <w:b/>
                <w:bCs/>
                <w:szCs w:val="28"/>
                <w:rtl/>
              </w:rPr>
              <w:t xml:space="preserve"> إنفاذ القانون.</w:t>
            </w:r>
            <w:r w:rsidRPr="00FB2741">
              <w:rPr>
                <w:rFonts w:hint="cs"/>
                <w:b/>
                <w:bCs/>
                <w:szCs w:val="28"/>
                <w:rtl/>
              </w:rPr>
              <w:t xml:space="preserve"> </w:t>
            </w:r>
            <w:r w:rsidRPr="00FB2741">
              <w:rPr>
                <w:b/>
                <w:bCs/>
                <w:szCs w:val="28"/>
                <w:rtl/>
              </w:rPr>
              <w:t xml:space="preserve">وفي هذا الخصوص، ينبغي للدولة الطرف أيضاً ضمان </w:t>
            </w:r>
            <w:r w:rsidRPr="00FB2741">
              <w:rPr>
                <w:rFonts w:hint="cs"/>
                <w:b/>
                <w:bCs/>
                <w:szCs w:val="28"/>
                <w:rtl/>
              </w:rPr>
              <w:t>استمرار حصول موظفي إنفاذ القانون</w:t>
            </w:r>
            <w:r w:rsidRPr="00FB2741">
              <w:rPr>
                <w:b/>
                <w:bCs/>
                <w:szCs w:val="28"/>
                <w:rtl/>
              </w:rPr>
              <w:t xml:space="preserve"> </w:t>
            </w:r>
            <w:r w:rsidRPr="00FB2741">
              <w:rPr>
                <w:rFonts w:hint="cs"/>
                <w:b/>
                <w:bCs/>
                <w:szCs w:val="28"/>
                <w:rtl/>
              </w:rPr>
              <w:t xml:space="preserve">على </w:t>
            </w:r>
            <w:r w:rsidRPr="00FB2741">
              <w:rPr>
                <w:b/>
                <w:bCs/>
                <w:szCs w:val="28"/>
                <w:rtl/>
              </w:rPr>
              <w:t>التدريب بشأن التحقيق في أفعال التعذيب وسوء المعاملة بإد</w:t>
            </w:r>
            <w:r w:rsidRPr="00FB2741">
              <w:rPr>
                <w:rFonts w:hint="cs"/>
                <w:b/>
                <w:bCs/>
                <w:szCs w:val="28"/>
                <w:rtl/>
              </w:rPr>
              <w:t>را</w:t>
            </w:r>
            <w:r w:rsidRPr="00FB2741">
              <w:rPr>
                <w:b/>
                <w:bCs/>
                <w:szCs w:val="28"/>
                <w:rtl/>
              </w:rPr>
              <w:t xml:space="preserve">ج </w:t>
            </w:r>
            <w:r w:rsidRPr="00FB2741">
              <w:rPr>
                <w:rFonts w:hint="cs"/>
                <w:b/>
                <w:bCs/>
                <w:szCs w:val="28"/>
                <w:rtl/>
              </w:rPr>
              <w:t>ال</w:t>
            </w:r>
            <w:r w:rsidRPr="00FB2741">
              <w:rPr>
                <w:b/>
                <w:bCs/>
                <w:szCs w:val="28"/>
                <w:rtl/>
              </w:rPr>
              <w:t>دليل</w:t>
            </w:r>
            <w:r w:rsidR="00C85E2C" w:rsidRPr="00FB2741">
              <w:rPr>
                <w:b/>
                <w:bCs/>
                <w:szCs w:val="28"/>
                <w:rtl/>
              </w:rPr>
              <w:t xml:space="preserve"> </w:t>
            </w:r>
            <w:r w:rsidRPr="00FB2741">
              <w:rPr>
                <w:rFonts w:hint="cs"/>
                <w:b/>
                <w:bCs/>
                <w:szCs w:val="28"/>
                <w:rtl/>
              </w:rPr>
              <w:t>المتعلق</w:t>
            </w:r>
            <w:r w:rsidRPr="00FB2741">
              <w:rPr>
                <w:b/>
                <w:bCs/>
                <w:szCs w:val="28"/>
                <w:rtl/>
              </w:rPr>
              <w:t xml:space="preserve"> </w:t>
            </w:r>
            <w:r w:rsidRPr="00FB2741">
              <w:rPr>
                <w:rFonts w:hint="cs"/>
                <w:b/>
                <w:bCs/>
                <w:szCs w:val="28"/>
                <w:rtl/>
              </w:rPr>
              <w:t xml:space="preserve">بالتحقيق </w:t>
            </w:r>
            <w:r w:rsidRPr="00FB2741">
              <w:rPr>
                <w:b/>
                <w:bCs/>
                <w:szCs w:val="28"/>
                <w:rtl/>
              </w:rPr>
              <w:t>الفعال</w:t>
            </w:r>
            <w:r w:rsidR="00C85E2C" w:rsidRPr="00FB2741">
              <w:rPr>
                <w:rFonts w:hint="cs"/>
                <w:b/>
                <w:bCs/>
                <w:szCs w:val="28"/>
                <w:rtl/>
              </w:rPr>
              <w:t xml:space="preserve"> </w:t>
            </w:r>
            <w:r w:rsidRPr="00FB2741">
              <w:rPr>
                <w:rFonts w:hint="cs"/>
                <w:b/>
                <w:bCs/>
                <w:szCs w:val="28"/>
                <w:rtl/>
              </w:rPr>
              <w:t>في حالات</w:t>
            </w:r>
            <w:r w:rsidR="00C85E2C" w:rsidRPr="00FB2741">
              <w:rPr>
                <w:b/>
                <w:bCs/>
                <w:szCs w:val="28"/>
                <w:rtl/>
              </w:rPr>
              <w:t xml:space="preserve"> </w:t>
            </w:r>
            <w:r w:rsidRPr="00FB2741">
              <w:rPr>
                <w:rFonts w:hint="cs"/>
                <w:b/>
                <w:bCs/>
                <w:szCs w:val="28"/>
                <w:rtl/>
              </w:rPr>
              <w:t>ا</w:t>
            </w:r>
            <w:r w:rsidRPr="00FB2741">
              <w:rPr>
                <w:b/>
                <w:bCs/>
                <w:szCs w:val="28"/>
                <w:rtl/>
              </w:rPr>
              <w:t xml:space="preserve">لتعذيب وغيره من ضروب المعاملة أو العقوبة القاسية أو اللاإنسانية أو المهينة </w:t>
            </w:r>
            <w:r w:rsidRPr="00FB2741">
              <w:rPr>
                <w:rFonts w:hint="cs"/>
                <w:b/>
                <w:bCs/>
                <w:szCs w:val="28"/>
                <w:rtl/>
              </w:rPr>
              <w:t xml:space="preserve">وبتوثيقها </w:t>
            </w:r>
            <w:r w:rsidRPr="00FB2741">
              <w:rPr>
                <w:b/>
                <w:bCs/>
                <w:szCs w:val="28"/>
                <w:rtl/>
              </w:rPr>
              <w:t xml:space="preserve">(بروتوكول </w:t>
            </w:r>
            <w:proofErr w:type="spellStart"/>
            <w:r w:rsidRPr="00FB2741">
              <w:rPr>
                <w:b/>
                <w:bCs/>
                <w:szCs w:val="28"/>
                <w:rtl/>
              </w:rPr>
              <w:t>اسطنبول</w:t>
            </w:r>
            <w:proofErr w:type="spellEnd"/>
            <w:r w:rsidRPr="00FB2741">
              <w:rPr>
                <w:b/>
                <w:bCs/>
                <w:szCs w:val="28"/>
                <w:rtl/>
              </w:rPr>
              <w:t>) لعام 1999 في جميع برامجها التدريبية المقدمة إليهم.</w:t>
            </w:r>
            <w:r w:rsidRPr="00FB2741">
              <w:rPr>
                <w:rFonts w:hint="cs"/>
                <w:b/>
                <w:bCs/>
                <w:szCs w:val="28"/>
                <w:rtl/>
              </w:rPr>
              <w:t xml:space="preserve"> </w:t>
            </w:r>
            <w:r w:rsidRPr="00FB2741">
              <w:rPr>
                <w:b/>
                <w:bCs/>
                <w:szCs w:val="28"/>
                <w:rtl/>
              </w:rPr>
              <w:t>وينبغي للدولة الطرف</w:t>
            </w:r>
            <w:r w:rsidR="00C85E2C" w:rsidRPr="00FB2741">
              <w:rPr>
                <w:b/>
                <w:bCs/>
                <w:szCs w:val="28"/>
                <w:rtl/>
              </w:rPr>
              <w:t xml:space="preserve"> </w:t>
            </w:r>
            <w:r w:rsidRPr="00FB2741">
              <w:rPr>
                <w:rFonts w:hint="cs"/>
                <w:b/>
                <w:bCs/>
                <w:szCs w:val="28"/>
                <w:rtl/>
              </w:rPr>
              <w:t>أن تذكر</w:t>
            </w:r>
            <w:r w:rsidRPr="00FB2741">
              <w:rPr>
                <w:b/>
                <w:bCs/>
                <w:szCs w:val="28"/>
                <w:rtl/>
              </w:rPr>
              <w:t xml:space="preserve"> في تقريرها الدوري المقبل</w:t>
            </w:r>
            <w:r w:rsidR="00C85E2C" w:rsidRPr="00FB2741">
              <w:rPr>
                <w:b/>
                <w:bCs/>
                <w:szCs w:val="28"/>
                <w:rtl/>
              </w:rPr>
              <w:t xml:space="preserve"> </w:t>
            </w:r>
            <w:r w:rsidRPr="00FB2741">
              <w:rPr>
                <w:b/>
                <w:bCs/>
                <w:szCs w:val="28"/>
                <w:rtl/>
              </w:rPr>
              <w:t>عدد موظفي إنفاذ القانون الذين تلقوا التدريب و</w:t>
            </w:r>
            <w:r w:rsidRPr="00FB2741">
              <w:rPr>
                <w:rFonts w:hint="cs"/>
                <w:b/>
                <w:bCs/>
                <w:szCs w:val="28"/>
                <w:rtl/>
              </w:rPr>
              <w:t xml:space="preserve">إلى </w:t>
            </w:r>
            <w:r w:rsidRPr="00FB2741">
              <w:rPr>
                <w:b/>
                <w:bCs/>
                <w:szCs w:val="28"/>
                <w:rtl/>
              </w:rPr>
              <w:t>تأثير</w:t>
            </w:r>
            <w:r w:rsidRPr="00FB2741">
              <w:rPr>
                <w:rFonts w:hint="cs"/>
                <w:b/>
                <w:bCs/>
                <w:szCs w:val="28"/>
                <w:rtl/>
              </w:rPr>
              <w:t>ه</w:t>
            </w:r>
            <w:r w:rsidRPr="00FB2741">
              <w:rPr>
                <w:b/>
                <w:bCs/>
                <w:szCs w:val="28"/>
                <w:rtl/>
              </w:rPr>
              <w:t>.</w:t>
            </w:r>
          </w:p>
        </w:tc>
      </w:tr>
      <w:tr w:rsidR="00C14ECD" w:rsidRPr="00FB2741" w:rsidTr="00177248">
        <w:tc>
          <w:tcPr>
            <w:tcW w:w="7126" w:type="dxa"/>
            <w:gridSpan w:val="2"/>
            <w:shd w:val="clear" w:color="auto" w:fill="auto"/>
          </w:tcPr>
          <w:p w:rsidR="00C14ECD" w:rsidRPr="00FB2741" w:rsidRDefault="00111E7C" w:rsidP="00FB2741">
            <w:pPr>
              <w:spacing w:before="40" w:after="40" w:line="320" w:lineRule="exact"/>
              <w:rPr>
                <w:b/>
                <w:bCs/>
                <w:szCs w:val="28"/>
                <w:rtl/>
              </w:rPr>
            </w:pPr>
            <w:r>
              <w:rPr>
                <w:rFonts w:hint="cs"/>
                <w:b/>
                <w:bCs/>
                <w:szCs w:val="28"/>
                <w:rtl/>
              </w:rPr>
              <w:lastRenderedPageBreak/>
              <w:t>سؤال المتابعة</w:t>
            </w:r>
          </w:p>
        </w:tc>
      </w:tr>
      <w:tr w:rsidR="00C14ECD" w:rsidRPr="00FB2741" w:rsidTr="00177248">
        <w:tc>
          <w:tcPr>
            <w:tcW w:w="7126" w:type="dxa"/>
            <w:gridSpan w:val="2"/>
            <w:shd w:val="clear" w:color="auto" w:fill="auto"/>
          </w:tcPr>
          <w:p w:rsidR="00C14ECD" w:rsidRPr="00FB2741" w:rsidRDefault="00C14ECD" w:rsidP="00FB2741">
            <w:pPr>
              <w:spacing w:before="40" w:after="40" w:line="320" w:lineRule="exact"/>
              <w:rPr>
                <w:b/>
                <w:szCs w:val="28"/>
                <w:rtl/>
              </w:rPr>
            </w:pPr>
            <w:r w:rsidRPr="00FB2741">
              <w:rPr>
                <w:b/>
                <w:bCs/>
                <w:szCs w:val="28"/>
                <w:rtl/>
              </w:rPr>
              <w:t>[جيم 2]:</w:t>
            </w:r>
            <w:r w:rsidRPr="00FB2741">
              <w:rPr>
                <w:b/>
                <w:szCs w:val="28"/>
                <w:rtl/>
              </w:rPr>
              <w:t xml:space="preserve"> </w:t>
            </w:r>
            <w:r w:rsidRPr="00FB2741">
              <w:rPr>
                <w:rFonts w:hint="cs"/>
                <w:b/>
                <w:szCs w:val="28"/>
                <w:rtl/>
              </w:rPr>
              <w:t xml:space="preserve">(أ) </w:t>
            </w:r>
            <w:r w:rsidRPr="00FB2741">
              <w:rPr>
                <w:b/>
                <w:szCs w:val="28"/>
                <w:rtl/>
              </w:rPr>
              <w:t>تأسف اللجنة</w:t>
            </w:r>
            <w:r w:rsidR="00C85E2C" w:rsidRPr="00FB2741">
              <w:rPr>
                <w:b/>
                <w:szCs w:val="28"/>
                <w:rtl/>
              </w:rPr>
              <w:t xml:space="preserve"> </w:t>
            </w:r>
            <w:r w:rsidRPr="00FB2741">
              <w:rPr>
                <w:rFonts w:hint="cs"/>
                <w:b/>
                <w:szCs w:val="28"/>
                <w:rtl/>
              </w:rPr>
              <w:t>لنفي</w:t>
            </w:r>
            <w:r w:rsidRPr="00FB2741">
              <w:rPr>
                <w:b/>
                <w:szCs w:val="28"/>
                <w:rtl/>
              </w:rPr>
              <w:t xml:space="preserve"> الدولة الطرف</w:t>
            </w:r>
            <w:r w:rsidR="00C85E2C" w:rsidRPr="00FB2741">
              <w:rPr>
                <w:b/>
                <w:szCs w:val="28"/>
                <w:rtl/>
              </w:rPr>
              <w:t xml:space="preserve"> </w:t>
            </w:r>
            <w:r w:rsidRPr="00FB2741">
              <w:rPr>
                <w:rFonts w:hint="cs"/>
                <w:b/>
                <w:szCs w:val="28"/>
                <w:rtl/>
              </w:rPr>
              <w:t>المعلومات التي ترد</w:t>
            </w:r>
            <w:r w:rsidR="00C85E2C" w:rsidRPr="00FB2741">
              <w:rPr>
                <w:b/>
                <w:szCs w:val="28"/>
                <w:rtl/>
              </w:rPr>
              <w:t xml:space="preserve"> </w:t>
            </w:r>
            <w:r w:rsidRPr="00FB2741">
              <w:rPr>
                <w:rFonts w:hint="cs"/>
                <w:b/>
                <w:szCs w:val="28"/>
                <w:rtl/>
              </w:rPr>
              <w:t>ب</w:t>
            </w:r>
            <w:r w:rsidRPr="00FB2741">
              <w:rPr>
                <w:b/>
                <w:szCs w:val="28"/>
                <w:rtl/>
              </w:rPr>
              <w:t xml:space="preserve">استمرار </w:t>
            </w:r>
            <w:r w:rsidRPr="00FB2741">
              <w:rPr>
                <w:rFonts w:hint="cs"/>
                <w:b/>
                <w:szCs w:val="28"/>
                <w:rtl/>
              </w:rPr>
              <w:t xml:space="preserve">عن </w:t>
            </w:r>
            <w:r w:rsidRPr="00FB2741">
              <w:rPr>
                <w:b/>
                <w:szCs w:val="28"/>
                <w:rtl/>
              </w:rPr>
              <w:t>سوء معاملة المحتجزين وعدم اتخاذها التدابير اللازمة لتنفيذ التوصيات المتعلقة بإجراء تحقيقات و</w:t>
            </w:r>
            <w:r w:rsidRPr="00FB2741">
              <w:rPr>
                <w:rFonts w:hint="cs"/>
                <w:b/>
                <w:szCs w:val="28"/>
                <w:rtl/>
              </w:rPr>
              <w:t>ملاحقات قضائية</w:t>
            </w:r>
            <w:r w:rsidRPr="00FB2741">
              <w:rPr>
                <w:b/>
                <w:szCs w:val="28"/>
                <w:rtl/>
              </w:rPr>
              <w:t xml:space="preserve"> وتعويض ضحايا التعذيب.</w:t>
            </w:r>
            <w:r w:rsidRPr="00FB2741">
              <w:rPr>
                <w:rFonts w:hint="cs"/>
                <w:b/>
                <w:szCs w:val="28"/>
                <w:rtl/>
              </w:rPr>
              <w:t xml:space="preserve"> ولذلك، تكرر اللجنة توصياتها.</w:t>
            </w:r>
          </w:p>
          <w:p w:rsidR="00C14ECD" w:rsidRPr="00FB2741" w:rsidRDefault="00C14ECD" w:rsidP="00FB2741">
            <w:pPr>
              <w:spacing w:before="40" w:after="40" w:line="320" w:lineRule="exact"/>
              <w:rPr>
                <w:b/>
                <w:szCs w:val="28"/>
                <w:rtl/>
              </w:rPr>
            </w:pPr>
            <w:r w:rsidRPr="00FB2741">
              <w:rPr>
                <w:b/>
                <w:bCs/>
                <w:szCs w:val="28"/>
                <w:rtl/>
              </w:rPr>
              <w:t>[</w:t>
            </w:r>
            <w:r w:rsidRPr="00FB2741">
              <w:rPr>
                <w:rFonts w:hint="cs"/>
                <w:b/>
                <w:bCs/>
                <w:szCs w:val="28"/>
                <w:rtl/>
              </w:rPr>
              <w:t>دال1</w:t>
            </w:r>
            <w:r w:rsidRPr="00FB2741">
              <w:rPr>
                <w:b/>
                <w:bCs/>
                <w:szCs w:val="28"/>
                <w:rtl/>
              </w:rPr>
              <w:t>]:</w:t>
            </w:r>
            <w:r w:rsidRPr="00FB2741">
              <w:rPr>
                <w:rFonts w:hint="cs"/>
                <w:b/>
                <w:szCs w:val="28"/>
                <w:rtl/>
              </w:rPr>
              <w:t xml:space="preserve"> (ب)</w:t>
            </w:r>
            <w:r w:rsidRPr="00FB2741">
              <w:rPr>
                <w:b/>
                <w:szCs w:val="28"/>
                <w:rtl/>
              </w:rPr>
              <w:t xml:space="preserve"> تأسف اللجنة لعدم استجابة الدولة الطرف لهذه التوصية و</w:t>
            </w:r>
            <w:r w:rsidRPr="00FB2741">
              <w:rPr>
                <w:rFonts w:hint="cs"/>
                <w:b/>
                <w:szCs w:val="28"/>
                <w:rtl/>
              </w:rPr>
              <w:t>ل</w:t>
            </w:r>
            <w:r w:rsidRPr="00FB2741">
              <w:rPr>
                <w:b/>
                <w:szCs w:val="28"/>
                <w:rtl/>
              </w:rPr>
              <w:t>عدم إنشاء آلية مستقلة لإجراء تحقيقات في الادعاءات التي تتحدث عن سوء سلوك موظف</w:t>
            </w:r>
            <w:r w:rsidRPr="00FB2741">
              <w:rPr>
                <w:rFonts w:hint="cs"/>
                <w:b/>
                <w:szCs w:val="28"/>
                <w:rtl/>
              </w:rPr>
              <w:t>ي إ</w:t>
            </w:r>
            <w:r w:rsidRPr="00FB2741">
              <w:rPr>
                <w:b/>
                <w:szCs w:val="28"/>
                <w:rtl/>
              </w:rPr>
              <w:t>نفاذ القانون.</w:t>
            </w:r>
            <w:r w:rsidRPr="00FB2741">
              <w:rPr>
                <w:rFonts w:hint="cs"/>
                <w:b/>
                <w:szCs w:val="28"/>
                <w:rtl/>
              </w:rPr>
              <w:t xml:space="preserve"> وتكرر اللجنة توصيتها.</w:t>
            </w:r>
          </w:p>
          <w:p w:rsidR="00C14ECD" w:rsidRPr="00FB2741" w:rsidRDefault="00C14ECD" w:rsidP="00FB2741">
            <w:pPr>
              <w:spacing w:before="40" w:after="40" w:line="320" w:lineRule="exact"/>
              <w:rPr>
                <w:b/>
                <w:szCs w:val="28"/>
                <w:rtl/>
              </w:rPr>
            </w:pPr>
            <w:r w:rsidRPr="00FB2741">
              <w:rPr>
                <w:b/>
                <w:bCs/>
                <w:szCs w:val="28"/>
                <w:rtl/>
              </w:rPr>
              <w:t>[</w:t>
            </w:r>
            <w:r w:rsidRPr="00FB2741">
              <w:rPr>
                <w:rFonts w:hint="cs"/>
                <w:b/>
                <w:bCs/>
                <w:szCs w:val="28"/>
                <w:rtl/>
              </w:rPr>
              <w:t>باء2</w:t>
            </w:r>
            <w:r w:rsidRPr="00FB2741">
              <w:rPr>
                <w:b/>
                <w:bCs/>
                <w:szCs w:val="28"/>
                <w:rtl/>
              </w:rPr>
              <w:t>]</w:t>
            </w:r>
            <w:r w:rsidRPr="00FB2741">
              <w:rPr>
                <w:b/>
                <w:szCs w:val="28"/>
                <w:rtl/>
              </w:rPr>
              <w:t>:</w:t>
            </w:r>
            <w:r w:rsidRPr="00FB2741">
              <w:rPr>
                <w:rFonts w:hint="cs"/>
                <w:b/>
                <w:szCs w:val="28"/>
                <w:rtl/>
              </w:rPr>
              <w:t xml:space="preserve"> (ج) </w:t>
            </w:r>
            <w:r w:rsidRPr="00FB2741">
              <w:rPr>
                <w:b/>
                <w:szCs w:val="28"/>
                <w:rtl/>
              </w:rPr>
              <w:t>تلاحظ اللجنة أن الدولة الطرف وضعت دليلاً للشرطة القضائية ونظمت دورة تدريبية لمدة يومين لأفراد الشرطة والدرك وحرس السواحل وحراس السجون.</w:t>
            </w:r>
            <w:r w:rsidRPr="00FB2741">
              <w:rPr>
                <w:rFonts w:hint="cs"/>
                <w:b/>
                <w:szCs w:val="28"/>
                <w:rtl/>
              </w:rPr>
              <w:t xml:space="preserve"> </w:t>
            </w:r>
            <w:r w:rsidRPr="00FB2741">
              <w:rPr>
                <w:b/>
                <w:szCs w:val="28"/>
                <w:rtl/>
              </w:rPr>
              <w:t xml:space="preserve">وتطلب اللجنة معلومات إضافية عن الخطط المزمع وضعها لتنظيم </w:t>
            </w:r>
            <w:r w:rsidRPr="00FB2741">
              <w:rPr>
                <w:rFonts w:hint="cs"/>
                <w:b/>
                <w:szCs w:val="28"/>
                <w:rtl/>
              </w:rPr>
              <w:t>ال</w:t>
            </w:r>
            <w:r w:rsidRPr="00FB2741">
              <w:rPr>
                <w:b/>
                <w:szCs w:val="28"/>
                <w:rtl/>
              </w:rPr>
              <w:t>تدريب في المستقبل، بالإضافة إلى ما يلي:</w:t>
            </w:r>
          </w:p>
          <w:p w:rsidR="00C14ECD" w:rsidRPr="00FB2741" w:rsidRDefault="003C4A6E" w:rsidP="00FB2741">
            <w:pPr>
              <w:spacing w:before="40" w:after="40" w:line="320" w:lineRule="exact"/>
              <w:rPr>
                <w:b/>
                <w:szCs w:val="28"/>
                <w:rtl/>
              </w:rPr>
            </w:pPr>
            <w:r w:rsidRPr="00FB2741">
              <w:rPr>
                <w:b/>
                <w:szCs w:val="28"/>
                <w:rtl/>
              </w:rPr>
              <w:tab/>
            </w:r>
            <w:r w:rsidR="00C14ECD" w:rsidRPr="00FB2741">
              <w:rPr>
                <w:rFonts w:hint="cs"/>
                <w:b/>
                <w:szCs w:val="28"/>
                <w:rtl/>
              </w:rPr>
              <w:t>(أ)</w:t>
            </w:r>
            <w:r w:rsidR="00C14ECD" w:rsidRPr="00FB2741">
              <w:rPr>
                <w:b/>
                <w:szCs w:val="28"/>
                <w:rtl/>
              </w:rPr>
              <w:tab/>
              <w:t>الدورات التدريبية الأخرى التي نظمت أو من المقرر تنظيمها، بما في ذلك توقيتها ومدتها؛</w:t>
            </w:r>
          </w:p>
          <w:p w:rsidR="00C14ECD" w:rsidRPr="00FB2741" w:rsidRDefault="003C4A6E" w:rsidP="00FB2741">
            <w:pPr>
              <w:spacing w:before="40" w:after="40" w:line="320" w:lineRule="exact"/>
              <w:rPr>
                <w:b/>
                <w:szCs w:val="28"/>
                <w:rtl/>
              </w:rPr>
            </w:pPr>
            <w:r w:rsidRPr="00FB2741">
              <w:rPr>
                <w:b/>
                <w:szCs w:val="28"/>
                <w:rtl/>
              </w:rPr>
              <w:tab/>
            </w:r>
            <w:r w:rsidR="00C14ECD" w:rsidRPr="00FB2741">
              <w:rPr>
                <w:rFonts w:hint="cs"/>
                <w:b/>
                <w:szCs w:val="28"/>
                <w:rtl/>
              </w:rPr>
              <w:t>(ب)</w:t>
            </w:r>
            <w:r w:rsidR="00C14ECD" w:rsidRPr="00FB2741">
              <w:rPr>
                <w:b/>
                <w:szCs w:val="28"/>
                <w:rtl/>
              </w:rPr>
              <w:tab/>
              <w:t xml:space="preserve">إدراج بروتوكول </w:t>
            </w:r>
            <w:proofErr w:type="spellStart"/>
            <w:r w:rsidR="00C14ECD" w:rsidRPr="00FB2741">
              <w:rPr>
                <w:b/>
                <w:szCs w:val="28"/>
                <w:rtl/>
              </w:rPr>
              <w:t>اسطنبول</w:t>
            </w:r>
            <w:proofErr w:type="spellEnd"/>
            <w:r w:rsidR="00C14ECD" w:rsidRPr="00FB2741">
              <w:rPr>
                <w:b/>
                <w:szCs w:val="28"/>
                <w:rtl/>
              </w:rPr>
              <w:t xml:space="preserve"> في جميع البرامج التدريبية</w:t>
            </w:r>
            <w:r w:rsidR="00C14ECD" w:rsidRPr="00FB2741">
              <w:rPr>
                <w:rFonts w:hint="cs"/>
                <w:b/>
                <w:szCs w:val="28"/>
                <w:rtl/>
              </w:rPr>
              <w:t>؛</w:t>
            </w:r>
          </w:p>
          <w:p w:rsidR="00C14ECD" w:rsidRPr="00FB2741" w:rsidRDefault="003C4A6E" w:rsidP="00FB2741">
            <w:pPr>
              <w:spacing w:before="40" w:after="40" w:line="320" w:lineRule="exact"/>
              <w:rPr>
                <w:b/>
                <w:szCs w:val="28"/>
                <w:rtl/>
              </w:rPr>
            </w:pPr>
            <w:r w:rsidRPr="00FB2741">
              <w:rPr>
                <w:b/>
                <w:szCs w:val="28"/>
                <w:rtl/>
              </w:rPr>
              <w:tab/>
            </w:r>
            <w:r w:rsidR="00C14ECD" w:rsidRPr="00FB2741">
              <w:rPr>
                <w:rFonts w:hint="cs"/>
                <w:b/>
                <w:szCs w:val="28"/>
                <w:rtl/>
              </w:rPr>
              <w:t>(ج)</w:t>
            </w:r>
            <w:r w:rsidR="00C14ECD" w:rsidRPr="00FB2741">
              <w:rPr>
                <w:b/>
                <w:szCs w:val="28"/>
                <w:rtl/>
              </w:rPr>
              <w:tab/>
              <w:t xml:space="preserve">عدد موظفي إنفاذ القانون </w:t>
            </w:r>
            <w:r w:rsidR="00C14ECD" w:rsidRPr="00FB2741">
              <w:rPr>
                <w:rFonts w:hint="cs"/>
                <w:b/>
                <w:szCs w:val="28"/>
                <w:rtl/>
              </w:rPr>
              <w:t>الذين تلقوا التدريب</w:t>
            </w:r>
            <w:r w:rsidR="00C14ECD" w:rsidRPr="00FB2741">
              <w:rPr>
                <w:b/>
                <w:szCs w:val="28"/>
                <w:rtl/>
              </w:rPr>
              <w:t xml:space="preserve"> و</w:t>
            </w:r>
            <w:r w:rsidR="00C14ECD" w:rsidRPr="00FB2741">
              <w:rPr>
                <w:rFonts w:hint="cs"/>
                <w:b/>
                <w:szCs w:val="28"/>
                <w:rtl/>
              </w:rPr>
              <w:t xml:space="preserve">مدى </w:t>
            </w:r>
            <w:r w:rsidR="00C14ECD" w:rsidRPr="00FB2741">
              <w:rPr>
                <w:b/>
                <w:szCs w:val="28"/>
                <w:rtl/>
              </w:rPr>
              <w:t>تأثيره فيهم</w:t>
            </w:r>
            <w:r w:rsidR="00C14ECD" w:rsidRPr="00FB2741">
              <w:rPr>
                <w:rFonts w:hint="cs"/>
                <w:b/>
                <w:szCs w:val="28"/>
                <w:rtl/>
              </w:rPr>
              <w:t>.</w:t>
            </w:r>
          </w:p>
        </w:tc>
      </w:tr>
      <w:tr w:rsidR="00C14ECD" w:rsidRPr="00FB2741" w:rsidTr="00177248">
        <w:tc>
          <w:tcPr>
            <w:tcW w:w="7126" w:type="dxa"/>
            <w:gridSpan w:val="2"/>
            <w:shd w:val="clear" w:color="auto" w:fill="auto"/>
          </w:tcPr>
          <w:p w:rsidR="00C14ECD" w:rsidRPr="00FB2741" w:rsidRDefault="003C4A6E" w:rsidP="00FB2741">
            <w:pPr>
              <w:spacing w:before="40" w:after="40" w:line="320" w:lineRule="exact"/>
              <w:rPr>
                <w:szCs w:val="28"/>
                <w:rtl/>
              </w:rPr>
            </w:pPr>
            <w:r w:rsidRPr="00FB2741">
              <w:rPr>
                <w:rFonts w:hint="cs"/>
                <w:b/>
                <w:bCs/>
                <w:szCs w:val="28"/>
                <w:rtl/>
              </w:rPr>
              <w:t>ملخص</w:t>
            </w:r>
            <w:r w:rsidRPr="00FB2741">
              <w:rPr>
                <w:b/>
                <w:bCs/>
                <w:szCs w:val="28"/>
                <w:rtl/>
              </w:rPr>
              <w:t xml:space="preserve"> رد</w:t>
            </w:r>
            <w:r w:rsidRPr="00FB2741">
              <w:rPr>
                <w:rFonts w:hint="cs"/>
                <w:b/>
                <w:bCs/>
                <w:szCs w:val="28"/>
                <w:rtl/>
              </w:rPr>
              <w:t>ّ</w:t>
            </w:r>
            <w:r w:rsidRPr="00FB2741">
              <w:rPr>
                <w:b/>
                <w:bCs/>
                <w:szCs w:val="28"/>
                <w:rtl/>
              </w:rPr>
              <w:t xml:space="preserve"> الدولة الطرف</w:t>
            </w:r>
            <w:r w:rsidRPr="00FB2741">
              <w:rPr>
                <w:rFonts w:cs="Times New Roman" w:hint="cs"/>
                <w:szCs w:val="28"/>
                <w:rtl/>
              </w:rPr>
              <w:t>‬</w:t>
            </w:r>
          </w:p>
        </w:tc>
      </w:tr>
      <w:tr w:rsidR="00C14ECD" w:rsidRPr="00FB2741" w:rsidTr="00177248">
        <w:tc>
          <w:tcPr>
            <w:tcW w:w="7126" w:type="dxa"/>
            <w:gridSpan w:val="2"/>
            <w:shd w:val="clear" w:color="auto" w:fill="auto"/>
          </w:tcPr>
          <w:p w:rsidR="003C4A6E" w:rsidRPr="00111E7C" w:rsidRDefault="003C4A6E" w:rsidP="00FB2741">
            <w:pPr>
              <w:spacing w:before="40" w:after="40" w:line="320" w:lineRule="exact"/>
              <w:rPr>
                <w:szCs w:val="28"/>
                <w:rtl/>
              </w:rPr>
            </w:pPr>
            <w:r w:rsidRPr="00111E7C">
              <w:rPr>
                <w:szCs w:val="28"/>
                <w:rtl/>
              </w:rPr>
              <w:t>(أ) و(ب)</w:t>
            </w:r>
            <w:r w:rsidRPr="00111E7C">
              <w:rPr>
                <w:szCs w:val="28"/>
                <w:rtl/>
              </w:rPr>
              <w:tab/>
              <w:t>كررت الدولة الطرف المعلومات المقدمة في تقريرها الأول المتعلق بالمتابعة (</w:t>
            </w:r>
            <w:r w:rsidRPr="00111E7C">
              <w:rPr>
                <w:szCs w:val="28"/>
                <w:lang w:val="en-GB"/>
              </w:rPr>
              <w:t>CCPR/C/DJI/CO/1/Add.1</w:t>
            </w:r>
            <w:r w:rsidRPr="00111E7C">
              <w:rPr>
                <w:szCs w:val="28"/>
                <w:rtl/>
              </w:rPr>
              <w:t>)</w:t>
            </w:r>
            <w:r w:rsidR="00C85E2C" w:rsidRPr="00111E7C">
              <w:rPr>
                <w:szCs w:val="28"/>
                <w:rtl/>
              </w:rPr>
              <w:t xml:space="preserve"> و</w:t>
            </w:r>
            <w:r w:rsidRPr="00111E7C">
              <w:rPr>
                <w:rFonts w:hint="cs"/>
                <w:szCs w:val="28"/>
                <w:rtl/>
              </w:rPr>
              <w:t>نفت</w:t>
            </w:r>
            <w:r w:rsidRPr="00111E7C">
              <w:rPr>
                <w:szCs w:val="28"/>
                <w:rtl/>
              </w:rPr>
              <w:t xml:space="preserve"> </w:t>
            </w:r>
            <w:r w:rsidRPr="00111E7C">
              <w:rPr>
                <w:rFonts w:hint="cs"/>
                <w:szCs w:val="28"/>
                <w:rtl/>
              </w:rPr>
              <w:t>ال</w:t>
            </w:r>
            <w:r w:rsidRPr="00111E7C">
              <w:rPr>
                <w:szCs w:val="28"/>
                <w:rtl/>
              </w:rPr>
              <w:t>ادعاءات</w:t>
            </w:r>
            <w:r w:rsidR="00C85E2C" w:rsidRPr="00111E7C">
              <w:rPr>
                <w:szCs w:val="28"/>
                <w:rtl/>
              </w:rPr>
              <w:t xml:space="preserve"> </w:t>
            </w:r>
            <w:r w:rsidRPr="00111E7C">
              <w:rPr>
                <w:rFonts w:hint="cs"/>
                <w:szCs w:val="28"/>
                <w:rtl/>
              </w:rPr>
              <w:t xml:space="preserve">بوقوع </w:t>
            </w:r>
            <w:r w:rsidRPr="00111E7C">
              <w:rPr>
                <w:szCs w:val="28"/>
                <w:rtl/>
              </w:rPr>
              <w:t>تعذيب وسوء</w:t>
            </w:r>
            <w:r w:rsidR="00C85E2C" w:rsidRPr="00111E7C">
              <w:rPr>
                <w:szCs w:val="28"/>
                <w:rtl/>
              </w:rPr>
              <w:t xml:space="preserve"> </w:t>
            </w:r>
            <w:r w:rsidRPr="00111E7C">
              <w:rPr>
                <w:szCs w:val="28"/>
                <w:rtl/>
              </w:rPr>
              <w:t>معاملة أثناء الاحتجاز.</w:t>
            </w:r>
            <w:r w:rsidRPr="00111E7C">
              <w:rPr>
                <w:rFonts w:hint="cs"/>
                <w:szCs w:val="28"/>
                <w:rtl/>
              </w:rPr>
              <w:t xml:space="preserve"> </w:t>
            </w:r>
          </w:p>
          <w:p w:rsidR="003C4A6E" w:rsidRPr="00111E7C" w:rsidRDefault="003C4A6E" w:rsidP="00FB2741">
            <w:pPr>
              <w:spacing w:before="40" w:after="40" w:line="320" w:lineRule="exact"/>
              <w:rPr>
                <w:szCs w:val="28"/>
                <w:rtl/>
              </w:rPr>
            </w:pPr>
            <w:r w:rsidRPr="00111E7C">
              <w:rPr>
                <w:rFonts w:hint="cs"/>
                <w:szCs w:val="28"/>
                <w:rtl/>
              </w:rPr>
              <w:t>وأ</w:t>
            </w:r>
            <w:r w:rsidRPr="00111E7C">
              <w:rPr>
                <w:szCs w:val="28"/>
                <w:rtl/>
              </w:rPr>
              <w:t>ماكن الاحتجاز مفتوحة أمام جميع الجهات الفاعلة المعنية بحقوق الإنسان.</w:t>
            </w:r>
            <w:r w:rsidRPr="00111E7C">
              <w:rPr>
                <w:rFonts w:hint="cs"/>
                <w:szCs w:val="28"/>
                <w:rtl/>
              </w:rPr>
              <w:t xml:space="preserve"> </w:t>
            </w:r>
          </w:p>
          <w:p w:rsidR="003C4A6E" w:rsidRPr="00111E7C" w:rsidRDefault="003C4A6E" w:rsidP="00FB2741">
            <w:pPr>
              <w:spacing w:before="40" w:after="40" w:line="320" w:lineRule="exact"/>
              <w:rPr>
                <w:szCs w:val="28"/>
                <w:rtl/>
              </w:rPr>
            </w:pPr>
            <w:r w:rsidRPr="00111E7C">
              <w:rPr>
                <w:szCs w:val="28"/>
                <w:rtl/>
              </w:rPr>
              <w:t xml:space="preserve">وتقوم اللجنة الوطنية لحقوق الإنسان بزيارات رصد سنوية إلى السجن الرئيسي، الكائن في </w:t>
            </w:r>
            <w:proofErr w:type="spellStart"/>
            <w:r w:rsidRPr="00111E7C">
              <w:rPr>
                <w:szCs w:val="28"/>
                <w:rtl/>
              </w:rPr>
              <w:t>غابود</w:t>
            </w:r>
            <w:proofErr w:type="spellEnd"/>
            <w:r w:rsidRPr="00111E7C">
              <w:rPr>
                <w:szCs w:val="28"/>
                <w:rtl/>
              </w:rPr>
              <w:t>، ومراكز الشرطة.</w:t>
            </w:r>
            <w:r w:rsidRPr="00111E7C">
              <w:rPr>
                <w:rFonts w:hint="cs"/>
                <w:szCs w:val="28"/>
                <w:rtl/>
              </w:rPr>
              <w:t xml:space="preserve"> </w:t>
            </w:r>
            <w:r w:rsidRPr="00111E7C">
              <w:rPr>
                <w:szCs w:val="28"/>
                <w:rtl/>
              </w:rPr>
              <w:t>ووفقا</w:t>
            </w:r>
            <w:r w:rsidR="00151810">
              <w:rPr>
                <w:rFonts w:hint="cs"/>
                <w:szCs w:val="28"/>
                <w:rtl/>
              </w:rPr>
              <w:t>ً</w:t>
            </w:r>
            <w:r w:rsidRPr="00111E7C">
              <w:rPr>
                <w:szCs w:val="28"/>
                <w:rtl/>
              </w:rPr>
              <w:t xml:space="preserve"> للقانون الجديد المتعلق بعمل اللجنة الذي اعتمد في تموز/يوليه 2014، يمكن للجنة تلقي الشكاوى المتعلقة بانتهاكات حقوق الإنسان، وإجراء زيارات رصد وتقديم توصيات لتحسين ظروف الاحتجاز.</w:t>
            </w:r>
          </w:p>
          <w:p w:rsidR="00C14ECD" w:rsidRPr="00FB2741" w:rsidRDefault="003C4A6E" w:rsidP="00FB2741">
            <w:pPr>
              <w:spacing w:before="40" w:after="40" w:line="320" w:lineRule="exact"/>
              <w:rPr>
                <w:b/>
                <w:szCs w:val="28"/>
                <w:rtl/>
              </w:rPr>
            </w:pPr>
            <w:r w:rsidRPr="00111E7C">
              <w:rPr>
                <w:rFonts w:hint="cs"/>
                <w:szCs w:val="28"/>
                <w:rtl/>
              </w:rPr>
              <w:t>(ج)</w:t>
            </w:r>
            <w:r w:rsidRPr="00111E7C">
              <w:rPr>
                <w:rFonts w:hint="cs"/>
                <w:szCs w:val="28"/>
                <w:rtl/>
              </w:rPr>
              <w:tab/>
            </w:r>
            <w:r w:rsidRPr="00111E7C">
              <w:rPr>
                <w:szCs w:val="28"/>
                <w:rtl/>
              </w:rPr>
              <w:t xml:space="preserve">التزمت الدولة الطرف بالتصديق على بروتوكول </w:t>
            </w:r>
            <w:proofErr w:type="spellStart"/>
            <w:r w:rsidRPr="00111E7C">
              <w:rPr>
                <w:szCs w:val="28"/>
                <w:rtl/>
              </w:rPr>
              <w:t>اسطنبول</w:t>
            </w:r>
            <w:proofErr w:type="spellEnd"/>
            <w:r w:rsidRPr="00111E7C">
              <w:rPr>
                <w:szCs w:val="28"/>
                <w:rtl/>
              </w:rPr>
              <w:t xml:space="preserve"> في عام 2015، وإدراجه في مواد تدريب موظفي إنفاذ القانون.</w:t>
            </w:r>
            <w:r w:rsidRPr="00111E7C">
              <w:rPr>
                <w:rFonts w:hint="cs"/>
                <w:szCs w:val="28"/>
                <w:rtl/>
              </w:rPr>
              <w:t xml:space="preserve"> </w:t>
            </w:r>
          </w:p>
        </w:tc>
      </w:tr>
      <w:tr w:rsidR="00C14ECD" w:rsidRPr="00FB2741" w:rsidTr="00177248">
        <w:tc>
          <w:tcPr>
            <w:tcW w:w="7126" w:type="dxa"/>
            <w:gridSpan w:val="2"/>
            <w:shd w:val="clear" w:color="auto" w:fill="auto"/>
          </w:tcPr>
          <w:p w:rsidR="00C14ECD" w:rsidRPr="00FB2741" w:rsidRDefault="003C4A6E" w:rsidP="00DC15C2">
            <w:pPr>
              <w:keepNext/>
              <w:keepLines/>
              <w:spacing w:before="40" w:after="40" w:line="320" w:lineRule="exact"/>
              <w:rPr>
                <w:b/>
                <w:bCs/>
                <w:szCs w:val="28"/>
                <w:rtl/>
              </w:rPr>
            </w:pPr>
            <w:r w:rsidRPr="00FB2741">
              <w:rPr>
                <w:rFonts w:hint="cs"/>
                <w:b/>
                <w:bCs/>
                <w:szCs w:val="28"/>
                <w:rtl/>
              </w:rPr>
              <w:t>تقييم اللجنة</w:t>
            </w:r>
          </w:p>
        </w:tc>
      </w:tr>
      <w:tr w:rsidR="00C14ECD" w:rsidRPr="00FB2741" w:rsidTr="00177248">
        <w:tc>
          <w:tcPr>
            <w:tcW w:w="7126" w:type="dxa"/>
            <w:gridSpan w:val="2"/>
            <w:shd w:val="clear" w:color="auto" w:fill="auto"/>
          </w:tcPr>
          <w:p w:rsidR="003C4A6E" w:rsidRPr="00FB2741" w:rsidRDefault="003C4A6E" w:rsidP="00FB2741">
            <w:pPr>
              <w:spacing w:before="40" w:after="40" w:line="320" w:lineRule="exact"/>
              <w:rPr>
                <w:szCs w:val="28"/>
                <w:rtl/>
              </w:rPr>
            </w:pPr>
            <w:r w:rsidRPr="00FB2741">
              <w:rPr>
                <w:b/>
                <w:bCs/>
                <w:szCs w:val="28"/>
                <w:rtl/>
              </w:rPr>
              <w:t>[</w:t>
            </w:r>
            <w:r w:rsidRPr="00FB2741">
              <w:rPr>
                <w:rFonts w:hint="cs"/>
                <w:b/>
                <w:bCs/>
                <w:szCs w:val="28"/>
                <w:rtl/>
              </w:rPr>
              <w:t>جيم2</w:t>
            </w:r>
            <w:r w:rsidRPr="00FB2741">
              <w:rPr>
                <w:b/>
                <w:bCs/>
                <w:szCs w:val="28"/>
                <w:rtl/>
              </w:rPr>
              <w:t>]:</w:t>
            </w:r>
            <w:r w:rsidRPr="00FB2741">
              <w:rPr>
                <w:szCs w:val="28"/>
                <w:rtl/>
              </w:rPr>
              <w:t xml:space="preserve">(أ) تأسف اللجنة لأن الدولة الطرف لا تزال تنفي التقارير التي تفيد </w:t>
            </w:r>
            <w:r w:rsidRPr="00FB2741">
              <w:rPr>
                <w:rFonts w:hint="cs"/>
                <w:szCs w:val="28"/>
                <w:rtl/>
              </w:rPr>
              <w:t>ب</w:t>
            </w:r>
            <w:r w:rsidRPr="00FB2741">
              <w:rPr>
                <w:szCs w:val="28"/>
                <w:rtl/>
              </w:rPr>
              <w:t>إساءة معاملة المحتجزين، و</w:t>
            </w:r>
            <w:r w:rsidRPr="00FB2741">
              <w:rPr>
                <w:rFonts w:hint="cs"/>
                <w:szCs w:val="28"/>
                <w:rtl/>
              </w:rPr>
              <w:t>ل</w:t>
            </w:r>
            <w:r w:rsidRPr="00FB2741">
              <w:rPr>
                <w:szCs w:val="28"/>
                <w:rtl/>
              </w:rPr>
              <w:t>أنها لم تتخذ التدابير اللازمة لتنفيذ توصيات اللجنة فيما يتعلق بالتحقيقات والملاحقات القضائية، وتقديم التعويض إلى ضحايا التعذيب. وتكرر اللجنة توصياتها.</w:t>
            </w:r>
          </w:p>
          <w:p w:rsidR="003C4A6E" w:rsidRPr="00FB2741" w:rsidRDefault="003C4A6E" w:rsidP="00FB2741">
            <w:pPr>
              <w:spacing w:before="40" w:after="40" w:line="320" w:lineRule="exact"/>
              <w:rPr>
                <w:szCs w:val="28"/>
                <w:rtl/>
              </w:rPr>
            </w:pPr>
            <w:r w:rsidRPr="00FB2741">
              <w:rPr>
                <w:b/>
                <w:bCs/>
                <w:szCs w:val="28"/>
                <w:rtl/>
              </w:rPr>
              <w:t>[باء2]:</w:t>
            </w:r>
            <w:r w:rsidRPr="00FB2741">
              <w:rPr>
                <w:szCs w:val="28"/>
                <w:rtl/>
              </w:rPr>
              <w:t xml:space="preserve"> (ب) ترحب اللجنة بالمعلومات التي قدمتها الدولة الطرف بأن أماكن الاحتجاز مفتوحة أمام جميع الجهات الفاعلة التي تعمل مع الدولة الطرف في مجال تعزيز وحماية حقوق الإنسان.</w:t>
            </w:r>
            <w:r w:rsidRPr="00FB2741">
              <w:rPr>
                <w:rFonts w:hint="cs"/>
                <w:szCs w:val="28"/>
                <w:rtl/>
              </w:rPr>
              <w:t xml:space="preserve"> </w:t>
            </w:r>
            <w:r w:rsidRPr="00FB2741">
              <w:rPr>
                <w:szCs w:val="28"/>
                <w:rtl/>
              </w:rPr>
              <w:t>وتحيط اللجنة علماً بالمعلومات التي قدمتها الدولة الطرف بشأن القانون الجديد الناظم لسير عمل اللجنة الوطنية لحقوق الإنسان.</w:t>
            </w:r>
            <w:r w:rsidR="00C85E2C" w:rsidRPr="00FB2741">
              <w:rPr>
                <w:rFonts w:hint="cs"/>
                <w:szCs w:val="28"/>
                <w:rtl/>
              </w:rPr>
              <w:t xml:space="preserve"> و</w:t>
            </w:r>
            <w:r w:rsidRPr="00FB2741">
              <w:rPr>
                <w:rFonts w:hint="cs"/>
                <w:szCs w:val="28"/>
                <w:rtl/>
              </w:rPr>
              <w:t>تطلب موافاتها</w:t>
            </w:r>
            <w:r w:rsidRPr="00FB2741">
              <w:rPr>
                <w:szCs w:val="28"/>
                <w:rtl/>
              </w:rPr>
              <w:t xml:space="preserve"> </w:t>
            </w:r>
            <w:r w:rsidRPr="00FB2741">
              <w:rPr>
                <w:rFonts w:hint="cs"/>
                <w:szCs w:val="28"/>
                <w:rtl/>
              </w:rPr>
              <w:t>ب</w:t>
            </w:r>
            <w:r w:rsidRPr="00FB2741">
              <w:rPr>
                <w:szCs w:val="28"/>
                <w:rtl/>
              </w:rPr>
              <w:t>معلومات بشأن ما يلي:</w:t>
            </w:r>
          </w:p>
          <w:p w:rsidR="003C4A6E" w:rsidRDefault="003C4A6E" w:rsidP="00976A9B">
            <w:pPr>
              <w:pStyle w:val="Roman1GA"/>
              <w:numPr>
                <w:ilvl w:val="0"/>
                <w:numId w:val="18"/>
              </w:numPr>
              <w:tabs>
                <w:tab w:val="clear" w:pos="2310"/>
              </w:tabs>
              <w:bidi/>
              <w:spacing w:after="40"/>
              <w:ind w:left="0" w:right="0" w:firstLine="782"/>
            </w:pPr>
            <w:r w:rsidRPr="00FB2741">
              <w:rPr>
                <w:rtl/>
              </w:rPr>
              <w:t>عدد الشكاوى المتعلقة بانتهاكات حقوق الإنسان</w:t>
            </w:r>
            <w:r w:rsidR="00C85E2C" w:rsidRPr="00FB2741">
              <w:rPr>
                <w:rtl/>
              </w:rPr>
              <w:t xml:space="preserve"> </w:t>
            </w:r>
            <w:r w:rsidRPr="00FB2741">
              <w:rPr>
                <w:rFonts w:hint="cs"/>
                <w:rtl/>
              </w:rPr>
              <w:t>المقدمة</w:t>
            </w:r>
            <w:r w:rsidRPr="00FB2741">
              <w:rPr>
                <w:rtl/>
              </w:rPr>
              <w:t>، بما في ذلك مزاعم المعاملة اللاإنسانية والتعذيب في أماكن الاحتجاز؛</w:t>
            </w:r>
          </w:p>
          <w:p w:rsidR="00272886" w:rsidRPr="00FB2741" w:rsidRDefault="00272886" w:rsidP="00272886">
            <w:pPr>
              <w:pStyle w:val="Roman1GA"/>
              <w:numPr>
                <w:ilvl w:val="0"/>
                <w:numId w:val="0"/>
              </w:numPr>
              <w:bidi/>
              <w:spacing w:after="40"/>
              <w:ind w:left="2310" w:right="0" w:hanging="360"/>
              <w:rPr>
                <w:rtl/>
              </w:rPr>
            </w:pPr>
          </w:p>
          <w:p w:rsidR="003C4A6E" w:rsidRPr="00FB2741" w:rsidRDefault="003C4A6E" w:rsidP="00976A9B">
            <w:pPr>
              <w:pStyle w:val="Roman1GA"/>
              <w:tabs>
                <w:tab w:val="clear" w:pos="2310"/>
              </w:tabs>
              <w:bidi/>
              <w:spacing w:after="40"/>
              <w:ind w:left="0" w:right="0" w:firstLine="782"/>
              <w:rPr>
                <w:rtl/>
              </w:rPr>
            </w:pPr>
            <w:r w:rsidRPr="00FB2741">
              <w:rPr>
                <w:rtl/>
              </w:rPr>
              <w:lastRenderedPageBreak/>
              <w:t>عدد الزيارات التي قامت بها اللجنة في أماكن الاحتجاز منذ تشرين الأول/</w:t>
            </w:r>
            <w:r w:rsidR="00DC15C2">
              <w:rPr>
                <w:rFonts w:hint="cs"/>
                <w:rtl/>
              </w:rPr>
              <w:t xml:space="preserve"> </w:t>
            </w:r>
            <w:r w:rsidRPr="00FB2741">
              <w:rPr>
                <w:rtl/>
              </w:rPr>
              <w:t>أكتوبر 2013؛</w:t>
            </w:r>
          </w:p>
          <w:p w:rsidR="003C4A6E" w:rsidRPr="00FB2741" w:rsidRDefault="003C4A6E" w:rsidP="00976A9B">
            <w:pPr>
              <w:pStyle w:val="Roman1GA"/>
              <w:tabs>
                <w:tab w:val="clear" w:pos="2310"/>
              </w:tabs>
              <w:bidi/>
              <w:spacing w:after="40"/>
              <w:ind w:left="0" w:right="0" w:firstLine="782"/>
              <w:rPr>
                <w:rtl/>
              </w:rPr>
            </w:pPr>
            <w:r w:rsidRPr="00FB2741">
              <w:rPr>
                <w:rtl/>
              </w:rPr>
              <w:t>أية توصيات</w:t>
            </w:r>
            <w:r w:rsidR="00C85E2C" w:rsidRPr="00FB2741">
              <w:rPr>
                <w:rtl/>
              </w:rPr>
              <w:t xml:space="preserve"> </w:t>
            </w:r>
            <w:r w:rsidRPr="00FB2741">
              <w:rPr>
                <w:rFonts w:hint="cs"/>
                <w:rtl/>
              </w:rPr>
              <w:t>أ</w:t>
            </w:r>
            <w:r w:rsidRPr="00FB2741">
              <w:rPr>
                <w:rtl/>
              </w:rPr>
              <w:t>صدر</w:t>
            </w:r>
            <w:r w:rsidRPr="00FB2741">
              <w:rPr>
                <w:rFonts w:hint="cs"/>
                <w:rtl/>
              </w:rPr>
              <w:t>ت</w:t>
            </w:r>
            <w:r w:rsidRPr="00FB2741">
              <w:rPr>
                <w:rtl/>
              </w:rPr>
              <w:t>ها اللجنة منذ تشرين الأول/أكتوبر 2013 من أجل تحسين ظروف الاحتجاز</w:t>
            </w:r>
            <w:r w:rsidRPr="00FB2741">
              <w:rPr>
                <w:rFonts w:hint="cs"/>
                <w:rtl/>
              </w:rPr>
              <w:t>؛</w:t>
            </w:r>
          </w:p>
          <w:p w:rsidR="00C14ECD" w:rsidRPr="00FB2741" w:rsidRDefault="003C4A6E" w:rsidP="00FB2741">
            <w:pPr>
              <w:spacing w:before="40" w:after="40" w:line="320" w:lineRule="exact"/>
              <w:rPr>
                <w:szCs w:val="28"/>
                <w:rtl/>
              </w:rPr>
            </w:pPr>
            <w:r w:rsidRPr="00FB2741">
              <w:rPr>
                <w:szCs w:val="28"/>
                <w:rtl/>
              </w:rPr>
              <w:t xml:space="preserve">وينبغي للدولة الطرف أيضاً </w:t>
            </w:r>
            <w:r w:rsidRPr="00FB2741">
              <w:rPr>
                <w:rFonts w:hint="cs"/>
                <w:szCs w:val="28"/>
                <w:rtl/>
              </w:rPr>
              <w:t xml:space="preserve">توضيح </w:t>
            </w:r>
            <w:r w:rsidRPr="00FB2741">
              <w:rPr>
                <w:szCs w:val="28"/>
                <w:rtl/>
              </w:rPr>
              <w:t xml:space="preserve">ما إذا كانت اللجنة </w:t>
            </w:r>
            <w:r w:rsidRPr="00FB2741">
              <w:rPr>
                <w:rFonts w:hint="cs"/>
                <w:szCs w:val="28"/>
                <w:rtl/>
              </w:rPr>
              <w:t>م</w:t>
            </w:r>
            <w:r w:rsidRPr="00FB2741">
              <w:rPr>
                <w:szCs w:val="28"/>
                <w:rtl/>
              </w:rPr>
              <w:t>كلفة بإجراء التحقيقات في مزاعم سوء سلوك موظفي إنفاذ القانون</w:t>
            </w:r>
            <w:r w:rsidR="00C85E2C" w:rsidRPr="00FB2741">
              <w:rPr>
                <w:szCs w:val="28"/>
                <w:rtl/>
              </w:rPr>
              <w:t xml:space="preserve"> و</w:t>
            </w:r>
            <w:r w:rsidRPr="00FB2741">
              <w:rPr>
                <w:szCs w:val="28"/>
                <w:rtl/>
              </w:rPr>
              <w:t xml:space="preserve">ما إذا كانت </w:t>
            </w:r>
            <w:r w:rsidRPr="00FB2741">
              <w:rPr>
                <w:rFonts w:hint="cs"/>
                <w:szCs w:val="28"/>
                <w:rtl/>
              </w:rPr>
              <w:t xml:space="preserve">قد أنشئت </w:t>
            </w:r>
            <w:r w:rsidRPr="00FB2741">
              <w:rPr>
                <w:szCs w:val="28"/>
                <w:rtl/>
              </w:rPr>
              <w:t>آلية لإجراء مثل هذه التحقيقات.</w:t>
            </w:r>
          </w:p>
          <w:p w:rsidR="003C4A6E" w:rsidRPr="00FB2741" w:rsidRDefault="003C4A6E" w:rsidP="00FB2741">
            <w:pPr>
              <w:spacing w:before="40" w:after="40" w:line="320" w:lineRule="exact"/>
              <w:rPr>
                <w:szCs w:val="28"/>
                <w:rtl/>
              </w:rPr>
            </w:pPr>
            <w:r w:rsidRPr="00FB2741">
              <w:rPr>
                <w:b/>
                <w:bCs/>
                <w:szCs w:val="28"/>
                <w:rtl/>
              </w:rPr>
              <w:t>[باء2]:</w:t>
            </w:r>
            <w:r w:rsidRPr="00FB2741">
              <w:rPr>
                <w:szCs w:val="28"/>
                <w:rtl/>
              </w:rPr>
              <w:t xml:space="preserve"> (ج) تلاحظ اللجنة اعتزام الدولة الطرف النظر في التصديق على بروتوكول </w:t>
            </w:r>
            <w:proofErr w:type="spellStart"/>
            <w:r w:rsidRPr="00FB2741">
              <w:rPr>
                <w:szCs w:val="28"/>
                <w:rtl/>
              </w:rPr>
              <w:t>اسطنبول</w:t>
            </w:r>
            <w:proofErr w:type="spellEnd"/>
            <w:r w:rsidRPr="00FB2741">
              <w:rPr>
                <w:szCs w:val="28"/>
                <w:rtl/>
              </w:rPr>
              <w:t xml:space="preserve"> أثناء دورة الجمعية الوطنية، في تشرين الأول/أكتوبر 2015</w:t>
            </w:r>
            <w:r w:rsidRPr="00FB2741">
              <w:rPr>
                <w:rFonts w:hint="cs"/>
                <w:szCs w:val="28"/>
                <w:rtl/>
              </w:rPr>
              <w:t>،</w:t>
            </w:r>
            <w:r w:rsidRPr="00FB2741">
              <w:rPr>
                <w:szCs w:val="28"/>
                <w:rtl/>
              </w:rPr>
              <w:t xml:space="preserve"> وتطلب المزيد من المعلومات عن نتائج البحث.</w:t>
            </w:r>
            <w:r w:rsidRPr="00FB2741">
              <w:rPr>
                <w:rFonts w:hint="cs"/>
                <w:szCs w:val="28"/>
                <w:rtl/>
              </w:rPr>
              <w:t xml:space="preserve"> وتطلب اللجنة أيضاً معلومات عما يلي:</w:t>
            </w:r>
          </w:p>
          <w:p w:rsidR="003C4A6E" w:rsidRPr="00FB2741" w:rsidRDefault="003C4A6E" w:rsidP="00976A9B">
            <w:pPr>
              <w:pStyle w:val="Roman1GA"/>
              <w:numPr>
                <w:ilvl w:val="0"/>
                <w:numId w:val="19"/>
              </w:numPr>
              <w:tabs>
                <w:tab w:val="clear" w:pos="2310"/>
              </w:tabs>
              <w:bidi/>
              <w:spacing w:after="40"/>
              <w:ind w:left="0" w:right="0" w:firstLine="782"/>
              <w:rPr>
                <w:rtl/>
              </w:rPr>
            </w:pPr>
            <w:r w:rsidRPr="00FB2741">
              <w:rPr>
                <w:rtl/>
              </w:rPr>
              <w:t>التدريب الذي أجري لموظفي إنفاذ القانون، بما في ذلك الشرطة والدرك وحرس السواحل وحراس السجون؛</w:t>
            </w:r>
          </w:p>
          <w:p w:rsidR="003C4A6E" w:rsidRPr="00FB2741" w:rsidRDefault="003C4A6E" w:rsidP="00976A9B">
            <w:pPr>
              <w:pStyle w:val="Roman1GA"/>
              <w:tabs>
                <w:tab w:val="clear" w:pos="2310"/>
              </w:tabs>
              <w:bidi/>
              <w:spacing w:after="40"/>
              <w:ind w:left="0" w:right="0" w:firstLine="782"/>
              <w:rPr>
                <w:rtl/>
              </w:rPr>
            </w:pPr>
            <w:r w:rsidRPr="00FB2741">
              <w:rPr>
                <w:rFonts w:hint="cs"/>
                <w:rtl/>
              </w:rPr>
              <w:t xml:space="preserve">مدى </w:t>
            </w:r>
            <w:r w:rsidRPr="00FB2741">
              <w:rPr>
                <w:rtl/>
              </w:rPr>
              <w:t xml:space="preserve">إدراج بروتوكول </w:t>
            </w:r>
            <w:proofErr w:type="spellStart"/>
            <w:r w:rsidRPr="00FB2741">
              <w:rPr>
                <w:rtl/>
              </w:rPr>
              <w:t>اسطنبول</w:t>
            </w:r>
            <w:proofErr w:type="spellEnd"/>
            <w:r w:rsidRPr="00FB2741">
              <w:rPr>
                <w:rtl/>
              </w:rPr>
              <w:t xml:space="preserve"> في جميع البرامج التدريبية؛</w:t>
            </w:r>
          </w:p>
          <w:p w:rsidR="003C4A6E" w:rsidRPr="00FB2741" w:rsidRDefault="003C4A6E" w:rsidP="00976A9B">
            <w:pPr>
              <w:pStyle w:val="Roman1GA"/>
              <w:tabs>
                <w:tab w:val="clear" w:pos="2310"/>
              </w:tabs>
              <w:bidi/>
              <w:spacing w:after="40"/>
              <w:ind w:left="0" w:right="0" w:firstLine="782"/>
              <w:rPr>
                <w:rtl/>
              </w:rPr>
            </w:pPr>
            <w:r w:rsidRPr="00FB2741">
              <w:rPr>
                <w:rtl/>
              </w:rPr>
              <w:t>عدد موظفي إنفاذ القانون المدربين و</w:t>
            </w:r>
            <w:r w:rsidRPr="00FB2741">
              <w:rPr>
                <w:rFonts w:hint="cs"/>
                <w:rtl/>
              </w:rPr>
              <w:t xml:space="preserve">مدى </w:t>
            </w:r>
            <w:r w:rsidRPr="00FB2741">
              <w:rPr>
                <w:rtl/>
              </w:rPr>
              <w:t>تأثيره فيهم</w:t>
            </w:r>
            <w:r w:rsidRPr="00FB2741">
              <w:rPr>
                <w:rFonts w:hint="cs"/>
                <w:rtl/>
              </w:rPr>
              <w:t>.</w:t>
            </w:r>
          </w:p>
        </w:tc>
      </w:tr>
      <w:tr w:rsidR="00C14ECD" w:rsidRPr="00FB2741" w:rsidTr="00177248">
        <w:tc>
          <w:tcPr>
            <w:tcW w:w="7126" w:type="dxa"/>
            <w:gridSpan w:val="2"/>
            <w:shd w:val="clear" w:color="auto" w:fill="auto"/>
          </w:tcPr>
          <w:p w:rsidR="003C4A6E" w:rsidRPr="00FB2741" w:rsidRDefault="003C4A6E" w:rsidP="00FB2741">
            <w:pPr>
              <w:spacing w:before="40" w:after="40" w:line="320" w:lineRule="exact"/>
              <w:rPr>
                <w:b/>
                <w:bCs/>
                <w:szCs w:val="28"/>
                <w:rtl/>
              </w:rPr>
            </w:pPr>
            <w:r w:rsidRPr="00FB2741">
              <w:rPr>
                <w:rFonts w:hint="cs"/>
                <w:b/>
                <w:bCs/>
                <w:szCs w:val="28"/>
                <w:rtl/>
              </w:rPr>
              <w:lastRenderedPageBreak/>
              <w:t>الفقرة 12: ينبغي للدولة الطرف القيام بما يلي:</w:t>
            </w:r>
          </w:p>
          <w:p w:rsidR="003C4A6E" w:rsidRPr="00FB2741" w:rsidRDefault="00151810" w:rsidP="00177248">
            <w:pPr>
              <w:spacing w:before="40" w:after="40" w:line="320" w:lineRule="exact"/>
              <w:rPr>
                <w:b/>
                <w:bCs/>
                <w:szCs w:val="28"/>
                <w:rtl/>
              </w:rPr>
            </w:pPr>
            <w:r>
              <w:rPr>
                <w:b/>
                <w:bCs/>
                <w:szCs w:val="28"/>
                <w:rtl/>
              </w:rPr>
              <w:tab/>
            </w:r>
            <w:r w:rsidR="003C4A6E" w:rsidRPr="00FB2741">
              <w:rPr>
                <w:rFonts w:hint="cs"/>
                <w:b/>
                <w:bCs/>
                <w:szCs w:val="28"/>
                <w:rtl/>
              </w:rPr>
              <w:t>(أ)</w:t>
            </w:r>
            <w:r w:rsidR="00177248">
              <w:rPr>
                <w:rFonts w:hint="cs"/>
                <w:b/>
                <w:bCs/>
                <w:szCs w:val="28"/>
                <w:rtl/>
              </w:rPr>
              <w:tab/>
            </w:r>
            <w:r w:rsidR="003C4A6E" w:rsidRPr="00FB2741">
              <w:rPr>
                <w:b/>
                <w:bCs/>
                <w:szCs w:val="28"/>
                <w:rtl/>
              </w:rPr>
              <w:t>اتخاذ تدابير مناسبة</w:t>
            </w:r>
            <w:r w:rsidR="00C85E2C" w:rsidRPr="00FB2741">
              <w:rPr>
                <w:b/>
                <w:bCs/>
                <w:szCs w:val="28"/>
                <w:rtl/>
              </w:rPr>
              <w:t xml:space="preserve"> </w:t>
            </w:r>
            <w:r w:rsidR="003C4A6E" w:rsidRPr="00FB2741">
              <w:rPr>
                <w:rFonts w:hint="cs"/>
                <w:b/>
                <w:bCs/>
                <w:szCs w:val="28"/>
                <w:rtl/>
              </w:rPr>
              <w:t>بما ي</w:t>
            </w:r>
            <w:r w:rsidR="003C4A6E" w:rsidRPr="00FB2741">
              <w:rPr>
                <w:b/>
                <w:bCs/>
                <w:szCs w:val="28"/>
                <w:rtl/>
              </w:rPr>
              <w:t>كفل</w:t>
            </w:r>
            <w:r w:rsidR="003C4A6E" w:rsidRPr="00FB2741">
              <w:rPr>
                <w:rFonts w:hint="cs"/>
                <w:b/>
                <w:bCs/>
                <w:szCs w:val="28"/>
                <w:rtl/>
              </w:rPr>
              <w:t xml:space="preserve"> قانونا</w:t>
            </w:r>
            <w:r>
              <w:rPr>
                <w:rFonts w:hint="cs"/>
                <w:b/>
                <w:bCs/>
                <w:szCs w:val="28"/>
                <w:rtl/>
              </w:rPr>
              <w:t>ً</w:t>
            </w:r>
            <w:r w:rsidR="003C4A6E" w:rsidRPr="00FB2741">
              <w:rPr>
                <w:rFonts w:hint="cs"/>
                <w:b/>
                <w:bCs/>
                <w:szCs w:val="28"/>
                <w:rtl/>
              </w:rPr>
              <w:t xml:space="preserve"> وفعليا</w:t>
            </w:r>
            <w:r>
              <w:rPr>
                <w:rFonts w:hint="cs"/>
                <w:b/>
                <w:bCs/>
                <w:szCs w:val="28"/>
                <w:rtl/>
              </w:rPr>
              <w:t>ً</w:t>
            </w:r>
            <w:r w:rsidR="003C4A6E" w:rsidRPr="00FB2741">
              <w:rPr>
                <w:b/>
                <w:bCs/>
                <w:szCs w:val="28"/>
                <w:rtl/>
              </w:rPr>
              <w:t xml:space="preserve"> ممارسة الحق في حرية التعبير وتكوين الجمعيات السلمية والتجمع السلمي، وتهيئة بيئة </w:t>
            </w:r>
            <w:r w:rsidR="003C4A6E" w:rsidRPr="00FB2741">
              <w:rPr>
                <w:rFonts w:hint="cs"/>
                <w:b/>
                <w:bCs/>
                <w:szCs w:val="28"/>
                <w:rtl/>
              </w:rPr>
              <w:t>مواتية لذلك</w:t>
            </w:r>
            <w:r w:rsidR="00C85E2C" w:rsidRPr="00FB2741">
              <w:rPr>
                <w:rFonts w:hint="cs"/>
                <w:b/>
                <w:bCs/>
                <w:szCs w:val="28"/>
                <w:rtl/>
              </w:rPr>
              <w:t>؛</w:t>
            </w:r>
          </w:p>
          <w:p w:rsidR="003C4A6E" w:rsidRPr="00FB2741" w:rsidRDefault="00151810" w:rsidP="00FB2741">
            <w:pPr>
              <w:spacing w:before="40" w:after="40" w:line="320" w:lineRule="exact"/>
              <w:rPr>
                <w:b/>
                <w:bCs/>
                <w:szCs w:val="28"/>
                <w:rtl/>
              </w:rPr>
            </w:pPr>
            <w:r>
              <w:rPr>
                <w:b/>
                <w:bCs/>
                <w:szCs w:val="28"/>
                <w:rtl/>
              </w:rPr>
              <w:tab/>
            </w:r>
            <w:r w:rsidR="00177248">
              <w:rPr>
                <w:rFonts w:hint="cs"/>
                <w:b/>
                <w:bCs/>
                <w:szCs w:val="28"/>
                <w:rtl/>
              </w:rPr>
              <w:t>(ب)</w:t>
            </w:r>
            <w:r w:rsidR="00177248">
              <w:rPr>
                <w:b/>
                <w:bCs/>
                <w:szCs w:val="28"/>
                <w:rtl/>
              </w:rPr>
              <w:tab/>
            </w:r>
            <w:r w:rsidR="003C4A6E" w:rsidRPr="00FB2741">
              <w:rPr>
                <w:b/>
                <w:bCs/>
                <w:szCs w:val="28"/>
                <w:rtl/>
              </w:rPr>
              <w:t>تنقيح تشريعاتها لضمان امتثال أية قيود تفرض على أنشطة الصحافة ووسائل الإعلام امتثالاً دقيقاً للفقرة 3 من المادة 19 من العهد</w:t>
            </w:r>
            <w:r w:rsidR="003C4A6E" w:rsidRPr="00FB2741">
              <w:rPr>
                <w:rFonts w:hint="cs"/>
                <w:b/>
                <w:bCs/>
                <w:szCs w:val="28"/>
                <w:rtl/>
              </w:rPr>
              <w:t xml:space="preserve">. </w:t>
            </w:r>
            <w:r w:rsidR="003C4A6E" w:rsidRPr="00FB2741">
              <w:rPr>
                <w:b/>
                <w:bCs/>
                <w:szCs w:val="28"/>
                <w:rtl/>
              </w:rPr>
              <w:t xml:space="preserve">وينبغي، بصفة خاصة، </w:t>
            </w:r>
            <w:r w:rsidR="003C4A6E" w:rsidRPr="00FB2741">
              <w:rPr>
                <w:rFonts w:hint="cs"/>
                <w:b/>
                <w:bCs/>
                <w:szCs w:val="28"/>
                <w:rtl/>
              </w:rPr>
              <w:t xml:space="preserve">إعادة </w:t>
            </w:r>
            <w:r w:rsidR="003C4A6E" w:rsidRPr="00FB2741">
              <w:rPr>
                <w:b/>
                <w:bCs/>
                <w:szCs w:val="28"/>
                <w:rtl/>
              </w:rPr>
              <w:t>النظر في شروط تسجيل الصحف وإلغاء الأحكام بالسجن بسبب التشهير والمخالفات المماثلة لوسائل الإعلام.</w:t>
            </w:r>
            <w:r w:rsidR="003C4A6E" w:rsidRPr="00FB2741">
              <w:rPr>
                <w:rFonts w:hint="cs"/>
                <w:b/>
                <w:bCs/>
                <w:szCs w:val="28"/>
                <w:rtl/>
              </w:rPr>
              <w:t xml:space="preserve"> </w:t>
            </w:r>
            <w:r w:rsidR="003C4A6E" w:rsidRPr="00FB2741">
              <w:rPr>
                <w:b/>
                <w:bCs/>
                <w:szCs w:val="28"/>
                <w:rtl/>
              </w:rPr>
              <w:t xml:space="preserve">وينبغي </w:t>
            </w:r>
            <w:r w:rsidR="003C4A6E" w:rsidRPr="00FB2741">
              <w:rPr>
                <w:rFonts w:hint="cs"/>
                <w:b/>
                <w:bCs/>
                <w:szCs w:val="28"/>
                <w:rtl/>
              </w:rPr>
              <w:t xml:space="preserve">التعجيل </w:t>
            </w:r>
            <w:r w:rsidR="003C4A6E" w:rsidRPr="00FB2741">
              <w:rPr>
                <w:b/>
                <w:bCs/>
                <w:szCs w:val="28"/>
                <w:rtl/>
              </w:rPr>
              <w:t>في تشغيل اللجنة الوطنية للاتصالات، و</w:t>
            </w:r>
            <w:r w:rsidR="003C4A6E" w:rsidRPr="00FB2741">
              <w:rPr>
                <w:rFonts w:hint="cs"/>
                <w:b/>
                <w:bCs/>
                <w:szCs w:val="28"/>
                <w:rtl/>
              </w:rPr>
              <w:t xml:space="preserve">اتخاذ </w:t>
            </w:r>
            <w:r w:rsidR="003C4A6E" w:rsidRPr="00FB2741">
              <w:rPr>
                <w:b/>
                <w:bCs/>
                <w:szCs w:val="28"/>
                <w:rtl/>
              </w:rPr>
              <w:t xml:space="preserve">كل التدابير المذكورة أعلاه تماشياً مع الفقرة 3 من المادة 19 من العهد كما </w:t>
            </w:r>
            <w:r w:rsidR="003C4A6E" w:rsidRPr="00FB2741">
              <w:rPr>
                <w:rFonts w:hint="cs"/>
                <w:b/>
                <w:bCs/>
                <w:szCs w:val="28"/>
                <w:rtl/>
              </w:rPr>
              <w:t>يتضح أكثر</w:t>
            </w:r>
            <w:r w:rsidR="003C4A6E" w:rsidRPr="00FB2741">
              <w:rPr>
                <w:b/>
                <w:bCs/>
                <w:szCs w:val="28"/>
                <w:rtl/>
              </w:rPr>
              <w:t xml:space="preserve"> في التعليق العام للجنة رقم 34(2011) بشأن حرية الرأي والتعبير؛</w:t>
            </w:r>
          </w:p>
          <w:p w:rsidR="003C4A6E" w:rsidRPr="00FB2741" w:rsidRDefault="00151810" w:rsidP="00FB2741">
            <w:pPr>
              <w:spacing w:before="40" w:after="40" w:line="320" w:lineRule="exact"/>
              <w:rPr>
                <w:b/>
                <w:bCs/>
                <w:szCs w:val="28"/>
                <w:rtl/>
              </w:rPr>
            </w:pPr>
            <w:r>
              <w:rPr>
                <w:b/>
                <w:bCs/>
                <w:szCs w:val="28"/>
                <w:rtl/>
              </w:rPr>
              <w:tab/>
            </w:r>
            <w:r w:rsidR="00177248">
              <w:rPr>
                <w:rFonts w:hint="cs"/>
                <w:b/>
                <w:bCs/>
                <w:szCs w:val="28"/>
                <w:rtl/>
              </w:rPr>
              <w:t>(ج)</w:t>
            </w:r>
            <w:r w:rsidR="00177248">
              <w:rPr>
                <w:b/>
                <w:bCs/>
                <w:szCs w:val="28"/>
                <w:rtl/>
              </w:rPr>
              <w:tab/>
            </w:r>
            <w:r w:rsidR="003C4A6E" w:rsidRPr="00FB2741">
              <w:rPr>
                <w:b/>
                <w:bCs/>
                <w:szCs w:val="28"/>
                <w:rtl/>
              </w:rPr>
              <w:t>إطلاق سراح الصحفيين الذين سُجِنوا بما يتعارض مع المادة 19 من العهد ورد اعتبارهم وتوفير سبل انتصاف قضائي</w:t>
            </w:r>
            <w:r>
              <w:rPr>
                <w:rFonts w:hint="cs"/>
                <w:b/>
                <w:bCs/>
                <w:szCs w:val="28"/>
                <w:rtl/>
              </w:rPr>
              <w:t>ة</w:t>
            </w:r>
            <w:r w:rsidR="003C4A6E" w:rsidRPr="00FB2741">
              <w:rPr>
                <w:b/>
                <w:bCs/>
                <w:szCs w:val="28"/>
                <w:rtl/>
              </w:rPr>
              <w:t xml:space="preserve"> لهم وتعويض كافٍ؛</w:t>
            </w:r>
          </w:p>
          <w:p w:rsidR="00C14ECD" w:rsidRPr="00FB2741" w:rsidRDefault="00151810" w:rsidP="00FB2741">
            <w:pPr>
              <w:spacing w:before="40" w:after="40" w:line="320" w:lineRule="exact"/>
              <w:rPr>
                <w:b/>
                <w:bCs/>
                <w:szCs w:val="28"/>
                <w:rtl/>
              </w:rPr>
            </w:pPr>
            <w:r>
              <w:rPr>
                <w:b/>
                <w:bCs/>
                <w:szCs w:val="28"/>
                <w:rtl/>
              </w:rPr>
              <w:tab/>
            </w:r>
            <w:r w:rsidR="003C4A6E" w:rsidRPr="00FB2741">
              <w:rPr>
                <w:rFonts w:hint="cs"/>
                <w:b/>
                <w:bCs/>
                <w:szCs w:val="28"/>
                <w:rtl/>
              </w:rPr>
              <w:t>(د)</w:t>
            </w:r>
            <w:r w:rsidR="00177248">
              <w:rPr>
                <w:rFonts w:hint="cs"/>
                <w:b/>
                <w:bCs/>
                <w:szCs w:val="28"/>
                <w:rtl/>
              </w:rPr>
              <w:tab/>
            </w:r>
            <w:r w:rsidR="003C4A6E" w:rsidRPr="00FB2741">
              <w:rPr>
                <w:b/>
                <w:bCs/>
                <w:szCs w:val="28"/>
                <w:rtl/>
              </w:rPr>
              <w:t>إفساح المجال أمام منظمات المجتمع المدني لتعزيز أنشطتها، ومقاضاة مَن يهددون أو يضايقون أو يرهبون هذه المنظمات والمدافعين عن حقوق الإنسان والصحفيين.</w:t>
            </w:r>
          </w:p>
        </w:tc>
      </w:tr>
      <w:tr w:rsidR="00C14ECD" w:rsidRPr="00FB2741" w:rsidTr="00177248">
        <w:tc>
          <w:tcPr>
            <w:tcW w:w="7126" w:type="dxa"/>
            <w:gridSpan w:val="2"/>
            <w:shd w:val="clear" w:color="auto" w:fill="auto"/>
          </w:tcPr>
          <w:p w:rsidR="00C14ECD" w:rsidRPr="00FB2741" w:rsidRDefault="00E706D0" w:rsidP="00177248">
            <w:pPr>
              <w:keepNext/>
              <w:keepLines/>
              <w:spacing w:before="40" w:after="40" w:line="320" w:lineRule="exact"/>
              <w:rPr>
                <w:b/>
                <w:bCs/>
                <w:szCs w:val="28"/>
                <w:rtl/>
              </w:rPr>
            </w:pPr>
            <w:r w:rsidRPr="00FB2741">
              <w:rPr>
                <w:rFonts w:hint="cs"/>
                <w:b/>
                <w:bCs/>
                <w:szCs w:val="28"/>
                <w:rtl/>
              </w:rPr>
              <w:t>سؤال المتابعة</w:t>
            </w:r>
          </w:p>
        </w:tc>
      </w:tr>
      <w:tr w:rsidR="00E706D0" w:rsidRPr="00FB2741" w:rsidTr="00177248">
        <w:tc>
          <w:tcPr>
            <w:tcW w:w="7126" w:type="dxa"/>
            <w:gridSpan w:val="2"/>
            <w:shd w:val="clear" w:color="auto" w:fill="auto"/>
          </w:tcPr>
          <w:p w:rsidR="00E706D0" w:rsidRPr="00FB2741" w:rsidRDefault="00E706D0" w:rsidP="00177248">
            <w:pPr>
              <w:keepNext/>
              <w:keepLines/>
              <w:spacing w:before="40" w:after="40" w:line="320" w:lineRule="exact"/>
              <w:rPr>
                <w:szCs w:val="28"/>
                <w:rtl/>
              </w:rPr>
            </w:pPr>
            <w:r w:rsidRPr="00FB2741">
              <w:rPr>
                <w:b/>
                <w:bCs/>
                <w:szCs w:val="28"/>
                <w:rtl/>
              </w:rPr>
              <w:t>[</w:t>
            </w:r>
            <w:r w:rsidRPr="00FB2741">
              <w:rPr>
                <w:rFonts w:hint="cs"/>
                <w:b/>
                <w:bCs/>
                <w:szCs w:val="28"/>
                <w:rtl/>
              </w:rPr>
              <w:t>دال1</w:t>
            </w:r>
            <w:r w:rsidRPr="00FB2741">
              <w:rPr>
                <w:b/>
                <w:bCs/>
                <w:szCs w:val="28"/>
                <w:rtl/>
              </w:rPr>
              <w:t>]:</w:t>
            </w:r>
            <w:r w:rsidRPr="00FB2741">
              <w:rPr>
                <w:szCs w:val="28"/>
                <w:rtl/>
              </w:rPr>
              <w:t xml:space="preserve"> لم تقدم الدولة الطرف معلومات جديدة ولم تستجب لمعظم توصيات اللجنة ولم تتخذ تدابير لتنفيذ التوصيات.</w:t>
            </w:r>
            <w:r w:rsidRPr="00FB2741">
              <w:rPr>
                <w:rFonts w:hint="cs"/>
                <w:szCs w:val="28"/>
                <w:rtl/>
              </w:rPr>
              <w:t xml:space="preserve"> </w:t>
            </w:r>
            <w:r w:rsidRPr="00FB2741">
              <w:rPr>
                <w:szCs w:val="28"/>
                <w:rtl/>
              </w:rPr>
              <w:t>وتكرر اللجنة توصياتها.</w:t>
            </w:r>
          </w:p>
        </w:tc>
      </w:tr>
      <w:tr w:rsidR="00E706D0" w:rsidRPr="00FB2741" w:rsidTr="00177248">
        <w:tc>
          <w:tcPr>
            <w:tcW w:w="7126" w:type="dxa"/>
            <w:gridSpan w:val="2"/>
            <w:shd w:val="clear" w:color="auto" w:fill="auto"/>
          </w:tcPr>
          <w:p w:rsidR="00E706D0" w:rsidRPr="00FB2741" w:rsidRDefault="00E706D0" w:rsidP="00FB2741">
            <w:pPr>
              <w:spacing w:before="40" w:after="40" w:line="320" w:lineRule="exact"/>
              <w:rPr>
                <w:b/>
                <w:bCs/>
                <w:szCs w:val="28"/>
                <w:rtl/>
              </w:rPr>
            </w:pPr>
            <w:r w:rsidRPr="00FB2741">
              <w:rPr>
                <w:rFonts w:hint="cs"/>
                <w:b/>
                <w:bCs/>
                <w:szCs w:val="28"/>
                <w:rtl/>
              </w:rPr>
              <w:t>ملخص</w:t>
            </w:r>
            <w:r w:rsidRPr="00FB2741">
              <w:rPr>
                <w:b/>
                <w:bCs/>
                <w:szCs w:val="28"/>
                <w:rtl/>
              </w:rPr>
              <w:t xml:space="preserve"> رد الدولة الطرف</w:t>
            </w:r>
          </w:p>
        </w:tc>
      </w:tr>
      <w:tr w:rsidR="00E706D0" w:rsidRPr="00FB2741" w:rsidTr="00177248">
        <w:tc>
          <w:tcPr>
            <w:tcW w:w="7126" w:type="dxa"/>
            <w:gridSpan w:val="2"/>
            <w:shd w:val="clear" w:color="auto" w:fill="auto"/>
          </w:tcPr>
          <w:p w:rsidR="00151810" w:rsidRDefault="00E706D0" w:rsidP="00FB2741">
            <w:pPr>
              <w:spacing w:before="40" w:after="40" w:line="320" w:lineRule="exact"/>
              <w:rPr>
                <w:szCs w:val="28"/>
                <w:rtl/>
              </w:rPr>
            </w:pPr>
            <w:r w:rsidRPr="00FB2741">
              <w:rPr>
                <w:szCs w:val="28"/>
                <w:rtl/>
              </w:rPr>
              <w:t>ستعتمد إصلاحات في عام 2015، بما في ذلك إصلاح اللجنة الوطنية المستقلة للانتخابات وإصلاح قانون الاتصالات لعام 1992 وتعزيز الآلية الوطنية المتعلقة بحقوق الإنسان والحريات.</w:t>
            </w:r>
            <w:r w:rsidRPr="00FB2741">
              <w:rPr>
                <w:rFonts w:hint="cs"/>
                <w:szCs w:val="28"/>
                <w:rtl/>
              </w:rPr>
              <w:t xml:space="preserve"> </w:t>
            </w:r>
          </w:p>
          <w:p w:rsidR="00E706D0" w:rsidRPr="00FB2741" w:rsidRDefault="00E706D0" w:rsidP="00FB2741">
            <w:pPr>
              <w:spacing w:before="40" w:after="40" w:line="320" w:lineRule="exact"/>
              <w:rPr>
                <w:szCs w:val="28"/>
                <w:rtl/>
              </w:rPr>
            </w:pPr>
            <w:r w:rsidRPr="00FB2741">
              <w:rPr>
                <w:szCs w:val="28"/>
                <w:rtl/>
              </w:rPr>
              <w:t>وتنفي الدولة الطرف الادعاءات المتعلقة بسجن الصحفيين.</w:t>
            </w:r>
            <w:r w:rsidRPr="00FB2741">
              <w:rPr>
                <w:rFonts w:hint="cs"/>
                <w:szCs w:val="28"/>
                <w:rtl/>
              </w:rPr>
              <w:t xml:space="preserve"> </w:t>
            </w:r>
            <w:r w:rsidRPr="00FB2741">
              <w:rPr>
                <w:szCs w:val="28"/>
                <w:rtl/>
              </w:rPr>
              <w:t>ويتمتع المدافعون عن حقوق الإنسان</w:t>
            </w:r>
            <w:r w:rsidRPr="00FB2741">
              <w:rPr>
                <w:rFonts w:hint="cs"/>
                <w:szCs w:val="28"/>
                <w:rtl/>
              </w:rPr>
              <w:t xml:space="preserve"> والصحفيون والنقابيون بالحماية.</w:t>
            </w:r>
          </w:p>
        </w:tc>
      </w:tr>
      <w:tr w:rsidR="00E706D0" w:rsidRPr="00FB2741" w:rsidTr="00177248">
        <w:tc>
          <w:tcPr>
            <w:tcW w:w="7126" w:type="dxa"/>
            <w:gridSpan w:val="2"/>
            <w:shd w:val="clear" w:color="auto" w:fill="auto"/>
          </w:tcPr>
          <w:p w:rsidR="00E706D0" w:rsidRPr="00FB2741" w:rsidRDefault="00E706D0" w:rsidP="00FB2741">
            <w:pPr>
              <w:spacing w:before="40" w:after="40" w:line="320" w:lineRule="exact"/>
              <w:rPr>
                <w:b/>
                <w:bCs/>
                <w:szCs w:val="28"/>
                <w:rtl/>
              </w:rPr>
            </w:pPr>
            <w:r w:rsidRPr="00FB2741">
              <w:rPr>
                <w:rFonts w:hint="cs"/>
                <w:b/>
                <w:bCs/>
                <w:szCs w:val="28"/>
                <w:rtl/>
              </w:rPr>
              <w:lastRenderedPageBreak/>
              <w:t>تقييم اللجنة</w:t>
            </w:r>
          </w:p>
        </w:tc>
      </w:tr>
      <w:tr w:rsidR="00E706D0" w:rsidRPr="00FB2741" w:rsidTr="00151810">
        <w:trPr>
          <w:trHeight w:val="1542"/>
        </w:trPr>
        <w:tc>
          <w:tcPr>
            <w:tcW w:w="7126" w:type="dxa"/>
            <w:gridSpan w:val="2"/>
            <w:shd w:val="clear" w:color="auto" w:fill="auto"/>
          </w:tcPr>
          <w:p w:rsidR="00E706D0" w:rsidRPr="00FB2741" w:rsidRDefault="00E706D0" w:rsidP="00151810">
            <w:pPr>
              <w:spacing w:before="40" w:after="40" w:line="320" w:lineRule="exact"/>
              <w:rPr>
                <w:szCs w:val="28"/>
                <w:rtl/>
              </w:rPr>
            </w:pPr>
            <w:r w:rsidRPr="00FB2741">
              <w:rPr>
                <w:b/>
                <w:bCs/>
                <w:szCs w:val="28"/>
                <w:rtl/>
              </w:rPr>
              <w:t>[</w:t>
            </w:r>
            <w:r w:rsidRPr="00FB2741">
              <w:rPr>
                <w:rFonts w:hint="cs"/>
                <w:b/>
                <w:bCs/>
                <w:szCs w:val="28"/>
                <w:rtl/>
              </w:rPr>
              <w:t>دال1</w:t>
            </w:r>
            <w:r w:rsidRPr="00FB2741">
              <w:rPr>
                <w:b/>
                <w:bCs/>
                <w:szCs w:val="28"/>
                <w:rtl/>
              </w:rPr>
              <w:t>]:</w:t>
            </w:r>
            <w:r w:rsidRPr="00FB2741">
              <w:rPr>
                <w:szCs w:val="28"/>
                <w:rtl/>
              </w:rPr>
              <w:t xml:space="preserve"> (</w:t>
            </w:r>
            <w:r w:rsidRPr="00FB2741">
              <w:rPr>
                <w:rFonts w:hint="cs"/>
                <w:szCs w:val="28"/>
                <w:rtl/>
              </w:rPr>
              <w:t>أ</w:t>
            </w:r>
            <w:r w:rsidRPr="00FB2741">
              <w:rPr>
                <w:szCs w:val="28"/>
                <w:rtl/>
              </w:rPr>
              <w:t xml:space="preserve">) </w:t>
            </w:r>
            <w:r w:rsidRPr="00FB2741">
              <w:rPr>
                <w:rFonts w:hint="cs"/>
                <w:szCs w:val="28"/>
                <w:rtl/>
              </w:rPr>
              <w:t>ل</w:t>
            </w:r>
            <w:r w:rsidRPr="00FB2741">
              <w:rPr>
                <w:szCs w:val="28"/>
                <w:rtl/>
              </w:rPr>
              <w:t>م تقدم الدولة الطرف معلومات جديدة فيما يتعلق</w:t>
            </w:r>
            <w:r w:rsidR="008249A6" w:rsidRPr="00FB2741">
              <w:rPr>
                <w:szCs w:val="28"/>
                <w:rtl/>
              </w:rPr>
              <w:t xml:space="preserve"> بالتوصيات الواردة في الفقرة</w:t>
            </w:r>
            <w:r w:rsidR="00151810">
              <w:rPr>
                <w:rFonts w:hint="cs"/>
                <w:szCs w:val="28"/>
                <w:rtl/>
              </w:rPr>
              <w:t> </w:t>
            </w:r>
            <w:r w:rsidR="008249A6" w:rsidRPr="00FB2741">
              <w:rPr>
                <w:szCs w:val="28"/>
                <w:rtl/>
              </w:rPr>
              <w:t>12</w:t>
            </w:r>
            <w:r w:rsidRPr="00FB2741">
              <w:rPr>
                <w:szCs w:val="28"/>
                <w:rtl/>
              </w:rPr>
              <w:t>(أ) من الملاحظات الختامية.</w:t>
            </w:r>
            <w:r w:rsidRPr="00FB2741">
              <w:rPr>
                <w:rFonts w:hint="cs"/>
                <w:szCs w:val="28"/>
                <w:rtl/>
              </w:rPr>
              <w:t xml:space="preserve"> </w:t>
            </w:r>
            <w:r w:rsidRPr="00FB2741">
              <w:rPr>
                <w:szCs w:val="28"/>
                <w:rtl/>
              </w:rPr>
              <w:t>وتكرر اللجنة تلك التوصيات.</w:t>
            </w:r>
          </w:p>
          <w:p w:rsidR="00E706D0" w:rsidRPr="00FB2741" w:rsidRDefault="00E706D0" w:rsidP="00FB2741">
            <w:pPr>
              <w:spacing w:before="40" w:after="40" w:line="320" w:lineRule="exact"/>
              <w:rPr>
                <w:szCs w:val="28"/>
                <w:rtl/>
              </w:rPr>
            </w:pPr>
            <w:r w:rsidRPr="00FB2741">
              <w:rPr>
                <w:b/>
                <w:bCs/>
                <w:szCs w:val="28"/>
                <w:rtl/>
              </w:rPr>
              <w:t>[جيم1]:</w:t>
            </w:r>
            <w:r w:rsidRPr="00FB2741">
              <w:rPr>
                <w:szCs w:val="28"/>
                <w:rtl/>
              </w:rPr>
              <w:t xml:space="preserve"> </w:t>
            </w:r>
            <w:r w:rsidRPr="00FB2741">
              <w:rPr>
                <w:rFonts w:hint="cs"/>
                <w:szCs w:val="28"/>
                <w:rtl/>
              </w:rPr>
              <w:t xml:space="preserve">(ب) </w:t>
            </w:r>
            <w:r w:rsidRPr="00FB2741">
              <w:rPr>
                <w:szCs w:val="28"/>
                <w:rtl/>
              </w:rPr>
              <w:t xml:space="preserve">تحيط </w:t>
            </w:r>
            <w:r w:rsidRPr="00FB2741">
              <w:rPr>
                <w:rFonts w:hint="cs"/>
                <w:szCs w:val="28"/>
                <w:rtl/>
              </w:rPr>
              <w:t>اللجنة</w:t>
            </w:r>
            <w:r w:rsidRPr="00FB2741">
              <w:rPr>
                <w:szCs w:val="28"/>
                <w:rtl/>
              </w:rPr>
              <w:t xml:space="preserve"> علماً بالمبادرات الإصلاحية التي</w:t>
            </w:r>
            <w:r w:rsidR="00C85E2C" w:rsidRPr="00FB2741">
              <w:rPr>
                <w:szCs w:val="28"/>
                <w:rtl/>
              </w:rPr>
              <w:t xml:space="preserve"> </w:t>
            </w:r>
            <w:r w:rsidRPr="00FB2741">
              <w:rPr>
                <w:rFonts w:hint="cs"/>
                <w:szCs w:val="28"/>
                <w:rtl/>
              </w:rPr>
              <w:t>تحدثت عنها</w:t>
            </w:r>
            <w:r w:rsidRPr="00FB2741">
              <w:rPr>
                <w:szCs w:val="28"/>
                <w:rtl/>
              </w:rPr>
              <w:t xml:space="preserve"> الدولة الطرف،</w:t>
            </w:r>
            <w:r w:rsidR="00C85E2C" w:rsidRPr="00FB2741">
              <w:rPr>
                <w:szCs w:val="28"/>
                <w:rtl/>
              </w:rPr>
              <w:t xml:space="preserve"> </w:t>
            </w:r>
            <w:r w:rsidRPr="00FB2741">
              <w:rPr>
                <w:rFonts w:hint="cs"/>
                <w:szCs w:val="28"/>
                <w:rtl/>
              </w:rPr>
              <w:t>لكنها تطلب منها أن توضح</w:t>
            </w:r>
            <w:r w:rsidR="00C85E2C" w:rsidRPr="00FB2741">
              <w:rPr>
                <w:szCs w:val="28"/>
                <w:rtl/>
              </w:rPr>
              <w:t xml:space="preserve"> </w:t>
            </w:r>
            <w:r w:rsidRPr="00FB2741">
              <w:rPr>
                <w:szCs w:val="28"/>
                <w:rtl/>
              </w:rPr>
              <w:t>ما إذا كانت هذه الإصلاحات ستكفل الامتثال لتوص</w:t>
            </w:r>
            <w:r w:rsidR="008249A6" w:rsidRPr="00FB2741">
              <w:rPr>
                <w:szCs w:val="28"/>
                <w:rtl/>
              </w:rPr>
              <w:t>يات اللجنة الواردة في الفقرة 12</w:t>
            </w:r>
            <w:r w:rsidRPr="00FB2741">
              <w:rPr>
                <w:szCs w:val="28"/>
                <w:rtl/>
              </w:rPr>
              <w:t>(ب) من الملاحظات الختامية.</w:t>
            </w:r>
          </w:p>
          <w:p w:rsidR="00E706D0" w:rsidRPr="00FB2741" w:rsidRDefault="00E706D0" w:rsidP="00151810">
            <w:pPr>
              <w:spacing w:before="40" w:after="40" w:line="320" w:lineRule="exact"/>
              <w:rPr>
                <w:szCs w:val="28"/>
                <w:rtl/>
              </w:rPr>
            </w:pPr>
            <w:r w:rsidRPr="00FB2741">
              <w:rPr>
                <w:b/>
                <w:bCs/>
                <w:szCs w:val="28"/>
                <w:rtl/>
              </w:rPr>
              <w:t>[جيم 2]:</w:t>
            </w:r>
            <w:r w:rsidRPr="00FB2741">
              <w:rPr>
                <w:szCs w:val="28"/>
                <w:rtl/>
              </w:rPr>
              <w:t xml:space="preserve"> (ج) و(د) لم تقدم الدولة الطرف معلومات جديدة فيما يتعلق</w:t>
            </w:r>
            <w:r w:rsidR="008249A6" w:rsidRPr="00FB2741">
              <w:rPr>
                <w:szCs w:val="28"/>
                <w:rtl/>
              </w:rPr>
              <w:t xml:space="preserve"> بالتوصيات الواردة في الفقرة 12</w:t>
            </w:r>
            <w:r w:rsidRPr="00FB2741">
              <w:rPr>
                <w:szCs w:val="28"/>
                <w:rtl/>
              </w:rPr>
              <w:t>(ج) و(د) من الملاحظات الختامية.</w:t>
            </w:r>
            <w:r w:rsidRPr="00FB2741">
              <w:rPr>
                <w:rFonts w:hint="cs"/>
                <w:szCs w:val="28"/>
                <w:rtl/>
              </w:rPr>
              <w:t xml:space="preserve"> </w:t>
            </w:r>
            <w:r w:rsidR="00151810">
              <w:rPr>
                <w:szCs w:val="28"/>
                <w:rtl/>
              </w:rPr>
              <w:t>وتكرر اللجنة تلك التوصيات.</w:t>
            </w:r>
          </w:p>
        </w:tc>
      </w:tr>
      <w:tr w:rsidR="00151810" w:rsidRPr="00FB2741" w:rsidTr="00151810">
        <w:trPr>
          <w:trHeight w:val="68"/>
        </w:trPr>
        <w:tc>
          <w:tcPr>
            <w:tcW w:w="7126" w:type="dxa"/>
            <w:gridSpan w:val="2"/>
            <w:shd w:val="clear" w:color="auto" w:fill="auto"/>
          </w:tcPr>
          <w:p w:rsidR="00151810" w:rsidRPr="00FB2741" w:rsidRDefault="00151810" w:rsidP="00151810">
            <w:pPr>
              <w:spacing w:before="40" w:after="40" w:line="320" w:lineRule="exact"/>
              <w:rPr>
                <w:b/>
                <w:bCs/>
                <w:szCs w:val="28"/>
                <w:rtl/>
              </w:rPr>
            </w:pPr>
            <w:r w:rsidRPr="00FB2741">
              <w:rPr>
                <w:b/>
                <w:bCs/>
                <w:szCs w:val="28"/>
                <w:rtl/>
              </w:rPr>
              <w:t>الإجراء الموصى به:</w:t>
            </w:r>
            <w:r w:rsidRPr="00FB2741">
              <w:rPr>
                <w:szCs w:val="28"/>
                <w:rtl/>
              </w:rPr>
              <w:t xml:space="preserve"> ينبغي توجيه رسالة لإعلام الدولة الطرف بوقف إجراء المتابعة.</w:t>
            </w:r>
            <w:r w:rsidRPr="00FB2741">
              <w:rPr>
                <w:rFonts w:hint="cs"/>
                <w:szCs w:val="28"/>
                <w:rtl/>
              </w:rPr>
              <w:t xml:space="preserve"> </w:t>
            </w:r>
            <w:r w:rsidRPr="00FB2741">
              <w:rPr>
                <w:szCs w:val="28"/>
                <w:rtl/>
              </w:rPr>
              <w:t>وينبغي إدراج المعلومات المطلوبة في التقرير الدوري</w:t>
            </w:r>
            <w:r w:rsidRPr="00FB2741">
              <w:rPr>
                <w:rFonts w:hint="cs"/>
                <w:szCs w:val="28"/>
                <w:rtl/>
              </w:rPr>
              <w:t xml:space="preserve"> المقبل</w:t>
            </w:r>
            <w:r w:rsidRPr="00FB2741">
              <w:rPr>
                <w:szCs w:val="28"/>
                <w:rtl/>
              </w:rPr>
              <w:t xml:space="preserve"> للدولة الطرف.</w:t>
            </w:r>
          </w:p>
        </w:tc>
      </w:tr>
      <w:tr w:rsidR="00E706D0" w:rsidRPr="00FB2741" w:rsidTr="00177248">
        <w:tc>
          <w:tcPr>
            <w:tcW w:w="7126" w:type="dxa"/>
            <w:gridSpan w:val="2"/>
            <w:tcBorders>
              <w:bottom w:val="single" w:sz="12" w:space="0" w:color="auto"/>
            </w:tcBorders>
            <w:shd w:val="clear" w:color="auto" w:fill="auto"/>
          </w:tcPr>
          <w:p w:rsidR="00E706D0" w:rsidRPr="00FB2741" w:rsidRDefault="00E706D0" w:rsidP="00FB2741">
            <w:pPr>
              <w:spacing w:before="40" w:after="40" w:line="320" w:lineRule="exact"/>
              <w:rPr>
                <w:szCs w:val="28"/>
                <w:rtl/>
              </w:rPr>
            </w:pPr>
            <w:r w:rsidRPr="00FB2741">
              <w:rPr>
                <w:rFonts w:hint="cs"/>
                <w:b/>
                <w:bCs/>
                <w:szCs w:val="28"/>
                <w:rtl/>
              </w:rPr>
              <w:t>التقرير الدوري المقبل:</w:t>
            </w:r>
            <w:r w:rsidRPr="00FB2741">
              <w:rPr>
                <w:rFonts w:hint="cs"/>
                <w:szCs w:val="28"/>
                <w:rtl/>
              </w:rPr>
              <w:t xml:space="preserve"> 1 تشرين الثاني/نوفمبر 2017</w:t>
            </w:r>
          </w:p>
        </w:tc>
      </w:tr>
    </w:tbl>
    <w:p w:rsidR="008454C0" w:rsidRPr="00C14ECD" w:rsidRDefault="008454C0" w:rsidP="00DA3AC8">
      <w:pPr>
        <w:pStyle w:val="SingleTxtGA"/>
        <w:rPr>
          <w:rtl/>
        </w:rPr>
      </w:pPr>
    </w:p>
    <w:tbl>
      <w:tblPr>
        <w:bidiVisual/>
        <w:tblW w:w="0" w:type="auto"/>
        <w:tblInd w:w="1267" w:type="dxa"/>
        <w:tblLayout w:type="fixed"/>
        <w:tblLook w:val="0000" w:firstRow="0" w:lastRow="0" w:firstColumn="0" w:lastColumn="0" w:noHBand="0" w:noVBand="0"/>
      </w:tblPr>
      <w:tblGrid>
        <w:gridCol w:w="2465"/>
        <w:gridCol w:w="4661"/>
      </w:tblGrid>
      <w:tr w:rsidR="00E706D0" w:rsidRPr="00177248" w:rsidTr="00177248">
        <w:trPr>
          <w:tblHeader/>
        </w:trPr>
        <w:tc>
          <w:tcPr>
            <w:tcW w:w="7126" w:type="dxa"/>
            <w:gridSpan w:val="2"/>
            <w:tcBorders>
              <w:top w:val="single" w:sz="4" w:space="0" w:color="auto"/>
              <w:bottom w:val="single" w:sz="12" w:space="0" w:color="auto"/>
            </w:tcBorders>
            <w:shd w:val="clear" w:color="auto" w:fill="auto"/>
          </w:tcPr>
          <w:p w:rsidR="00E706D0" w:rsidRPr="00151810" w:rsidRDefault="00E706D0" w:rsidP="00177248">
            <w:pPr>
              <w:spacing w:before="40" w:after="40" w:line="320" w:lineRule="exact"/>
              <w:rPr>
                <w:i/>
                <w:iCs/>
                <w:szCs w:val="28"/>
                <w:rtl/>
              </w:rPr>
            </w:pPr>
            <w:r w:rsidRPr="00151810">
              <w:rPr>
                <w:rFonts w:hint="cs"/>
                <w:i/>
                <w:iCs/>
                <w:szCs w:val="28"/>
                <w:rtl/>
              </w:rPr>
              <w:t>موريتانيا</w:t>
            </w:r>
          </w:p>
        </w:tc>
      </w:tr>
      <w:tr w:rsidR="00E706D0" w:rsidRPr="00177248" w:rsidTr="00177248">
        <w:trPr>
          <w:trHeight w:hRule="exact" w:val="98"/>
        </w:trPr>
        <w:tc>
          <w:tcPr>
            <w:tcW w:w="2465" w:type="dxa"/>
            <w:tcBorders>
              <w:top w:val="single" w:sz="12" w:space="0" w:color="auto"/>
            </w:tcBorders>
            <w:shd w:val="clear" w:color="auto" w:fill="auto"/>
          </w:tcPr>
          <w:p w:rsidR="00E706D0" w:rsidRPr="00177248" w:rsidRDefault="00E706D0" w:rsidP="00177248">
            <w:pPr>
              <w:spacing w:before="40" w:after="40" w:line="320" w:lineRule="exact"/>
              <w:rPr>
                <w:szCs w:val="28"/>
                <w:rtl/>
              </w:rPr>
            </w:pPr>
          </w:p>
        </w:tc>
        <w:tc>
          <w:tcPr>
            <w:tcW w:w="4661" w:type="dxa"/>
            <w:tcBorders>
              <w:top w:val="single" w:sz="12" w:space="0" w:color="auto"/>
            </w:tcBorders>
            <w:shd w:val="clear" w:color="auto" w:fill="auto"/>
          </w:tcPr>
          <w:p w:rsidR="00E706D0" w:rsidRPr="00177248" w:rsidRDefault="00E706D0" w:rsidP="00177248">
            <w:pPr>
              <w:spacing w:before="40" w:after="40" w:line="320" w:lineRule="exact"/>
              <w:rPr>
                <w:szCs w:val="28"/>
                <w:rtl/>
              </w:rPr>
            </w:pPr>
          </w:p>
        </w:tc>
      </w:tr>
      <w:tr w:rsidR="00E706D0" w:rsidRPr="00177248" w:rsidTr="00177248">
        <w:tc>
          <w:tcPr>
            <w:tcW w:w="2465" w:type="dxa"/>
            <w:shd w:val="clear" w:color="auto" w:fill="auto"/>
          </w:tcPr>
          <w:p w:rsidR="00E706D0" w:rsidRPr="00177248" w:rsidRDefault="00E706D0" w:rsidP="00177248">
            <w:pPr>
              <w:spacing w:before="40" w:after="40" w:line="320" w:lineRule="exact"/>
              <w:rPr>
                <w:szCs w:val="28"/>
                <w:rtl/>
              </w:rPr>
            </w:pPr>
            <w:r w:rsidRPr="00177248">
              <w:rPr>
                <w:rFonts w:hint="cs"/>
                <w:szCs w:val="28"/>
                <w:rtl/>
              </w:rPr>
              <w:t>الملاحظات الختامية:</w:t>
            </w:r>
          </w:p>
        </w:tc>
        <w:tc>
          <w:tcPr>
            <w:tcW w:w="4661" w:type="dxa"/>
            <w:shd w:val="clear" w:color="auto" w:fill="auto"/>
          </w:tcPr>
          <w:p w:rsidR="00E706D0" w:rsidRPr="00177248" w:rsidRDefault="00E706D0" w:rsidP="00177248">
            <w:pPr>
              <w:spacing w:before="40" w:after="40" w:line="320" w:lineRule="exact"/>
              <w:rPr>
                <w:szCs w:val="28"/>
              </w:rPr>
            </w:pPr>
            <w:r w:rsidRPr="00177248">
              <w:rPr>
                <w:szCs w:val="28"/>
              </w:rPr>
              <w:t>CCPR/C/MRT/CO/1</w:t>
            </w:r>
            <w:r w:rsidRPr="00177248">
              <w:rPr>
                <w:szCs w:val="28"/>
                <w:rtl/>
              </w:rPr>
              <w:t>،</w:t>
            </w:r>
            <w:r w:rsidRPr="00177248">
              <w:rPr>
                <w:rFonts w:hint="cs"/>
                <w:szCs w:val="28"/>
                <w:rtl/>
              </w:rPr>
              <w:t xml:space="preserve"> اعتمدت في 30 تشرين الأول/</w:t>
            </w:r>
            <w:r w:rsidR="00177248">
              <w:rPr>
                <w:rFonts w:hint="cs"/>
                <w:szCs w:val="28"/>
                <w:rtl/>
              </w:rPr>
              <w:t xml:space="preserve"> </w:t>
            </w:r>
            <w:r w:rsidRPr="00177248">
              <w:rPr>
                <w:rFonts w:hint="cs"/>
                <w:szCs w:val="28"/>
                <w:rtl/>
              </w:rPr>
              <w:t>أكتوبر 2013</w:t>
            </w:r>
          </w:p>
        </w:tc>
      </w:tr>
      <w:tr w:rsidR="00E706D0" w:rsidRPr="00177248" w:rsidTr="00177248">
        <w:tc>
          <w:tcPr>
            <w:tcW w:w="2465" w:type="dxa"/>
            <w:shd w:val="clear" w:color="auto" w:fill="auto"/>
          </w:tcPr>
          <w:p w:rsidR="00E706D0" w:rsidRPr="00177248" w:rsidRDefault="00E706D0" w:rsidP="00177248">
            <w:pPr>
              <w:spacing w:before="40" w:after="40" w:line="320" w:lineRule="exact"/>
              <w:rPr>
                <w:szCs w:val="28"/>
                <w:rtl/>
              </w:rPr>
            </w:pPr>
            <w:r w:rsidRPr="00177248">
              <w:rPr>
                <w:rFonts w:hint="cs"/>
                <w:szCs w:val="28"/>
                <w:rtl/>
              </w:rPr>
              <w:t>الفقرات موضوع المتابعة:</w:t>
            </w:r>
          </w:p>
        </w:tc>
        <w:tc>
          <w:tcPr>
            <w:tcW w:w="4661" w:type="dxa"/>
            <w:shd w:val="clear" w:color="auto" w:fill="auto"/>
          </w:tcPr>
          <w:p w:rsidR="00E706D0" w:rsidRPr="00177248" w:rsidRDefault="00E706D0" w:rsidP="00177248">
            <w:pPr>
              <w:spacing w:before="40" w:after="40" w:line="320" w:lineRule="exact"/>
              <w:rPr>
                <w:szCs w:val="28"/>
                <w:rtl/>
              </w:rPr>
            </w:pPr>
            <w:r w:rsidRPr="00177248">
              <w:rPr>
                <w:rFonts w:hint="cs"/>
                <w:szCs w:val="28"/>
                <w:rtl/>
              </w:rPr>
              <w:t>5 و14 و17 و19</w:t>
            </w:r>
          </w:p>
        </w:tc>
      </w:tr>
      <w:tr w:rsidR="00E706D0" w:rsidRPr="00177248" w:rsidTr="00177248">
        <w:tc>
          <w:tcPr>
            <w:tcW w:w="2465" w:type="dxa"/>
            <w:shd w:val="clear" w:color="auto" w:fill="auto"/>
          </w:tcPr>
          <w:p w:rsidR="00E706D0" w:rsidRPr="00177248" w:rsidRDefault="00E706D0" w:rsidP="00177248">
            <w:pPr>
              <w:spacing w:before="40" w:after="40" w:line="320" w:lineRule="exact"/>
              <w:rPr>
                <w:szCs w:val="28"/>
                <w:rtl/>
              </w:rPr>
            </w:pPr>
            <w:r w:rsidRPr="00177248">
              <w:rPr>
                <w:rFonts w:hint="cs"/>
                <w:szCs w:val="28"/>
                <w:rtl/>
              </w:rPr>
              <w:t>الرد الأول:</w:t>
            </w:r>
          </w:p>
        </w:tc>
        <w:tc>
          <w:tcPr>
            <w:tcW w:w="4661" w:type="dxa"/>
            <w:shd w:val="clear" w:color="auto" w:fill="auto"/>
          </w:tcPr>
          <w:p w:rsidR="00E706D0" w:rsidRPr="00177248" w:rsidRDefault="00E706D0" w:rsidP="00177248">
            <w:pPr>
              <w:spacing w:before="40" w:after="40" w:line="320" w:lineRule="exact"/>
              <w:rPr>
                <w:szCs w:val="28"/>
                <w:rtl/>
              </w:rPr>
            </w:pPr>
            <w:r w:rsidRPr="00177248">
              <w:rPr>
                <w:szCs w:val="28"/>
                <w:rtl/>
              </w:rPr>
              <w:t>ورد في ٧ تشرين الثاني/نوفمبر ٢٠١٤</w:t>
            </w:r>
          </w:p>
        </w:tc>
      </w:tr>
      <w:tr w:rsidR="00E706D0" w:rsidRPr="00177248" w:rsidTr="00177248">
        <w:tc>
          <w:tcPr>
            <w:tcW w:w="2465" w:type="dxa"/>
            <w:shd w:val="clear" w:color="auto" w:fill="auto"/>
          </w:tcPr>
          <w:p w:rsidR="00E706D0" w:rsidRPr="00177248" w:rsidRDefault="00E706D0" w:rsidP="00177248">
            <w:pPr>
              <w:spacing w:before="40" w:after="40" w:line="320" w:lineRule="exact"/>
              <w:rPr>
                <w:szCs w:val="28"/>
                <w:rtl/>
              </w:rPr>
            </w:pPr>
            <w:r w:rsidRPr="00177248">
              <w:rPr>
                <w:rFonts w:hint="cs"/>
                <w:szCs w:val="28"/>
                <w:rtl/>
              </w:rPr>
              <w:t>تقييم اللجنة:</w:t>
            </w:r>
            <w:r w:rsidR="00C85E2C" w:rsidRPr="00177248">
              <w:rPr>
                <w:rFonts w:hint="cs"/>
                <w:szCs w:val="28"/>
                <w:rtl/>
              </w:rPr>
              <w:t xml:space="preserve"> </w:t>
            </w:r>
          </w:p>
        </w:tc>
        <w:tc>
          <w:tcPr>
            <w:tcW w:w="4661" w:type="dxa"/>
            <w:shd w:val="clear" w:color="auto" w:fill="auto"/>
          </w:tcPr>
          <w:p w:rsidR="00E706D0" w:rsidRPr="00177248" w:rsidRDefault="00E706D0" w:rsidP="00177248">
            <w:pPr>
              <w:spacing w:before="40" w:after="40" w:line="320" w:lineRule="exact"/>
              <w:rPr>
                <w:szCs w:val="28"/>
                <w:rtl/>
              </w:rPr>
            </w:pPr>
            <w:r w:rsidRPr="00177248">
              <w:rPr>
                <w:rFonts w:hint="cs"/>
                <w:szCs w:val="28"/>
                <w:rtl/>
              </w:rPr>
              <w:t>المطلوب</w:t>
            </w:r>
            <w:r w:rsidRPr="00177248">
              <w:rPr>
                <w:szCs w:val="28"/>
                <w:rtl/>
              </w:rPr>
              <w:t xml:space="preserve"> تقديم </w:t>
            </w:r>
            <w:r w:rsidRPr="00177248">
              <w:rPr>
                <w:rFonts w:hint="cs"/>
                <w:szCs w:val="28"/>
                <w:rtl/>
              </w:rPr>
              <w:t>معلومات إضافية</w:t>
            </w:r>
            <w:r w:rsidRPr="00177248">
              <w:rPr>
                <w:szCs w:val="28"/>
                <w:rtl/>
              </w:rPr>
              <w:t xml:space="preserve"> عن الفقرات</w:t>
            </w:r>
            <w:r w:rsidRPr="00177248">
              <w:rPr>
                <w:rFonts w:hint="cs"/>
                <w:szCs w:val="28"/>
                <w:rtl/>
              </w:rPr>
              <w:t xml:space="preserve"> </w:t>
            </w:r>
            <w:r w:rsidRPr="00177248">
              <w:rPr>
                <w:szCs w:val="28"/>
                <w:rtl/>
              </w:rPr>
              <w:t>5</w:t>
            </w:r>
            <w:r w:rsidRPr="00151810">
              <w:rPr>
                <w:b/>
                <w:bCs/>
                <w:szCs w:val="28"/>
                <w:rtl/>
              </w:rPr>
              <w:t>[باء2]</w:t>
            </w:r>
            <w:r w:rsidRPr="00177248">
              <w:rPr>
                <w:szCs w:val="28"/>
                <w:rtl/>
              </w:rPr>
              <w:t xml:space="preserve"> و14</w:t>
            </w:r>
            <w:r w:rsidRPr="00151810">
              <w:rPr>
                <w:b/>
                <w:bCs/>
                <w:szCs w:val="28"/>
                <w:rtl/>
              </w:rPr>
              <w:t>[جيم1][جيم2][باء</w:t>
            </w:r>
            <w:r w:rsidRPr="00151810">
              <w:rPr>
                <w:rFonts w:hint="cs"/>
                <w:b/>
                <w:bCs/>
                <w:szCs w:val="28"/>
                <w:rtl/>
              </w:rPr>
              <w:t>2</w:t>
            </w:r>
            <w:r w:rsidRPr="00151810">
              <w:rPr>
                <w:b/>
                <w:bCs/>
                <w:szCs w:val="28"/>
                <w:rtl/>
              </w:rPr>
              <w:t>][باء</w:t>
            </w:r>
            <w:r w:rsidRPr="00151810">
              <w:rPr>
                <w:rFonts w:hint="cs"/>
                <w:b/>
                <w:bCs/>
                <w:szCs w:val="28"/>
                <w:rtl/>
              </w:rPr>
              <w:t>1</w:t>
            </w:r>
            <w:r w:rsidRPr="00151810">
              <w:rPr>
                <w:b/>
                <w:bCs/>
                <w:szCs w:val="28"/>
                <w:rtl/>
              </w:rPr>
              <w:t>][باء</w:t>
            </w:r>
            <w:r w:rsidRPr="00151810">
              <w:rPr>
                <w:rFonts w:hint="cs"/>
                <w:b/>
                <w:bCs/>
                <w:szCs w:val="28"/>
                <w:rtl/>
              </w:rPr>
              <w:t>2</w:t>
            </w:r>
            <w:r w:rsidRPr="00151810">
              <w:rPr>
                <w:b/>
                <w:bCs/>
                <w:szCs w:val="28"/>
                <w:rtl/>
              </w:rPr>
              <w:t>]</w:t>
            </w:r>
            <w:r w:rsidRPr="00177248">
              <w:rPr>
                <w:szCs w:val="28"/>
                <w:rtl/>
              </w:rPr>
              <w:t xml:space="preserve"> و17</w:t>
            </w:r>
            <w:r w:rsidRPr="00151810">
              <w:rPr>
                <w:b/>
                <w:bCs/>
                <w:szCs w:val="28"/>
                <w:rtl/>
              </w:rPr>
              <w:t>[جي</w:t>
            </w:r>
            <w:r w:rsidR="00151810" w:rsidRPr="00151810">
              <w:rPr>
                <w:b/>
                <w:bCs/>
                <w:szCs w:val="28"/>
                <w:rtl/>
              </w:rPr>
              <w:t>م1][باء1][باء1]</w:t>
            </w:r>
            <w:r w:rsidR="00151810">
              <w:rPr>
                <w:szCs w:val="28"/>
                <w:rtl/>
              </w:rPr>
              <w:t xml:space="preserve"> و19</w:t>
            </w:r>
            <w:r w:rsidR="00151810" w:rsidRPr="00151810">
              <w:rPr>
                <w:b/>
                <w:bCs/>
                <w:szCs w:val="28"/>
                <w:rtl/>
              </w:rPr>
              <w:t>[باء2][باء2]</w:t>
            </w:r>
          </w:p>
        </w:tc>
      </w:tr>
      <w:tr w:rsidR="00E706D0" w:rsidRPr="00177248" w:rsidTr="00177248">
        <w:tc>
          <w:tcPr>
            <w:tcW w:w="2465" w:type="dxa"/>
            <w:shd w:val="clear" w:color="auto" w:fill="auto"/>
          </w:tcPr>
          <w:p w:rsidR="00E706D0" w:rsidRPr="00151810" w:rsidRDefault="00E706D0" w:rsidP="00177248">
            <w:pPr>
              <w:spacing w:before="40" w:after="40" w:line="320" w:lineRule="exact"/>
              <w:rPr>
                <w:szCs w:val="28"/>
                <w:rtl/>
              </w:rPr>
            </w:pPr>
            <w:r w:rsidRPr="00151810">
              <w:rPr>
                <w:rFonts w:hint="cs"/>
                <w:szCs w:val="28"/>
                <w:rtl/>
              </w:rPr>
              <w:t>الرد الثاني:</w:t>
            </w:r>
          </w:p>
        </w:tc>
        <w:tc>
          <w:tcPr>
            <w:tcW w:w="4661" w:type="dxa"/>
            <w:shd w:val="clear" w:color="auto" w:fill="auto"/>
          </w:tcPr>
          <w:p w:rsidR="00E706D0" w:rsidRPr="00177248" w:rsidRDefault="00E706D0" w:rsidP="00177248">
            <w:pPr>
              <w:spacing w:before="40" w:after="40" w:line="320" w:lineRule="exact"/>
              <w:rPr>
                <w:szCs w:val="28"/>
                <w:rtl/>
              </w:rPr>
            </w:pPr>
            <w:r w:rsidRPr="00177248">
              <w:rPr>
                <w:szCs w:val="28"/>
              </w:rPr>
              <w:t>CCPR/C/MRT/CO/1/Add.1</w:t>
            </w:r>
            <w:r w:rsidRPr="00177248">
              <w:rPr>
                <w:rFonts w:hint="cs"/>
                <w:szCs w:val="28"/>
                <w:rtl/>
              </w:rPr>
              <w:t>، ورد في 1 أيار/مايو 2015</w:t>
            </w:r>
          </w:p>
        </w:tc>
      </w:tr>
      <w:tr w:rsidR="00E706D0" w:rsidRPr="00177248" w:rsidTr="00177248">
        <w:tc>
          <w:tcPr>
            <w:tcW w:w="2465" w:type="dxa"/>
            <w:shd w:val="clear" w:color="auto" w:fill="auto"/>
          </w:tcPr>
          <w:p w:rsidR="00E706D0" w:rsidRPr="00151810" w:rsidRDefault="00E706D0" w:rsidP="00177248">
            <w:pPr>
              <w:spacing w:before="40" w:after="40" w:line="320" w:lineRule="exact"/>
              <w:rPr>
                <w:szCs w:val="28"/>
                <w:rtl/>
              </w:rPr>
            </w:pPr>
            <w:r w:rsidRPr="00151810">
              <w:rPr>
                <w:rFonts w:hint="cs"/>
                <w:szCs w:val="28"/>
                <w:rtl/>
              </w:rPr>
              <w:t>تقييم اللجنة:</w:t>
            </w:r>
            <w:r w:rsidR="00C85E2C" w:rsidRPr="00151810">
              <w:rPr>
                <w:rFonts w:hint="cs"/>
                <w:szCs w:val="28"/>
                <w:rtl/>
              </w:rPr>
              <w:t xml:space="preserve"> </w:t>
            </w:r>
          </w:p>
        </w:tc>
        <w:tc>
          <w:tcPr>
            <w:tcW w:w="4661" w:type="dxa"/>
            <w:shd w:val="clear" w:color="auto" w:fill="auto"/>
          </w:tcPr>
          <w:p w:rsidR="00E706D0" w:rsidRPr="00177248" w:rsidRDefault="00E706D0" w:rsidP="00177248">
            <w:pPr>
              <w:spacing w:before="40" w:after="40" w:line="320" w:lineRule="exact"/>
              <w:rPr>
                <w:szCs w:val="28"/>
              </w:rPr>
            </w:pPr>
            <w:r w:rsidRPr="00177248">
              <w:rPr>
                <w:rFonts w:hint="cs"/>
                <w:szCs w:val="28"/>
                <w:rtl/>
              </w:rPr>
              <w:t>المطلوب</w:t>
            </w:r>
            <w:r w:rsidRPr="00177248">
              <w:rPr>
                <w:szCs w:val="28"/>
                <w:rtl/>
              </w:rPr>
              <w:t xml:space="preserve"> تقديم </w:t>
            </w:r>
            <w:r w:rsidRPr="00177248">
              <w:rPr>
                <w:rFonts w:hint="cs"/>
                <w:szCs w:val="28"/>
                <w:rtl/>
              </w:rPr>
              <w:t>معلومات إضافية</w:t>
            </w:r>
            <w:r w:rsidRPr="00177248">
              <w:rPr>
                <w:szCs w:val="28"/>
                <w:rtl/>
              </w:rPr>
              <w:t xml:space="preserve"> عن الفقرات 5</w:t>
            </w:r>
            <w:r w:rsidRPr="00151810">
              <w:rPr>
                <w:b/>
                <w:bCs/>
                <w:szCs w:val="28"/>
                <w:rtl/>
              </w:rPr>
              <w:t>[باء2]</w:t>
            </w:r>
            <w:r w:rsidRPr="00177248">
              <w:rPr>
                <w:szCs w:val="28"/>
                <w:rtl/>
              </w:rPr>
              <w:t xml:space="preserve"> و14</w:t>
            </w:r>
            <w:r w:rsidRPr="00151810">
              <w:rPr>
                <w:b/>
                <w:bCs/>
                <w:szCs w:val="28"/>
                <w:rtl/>
              </w:rPr>
              <w:t>[باء2][جيم1][باء2][باء1][باء1]</w:t>
            </w:r>
            <w:r w:rsidRPr="00177248">
              <w:rPr>
                <w:szCs w:val="28"/>
                <w:rtl/>
              </w:rPr>
              <w:t xml:space="preserve"> و17</w:t>
            </w:r>
            <w:r w:rsidRPr="00151810">
              <w:rPr>
                <w:b/>
                <w:bCs/>
                <w:szCs w:val="28"/>
                <w:rtl/>
              </w:rPr>
              <w:t>[با</w:t>
            </w:r>
            <w:r w:rsidR="00151810" w:rsidRPr="00151810">
              <w:rPr>
                <w:b/>
                <w:bCs/>
                <w:szCs w:val="28"/>
                <w:rtl/>
              </w:rPr>
              <w:t>ء2][باء1][جيم1]</w:t>
            </w:r>
            <w:r w:rsidR="00151810">
              <w:rPr>
                <w:szCs w:val="28"/>
                <w:rtl/>
              </w:rPr>
              <w:t xml:space="preserve"> و19</w:t>
            </w:r>
            <w:r w:rsidR="00151810" w:rsidRPr="00151810">
              <w:rPr>
                <w:b/>
                <w:bCs/>
                <w:szCs w:val="28"/>
                <w:rtl/>
              </w:rPr>
              <w:t>[باء1][باء2]</w:t>
            </w:r>
          </w:p>
        </w:tc>
      </w:tr>
      <w:tr w:rsidR="00E706D0" w:rsidRPr="00177248" w:rsidTr="00177248">
        <w:tc>
          <w:tcPr>
            <w:tcW w:w="7126" w:type="dxa"/>
            <w:gridSpan w:val="2"/>
            <w:shd w:val="clear" w:color="auto" w:fill="auto"/>
          </w:tcPr>
          <w:p w:rsidR="00E706D0" w:rsidRPr="00177248" w:rsidRDefault="00E706D0" w:rsidP="00177248">
            <w:pPr>
              <w:keepNext/>
              <w:keepLines/>
              <w:spacing w:before="40" w:after="40" w:line="320" w:lineRule="exact"/>
              <w:rPr>
                <w:b/>
                <w:bCs/>
                <w:szCs w:val="28"/>
                <w:rtl/>
              </w:rPr>
            </w:pPr>
            <w:r w:rsidRPr="00177248">
              <w:rPr>
                <w:b/>
                <w:bCs/>
                <w:szCs w:val="28"/>
                <w:rtl/>
              </w:rPr>
              <w:t>الفقرة 5: ينبغي للدولة الطرف</w:t>
            </w:r>
            <w:r w:rsidR="00C85E2C" w:rsidRPr="00177248">
              <w:rPr>
                <w:b/>
                <w:bCs/>
                <w:szCs w:val="28"/>
                <w:rtl/>
              </w:rPr>
              <w:t xml:space="preserve"> </w:t>
            </w:r>
            <w:r w:rsidRPr="00177248">
              <w:rPr>
                <w:rFonts w:hint="cs"/>
                <w:b/>
                <w:bCs/>
                <w:szCs w:val="28"/>
                <w:rtl/>
              </w:rPr>
              <w:t>أن تنشر بانتظام، في جريدتها الرسمية،</w:t>
            </w:r>
            <w:r w:rsidR="00C85E2C" w:rsidRPr="00177248">
              <w:rPr>
                <w:rFonts w:hint="cs"/>
                <w:b/>
                <w:bCs/>
                <w:szCs w:val="28"/>
                <w:rtl/>
              </w:rPr>
              <w:t xml:space="preserve"> </w:t>
            </w:r>
            <w:r w:rsidRPr="00177248">
              <w:rPr>
                <w:b/>
                <w:bCs/>
                <w:szCs w:val="28"/>
                <w:rtl/>
              </w:rPr>
              <w:t>قوانين</w:t>
            </w:r>
            <w:r w:rsidR="00C85E2C" w:rsidRPr="00177248">
              <w:rPr>
                <w:b/>
                <w:bCs/>
                <w:szCs w:val="28"/>
                <w:rtl/>
              </w:rPr>
              <w:t xml:space="preserve"> </w:t>
            </w:r>
            <w:r w:rsidRPr="00177248">
              <w:rPr>
                <w:b/>
                <w:bCs/>
                <w:szCs w:val="28"/>
                <w:rtl/>
              </w:rPr>
              <w:t>تصد</w:t>
            </w:r>
            <w:r w:rsidRPr="00177248">
              <w:rPr>
                <w:rFonts w:hint="cs"/>
                <w:b/>
                <w:bCs/>
                <w:szCs w:val="28"/>
                <w:rtl/>
              </w:rPr>
              <w:t>ي</w:t>
            </w:r>
            <w:r w:rsidRPr="00177248">
              <w:rPr>
                <w:b/>
                <w:bCs/>
                <w:szCs w:val="28"/>
                <w:rtl/>
              </w:rPr>
              <w:t>ق</w:t>
            </w:r>
            <w:r w:rsidRPr="00177248">
              <w:rPr>
                <w:rFonts w:hint="cs"/>
                <w:b/>
                <w:bCs/>
                <w:szCs w:val="28"/>
                <w:rtl/>
              </w:rPr>
              <w:t>ها</w:t>
            </w:r>
            <w:r w:rsidRPr="00177248">
              <w:rPr>
                <w:b/>
                <w:bCs/>
                <w:szCs w:val="28"/>
                <w:rtl/>
              </w:rPr>
              <w:t xml:space="preserve"> على</w:t>
            </w:r>
            <w:r w:rsidR="00C85E2C" w:rsidRPr="00177248">
              <w:rPr>
                <w:b/>
                <w:bCs/>
                <w:szCs w:val="28"/>
                <w:rtl/>
              </w:rPr>
              <w:t xml:space="preserve"> </w:t>
            </w:r>
            <w:r w:rsidRPr="00177248">
              <w:rPr>
                <w:b/>
                <w:bCs/>
                <w:szCs w:val="28"/>
                <w:rtl/>
              </w:rPr>
              <w:t>معاهدات</w:t>
            </w:r>
            <w:r w:rsidR="00C85E2C" w:rsidRPr="00177248">
              <w:rPr>
                <w:b/>
                <w:bCs/>
                <w:szCs w:val="28"/>
                <w:rtl/>
              </w:rPr>
              <w:t xml:space="preserve"> و</w:t>
            </w:r>
            <w:r w:rsidRPr="00177248">
              <w:rPr>
                <w:b/>
                <w:bCs/>
                <w:szCs w:val="28"/>
                <w:rtl/>
              </w:rPr>
              <w:t>اتفاقيات</w:t>
            </w:r>
            <w:r w:rsidR="00C85E2C" w:rsidRPr="00177248">
              <w:rPr>
                <w:b/>
                <w:bCs/>
                <w:szCs w:val="28"/>
                <w:rtl/>
              </w:rPr>
              <w:t xml:space="preserve"> </w:t>
            </w:r>
            <w:r w:rsidRPr="00177248">
              <w:rPr>
                <w:b/>
                <w:bCs/>
                <w:szCs w:val="28"/>
                <w:rtl/>
              </w:rPr>
              <w:t>حقوق الإنسان ونصوص هذه الصكوك، ولا سيما العهد</w:t>
            </w:r>
            <w:r w:rsidR="00C85E2C" w:rsidRPr="00177248">
              <w:rPr>
                <w:b/>
                <w:bCs/>
                <w:szCs w:val="28"/>
                <w:rtl/>
              </w:rPr>
              <w:t>.</w:t>
            </w:r>
            <w:r w:rsidRPr="00177248">
              <w:rPr>
                <w:rFonts w:cs="Times New Roman" w:hint="cs"/>
                <w:b/>
                <w:bCs/>
                <w:szCs w:val="28"/>
                <w:rtl/>
              </w:rPr>
              <w:t>‬</w:t>
            </w:r>
            <w:r w:rsidRPr="00177248">
              <w:rPr>
                <w:b/>
                <w:bCs/>
                <w:szCs w:val="28"/>
                <w:rtl/>
              </w:rPr>
              <w:t xml:space="preserve"> وينبغي للدولة أيضاً </w:t>
            </w:r>
            <w:r w:rsidRPr="00177248">
              <w:rPr>
                <w:rFonts w:hint="cs"/>
                <w:b/>
                <w:bCs/>
                <w:szCs w:val="28"/>
                <w:rtl/>
              </w:rPr>
              <w:t xml:space="preserve">إذكاء </w:t>
            </w:r>
            <w:r w:rsidRPr="00177248">
              <w:rPr>
                <w:b/>
                <w:bCs/>
                <w:szCs w:val="28"/>
                <w:rtl/>
              </w:rPr>
              <w:t>الوعي بالعهد في أوساط القضاة والمحامين والمدعين العامين بهدف ضمان مراعاة المحاكم الوطنية لأحكامه.</w:t>
            </w:r>
            <w:r w:rsidRPr="00177248">
              <w:rPr>
                <w:rFonts w:cs="Times New Roman" w:hint="cs"/>
                <w:b/>
                <w:bCs/>
                <w:szCs w:val="28"/>
                <w:rtl/>
              </w:rPr>
              <w:t>‬</w:t>
            </w:r>
          </w:p>
        </w:tc>
      </w:tr>
      <w:tr w:rsidR="00E706D0" w:rsidRPr="00177248" w:rsidTr="00177248">
        <w:tc>
          <w:tcPr>
            <w:tcW w:w="7126" w:type="dxa"/>
            <w:gridSpan w:val="2"/>
            <w:shd w:val="clear" w:color="auto" w:fill="auto"/>
          </w:tcPr>
          <w:p w:rsidR="00E706D0" w:rsidRPr="00177248" w:rsidRDefault="00151810" w:rsidP="00177248">
            <w:pPr>
              <w:spacing w:before="40" w:after="40" w:line="320" w:lineRule="exact"/>
              <w:rPr>
                <w:b/>
                <w:bCs/>
                <w:szCs w:val="28"/>
                <w:rtl/>
              </w:rPr>
            </w:pPr>
            <w:r>
              <w:rPr>
                <w:b/>
                <w:bCs/>
                <w:szCs w:val="28"/>
                <w:rtl/>
              </w:rPr>
              <w:t>سؤال المتابعة</w:t>
            </w:r>
          </w:p>
        </w:tc>
      </w:tr>
      <w:tr w:rsidR="00E706D0" w:rsidRPr="00177248" w:rsidTr="00177248">
        <w:tc>
          <w:tcPr>
            <w:tcW w:w="7126" w:type="dxa"/>
            <w:gridSpan w:val="2"/>
            <w:shd w:val="clear" w:color="auto" w:fill="auto"/>
          </w:tcPr>
          <w:p w:rsidR="00E706D0" w:rsidRPr="00177248" w:rsidRDefault="00E706D0" w:rsidP="00177248">
            <w:pPr>
              <w:spacing w:before="40" w:after="40" w:line="320" w:lineRule="exact"/>
              <w:rPr>
                <w:szCs w:val="28"/>
                <w:rtl/>
              </w:rPr>
            </w:pPr>
            <w:r w:rsidRPr="00177248">
              <w:rPr>
                <w:b/>
                <w:bCs/>
                <w:szCs w:val="28"/>
                <w:rtl/>
              </w:rPr>
              <w:t>[باء2]:</w:t>
            </w:r>
            <w:r w:rsidRPr="00177248">
              <w:rPr>
                <w:szCs w:val="28"/>
                <w:rtl/>
              </w:rPr>
              <w:t xml:space="preserve"> </w:t>
            </w:r>
            <w:r w:rsidRPr="00177248">
              <w:rPr>
                <w:rFonts w:hint="cs"/>
                <w:szCs w:val="28"/>
                <w:rtl/>
              </w:rPr>
              <w:t>تطلب</w:t>
            </w:r>
            <w:r w:rsidRPr="00177248">
              <w:rPr>
                <w:szCs w:val="28"/>
                <w:rtl/>
              </w:rPr>
              <w:t xml:space="preserve"> اللجنة</w:t>
            </w:r>
            <w:r w:rsidR="00C85E2C" w:rsidRPr="00177248">
              <w:rPr>
                <w:szCs w:val="28"/>
                <w:rtl/>
              </w:rPr>
              <w:t xml:space="preserve"> </w:t>
            </w:r>
            <w:r w:rsidRPr="00177248">
              <w:rPr>
                <w:rFonts w:hint="cs"/>
                <w:szCs w:val="28"/>
                <w:rtl/>
              </w:rPr>
              <w:t>تزويدها</w:t>
            </w:r>
            <w:r w:rsidRPr="00177248">
              <w:rPr>
                <w:szCs w:val="28"/>
                <w:rtl/>
              </w:rPr>
              <w:t xml:space="preserve"> </w:t>
            </w:r>
            <w:r w:rsidRPr="00177248">
              <w:rPr>
                <w:rFonts w:hint="cs"/>
                <w:szCs w:val="28"/>
                <w:rtl/>
              </w:rPr>
              <w:t>ب</w:t>
            </w:r>
            <w:r w:rsidRPr="00177248">
              <w:rPr>
                <w:szCs w:val="28"/>
                <w:rtl/>
              </w:rPr>
              <w:t>معلومات محدثة عما يلي:</w:t>
            </w:r>
            <w:r w:rsidRPr="00177248">
              <w:rPr>
                <w:rFonts w:cs="Times New Roman" w:hint="cs"/>
                <w:szCs w:val="28"/>
                <w:rtl/>
              </w:rPr>
              <w:t>‬</w:t>
            </w:r>
          </w:p>
          <w:p w:rsidR="00E706D0" w:rsidRPr="00177248" w:rsidRDefault="00151810" w:rsidP="00177248">
            <w:pPr>
              <w:spacing w:before="40" w:after="40" w:line="320" w:lineRule="exact"/>
              <w:rPr>
                <w:szCs w:val="28"/>
                <w:rtl/>
              </w:rPr>
            </w:pPr>
            <w:r>
              <w:rPr>
                <w:szCs w:val="28"/>
                <w:rtl/>
              </w:rPr>
              <w:tab/>
            </w:r>
            <w:r w:rsidR="00E706D0" w:rsidRPr="00177248">
              <w:rPr>
                <w:rFonts w:hint="cs"/>
                <w:szCs w:val="28"/>
                <w:rtl/>
              </w:rPr>
              <w:t>(أ)</w:t>
            </w:r>
            <w:r w:rsidR="00E706D0" w:rsidRPr="00177248">
              <w:rPr>
                <w:szCs w:val="28"/>
                <w:rtl/>
              </w:rPr>
              <w:tab/>
              <w:t>نشر</w:t>
            </w:r>
            <w:r w:rsidR="00C85E2C" w:rsidRPr="00177248">
              <w:rPr>
                <w:szCs w:val="28"/>
                <w:rtl/>
              </w:rPr>
              <w:t xml:space="preserve"> </w:t>
            </w:r>
            <w:r w:rsidR="00E706D0" w:rsidRPr="00177248">
              <w:rPr>
                <w:szCs w:val="28"/>
                <w:rtl/>
              </w:rPr>
              <w:t>قوانين</w:t>
            </w:r>
            <w:r w:rsidR="00C85E2C" w:rsidRPr="00177248">
              <w:rPr>
                <w:szCs w:val="28"/>
                <w:rtl/>
              </w:rPr>
              <w:t xml:space="preserve"> </w:t>
            </w:r>
            <w:r w:rsidR="00E706D0" w:rsidRPr="00177248">
              <w:rPr>
                <w:rFonts w:hint="cs"/>
                <w:szCs w:val="28"/>
                <w:rtl/>
              </w:rPr>
              <w:t>ال</w:t>
            </w:r>
            <w:r w:rsidR="00E706D0" w:rsidRPr="00177248">
              <w:rPr>
                <w:szCs w:val="28"/>
                <w:rtl/>
              </w:rPr>
              <w:t>تصد</w:t>
            </w:r>
            <w:r w:rsidR="00233F8D">
              <w:rPr>
                <w:rFonts w:hint="cs"/>
                <w:szCs w:val="28"/>
                <w:rtl/>
              </w:rPr>
              <w:t>ي</w:t>
            </w:r>
            <w:r w:rsidR="00E706D0" w:rsidRPr="00177248">
              <w:rPr>
                <w:szCs w:val="28"/>
                <w:rtl/>
              </w:rPr>
              <w:t>ق على معاهدات واتفاقيات حقوق الإنسان، فضلا</w:t>
            </w:r>
            <w:r w:rsidR="00233F8D">
              <w:rPr>
                <w:rFonts w:hint="cs"/>
                <w:szCs w:val="28"/>
                <w:rtl/>
              </w:rPr>
              <w:t>ً</w:t>
            </w:r>
            <w:r w:rsidR="00E706D0" w:rsidRPr="00177248">
              <w:rPr>
                <w:szCs w:val="28"/>
                <w:rtl/>
              </w:rPr>
              <w:t xml:space="preserve"> عن نصوص هذه الصكوك في </w:t>
            </w:r>
            <w:r w:rsidR="00E706D0" w:rsidRPr="00177248">
              <w:rPr>
                <w:rFonts w:hint="cs"/>
                <w:szCs w:val="28"/>
                <w:rtl/>
              </w:rPr>
              <w:t>الجرائد</w:t>
            </w:r>
            <w:r w:rsidR="00E706D0" w:rsidRPr="00177248">
              <w:rPr>
                <w:szCs w:val="28"/>
                <w:rtl/>
              </w:rPr>
              <w:t xml:space="preserve"> الرسمية؛</w:t>
            </w:r>
          </w:p>
          <w:p w:rsidR="00272886" w:rsidRDefault="00272886" w:rsidP="00177248">
            <w:pPr>
              <w:spacing w:before="40" w:after="40" w:line="320" w:lineRule="exact"/>
              <w:rPr>
                <w:szCs w:val="28"/>
                <w:rtl/>
              </w:rPr>
            </w:pPr>
          </w:p>
          <w:p w:rsidR="00E706D0" w:rsidRPr="00177248" w:rsidRDefault="00151810" w:rsidP="00177248">
            <w:pPr>
              <w:spacing w:before="40" w:after="40" w:line="320" w:lineRule="exact"/>
              <w:rPr>
                <w:szCs w:val="28"/>
                <w:rtl/>
              </w:rPr>
            </w:pPr>
            <w:r>
              <w:rPr>
                <w:szCs w:val="28"/>
                <w:rtl/>
              </w:rPr>
              <w:lastRenderedPageBreak/>
              <w:tab/>
            </w:r>
            <w:r w:rsidR="00E706D0" w:rsidRPr="00177248">
              <w:rPr>
                <w:rFonts w:hint="cs"/>
                <w:szCs w:val="28"/>
                <w:rtl/>
              </w:rPr>
              <w:t>(ب)</w:t>
            </w:r>
            <w:r w:rsidR="00E706D0" w:rsidRPr="00177248">
              <w:rPr>
                <w:szCs w:val="28"/>
                <w:rtl/>
              </w:rPr>
              <w:tab/>
              <w:t>التدابير المتخذة من أجل توعية القضاة والمحامين والمدعين العامين بأحكام العهد، بما في ذلك تنظيم الحلقات الدراسية أو الدورات التدريبية؛</w:t>
            </w:r>
            <w:r w:rsidR="00E706D0" w:rsidRPr="00177248">
              <w:rPr>
                <w:rFonts w:cs="Times New Roman" w:hint="cs"/>
                <w:szCs w:val="28"/>
                <w:rtl/>
              </w:rPr>
              <w:t>‬</w:t>
            </w:r>
            <w:r w:rsidR="00E706D0" w:rsidRPr="00177248">
              <w:rPr>
                <w:rFonts w:hint="cs"/>
                <w:szCs w:val="28"/>
                <w:rtl/>
              </w:rPr>
              <w:t xml:space="preserve"> </w:t>
            </w:r>
          </w:p>
          <w:p w:rsidR="00E706D0" w:rsidRPr="00177248" w:rsidRDefault="00151810" w:rsidP="00177248">
            <w:pPr>
              <w:spacing w:before="40" w:after="40" w:line="320" w:lineRule="exact"/>
              <w:rPr>
                <w:szCs w:val="28"/>
                <w:rtl/>
              </w:rPr>
            </w:pPr>
            <w:r>
              <w:rPr>
                <w:szCs w:val="28"/>
                <w:rtl/>
              </w:rPr>
              <w:tab/>
            </w:r>
            <w:r w:rsidR="00E706D0" w:rsidRPr="00177248">
              <w:rPr>
                <w:rFonts w:hint="cs"/>
                <w:szCs w:val="28"/>
                <w:rtl/>
              </w:rPr>
              <w:t>(ج)</w:t>
            </w:r>
            <w:r w:rsidR="00E706D0" w:rsidRPr="00177248">
              <w:rPr>
                <w:szCs w:val="28"/>
                <w:rtl/>
              </w:rPr>
              <w:tab/>
              <w:t xml:space="preserve">الحالات التي </w:t>
            </w:r>
            <w:r w:rsidR="00E706D0" w:rsidRPr="00177248">
              <w:rPr>
                <w:rFonts w:hint="cs"/>
                <w:szCs w:val="28"/>
                <w:rtl/>
              </w:rPr>
              <w:t>جرى فيها ال</w:t>
            </w:r>
            <w:r w:rsidR="00E706D0" w:rsidRPr="00177248">
              <w:rPr>
                <w:szCs w:val="28"/>
                <w:rtl/>
              </w:rPr>
              <w:t>احتج</w:t>
            </w:r>
            <w:r w:rsidR="00E706D0" w:rsidRPr="00177248">
              <w:rPr>
                <w:rFonts w:hint="cs"/>
                <w:szCs w:val="28"/>
                <w:rtl/>
              </w:rPr>
              <w:t>اج</w:t>
            </w:r>
            <w:r w:rsidR="00C85E2C" w:rsidRPr="00177248">
              <w:rPr>
                <w:szCs w:val="28"/>
                <w:rtl/>
              </w:rPr>
              <w:t xml:space="preserve"> </w:t>
            </w:r>
            <w:r w:rsidR="00E706D0" w:rsidRPr="00177248">
              <w:rPr>
                <w:szCs w:val="28"/>
                <w:rtl/>
              </w:rPr>
              <w:t>بأحكام العهد مباشرة أمام المحاكم.</w:t>
            </w:r>
            <w:r w:rsidR="00E706D0" w:rsidRPr="00177248">
              <w:rPr>
                <w:rFonts w:cs="Times New Roman" w:hint="cs"/>
                <w:szCs w:val="28"/>
                <w:rtl/>
              </w:rPr>
              <w:t>‬</w:t>
            </w:r>
          </w:p>
        </w:tc>
      </w:tr>
      <w:tr w:rsidR="00E706D0" w:rsidRPr="00177248" w:rsidTr="00177248">
        <w:tc>
          <w:tcPr>
            <w:tcW w:w="7126" w:type="dxa"/>
            <w:gridSpan w:val="2"/>
            <w:shd w:val="clear" w:color="auto" w:fill="auto"/>
          </w:tcPr>
          <w:p w:rsidR="00E706D0" w:rsidRPr="00177248" w:rsidRDefault="00E706D0" w:rsidP="00177248">
            <w:pPr>
              <w:spacing w:before="40" w:after="40" w:line="320" w:lineRule="exact"/>
              <w:rPr>
                <w:b/>
                <w:bCs/>
                <w:szCs w:val="28"/>
                <w:rtl/>
              </w:rPr>
            </w:pPr>
            <w:r w:rsidRPr="00177248">
              <w:rPr>
                <w:b/>
                <w:bCs/>
                <w:szCs w:val="28"/>
                <w:rtl/>
              </w:rPr>
              <w:lastRenderedPageBreak/>
              <w:t>م</w:t>
            </w:r>
            <w:r w:rsidRPr="00177248">
              <w:rPr>
                <w:rFonts w:hint="cs"/>
                <w:b/>
                <w:bCs/>
                <w:szCs w:val="28"/>
                <w:rtl/>
              </w:rPr>
              <w:t>لخص</w:t>
            </w:r>
            <w:r w:rsidRPr="00177248">
              <w:rPr>
                <w:b/>
                <w:bCs/>
                <w:szCs w:val="28"/>
                <w:rtl/>
              </w:rPr>
              <w:t xml:space="preserve"> رد الدولة الطرف:</w:t>
            </w:r>
          </w:p>
        </w:tc>
      </w:tr>
      <w:tr w:rsidR="00E706D0" w:rsidRPr="00177248" w:rsidTr="00177248">
        <w:tc>
          <w:tcPr>
            <w:tcW w:w="7126" w:type="dxa"/>
            <w:gridSpan w:val="2"/>
            <w:shd w:val="clear" w:color="auto" w:fill="auto"/>
          </w:tcPr>
          <w:p w:rsidR="00E706D0" w:rsidRPr="00177248" w:rsidRDefault="00E706D0" w:rsidP="00177248">
            <w:pPr>
              <w:spacing w:before="40" w:after="40" w:line="320" w:lineRule="exact"/>
              <w:rPr>
                <w:b/>
                <w:szCs w:val="28"/>
                <w:rtl/>
              </w:rPr>
            </w:pPr>
            <w:r w:rsidRPr="00177248">
              <w:rPr>
                <w:rFonts w:hint="cs"/>
                <w:b/>
                <w:szCs w:val="28"/>
                <w:rtl/>
              </w:rPr>
              <w:t>(أ)</w:t>
            </w:r>
            <w:r w:rsidRPr="00177248">
              <w:rPr>
                <w:b/>
                <w:szCs w:val="28"/>
                <w:rtl/>
              </w:rPr>
              <w:tab/>
            </w:r>
            <w:r w:rsidRPr="00177248">
              <w:rPr>
                <w:rFonts w:hint="cs"/>
                <w:b/>
                <w:szCs w:val="28"/>
                <w:rtl/>
              </w:rPr>
              <w:t>نشرت الدولة الطرف في كانون الأول/ديسمبر 2014 نص11 معاهدة</w:t>
            </w:r>
            <w:r w:rsidR="00C85E2C" w:rsidRPr="00177248">
              <w:rPr>
                <w:rFonts w:hint="cs"/>
                <w:b/>
                <w:szCs w:val="28"/>
                <w:rtl/>
              </w:rPr>
              <w:t xml:space="preserve"> </w:t>
            </w:r>
            <w:r w:rsidRPr="00177248">
              <w:rPr>
                <w:rFonts w:hint="cs"/>
                <w:b/>
                <w:szCs w:val="28"/>
                <w:rtl/>
              </w:rPr>
              <w:t>لحقوق الإنسان صدّقت عليها.</w:t>
            </w:r>
          </w:p>
          <w:p w:rsidR="00E706D0" w:rsidRPr="00177248" w:rsidRDefault="00E706D0" w:rsidP="00177248">
            <w:pPr>
              <w:spacing w:before="40" w:after="40" w:line="320" w:lineRule="exact"/>
              <w:rPr>
                <w:b/>
                <w:szCs w:val="28"/>
                <w:rtl/>
              </w:rPr>
            </w:pPr>
            <w:r w:rsidRPr="00177248">
              <w:rPr>
                <w:rFonts w:hint="cs"/>
                <w:b/>
                <w:szCs w:val="28"/>
                <w:rtl/>
              </w:rPr>
              <w:t>(ب)</w:t>
            </w:r>
            <w:r w:rsidRPr="00177248">
              <w:rPr>
                <w:b/>
                <w:szCs w:val="28"/>
                <w:rtl/>
              </w:rPr>
              <w:tab/>
              <w:t>نظمت عدة حلقات دراسية على المستوى الوطني</w:t>
            </w:r>
            <w:r w:rsidRPr="00177248">
              <w:rPr>
                <w:rFonts w:hint="cs"/>
                <w:b/>
                <w:szCs w:val="28"/>
                <w:rtl/>
              </w:rPr>
              <w:t>؛</w:t>
            </w:r>
          </w:p>
          <w:p w:rsidR="00E706D0" w:rsidRPr="00177248" w:rsidRDefault="00E706D0" w:rsidP="00177248">
            <w:pPr>
              <w:spacing w:before="40" w:after="40" w:line="320" w:lineRule="exact"/>
              <w:rPr>
                <w:b/>
                <w:szCs w:val="28"/>
                <w:rtl/>
              </w:rPr>
            </w:pPr>
            <w:r w:rsidRPr="00177248">
              <w:rPr>
                <w:rFonts w:hint="cs"/>
                <w:b/>
                <w:szCs w:val="28"/>
                <w:rtl/>
              </w:rPr>
              <w:t>(ج)</w:t>
            </w:r>
            <w:r w:rsidRPr="00177248">
              <w:rPr>
                <w:b/>
                <w:szCs w:val="28"/>
                <w:rtl/>
              </w:rPr>
              <w:tab/>
              <w:t>جرى الاحتجاج بالعهد أمام المحاكم.</w:t>
            </w:r>
          </w:p>
        </w:tc>
      </w:tr>
      <w:tr w:rsidR="00E706D0" w:rsidRPr="00177248" w:rsidTr="00177248">
        <w:tc>
          <w:tcPr>
            <w:tcW w:w="7126" w:type="dxa"/>
            <w:gridSpan w:val="2"/>
            <w:shd w:val="clear" w:color="auto" w:fill="auto"/>
          </w:tcPr>
          <w:p w:rsidR="00E706D0" w:rsidRPr="00177248" w:rsidRDefault="00E706D0" w:rsidP="00177248">
            <w:pPr>
              <w:spacing w:before="40" w:after="40" w:line="320" w:lineRule="exact"/>
              <w:rPr>
                <w:b/>
                <w:bCs/>
                <w:szCs w:val="28"/>
                <w:rtl/>
                <w:lang w:val="en-GB"/>
              </w:rPr>
            </w:pPr>
            <w:r w:rsidRPr="00177248">
              <w:rPr>
                <w:rFonts w:hint="cs"/>
                <w:b/>
                <w:bCs/>
                <w:szCs w:val="28"/>
                <w:rtl/>
                <w:lang w:val="en-GB"/>
              </w:rPr>
              <w:t>تقييم اللجنة</w:t>
            </w:r>
          </w:p>
        </w:tc>
      </w:tr>
      <w:tr w:rsidR="00E706D0" w:rsidRPr="00177248" w:rsidTr="00177248">
        <w:tc>
          <w:tcPr>
            <w:tcW w:w="7126" w:type="dxa"/>
            <w:gridSpan w:val="2"/>
            <w:shd w:val="clear" w:color="auto" w:fill="auto"/>
          </w:tcPr>
          <w:p w:rsidR="00E706D0" w:rsidRPr="00177248" w:rsidRDefault="0054112E" w:rsidP="00177248">
            <w:pPr>
              <w:spacing w:before="40" w:after="40" w:line="320" w:lineRule="exact"/>
              <w:rPr>
                <w:bCs/>
                <w:szCs w:val="28"/>
                <w:rtl/>
              </w:rPr>
            </w:pPr>
            <w:r w:rsidRPr="00177248">
              <w:rPr>
                <w:b/>
                <w:bCs/>
                <w:szCs w:val="28"/>
                <w:rtl/>
              </w:rPr>
              <w:t>[باء2]</w:t>
            </w:r>
            <w:r w:rsidRPr="00177248">
              <w:rPr>
                <w:rFonts w:hint="cs"/>
                <w:b/>
                <w:bCs/>
                <w:szCs w:val="28"/>
                <w:rtl/>
              </w:rPr>
              <w:t>:</w:t>
            </w:r>
            <w:r w:rsidRPr="00177248">
              <w:rPr>
                <w:rFonts w:hint="cs"/>
                <w:b/>
                <w:szCs w:val="28"/>
                <w:rtl/>
              </w:rPr>
              <w:t xml:space="preserve"> </w:t>
            </w:r>
            <w:r w:rsidRPr="00177248">
              <w:rPr>
                <w:b/>
                <w:szCs w:val="28"/>
                <w:rtl/>
              </w:rPr>
              <w:t>ترحب اللجنة بنشر قوانين التصديق على معاهدات واتفاقيات حقوق الإنسان، فضلا</w:t>
            </w:r>
            <w:r w:rsidR="00233F8D">
              <w:rPr>
                <w:rFonts w:hint="cs"/>
                <w:b/>
                <w:szCs w:val="28"/>
                <w:rtl/>
              </w:rPr>
              <w:t>ً</w:t>
            </w:r>
            <w:r w:rsidRPr="00177248">
              <w:rPr>
                <w:b/>
                <w:szCs w:val="28"/>
                <w:rtl/>
              </w:rPr>
              <w:t xml:space="preserve"> عن نصوص هذه الصكوك، في الجريدة الرسمية</w:t>
            </w:r>
            <w:r w:rsidRPr="00177248">
              <w:rPr>
                <w:rFonts w:hint="cs"/>
                <w:b/>
                <w:szCs w:val="28"/>
                <w:rtl/>
              </w:rPr>
              <w:t xml:space="preserve">. </w:t>
            </w:r>
            <w:r w:rsidRPr="00177248">
              <w:rPr>
                <w:b/>
                <w:szCs w:val="28"/>
                <w:rtl/>
              </w:rPr>
              <w:t>وتحيط اللجنة علما</w:t>
            </w:r>
            <w:r w:rsidR="00233F8D">
              <w:rPr>
                <w:rFonts w:hint="cs"/>
                <w:b/>
                <w:szCs w:val="28"/>
                <w:rtl/>
              </w:rPr>
              <w:t>ً</w:t>
            </w:r>
            <w:r w:rsidRPr="00177248">
              <w:rPr>
                <w:b/>
                <w:szCs w:val="28"/>
                <w:rtl/>
              </w:rPr>
              <w:t xml:space="preserve"> بالمعلومات التي قدمتها الدولة الطرف بشأن الحلقات الدراسية التي تنظم والحالات التي جرى فيها الاحتجاج بأحكام العهد أمام المحاكم لكنها تطلب توضيحا</w:t>
            </w:r>
            <w:r w:rsidR="00233F8D">
              <w:rPr>
                <w:rFonts w:hint="cs"/>
                <w:b/>
                <w:szCs w:val="28"/>
                <w:rtl/>
              </w:rPr>
              <w:t>ً</w:t>
            </w:r>
            <w:r w:rsidRPr="00177248">
              <w:rPr>
                <w:b/>
                <w:szCs w:val="28"/>
                <w:rtl/>
              </w:rPr>
              <w:t xml:space="preserve"> بشأن ما إذا كانت تلك التدابير قد اتخذت بعد اعتماد الملاحظات الختامية للجنة.</w:t>
            </w:r>
            <w:r w:rsidRPr="00177248">
              <w:rPr>
                <w:rFonts w:hint="cs"/>
                <w:b/>
                <w:szCs w:val="28"/>
                <w:rtl/>
              </w:rPr>
              <w:t xml:space="preserve"> </w:t>
            </w:r>
            <w:r w:rsidRPr="00177248">
              <w:rPr>
                <w:b/>
                <w:szCs w:val="28"/>
                <w:rtl/>
              </w:rPr>
              <w:t>وتكرر اللجنة توصيات المتابعة التي طلبت فيها معلومات مفصلة عن التدابير المتخذة بعد اعتماد الملاحظات الختامية للجنة، وبخاصة القيام بما يلي: (أ) التدابير المتخذة لتوعية القضاة والمحامين والمدعين العامين بأحكام العهد، بما في ذلك</w:t>
            </w:r>
            <w:r w:rsidR="00C85E2C" w:rsidRPr="00177248">
              <w:rPr>
                <w:b/>
                <w:szCs w:val="28"/>
                <w:rtl/>
              </w:rPr>
              <w:t xml:space="preserve"> </w:t>
            </w:r>
            <w:r w:rsidRPr="00177248">
              <w:rPr>
                <w:rFonts w:hint="cs"/>
                <w:b/>
                <w:szCs w:val="28"/>
                <w:rtl/>
              </w:rPr>
              <w:t>ال</w:t>
            </w:r>
            <w:r w:rsidRPr="00177248">
              <w:rPr>
                <w:b/>
                <w:szCs w:val="28"/>
                <w:rtl/>
              </w:rPr>
              <w:t xml:space="preserve">حلقات </w:t>
            </w:r>
            <w:r w:rsidRPr="00177248">
              <w:rPr>
                <w:rFonts w:hint="cs"/>
                <w:b/>
                <w:szCs w:val="28"/>
                <w:rtl/>
              </w:rPr>
              <w:t>ال</w:t>
            </w:r>
            <w:r w:rsidRPr="00177248">
              <w:rPr>
                <w:b/>
                <w:szCs w:val="28"/>
                <w:rtl/>
              </w:rPr>
              <w:t>دراسية و</w:t>
            </w:r>
            <w:r w:rsidRPr="00177248">
              <w:rPr>
                <w:rFonts w:hint="cs"/>
                <w:b/>
                <w:szCs w:val="28"/>
                <w:rtl/>
              </w:rPr>
              <w:t>ال</w:t>
            </w:r>
            <w:r w:rsidRPr="00177248">
              <w:rPr>
                <w:b/>
                <w:szCs w:val="28"/>
                <w:rtl/>
              </w:rPr>
              <w:t xml:space="preserve">دورات </w:t>
            </w:r>
            <w:r w:rsidRPr="00177248">
              <w:rPr>
                <w:rFonts w:hint="cs"/>
                <w:b/>
                <w:szCs w:val="28"/>
                <w:rtl/>
              </w:rPr>
              <w:t>ال</w:t>
            </w:r>
            <w:r w:rsidRPr="00177248">
              <w:rPr>
                <w:b/>
                <w:szCs w:val="28"/>
                <w:rtl/>
              </w:rPr>
              <w:t>تدريبية</w:t>
            </w:r>
            <w:r w:rsidRPr="00177248">
              <w:rPr>
                <w:rFonts w:hint="cs"/>
                <w:b/>
                <w:szCs w:val="28"/>
                <w:rtl/>
              </w:rPr>
              <w:t xml:space="preserve"> التي جرى تنظيمها؛</w:t>
            </w:r>
            <w:r w:rsidRPr="00177248">
              <w:rPr>
                <w:b/>
                <w:szCs w:val="28"/>
                <w:rtl/>
              </w:rPr>
              <w:t xml:space="preserve"> </w:t>
            </w:r>
            <w:r w:rsidRPr="00177248">
              <w:rPr>
                <w:rFonts w:hint="cs"/>
                <w:b/>
                <w:szCs w:val="28"/>
                <w:rtl/>
              </w:rPr>
              <w:t>و</w:t>
            </w:r>
            <w:r w:rsidRPr="00177248">
              <w:rPr>
                <w:b/>
                <w:szCs w:val="28"/>
                <w:rtl/>
              </w:rPr>
              <w:t>(ب)</w:t>
            </w:r>
            <w:r w:rsidRPr="00177248">
              <w:rPr>
                <w:rFonts w:hint="cs"/>
                <w:b/>
                <w:szCs w:val="28"/>
                <w:rtl/>
              </w:rPr>
              <w:t xml:space="preserve"> </w:t>
            </w:r>
            <w:r w:rsidRPr="00177248">
              <w:rPr>
                <w:b/>
                <w:szCs w:val="28"/>
                <w:rtl/>
              </w:rPr>
              <w:t>الحالات التي</w:t>
            </w:r>
            <w:r w:rsidR="00C85E2C" w:rsidRPr="00177248">
              <w:rPr>
                <w:b/>
                <w:szCs w:val="28"/>
                <w:rtl/>
              </w:rPr>
              <w:t xml:space="preserve"> </w:t>
            </w:r>
            <w:r w:rsidRPr="00177248">
              <w:rPr>
                <w:rFonts w:hint="cs"/>
                <w:b/>
                <w:szCs w:val="28"/>
                <w:rtl/>
              </w:rPr>
              <w:t xml:space="preserve">جرى </w:t>
            </w:r>
            <w:r w:rsidRPr="00177248">
              <w:rPr>
                <w:b/>
                <w:szCs w:val="28"/>
                <w:rtl/>
              </w:rPr>
              <w:t xml:space="preserve">فيها </w:t>
            </w:r>
            <w:r w:rsidRPr="00177248">
              <w:rPr>
                <w:rFonts w:hint="cs"/>
                <w:b/>
                <w:szCs w:val="28"/>
                <w:rtl/>
              </w:rPr>
              <w:t xml:space="preserve">الاحتجاج </w:t>
            </w:r>
            <w:r w:rsidRPr="00177248">
              <w:rPr>
                <w:b/>
                <w:szCs w:val="28"/>
                <w:rtl/>
              </w:rPr>
              <w:t>بأحكام العهد مباشرة أمام المحاكم.</w:t>
            </w:r>
          </w:p>
        </w:tc>
      </w:tr>
      <w:tr w:rsidR="00E706D0" w:rsidRPr="00177248" w:rsidTr="00177248">
        <w:tc>
          <w:tcPr>
            <w:tcW w:w="7126" w:type="dxa"/>
            <w:gridSpan w:val="2"/>
            <w:shd w:val="clear" w:color="auto" w:fill="auto"/>
          </w:tcPr>
          <w:p w:rsidR="00E706D0" w:rsidRPr="00177248" w:rsidRDefault="0054112E" w:rsidP="00177248">
            <w:pPr>
              <w:spacing w:before="40" w:after="40" w:line="320" w:lineRule="exact"/>
              <w:rPr>
                <w:b/>
                <w:bCs/>
                <w:szCs w:val="28"/>
                <w:rtl/>
              </w:rPr>
            </w:pPr>
            <w:r w:rsidRPr="00177248">
              <w:rPr>
                <w:rFonts w:hint="cs"/>
                <w:b/>
                <w:bCs/>
                <w:szCs w:val="28"/>
                <w:rtl/>
              </w:rPr>
              <w:t xml:space="preserve">الفقرة 14: </w:t>
            </w:r>
            <w:r w:rsidRPr="00177248">
              <w:rPr>
                <w:b/>
                <w:bCs/>
                <w:szCs w:val="28"/>
                <w:rtl/>
              </w:rPr>
              <w:t xml:space="preserve">ينبغي للدولة الطرف </w:t>
            </w:r>
            <w:r w:rsidRPr="00177248">
              <w:rPr>
                <w:rFonts w:hint="cs"/>
                <w:b/>
                <w:bCs/>
                <w:szCs w:val="28"/>
                <w:rtl/>
              </w:rPr>
              <w:t>اعتماد تعريف للتعذيب وإيراد نص صريح</w:t>
            </w:r>
            <w:r w:rsidR="00C85E2C" w:rsidRPr="00177248">
              <w:rPr>
                <w:rFonts w:hint="cs"/>
                <w:b/>
                <w:bCs/>
                <w:szCs w:val="28"/>
                <w:rtl/>
              </w:rPr>
              <w:t xml:space="preserve"> </w:t>
            </w:r>
            <w:r w:rsidRPr="00177248">
              <w:rPr>
                <w:b/>
                <w:bCs/>
                <w:szCs w:val="28"/>
                <w:rtl/>
              </w:rPr>
              <w:t>في القانون الجنائي</w:t>
            </w:r>
            <w:r w:rsidRPr="00177248">
              <w:rPr>
                <w:rFonts w:hint="cs"/>
                <w:b/>
                <w:bCs/>
                <w:szCs w:val="28"/>
                <w:rtl/>
              </w:rPr>
              <w:t xml:space="preserve"> يجرّم التعذيب</w:t>
            </w:r>
            <w:r w:rsidRPr="00177248">
              <w:rPr>
                <w:b/>
                <w:bCs/>
                <w:szCs w:val="28"/>
                <w:rtl/>
              </w:rPr>
              <w:t xml:space="preserve"> بما يتماشى مع المادة الأولى من اتفاقية مناهضة التعذيب وغيره من ضروب المعاملة أو العقوبة القاسية أو اللاإنسانية أو المهينة، والمعايير الدولية ذات الصلة. </w:t>
            </w:r>
            <w:r w:rsidRPr="00177248">
              <w:rPr>
                <w:rFonts w:cs="Times New Roman" w:hint="cs"/>
                <w:b/>
                <w:bCs/>
                <w:szCs w:val="28"/>
                <w:rtl/>
              </w:rPr>
              <w:t>‬</w:t>
            </w:r>
            <w:r w:rsidRPr="00177248">
              <w:rPr>
                <w:b/>
                <w:bCs/>
                <w:szCs w:val="28"/>
                <w:rtl/>
              </w:rPr>
              <w:t xml:space="preserve">وينبغي أيضاً للدولة الطرف </w:t>
            </w:r>
            <w:r w:rsidRPr="00177248">
              <w:rPr>
                <w:rFonts w:hint="cs"/>
                <w:b/>
                <w:bCs/>
                <w:szCs w:val="28"/>
                <w:rtl/>
              </w:rPr>
              <w:t>كفالة</w:t>
            </w:r>
            <w:r w:rsidR="00C85E2C" w:rsidRPr="00177248">
              <w:rPr>
                <w:rFonts w:hint="cs"/>
                <w:b/>
                <w:bCs/>
                <w:szCs w:val="28"/>
                <w:rtl/>
              </w:rPr>
              <w:t xml:space="preserve"> </w:t>
            </w:r>
            <w:r w:rsidRPr="00177248">
              <w:rPr>
                <w:rFonts w:hint="cs"/>
                <w:b/>
                <w:bCs/>
                <w:szCs w:val="28"/>
                <w:rtl/>
              </w:rPr>
              <w:t>تولي</w:t>
            </w:r>
            <w:r w:rsidRPr="00177248">
              <w:rPr>
                <w:b/>
                <w:bCs/>
                <w:szCs w:val="28"/>
                <w:rtl/>
              </w:rPr>
              <w:t xml:space="preserve"> هيئة مستقلة </w:t>
            </w:r>
            <w:r w:rsidRPr="00177248">
              <w:rPr>
                <w:rFonts w:hint="cs"/>
                <w:b/>
                <w:bCs/>
                <w:szCs w:val="28"/>
                <w:rtl/>
              </w:rPr>
              <w:t>إجراء جميع</w:t>
            </w:r>
            <w:r w:rsidR="00C85E2C" w:rsidRPr="00177248">
              <w:rPr>
                <w:rFonts w:hint="cs"/>
                <w:b/>
                <w:bCs/>
                <w:szCs w:val="28"/>
                <w:rtl/>
              </w:rPr>
              <w:t xml:space="preserve"> </w:t>
            </w:r>
            <w:r w:rsidRPr="00177248">
              <w:rPr>
                <w:b/>
                <w:bCs/>
                <w:szCs w:val="28"/>
                <w:rtl/>
              </w:rPr>
              <w:t>التحقيقات</w:t>
            </w:r>
            <w:r w:rsidR="00C85E2C" w:rsidRPr="00177248">
              <w:rPr>
                <w:b/>
                <w:bCs/>
                <w:szCs w:val="28"/>
                <w:rtl/>
              </w:rPr>
              <w:t xml:space="preserve"> </w:t>
            </w:r>
            <w:r w:rsidRPr="00177248">
              <w:rPr>
                <w:rFonts w:hint="cs"/>
                <w:b/>
                <w:bCs/>
                <w:szCs w:val="28"/>
                <w:rtl/>
              </w:rPr>
              <w:t>في</w:t>
            </w:r>
            <w:r w:rsidRPr="00177248">
              <w:rPr>
                <w:b/>
                <w:bCs/>
                <w:szCs w:val="28"/>
                <w:rtl/>
              </w:rPr>
              <w:t xml:space="preserve"> أعمال التعذيب أو سوء المعاملة أو استخدام القوة المفرطة التي تُعزى إلى أفراد الشرطة أو قوات الأمن.</w:t>
            </w:r>
            <w:r w:rsidRPr="00177248">
              <w:rPr>
                <w:rFonts w:cs="Times New Roman" w:hint="cs"/>
                <w:b/>
                <w:bCs/>
                <w:szCs w:val="28"/>
                <w:rtl/>
              </w:rPr>
              <w:t>‬</w:t>
            </w:r>
            <w:r w:rsidRPr="00177248">
              <w:rPr>
                <w:b/>
                <w:bCs/>
                <w:szCs w:val="28"/>
                <w:rtl/>
              </w:rPr>
              <w:t xml:space="preserve"> </w:t>
            </w:r>
            <w:r w:rsidRPr="00177248">
              <w:rPr>
                <w:rFonts w:hint="cs"/>
                <w:b/>
                <w:bCs/>
                <w:szCs w:val="28"/>
                <w:rtl/>
              </w:rPr>
              <w:t xml:space="preserve">وينبغي للدولة الطرف كذلك ضمان تلقي أفراد وكالات إنفاذ القانون التدريب </w:t>
            </w:r>
            <w:r w:rsidRPr="00177248">
              <w:rPr>
                <w:b/>
                <w:bCs/>
                <w:szCs w:val="28"/>
                <w:rtl/>
              </w:rPr>
              <w:t>من أجل منع التعذيب وسوء المعاملة والتحقيق في هذه ا</w:t>
            </w:r>
            <w:r w:rsidRPr="00177248">
              <w:rPr>
                <w:rFonts w:hint="cs"/>
                <w:b/>
                <w:bCs/>
                <w:szCs w:val="28"/>
                <w:rtl/>
              </w:rPr>
              <w:t>لجرائم</w:t>
            </w:r>
            <w:r w:rsidRPr="00177248">
              <w:rPr>
                <w:b/>
                <w:bCs/>
                <w:szCs w:val="28"/>
                <w:rtl/>
              </w:rPr>
              <w:t xml:space="preserve"> مع الحرص على إدراج </w:t>
            </w:r>
            <w:r w:rsidRPr="00177248">
              <w:rPr>
                <w:rFonts w:hint="cs"/>
                <w:b/>
                <w:bCs/>
                <w:szCs w:val="28"/>
                <w:rtl/>
              </w:rPr>
              <w:t>ال</w:t>
            </w:r>
            <w:r w:rsidRPr="00177248">
              <w:rPr>
                <w:b/>
                <w:bCs/>
                <w:szCs w:val="28"/>
                <w:rtl/>
              </w:rPr>
              <w:t>دليل</w:t>
            </w:r>
            <w:r w:rsidR="00C85E2C" w:rsidRPr="00177248">
              <w:rPr>
                <w:b/>
                <w:bCs/>
                <w:szCs w:val="28"/>
                <w:rtl/>
              </w:rPr>
              <w:t xml:space="preserve"> </w:t>
            </w:r>
            <w:r w:rsidRPr="00177248">
              <w:rPr>
                <w:rFonts w:hint="cs"/>
                <w:b/>
                <w:bCs/>
                <w:szCs w:val="28"/>
                <w:rtl/>
              </w:rPr>
              <w:t>المتعلق</w:t>
            </w:r>
            <w:r w:rsidR="00C85E2C" w:rsidRPr="00177248">
              <w:rPr>
                <w:rFonts w:hint="cs"/>
                <w:b/>
                <w:bCs/>
                <w:szCs w:val="28"/>
                <w:rtl/>
              </w:rPr>
              <w:t xml:space="preserve"> </w:t>
            </w:r>
            <w:r w:rsidRPr="00177248">
              <w:rPr>
                <w:rFonts w:hint="cs"/>
                <w:b/>
                <w:bCs/>
                <w:szCs w:val="28"/>
                <w:rtl/>
              </w:rPr>
              <w:t>بالتحقيق في حالات ا</w:t>
            </w:r>
            <w:r w:rsidRPr="00177248">
              <w:rPr>
                <w:b/>
                <w:bCs/>
                <w:szCs w:val="28"/>
                <w:rtl/>
              </w:rPr>
              <w:t>لتعذيب وغيره من ضروب المعاملة أو العقوبة القاسية أو اللاإنسانية أو المهينة</w:t>
            </w:r>
            <w:r w:rsidRPr="00177248">
              <w:rPr>
                <w:rFonts w:hint="cs"/>
                <w:b/>
                <w:bCs/>
                <w:szCs w:val="28"/>
                <w:rtl/>
              </w:rPr>
              <w:t xml:space="preserve"> وبتوثيقها</w:t>
            </w:r>
            <w:r w:rsidRPr="00177248">
              <w:rPr>
                <w:b/>
                <w:bCs/>
                <w:szCs w:val="28"/>
                <w:rtl/>
              </w:rPr>
              <w:t xml:space="preserve"> (بروتوكول </w:t>
            </w:r>
            <w:proofErr w:type="spellStart"/>
            <w:r w:rsidRPr="00177248">
              <w:rPr>
                <w:b/>
                <w:bCs/>
                <w:szCs w:val="28"/>
                <w:rtl/>
              </w:rPr>
              <w:t>اسطنبول</w:t>
            </w:r>
            <w:proofErr w:type="spellEnd"/>
            <w:r w:rsidRPr="00177248">
              <w:rPr>
                <w:b/>
                <w:bCs/>
                <w:szCs w:val="28"/>
                <w:rtl/>
              </w:rPr>
              <w:t xml:space="preserve">) في </w:t>
            </w:r>
            <w:r w:rsidRPr="00177248">
              <w:rPr>
                <w:rFonts w:hint="cs"/>
                <w:b/>
                <w:bCs/>
                <w:szCs w:val="28"/>
                <w:rtl/>
              </w:rPr>
              <w:t>جميع</w:t>
            </w:r>
            <w:r w:rsidRPr="00177248">
              <w:rPr>
                <w:b/>
                <w:bCs/>
                <w:szCs w:val="28"/>
                <w:rtl/>
              </w:rPr>
              <w:t xml:space="preserve"> برامج التدريب المخصصة لهم.</w:t>
            </w:r>
            <w:r w:rsidRPr="00177248">
              <w:rPr>
                <w:rFonts w:hint="cs"/>
                <w:b/>
                <w:bCs/>
                <w:szCs w:val="28"/>
                <w:rtl/>
              </w:rPr>
              <w:t xml:space="preserve"> </w:t>
            </w:r>
            <w:r w:rsidRPr="00177248">
              <w:rPr>
                <w:b/>
                <w:bCs/>
                <w:szCs w:val="28"/>
                <w:rtl/>
              </w:rPr>
              <w:t xml:space="preserve">وعلاوةً على ذلك، ينبغي للدولة الطرف </w:t>
            </w:r>
            <w:r w:rsidRPr="00177248">
              <w:rPr>
                <w:rFonts w:hint="cs"/>
                <w:b/>
                <w:bCs/>
                <w:szCs w:val="28"/>
                <w:rtl/>
              </w:rPr>
              <w:t xml:space="preserve">كفالة </w:t>
            </w:r>
            <w:r w:rsidRPr="00177248">
              <w:rPr>
                <w:b/>
                <w:bCs/>
                <w:szCs w:val="28"/>
                <w:rtl/>
              </w:rPr>
              <w:t>إجراء تحقيقات</w:t>
            </w:r>
            <w:r w:rsidR="00C85E2C" w:rsidRPr="00177248">
              <w:rPr>
                <w:b/>
                <w:bCs/>
                <w:szCs w:val="28"/>
                <w:rtl/>
              </w:rPr>
              <w:t xml:space="preserve"> </w:t>
            </w:r>
            <w:r w:rsidRPr="00177248">
              <w:rPr>
                <w:rFonts w:hint="cs"/>
                <w:b/>
                <w:bCs/>
                <w:szCs w:val="28"/>
                <w:rtl/>
              </w:rPr>
              <w:t>شاملة</w:t>
            </w:r>
            <w:r w:rsidRPr="00177248">
              <w:rPr>
                <w:b/>
                <w:bCs/>
                <w:szCs w:val="28"/>
                <w:rtl/>
              </w:rPr>
              <w:t xml:space="preserve"> وغير متحيزة في الادعاءات بالتعذيب وسوء المعاملة،</w:t>
            </w:r>
            <w:r w:rsidRPr="00177248">
              <w:rPr>
                <w:rFonts w:hint="cs"/>
                <w:b/>
                <w:bCs/>
                <w:szCs w:val="28"/>
                <w:rtl/>
              </w:rPr>
              <w:t xml:space="preserve"> </w:t>
            </w:r>
            <w:r w:rsidRPr="00177248">
              <w:rPr>
                <w:b/>
                <w:bCs/>
                <w:szCs w:val="28"/>
                <w:rtl/>
              </w:rPr>
              <w:t>و</w:t>
            </w:r>
            <w:r w:rsidRPr="00177248">
              <w:rPr>
                <w:rFonts w:hint="cs"/>
                <w:b/>
                <w:bCs/>
                <w:szCs w:val="28"/>
                <w:rtl/>
              </w:rPr>
              <w:t xml:space="preserve">ضمان </w:t>
            </w:r>
            <w:r w:rsidR="00233F8D">
              <w:rPr>
                <w:b/>
                <w:bCs/>
                <w:szCs w:val="28"/>
                <w:rtl/>
              </w:rPr>
              <w:t>تقديم مرتكب</w:t>
            </w:r>
            <w:r w:rsidR="00233F8D">
              <w:rPr>
                <w:rFonts w:hint="cs"/>
                <w:b/>
                <w:bCs/>
                <w:szCs w:val="28"/>
                <w:rtl/>
              </w:rPr>
              <w:t>ي</w:t>
            </w:r>
            <w:r w:rsidRPr="00177248">
              <w:rPr>
                <w:b/>
                <w:bCs/>
                <w:szCs w:val="28"/>
                <w:rtl/>
              </w:rPr>
              <w:t xml:space="preserve"> هذه الأفعال المزعومين إلى العدالة، و</w:t>
            </w:r>
            <w:r w:rsidRPr="00177248">
              <w:rPr>
                <w:rFonts w:hint="cs"/>
                <w:b/>
                <w:bCs/>
                <w:szCs w:val="28"/>
                <w:rtl/>
              </w:rPr>
              <w:t xml:space="preserve">معاقبتهم إذا ثبتت </w:t>
            </w:r>
            <w:r w:rsidRPr="00177248">
              <w:rPr>
                <w:b/>
                <w:bCs/>
                <w:szCs w:val="28"/>
                <w:rtl/>
              </w:rPr>
              <w:t>إدانتهم بعقوبات تتناسب مع خطورة أعمالهم، و</w:t>
            </w:r>
            <w:r w:rsidRPr="00177248">
              <w:rPr>
                <w:rFonts w:hint="cs"/>
                <w:b/>
                <w:bCs/>
                <w:szCs w:val="28"/>
                <w:rtl/>
              </w:rPr>
              <w:t>تقديم التعويض المناسب إلى</w:t>
            </w:r>
            <w:r w:rsidRPr="00177248">
              <w:rPr>
                <w:b/>
                <w:bCs/>
                <w:szCs w:val="28"/>
                <w:rtl/>
              </w:rPr>
              <w:t xml:space="preserve"> الضحايا.</w:t>
            </w:r>
            <w:r w:rsidRPr="00177248">
              <w:rPr>
                <w:rFonts w:cs="Times New Roman" w:hint="cs"/>
                <w:b/>
                <w:bCs/>
                <w:szCs w:val="28"/>
                <w:rtl/>
              </w:rPr>
              <w:t>‬</w:t>
            </w:r>
            <w:r w:rsidRPr="00177248">
              <w:rPr>
                <w:b/>
                <w:bCs/>
                <w:szCs w:val="28"/>
                <w:rtl/>
              </w:rPr>
              <w:t xml:space="preserve"> وينبغي للدولة الطرف</w:t>
            </w:r>
            <w:r w:rsidRPr="00177248">
              <w:rPr>
                <w:rFonts w:hint="cs"/>
                <w:b/>
                <w:bCs/>
                <w:szCs w:val="28"/>
                <w:rtl/>
              </w:rPr>
              <w:t xml:space="preserve"> ضمان </w:t>
            </w:r>
            <w:r w:rsidRPr="00177248">
              <w:rPr>
                <w:b/>
                <w:bCs/>
                <w:szCs w:val="28"/>
                <w:rtl/>
              </w:rPr>
              <w:t xml:space="preserve">إمكانية زيارة </w:t>
            </w:r>
            <w:r w:rsidRPr="00177248">
              <w:rPr>
                <w:rFonts w:hint="cs"/>
                <w:b/>
                <w:bCs/>
                <w:szCs w:val="28"/>
                <w:rtl/>
              </w:rPr>
              <w:t>جميع أماكن سلب الحرية بانتظام</w:t>
            </w:r>
            <w:r w:rsidRPr="00177248">
              <w:rPr>
                <w:b/>
                <w:bCs/>
                <w:szCs w:val="28"/>
                <w:rtl/>
              </w:rPr>
              <w:t xml:space="preserve"> </w:t>
            </w:r>
            <w:r w:rsidRPr="00177248">
              <w:rPr>
                <w:rFonts w:hint="cs"/>
                <w:b/>
                <w:bCs/>
                <w:szCs w:val="28"/>
                <w:rtl/>
              </w:rPr>
              <w:t xml:space="preserve">ووضع آلية وقائية </w:t>
            </w:r>
            <w:r w:rsidRPr="00177248">
              <w:rPr>
                <w:b/>
                <w:bCs/>
                <w:szCs w:val="28"/>
                <w:rtl/>
              </w:rPr>
              <w:t>لمنع التعذيب بعد التصديق على البروتوكول الاختياري لاتفاقية مناهضة التعذيب وغيره من ضروب المعاملة أو العقوبة القاسية أو اللاإنسانية أو المهينة.</w:t>
            </w:r>
            <w:r w:rsidRPr="00177248">
              <w:rPr>
                <w:rFonts w:cs="Times New Roman" w:hint="cs"/>
                <w:b/>
                <w:bCs/>
                <w:szCs w:val="28"/>
                <w:rtl/>
              </w:rPr>
              <w:t>‬</w:t>
            </w:r>
            <w:r w:rsidRPr="00177248">
              <w:rPr>
                <w:rFonts w:cs="Times New Roman" w:hint="cs"/>
                <w:b/>
                <w:bCs/>
                <w:szCs w:val="28"/>
                <w:rtl/>
              </w:rPr>
              <w:t>‬</w:t>
            </w:r>
          </w:p>
        </w:tc>
      </w:tr>
      <w:tr w:rsidR="00E706D0" w:rsidRPr="00177248" w:rsidTr="00177248">
        <w:tc>
          <w:tcPr>
            <w:tcW w:w="7126" w:type="dxa"/>
            <w:gridSpan w:val="2"/>
            <w:shd w:val="clear" w:color="auto" w:fill="auto"/>
          </w:tcPr>
          <w:p w:rsidR="00E706D0" w:rsidRPr="00177248" w:rsidRDefault="0054112E" w:rsidP="00272886">
            <w:pPr>
              <w:keepNext/>
              <w:keepLines/>
              <w:spacing w:before="40" w:after="40" w:line="320" w:lineRule="exact"/>
              <w:rPr>
                <w:b/>
                <w:bCs/>
                <w:szCs w:val="28"/>
                <w:rtl/>
              </w:rPr>
            </w:pPr>
            <w:r w:rsidRPr="00177248">
              <w:rPr>
                <w:rFonts w:hint="cs"/>
                <w:b/>
                <w:bCs/>
                <w:szCs w:val="28"/>
                <w:rtl/>
              </w:rPr>
              <w:lastRenderedPageBreak/>
              <w:t>سؤال المتابعة</w:t>
            </w:r>
          </w:p>
        </w:tc>
      </w:tr>
      <w:tr w:rsidR="00E706D0" w:rsidRPr="00177248" w:rsidTr="00233F8D">
        <w:trPr>
          <w:trHeight w:val="2700"/>
        </w:trPr>
        <w:tc>
          <w:tcPr>
            <w:tcW w:w="7126" w:type="dxa"/>
            <w:gridSpan w:val="2"/>
            <w:shd w:val="clear" w:color="auto" w:fill="auto"/>
          </w:tcPr>
          <w:p w:rsidR="0054112E" w:rsidRPr="00177248" w:rsidRDefault="0054112E" w:rsidP="00177248">
            <w:pPr>
              <w:spacing w:before="40" w:after="40" w:line="320" w:lineRule="exact"/>
              <w:rPr>
                <w:b/>
                <w:bCs/>
                <w:szCs w:val="28"/>
                <w:rtl/>
              </w:rPr>
            </w:pPr>
            <w:r w:rsidRPr="00177248">
              <w:rPr>
                <w:b/>
                <w:bCs/>
                <w:szCs w:val="28"/>
                <w:rtl/>
              </w:rPr>
              <w:t>[جيم</w:t>
            </w:r>
            <w:r w:rsidRPr="00177248">
              <w:rPr>
                <w:rFonts w:hint="cs"/>
                <w:b/>
                <w:bCs/>
                <w:szCs w:val="28"/>
                <w:rtl/>
              </w:rPr>
              <w:t>1</w:t>
            </w:r>
            <w:r w:rsidRPr="00177248">
              <w:rPr>
                <w:b/>
                <w:bCs/>
                <w:szCs w:val="28"/>
                <w:rtl/>
              </w:rPr>
              <w:t>]:</w:t>
            </w:r>
            <w:r w:rsidRPr="00177248">
              <w:rPr>
                <w:szCs w:val="28"/>
                <w:rtl/>
              </w:rPr>
              <w:t xml:space="preserve"> </w:t>
            </w:r>
            <w:r w:rsidRPr="00177248">
              <w:rPr>
                <w:rFonts w:hint="cs"/>
                <w:szCs w:val="28"/>
                <w:rtl/>
              </w:rPr>
              <w:t xml:space="preserve">(أ) </w:t>
            </w:r>
            <w:r w:rsidRPr="00177248">
              <w:rPr>
                <w:b/>
                <w:szCs w:val="28"/>
                <w:rtl/>
              </w:rPr>
              <w:t>تلاحظ اللجنة أن الدولة الطرف لم تنفذ التوصية المتعلقة بضرورة</w:t>
            </w:r>
            <w:r w:rsidR="00C85E2C" w:rsidRPr="00177248">
              <w:rPr>
                <w:b/>
                <w:szCs w:val="28"/>
                <w:rtl/>
              </w:rPr>
              <w:t xml:space="preserve"> </w:t>
            </w:r>
            <w:r w:rsidRPr="00177248">
              <w:rPr>
                <w:rFonts w:hint="cs"/>
                <w:b/>
                <w:szCs w:val="28"/>
                <w:rtl/>
              </w:rPr>
              <w:t>اعتماد</w:t>
            </w:r>
            <w:r w:rsidRPr="00177248">
              <w:rPr>
                <w:b/>
                <w:szCs w:val="28"/>
                <w:rtl/>
              </w:rPr>
              <w:t xml:space="preserve"> تعريف</w:t>
            </w:r>
            <w:r w:rsidR="00C85E2C" w:rsidRPr="00177248">
              <w:rPr>
                <w:rFonts w:hint="cs"/>
                <w:b/>
                <w:szCs w:val="28"/>
                <w:rtl/>
              </w:rPr>
              <w:t xml:space="preserve"> </w:t>
            </w:r>
            <w:r w:rsidRPr="00177248">
              <w:rPr>
                <w:b/>
                <w:szCs w:val="28"/>
                <w:rtl/>
              </w:rPr>
              <w:t>للتعذيب</w:t>
            </w:r>
            <w:r w:rsidR="00C85E2C" w:rsidRPr="00177248">
              <w:rPr>
                <w:b/>
                <w:szCs w:val="28"/>
                <w:rtl/>
              </w:rPr>
              <w:t xml:space="preserve"> و</w:t>
            </w:r>
            <w:r w:rsidRPr="00177248">
              <w:rPr>
                <w:b/>
                <w:szCs w:val="28"/>
                <w:rtl/>
              </w:rPr>
              <w:t>تجر</w:t>
            </w:r>
            <w:r w:rsidRPr="00177248">
              <w:rPr>
                <w:rFonts w:hint="cs"/>
                <w:b/>
                <w:szCs w:val="28"/>
                <w:rtl/>
              </w:rPr>
              <w:t>ي</w:t>
            </w:r>
            <w:r w:rsidRPr="00177248">
              <w:rPr>
                <w:b/>
                <w:szCs w:val="28"/>
                <w:rtl/>
              </w:rPr>
              <w:t>م</w:t>
            </w:r>
            <w:r w:rsidRPr="00177248">
              <w:rPr>
                <w:rFonts w:hint="cs"/>
                <w:b/>
                <w:szCs w:val="28"/>
                <w:rtl/>
              </w:rPr>
              <w:t>ه</w:t>
            </w:r>
            <w:r w:rsidR="00C85E2C" w:rsidRPr="00177248">
              <w:rPr>
                <w:b/>
                <w:szCs w:val="28"/>
                <w:rtl/>
              </w:rPr>
              <w:t xml:space="preserve"> </w:t>
            </w:r>
            <w:r w:rsidRPr="00177248">
              <w:rPr>
                <w:rFonts w:hint="cs"/>
                <w:b/>
                <w:szCs w:val="28"/>
                <w:rtl/>
              </w:rPr>
              <w:t>على نحو صريح</w:t>
            </w:r>
            <w:r w:rsidRPr="00177248">
              <w:rPr>
                <w:b/>
                <w:szCs w:val="28"/>
                <w:rtl/>
              </w:rPr>
              <w:t>.</w:t>
            </w:r>
            <w:r w:rsidR="00C85E2C" w:rsidRPr="00177248">
              <w:rPr>
                <w:rFonts w:hint="cs"/>
                <w:b/>
                <w:szCs w:val="28"/>
                <w:rtl/>
              </w:rPr>
              <w:t xml:space="preserve"> و</w:t>
            </w:r>
            <w:r w:rsidRPr="00177248">
              <w:rPr>
                <w:rFonts w:hint="cs"/>
                <w:b/>
                <w:szCs w:val="28"/>
                <w:rtl/>
              </w:rPr>
              <w:t>تطلب</w:t>
            </w:r>
            <w:r w:rsidRPr="00177248">
              <w:rPr>
                <w:b/>
                <w:szCs w:val="28"/>
                <w:rtl/>
              </w:rPr>
              <w:t xml:space="preserve"> اللجنة</w:t>
            </w:r>
            <w:r w:rsidR="00C85E2C" w:rsidRPr="00177248">
              <w:rPr>
                <w:b/>
                <w:szCs w:val="28"/>
                <w:rtl/>
              </w:rPr>
              <w:t xml:space="preserve"> </w:t>
            </w:r>
            <w:r w:rsidRPr="00177248">
              <w:rPr>
                <w:rFonts w:hint="cs"/>
                <w:b/>
                <w:szCs w:val="28"/>
                <w:rtl/>
              </w:rPr>
              <w:t>تزويدها</w:t>
            </w:r>
            <w:r w:rsidRPr="00177248">
              <w:rPr>
                <w:b/>
                <w:szCs w:val="28"/>
                <w:rtl/>
              </w:rPr>
              <w:t xml:space="preserve"> </w:t>
            </w:r>
            <w:r w:rsidRPr="00177248">
              <w:rPr>
                <w:rFonts w:hint="cs"/>
                <w:b/>
                <w:szCs w:val="28"/>
                <w:rtl/>
              </w:rPr>
              <w:t>ب</w:t>
            </w:r>
            <w:r w:rsidRPr="00177248">
              <w:rPr>
                <w:b/>
                <w:szCs w:val="28"/>
                <w:rtl/>
              </w:rPr>
              <w:t>معلومات محدثة عن اعتماد مشروع القانون الخاص بمنع ومكافحة التعذيب، وعما إذا كان ذلك المشروع ي</w:t>
            </w:r>
            <w:r w:rsidRPr="00177248">
              <w:rPr>
                <w:rFonts w:hint="cs"/>
                <w:b/>
                <w:szCs w:val="28"/>
                <w:rtl/>
              </w:rPr>
              <w:t>تفق</w:t>
            </w:r>
            <w:r w:rsidRPr="00177248">
              <w:rPr>
                <w:b/>
                <w:szCs w:val="28"/>
                <w:rtl/>
              </w:rPr>
              <w:t xml:space="preserve"> مع أحكام المادة 1 من اتفاقية م</w:t>
            </w:r>
            <w:r w:rsidRPr="00177248">
              <w:rPr>
                <w:rFonts w:hint="cs"/>
                <w:b/>
                <w:szCs w:val="28"/>
                <w:rtl/>
              </w:rPr>
              <w:t xml:space="preserve">ناهضة </w:t>
            </w:r>
            <w:r w:rsidRPr="00177248">
              <w:rPr>
                <w:b/>
                <w:szCs w:val="28"/>
                <w:rtl/>
              </w:rPr>
              <w:t xml:space="preserve">التعذيب </w:t>
            </w:r>
            <w:r w:rsidRPr="00177248">
              <w:rPr>
                <w:rFonts w:hint="cs"/>
                <w:b/>
                <w:szCs w:val="28"/>
                <w:rtl/>
              </w:rPr>
              <w:t>و</w:t>
            </w:r>
            <w:r w:rsidRPr="00177248">
              <w:rPr>
                <w:b/>
                <w:szCs w:val="28"/>
                <w:rtl/>
              </w:rPr>
              <w:t xml:space="preserve">غيره من ضروب المعاملة أو العقوبة القاسية أو </w:t>
            </w:r>
            <w:r w:rsidRPr="00177248">
              <w:rPr>
                <w:rFonts w:hint="cs"/>
                <w:b/>
                <w:szCs w:val="28"/>
                <w:rtl/>
              </w:rPr>
              <w:t xml:space="preserve">اللاإنسانية أو </w:t>
            </w:r>
            <w:r w:rsidRPr="00177248">
              <w:rPr>
                <w:b/>
                <w:szCs w:val="28"/>
                <w:rtl/>
              </w:rPr>
              <w:t>المهينة، والمعايير الدولية ذات الصلة.</w:t>
            </w:r>
            <w:r w:rsidRPr="00177248">
              <w:rPr>
                <w:rFonts w:cs="Times New Roman" w:hint="cs"/>
                <w:b/>
                <w:szCs w:val="28"/>
                <w:rtl/>
              </w:rPr>
              <w:t>‬</w:t>
            </w:r>
            <w:r w:rsidRPr="00177248">
              <w:rPr>
                <w:b/>
                <w:szCs w:val="28"/>
                <w:rtl/>
              </w:rPr>
              <w:t xml:space="preserve"> وتكرر اللجنة توصيتها. </w:t>
            </w:r>
          </w:p>
          <w:p w:rsidR="0054112E" w:rsidRPr="00177248" w:rsidRDefault="0054112E" w:rsidP="00177248">
            <w:pPr>
              <w:spacing w:before="40" w:after="40" w:line="320" w:lineRule="exact"/>
              <w:rPr>
                <w:b/>
                <w:bCs/>
                <w:szCs w:val="28"/>
                <w:rtl/>
              </w:rPr>
            </w:pPr>
            <w:r w:rsidRPr="00177248">
              <w:rPr>
                <w:b/>
                <w:bCs/>
                <w:szCs w:val="28"/>
                <w:rtl/>
              </w:rPr>
              <w:t>[جيم</w:t>
            </w:r>
            <w:r w:rsidRPr="00177248">
              <w:rPr>
                <w:rFonts w:hint="cs"/>
                <w:b/>
                <w:bCs/>
                <w:szCs w:val="28"/>
                <w:rtl/>
              </w:rPr>
              <w:t>2</w:t>
            </w:r>
            <w:r w:rsidRPr="00177248">
              <w:rPr>
                <w:b/>
                <w:bCs/>
                <w:szCs w:val="28"/>
                <w:rtl/>
              </w:rPr>
              <w:t>]:</w:t>
            </w:r>
            <w:r w:rsidRPr="00177248">
              <w:rPr>
                <w:rFonts w:hint="cs"/>
                <w:b/>
                <w:bCs/>
                <w:szCs w:val="28"/>
                <w:rtl/>
              </w:rPr>
              <w:t xml:space="preserve"> </w:t>
            </w:r>
            <w:r w:rsidRPr="00177248">
              <w:rPr>
                <w:rFonts w:hint="cs"/>
                <w:b/>
                <w:szCs w:val="28"/>
                <w:rtl/>
              </w:rPr>
              <w:t xml:space="preserve">(ب) </w:t>
            </w:r>
            <w:r w:rsidRPr="00177248">
              <w:rPr>
                <w:b/>
                <w:szCs w:val="28"/>
                <w:rtl/>
              </w:rPr>
              <w:t>تلاحظ اللجنة</w:t>
            </w:r>
            <w:r w:rsidR="00C85E2C" w:rsidRPr="00177248">
              <w:rPr>
                <w:b/>
                <w:szCs w:val="28"/>
                <w:rtl/>
              </w:rPr>
              <w:t xml:space="preserve"> </w:t>
            </w:r>
            <w:r w:rsidRPr="00177248">
              <w:rPr>
                <w:rFonts w:hint="cs"/>
                <w:b/>
                <w:szCs w:val="28"/>
                <w:rtl/>
              </w:rPr>
              <w:t xml:space="preserve">أن </w:t>
            </w:r>
            <w:r w:rsidRPr="00177248">
              <w:rPr>
                <w:b/>
                <w:szCs w:val="28"/>
                <w:rtl/>
              </w:rPr>
              <w:t>التوصية المتعلقة بالتحقيق في أفعال التعذيب أو سوء المعاملة أو الاستخدام المفرط للقوة و</w:t>
            </w:r>
            <w:r w:rsidRPr="00177248">
              <w:rPr>
                <w:rFonts w:hint="cs"/>
                <w:b/>
                <w:szCs w:val="28"/>
                <w:rtl/>
              </w:rPr>
              <w:t>ب</w:t>
            </w:r>
            <w:r w:rsidRPr="00177248">
              <w:rPr>
                <w:b/>
                <w:szCs w:val="28"/>
                <w:rtl/>
              </w:rPr>
              <w:t>ضرورة تقديم الجناة المزعومين إلى العدالة و</w:t>
            </w:r>
            <w:r w:rsidRPr="00177248">
              <w:rPr>
                <w:rFonts w:hint="cs"/>
                <w:b/>
                <w:szCs w:val="28"/>
                <w:rtl/>
              </w:rPr>
              <w:t xml:space="preserve">معاقبتهم </w:t>
            </w:r>
            <w:r w:rsidRPr="00177248">
              <w:rPr>
                <w:b/>
                <w:szCs w:val="28"/>
                <w:rtl/>
              </w:rPr>
              <w:t xml:space="preserve">بما يتناسب </w:t>
            </w:r>
            <w:r w:rsidRPr="00177248">
              <w:rPr>
                <w:rFonts w:hint="cs"/>
                <w:b/>
                <w:szCs w:val="28"/>
                <w:rtl/>
              </w:rPr>
              <w:t xml:space="preserve">مع </w:t>
            </w:r>
            <w:r w:rsidRPr="00177248">
              <w:rPr>
                <w:b/>
                <w:szCs w:val="28"/>
                <w:rtl/>
              </w:rPr>
              <w:t>خطورة أفعالهم</w:t>
            </w:r>
            <w:r w:rsidRPr="00177248">
              <w:rPr>
                <w:rFonts w:hint="cs"/>
                <w:b/>
                <w:szCs w:val="28"/>
                <w:rtl/>
              </w:rPr>
              <w:t xml:space="preserve"> لم تنفذ</w:t>
            </w:r>
            <w:r w:rsidRPr="00177248">
              <w:rPr>
                <w:b/>
                <w:szCs w:val="28"/>
                <w:rtl/>
              </w:rPr>
              <w:t>.</w:t>
            </w:r>
            <w:r w:rsidRPr="00177248">
              <w:rPr>
                <w:rFonts w:cs="Times New Roman" w:hint="cs"/>
                <w:b/>
                <w:szCs w:val="28"/>
                <w:rtl/>
              </w:rPr>
              <w:t>‬</w:t>
            </w:r>
            <w:r w:rsidRPr="00177248">
              <w:rPr>
                <w:b/>
                <w:szCs w:val="28"/>
                <w:rtl/>
              </w:rPr>
              <w:t xml:space="preserve"> وتكرر اللجنة توصيتها.</w:t>
            </w:r>
            <w:r w:rsidRPr="00177248">
              <w:rPr>
                <w:b/>
                <w:bCs/>
                <w:szCs w:val="28"/>
                <w:rtl/>
              </w:rPr>
              <w:t xml:space="preserve"> </w:t>
            </w:r>
          </w:p>
          <w:p w:rsidR="00E706D0" w:rsidRPr="00233F8D" w:rsidRDefault="0054112E" w:rsidP="00233F8D">
            <w:pPr>
              <w:spacing w:before="40" w:after="40" w:line="320" w:lineRule="exact"/>
              <w:rPr>
                <w:rFonts w:cs="Times New Roman"/>
                <w:b/>
                <w:bCs/>
                <w:szCs w:val="28"/>
                <w:rtl/>
              </w:rPr>
            </w:pPr>
            <w:r w:rsidRPr="00177248">
              <w:rPr>
                <w:b/>
                <w:bCs/>
                <w:szCs w:val="28"/>
                <w:rtl/>
              </w:rPr>
              <w:t>[</w:t>
            </w:r>
            <w:r w:rsidRPr="00177248">
              <w:rPr>
                <w:rFonts w:hint="cs"/>
                <w:b/>
                <w:bCs/>
                <w:szCs w:val="28"/>
                <w:rtl/>
              </w:rPr>
              <w:t>باء 2</w:t>
            </w:r>
            <w:r w:rsidRPr="00177248">
              <w:rPr>
                <w:b/>
                <w:szCs w:val="28"/>
                <w:rtl/>
              </w:rPr>
              <w:t>]:</w:t>
            </w:r>
            <w:r w:rsidR="00177248">
              <w:rPr>
                <w:rFonts w:hint="cs"/>
                <w:b/>
                <w:szCs w:val="28"/>
                <w:rtl/>
              </w:rPr>
              <w:t xml:space="preserve"> </w:t>
            </w:r>
            <w:r w:rsidRPr="00177248">
              <w:rPr>
                <w:b/>
                <w:szCs w:val="28"/>
                <w:rtl/>
              </w:rPr>
              <w:t>(ج) فيما يتعلق بتدريب موظفي إنفاذ القوانين</w:t>
            </w:r>
            <w:r w:rsidRPr="00177248">
              <w:rPr>
                <w:rFonts w:hint="cs"/>
                <w:b/>
                <w:szCs w:val="28"/>
                <w:rtl/>
              </w:rPr>
              <w:t xml:space="preserve">، </w:t>
            </w:r>
            <w:r w:rsidRPr="00177248">
              <w:rPr>
                <w:b/>
                <w:szCs w:val="28"/>
                <w:rtl/>
              </w:rPr>
              <w:t>تطلب اللجنة المزيد من المعلومات عن البرامج التدريبية التي نُفذت</w:t>
            </w:r>
            <w:r w:rsidRPr="00177248">
              <w:rPr>
                <w:rFonts w:hint="cs"/>
                <w:b/>
                <w:szCs w:val="28"/>
                <w:rtl/>
              </w:rPr>
              <w:t>،</w:t>
            </w:r>
            <w:r w:rsidRPr="00177248">
              <w:rPr>
                <w:b/>
                <w:szCs w:val="28"/>
                <w:rtl/>
              </w:rPr>
              <w:t xml:space="preserve"> بما في ذلك ما يتعلق</w:t>
            </w:r>
            <w:r w:rsidR="00C85E2C" w:rsidRPr="00177248">
              <w:rPr>
                <w:b/>
                <w:szCs w:val="28"/>
                <w:rtl/>
              </w:rPr>
              <w:t xml:space="preserve"> </w:t>
            </w:r>
            <w:r w:rsidRPr="00177248">
              <w:rPr>
                <w:rFonts w:hint="cs"/>
                <w:b/>
                <w:szCs w:val="28"/>
                <w:rtl/>
              </w:rPr>
              <w:t>بوتيرتها</w:t>
            </w:r>
            <w:r w:rsidRPr="00177248">
              <w:rPr>
                <w:b/>
                <w:bCs/>
                <w:szCs w:val="28"/>
                <w:rtl/>
              </w:rPr>
              <w:t>.</w:t>
            </w:r>
            <w:r w:rsidRPr="00177248">
              <w:rPr>
                <w:rFonts w:cs="Times New Roman" w:hint="cs"/>
                <w:b/>
                <w:bCs/>
                <w:szCs w:val="28"/>
                <w:rtl/>
              </w:rPr>
              <w:t>‬</w:t>
            </w:r>
          </w:p>
        </w:tc>
      </w:tr>
      <w:tr w:rsidR="00233F8D" w:rsidRPr="00177248" w:rsidTr="00233F8D">
        <w:trPr>
          <w:trHeight w:val="68"/>
        </w:trPr>
        <w:tc>
          <w:tcPr>
            <w:tcW w:w="7126" w:type="dxa"/>
            <w:gridSpan w:val="2"/>
            <w:shd w:val="clear" w:color="auto" w:fill="auto"/>
          </w:tcPr>
          <w:p w:rsidR="00233F8D" w:rsidRPr="00177248" w:rsidRDefault="00233F8D" w:rsidP="00233F8D">
            <w:pPr>
              <w:spacing w:before="40" w:after="40" w:line="320" w:lineRule="exact"/>
              <w:rPr>
                <w:b/>
                <w:bCs/>
                <w:szCs w:val="28"/>
                <w:rtl/>
              </w:rPr>
            </w:pPr>
            <w:r w:rsidRPr="00177248">
              <w:rPr>
                <w:b/>
                <w:bCs/>
                <w:szCs w:val="28"/>
                <w:rtl/>
              </w:rPr>
              <w:t>[باء1]:</w:t>
            </w:r>
            <w:r w:rsidRPr="00177248">
              <w:rPr>
                <w:rFonts w:hint="cs"/>
                <w:szCs w:val="28"/>
                <w:rtl/>
              </w:rPr>
              <w:t xml:space="preserve"> (د)</w:t>
            </w:r>
            <w:r w:rsidRPr="00177248">
              <w:rPr>
                <w:szCs w:val="28"/>
                <w:rtl/>
              </w:rPr>
              <w:t xml:space="preserve"> </w:t>
            </w:r>
            <w:r w:rsidRPr="00177248">
              <w:rPr>
                <w:b/>
                <w:szCs w:val="28"/>
                <w:rtl/>
              </w:rPr>
              <w:t xml:space="preserve">فيما يتعلق بضرورة </w:t>
            </w:r>
            <w:r w:rsidRPr="00177248">
              <w:rPr>
                <w:rFonts w:hint="cs"/>
                <w:b/>
                <w:szCs w:val="28"/>
                <w:rtl/>
              </w:rPr>
              <w:t>التأكد من إتاحة</w:t>
            </w:r>
            <w:r w:rsidRPr="00177248">
              <w:rPr>
                <w:b/>
                <w:szCs w:val="28"/>
                <w:rtl/>
              </w:rPr>
              <w:t xml:space="preserve"> إمكانية الوصول بانتظام إلى جميع أماكن سلب الحرية، </w:t>
            </w:r>
            <w:r w:rsidRPr="00177248">
              <w:rPr>
                <w:rFonts w:hint="cs"/>
                <w:b/>
                <w:szCs w:val="28"/>
                <w:rtl/>
              </w:rPr>
              <w:t>تطلب</w:t>
            </w:r>
            <w:r w:rsidRPr="00177248">
              <w:rPr>
                <w:b/>
                <w:szCs w:val="28"/>
                <w:rtl/>
              </w:rPr>
              <w:t xml:space="preserve"> اللجنة </w:t>
            </w:r>
            <w:r w:rsidRPr="00177248">
              <w:rPr>
                <w:rFonts w:hint="cs"/>
                <w:b/>
                <w:szCs w:val="28"/>
                <w:rtl/>
              </w:rPr>
              <w:t>تزويدها</w:t>
            </w:r>
            <w:r w:rsidRPr="00177248">
              <w:rPr>
                <w:b/>
                <w:szCs w:val="28"/>
                <w:rtl/>
              </w:rPr>
              <w:t xml:space="preserve"> </w:t>
            </w:r>
            <w:r w:rsidRPr="00177248">
              <w:rPr>
                <w:rFonts w:hint="cs"/>
                <w:b/>
                <w:szCs w:val="28"/>
                <w:rtl/>
              </w:rPr>
              <w:t>ب</w:t>
            </w:r>
            <w:r w:rsidRPr="00177248">
              <w:rPr>
                <w:b/>
                <w:szCs w:val="28"/>
                <w:rtl/>
              </w:rPr>
              <w:t>معلومات عن الشروط المفروضة على المنظمات غير الحكومية الراغبة في إجراء زيارات إلى أماكن الاحتجاز</w:t>
            </w:r>
            <w:r w:rsidRPr="00177248">
              <w:rPr>
                <w:b/>
                <w:bCs/>
                <w:szCs w:val="28"/>
                <w:rtl/>
              </w:rPr>
              <w:t>.</w:t>
            </w:r>
            <w:r w:rsidRPr="00177248">
              <w:rPr>
                <w:rFonts w:cs="Times New Roman" w:hint="cs"/>
                <w:b/>
                <w:bCs/>
                <w:szCs w:val="28"/>
                <w:rtl/>
              </w:rPr>
              <w:t>‬</w:t>
            </w:r>
          </w:p>
          <w:p w:rsidR="00233F8D" w:rsidRPr="00177248" w:rsidRDefault="00233F8D" w:rsidP="00233F8D">
            <w:pPr>
              <w:spacing w:before="40" w:after="40" w:line="320" w:lineRule="exact"/>
              <w:rPr>
                <w:b/>
                <w:bCs/>
                <w:szCs w:val="28"/>
                <w:rtl/>
              </w:rPr>
            </w:pPr>
            <w:r w:rsidRPr="00177248">
              <w:rPr>
                <w:b/>
                <w:bCs/>
                <w:szCs w:val="28"/>
                <w:rtl/>
              </w:rPr>
              <w:t>[باء</w:t>
            </w:r>
            <w:r w:rsidRPr="00177248">
              <w:rPr>
                <w:rFonts w:hint="cs"/>
                <w:b/>
                <w:bCs/>
                <w:szCs w:val="28"/>
                <w:rtl/>
              </w:rPr>
              <w:t>2</w:t>
            </w:r>
            <w:r w:rsidRPr="00177248">
              <w:rPr>
                <w:b/>
                <w:bCs/>
                <w:szCs w:val="28"/>
                <w:rtl/>
              </w:rPr>
              <w:t>]:</w:t>
            </w:r>
            <w:r w:rsidRPr="00177248">
              <w:rPr>
                <w:rFonts w:hint="cs"/>
                <w:szCs w:val="28"/>
                <w:rtl/>
              </w:rPr>
              <w:t xml:space="preserve"> </w:t>
            </w:r>
            <w:r>
              <w:rPr>
                <w:rFonts w:hint="cs"/>
                <w:szCs w:val="28"/>
                <w:rtl/>
              </w:rPr>
              <w:t>(ه</w:t>
            </w:r>
            <w:r w:rsidRPr="00177248">
              <w:rPr>
                <w:rFonts w:hint="cs"/>
                <w:szCs w:val="28"/>
                <w:rtl/>
              </w:rPr>
              <w:t>)</w:t>
            </w:r>
            <w:r w:rsidRPr="00177248">
              <w:rPr>
                <w:szCs w:val="28"/>
                <w:rtl/>
              </w:rPr>
              <w:t xml:space="preserve"> </w:t>
            </w:r>
            <w:r w:rsidRPr="00177248">
              <w:rPr>
                <w:b/>
                <w:szCs w:val="28"/>
                <w:rtl/>
              </w:rPr>
              <w:t xml:space="preserve">فيما يتعلق بإنشاء الآلية الوطنية لمنع التعذيب، </w:t>
            </w:r>
            <w:r w:rsidRPr="00177248">
              <w:rPr>
                <w:rFonts w:hint="cs"/>
                <w:b/>
                <w:szCs w:val="28"/>
                <w:rtl/>
              </w:rPr>
              <w:t>تطلب</w:t>
            </w:r>
            <w:r w:rsidRPr="00177248">
              <w:rPr>
                <w:b/>
                <w:szCs w:val="28"/>
                <w:rtl/>
              </w:rPr>
              <w:t xml:space="preserve"> اللجنة </w:t>
            </w:r>
            <w:r w:rsidRPr="00177248">
              <w:rPr>
                <w:rFonts w:hint="cs"/>
                <w:b/>
                <w:szCs w:val="28"/>
                <w:rtl/>
              </w:rPr>
              <w:t>تزويدها</w:t>
            </w:r>
            <w:r w:rsidRPr="00177248">
              <w:rPr>
                <w:b/>
                <w:szCs w:val="28"/>
                <w:rtl/>
              </w:rPr>
              <w:t xml:space="preserve"> </w:t>
            </w:r>
            <w:r w:rsidRPr="00177248">
              <w:rPr>
                <w:rFonts w:hint="cs"/>
                <w:b/>
                <w:szCs w:val="28"/>
                <w:rtl/>
              </w:rPr>
              <w:t>ب</w:t>
            </w:r>
            <w:r w:rsidRPr="00177248">
              <w:rPr>
                <w:b/>
                <w:szCs w:val="28"/>
                <w:rtl/>
              </w:rPr>
              <w:t>معلومات عن اعتماد مشروع القانون وعما إذا كان</w:t>
            </w:r>
            <w:r>
              <w:rPr>
                <w:rFonts w:hint="cs"/>
                <w:b/>
                <w:szCs w:val="28"/>
                <w:rtl/>
              </w:rPr>
              <w:t>ت</w:t>
            </w:r>
            <w:r w:rsidRPr="00177248">
              <w:rPr>
                <w:b/>
                <w:szCs w:val="28"/>
                <w:rtl/>
              </w:rPr>
              <w:t xml:space="preserve"> </w:t>
            </w:r>
            <w:r w:rsidRPr="00177248">
              <w:rPr>
                <w:rFonts w:hint="cs"/>
                <w:b/>
                <w:szCs w:val="28"/>
                <w:rtl/>
              </w:rPr>
              <w:t>تلك الآلية تؤدي عملها</w:t>
            </w:r>
            <w:r w:rsidRPr="00177248">
              <w:rPr>
                <w:b/>
                <w:szCs w:val="28"/>
                <w:rtl/>
              </w:rPr>
              <w:t>.</w:t>
            </w:r>
            <w:r w:rsidRPr="00177248">
              <w:rPr>
                <w:rFonts w:cs="Times New Roman" w:hint="cs"/>
                <w:b/>
                <w:szCs w:val="28"/>
                <w:rtl/>
              </w:rPr>
              <w:t>‬</w:t>
            </w:r>
          </w:p>
        </w:tc>
      </w:tr>
      <w:tr w:rsidR="00E706D0" w:rsidRPr="00177248" w:rsidTr="00177248">
        <w:tc>
          <w:tcPr>
            <w:tcW w:w="7126" w:type="dxa"/>
            <w:gridSpan w:val="2"/>
            <w:shd w:val="clear" w:color="auto" w:fill="auto"/>
          </w:tcPr>
          <w:p w:rsidR="00E706D0" w:rsidRPr="00177248" w:rsidRDefault="0054112E" w:rsidP="00177248">
            <w:pPr>
              <w:spacing w:before="40" w:after="40" w:line="320" w:lineRule="exact"/>
              <w:rPr>
                <w:b/>
                <w:bCs/>
                <w:szCs w:val="28"/>
                <w:rtl/>
              </w:rPr>
            </w:pPr>
            <w:r w:rsidRPr="00177248">
              <w:rPr>
                <w:b/>
                <w:bCs/>
                <w:szCs w:val="28"/>
                <w:rtl/>
              </w:rPr>
              <w:t>م</w:t>
            </w:r>
            <w:r w:rsidRPr="00177248">
              <w:rPr>
                <w:rFonts w:hint="cs"/>
                <w:b/>
                <w:bCs/>
                <w:szCs w:val="28"/>
                <w:rtl/>
              </w:rPr>
              <w:t>لخص</w:t>
            </w:r>
            <w:r w:rsidRPr="00177248">
              <w:rPr>
                <w:b/>
                <w:bCs/>
                <w:szCs w:val="28"/>
                <w:rtl/>
              </w:rPr>
              <w:t xml:space="preserve"> رد الدولة الطرف</w:t>
            </w:r>
            <w:r w:rsidRPr="00177248">
              <w:rPr>
                <w:rFonts w:cs="Times New Roman" w:hint="cs"/>
                <w:b/>
                <w:bCs/>
                <w:szCs w:val="28"/>
                <w:rtl/>
              </w:rPr>
              <w:t>‬</w:t>
            </w:r>
          </w:p>
        </w:tc>
      </w:tr>
      <w:tr w:rsidR="00E706D0" w:rsidRPr="00177248" w:rsidTr="00177248">
        <w:tc>
          <w:tcPr>
            <w:tcW w:w="7126" w:type="dxa"/>
            <w:gridSpan w:val="2"/>
            <w:shd w:val="clear" w:color="auto" w:fill="auto"/>
          </w:tcPr>
          <w:p w:rsidR="0054112E" w:rsidRPr="00177248" w:rsidRDefault="0054112E" w:rsidP="0062553E">
            <w:pPr>
              <w:spacing w:before="40" w:after="40" w:line="300" w:lineRule="exact"/>
              <w:rPr>
                <w:b/>
                <w:bCs/>
                <w:szCs w:val="28"/>
                <w:rtl/>
              </w:rPr>
            </w:pPr>
            <w:r w:rsidRPr="00177248">
              <w:rPr>
                <w:rFonts w:hint="cs"/>
                <w:szCs w:val="28"/>
                <w:rtl/>
              </w:rPr>
              <w:t>(أ)</w:t>
            </w:r>
            <w:r w:rsidRPr="00177248">
              <w:rPr>
                <w:b/>
                <w:szCs w:val="28"/>
                <w:rtl/>
              </w:rPr>
              <w:tab/>
              <w:t xml:space="preserve">تعريف التعذيب الوارد في مشروع القانون المتعلق بمنع التعذيب ومكافحته </w:t>
            </w:r>
            <w:r w:rsidRPr="00177248">
              <w:rPr>
                <w:rFonts w:hint="cs"/>
                <w:b/>
                <w:szCs w:val="28"/>
                <w:rtl/>
              </w:rPr>
              <w:t xml:space="preserve">منسجم </w:t>
            </w:r>
            <w:r w:rsidRPr="00177248">
              <w:rPr>
                <w:b/>
                <w:szCs w:val="28"/>
                <w:rtl/>
              </w:rPr>
              <w:t>مع اتفاقية مناهضة التعذيب</w:t>
            </w:r>
            <w:r w:rsidR="00233F8D">
              <w:rPr>
                <w:rFonts w:hint="cs"/>
                <w:b/>
                <w:bCs/>
                <w:szCs w:val="28"/>
                <w:rtl/>
              </w:rPr>
              <w:t>؛</w:t>
            </w:r>
          </w:p>
          <w:p w:rsidR="0054112E" w:rsidRPr="00177248" w:rsidRDefault="0054112E" w:rsidP="0062553E">
            <w:pPr>
              <w:spacing w:before="40" w:after="40" w:line="300" w:lineRule="exact"/>
              <w:rPr>
                <w:b/>
                <w:szCs w:val="28"/>
                <w:rtl/>
              </w:rPr>
            </w:pPr>
            <w:r w:rsidRPr="00177248">
              <w:rPr>
                <w:rFonts w:hint="cs"/>
                <w:b/>
                <w:szCs w:val="28"/>
                <w:rtl/>
              </w:rPr>
              <w:t>(ب)</w:t>
            </w:r>
            <w:r w:rsidRPr="00177248">
              <w:rPr>
                <w:b/>
                <w:szCs w:val="28"/>
                <w:rtl/>
              </w:rPr>
              <w:tab/>
              <w:t xml:space="preserve">في القضية رقم 1272/2012، حكمت المحكمة الجنائية على ثمانية من أعضاء الحرس الوطني بالسجن لمدة تتراوح ما بين سنة واحدة وأربع سنوات بسبب تعذيب </w:t>
            </w:r>
            <w:r w:rsidR="00233F8D">
              <w:rPr>
                <w:rFonts w:hint="cs"/>
                <w:b/>
                <w:szCs w:val="28"/>
                <w:rtl/>
              </w:rPr>
              <w:t>ا</w:t>
            </w:r>
            <w:r w:rsidRPr="00177248">
              <w:rPr>
                <w:b/>
                <w:szCs w:val="28"/>
                <w:rtl/>
              </w:rPr>
              <w:t>ثنين من المحتجزين.</w:t>
            </w:r>
            <w:r w:rsidRPr="00177248">
              <w:rPr>
                <w:rFonts w:hint="cs"/>
                <w:b/>
                <w:szCs w:val="28"/>
                <w:rtl/>
              </w:rPr>
              <w:t xml:space="preserve"> </w:t>
            </w:r>
            <w:r w:rsidRPr="00177248">
              <w:rPr>
                <w:b/>
                <w:szCs w:val="28"/>
                <w:rtl/>
              </w:rPr>
              <w:t>وينص مشر</w:t>
            </w:r>
            <w:r w:rsidR="00233F8D">
              <w:rPr>
                <w:b/>
                <w:szCs w:val="28"/>
                <w:rtl/>
              </w:rPr>
              <w:t>وع قانون التعذيب على عقوبات أشد</w:t>
            </w:r>
            <w:r w:rsidR="00233F8D">
              <w:rPr>
                <w:rFonts w:hint="cs"/>
                <w:b/>
                <w:szCs w:val="28"/>
                <w:rtl/>
              </w:rPr>
              <w:t>؛</w:t>
            </w:r>
          </w:p>
          <w:p w:rsidR="0054112E" w:rsidRPr="00272886" w:rsidRDefault="0054112E" w:rsidP="0062553E">
            <w:pPr>
              <w:spacing w:before="40" w:after="40" w:line="300" w:lineRule="exact"/>
              <w:rPr>
                <w:b/>
                <w:szCs w:val="28"/>
                <w:rtl/>
              </w:rPr>
            </w:pPr>
            <w:r w:rsidRPr="00272886">
              <w:rPr>
                <w:rFonts w:hint="cs"/>
                <w:b/>
                <w:szCs w:val="28"/>
                <w:rtl/>
              </w:rPr>
              <w:t>(ج)</w:t>
            </w:r>
            <w:r w:rsidRPr="00272886">
              <w:rPr>
                <w:b/>
                <w:szCs w:val="28"/>
                <w:rtl/>
              </w:rPr>
              <w:tab/>
              <w:t>نظمت دورات تدريبية من</w:t>
            </w:r>
            <w:r w:rsidR="00C85E2C" w:rsidRPr="00272886">
              <w:rPr>
                <w:b/>
                <w:szCs w:val="28"/>
                <w:rtl/>
              </w:rPr>
              <w:t xml:space="preserve"> </w:t>
            </w:r>
            <w:r w:rsidRPr="00272886">
              <w:rPr>
                <w:rFonts w:hint="cs"/>
                <w:b/>
                <w:szCs w:val="28"/>
                <w:rtl/>
              </w:rPr>
              <w:t>قِبل</w:t>
            </w:r>
            <w:r w:rsidRPr="00272886">
              <w:rPr>
                <w:b/>
                <w:szCs w:val="28"/>
                <w:rtl/>
              </w:rPr>
              <w:t xml:space="preserve"> الشرطة ووزارة العدل ومفوّضية الأم</w:t>
            </w:r>
            <w:r w:rsidR="00233F8D" w:rsidRPr="00272886">
              <w:rPr>
                <w:b/>
                <w:szCs w:val="28"/>
                <w:rtl/>
              </w:rPr>
              <w:t>م المتحدة السامية لحقوق الإنسان</w:t>
            </w:r>
            <w:r w:rsidR="00233F8D" w:rsidRPr="00272886">
              <w:rPr>
                <w:rFonts w:hint="cs"/>
                <w:b/>
                <w:szCs w:val="28"/>
                <w:rtl/>
              </w:rPr>
              <w:t>؛</w:t>
            </w:r>
          </w:p>
          <w:p w:rsidR="00E706D0" w:rsidRPr="0062553E" w:rsidRDefault="0054112E" w:rsidP="0062553E">
            <w:pPr>
              <w:spacing w:before="40" w:after="40" w:line="300" w:lineRule="exact"/>
              <w:rPr>
                <w:b/>
                <w:szCs w:val="28"/>
                <w:rtl/>
              </w:rPr>
            </w:pPr>
            <w:r w:rsidRPr="0062553E">
              <w:rPr>
                <w:rFonts w:hint="cs"/>
                <w:b/>
                <w:szCs w:val="28"/>
                <w:rtl/>
              </w:rPr>
              <w:t>(د)</w:t>
            </w:r>
            <w:r w:rsidRPr="0062553E">
              <w:rPr>
                <w:b/>
                <w:szCs w:val="28"/>
                <w:rtl/>
              </w:rPr>
              <w:tab/>
            </w:r>
            <w:r w:rsidRPr="0062553E">
              <w:rPr>
                <w:rFonts w:hint="cs"/>
                <w:b/>
                <w:szCs w:val="28"/>
                <w:rtl/>
              </w:rPr>
              <w:t xml:space="preserve">إمكانية </w:t>
            </w:r>
            <w:r w:rsidRPr="0062553E">
              <w:rPr>
                <w:b/>
                <w:szCs w:val="28"/>
                <w:rtl/>
              </w:rPr>
              <w:t>الوصول</w:t>
            </w:r>
            <w:r w:rsidR="00C85E2C" w:rsidRPr="0062553E">
              <w:rPr>
                <w:b/>
                <w:szCs w:val="28"/>
                <w:rtl/>
              </w:rPr>
              <w:t xml:space="preserve"> </w:t>
            </w:r>
            <w:r w:rsidRPr="0062553E">
              <w:rPr>
                <w:rFonts w:hint="cs"/>
                <w:b/>
                <w:szCs w:val="28"/>
                <w:rtl/>
              </w:rPr>
              <w:t>دون قيود</w:t>
            </w:r>
            <w:r w:rsidRPr="0062553E">
              <w:rPr>
                <w:b/>
                <w:szCs w:val="28"/>
                <w:rtl/>
              </w:rPr>
              <w:t xml:space="preserve"> إلى أماكن الاحتجاز</w:t>
            </w:r>
            <w:r w:rsidRPr="0062553E">
              <w:rPr>
                <w:rFonts w:hint="cs"/>
                <w:b/>
                <w:szCs w:val="28"/>
                <w:rtl/>
              </w:rPr>
              <w:t xml:space="preserve"> مكفول لل</w:t>
            </w:r>
            <w:r w:rsidRPr="0062553E">
              <w:rPr>
                <w:b/>
                <w:szCs w:val="28"/>
                <w:rtl/>
              </w:rPr>
              <w:t>منظما</w:t>
            </w:r>
            <w:r w:rsidR="00233F8D" w:rsidRPr="0062553E">
              <w:rPr>
                <w:b/>
                <w:szCs w:val="28"/>
                <w:rtl/>
              </w:rPr>
              <w:t>ت غير الحكومية وغيرها من الجهات</w:t>
            </w:r>
            <w:r w:rsidR="00233F8D" w:rsidRPr="0062553E">
              <w:rPr>
                <w:rFonts w:hint="cs"/>
                <w:b/>
                <w:szCs w:val="28"/>
                <w:rtl/>
              </w:rPr>
              <w:t>؛</w:t>
            </w:r>
          </w:p>
          <w:p w:rsidR="0054112E" w:rsidRPr="00177248" w:rsidRDefault="0062553E" w:rsidP="0062553E">
            <w:pPr>
              <w:spacing w:before="40" w:after="40" w:line="300" w:lineRule="exact"/>
              <w:rPr>
                <w:b/>
                <w:szCs w:val="28"/>
                <w:rtl/>
              </w:rPr>
            </w:pPr>
            <w:r>
              <w:rPr>
                <w:rFonts w:hint="cs"/>
                <w:b/>
                <w:szCs w:val="28"/>
                <w:rtl/>
              </w:rPr>
              <w:t>(ه</w:t>
            </w:r>
            <w:r w:rsidR="0054112E" w:rsidRPr="00177248">
              <w:rPr>
                <w:rFonts w:hint="cs"/>
                <w:b/>
                <w:szCs w:val="28"/>
                <w:rtl/>
              </w:rPr>
              <w:t>)</w:t>
            </w:r>
            <w:r w:rsidR="0054112E" w:rsidRPr="00177248">
              <w:rPr>
                <w:b/>
                <w:szCs w:val="28"/>
                <w:rtl/>
              </w:rPr>
              <w:tab/>
              <w:t xml:space="preserve">اعتمد مجلس الوزراء مشروع القانون المتعلق بالآلية الوطنية </w:t>
            </w:r>
            <w:r w:rsidR="0054112E" w:rsidRPr="00177248">
              <w:rPr>
                <w:rFonts w:hint="cs"/>
                <w:b/>
                <w:szCs w:val="28"/>
                <w:rtl/>
              </w:rPr>
              <w:t>للوقاية من</w:t>
            </w:r>
            <w:r w:rsidR="0054112E" w:rsidRPr="00177248">
              <w:rPr>
                <w:b/>
                <w:szCs w:val="28"/>
                <w:rtl/>
              </w:rPr>
              <w:t xml:space="preserve"> التعذيب في شباط/</w:t>
            </w:r>
            <w:r w:rsidR="00177248">
              <w:rPr>
                <w:rFonts w:hint="cs"/>
                <w:b/>
                <w:szCs w:val="28"/>
                <w:rtl/>
              </w:rPr>
              <w:t xml:space="preserve"> </w:t>
            </w:r>
            <w:r w:rsidR="0054112E" w:rsidRPr="00177248">
              <w:rPr>
                <w:b/>
                <w:szCs w:val="28"/>
                <w:rtl/>
              </w:rPr>
              <w:t>فبراير 2015 و</w:t>
            </w:r>
            <w:r w:rsidR="0054112E" w:rsidRPr="00177248">
              <w:rPr>
                <w:rFonts w:hint="cs"/>
                <w:b/>
                <w:szCs w:val="28"/>
                <w:rtl/>
              </w:rPr>
              <w:t>سي</w:t>
            </w:r>
            <w:r w:rsidR="0054112E" w:rsidRPr="00177248">
              <w:rPr>
                <w:b/>
                <w:szCs w:val="28"/>
                <w:rtl/>
              </w:rPr>
              <w:t>قدم إلى البرلمان خلال الدورة التي</w:t>
            </w:r>
            <w:r w:rsidR="0054112E" w:rsidRPr="00177248">
              <w:rPr>
                <w:rFonts w:hint="cs"/>
                <w:b/>
                <w:szCs w:val="28"/>
                <w:rtl/>
              </w:rPr>
              <w:t xml:space="preserve"> </w:t>
            </w:r>
            <w:r w:rsidR="0054112E" w:rsidRPr="00177248">
              <w:rPr>
                <w:b/>
                <w:szCs w:val="28"/>
                <w:rtl/>
              </w:rPr>
              <w:t>تعقد في أيار/مايو 2015.</w:t>
            </w:r>
          </w:p>
        </w:tc>
      </w:tr>
      <w:tr w:rsidR="00E706D0" w:rsidRPr="00177248" w:rsidTr="00177248">
        <w:tc>
          <w:tcPr>
            <w:tcW w:w="7126" w:type="dxa"/>
            <w:gridSpan w:val="2"/>
            <w:shd w:val="clear" w:color="auto" w:fill="auto"/>
          </w:tcPr>
          <w:p w:rsidR="00E706D0" w:rsidRPr="00177248" w:rsidRDefault="0054112E" w:rsidP="00177248">
            <w:pPr>
              <w:spacing w:before="40" w:after="40" w:line="320" w:lineRule="exact"/>
              <w:rPr>
                <w:b/>
                <w:bCs/>
                <w:szCs w:val="28"/>
              </w:rPr>
            </w:pPr>
            <w:r w:rsidRPr="00177248">
              <w:rPr>
                <w:rFonts w:hint="cs"/>
                <w:b/>
                <w:bCs/>
                <w:szCs w:val="28"/>
                <w:rtl/>
              </w:rPr>
              <w:t>تقييم اللجنة</w:t>
            </w:r>
          </w:p>
        </w:tc>
      </w:tr>
      <w:tr w:rsidR="00E706D0" w:rsidRPr="00177248" w:rsidTr="00177248">
        <w:tc>
          <w:tcPr>
            <w:tcW w:w="7126" w:type="dxa"/>
            <w:gridSpan w:val="2"/>
            <w:shd w:val="clear" w:color="auto" w:fill="auto"/>
          </w:tcPr>
          <w:p w:rsidR="0054112E" w:rsidRPr="00177248" w:rsidRDefault="0054112E" w:rsidP="0062553E">
            <w:pPr>
              <w:spacing w:before="40" w:after="40" w:line="300" w:lineRule="exact"/>
              <w:rPr>
                <w:b/>
                <w:bCs/>
                <w:szCs w:val="28"/>
                <w:rtl/>
              </w:rPr>
            </w:pPr>
            <w:r w:rsidRPr="00177248">
              <w:rPr>
                <w:b/>
                <w:bCs/>
                <w:szCs w:val="28"/>
                <w:rtl/>
              </w:rPr>
              <w:t>[</w:t>
            </w:r>
            <w:r w:rsidRPr="00177248">
              <w:rPr>
                <w:rFonts w:hint="cs"/>
                <w:b/>
                <w:bCs/>
                <w:szCs w:val="28"/>
                <w:rtl/>
              </w:rPr>
              <w:t>باء 2</w:t>
            </w:r>
            <w:r w:rsidRPr="00177248">
              <w:rPr>
                <w:b/>
                <w:bCs/>
                <w:szCs w:val="28"/>
                <w:rtl/>
              </w:rPr>
              <w:t>]</w:t>
            </w:r>
            <w:r w:rsidRPr="00177248">
              <w:rPr>
                <w:szCs w:val="28"/>
                <w:rtl/>
              </w:rPr>
              <w:t>:</w:t>
            </w:r>
            <w:r w:rsidRPr="00177248">
              <w:rPr>
                <w:rFonts w:hint="cs"/>
                <w:szCs w:val="28"/>
                <w:rtl/>
              </w:rPr>
              <w:t xml:space="preserve"> (أ)</w:t>
            </w:r>
            <w:r w:rsidR="00C85E2C" w:rsidRPr="00177248">
              <w:rPr>
                <w:szCs w:val="28"/>
                <w:rtl/>
              </w:rPr>
              <w:t xml:space="preserve"> </w:t>
            </w:r>
            <w:r w:rsidRPr="00177248">
              <w:rPr>
                <w:rFonts w:hint="cs"/>
                <w:szCs w:val="28"/>
                <w:rtl/>
              </w:rPr>
              <w:t>تطلب</w:t>
            </w:r>
            <w:r w:rsidRPr="00177248">
              <w:rPr>
                <w:szCs w:val="28"/>
                <w:rtl/>
              </w:rPr>
              <w:t xml:space="preserve"> اللجنة</w:t>
            </w:r>
            <w:r w:rsidR="00C85E2C" w:rsidRPr="00177248">
              <w:rPr>
                <w:szCs w:val="28"/>
                <w:rtl/>
              </w:rPr>
              <w:t xml:space="preserve"> </w:t>
            </w:r>
            <w:r w:rsidRPr="00177248">
              <w:rPr>
                <w:rFonts w:hint="cs"/>
                <w:szCs w:val="28"/>
                <w:rtl/>
              </w:rPr>
              <w:t xml:space="preserve">معلومات </w:t>
            </w:r>
            <w:r w:rsidRPr="00177248">
              <w:rPr>
                <w:szCs w:val="28"/>
                <w:rtl/>
              </w:rPr>
              <w:t xml:space="preserve">عن </w:t>
            </w:r>
            <w:r w:rsidRPr="00177248">
              <w:rPr>
                <w:rFonts w:hint="cs"/>
                <w:szCs w:val="28"/>
                <w:rtl/>
              </w:rPr>
              <w:t xml:space="preserve">التقدم المحرز بعد اعتماد مشروع القانون وعن مضمونه. وتكرر اللجنة توصيتها. </w:t>
            </w:r>
          </w:p>
          <w:p w:rsidR="0054112E" w:rsidRPr="00177248" w:rsidRDefault="0054112E" w:rsidP="0062553E">
            <w:pPr>
              <w:spacing w:before="40" w:after="40" w:line="300" w:lineRule="exact"/>
              <w:rPr>
                <w:szCs w:val="28"/>
                <w:rtl/>
              </w:rPr>
            </w:pPr>
            <w:r w:rsidRPr="00177248">
              <w:rPr>
                <w:b/>
                <w:bCs/>
                <w:szCs w:val="28"/>
                <w:rtl/>
              </w:rPr>
              <w:t>[</w:t>
            </w:r>
            <w:r w:rsidRPr="00177248">
              <w:rPr>
                <w:rFonts w:hint="cs"/>
                <w:b/>
                <w:bCs/>
                <w:szCs w:val="28"/>
                <w:rtl/>
              </w:rPr>
              <w:t>جيم 1</w:t>
            </w:r>
            <w:r w:rsidRPr="00177248">
              <w:rPr>
                <w:b/>
                <w:bCs/>
                <w:szCs w:val="28"/>
                <w:rtl/>
              </w:rPr>
              <w:t>]</w:t>
            </w:r>
            <w:r w:rsidRPr="00177248">
              <w:rPr>
                <w:szCs w:val="28"/>
                <w:rtl/>
              </w:rPr>
              <w:t>:</w:t>
            </w:r>
            <w:r w:rsidRPr="00177248">
              <w:rPr>
                <w:rFonts w:hint="cs"/>
                <w:szCs w:val="28"/>
                <w:rtl/>
              </w:rPr>
              <w:t xml:space="preserve"> (ب)</w:t>
            </w:r>
            <w:r w:rsidRPr="00177248">
              <w:rPr>
                <w:szCs w:val="28"/>
                <w:rtl/>
              </w:rPr>
              <w:t xml:space="preserve"> تطلب اللجنة </w:t>
            </w:r>
            <w:r w:rsidRPr="00177248">
              <w:rPr>
                <w:rFonts w:hint="cs"/>
                <w:szCs w:val="28"/>
                <w:rtl/>
              </w:rPr>
              <w:t>المزيد من المعلومات عن التدابير المتخذة بعد اعتماد الملاحظات الختامية للجنة</w:t>
            </w:r>
            <w:r w:rsidR="00C85E2C" w:rsidRPr="00177248">
              <w:rPr>
                <w:rFonts w:hint="cs"/>
                <w:szCs w:val="28"/>
                <w:rtl/>
              </w:rPr>
              <w:t xml:space="preserve"> </w:t>
            </w:r>
            <w:r w:rsidRPr="00177248">
              <w:rPr>
                <w:rFonts w:hint="cs"/>
                <w:szCs w:val="28"/>
                <w:rtl/>
              </w:rPr>
              <w:t>الخاصة بموريتانيا للتحقيق في حالات التعذيب المزعومة</w:t>
            </w:r>
            <w:r w:rsidR="00C85E2C" w:rsidRPr="00177248">
              <w:rPr>
                <w:rFonts w:hint="cs"/>
                <w:szCs w:val="28"/>
                <w:rtl/>
              </w:rPr>
              <w:t xml:space="preserve"> </w:t>
            </w:r>
            <w:r w:rsidRPr="00177248">
              <w:rPr>
                <w:rFonts w:hint="cs"/>
                <w:szCs w:val="28"/>
                <w:rtl/>
              </w:rPr>
              <w:t>لتقديم الجناة إلى العدالة وأن تعمد، إذا اقتضى الأمر،</w:t>
            </w:r>
            <w:r w:rsidR="00C85E2C" w:rsidRPr="00177248">
              <w:rPr>
                <w:rFonts w:hint="cs"/>
                <w:szCs w:val="28"/>
                <w:rtl/>
              </w:rPr>
              <w:t xml:space="preserve"> </w:t>
            </w:r>
            <w:r w:rsidRPr="00177248">
              <w:rPr>
                <w:rFonts w:hint="cs"/>
                <w:szCs w:val="28"/>
                <w:rtl/>
              </w:rPr>
              <w:t>إلى معاقبتهم</w:t>
            </w:r>
            <w:r w:rsidR="00C85E2C" w:rsidRPr="00177248">
              <w:rPr>
                <w:rFonts w:hint="cs"/>
                <w:szCs w:val="28"/>
                <w:rtl/>
              </w:rPr>
              <w:t xml:space="preserve"> </w:t>
            </w:r>
            <w:r w:rsidRPr="00177248">
              <w:rPr>
                <w:rFonts w:hint="cs"/>
                <w:szCs w:val="28"/>
                <w:rtl/>
              </w:rPr>
              <w:t>وتقديم التعويض إلى الضحايا. وتطلب اللجنة أيضاً معلومات إضافية</w:t>
            </w:r>
            <w:r w:rsidRPr="00177248">
              <w:rPr>
                <w:szCs w:val="28"/>
                <w:rtl/>
              </w:rPr>
              <w:t xml:space="preserve">، بما في ذلك تواريخ الأحكام، بشأن القضية رقم 1272/2012، التي أشارت إليها الدولة الطرف </w:t>
            </w:r>
            <w:r w:rsidRPr="00177248">
              <w:rPr>
                <w:rFonts w:hint="cs"/>
                <w:szCs w:val="28"/>
                <w:rtl/>
              </w:rPr>
              <w:t>و</w:t>
            </w:r>
            <w:r w:rsidRPr="00177248">
              <w:rPr>
                <w:szCs w:val="28"/>
                <w:rtl/>
              </w:rPr>
              <w:t xml:space="preserve">حكم فيها بالسجن على ثمانية أفراد من الحرس الوطني لمدة تتراوح ما بين سنة وأربع سنوات بسبب تعذيب محتجزين </w:t>
            </w:r>
            <w:r w:rsidR="00177248">
              <w:rPr>
                <w:rFonts w:hint="cs"/>
                <w:szCs w:val="28"/>
                <w:rtl/>
              </w:rPr>
              <w:t>ا</w:t>
            </w:r>
            <w:r w:rsidRPr="00177248">
              <w:rPr>
                <w:szCs w:val="28"/>
                <w:rtl/>
              </w:rPr>
              <w:t>ثنين.</w:t>
            </w:r>
          </w:p>
          <w:p w:rsidR="0054112E" w:rsidRPr="00177248" w:rsidRDefault="0054112E" w:rsidP="00177248">
            <w:pPr>
              <w:spacing w:before="40" w:after="40" w:line="320" w:lineRule="exact"/>
              <w:rPr>
                <w:szCs w:val="28"/>
                <w:rtl/>
              </w:rPr>
            </w:pPr>
            <w:r w:rsidRPr="00177248">
              <w:rPr>
                <w:b/>
                <w:bCs/>
                <w:szCs w:val="28"/>
                <w:rtl/>
              </w:rPr>
              <w:lastRenderedPageBreak/>
              <w:t>[باء2]:</w:t>
            </w:r>
            <w:r w:rsidRPr="00177248">
              <w:rPr>
                <w:szCs w:val="28"/>
                <w:rtl/>
              </w:rPr>
              <w:t xml:space="preserve"> (ج) تنوه اللجنة بالمعلومات التي قدمتها الدولة الطرف عن الدورات التدريبية،</w:t>
            </w:r>
            <w:r w:rsidR="00C85E2C" w:rsidRPr="00177248">
              <w:rPr>
                <w:szCs w:val="28"/>
                <w:rtl/>
              </w:rPr>
              <w:t xml:space="preserve"> </w:t>
            </w:r>
            <w:r w:rsidRPr="00177248">
              <w:rPr>
                <w:rFonts w:hint="cs"/>
                <w:szCs w:val="28"/>
                <w:rtl/>
              </w:rPr>
              <w:t>لكنها تطلب تزويدها</w:t>
            </w:r>
            <w:r w:rsidRPr="00177248">
              <w:rPr>
                <w:szCs w:val="28"/>
                <w:rtl/>
              </w:rPr>
              <w:t xml:space="preserve"> </w:t>
            </w:r>
            <w:r w:rsidRPr="00177248">
              <w:rPr>
                <w:rFonts w:hint="cs"/>
                <w:szCs w:val="28"/>
                <w:rtl/>
              </w:rPr>
              <w:t>ب</w:t>
            </w:r>
            <w:r w:rsidRPr="00177248">
              <w:rPr>
                <w:szCs w:val="28"/>
                <w:rtl/>
              </w:rPr>
              <w:t xml:space="preserve">معلومات عن التدابير المتخذة بعد اعتماد </w:t>
            </w:r>
            <w:r w:rsidRPr="00177248">
              <w:rPr>
                <w:rFonts w:hint="cs"/>
                <w:szCs w:val="28"/>
                <w:rtl/>
              </w:rPr>
              <w:t xml:space="preserve">اللجنة </w:t>
            </w:r>
            <w:r w:rsidRPr="00177248">
              <w:rPr>
                <w:szCs w:val="28"/>
                <w:rtl/>
              </w:rPr>
              <w:t>الملاحظات الختامية</w:t>
            </w:r>
            <w:r w:rsidR="00C85E2C" w:rsidRPr="00177248">
              <w:rPr>
                <w:szCs w:val="28"/>
                <w:rtl/>
              </w:rPr>
              <w:t xml:space="preserve"> </w:t>
            </w:r>
            <w:r w:rsidRPr="00177248">
              <w:rPr>
                <w:rFonts w:hint="cs"/>
                <w:szCs w:val="28"/>
                <w:rtl/>
              </w:rPr>
              <w:t>الخاصة</w:t>
            </w:r>
            <w:r w:rsidRPr="00177248">
              <w:rPr>
                <w:szCs w:val="28"/>
                <w:rtl/>
              </w:rPr>
              <w:t xml:space="preserve"> </w:t>
            </w:r>
            <w:r w:rsidRPr="00177248">
              <w:rPr>
                <w:rFonts w:hint="cs"/>
                <w:szCs w:val="28"/>
                <w:rtl/>
              </w:rPr>
              <w:t>ب</w:t>
            </w:r>
            <w:r w:rsidRPr="00177248">
              <w:rPr>
                <w:szCs w:val="28"/>
                <w:rtl/>
              </w:rPr>
              <w:t>موريتانيا.</w:t>
            </w:r>
            <w:r w:rsidRPr="00177248">
              <w:rPr>
                <w:rFonts w:hint="cs"/>
                <w:szCs w:val="28"/>
                <w:rtl/>
              </w:rPr>
              <w:t xml:space="preserve"> </w:t>
            </w:r>
            <w:r w:rsidRPr="00177248">
              <w:rPr>
                <w:szCs w:val="28"/>
                <w:rtl/>
              </w:rPr>
              <w:t>وعلى وجه الخصوص، يلزم تقديم معلومات إضافية عن عدد الدورات التدريبية، وتواريخ تنظيمها، وعن عدد المشاركين وتركيبتهم.</w:t>
            </w:r>
            <w:r w:rsidRPr="00177248">
              <w:rPr>
                <w:rFonts w:hint="cs"/>
                <w:szCs w:val="28"/>
                <w:rtl/>
              </w:rPr>
              <w:t xml:space="preserve"> وتكرر اللجنة توصيتها.</w:t>
            </w:r>
          </w:p>
          <w:p w:rsidR="0054112E" w:rsidRPr="00177248" w:rsidRDefault="0054112E" w:rsidP="00177248">
            <w:pPr>
              <w:spacing w:before="40" w:after="40" w:line="320" w:lineRule="exact"/>
              <w:rPr>
                <w:szCs w:val="28"/>
                <w:rtl/>
              </w:rPr>
            </w:pPr>
            <w:r w:rsidRPr="00177248">
              <w:rPr>
                <w:b/>
                <w:bCs/>
                <w:szCs w:val="28"/>
                <w:rtl/>
              </w:rPr>
              <w:t>[باء1]:</w:t>
            </w:r>
            <w:r w:rsidRPr="00177248">
              <w:rPr>
                <w:szCs w:val="28"/>
                <w:rtl/>
              </w:rPr>
              <w:t xml:space="preserve"> (د) ترحب اللجنة بالمعلومات التي تفيد </w:t>
            </w:r>
            <w:r w:rsidRPr="00177248">
              <w:rPr>
                <w:rFonts w:hint="cs"/>
                <w:szCs w:val="28"/>
                <w:rtl/>
              </w:rPr>
              <w:t>ب</w:t>
            </w:r>
            <w:r w:rsidRPr="00177248">
              <w:rPr>
                <w:szCs w:val="28"/>
                <w:rtl/>
              </w:rPr>
              <w:t>أن المنظمات غير الحكومية تمنح</w:t>
            </w:r>
            <w:r w:rsidRPr="00177248">
              <w:rPr>
                <w:rFonts w:hint="cs"/>
                <w:szCs w:val="28"/>
                <w:rtl/>
              </w:rPr>
              <w:t>،</w:t>
            </w:r>
            <w:r w:rsidR="00C85E2C" w:rsidRPr="00177248">
              <w:rPr>
                <w:szCs w:val="28"/>
                <w:rtl/>
              </w:rPr>
              <w:t xml:space="preserve"> </w:t>
            </w:r>
            <w:r w:rsidRPr="00177248">
              <w:rPr>
                <w:rFonts w:hint="cs"/>
                <w:szCs w:val="28"/>
                <w:rtl/>
              </w:rPr>
              <w:t>على غرار</w:t>
            </w:r>
            <w:r w:rsidRPr="00177248">
              <w:rPr>
                <w:szCs w:val="28"/>
                <w:rtl/>
              </w:rPr>
              <w:t xml:space="preserve"> غيرها من المنظمات الدولية والوطنية لحقوق الإنسان، إمكانية الوصول دون عوائق إلى أماكن الاحتجاز.</w:t>
            </w:r>
            <w:r w:rsidR="00C85E2C" w:rsidRPr="00177248">
              <w:rPr>
                <w:rFonts w:hint="cs"/>
                <w:szCs w:val="28"/>
                <w:rtl/>
              </w:rPr>
              <w:t xml:space="preserve"> و</w:t>
            </w:r>
            <w:r w:rsidRPr="00177248">
              <w:rPr>
                <w:rFonts w:hint="cs"/>
                <w:szCs w:val="28"/>
                <w:rtl/>
              </w:rPr>
              <w:t>تطلب</w:t>
            </w:r>
            <w:r w:rsidRPr="00177248">
              <w:rPr>
                <w:szCs w:val="28"/>
                <w:rtl/>
              </w:rPr>
              <w:t xml:space="preserve"> اللجنة</w:t>
            </w:r>
            <w:r w:rsidR="00C85E2C" w:rsidRPr="00177248">
              <w:rPr>
                <w:szCs w:val="28"/>
                <w:rtl/>
              </w:rPr>
              <w:t xml:space="preserve"> </w:t>
            </w:r>
            <w:r w:rsidRPr="00177248">
              <w:rPr>
                <w:szCs w:val="28"/>
                <w:rtl/>
              </w:rPr>
              <w:t xml:space="preserve">معلومات عن الزيارات التي أجرتها تلك المنظمات، بما في ذلك أماكن الزيارات وتواريخها. </w:t>
            </w:r>
          </w:p>
          <w:p w:rsidR="00E706D0" w:rsidRPr="00177248" w:rsidRDefault="0054112E" w:rsidP="00177248">
            <w:pPr>
              <w:spacing w:before="40" w:after="40" w:line="320" w:lineRule="exact"/>
              <w:rPr>
                <w:szCs w:val="28"/>
                <w:rtl/>
              </w:rPr>
            </w:pPr>
            <w:r w:rsidRPr="00177248">
              <w:rPr>
                <w:b/>
                <w:bCs/>
                <w:szCs w:val="28"/>
                <w:rtl/>
              </w:rPr>
              <w:t>[باء1]:</w:t>
            </w:r>
            <w:r w:rsidR="00177248">
              <w:rPr>
                <w:szCs w:val="28"/>
                <w:rtl/>
              </w:rPr>
              <w:t xml:space="preserve"> (</w:t>
            </w:r>
            <w:r w:rsidR="00177248">
              <w:rPr>
                <w:rFonts w:hint="cs"/>
                <w:szCs w:val="28"/>
                <w:rtl/>
              </w:rPr>
              <w:t>ه</w:t>
            </w:r>
            <w:r w:rsidRPr="00177248">
              <w:rPr>
                <w:szCs w:val="28"/>
                <w:rtl/>
              </w:rPr>
              <w:t>) ترحب اللجنة باعتماد مجلس الوزراء مشروع القانون المتعلق بالآلية الوطنية لمنع التعذيب في 26 شباط/فبراير 2015.</w:t>
            </w:r>
            <w:r w:rsidR="00C85E2C" w:rsidRPr="00177248">
              <w:rPr>
                <w:rFonts w:hint="cs"/>
                <w:szCs w:val="28"/>
                <w:rtl/>
              </w:rPr>
              <w:t xml:space="preserve"> و</w:t>
            </w:r>
            <w:r w:rsidRPr="00177248">
              <w:rPr>
                <w:rFonts w:hint="cs"/>
                <w:szCs w:val="28"/>
                <w:rtl/>
              </w:rPr>
              <w:t>تطلب</w:t>
            </w:r>
            <w:r w:rsidRPr="00177248">
              <w:rPr>
                <w:szCs w:val="28"/>
                <w:rtl/>
              </w:rPr>
              <w:t xml:space="preserve"> معلومات عن محتوى مشروع القانون والتقدم الذي أحرزه البرلمان في عملية اعتماده. </w:t>
            </w:r>
          </w:p>
        </w:tc>
      </w:tr>
      <w:tr w:rsidR="00E706D0" w:rsidRPr="00177248" w:rsidTr="00177248">
        <w:tc>
          <w:tcPr>
            <w:tcW w:w="7126" w:type="dxa"/>
            <w:gridSpan w:val="2"/>
            <w:shd w:val="clear" w:color="auto" w:fill="auto"/>
          </w:tcPr>
          <w:p w:rsidR="00E706D0" w:rsidRPr="00177248" w:rsidRDefault="0054112E" w:rsidP="00177248">
            <w:pPr>
              <w:spacing w:before="40" w:after="40" w:line="320" w:lineRule="exact"/>
              <w:rPr>
                <w:b/>
                <w:bCs/>
                <w:szCs w:val="28"/>
                <w:rtl/>
              </w:rPr>
            </w:pPr>
            <w:r w:rsidRPr="00177248">
              <w:rPr>
                <w:rFonts w:hint="cs"/>
                <w:b/>
                <w:bCs/>
                <w:szCs w:val="28"/>
                <w:rtl/>
              </w:rPr>
              <w:lastRenderedPageBreak/>
              <w:t xml:space="preserve">الفقرة </w:t>
            </w:r>
            <w:r w:rsidRPr="00177248">
              <w:rPr>
                <w:b/>
                <w:bCs/>
                <w:szCs w:val="28"/>
                <w:rtl/>
              </w:rPr>
              <w:t xml:space="preserve">17: ينبغي للدولة الطرف </w:t>
            </w:r>
            <w:r w:rsidRPr="00177248">
              <w:rPr>
                <w:rFonts w:hint="cs"/>
                <w:b/>
                <w:bCs/>
                <w:szCs w:val="28"/>
                <w:rtl/>
              </w:rPr>
              <w:t>ضمان</w:t>
            </w:r>
            <w:r w:rsidRPr="00177248">
              <w:rPr>
                <w:b/>
                <w:bCs/>
                <w:szCs w:val="28"/>
                <w:rtl/>
              </w:rPr>
              <w:t xml:space="preserve"> تطبيق قانونها المتعلق بتجريم ال</w:t>
            </w:r>
            <w:r w:rsidRPr="00177248">
              <w:rPr>
                <w:rFonts w:hint="cs"/>
                <w:b/>
                <w:bCs/>
                <w:szCs w:val="28"/>
                <w:rtl/>
              </w:rPr>
              <w:t xml:space="preserve">رق </w:t>
            </w:r>
            <w:r w:rsidRPr="00177248">
              <w:rPr>
                <w:b/>
                <w:bCs/>
                <w:szCs w:val="28"/>
                <w:rtl/>
              </w:rPr>
              <w:t xml:space="preserve">تطبيقاً فعالاً </w:t>
            </w:r>
            <w:r w:rsidRPr="00177248">
              <w:rPr>
                <w:rFonts w:hint="cs"/>
                <w:b/>
                <w:bCs/>
                <w:szCs w:val="28"/>
                <w:rtl/>
              </w:rPr>
              <w:t>وكفالة</w:t>
            </w:r>
            <w:r w:rsidRPr="00177248">
              <w:rPr>
                <w:b/>
                <w:bCs/>
                <w:szCs w:val="28"/>
                <w:rtl/>
              </w:rPr>
              <w:t xml:space="preserve"> الانتصاف الفعال لضحايا ال</w:t>
            </w:r>
            <w:r w:rsidRPr="00177248">
              <w:rPr>
                <w:rFonts w:hint="cs"/>
                <w:b/>
                <w:bCs/>
                <w:szCs w:val="28"/>
                <w:rtl/>
              </w:rPr>
              <w:t>رق</w:t>
            </w:r>
            <w:r w:rsidRPr="00177248">
              <w:rPr>
                <w:b/>
                <w:bCs/>
                <w:szCs w:val="28"/>
                <w:rtl/>
              </w:rPr>
              <w:t xml:space="preserve"> الذين رفعوا شكاوى.</w:t>
            </w:r>
            <w:r w:rsidRPr="00177248">
              <w:rPr>
                <w:rFonts w:cs="Times New Roman" w:hint="cs"/>
                <w:b/>
                <w:bCs/>
                <w:szCs w:val="28"/>
                <w:rtl/>
              </w:rPr>
              <w:t>‬</w:t>
            </w:r>
            <w:r w:rsidRPr="00177248">
              <w:rPr>
                <w:b/>
                <w:bCs/>
                <w:szCs w:val="28"/>
                <w:rtl/>
              </w:rPr>
              <w:t xml:space="preserve"> وينبغي للدولة الطرف أيضاً </w:t>
            </w:r>
            <w:r w:rsidRPr="00177248">
              <w:rPr>
                <w:rFonts w:hint="cs"/>
                <w:b/>
                <w:bCs/>
                <w:szCs w:val="28"/>
                <w:rtl/>
              </w:rPr>
              <w:t>إجراء</w:t>
            </w:r>
            <w:r w:rsidRPr="00177248">
              <w:rPr>
                <w:b/>
                <w:bCs/>
                <w:szCs w:val="28"/>
                <w:rtl/>
              </w:rPr>
              <w:t xml:space="preserve"> تحقيقات </w:t>
            </w:r>
            <w:r w:rsidRPr="00177248">
              <w:rPr>
                <w:rFonts w:hint="cs"/>
                <w:b/>
                <w:bCs/>
                <w:szCs w:val="28"/>
                <w:rtl/>
              </w:rPr>
              <w:t>ومقاضاة</w:t>
            </w:r>
            <w:r w:rsidRPr="00177248">
              <w:rPr>
                <w:b/>
                <w:bCs/>
                <w:szCs w:val="28"/>
                <w:rtl/>
              </w:rPr>
              <w:t xml:space="preserve"> المسؤولين بفعالية </w:t>
            </w:r>
            <w:r w:rsidRPr="00177248">
              <w:rPr>
                <w:rFonts w:hint="cs"/>
                <w:b/>
                <w:bCs/>
                <w:szCs w:val="28"/>
                <w:rtl/>
              </w:rPr>
              <w:t>وإدانتهم وتقديم التعويض</w:t>
            </w:r>
            <w:r w:rsidRPr="00177248">
              <w:rPr>
                <w:b/>
                <w:bCs/>
                <w:szCs w:val="28"/>
                <w:rtl/>
              </w:rPr>
              <w:t xml:space="preserve"> للضحايا وخدمات إعادة التأهيل لهم.</w:t>
            </w:r>
            <w:r w:rsidRPr="00177248">
              <w:rPr>
                <w:rFonts w:cs="Times New Roman" w:hint="cs"/>
                <w:b/>
                <w:bCs/>
                <w:szCs w:val="28"/>
                <w:rtl/>
              </w:rPr>
              <w:t>‬</w:t>
            </w:r>
            <w:r w:rsidRPr="00177248">
              <w:rPr>
                <w:b/>
                <w:bCs/>
                <w:szCs w:val="28"/>
                <w:rtl/>
              </w:rPr>
              <w:t xml:space="preserve"> و</w:t>
            </w:r>
            <w:r w:rsidRPr="00177248">
              <w:rPr>
                <w:rFonts w:hint="cs"/>
                <w:b/>
                <w:bCs/>
                <w:szCs w:val="28"/>
                <w:rtl/>
              </w:rPr>
              <w:t xml:space="preserve">أخيراً </w:t>
            </w:r>
            <w:r w:rsidRPr="00177248">
              <w:rPr>
                <w:b/>
                <w:bCs/>
                <w:szCs w:val="28"/>
                <w:rtl/>
              </w:rPr>
              <w:t xml:space="preserve">ينبغي للدولة الطرف أيضاً </w:t>
            </w:r>
            <w:r w:rsidRPr="00177248">
              <w:rPr>
                <w:rFonts w:hint="cs"/>
                <w:b/>
                <w:bCs/>
                <w:szCs w:val="28"/>
                <w:rtl/>
              </w:rPr>
              <w:t>تسريع</w:t>
            </w:r>
            <w:r w:rsidRPr="00177248">
              <w:rPr>
                <w:b/>
                <w:bCs/>
                <w:szCs w:val="28"/>
                <w:rtl/>
              </w:rPr>
              <w:t xml:space="preserve"> </w:t>
            </w:r>
            <w:r w:rsidRPr="00177248">
              <w:rPr>
                <w:rFonts w:hint="cs"/>
                <w:b/>
                <w:bCs/>
                <w:szCs w:val="28"/>
                <w:rtl/>
              </w:rPr>
              <w:t>جلسات</w:t>
            </w:r>
            <w:r w:rsidR="00C85E2C" w:rsidRPr="00177248">
              <w:rPr>
                <w:rFonts w:hint="cs"/>
                <w:b/>
                <w:bCs/>
                <w:szCs w:val="28"/>
                <w:rtl/>
              </w:rPr>
              <w:t xml:space="preserve"> </w:t>
            </w:r>
            <w:r w:rsidRPr="00177248">
              <w:rPr>
                <w:rFonts w:hint="cs"/>
                <w:b/>
                <w:bCs/>
                <w:szCs w:val="28"/>
                <w:rtl/>
              </w:rPr>
              <w:t xml:space="preserve">المحاكمة </w:t>
            </w:r>
            <w:r w:rsidRPr="00177248">
              <w:rPr>
                <w:b/>
                <w:bCs/>
                <w:szCs w:val="28"/>
                <w:rtl/>
              </w:rPr>
              <w:t>في القضايا العالقة</w:t>
            </w:r>
            <w:r w:rsidRPr="00177248">
              <w:rPr>
                <w:rFonts w:hint="cs"/>
                <w:b/>
                <w:bCs/>
                <w:szCs w:val="28"/>
                <w:rtl/>
              </w:rPr>
              <w:t xml:space="preserve"> واعتماد وتنفيذ</w:t>
            </w:r>
            <w:r w:rsidRPr="00177248">
              <w:rPr>
                <w:b/>
                <w:bCs/>
                <w:szCs w:val="28"/>
                <w:rtl/>
              </w:rPr>
              <w:t xml:space="preserve"> خ</w:t>
            </w:r>
            <w:r w:rsidRPr="00177248">
              <w:rPr>
                <w:rFonts w:hint="cs"/>
                <w:b/>
                <w:bCs/>
                <w:szCs w:val="28"/>
                <w:rtl/>
              </w:rPr>
              <w:t>ريطة</w:t>
            </w:r>
            <w:r w:rsidRPr="00177248">
              <w:rPr>
                <w:b/>
                <w:bCs/>
                <w:szCs w:val="28"/>
                <w:rtl/>
              </w:rPr>
              <w:t xml:space="preserve"> الطريق التي وُضعت بالتعاون مع مفوضية الأمم المتحدة السامية لحقوق الإنسان والتي تتناول التوصيات الصادرة عن المقررة الخاصة المعنية بأشكال الرق المعاصرة، بما في ذلك أسبابها وعواقبها</w:t>
            </w:r>
            <w:r w:rsidRPr="00177248">
              <w:rPr>
                <w:rFonts w:hint="cs"/>
                <w:b/>
                <w:bCs/>
                <w:szCs w:val="28"/>
                <w:rtl/>
              </w:rPr>
              <w:t>،</w:t>
            </w:r>
            <w:r w:rsidRPr="00177248">
              <w:rPr>
                <w:b/>
                <w:bCs/>
                <w:szCs w:val="28"/>
                <w:rtl/>
              </w:rPr>
              <w:t xml:space="preserve"> باعتبار هذه الخريطة سياسيةً حكومية، كما ينبغي </w:t>
            </w:r>
            <w:r w:rsidRPr="00177248">
              <w:rPr>
                <w:rFonts w:hint="cs"/>
                <w:b/>
                <w:bCs/>
                <w:szCs w:val="28"/>
                <w:rtl/>
              </w:rPr>
              <w:t>لل</w:t>
            </w:r>
            <w:r w:rsidRPr="00177248">
              <w:rPr>
                <w:b/>
                <w:bCs/>
                <w:szCs w:val="28"/>
                <w:rtl/>
              </w:rPr>
              <w:t>دولة الطرف</w:t>
            </w:r>
            <w:r w:rsidRPr="00177248">
              <w:rPr>
                <w:rFonts w:hint="cs"/>
                <w:b/>
                <w:bCs/>
                <w:szCs w:val="28"/>
                <w:rtl/>
              </w:rPr>
              <w:t xml:space="preserve"> توعية </w:t>
            </w:r>
            <w:r w:rsidRPr="00177248">
              <w:rPr>
                <w:b/>
                <w:bCs/>
                <w:szCs w:val="28"/>
                <w:rtl/>
              </w:rPr>
              <w:t>كل موظفي</w:t>
            </w:r>
            <w:r w:rsidRPr="00177248">
              <w:rPr>
                <w:rFonts w:hint="cs"/>
                <w:b/>
                <w:bCs/>
                <w:szCs w:val="28"/>
                <w:rtl/>
              </w:rPr>
              <w:t xml:space="preserve"> إ</w:t>
            </w:r>
            <w:r w:rsidRPr="00177248">
              <w:rPr>
                <w:b/>
                <w:bCs/>
                <w:szCs w:val="28"/>
                <w:rtl/>
              </w:rPr>
              <w:t>نفاذ القانون وعامة الناس، بمن فيهم سكان المناطق الريفية، بهذا الشأن.</w:t>
            </w:r>
            <w:r w:rsidRPr="00177248">
              <w:rPr>
                <w:rFonts w:cs="Times New Roman" w:hint="cs"/>
                <w:b/>
                <w:bCs/>
                <w:szCs w:val="28"/>
                <w:rtl/>
              </w:rPr>
              <w:t>‬</w:t>
            </w:r>
            <w:r w:rsidRPr="00177248">
              <w:rPr>
                <w:b/>
                <w:bCs/>
                <w:szCs w:val="28"/>
                <w:rtl/>
              </w:rPr>
              <w:t xml:space="preserve"> </w:t>
            </w:r>
          </w:p>
        </w:tc>
      </w:tr>
      <w:tr w:rsidR="00E706D0" w:rsidRPr="00177248" w:rsidTr="00177248">
        <w:tc>
          <w:tcPr>
            <w:tcW w:w="7126" w:type="dxa"/>
            <w:gridSpan w:val="2"/>
            <w:shd w:val="clear" w:color="auto" w:fill="auto"/>
          </w:tcPr>
          <w:p w:rsidR="00E706D0" w:rsidRPr="00177248" w:rsidRDefault="0054112E" w:rsidP="00177248">
            <w:pPr>
              <w:spacing w:before="40" w:after="40" w:line="320" w:lineRule="exact"/>
              <w:rPr>
                <w:b/>
                <w:bCs/>
                <w:szCs w:val="28"/>
                <w:rtl/>
              </w:rPr>
            </w:pPr>
            <w:r w:rsidRPr="00177248">
              <w:rPr>
                <w:rFonts w:hint="cs"/>
                <w:b/>
                <w:bCs/>
                <w:szCs w:val="28"/>
                <w:rtl/>
              </w:rPr>
              <w:t>سؤال المتابعة</w:t>
            </w:r>
          </w:p>
        </w:tc>
      </w:tr>
      <w:tr w:rsidR="00E706D0" w:rsidRPr="00177248" w:rsidTr="00177248">
        <w:tc>
          <w:tcPr>
            <w:tcW w:w="7126" w:type="dxa"/>
            <w:gridSpan w:val="2"/>
            <w:shd w:val="clear" w:color="auto" w:fill="auto"/>
          </w:tcPr>
          <w:p w:rsidR="0054112E" w:rsidRPr="00177248" w:rsidRDefault="0054112E" w:rsidP="00177248">
            <w:pPr>
              <w:spacing w:before="40" w:after="40" w:line="320" w:lineRule="exact"/>
              <w:rPr>
                <w:szCs w:val="28"/>
                <w:rtl/>
              </w:rPr>
            </w:pPr>
            <w:r w:rsidRPr="00177248">
              <w:rPr>
                <w:b/>
                <w:bCs/>
                <w:szCs w:val="28"/>
                <w:rtl/>
              </w:rPr>
              <w:t>[جيم1]:</w:t>
            </w:r>
            <w:r w:rsidRPr="00177248">
              <w:rPr>
                <w:rFonts w:hint="cs"/>
                <w:szCs w:val="28"/>
                <w:rtl/>
              </w:rPr>
              <w:t xml:space="preserve"> (أ) </w:t>
            </w:r>
            <w:r w:rsidRPr="00177248">
              <w:rPr>
                <w:szCs w:val="28"/>
                <w:rtl/>
              </w:rPr>
              <w:t>فيما يتعلق بوسائل الانتصاف الفعال المتاحة لضحايا ال</w:t>
            </w:r>
            <w:r w:rsidRPr="00177248">
              <w:rPr>
                <w:rFonts w:hint="cs"/>
                <w:szCs w:val="28"/>
                <w:rtl/>
              </w:rPr>
              <w:t>رق</w:t>
            </w:r>
            <w:r w:rsidRPr="00177248">
              <w:rPr>
                <w:szCs w:val="28"/>
                <w:rtl/>
              </w:rPr>
              <w:t>، والتحقيقات ومقاضاة المسؤولين،</w:t>
            </w:r>
            <w:r w:rsidR="00C85E2C" w:rsidRPr="00177248">
              <w:rPr>
                <w:szCs w:val="28"/>
                <w:rtl/>
              </w:rPr>
              <w:t xml:space="preserve"> </w:t>
            </w:r>
            <w:r w:rsidRPr="00177248">
              <w:rPr>
                <w:rFonts w:hint="cs"/>
                <w:szCs w:val="28"/>
                <w:rtl/>
              </w:rPr>
              <w:t>تطلب</w:t>
            </w:r>
            <w:r w:rsidRPr="00177248">
              <w:rPr>
                <w:szCs w:val="28"/>
                <w:rtl/>
              </w:rPr>
              <w:t xml:space="preserve"> اللجنة</w:t>
            </w:r>
            <w:r w:rsidR="00C85E2C" w:rsidRPr="00177248">
              <w:rPr>
                <w:szCs w:val="28"/>
                <w:rtl/>
              </w:rPr>
              <w:t xml:space="preserve"> </w:t>
            </w:r>
            <w:r w:rsidRPr="00177248">
              <w:rPr>
                <w:szCs w:val="28"/>
                <w:rtl/>
              </w:rPr>
              <w:t>معلومات عما يلي:</w:t>
            </w:r>
            <w:r w:rsidRPr="00177248">
              <w:rPr>
                <w:rFonts w:cs="Times New Roman" w:hint="cs"/>
                <w:szCs w:val="28"/>
                <w:rtl/>
              </w:rPr>
              <w:t>‬</w:t>
            </w:r>
          </w:p>
          <w:p w:rsidR="0054112E" w:rsidRPr="00177248" w:rsidRDefault="0054112E" w:rsidP="00976A9B">
            <w:pPr>
              <w:pStyle w:val="Roman1GA"/>
              <w:numPr>
                <w:ilvl w:val="0"/>
                <w:numId w:val="20"/>
              </w:numPr>
              <w:tabs>
                <w:tab w:val="clear" w:pos="2310"/>
              </w:tabs>
              <w:bidi/>
              <w:spacing w:after="40"/>
              <w:ind w:left="0" w:right="0" w:firstLine="782"/>
              <w:rPr>
                <w:rtl/>
              </w:rPr>
            </w:pPr>
            <w:r w:rsidRPr="00177248">
              <w:rPr>
                <w:rtl/>
              </w:rPr>
              <w:t>نتائج</w:t>
            </w:r>
            <w:r w:rsidR="00C85E2C" w:rsidRPr="00177248">
              <w:rPr>
                <w:rtl/>
              </w:rPr>
              <w:t xml:space="preserve"> </w:t>
            </w:r>
            <w:proofErr w:type="spellStart"/>
            <w:r w:rsidR="00177248">
              <w:rPr>
                <w:rFonts w:hint="cs"/>
                <w:rtl/>
              </w:rPr>
              <w:t>ال</w:t>
            </w:r>
            <w:proofErr w:type="spellEnd"/>
            <w:r w:rsidR="00177248">
              <w:rPr>
                <w:rFonts w:hint="cs"/>
                <w:rtl/>
              </w:rPr>
              <w:t>‍ </w:t>
            </w:r>
            <w:r w:rsidRPr="00177248">
              <w:rPr>
                <w:rtl/>
              </w:rPr>
              <w:t>26 قضية</w:t>
            </w:r>
            <w:r w:rsidR="00C85E2C" w:rsidRPr="00177248">
              <w:rPr>
                <w:rtl/>
              </w:rPr>
              <w:t xml:space="preserve"> </w:t>
            </w:r>
            <w:r w:rsidRPr="00177248">
              <w:rPr>
                <w:rtl/>
              </w:rPr>
              <w:t>المتعلقة بال</w:t>
            </w:r>
            <w:r w:rsidRPr="00177248">
              <w:rPr>
                <w:rFonts w:hint="cs"/>
                <w:rtl/>
              </w:rPr>
              <w:t>رق</w:t>
            </w:r>
            <w:r w:rsidRPr="00177248">
              <w:rPr>
                <w:rtl/>
              </w:rPr>
              <w:t xml:space="preserve"> التي فصلت فيها المحاكم منذ عام 2012؛</w:t>
            </w:r>
            <w:r w:rsidRPr="00177248">
              <w:rPr>
                <w:rFonts w:cs="Times New Roman" w:hint="cs"/>
                <w:rtl/>
              </w:rPr>
              <w:t>‬</w:t>
            </w:r>
          </w:p>
          <w:p w:rsidR="0054112E" w:rsidRPr="00177248" w:rsidRDefault="0054112E" w:rsidP="00976A9B">
            <w:pPr>
              <w:pStyle w:val="Roman1GA"/>
              <w:tabs>
                <w:tab w:val="clear" w:pos="2310"/>
              </w:tabs>
              <w:bidi/>
              <w:spacing w:after="40"/>
              <w:ind w:left="0" w:right="0" w:firstLine="782"/>
              <w:rPr>
                <w:rtl/>
              </w:rPr>
            </w:pPr>
            <w:r w:rsidRPr="00177248">
              <w:rPr>
                <w:rtl/>
              </w:rPr>
              <w:t>عدد الملاحقات والإدانات والعقوبات المفروضة على الأشخاص المتورطين في جرائم العبودية في السنوات الثلاث الماضية؛</w:t>
            </w:r>
            <w:r w:rsidRPr="00177248">
              <w:rPr>
                <w:rFonts w:cs="Times New Roman" w:hint="cs"/>
                <w:rtl/>
              </w:rPr>
              <w:t>‬</w:t>
            </w:r>
          </w:p>
          <w:p w:rsidR="0054112E" w:rsidRPr="00177248" w:rsidRDefault="0054112E" w:rsidP="00976A9B">
            <w:pPr>
              <w:pStyle w:val="Roman1GA"/>
              <w:tabs>
                <w:tab w:val="clear" w:pos="2310"/>
              </w:tabs>
              <w:bidi/>
              <w:spacing w:after="40"/>
              <w:ind w:left="0" w:right="0" w:firstLine="782"/>
              <w:rPr>
                <w:rtl/>
              </w:rPr>
            </w:pPr>
            <w:r w:rsidRPr="00177248">
              <w:rPr>
                <w:rtl/>
              </w:rPr>
              <w:t>إنشاء المحكمة الخاصة المعنية بالعبودية؛</w:t>
            </w:r>
            <w:r w:rsidRPr="00177248">
              <w:rPr>
                <w:rFonts w:cs="Times New Roman" w:hint="cs"/>
                <w:rtl/>
              </w:rPr>
              <w:t>‬</w:t>
            </w:r>
          </w:p>
          <w:p w:rsidR="0054112E" w:rsidRPr="00177248" w:rsidRDefault="0054112E" w:rsidP="00976A9B">
            <w:pPr>
              <w:pStyle w:val="Roman1GA"/>
              <w:tabs>
                <w:tab w:val="clear" w:pos="2310"/>
              </w:tabs>
              <w:bidi/>
              <w:spacing w:after="40"/>
              <w:ind w:left="0" w:right="0" w:firstLine="782"/>
              <w:rPr>
                <w:rtl/>
              </w:rPr>
            </w:pPr>
            <w:r w:rsidRPr="00177248">
              <w:rPr>
                <w:rtl/>
              </w:rPr>
              <w:t>عدد قضايا العبودية التي ينتظر أن تفصل فيها المحاكم، والتدابير المتخذة للتعجيل في الفصل في القضايا التي لم تبت فيها.</w:t>
            </w:r>
            <w:r w:rsidRPr="00177248">
              <w:rPr>
                <w:rFonts w:cs="Times New Roman" w:hint="cs"/>
                <w:rtl/>
              </w:rPr>
              <w:t>‬</w:t>
            </w:r>
          </w:p>
          <w:p w:rsidR="0054112E" w:rsidRPr="00177248" w:rsidRDefault="00976A9B" w:rsidP="00177248">
            <w:pPr>
              <w:spacing w:before="40" w:after="40" w:line="320" w:lineRule="exact"/>
              <w:rPr>
                <w:szCs w:val="28"/>
                <w:rtl/>
              </w:rPr>
            </w:pPr>
            <w:r>
              <w:rPr>
                <w:b/>
                <w:bCs/>
                <w:szCs w:val="28"/>
                <w:rtl/>
              </w:rPr>
              <w:t>(ب)</w:t>
            </w:r>
            <w:r w:rsidR="0054112E" w:rsidRPr="00976A9B">
              <w:rPr>
                <w:b/>
                <w:bCs/>
                <w:szCs w:val="28"/>
                <w:rtl/>
              </w:rPr>
              <w:t>[باء1]:</w:t>
            </w:r>
            <w:r w:rsidR="0054112E" w:rsidRPr="00177248">
              <w:rPr>
                <w:szCs w:val="28"/>
                <w:rtl/>
              </w:rPr>
              <w:t xml:space="preserve"> ترحب اللجنة باعتماد خر</w:t>
            </w:r>
            <w:r w:rsidR="0054112E" w:rsidRPr="00177248">
              <w:rPr>
                <w:rFonts w:hint="cs"/>
                <w:szCs w:val="28"/>
                <w:rtl/>
              </w:rPr>
              <w:t>ي</w:t>
            </w:r>
            <w:r w:rsidR="0054112E" w:rsidRPr="00177248">
              <w:rPr>
                <w:szCs w:val="28"/>
                <w:rtl/>
              </w:rPr>
              <w:t>طة طريق من أجل استئصال العبودية، وتطلب معلومات عن وضعها موضع التنفيذ.</w:t>
            </w:r>
            <w:r w:rsidR="0054112E" w:rsidRPr="00177248">
              <w:rPr>
                <w:rFonts w:cs="Times New Roman" w:hint="cs"/>
                <w:szCs w:val="28"/>
                <w:rtl/>
              </w:rPr>
              <w:t>‬</w:t>
            </w:r>
          </w:p>
          <w:p w:rsidR="00E706D0" w:rsidRPr="00177248" w:rsidRDefault="00976A9B" w:rsidP="00177248">
            <w:pPr>
              <w:spacing w:before="40" w:after="40" w:line="320" w:lineRule="exact"/>
              <w:rPr>
                <w:szCs w:val="28"/>
                <w:rtl/>
              </w:rPr>
            </w:pPr>
            <w:r>
              <w:rPr>
                <w:b/>
                <w:bCs/>
                <w:szCs w:val="28"/>
                <w:rtl/>
              </w:rPr>
              <w:t>(ج)</w:t>
            </w:r>
            <w:r w:rsidR="0054112E" w:rsidRPr="00976A9B">
              <w:rPr>
                <w:b/>
                <w:bCs/>
                <w:szCs w:val="28"/>
                <w:rtl/>
              </w:rPr>
              <w:t>[باء1]:</w:t>
            </w:r>
            <w:r w:rsidR="0054112E" w:rsidRPr="00177248">
              <w:rPr>
                <w:szCs w:val="28"/>
                <w:rtl/>
              </w:rPr>
              <w:t xml:space="preserve"> ترحب اللجنة بحملات التوعية التي نظمتها </w:t>
            </w:r>
            <w:proofErr w:type="spellStart"/>
            <w:r w:rsidR="0054112E" w:rsidRPr="00177248">
              <w:rPr>
                <w:szCs w:val="28"/>
                <w:rtl/>
              </w:rPr>
              <w:t>مفتشيات</w:t>
            </w:r>
            <w:proofErr w:type="spellEnd"/>
            <w:r w:rsidR="0054112E" w:rsidRPr="00177248">
              <w:rPr>
                <w:szCs w:val="28"/>
                <w:rtl/>
              </w:rPr>
              <w:t xml:space="preserve"> العمل الإقليمية</w:t>
            </w:r>
            <w:r w:rsidR="0054112E" w:rsidRPr="00177248">
              <w:rPr>
                <w:rFonts w:hint="cs"/>
                <w:szCs w:val="28"/>
                <w:rtl/>
              </w:rPr>
              <w:t>،</w:t>
            </w:r>
            <w:r w:rsidR="00C85E2C" w:rsidRPr="00177248">
              <w:rPr>
                <w:szCs w:val="28"/>
                <w:rtl/>
              </w:rPr>
              <w:t xml:space="preserve"> </w:t>
            </w:r>
            <w:r w:rsidR="0054112E" w:rsidRPr="00177248">
              <w:rPr>
                <w:rFonts w:hint="cs"/>
                <w:szCs w:val="28"/>
                <w:rtl/>
              </w:rPr>
              <w:t>لكنها تطلب تزويدها</w:t>
            </w:r>
            <w:r w:rsidR="0054112E" w:rsidRPr="00177248">
              <w:rPr>
                <w:szCs w:val="28"/>
                <w:rtl/>
              </w:rPr>
              <w:t xml:space="preserve"> </w:t>
            </w:r>
            <w:r w:rsidR="0054112E" w:rsidRPr="00177248">
              <w:rPr>
                <w:rFonts w:hint="cs"/>
                <w:szCs w:val="28"/>
                <w:rtl/>
              </w:rPr>
              <w:t>ب</w:t>
            </w:r>
            <w:r w:rsidR="0054112E" w:rsidRPr="00177248">
              <w:rPr>
                <w:szCs w:val="28"/>
                <w:rtl/>
              </w:rPr>
              <w:t>معلومات إضافية عن حملات التوعية التي</w:t>
            </w:r>
            <w:r w:rsidR="00C85E2C" w:rsidRPr="00177248">
              <w:rPr>
                <w:szCs w:val="28"/>
                <w:rtl/>
              </w:rPr>
              <w:t xml:space="preserve"> </w:t>
            </w:r>
            <w:r w:rsidR="0054112E" w:rsidRPr="00177248">
              <w:rPr>
                <w:rFonts w:hint="cs"/>
                <w:szCs w:val="28"/>
                <w:rtl/>
              </w:rPr>
              <w:t>تستهدف</w:t>
            </w:r>
            <w:r w:rsidR="0054112E" w:rsidRPr="00177248">
              <w:rPr>
                <w:szCs w:val="28"/>
                <w:rtl/>
              </w:rPr>
              <w:t xml:space="preserve"> عامة الناس</w:t>
            </w:r>
            <w:r w:rsidR="0054112E" w:rsidRPr="00177248">
              <w:rPr>
                <w:rFonts w:hint="cs"/>
                <w:szCs w:val="28"/>
                <w:rtl/>
              </w:rPr>
              <w:t>،</w:t>
            </w:r>
            <w:r w:rsidR="0054112E" w:rsidRPr="00177248">
              <w:rPr>
                <w:szCs w:val="28"/>
                <w:rtl/>
              </w:rPr>
              <w:t xml:space="preserve"> بمن فيهم</w:t>
            </w:r>
            <w:r w:rsidR="00C85E2C" w:rsidRPr="00177248">
              <w:rPr>
                <w:szCs w:val="28"/>
                <w:rtl/>
              </w:rPr>
              <w:t xml:space="preserve"> </w:t>
            </w:r>
            <w:r w:rsidR="0054112E" w:rsidRPr="00177248">
              <w:rPr>
                <w:rFonts w:hint="cs"/>
                <w:szCs w:val="28"/>
                <w:rtl/>
              </w:rPr>
              <w:t>سكان</w:t>
            </w:r>
            <w:r w:rsidR="0054112E" w:rsidRPr="00177248">
              <w:rPr>
                <w:szCs w:val="28"/>
                <w:rtl/>
              </w:rPr>
              <w:t xml:space="preserve"> المناطق الريفية.</w:t>
            </w:r>
            <w:r w:rsidR="0054112E" w:rsidRPr="00177248">
              <w:rPr>
                <w:rFonts w:cs="Times New Roman" w:hint="cs"/>
                <w:szCs w:val="28"/>
                <w:rtl/>
              </w:rPr>
              <w:t>‬</w:t>
            </w:r>
          </w:p>
        </w:tc>
      </w:tr>
      <w:tr w:rsidR="00E706D0" w:rsidRPr="00177248" w:rsidTr="00177248">
        <w:tc>
          <w:tcPr>
            <w:tcW w:w="7126" w:type="dxa"/>
            <w:gridSpan w:val="2"/>
            <w:shd w:val="clear" w:color="auto" w:fill="auto"/>
          </w:tcPr>
          <w:p w:rsidR="00E706D0" w:rsidRPr="00177248" w:rsidRDefault="0054112E" w:rsidP="0062553E">
            <w:pPr>
              <w:keepNext/>
              <w:keepLines/>
              <w:spacing w:before="40" w:after="40" w:line="320" w:lineRule="exact"/>
              <w:rPr>
                <w:b/>
                <w:bCs/>
                <w:szCs w:val="28"/>
                <w:rtl/>
              </w:rPr>
            </w:pPr>
            <w:r w:rsidRPr="00177248">
              <w:rPr>
                <w:b/>
                <w:bCs/>
                <w:szCs w:val="28"/>
                <w:rtl/>
              </w:rPr>
              <w:lastRenderedPageBreak/>
              <w:t>م</w:t>
            </w:r>
            <w:r w:rsidRPr="00177248">
              <w:rPr>
                <w:rFonts w:hint="cs"/>
                <w:b/>
                <w:bCs/>
                <w:szCs w:val="28"/>
                <w:rtl/>
              </w:rPr>
              <w:t>لخص</w:t>
            </w:r>
            <w:r w:rsidRPr="00177248">
              <w:rPr>
                <w:b/>
                <w:bCs/>
                <w:szCs w:val="28"/>
                <w:rtl/>
              </w:rPr>
              <w:t xml:space="preserve"> رد الدولة الطرف</w:t>
            </w:r>
            <w:r w:rsidRPr="00177248">
              <w:rPr>
                <w:rFonts w:cs="Times New Roman" w:hint="cs"/>
                <w:b/>
                <w:bCs/>
                <w:szCs w:val="28"/>
                <w:rtl/>
              </w:rPr>
              <w:t>‬</w:t>
            </w:r>
          </w:p>
        </w:tc>
      </w:tr>
      <w:tr w:rsidR="00E706D0" w:rsidRPr="00177248" w:rsidTr="00177248">
        <w:tc>
          <w:tcPr>
            <w:tcW w:w="7126" w:type="dxa"/>
            <w:gridSpan w:val="2"/>
            <w:shd w:val="clear" w:color="auto" w:fill="auto"/>
          </w:tcPr>
          <w:p w:rsidR="00976A9B" w:rsidRDefault="00976A9B" w:rsidP="00177248">
            <w:pPr>
              <w:spacing w:before="40" w:after="40" w:line="320" w:lineRule="exact"/>
              <w:rPr>
                <w:szCs w:val="28"/>
                <w:rtl/>
              </w:rPr>
            </w:pPr>
            <w:r>
              <w:rPr>
                <w:rFonts w:hint="cs"/>
                <w:szCs w:val="28"/>
                <w:rtl/>
              </w:rPr>
              <w:t>(أ)</w:t>
            </w:r>
          </w:p>
          <w:p w:rsidR="0054112E" w:rsidRPr="00177248" w:rsidRDefault="0054112E" w:rsidP="00976A9B">
            <w:pPr>
              <w:pStyle w:val="Roman1GA"/>
              <w:numPr>
                <w:ilvl w:val="0"/>
                <w:numId w:val="21"/>
              </w:numPr>
              <w:tabs>
                <w:tab w:val="clear" w:pos="2310"/>
              </w:tabs>
              <w:bidi/>
              <w:spacing w:before="40" w:after="40"/>
              <w:ind w:left="0" w:right="0" w:firstLine="782"/>
              <w:rPr>
                <w:rtl/>
              </w:rPr>
            </w:pPr>
            <w:r w:rsidRPr="00177248">
              <w:rPr>
                <w:rFonts w:hint="cs"/>
                <w:rtl/>
              </w:rPr>
              <w:t>إجراء محاكمات في 31</w:t>
            </w:r>
            <w:r w:rsidR="00C85E2C" w:rsidRPr="00177248">
              <w:rPr>
                <w:rFonts w:hint="cs"/>
                <w:rtl/>
              </w:rPr>
              <w:t xml:space="preserve"> </w:t>
            </w:r>
            <w:r w:rsidRPr="00177248">
              <w:rPr>
                <w:rFonts w:hint="cs"/>
                <w:rtl/>
              </w:rPr>
              <w:t>قضية تتعلق بالرق.</w:t>
            </w:r>
          </w:p>
          <w:p w:rsidR="0054112E" w:rsidRPr="00177248" w:rsidRDefault="0054112E" w:rsidP="00976A9B">
            <w:pPr>
              <w:pStyle w:val="Roman1GA"/>
              <w:tabs>
                <w:tab w:val="clear" w:pos="2310"/>
              </w:tabs>
              <w:bidi/>
              <w:spacing w:before="40" w:after="40"/>
              <w:ind w:left="0" w:right="0" w:firstLine="782"/>
              <w:rPr>
                <w:rtl/>
              </w:rPr>
            </w:pPr>
            <w:r w:rsidRPr="00177248">
              <w:rPr>
                <w:rFonts w:hint="cs"/>
                <w:rtl/>
              </w:rPr>
              <w:t xml:space="preserve">صدور </w:t>
            </w:r>
            <w:r w:rsidRPr="00177248">
              <w:rPr>
                <w:rtl/>
              </w:rPr>
              <w:t>إدانات</w:t>
            </w:r>
            <w:r w:rsidR="00C85E2C" w:rsidRPr="00177248">
              <w:rPr>
                <w:rtl/>
              </w:rPr>
              <w:t xml:space="preserve"> </w:t>
            </w:r>
            <w:r w:rsidRPr="00177248">
              <w:rPr>
                <w:rFonts w:hint="cs"/>
                <w:rtl/>
              </w:rPr>
              <w:t>ب</w:t>
            </w:r>
            <w:r w:rsidRPr="00177248">
              <w:rPr>
                <w:rtl/>
              </w:rPr>
              <w:t xml:space="preserve">السجن والوضع تحت المراقبة والتعويض عن الأضرار المدنية التي لحقت بالضحايا. </w:t>
            </w:r>
          </w:p>
          <w:p w:rsidR="0054112E" w:rsidRPr="00177248" w:rsidRDefault="0054112E" w:rsidP="00976A9B">
            <w:pPr>
              <w:pStyle w:val="Roman1GA"/>
              <w:tabs>
                <w:tab w:val="clear" w:pos="2310"/>
              </w:tabs>
              <w:bidi/>
              <w:spacing w:before="40" w:after="40"/>
              <w:ind w:left="0" w:right="0" w:firstLine="782"/>
              <w:rPr>
                <w:rtl/>
              </w:rPr>
            </w:pPr>
            <w:r w:rsidRPr="00177248">
              <w:rPr>
                <w:rFonts w:hint="cs"/>
                <w:rtl/>
              </w:rPr>
              <w:t xml:space="preserve">إقرار </w:t>
            </w:r>
            <w:r w:rsidRPr="00177248">
              <w:rPr>
                <w:rtl/>
              </w:rPr>
              <w:t>مجلس الوزراء</w:t>
            </w:r>
            <w:r w:rsidRPr="00177248">
              <w:rPr>
                <w:rFonts w:hint="cs"/>
                <w:rtl/>
              </w:rPr>
              <w:t>،</w:t>
            </w:r>
            <w:r w:rsidRPr="00177248">
              <w:rPr>
                <w:rtl/>
              </w:rPr>
              <w:t xml:space="preserve"> في 2 نيسان/أبريل 2015</w:t>
            </w:r>
            <w:r w:rsidRPr="00177248">
              <w:rPr>
                <w:rFonts w:hint="cs"/>
                <w:rtl/>
              </w:rPr>
              <w:t xml:space="preserve">، </w:t>
            </w:r>
            <w:r w:rsidRPr="00177248">
              <w:rPr>
                <w:rtl/>
              </w:rPr>
              <w:t>مشروع قانون لإنشاء محكمة للنظر في قضايا الرق</w:t>
            </w:r>
            <w:r w:rsidR="00C85E2C" w:rsidRPr="00177248">
              <w:rPr>
                <w:rtl/>
              </w:rPr>
              <w:t>،</w:t>
            </w:r>
            <w:r w:rsidRPr="00177248">
              <w:rPr>
                <w:rtl/>
              </w:rPr>
              <w:t xml:space="preserve"> ومن المقرر أن يعتمده البرلمان في نيسان/أبريل 2015.</w:t>
            </w:r>
          </w:p>
          <w:p w:rsidR="0054112E" w:rsidRPr="00177248" w:rsidRDefault="0054112E" w:rsidP="00976A9B">
            <w:pPr>
              <w:pStyle w:val="Roman1GA"/>
              <w:tabs>
                <w:tab w:val="clear" w:pos="2310"/>
              </w:tabs>
              <w:bidi/>
              <w:spacing w:before="40" w:after="40"/>
              <w:ind w:left="0" w:right="0" w:firstLine="782"/>
              <w:rPr>
                <w:rtl/>
              </w:rPr>
            </w:pPr>
            <w:r w:rsidRPr="00177248">
              <w:rPr>
                <w:rtl/>
              </w:rPr>
              <w:t>أشارت الدولة الطرف إلى ردودها على (أ)</w:t>
            </w:r>
            <w:r w:rsidRPr="00177248">
              <w:rPr>
                <w:rFonts w:hint="cs"/>
                <w:rtl/>
              </w:rPr>
              <w:t>‘</w:t>
            </w:r>
            <w:r w:rsidR="00233F8D">
              <w:rPr>
                <w:rtl/>
              </w:rPr>
              <w:t>1</w:t>
            </w:r>
            <w:r w:rsidRPr="00177248">
              <w:rPr>
                <w:rtl/>
              </w:rPr>
              <w:t>‘ و</w:t>
            </w:r>
            <w:r w:rsidRPr="00177248">
              <w:rPr>
                <w:rFonts w:hint="cs"/>
                <w:rtl/>
              </w:rPr>
              <w:t>‘2</w:t>
            </w:r>
            <w:r w:rsidRPr="00177248">
              <w:rPr>
                <w:rtl/>
              </w:rPr>
              <w:t>‘.</w:t>
            </w:r>
          </w:p>
          <w:p w:rsidR="0054112E" w:rsidRPr="00177248" w:rsidRDefault="00976A9B" w:rsidP="00233F8D">
            <w:pPr>
              <w:spacing w:before="40" w:after="40" w:line="320" w:lineRule="exact"/>
              <w:rPr>
                <w:szCs w:val="28"/>
                <w:rtl/>
              </w:rPr>
            </w:pPr>
            <w:r>
              <w:rPr>
                <w:rFonts w:hint="cs"/>
                <w:szCs w:val="28"/>
                <w:rtl/>
              </w:rPr>
              <w:t>(ب)</w:t>
            </w:r>
            <w:r>
              <w:rPr>
                <w:szCs w:val="28"/>
                <w:rtl/>
              </w:rPr>
              <w:tab/>
            </w:r>
            <w:r w:rsidR="0054112E" w:rsidRPr="00177248">
              <w:rPr>
                <w:szCs w:val="28"/>
                <w:rtl/>
              </w:rPr>
              <w:t>قدمت الدولة الطرف معلومات مستفيضة عن خريطة الطريق المعتمدة في آذار/</w:t>
            </w:r>
            <w:r w:rsidR="00233F8D">
              <w:rPr>
                <w:rFonts w:hint="cs"/>
                <w:szCs w:val="28"/>
                <w:rtl/>
              </w:rPr>
              <w:t xml:space="preserve"> </w:t>
            </w:r>
            <w:r w:rsidR="0054112E" w:rsidRPr="00177248">
              <w:rPr>
                <w:szCs w:val="28"/>
                <w:rtl/>
              </w:rPr>
              <w:t>مارس</w:t>
            </w:r>
            <w:r w:rsidR="00233F8D">
              <w:rPr>
                <w:rFonts w:hint="cs"/>
                <w:szCs w:val="28"/>
                <w:rtl/>
              </w:rPr>
              <w:t> </w:t>
            </w:r>
            <w:r w:rsidR="0054112E" w:rsidRPr="00177248">
              <w:rPr>
                <w:szCs w:val="28"/>
                <w:rtl/>
              </w:rPr>
              <w:t>2015.</w:t>
            </w:r>
          </w:p>
          <w:p w:rsidR="00E706D0" w:rsidRPr="0062553E" w:rsidRDefault="00976A9B" w:rsidP="00177248">
            <w:pPr>
              <w:spacing w:before="40" w:after="40" w:line="320" w:lineRule="exact"/>
              <w:rPr>
                <w:spacing w:val="-3"/>
                <w:szCs w:val="28"/>
                <w:rtl/>
              </w:rPr>
            </w:pPr>
            <w:r w:rsidRPr="0062553E">
              <w:rPr>
                <w:rFonts w:hint="cs"/>
                <w:spacing w:val="-3"/>
                <w:szCs w:val="28"/>
                <w:rtl/>
              </w:rPr>
              <w:t>(ج)</w:t>
            </w:r>
            <w:r w:rsidRPr="0062553E">
              <w:rPr>
                <w:spacing w:val="-3"/>
                <w:szCs w:val="28"/>
                <w:rtl/>
              </w:rPr>
              <w:tab/>
            </w:r>
            <w:r w:rsidR="0054112E" w:rsidRPr="0062553E">
              <w:rPr>
                <w:rFonts w:hint="cs"/>
                <w:spacing w:val="-3"/>
                <w:szCs w:val="28"/>
                <w:rtl/>
              </w:rPr>
              <w:t>تعكف</w:t>
            </w:r>
            <w:r w:rsidR="00C85E2C" w:rsidRPr="0062553E">
              <w:rPr>
                <w:rFonts w:hint="cs"/>
                <w:spacing w:val="-3"/>
                <w:szCs w:val="28"/>
                <w:rtl/>
              </w:rPr>
              <w:t xml:space="preserve"> </w:t>
            </w:r>
            <w:r w:rsidR="0054112E" w:rsidRPr="0062553E">
              <w:rPr>
                <w:spacing w:val="-3"/>
                <w:szCs w:val="28"/>
                <w:rtl/>
              </w:rPr>
              <w:t xml:space="preserve">منظمات غير حكومية </w:t>
            </w:r>
            <w:r w:rsidR="0054112E" w:rsidRPr="0062553E">
              <w:rPr>
                <w:rFonts w:hint="cs"/>
                <w:spacing w:val="-3"/>
                <w:szCs w:val="28"/>
                <w:rtl/>
              </w:rPr>
              <w:t xml:space="preserve">على تنفيذ </w:t>
            </w:r>
            <w:r w:rsidR="0054112E" w:rsidRPr="0062553E">
              <w:rPr>
                <w:spacing w:val="-3"/>
                <w:szCs w:val="28"/>
                <w:rtl/>
              </w:rPr>
              <w:t>حملات توعية لدعم الأشخاص المتضررين من الرق.</w:t>
            </w:r>
          </w:p>
        </w:tc>
      </w:tr>
      <w:tr w:rsidR="00E706D0" w:rsidRPr="00177248" w:rsidTr="00177248">
        <w:tc>
          <w:tcPr>
            <w:tcW w:w="7126" w:type="dxa"/>
            <w:gridSpan w:val="2"/>
            <w:shd w:val="clear" w:color="auto" w:fill="auto"/>
          </w:tcPr>
          <w:p w:rsidR="00E706D0" w:rsidRPr="00177248" w:rsidRDefault="0054112E" w:rsidP="00177248">
            <w:pPr>
              <w:spacing w:before="40" w:after="40" w:line="320" w:lineRule="exact"/>
              <w:rPr>
                <w:b/>
                <w:bCs/>
                <w:szCs w:val="28"/>
                <w:rtl/>
              </w:rPr>
            </w:pPr>
            <w:r w:rsidRPr="00177248">
              <w:rPr>
                <w:rFonts w:hint="cs"/>
                <w:b/>
                <w:bCs/>
                <w:szCs w:val="28"/>
                <w:rtl/>
              </w:rPr>
              <w:t>تقييم اللجنة</w:t>
            </w:r>
          </w:p>
        </w:tc>
      </w:tr>
      <w:tr w:rsidR="00E706D0" w:rsidRPr="00177248" w:rsidTr="00177248">
        <w:tc>
          <w:tcPr>
            <w:tcW w:w="7126" w:type="dxa"/>
            <w:gridSpan w:val="2"/>
            <w:shd w:val="clear" w:color="auto" w:fill="auto"/>
          </w:tcPr>
          <w:p w:rsidR="00E706D0" w:rsidRPr="00177248" w:rsidRDefault="0054112E" w:rsidP="00177248">
            <w:pPr>
              <w:spacing w:before="40" w:after="40" w:line="320" w:lineRule="exact"/>
              <w:rPr>
                <w:szCs w:val="28"/>
                <w:rtl/>
              </w:rPr>
            </w:pPr>
            <w:r w:rsidRPr="00233F8D">
              <w:rPr>
                <w:b/>
                <w:bCs/>
                <w:szCs w:val="28"/>
                <w:rtl/>
              </w:rPr>
              <w:t>[باء2]:</w:t>
            </w:r>
            <w:r w:rsidRPr="00177248">
              <w:rPr>
                <w:szCs w:val="28"/>
                <w:rtl/>
              </w:rPr>
              <w:t xml:space="preserve"> (أ)</w:t>
            </w:r>
            <w:r w:rsidR="00C85E2C" w:rsidRPr="00177248">
              <w:rPr>
                <w:szCs w:val="28"/>
                <w:rtl/>
              </w:rPr>
              <w:t xml:space="preserve"> </w:t>
            </w:r>
            <w:r w:rsidRPr="00177248">
              <w:rPr>
                <w:rFonts w:hint="cs"/>
                <w:szCs w:val="28"/>
                <w:rtl/>
              </w:rPr>
              <w:t>تنوّه</w:t>
            </w:r>
            <w:r w:rsidRPr="00177248">
              <w:rPr>
                <w:szCs w:val="28"/>
                <w:rtl/>
              </w:rPr>
              <w:t xml:space="preserve"> اللجنة بالمعلومات التي قدمتها الدولة الطرف بشأن التحقيقات والملاحقات في قضايا الرق.</w:t>
            </w:r>
            <w:r w:rsidRPr="00177248">
              <w:rPr>
                <w:rFonts w:hint="cs"/>
                <w:szCs w:val="28"/>
                <w:rtl/>
              </w:rPr>
              <w:t xml:space="preserve"> </w:t>
            </w:r>
            <w:r w:rsidRPr="00177248">
              <w:rPr>
                <w:szCs w:val="28"/>
                <w:rtl/>
              </w:rPr>
              <w:t>وتكرر اللجنة توصياتها وتطلب معلومات إضافية بشأن ما يلي:</w:t>
            </w:r>
          </w:p>
          <w:p w:rsidR="0054112E" w:rsidRPr="00233F8D" w:rsidRDefault="0054112E" w:rsidP="00233F8D">
            <w:pPr>
              <w:pStyle w:val="Roman1GA"/>
              <w:numPr>
                <w:ilvl w:val="0"/>
                <w:numId w:val="24"/>
              </w:numPr>
              <w:tabs>
                <w:tab w:val="clear" w:pos="2310"/>
              </w:tabs>
              <w:bidi/>
              <w:spacing w:before="40" w:after="40"/>
              <w:ind w:left="0" w:right="0" w:firstLine="782"/>
              <w:rPr>
                <w:rtl/>
              </w:rPr>
            </w:pPr>
            <w:r w:rsidRPr="00233F8D">
              <w:rPr>
                <w:rtl/>
              </w:rPr>
              <w:t>معرفة ما إذا كان رقم 31 قضية يشير إلى عدد المحاكمات</w:t>
            </w:r>
            <w:r w:rsidR="00C85E2C" w:rsidRPr="00233F8D">
              <w:rPr>
                <w:rtl/>
              </w:rPr>
              <w:t xml:space="preserve"> </w:t>
            </w:r>
            <w:r w:rsidRPr="00233F8D">
              <w:rPr>
                <w:rFonts w:hint="cs"/>
                <w:rtl/>
              </w:rPr>
              <w:t>التي فُرغ منها</w:t>
            </w:r>
            <w:r w:rsidRPr="00233F8D">
              <w:rPr>
                <w:rtl/>
              </w:rPr>
              <w:t xml:space="preserve"> منذ تشرين الأول/أكتوبر 2013 أو يشمل القضايا المتعلقة بالرق</w:t>
            </w:r>
            <w:r w:rsidR="00C85E2C" w:rsidRPr="00233F8D">
              <w:rPr>
                <w:rtl/>
              </w:rPr>
              <w:t xml:space="preserve"> </w:t>
            </w:r>
            <w:r w:rsidRPr="00233F8D">
              <w:rPr>
                <w:rFonts w:hint="cs"/>
                <w:rtl/>
              </w:rPr>
              <w:t>التي لم تبت فيها</w:t>
            </w:r>
            <w:r w:rsidRPr="00233F8D">
              <w:rPr>
                <w:rtl/>
              </w:rPr>
              <w:t xml:space="preserve"> المحاكم</w:t>
            </w:r>
            <w:r w:rsidRPr="00233F8D">
              <w:rPr>
                <w:rFonts w:hint="cs"/>
                <w:rtl/>
              </w:rPr>
              <w:t xml:space="preserve"> بعد</w:t>
            </w:r>
            <w:r w:rsidRPr="00233F8D">
              <w:rPr>
                <w:rtl/>
              </w:rPr>
              <w:t>؛</w:t>
            </w:r>
          </w:p>
          <w:p w:rsidR="0054112E" w:rsidRPr="00233F8D" w:rsidRDefault="0054112E" w:rsidP="00233F8D">
            <w:pPr>
              <w:pStyle w:val="Roman1GA"/>
              <w:tabs>
                <w:tab w:val="clear" w:pos="2310"/>
              </w:tabs>
              <w:bidi/>
              <w:spacing w:before="40" w:after="40"/>
              <w:ind w:left="0" w:right="0" w:firstLine="782"/>
              <w:rPr>
                <w:rtl/>
              </w:rPr>
            </w:pPr>
            <w:r w:rsidRPr="00233F8D">
              <w:rPr>
                <w:rtl/>
              </w:rPr>
              <w:t>ت</w:t>
            </w:r>
            <w:r w:rsidRPr="00233F8D">
              <w:rPr>
                <w:rFonts w:hint="cs"/>
                <w:rtl/>
              </w:rPr>
              <w:t>صنيف</w:t>
            </w:r>
            <w:r w:rsidRPr="00233F8D">
              <w:rPr>
                <w:rtl/>
              </w:rPr>
              <w:t xml:space="preserve"> المحاكمات</w:t>
            </w:r>
            <w:r w:rsidR="00C85E2C" w:rsidRPr="00233F8D">
              <w:rPr>
                <w:rtl/>
              </w:rPr>
              <w:t xml:space="preserve"> </w:t>
            </w:r>
            <w:r w:rsidRPr="00233F8D">
              <w:rPr>
                <w:rFonts w:hint="cs"/>
                <w:rtl/>
              </w:rPr>
              <w:t>التي فُرغ منها</w:t>
            </w:r>
            <w:r w:rsidR="00C85E2C" w:rsidRPr="00233F8D">
              <w:rPr>
                <w:rtl/>
              </w:rPr>
              <w:t xml:space="preserve"> </w:t>
            </w:r>
            <w:r w:rsidRPr="00233F8D">
              <w:rPr>
                <w:rFonts w:hint="cs"/>
                <w:rtl/>
              </w:rPr>
              <w:t>في قضايا</w:t>
            </w:r>
            <w:r w:rsidRPr="00233F8D">
              <w:rPr>
                <w:rtl/>
              </w:rPr>
              <w:t xml:space="preserve"> الرق حسب عدد أحكام الإدانة والتبرئة والأحكام المحددة المفروضة؛</w:t>
            </w:r>
          </w:p>
          <w:p w:rsidR="0054112E" w:rsidRPr="00233F8D" w:rsidRDefault="0054112E" w:rsidP="00233F8D">
            <w:pPr>
              <w:pStyle w:val="Roman1GA"/>
              <w:tabs>
                <w:tab w:val="clear" w:pos="2310"/>
              </w:tabs>
              <w:bidi/>
              <w:spacing w:before="40" w:after="40"/>
              <w:ind w:left="0" w:right="0" w:firstLine="782"/>
              <w:rPr>
                <w:rtl/>
              </w:rPr>
            </w:pPr>
            <w:r w:rsidRPr="00233F8D">
              <w:rPr>
                <w:rtl/>
              </w:rPr>
              <w:t>التدابير المحددة المتخذة لتقديم التعويض إلى الضحايا وإعادة تأهيلهم؛</w:t>
            </w:r>
          </w:p>
          <w:p w:rsidR="0054112E" w:rsidRPr="00233F8D" w:rsidRDefault="0054112E" w:rsidP="00233F8D">
            <w:pPr>
              <w:pStyle w:val="Roman1GA"/>
              <w:tabs>
                <w:tab w:val="clear" w:pos="2310"/>
              </w:tabs>
              <w:bidi/>
              <w:spacing w:before="40" w:after="40"/>
              <w:ind w:left="0" w:right="0" w:firstLine="782"/>
              <w:rPr>
                <w:rtl/>
              </w:rPr>
            </w:pPr>
            <w:r w:rsidRPr="00233F8D">
              <w:rPr>
                <w:rtl/>
              </w:rPr>
              <w:t>التقدم المحرز في إنشاء المحكمة الخاصة بالرق بموجب مشروع القانون الذي ينظر فيه البرلمان حالياً.</w:t>
            </w:r>
          </w:p>
          <w:p w:rsidR="0054112E" w:rsidRPr="00177248" w:rsidRDefault="0054112E" w:rsidP="00177248">
            <w:pPr>
              <w:spacing w:before="40" w:after="40" w:line="320" w:lineRule="exact"/>
              <w:rPr>
                <w:szCs w:val="28"/>
                <w:rtl/>
              </w:rPr>
            </w:pPr>
            <w:r w:rsidRPr="00976A9B">
              <w:rPr>
                <w:b/>
                <w:bCs/>
                <w:szCs w:val="28"/>
                <w:rtl/>
              </w:rPr>
              <w:t>[باء</w:t>
            </w:r>
            <w:r w:rsidRPr="00976A9B">
              <w:rPr>
                <w:rFonts w:hint="cs"/>
                <w:b/>
                <w:bCs/>
                <w:szCs w:val="28"/>
                <w:rtl/>
              </w:rPr>
              <w:t>1</w:t>
            </w:r>
            <w:r w:rsidRPr="00976A9B">
              <w:rPr>
                <w:b/>
                <w:bCs/>
                <w:szCs w:val="28"/>
                <w:rtl/>
              </w:rPr>
              <w:t>]:</w:t>
            </w:r>
            <w:r w:rsidRPr="00177248">
              <w:rPr>
                <w:szCs w:val="28"/>
                <w:rtl/>
              </w:rPr>
              <w:t xml:space="preserve"> (</w:t>
            </w:r>
            <w:r w:rsidRPr="00177248">
              <w:rPr>
                <w:rFonts w:hint="cs"/>
                <w:szCs w:val="28"/>
                <w:rtl/>
              </w:rPr>
              <w:t>ب</w:t>
            </w:r>
            <w:r w:rsidRPr="00177248">
              <w:rPr>
                <w:szCs w:val="28"/>
                <w:rtl/>
              </w:rPr>
              <w:t xml:space="preserve">) ترحب اللجنة بالمعلومات المستفيضة المقدمة في خريطة الطريق </w:t>
            </w:r>
            <w:r w:rsidRPr="00177248">
              <w:rPr>
                <w:rFonts w:hint="cs"/>
                <w:szCs w:val="28"/>
                <w:rtl/>
              </w:rPr>
              <w:t>بشأن ال</w:t>
            </w:r>
            <w:r w:rsidRPr="00177248">
              <w:rPr>
                <w:szCs w:val="28"/>
                <w:rtl/>
              </w:rPr>
              <w:t>قضاء على الرق.</w:t>
            </w:r>
            <w:r w:rsidR="00C85E2C" w:rsidRPr="00177248">
              <w:rPr>
                <w:rFonts w:hint="cs"/>
                <w:szCs w:val="28"/>
                <w:rtl/>
              </w:rPr>
              <w:t xml:space="preserve"> و</w:t>
            </w:r>
            <w:r w:rsidRPr="00177248">
              <w:rPr>
                <w:rFonts w:hint="cs"/>
                <w:szCs w:val="28"/>
                <w:rtl/>
              </w:rPr>
              <w:t>تطلب</w:t>
            </w:r>
            <w:r w:rsidRPr="00177248">
              <w:rPr>
                <w:szCs w:val="28"/>
                <w:rtl/>
              </w:rPr>
              <w:t xml:space="preserve"> اللجنة</w:t>
            </w:r>
            <w:r w:rsidR="00C85E2C" w:rsidRPr="00177248">
              <w:rPr>
                <w:szCs w:val="28"/>
                <w:rtl/>
              </w:rPr>
              <w:t xml:space="preserve"> </w:t>
            </w:r>
            <w:r w:rsidRPr="00177248">
              <w:rPr>
                <w:szCs w:val="28"/>
                <w:rtl/>
              </w:rPr>
              <w:t>معلومات عن التقدم المحرز في تنفيذ المشاريع المحددة بموجب خريطة الطريق.</w:t>
            </w:r>
          </w:p>
          <w:p w:rsidR="0054112E" w:rsidRPr="00177248" w:rsidRDefault="0054112E" w:rsidP="00177248">
            <w:pPr>
              <w:spacing w:before="40" w:after="40" w:line="320" w:lineRule="exact"/>
              <w:rPr>
                <w:szCs w:val="28"/>
                <w:rtl/>
              </w:rPr>
            </w:pPr>
            <w:r w:rsidRPr="00976A9B">
              <w:rPr>
                <w:b/>
                <w:bCs/>
                <w:szCs w:val="28"/>
                <w:rtl/>
              </w:rPr>
              <w:t>[جيم1]:</w:t>
            </w:r>
            <w:r w:rsidRPr="00177248">
              <w:rPr>
                <w:szCs w:val="28"/>
                <w:rtl/>
              </w:rPr>
              <w:t xml:space="preserve"> (ج)</w:t>
            </w:r>
            <w:r w:rsidR="00C85E2C" w:rsidRPr="00177248">
              <w:rPr>
                <w:szCs w:val="28"/>
                <w:rtl/>
              </w:rPr>
              <w:t xml:space="preserve"> </w:t>
            </w:r>
            <w:r w:rsidRPr="00177248">
              <w:rPr>
                <w:rFonts w:hint="cs"/>
                <w:szCs w:val="28"/>
                <w:rtl/>
              </w:rPr>
              <w:t>تطلب</w:t>
            </w:r>
            <w:r w:rsidRPr="00177248">
              <w:rPr>
                <w:szCs w:val="28"/>
                <w:rtl/>
              </w:rPr>
              <w:t xml:space="preserve"> اللجنة</w:t>
            </w:r>
            <w:r w:rsidR="00C85E2C" w:rsidRPr="00177248">
              <w:rPr>
                <w:szCs w:val="28"/>
                <w:rtl/>
              </w:rPr>
              <w:t xml:space="preserve"> </w:t>
            </w:r>
            <w:r w:rsidRPr="00177248">
              <w:rPr>
                <w:szCs w:val="28"/>
                <w:rtl/>
              </w:rPr>
              <w:t>معلومات عن التدابير المتخذة بعد اعتماد الملاحظات الختامية للجنة المتعلقة بموريتانيا.</w:t>
            </w:r>
            <w:r w:rsidRPr="00177248">
              <w:rPr>
                <w:rFonts w:hint="cs"/>
                <w:szCs w:val="28"/>
                <w:rtl/>
              </w:rPr>
              <w:t xml:space="preserve"> </w:t>
            </w:r>
            <w:r w:rsidRPr="00177248">
              <w:rPr>
                <w:szCs w:val="28"/>
                <w:rtl/>
              </w:rPr>
              <w:t>وعلى وجه الخصوص، يلزم تقديم معلومات إضافية عن حملات التوعية التي</w:t>
            </w:r>
            <w:r w:rsidR="00C85E2C" w:rsidRPr="00177248">
              <w:rPr>
                <w:szCs w:val="28"/>
                <w:rtl/>
              </w:rPr>
              <w:t xml:space="preserve"> </w:t>
            </w:r>
            <w:r w:rsidRPr="00177248">
              <w:rPr>
                <w:rFonts w:hint="cs"/>
                <w:szCs w:val="28"/>
                <w:rtl/>
              </w:rPr>
              <w:t>تنفذها</w:t>
            </w:r>
            <w:r w:rsidRPr="00177248">
              <w:rPr>
                <w:szCs w:val="28"/>
                <w:rtl/>
              </w:rPr>
              <w:t xml:space="preserve"> المنظمات غير الحكومية وأية حملات توعية تقوم بها الدولة الطرف.</w:t>
            </w:r>
          </w:p>
        </w:tc>
      </w:tr>
      <w:tr w:rsidR="0054112E" w:rsidRPr="00177248" w:rsidTr="00177248">
        <w:tc>
          <w:tcPr>
            <w:tcW w:w="7126" w:type="dxa"/>
            <w:gridSpan w:val="2"/>
            <w:shd w:val="clear" w:color="auto" w:fill="auto"/>
          </w:tcPr>
          <w:p w:rsidR="0054112E" w:rsidRPr="00177248" w:rsidRDefault="0054112E" w:rsidP="00177248">
            <w:pPr>
              <w:spacing w:before="40" w:after="40" w:line="320" w:lineRule="exact"/>
              <w:rPr>
                <w:b/>
                <w:bCs/>
                <w:szCs w:val="28"/>
                <w:rtl/>
              </w:rPr>
            </w:pPr>
            <w:r w:rsidRPr="00177248">
              <w:rPr>
                <w:rFonts w:hint="cs"/>
                <w:b/>
                <w:bCs/>
                <w:szCs w:val="28"/>
                <w:rtl/>
              </w:rPr>
              <w:t xml:space="preserve">الفقرة 19: </w:t>
            </w:r>
            <w:r w:rsidRPr="00177248">
              <w:rPr>
                <w:b/>
                <w:bCs/>
                <w:szCs w:val="28"/>
                <w:rtl/>
              </w:rPr>
              <w:t xml:space="preserve">ينبغي للدولة الطرف </w:t>
            </w:r>
            <w:r w:rsidRPr="00177248">
              <w:rPr>
                <w:rFonts w:hint="cs"/>
                <w:b/>
                <w:bCs/>
                <w:szCs w:val="28"/>
                <w:rtl/>
              </w:rPr>
              <w:t>تنفيذ</w:t>
            </w:r>
            <w:r w:rsidRPr="00177248">
              <w:rPr>
                <w:b/>
                <w:bCs/>
                <w:szCs w:val="28"/>
                <w:rtl/>
              </w:rPr>
              <w:t xml:space="preserve"> تدابير ترمي إلى تحسين ظروف الاحتجاز في سجونها والت</w:t>
            </w:r>
            <w:r w:rsidRPr="00177248">
              <w:rPr>
                <w:rFonts w:hint="cs"/>
                <w:b/>
                <w:bCs/>
                <w:szCs w:val="28"/>
                <w:rtl/>
              </w:rPr>
              <w:t>خفيف</w:t>
            </w:r>
            <w:r w:rsidRPr="00177248">
              <w:rPr>
                <w:b/>
                <w:bCs/>
                <w:szCs w:val="28"/>
                <w:rtl/>
              </w:rPr>
              <w:t xml:space="preserve"> من الاكتظاظ فيها.</w:t>
            </w:r>
            <w:r w:rsidRPr="00177248">
              <w:rPr>
                <w:rFonts w:cs="Times New Roman" w:hint="cs"/>
                <w:b/>
                <w:bCs/>
                <w:szCs w:val="28"/>
                <w:rtl/>
              </w:rPr>
              <w:t>‬</w:t>
            </w:r>
          </w:p>
        </w:tc>
      </w:tr>
      <w:tr w:rsidR="00E706D0" w:rsidRPr="00177248" w:rsidTr="00177248">
        <w:tc>
          <w:tcPr>
            <w:tcW w:w="7126" w:type="dxa"/>
            <w:gridSpan w:val="2"/>
            <w:shd w:val="clear" w:color="auto" w:fill="auto"/>
          </w:tcPr>
          <w:p w:rsidR="00E706D0" w:rsidRPr="00177248" w:rsidRDefault="0054112E" w:rsidP="00177248">
            <w:pPr>
              <w:spacing w:before="40" w:after="40" w:line="320" w:lineRule="exact"/>
              <w:rPr>
                <w:b/>
                <w:bCs/>
                <w:szCs w:val="28"/>
                <w:rtl/>
              </w:rPr>
            </w:pPr>
            <w:r w:rsidRPr="00177248">
              <w:rPr>
                <w:b/>
                <w:bCs/>
                <w:szCs w:val="28"/>
                <w:rtl/>
              </w:rPr>
              <w:t xml:space="preserve">سؤال </w:t>
            </w:r>
            <w:r w:rsidRPr="00177248">
              <w:rPr>
                <w:rFonts w:hint="cs"/>
                <w:b/>
                <w:bCs/>
                <w:szCs w:val="28"/>
                <w:rtl/>
              </w:rPr>
              <w:t>ال</w:t>
            </w:r>
            <w:r w:rsidRPr="00177248">
              <w:rPr>
                <w:b/>
                <w:bCs/>
                <w:szCs w:val="28"/>
                <w:rtl/>
              </w:rPr>
              <w:t>متابعة</w:t>
            </w:r>
          </w:p>
        </w:tc>
      </w:tr>
      <w:tr w:rsidR="0054112E" w:rsidRPr="00177248" w:rsidTr="00177248">
        <w:tc>
          <w:tcPr>
            <w:tcW w:w="7126" w:type="dxa"/>
            <w:gridSpan w:val="2"/>
            <w:shd w:val="clear" w:color="auto" w:fill="auto"/>
          </w:tcPr>
          <w:p w:rsidR="0054112E" w:rsidRPr="00177248" w:rsidRDefault="0054112E" w:rsidP="00177248">
            <w:pPr>
              <w:spacing w:before="40" w:after="40" w:line="320" w:lineRule="exact"/>
              <w:rPr>
                <w:szCs w:val="28"/>
                <w:rtl/>
              </w:rPr>
            </w:pPr>
            <w:r w:rsidRPr="00976A9B">
              <w:rPr>
                <w:b/>
                <w:bCs/>
                <w:szCs w:val="28"/>
                <w:rtl/>
              </w:rPr>
              <w:t>[باء2]:</w:t>
            </w:r>
            <w:r w:rsidR="00976A9B" w:rsidRPr="00976A9B">
              <w:rPr>
                <w:rFonts w:hint="cs"/>
                <w:szCs w:val="28"/>
                <w:rtl/>
              </w:rPr>
              <w:t xml:space="preserve"> </w:t>
            </w:r>
            <w:r w:rsidRPr="00177248">
              <w:rPr>
                <w:szCs w:val="28"/>
                <w:rtl/>
              </w:rPr>
              <w:t>(أ)</w:t>
            </w:r>
            <w:r w:rsidR="00C85E2C" w:rsidRPr="00177248">
              <w:rPr>
                <w:szCs w:val="28"/>
                <w:rtl/>
              </w:rPr>
              <w:t xml:space="preserve"> </w:t>
            </w:r>
            <w:r w:rsidRPr="00177248">
              <w:rPr>
                <w:rFonts w:hint="cs"/>
                <w:szCs w:val="28"/>
                <w:rtl/>
              </w:rPr>
              <w:t>تطلب</w:t>
            </w:r>
            <w:r w:rsidRPr="00177248">
              <w:rPr>
                <w:szCs w:val="28"/>
                <w:rtl/>
              </w:rPr>
              <w:t xml:space="preserve"> اللجنة</w:t>
            </w:r>
            <w:r w:rsidR="00C85E2C" w:rsidRPr="00177248">
              <w:rPr>
                <w:szCs w:val="28"/>
                <w:rtl/>
              </w:rPr>
              <w:t xml:space="preserve"> </w:t>
            </w:r>
            <w:r w:rsidRPr="00177248">
              <w:rPr>
                <w:rFonts w:hint="cs"/>
                <w:szCs w:val="28"/>
                <w:rtl/>
              </w:rPr>
              <w:t>تزويدها</w:t>
            </w:r>
            <w:r w:rsidRPr="00177248">
              <w:rPr>
                <w:szCs w:val="28"/>
                <w:rtl/>
              </w:rPr>
              <w:t xml:space="preserve"> </w:t>
            </w:r>
            <w:r w:rsidRPr="00177248">
              <w:rPr>
                <w:rFonts w:hint="cs"/>
                <w:szCs w:val="28"/>
                <w:rtl/>
              </w:rPr>
              <w:t>ب</w:t>
            </w:r>
            <w:r w:rsidRPr="00177248">
              <w:rPr>
                <w:szCs w:val="28"/>
                <w:rtl/>
              </w:rPr>
              <w:t>إحصاءات محدثة عن عدد مرافق السجون في الدولة الطرف، وطاقة استيعابها، وعدد النزلاء المحتجزين فيها.</w:t>
            </w:r>
            <w:r w:rsidRPr="00177248">
              <w:rPr>
                <w:rFonts w:cs="Times New Roman" w:hint="cs"/>
                <w:szCs w:val="28"/>
                <w:rtl/>
              </w:rPr>
              <w:t>‬</w:t>
            </w:r>
          </w:p>
          <w:p w:rsidR="0054112E" w:rsidRPr="00177248" w:rsidRDefault="0054112E" w:rsidP="00177248">
            <w:pPr>
              <w:spacing w:before="40" w:after="40" w:line="320" w:lineRule="exact"/>
              <w:rPr>
                <w:szCs w:val="28"/>
                <w:rtl/>
              </w:rPr>
            </w:pPr>
            <w:r w:rsidRPr="00976A9B">
              <w:rPr>
                <w:b/>
                <w:bCs/>
                <w:szCs w:val="28"/>
                <w:rtl/>
              </w:rPr>
              <w:t>[باء2]:</w:t>
            </w:r>
            <w:r w:rsidRPr="00177248">
              <w:rPr>
                <w:szCs w:val="28"/>
                <w:rtl/>
              </w:rPr>
              <w:t xml:space="preserve"> (ب) </w:t>
            </w:r>
            <w:r w:rsidRPr="00177248">
              <w:rPr>
                <w:rFonts w:hint="cs"/>
                <w:szCs w:val="28"/>
                <w:rtl/>
              </w:rPr>
              <w:t xml:space="preserve">تطلب </w:t>
            </w:r>
            <w:r w:rsidRPr="00177248">
              <w:rPr>
                <w:szCs w:val="28"/>
                <w:rtl/>
              </w:rPr>
              <w:t>اللجنة</w:t>
            </w:r>
            <w:r w:rsidR="00C85E2C" w:rsidRPr="00177248">
              <w:rPr>
                <w:szCs w:val="28"/>
                <w:rtl/>
              </w:rPr>
              <w:t xml:space="preserve"> </w:t>
            </w:r>
            <w:r w:rsidRPr="00177248">
              <w:rPr>
                <w:szCs w:val="28"/>
                <w:rtl/>
              </w:rPr>
              <w:t xml:space="preserve">معلومات عن التدابير الملموسة </w:t>
            </w:r>
            <w:r w:rsidRPr="00177248">
              <w:rPr>
                <w:rFonts w:hint="cs"/>
                <w:szCs w:val="28"/>
                <w:rtl/>
              </w:rPr>
              <w:t>المتخذة ل</w:t>
            </w:r>
            <w:r w:rsidRPr="00177248">
              <w:rPr>
                <w:szCs w:val="28"/>
                <w:rtl/>
              </w:rPr>
              <w:t>تحسين ظروف الاحتجاز بعد اعتماد الملاحظات الختامية للجنة.</w:t>
            </w:r>
            <w:r w:rsidRPr="00177248">
              <w:rPr>
                <w:rFonts w:cs="Times New Roman" w:hint="cs"/>
                <w:szCs w:val="28"/>
                <w:rtl/>
              </w:rPr>
              <w:t>‬</w:t>
            </w:r>
          </w:p>
        </w:tc>
      </w:tr>
      <w:tr w:rsidR="0054112E" w:rsidRPr="00177248" w:rsidTr="00177248">
        <w:tc>
          <w:tcPr>
            <w:tcW w:w="7126" w:type="dxa"/>
            <w:gridSpan w:val="2"/>
            <w:shd w:val="clear" w:color="auto" w:fill="auto"/>
          </w:tcPr>
          <w:p w:rsidR="0054112E" w:rsidRPr="00177248" w:rsidRDefault="0054112E" w:rsidP="00177248">
            <w:pPr>
              <w:spacing w:before="40" w:after="40" w:line="320" w:lineRule="exact"/>
              <w:rPr>
                <w:b/>
                <w:bCs/>
                <w:szCs w:val="28"/>
                <w:rtl/>
              </w:rPr>
            </w:pPr>
            <w:r w:rsidRPr="00177248">
              <w:rPr>
                <w:b/>
                <w:bCs/>
                <w:szCs w:val="28"/>
                <w:rtl/>
              </w:rPr>
              <w:lastRenderedPageBreak/>
              <w:t>م</w:t>
            </w:r>
            <w:r w:rsidRPr="00177248">
              <w:rPr>
                <w:rFonts w:hint="cs"/>
                <w:b/>
                <w:bCs/>
                <w:szCs w:val="28"/>
                <w:rtl/>
              </w:rPr>
              <w:t>لخص</w:t>
            </w:r>
            <w:r w:rsidRPr="00177248">
              <w:rPr>
                <w:b/>
                <w:bCs/>
                <w:szCs w:val="28"/>
                <w:rtl/>
              </w:rPr>
              <w:t xml:space="preserve"> رد الدولة الطرف</w:t>
            </w:r>
            <w:r w:rsidRPr="00177248">
              <w:rPr>
                <w:rFonts w:cs="Times New Roman" w:hint="cs"/>
                <w:b/>
                <w:bCs/>
                <w:szCs w:val="28"/>
                <w:rtl/>
              </w:rPr>
              <w:t>‬</w:t>
            </w:r>
          </w:p>
        </w:tc>
      </w:tr>
      <w:tr w:rsidR="0054112E" w:rsidRPr="00177248" w:rsidTr="00177248">
        <w:tc>
          <w:tcPr>
            <w:tcW w:w="7126" w:type="dxa"/>
            <w:gridSpan w:val="2"/>
            <w:shd w:val="clear" w:color="auto" w:fill="auto"/>
          </w:tcPr>
          <w:p w:rsidR="0054112E" w:rsidRPr="00177248" w:rsidRDefault="0054112E" w:rsidP="00177248">
            <w:pPr>
              <w:spacing w:before="40" w:after="40" w:line="320" w:lineRule="exact"/>
              <w:rPr>
                <w:szCs w:val="28"/>
                <w:rtl/>
              </w:rPr>
            </w:pPr>
            <w:r w:rsidRPr="00177248">
              <w:rPr>
                <w:szCs w:val="28"/>
                <w:rtl/>
              </w:rPr>
              <w:t>(أ)</w:t>
            </w:r>
            <w:r w:rsidR="00976A9B">
              <w:rPr>
                <w:rFonts w:hint="cs"/>
                <w:szCs w:val="28"/>
                <w:rtl/>
              </w:rPr>
              <w:tab/>
            </w:r>
            <w:r w:rsidRPr="00177248">
              <w:rPr>
                <w:rFonts w:hint="cs"/>
                <w:szCs w:val="28"/>
                <w:rtl/>
              </w:rPr>
              <w:t>يوجد</w:t>
            </w:r>
            <w:r w:rsidRPr="00177248">
              <w:rPr>
                <w:szCs w:val="28"/>
                <w:rtl/>
              </w:rPr>
              <w:t xml:space="preserve"> 17 سجنا</w:t>
            </w:r>
            <w:r w:rsidR="00233F8D">
              <w:rPr>
                <w:rFonts w:hint="cs"/>
                <w:szCs w:val="28"/>
                <w:rtl/>
              </w:rPr>
              <w:t>ً</w:t>
            </w:r>
            <w:r w:rsidRPr="00177248">
              <w:rPr>
                <w:szCs w:val="28"/>
                <w:rtl/>
              </w:rPr>
              <w:t>، تبلغ طاق</w:t>
            </w:r>
            <w:r w:rsidRPr="00177248">
              <w:rPr>
                <w:rFonts w:hint="cs"/>
                <w:szCs w:val="28"/>
                <w:rtl/>
              </w:rPr>
              <w:t>ة</w:t>
            </w:r>
            <w:r w:rsidRPr="00177248">
              <w:rPr>
                <w:szCs w:val="28"/>
                <w:rtl/>
              </w:rPr>
              <w:t xml:space="preserve"> استيعابها الكلية 830 1 سجين</w:t>
            </w:r>
            <w:r w:rsidRPr="00177248">
              <w:rPr>
                <w:rFonts w:hint="cs"/>
                <w:szCs w:val="28"/>
                <w:rtl/>
              </w:rPr>
              <w:t>ا</w:t>
            </w:r>
            <w:r w:rsidR="00233F8D">
              <w:rPr>
                <w:rFonts w:hint="cs"/>
                <w:szCs w:val="28"/>
                <w:rtl/>
              </w:rPr>
              <w:t>ً</w:t>
            </w:r>
            <w:r w:rsidRPr="00177248">
              <w:rPr>
                <w:rFonts w:hint="cs"/>
                <w:szCs w:val="28"/>
                <w:rtl/>
              </w:rPr>
              <w:t>،</w:t>
            </w:r>
            <w:r w:rsidR="00C85E2C" w:rsidRPr="00177248">
              <w:rPr>
                <w:rFonts w:hint="cs"/>
                <w:szCs w:val="28"/>
                <w:rtl/>
              </w:rPr>
              <w:t xml:space="preserve"> و</w:t>
            </w:r>
            <w:r w:rsidRPr="00177248">
              <w:rPr>
                <w:rFonts w:hint="cs"/>
                <w:szCs w:val="28"/>
                <w:rtl/>
              </w:rPr>
              <w:t>يبلغ</w:t>
            </w:r>
            <w:r w:rsidRPr="00177248">
              <w:rPr>
                <w:szCs w:val="28"/>
                <w:rtl/>
              </w:rPr>
              <w:t xml:space="preserve"> عدد السجناء الحاليين فيها</w:t>
            </w:r>
            <w:r w:rsidR="00C85E2C" w:rsidRPr="00177248">
              <w:rPr>
                <w:rFonts w:hint="cs"/>
                <w:szCs w:val="28"/>
                <w:rtl/>
              </w:rPr>
              <w:t xml:space="preserve"> </w:t>
            </w:r>
            <w:r w:rsidRPr="00177248">
              <w:rPr>
                <w:szCs w:val="28"/>
                <w:rtl/>
              </w:rPr>
              <w:t>825 1 شخصاً.</w:t>
            </w:r>
            <w:r w:rsidR="00C85E2C" w:rsidRPr="00177248">
              <w:rPr>
                <w:rFonts w:hint="cs"/>
                <w:szCs w:val="28"/>
                <w:rtl/>
              </w:rPr>
              <w:t xml:space="preserve"> و</w:t>
            </w:r>
            <w:r w:rsidRPr="00177248">
              <w:rPr>
                <w:rFonts w:hint="cs"/>
                <w:szCs w:val="28"/>
                <w:rtl/>
              </w:rPr>
              <w:t xml:space="preserve">قد أدت </w:t>
            </w:r>
            <w:r w:rsidRPr="00177248">
              <w:rPr>
                <w:szCs w:val="28"/>
                <w:rtl/>
              </w:rPr>
              <w:t>زيادة الجريمة في نواكشوط إلى اكتظاظ السجون في هذه المدينة.</w:t>
            </w:r>
          </w:p>
          <w:p w:rsidR="0054112E" w:rsidRPr="00177248" w:rsidRDefault="00976A9B" w:rsidP="00177248">
            <w:pPr>
              <w:spacing w:before="40" w:after="40" w:line="320" w:lineRule="exact"/>
              <w:rPr>
                <w:szCs w:val="28"/>
                <w:rtl/>
              </w:rPr>
            </w:pPr>
            <w:r>
              <w:rPr>
                <w:rFonts w:hint="cs"/>
                <w:szCs w:val="28"/>
                <w:rtl/>
              </w:rPr>
              <w:t>(ب)</w:t>
            </w:r>
            <w:r>
              <w:rPr>
                <w:szCs w:val="28"/>
                <w:rtl/>
              </w:rPr>
              <w:tab/>
            </w:r>
            <w:r w:rsidR="0054112E" w:rsidRPr="00177248">
              <w:rPr>
                <w:szCs w:val="28"/>
                <w:rtl/>
              </w:rPr>
              <w:t xml:space="preserve">قدمت الدولة الطرف معلومات مستفيضة عن أوضاع السجون والتدابير المتخذة، بما في ذلك تجديد سجني </w:t>
            </w:r>
            <w:proofErr w:type="spellStart"/>
            <w:r w:rsidR="0054112E" w:rsidRPr="00177248">
              <w:rPr>
                <w:szCs w:val="28"/>
                <w:rtl/>
              </w:rPr>
              <w:t>آلاك</w:t>
            </w:r>
            <w:proofErr w:type="spellEnd"/>
            <w:r w:rsidR="0054112E" w:rsidRPr="00177248">
              <w:rPr>
                <w:szCs w:val="28"/>
                <w:rtl/>
              </w:rPr>
              <w:t xml:space="preserve"> ونوا</w:t>
            </w:r>
            <w:r w:rsidR="0054112E" w:rsidRPr="00177248">
              <w:rPr>
                <w:rFonts w:hint="cs"/>
                <w:szCs w:val="28"/>
                <w:rtl/>
              </w:rPr>
              <w:t>ذ</w:t>
            </w:r>
            <w:r w:rsidR="0054112E" w:rsidRPr="00177248">
              <w:rPr>
                <w:szCs w:val="28"/>
                <w:rtl/>
              </w:rPr>
              <w:t>يبو ونظم الصرف الصحي في السجنين المركزيين بدار النعيم، ونواكشوط.</w:t>
            </w:r>
            <w:r w:rsidR="0054112E" w:rsidRPr="00177248">
              <w:rPr>
                <w:rFonts w:hint="cs"/>
                <w:szCs w:val="28"/>
                <w:rtl/>
              </w:rPr>
              <w:t xml:space="preserve"> </w:t>
            </w:r>
          </w:p>
        </w:tc>
      </w:tr>
      <w:tr w:rsidR="0054112E" w:rsidRPr="00177248" w:rsidTr="00177248">
        <w:tc>
          <w:tcPr>
            <w:tcW w:w="7126" w:type="dxa"/>
            <w:gridSpan w:val="2"/>
            <w:shd w:val="clear" w:color="auto" w:fill="auto"/>
          </w:tcPr>
          <w:p w:rsidR="0054112E" w:rsidRPr="00177248" w:rsidRDefault="0054112E" w:rsidP="00177248">
            <w:pPr>
              <w:spacing w:before="40" w:after="40" w:line="320" w:lineRule="exact"/>
              <w:rPr>
                <w:b/>
                <w:bCs/>
                <w:szCs w:val="28"/>
                <w:rtl/>
              </w:rPr>
            </w:pPr>
            <w:r w:rsidRPr="00177248">
              <w:rPr>
                <w:rFonts w:hint="cs"/>
                <w:b/>
                <w:bCs/>
                <w:szCs w:val="28"/>
                <w:rtl/>
              </w:rPr>
              <w:t>تقييم اللجنة</w:t>
            </w:r>
          </w:p>
        </w:tc>
      </w:tr>
      <w:tr w:rsidR="00976A9B" w:rsidRPr="00177248" w:rsidTr="00B675D5">
        <w:trPr>
          <w:trHeight w:val="1760"/>
        </w:trPr>
        <w:tc>
          <w:tcPr>
            <w:tcW w:w="7126" w:type="dxa"/>
            <w:gridSpan w:val="2"/>
            <w:shd w:val="clear" w:color="auto" w:fill="auto"/>
          </w:tcPr>
          <w:p w:rsidR="00976A9B" w:rsidRPr="00177248" w:rsidRDefault="00976A9B" w:rsidP="00177248">
            <w:pPr>
              <w:spacing w:before="40" w:after="40" w:line="320" w:lineRule="exact"/>
              <w:rPr>
                <w:szCs w:val="28"/>
                <w:rtl/>
              </w:rPr>
            </w:pPr>
            <w:r w:rsidRPr="00976A9B">
              <w:rPr>
                <w:b/>
                <w:bCs/>
                <w:szCs w:val="28"/>
                <w:rtl/>
              </w:rPr>
              <w:t>[باء1]:</w:t>
            </w:r>
            <w:r w:rsidRPr="00177248">
              <w:rPr>
                <w:szCs w:val="28"/>
                <w:rtl/>
              </w:rPr>
              <w:t xml:space="preserve"> (أ) </w:t>
            </w:r>
            <w:r w:rsidRPr="00177248">
              <w:rPr>
                <w:rFonts w:hint="cs"/>
                <w:szCs w:val="28"/>
                <w:rtl/>
              </w:rPr>
              <w:t>تنوّه</w:t>
            </w:r>
            <w:r w:rsidRPr="00177248">
              <w:rPr>
                <w:szCs w:val="28"/>
                <w:rtl/>
              </w:rPr>
              <w:t xml:space="preserve"> اللجنة بالإحصاءات التي قدمتها الدولة الطرف.</w:t>
            </w:r>
            <w:r w:rsidRPr="00177248">
              <w:rPr>
                <w:rFonts w:hint="cs"/>
                <w:szCs w:val="28"/>
                <w:rtl/>
              </w:rPr>
              <w:t xml:space="preserve"> وتطلب تزويدها</w:t>
            </w:r>
            <w:r w:rsidRPr="00177248">
              <w:rPr>
                <w:szCs w:val="28"/>
                <w:rtl/>
              </w:rPr>
              <w:t xml:space="preserve"> </w:t>
            </w:r>
            <w:r w:rsidRPr="00177248">
              <w:rPr>
                <w:rFonts w:hint="cs"/>
                <w:szCs w:val="28"/>
                <w:rtl/>
              </w:rPr>
              <w:t>ب</w:t>
            </w:r>
            <w:r w:rsidRPr="00177248">
              <w:rPr>
                <w:szCs w:val="28"/>
                <w:rtl/>
              </w:rPr>
              <w:t xml:space="preserve">معلومات عن التدابير المتخذة لمعالجة مشكلة الاكتظاظ في مرفق الاحتجاز </w:t>
            </w:r>
            <w:r w:rsidRPr="00177248">
              <w:rPr>
                <w:rFonts w:hint="cs"/>
                <w:szCs w:val="28"/>
                <w:rtl/>
              </w:rPr>
              <w:t>ب</w:t>
            </w:r>
            <w:r w:rsidRPr="00177248">
              <w:rPr>
                <w:szCs w:val="28"/>
                <w:rtl/>
              </w:rPr>
              <w:t>نواكشوط.</w:t>
            </w:r>
            <w:r w:rsidRPr="00177248">
              <w:rPr>
                <w:rFonts w:hint="cs"/>
                <w:szCs w:val="28"/>
                <w:rtl/>
              </w:rPr>
              <w:t xml:space="preserve"> </w:t>
            </w:r>
            <w:r w:rsidRPr="00177248">
              <w:rPr>
                <w:szCs w:val="28"/>
                <w:rtl/>
              </w:rPr>
              <w:t>وتطلب اللجنة أيضا</w:t>
            </w:r>
            <w:r w:rsidR="00233F8D">
              <w:rPr>
                <w:rFonts w:hint="cs"/>
                <w:szCs w:val="28"/>
                <w:rtl/>
              </w:rPr>
              <w:t>ً</w:t>
            </w:r>
            <w:r w:rsidRPr="00177248">
              <w:rPr>
                <w:szCs w:val="28"/>
                <w:rtl/>
              </w:rPr>
              <w:t xml:space="preserve"> معلومات عن </w:t>
            </w:r>
            <w:r w:rsidRPr="00177248">
              <w:rPr>
                <w:rFonts w:hint="cs"/>
                <w:szCs w:val="28"/>
                <w:rtl/>
              </w:rPr>
              <w:t>طاقة</w:t>
            </w:r>
            <w:r w:rsidRPr="00177248">
              <w:rPr>
                <w:szCs w:val="28"/>
                <w:rtl/>
              </w:rPr>
              <w:t xml:space="preserve"> كل مرفق احتجاز وعدد السجناء المودعين فيه.</w:t>
            </w:r>
          </w:p>
          <w:p w:rsidR="00976A9B" w:rsidRPr="00177248" w:rsidRDefault="00976A9B" w:rsidP="00177248">
            <w:pPr>
              <w:spacing w:before="40" w:after="40" w:line="320" w:lineRule="exact"/>
              <w:rPr>
                <w:szCs w:val="28"/>
                <w:rtl/>
              </w:rPr>
            </w:pPr>
            <w:r w:rsidRPr="00976A9B">
              <w:rPr>
                <w:b/>
                <w:bCs/>
                <w:szCs w:val="28"/>
                <w:rtl/>
              </w:rPr>
              <w:t>[باء2]:</w:t>
            </w:r>
            <w:r w:rsidRPr="00177248">
              <w:rPr>
                <w:szCs w:val="28"/>
                <w:rtl/>
              </w:rPr>
              <w:t xml:space="preserve"> (ب) تنوه اللجنة بالإجراءات التي اتخذتها الدولة الطرف لتحسين ظروف السجن، </w:t>
            </w:r>
            <w:r w:rsidRPr="00177248">
              <w:rPr>
                <w:rFonts w:hint="cs"/>
                <w:szCs w:val="28"/>
                <w:rtl/>
              </w:rPr>
              <w:t>لكنها تطلب</w:t>
            </w:r>
            <w:r w:rsidRPr="00177248">
              <w:rPr>
                <w:szCs w:val="28"/>
                <w:rtl/>
              </w:rPr>
              <w:t xml:space="preserve"> معلومات عن التدابير المتخذة منذ اعتماد </w:t>
            </w:r>
            <w:r w:rsidRPr="00177248">
              <w:rPr>
                <w:rFonts w:hint="cs"/>
                <w:szCs w:val="28"/>
                <w:rtl/>
              </w:rPr>
              <w:t xml:space="preserve">اللجنة </w:t>
            </w:r>
            <w:r w:rsidRPr="00177248">
              <w:rPr>
                <w:szCs w:val="28"/>
                <w:rtl/>
              </w:rPr>
              <w:t xml:space="preserve">الملاحظات الختامية </w:t>
            </w:r>
            <w:r w:rsidRPr="00177248">
              <w:rPr>
                <w:rFonts w:hint="cs"/>
                <w:szCs w:val="28"/>
                <w:rtl/>
              </w:rPr>
              <w:t>الخاصة</w:t>
            </w:r>
            <w:r w:rsidRPr="00177248">
              <w:rPr>
                <w:szCs w:val="28"/>
                <w:rtl/>
              </w:rPr>
              <w:t xml:space="preserve"> </w:t>
            </w:r>
            <w:r w:rsidRPr="00177248">
              <w:rPr>
                <w:rFonts w:hint="cs"/>
                <w:szCs w:val="28"/>
                <w:rtl/>
              </w:rPr>
              <w:t>ب</w:t>
            </w:r>
            <w:r w:rsidRPr="00177248">
              <w:rPr>
                <w:szCs w:val="28"/>
                <w:rtl/>
              </w:rPr>
              <w:t>موريتانيا.</w:t>
            </w:r>
          </w:p>
        </w:tc>
      </w:tr>
      <w:tr w:rsidR="0054112E" w:rsidRPr="00177248" w:rsidTr="00177248">
        <w:tc>
          <w:tcPr>
            <w:tcW w:w="7126" w:type="dxa"/>
            <w:gridSpan w:val="2"/>
            <w:shd w:val="clear" w:color="auto" w:fill="auto"/>
          </w:tcPr>
          <w:p w:rsidR="0054112E" w:rsidRPr="00177248" w:rsidRDefault="00491BE2" w:rsidP="00177248">
            <w:pPr>
              <w:spacing w:before="40" w:after="40" w:line="320" w:lineRule="exact"/>
              <w:rPr>
                <w:szCs w:val="28"/>
                <w:rtl/>
              </w:rPr>
            </w:pPr>
            <w:r w:rsidRPr="00976A9B">
              <w:rPr>
                <w:rFonts w:hint="cs"/>
                <w:b/>
                <w:bCs/>
                <w:szCs w:val="28"/>
                <w:rtl/>
              </w:rPr>
              <w:t>الإجراء الموصى به:</w:t>
            </w:r>
            <w:r w:rsidRPr="00177248">
              <w:rPr>
                <w:rFonts w:hint="cs"/>
                <w:szCs w:val="28"/>
                <w:rtl/>
              </w:rPr>
              <w:t xml:space="preserve"> ينبغي توجيه رسالة تعكس تحليل اللجنة.</w:t>
            </w:r>
          </w:p>
        </w:tc>
      </w:tr>
      <w:tr w:rsidR="0054112E" w:rsidRPr="00177248" w:rsidTr="00177248">
        <w:tc>
          <w:tcPr>
            <w:tcW w:w="7126" w:type="dxa"/>
            <w:gridSpan w:val="2"/>
            <w:tcBorders>
              <w:bottom w:val="single" w:sz="12" w:space="0" w:color="auto"/>
            </w:tcBorders>
            <w:shd w:val="clear" w:color="auto" w:fill="auto"/>
          </w:tcPr>
          <w:p w:rsidR="0054112E" w:rsidRPr="00177248" w:rsidRDefault="00491BE2" w:rsidP="00177248">
            <w:pPr>
              <w:spacing w:before="40" w:after="40" w:line="320" w:lineRule="exact"/>
              <w:rPr>
                <w:szCs w:val="28"/>
                <w:rtl/>
              </w:rPr>
            </w:pPr>
            <w:r w:rsidRPr="00976A9B">
              <w:rPr>
                <w:rFonts w:hint="cs"/>
                <w:b/>
                <w:bCs/>
                <w:szCs w:val="28"/>
                <w:rtl/>
              </w:rPr>
              <w:t>التقرير الدوري المقبل:</w:t>
            </w:r>
            <w:r w:rsidR="00233F8D">
              <w:rPr>
                <w:rFonts w:hint="cs"/>
                <w:szCs w:val="28"/>
                <w:rtl/>
              </w:rPr>
              <w:t xml:space="preserve"> 1 تشرين الثاني/نوفمبر 2017</w:t>
            </w:r>
          </w:p>
        </w:tc>
      </w:tr>
    </w:tbl>
    <w:p w:rsidR="00491BE2" w:rsidRPr="00DA3AC8" w:rsidRDefault="00491BE2" w:rsidP="00491BE2">
      <w:pPr>
        <w:pStyle w:val="H1GA"/>
        <w:rPr>
          <w:rtl/>
        </w:rPr>
      </w:pPr>
      <w:r>
        <w:rPr>
          <w:rFonts w:hint="cs"/>
          <w:rtl/>
        </w:rPr>
        <w:tab/>
      </w:r>
      <w:r>
        <w:rPr>
          <w:rtl/>
        </w:rPr>
        <w:tab/>
      </w:r>
      <w:r w:rsidRPr="00DA3AC8">
        <w:rPr>
          <w:rtl/>
        </w:rPr>
        <w:t>الدورة 111 (تموز/يوليه 2014)</w:t>
      </w:r>
      <w:r w:rsidRPr="00DA3AC8">
        <w:rPr>
          <w:rFonts w:cs="Times New Roman" w:hint="cs"/>
          <w:rtl/>
        </w:rPr>
        <w:t>‬</w:t>
      </w:r>
    </w:p>
    <w:tbl>
      <w:tblPr>
        <w:bidiVisual/>
        <w:tblW w:w="0" w:type="auto"/>
        <w:tblInd w:w="1267" w:type="dxa"/>
        <w:tblLayout w:type="fixed"/>
        <w:tblLook w:val="0000" w:firstRow="0" w:lastRow="0" w:firstColumn="0" w:lastColumn="0" w:noHBand="0" w:noVBand="0"/>
      </w:tblPr>
      <w:tblGrid>
        <w:gridCol w:w="2465"/>
        <w:gridCol w:w="4661"/>
      </w:tblGrid>
      <w:tr w:rsidR="00491BE2" w:rsidRPr="00976A9B" w:rsidTr="00976A9B">
        <w:trPr>
          <w:tblHeader/>
        </w:trPr>
        <w:tc>
          <w:tcPr>
            <w:tcW w:w="7126" w:type="dxa"/>
            <w:gridSpan w:val="2"/>
            <w:tcBorders>
              <w:top w:val="single" w:sz="4" w:space="0" w:color="auto"/>
              <w:bottom w:val="single" w:sz="12" w:space="0" w:color="auto"/>
            </w:tcBorders>
            <w:shd w:val="clear" w:color="auto" w:fill="auto"/>
          </w:tcPr>
          <w:p w:rsidR="00491BE2" w:rsidRPr="00976A9B" w:rsidRDefault="00491BE2" w:rsidP="00976A9B">
            <w:pPr>
              <w:spacing w:before="40" w:after="40" w:line="320" w:lineRule="exact"/>
              <w:rPr>
                <w:i/>
                <w:iCs/>
                <w:szCs w:val="28"/>
                <w:rtl/>
              </w:rPr>
            </w:pPr>
            <w:r w:rsidRPr="00976A9B">
              <w:rPr>
                <w:rFonts w:hint="cs"/>
                <w:i/>
                <w:iCs/>
                <w:szCs w:val="28"/>
                <w:rtl/>
              </w:rPr>
              <w:t>اليابان</w:t>
            </w:r>
          </w:p>
        </w:tc>
      </w:tr>
      <w:tr w:rsidR="00491BE2" w:rsidRPr="00976A9B" w:rsidTr="00976A9B">
        <w:trPr>
          <w:trHeight w:hRule="exact" w:val="98"/>
        </w:trPr>
        <w:tc>
          <w:tcPr>
            <w:tcW w:w="2465" w:type="dxa"/>
            <w:tcBorders>
              <w:top w:val="single" w:sz="12" w:space="0" w:color="auto"/>
            </w:tcBorders>
            <w:shd w:val="clear" w:color="auto" w:fill="auto"/>
          </w:tcPr>
          <w:p w:rsidR="00491BE2" w:rsidRPr="00976A9B" w:rsidRDefault="00491BE2" w:rsidP="00976A9B">
            <w:pPr>
              <w:spacing w:before="40" w:after="40" w:line="320" w:lineRule="exact"/>
              <w:rPr>
                <w:szCs w:val="28"/>
                <w:rtl/>
              </w:rPr>
            </w:pPr>
          </w:p>
        </w:tc>
        <w:tc>
          <w:tcPr>
            <w:tcW w:w="4661" w:type="dxa"/>
            <w:tcBorders>
              <w:top w:val="single" w:sz="12" w:space="0" w:color="auto"/>
            </w:tcBorders>
            <w:shd w:val="clear" w:color="auto" w:fill="auto"/>
          </w:tcPr>
          <w:p w:rsidR="00491BE2" w:rsidRPr="00976A9B" w:rsidRDefault="00491BE2" w:rsidP="00976A9B">
            <w:pPr>
              <w:spacing w:before="40" w:after="40" w:line="320" w:lineRule="exact"/>
              <w:rPr>
                <w:szCs w:val="28"/>
                <w:rtl/>
              </w:rPr>
            </w:pPr>
          </w:p>
        </w:tc>
      </w:tr>
      <w:tr w:rsidR="00491BE2" w:rsidRPr="00976A9B" w:rsidTr="00976A9B">
        <w:tc>
          <w:tcPr>
            <w:tcW w:w="2465" w:type="dxa"/>
            <w:shd w:val="clear" w:color="auto" w:fill="auto"/>
          </w:tcPr>
          <w:p w:rsidR="00491BE2" w:rsidRPr="00976A9B" w:rsidRDefault="00491BE2" w:rsidP="00976A9B">
            <w:pPr>
              <w:spacing w:before="40" w:after="40" w:line="320" w:lineRule="exact"/>
              <w:rPr>
                <w:szCs w:val="28"/>
                <w:rtl/>
              </w:rPr>
            </w:pPr>
            <w:r w:rsidRPr="00976A9B">
              <w:rPr>
                <w:rFonts w:hint="cs"/>
                <w:szCs w:val="28"/>
                <w:rtl/>
              </w:rPr>
              <w:t>الملاحظات الختامية:</w:t>
            </w:r>
          </w:p>
        </w:tc>
        <w:tc>
          <w:tcPr>
            <w:tcW w:w="4661" w:type="dxa"/>
            <w:shd w:val="clear" w:color="auto" w:fill="auto"/>
          </w:tcPr>
          <w:p w:rsidR="00491BE2" w:rsidRPr="00976A9B" w:rsidRDefault="00491BE2" w:rsidP="00976A9B">
            <w:pPr>
              <w:spacing w:before="40" w:after="40" w:line="320" w:lineRule="exact"/>
              <w:rPr>
                <w:szCs w:val="28"/>
              </w:rPr>
            </w:pPr>
            <w:r w:rsidRPr="00976A9B">
              <w:rPr>
                <w:szCs w:val="28"/>
              </w:rPr>
              <w:t>CCPR/C/JPN/CO/6</w:t>
            </w:r>
            <w:r w:rsidR="00233F8D">
              <w:rPr>
                <w:rFonts w:hint="cs"/>
                <w:szCs w:val="28"/>
                <w:rtl/>
              </w:rPr>
              <w:t>، اعتمدت في 23 تموز/يوليه 2014</w:t>
            </w:r>
          </w:p>
        </w:tc>
      </w:tr>
      <w:tr w:rsidR="00491BE2" w:rsidRPr="00976A9B" w:rsidTr="00976A9B">
        <w:tc>
          <w:tcPr>
            <w:tcW w:w="2465" w:type="dxa"/>
            <w:shd w:val="clear" w:color="auto" w:fill="auto"/>
          </w:tcPr>
          <w:p w:rsidR="00491BE2" w:rsidRPr="00976A9B" w:rsidRDefault="00491BE2" w:rsidP="00976A9B">
            <w:pPr>
              <w:spacing w:before="40" w:after="40" w:line="320" w:lineRule="exact"/>
              <w:rPr>
                <w:szCs w:val="28"/>
                <w:rtl/>
              </w:rPr>
            </w:pPr>
            <w:r w:rsidRPr="00976A9B">
              <w:rPr>
                <w:rFonts w:hint="cs"/>
                <w:szCs w:val="28"/>
                <w:rtl/>
              </w:rPr>
              <w:t>الفقرات موضوع المتابعة:</w:t>
            </w:r>
          </w:p>
        </w:tc>
        <w:tc>
          <w:tcPr>
            <w:tcW w:w="4661" w:type="dxa"/>
            <w:shd w:val="clear" w:color="auto" w:fill="auto"/>
          </w:tcPr>
          <w:p w:rsidR="00491BE2" w:rsidRPr="00976A9B" w:rsidRDefault="00233F8D" w:rsidP="00976A9B">
            <w:pPr>
              <w:spacing w:before="40" w:after="40" w:line="320" w:lineRule="exact"/>
              <w:rPr>
                <w:szCs w:val="28"/>
                <w:rtl/>
              </w:rPr>
            </w:pPr>
            <w:r>
              <w:rPr>
                <w:rFonts w:hint="cs"/>
                <w:szCs w:val="28"/>
                <w:rtl/>
              </w:rPr>
              <w:t>13 و14 و16 و18</w:t>
            </w:r>
          </w:p>
        </w:tc>
      </w:tr>
      <w:tr w:rsidR="00491BE2" w:rsidRPr="00976A9B" w:rsidTr="00976A9B">
        <w:tc>
          <w:tcPr>
            <w:tcW w:w="2465" w:type="dxa"/>
            <w:shd w:val="clear" w:color="auto" w:fill="auto"/>
          </w:tcPr>
          <w:p w:rsidR="00491BE2" w:rsidRPr="00976A9B" w:rsidRDefault="00491BE2" w:rsidP="00976A9B">
            <w:pPr>
              <w:spacing w:before="40" w:after="40" w:line="320" w:lineRule="exact"/>
              <w:rPr>
                <w:szCs w:val="28"/>
                <w:rtl/>
              </w:rPr>
            </w:pPr>
            <w:r w:rsidRPr="00976A9B">
              <w:rPr>
                <w:rFonts w:hint="cs"/>
                <w:szCs w:val="28"/>
                <w:rtl/>
              </w:rPr>
              <w:t>الرد الأول:</w:t>
            </w:r>
          </w:p>
        </w:tc>
        <w:tc>
          <w:tcPr>
            <w:tcW w:w="4661" w:type="dxa"/>
            <w:shd w:val="clear" w:color="auto" w:fill="auto"/>
          </w:tcPr>
          <w:p w:rsidR="00491BE2" w:rsidRPr="00976A9B" w:rsidRDefault="00233F8D" w:rsidP="00976A9B">
            <w:pPr>
              <w:spacing w:before="40" w:after="40" w:line="320" w:lineRule="exact"/>
              <w:rPr>
                <w:szCs w:val="28"/>
                <w:rtl/>
              </w:rPr>
            </w:pPr>
            <w:r>
              <w:rPr>
                <w:rFonts w:hint="cs"/>
                <w:szCs w:val="28"/>
                <w:rtl/>
              </w:rPr>
              <w:t>ورد في 31 آب/أغسطس 2015</w:t>
            </w:r>
          </w:p>
        </w:tc>
      </w:tr>
      <w:tr w:rsidR="00491BE2" w:rsidRPr="00976A9B" w:rsidTr="00976A9B">
        <w:tc>
          <w:tcPr>
            <w:tcW w:w="2465" w:type="dxa"/>
            <w:shd w:val="clear" w:color="auto" w:fill="auto"/>
          </w:tcPr>
          <w:p w:rsidR="00491BE2" w:rsidRPr="00976A9B" w:rsidRDefault="00491BE2" w:rsidP="00976A9B">
            <w:pPr>
              <w:spacing w:before="40" w:after="40" w:line="320" w:lineRule="exact"/>
              <w:rPr>
                <w:szCs w:val="28"/>
                <w:rtl/>
              </w:rPr>
            </w:pPr>
            <w:r w:rsidRPr="00976A9B">
              <w:rPr>
                <w:rFonts w:hint="cs"/>
                <w:szCs w:val="28"/>
                <w:rtl/>
              </w:rPr>
              <w:t>تقييم اللجنة:</w:t>
            </w:r>
            <w:r w:rsidR="00C85E2C" w:rsidRPr="00976A9B">
              <w:rPr>
                <w:rFonts w:hint="cs"/>
                <w:szCs w:val="28"/>
                <w:rtl/>
              </w:rPr>
              <w:t xml:space="preserve"> </w:t>
            </w:r>
          </w:p>
        </w:tc>
        <w:tc>
          <w:tcPr>
            <w:tcW w:w="4661" w:type="dxa"/>
            <w:shd w:val="clear" w:color="auto" w:fill="auto"/>
          </w:tcPr>
          <w:p w:rsidR="00491BE2" w:rsidRPr="00233F8D" w:rsidRDefault="00491BE2" w:rsidP="00976A9B">
            <w:pPr>
              <w:spacing w:before="40" w:after="40" w:line="320" w:lineRule="exact"/>
              <w:rPr>
                <w:spacing w:val="-1"/>
                <w:szCs w:val="28"/>
                <w:rtl/>
              </w:rPr>
            </w:pPr>
            <w:r w:rsidRPr="00233F8D">
              <w:rPr>
                <w:rFonts w:hint="cs"/>
                <w:spacing w:val="-1"/>
                <w:szCs w:val="28"/>
                <w:rtl/>
              </w:rPr>
              <w:t>المطلوب تقديم م</w:t>
            </w:r>
            <w:r w:rsidRPr="00233F8D">
              <w:rPr>
                <w:spacing w:val="-1"/>
                <w:szCs w:val="28"/>
                <w:rtl/>
              </w:rPr>
              <w:t xml:space="preserve">علومات </w:t>
            </w:r>
            <w:r w:rsidRPr="00233F8D">
              <w:rPr>
                <w:rFonts w:hint="cs"/>
                <w:spacing w:val="-1"/>
                <w:szCs w:val="28"/>
                <w:rtl/>
              </w:rPr>
              <w:t xml:space="preserve">إضافية </w:t>
            </w:r>
            <w:r w:rsidRPr="00233F8D">
              <w:rPr>
                <w:spacing w:val="-1"/>
                <w:szCs w:val="28"/>
                <w:rtl/>
              </w:rPr>
              <w:t>عن الفقرات 1</w:t>
            </w:r>
            <w:r w:rsidRPr="00233F8D">
              <w:rPr>
                <w:rFonts w:hint="cs"/>
                <w:spacing w:val="-1"/>
                <w:szCs w:val="28"/>
                <w:rtl/>
              </w:rPr>
              <w:t>3</w:t>
            </w:r>
            <w:r w:rsidRPr="00233F8D">
              <w:rPr>
                <w:b/>
                <w:bCs/>
                <w:spacing w:val="-1"/>
                <w:szCs w:val="28"/>
                <w:rtl/>
              </w:rPr>
              <w:t>[</w:t>
            </w:r>
            <w:r w:rsidRPr="00233F8D">
              <w:rPr>
                <w:rFonts w:hint="cs"/>
                <w:b/>
                <w:bCs/>
                <w:spacing w:val="-1"/>
                <w:szCs w:val="28"/>
                <w:rtl/>
              </w:rPr>
              <w:t>هاء</w:t>
            </w:r>
            <w:r w:rsidRPr="00233F8D">
              <w:rPr>
                <w:b/>
                <w:bCs/>
                <w:spacing w:val="-1"/>
                <w:szCs w:val="28"/>
                <w:rtl/>
              </w:rPr>
              <w:t>][</w:t>
            </w:r>
            <w:r w:rsidRPr="00233F8D">
              <w:rPr>
                <w:rFonts w:hint="cs"/>
                <w:b/>
                <w:bCs/>
                <w:spacing w:val="-1"/>
                <w:szCs w:val="28"/>
                <w:rtl/>
              </w:rPr>
              <w:t>باء2</w:t>
            </w:r>
            <w:r w:rsidRPr="00233F8D">
              <w:rPr>
                <w:b/>
                <w:bCs/>
                <w:spacing w:val="-1"/>
                <w:szCs w:val="28"/>
                <w:rtl/>
              </w:rPr>
              <w:t>]</w:t>
            </w:r>
            <w:r w:rsidRPr="00233F8D">
              <w:rPr>
                <w:spacing w:val="-1"/>
                <w:szCs w:val="28"/>
                <w:rtl/>
              </w:rPr>
              <w:t xml:space="preserve"> و1</w:t>
            </w:r>
            <w:r w:rsidRPr="00233F8D">
              <w:rPr>
                <w:rFonts w:hint="cs"/>
                <w:spacing w:val="-1"/>
                <w:szCs w:val="28"/>
                <w:rtl/>
              </w:rPr>
              <w:t>4</w:t>
            </w:r>
            <w:r w:rsidRPr="00233F8D">
              <w:rPr>
                <w:b/>
                <w:bCs/>
                <w:spacing w:val="-1"/>
                <w:szCs w:val="28"/>
                <w:rtl/>
              </w:rPr>
              <w:t>[</w:t>
            </w:r>
            <w:r w:rsidRPr="00233F8D">
              <w:rPr>
                <w:rFonts w:hint="cs"/>
                <w:b/>
                <w:bCs/>
                <w:spacing w:val="-1"/>
                <w:szCs w:val="28"/>
                <w:rtl/>
              </w:rPr>
              <w:t>باء</w:t>
            </w:r>
            <w:r w:rsidRPr="00233F8D">
              <w:rPr>
                <w:b/>
                <w:bCs/>
                <w:spacing w:val="-1"/>
                <w:szCs w:val="28"/>
                <w:rtl/>
              </w:rPr>
              <w:t>2]</w:t>
            </w:r>
            <w:r w:rsidR="00233F8D" w:rsidRPr="00233F8D">
              <w:rPr>
                <w:rFonts w:hint="cs"/>
                <w:spacing w:val="-1"/>
                <w:szCs w:val="28"/>
                <w:rtl/>
              </w:rPr>
              <w:t xml:space="preserve"> </w:t>
            </w:r>
            <w:r w:rsidRPr="00233F8D">
              <w:rPr>
                <w:rFonts w:hint="cs"/>
                <w:spacing w:val="-1"/>
                <w:szCs w:val="28"/>
                <w:rtl/>
              </w:rPr>
              <w:t>و16</w:t>
            </w:r>
            <w:r w:rsidRPr="00233F8D">
              <w:rPr>
                <w:b/>
                <w:bCs/>
                <w:spacing w:val="-1"/>
                <w:szCs w:val="28"/>
                <w:rtl/>
              </w:rPr>
              <w:t>[باء2][</w:t>
            </w:r>
            <w:r w:rsidRPr="00233F8D">
              <w:rPr>
                <w:rFonts w:hint="cs"/>
                <w:b/>
                <w:bCs/>
                <w:spacing w:val="-1"/>
                <w:szCs w:val="28"/>
                <w:rtl/>
              </w:rPr>
              <w:t>جيم</w:t>
            </w:r>
            <w:r w:rsidRPr="00233F8D">
              <w:rPr>
                <w:b/>
                <w:bCs/>
                <w:spacing w:val="-1"/>
                <w:szCs w:val="28"/>
                <w:rtl/>
              </w:rPr>
              <w:t>2][</w:t>
            </w:r>
            <w:r w:rsidRPr="00233F8D">
              <w:rPr>
                <w:rFonts w:hint="cs"/>
                <w:b/>
                <w:bCs/>
                <w:spacing w:val="-1"/>
                <w:szCs w:val="28"/>
                <w:rtl/>
              </w:rPr>
              <w:t>جيم</w:t>
            </w:r>
            <w:r w:rsidRPr="00233F8D">
              <w:rPr>
                <w:b/>
                <w:bCs/>
                <w:spacing w:val="-1"/>
                <w:szCs w:val="28"/>
                <w:rtl/>
              </w:rPr>
              <w:t>2]</w:t>
            </w:r>
            <w:r w:rsidR="00233F8D" w:rsidRPr="00233F8D">
              <w:rPr>
                <w:rFonts w:hint="cs"/>
                <w:spacing w:val="-1"/>
                <w:szCs w:val="28"/>
                <w:rtl/>
              </w:rPr>
              <w:t xml:space="preserve"> </w:t>
            </w:r>
            <w:r w:rsidRPr="00233F8D">
              <w:rPr>
                <w:spacing w:val="-1"/>
                <w:szCs w:val="28"/>
                <w:rtl/>
              </w:rPr>
              <w:t>و1</w:t>
            </w:r>
            <w:r w:rsidRPr="00233F8D">
              <w:rPr>
                <w:rFonts w:hint="cs"/>
                <w:spacing w:val="-1"/>
                <w:szCs w:val="28"/>
                <w:rtl/>
              </w:rPr>
              <w:t>8</w:t>
            </w:r>
            <w:r w:rsidRPr="00233F8D">
              <w:rPr>
                <w:b/>
                <w:bCs/>
                <w:spacing w:val="-1"/>
                <w:szCs w:val="28"/>
                <w:rtl/>
              </w:rPr>
              <w:t>[</w:t>
            </w:r>
            <w:r w:rsidRPr="00233F8D">
              <w:rPr>
                <w:rFonts w:hint="cs"/>
                <w:b/>
                <w:bCs/>
                <w:spacing w:val="-1"/>
                <w:szCs w:val="28"/>
                <w:rtl/>
              </w:rPr>
              <w:t>جيم2</w:t>
            </w:r>
            <w:r w:rsidRPr="00233F8D">
              <w:rPr>
                <w:b/>
                <w:bCs/>
                <w:spacing w:val="-1"/>
                <w:szCs w:val="28"/>
                <w:rtl/>
              </w:rPr>
              <w:t>][</w:t>
            </w:r>
            <w:r w:rsidRPr="00233F8D">
              <w:rPr>
                <w:rFonts w:hint="cs"/>
                <w:b/>
                <w:bCs/>
                <w:spacing w:val="-1"/>
                <w:szCs w:val="28"/>
                <w:rtl/>
              </w:rPr>
              <w:t>باء2</w:t>
            </w:r>
            <w:r w:rsidRPr="00233F8D">
              <w:rPr>
                <w:b/>
                <w:bCs/>
                <w:spacing w:val="-1"/>
                <w:szCs w:val="28"/>
                <w:rtl/>
              </w:rPr>
              <w:t>][</w:t>
            </w:r>
            <w:r w:rsidRPr="00233F8D">
              <w:rPr>
                <w:rFonts w:hint="cs"/>
                <w:b/>
                <w:bCs/>
                <w:spacing w:val="-1"/>
                <w:szCs w:val="28"/>
                <w:rtl/>
              </w:rPr>
              <w:t>باء</w:t>
            </w:r>
            <w:r w:rsidRPr="00233F8D">
              <w:rPr>
                <w:b/>
                <w:bCs/>
                <w:spacing w:val="-1"/>
                <w:szCs w:val="28"/>
                <w:rtl/>
              </w:rPr>
              <w:t>2][</w:t>
            </w:r>
            <w:r w:rsidRPr="00233F8D">
              <w:rPr>
                <w:rFonts w:hint="cs"/>
                <w:b/>
                <w:bCs/>
                <w:spacing w:val="-1"/>
                <w:szCs w:val="28"/>
                <w:rtl/>
              </w:rPr>
              <w:t>جيم</w:t>
            </w:r>
            <w:r w:rsidR="00233F8D" w:rsidRPr="00233F8D">
              <w:rPr>
                <w:b/>
                <w:bCs/>
                <w:spacing w:val="-1"/>
                <w:szCs w:val="28"/>
                <w:rtl/>
              </w:rPr>
              <w:t>2]</w:t>
            </w:r>
          </w:p>
        </w:tc>
      </w:tr>
      <w:tr w:rsidR="00491BE2" w:rsidRPr="00976A9B" w:rsidTr="00976A9B">
        <w:tc>
          <w:tcPr>
            <w:tcW w:w="2465" w:type="dxa"/>
            <w:shd w:val="clear" w:color="auto" w:fill="auto"/>
          </w:tcPr>
          <w:p w:rsidR="00491BE2" w:rsidRPr="00976A9B" w:rsidRDefault="00491BE2" w:rsidP="00976A9B">
            <w:pPr>
              <w:spacing w:before="40" w:after="40" w:line="320" w:lineRule="exact"/>
              <w:rPr>
                <w:szCs w:val="28"/>
                <w:rtl/>
              </w:rPr>
            </w:pPr>
            <w:r w:rsidRPr="00976A9B">
              <w:rPr>
                <w:rFonts w:hint="cs"/>
                <w:szCs w:val="28"/>
                <w:rtl/>
              </w:rPr>
              <w:t>منظمات غير حكومية:</w:t>
            </w:r>
          </w:p>
        </w:tc>
        <w:tc>
          <w:tcPr>
            <w:tcW w:w="4661" w:type="dxa"/>
            <w:shd w:val="clear" w:color="auto" w:fill="auto"/>
          </w:tcPr>
          <w:p w:rsidR="00491BE2" w:rsidRPr="00976A9B" w:rsidRDefault="00491BE2" w:rsidP="00976A9B">
            <w:pPr>
              <w:spacing w:before="40" w:after="40" w:line="320" w:lineRule="exact"/>
              <w:rPr>
                <w:szCs w:val="28"/>
                <w:rtl/>
              </w:rPr>
            </w:pPr>
            <w:r w:rsidRPr="00976A9B">
              <w:rPr>
                <w:szCs w:val="28"/>
                <w:rtl/>
              </w:rPr>
              <w:t xml:space="preserve">مركز حقوق السجناء </w:t>
            </w:r>
            <w:r w:rsidRPr="00976A9B">
              <w:rPr>
                <w:rFonts w:hint="cs"/>
                <w:szCs w:val="28"/>
                <w:rtl/>
              </w:rPr>
              <w:t xml:space="preserve">في اليابان </w:t>
            </w:r>
            <w:r w:rsidRPr="00976A9B">
              <w:rPr>
                <w:szCs w:val="28"/>
                <w:rtl/>
              </w:rPr>
              <w:t>و</w:t>
            </w:r>
            <w:r w:rsidRPr="00976A9B">
              <w:rPr>
                <w:rFonts w:hint="cs"/>
                <w:szCs w:val="28"/>
                <w:rtl/>
              </w:rPr>
              <w:t>منظمات أخرى</w:t>
            </w:r>
          </w:p>
        </w:tc>
      </w:tr>
      <w:tr w:rsidR="00491BE2" w:rsidRPr="00976A9B" w:rsidTr="00976A9B">
        <w:tc>
          <w:tcPr>
            <w:tcW w:w="7126" w:type="dxa"/>
            <w:gridSpan w:val="2"/>
            <w:shd w:val="clear" w:color="auto" w:fill="auto"/>
          </w:tcPr>
          <w:p w:rsidR="00491BE2" w:rsidRPr="00976A9B" w:rsidRDefault="00491BE2" w:rsidP="00976A9B">
            <w:pPr>
              <w:spacing w:before="40" w:after="40" w:line="320" w:lineRule="exact"/>
              <w:rPr>
                <w:b/>
                <w:bCs/>
                <w:szCs w:val="28"/>
                <w:rtl/>
              </w:rPr>
            </w:pPr>
            <w:r w:rsidRPr="00976A9B">
              <w:rPr>
                <w:rFonts w:hint="cs"/>
                <w:b/>
                <w:bCs/>
                <w:szCs w:val="28"/>
                <w:rtl/>
              </w:rPr>
              <w:t>الفقرة 13: ينبغي للدولة الطرف القيام بما يلي:</w:t>
            </w:r>
          </w:p>
          <w:p w:rsidR="00491BE2" w:rsidRPr="00976A9B" w:rsidRDefault="00976A9B" w:rsidP="00976A9B">
            <w:pPr>
              <w:spacing w:before="40" w:after="40" w:line="320" w:lineRule="exact"/>
              <w:rPr>
                <w:b/>
                <w:bCs/>
                <w:szCs w:val="28"/>
                <w:rtl/>
              </w:rPr>
            </w:pPr>
            <w:r>
              <w:rPr>
                <w:b/>
                <w:bCs/>
                <w:szCs w:val="28"/>
                <w:rtl/>
              </w:rPr>
              <w:tab/>
            </w:r>
            <w:r w:rsidR="00491BE2" w:rsidRPr="00976A9B">
              <w:rPr>
                <w:rFonts w:hint="cs"/>
                <w:b/>
                <w:bCs/>
                <w:szCs w:val="28"/>
                <w:rtl/>
              </w:rPr>
              <w:t>(أ)</w:t>
            </w:r>
            <w:r>
              <w:rPr>
                <w:rFonts w:hint="cs"/>
                <w:b/>
                <w:bCs/>
                <w:szCs w:val="28"/>
                <w:rtl/>
              </w:rPr>
              <w:tab/>
            </w:r>
            <w:r w:rsidR="00491BE2" w:rsidRPr="00976A9B">
              <w:rPr>
                <w:b/>
                <w:bCs/>
                <w:szCs w:val="28"/>
                <w:rtl/>
              </w:rPr>
              <w:t xml:space="preserve">إيلاء العناية الواجبة </w:t>
            </w:r>
            <w:r w:rsidR="00491BE2" w:rsidRPr="00976A9B">
              <w:rPr>
                <w:rFonts w:hint="cs"/>
                <w:b/>
                <w:bCs/>
                <w:szCs w:val="28"/>
                <w:rtl/>
              </w:rPr>
              <w:t>ل</w:t>
            </w:r>
            <w:r w:rsidR="00491BE2" w:rsidRPr="00976A9B">
              <w:rPr>
                <w:b/>
                <w:bCs/>
                <w:szCs w:val="28"/>
                <w:rtl/>
              </w:rPr>
              <w:t>إلغاء عقوبة الإعدام أو</w:t>
            </w:r>
            <w:r w:rsidR="00C85E2C" w:rsidRPr="00976A9B">
              <w:rPr>
                <w:b/>
                <w:bCs/>
                <w:szCs w:val="28"/>
                <w:rtl/>
              </w:rPr>
              <w:t xml:space="preserve"> </w:t>
            </w:r>
            <w:r w:rsidR="00491BE2" w:rsidRPr="00976A9B">
              <w:rPr>
                <w:rFonts w:hint="cs"/>
                <w:b/>
                <w:bCs/>
                <w:szCs w:val="28"/>
                <w:rtl/>
              </w:rPr>
              <w:t xml:space="preserve">جعل </w:t>
            </w:r>
            <w:r w:rsidR="00491BE2" w:rsidRPr="00976A9B">
              <w:rPr>
                <w:b/>
                <w:bCs/>
                <w:szCs w:val="28"/>
                <w:rtl/>
              </w:rPr>
              <w:t>عدد الجرائم</w:t>
            </w:r>
            <w:r w:rsidR="00C85E2C" w:rsidRPr="00976A9B">
              <w:rPr>
                <w:b/>
                <w:bCs/>
                <w:szCs w:val="28"/>
                <w:rtl/>
              </w:rPr>
              <w:t xml:space="preserve"> </w:t>
            </w:r>
            <w:r w:rsidR="00491BE2" w:rsidRPr="00976A9B">
              <w:rPr>
                <w:rFonts w:hint="cs"/>
                <w:b/>
                <w:bCs/>
                <w:szCs w:val="28"/>
                <w:rtl/>
              </w:rPr>
              <w:t>التي يمكن الحكم على مرتكبها ب</w:t>
            </w:r>
            <w:r w:rsidR="00491BE2" w:rsidRPr="00976A9B">
              <w:rPr>
                <w:b/>
                <w:bCs/>
                <w:szCs w:val="28"/>
                <w:rtl/>
              </w:rPr>
              <w:t>عقوبة الإعدام</w:t>
            </w:r>
            <w:r w:rsidR="00C85E2C" w:rsidRPr="00976A9B">
              <w:rPr>
                <w:b/>
                <w:bCs/>
                <w:szCs w:val="28"/>
                <w:rtl/>
              </w:rPr>
              <w:t xml:space="preserve"> </w:t>
            </w:r>
            <w:r w:rsidR="00491BE2" w:rsidRPr="00976A9B">
              <w:rPr>
                <w:rFonts w:hint="cs"/>
                <w:b/>
                <w:bCs/>
                <w:szCs w:val="28"/>
                <w:rtl/>
              </w:rPr>
              <w:t>محصورا</w:t>
            </w:r>
            <w:r w:rsidR="00233F8D">
              <w:rPr>
                <w:rFonts w:hint="cs"/>
                <w:b/>
                <w:bCs/>
                <w:szCs w:val="28"/>
                <w:rtl/>
              </w:rPr>
              <w:t>ً</w:t>
            </w:r>
            <w:r w:rsidR="00491BE2" w:rsidRPr="00976A9B">
              <w:rPr>
                <w:rFonts w:hint="cs"/>
                <w:b/>
                <w:bCs/>
                <w:szCs w:val="28"/>
                <w:rtl/>
              </w:rPr>
              <w:t xml:space="preserve"> في</w:t>
            </w:r>
            <w:r w:rsidR="00491BE2" w:rsidRPr="00976A9B">
              <w:rPr>
                <w:b/>
                <w:bCs/>
                <w:szCs w:val="28"/>
                <w:rtl/>
              </w:rPr>
              <w:t xml:space="preserve"> أشد الجرائم خطورة التي</w:t>
            </w:r>
            <w:r w:rsidR="00C85E2C" w:rsidRPr="00976A9B">
              <w:rPr>
                <w:b/>
                <w:bCs/>
                <w:szCs w:val="28"/>
                <w:rtl/>
              </w:rPr>
              <w:t xml:space="preserve"> </w:t>
            </w:r>
            <w:r w:rsidR="00491BE2" w:rsidRPr="00976A9B">
              <w:rPr>
                <w:rFonts w:hint="cs"/>
                <w:b/>
                <w:bCs/>
                <w:szCs w:val="28"/>
                <w:rtl/>
              </w:rPr>
              <w:t>تؤدي</w:t>
            </w:r>
            <w:r w:rsidR="00491BE2" w:rsidRPr="00976A9B">
              <w:rPr>
                <w:b/>
                <w:bCs/>
                <w:szCs w:val="28"/>
                <w:rtl/>
              </w:rPr>
              <w:t xml:space="preserve"> إلى </w:t>
            </w:r>
            <w:r w:rsidR="00491BE2" w:rsidRPr="00976A9B">
              <w:rPr>
                <w:rFonts w:hint="cs"/>
                <w:b/>
                <w:bCs/>
                <w:szCs w:val="28"/>
                <w:rtl/>
              </w:rPr>
              <w:t>إزهاق نفس</w:t>
            </w:r>
            <w:r w:rsidR="00C85E2C" w:rsidRPr="00976A9B">
              <w:rPr>
                <w:rFonts w:hint="cs"/>
                <w:b/>
                <w:bCs/>
                <w:szCs w:val="28"/>
                <w:rtl/>
              </w:rPr>
              <w:t>؛</w:t>
            </w:r>
          </w:p>
          <w:p w:rsidR="00491BE2" w:rsidRPr="00976A9B" w:rsidRDefault="00976A9B" w:rsidP="00976A9B">
            <w:pPr>
              <w:spacing w:before="40" w:after="40" w:line="320" w:lineRule="exact"/>
              <w:rPr>
                <w:b/>
                <w:bCs/>
                <w:szCs w:val="28"/>
                <w:rtl/>
              </w:rPr>
            </w:pPr>
            <w:r>
              <w:rPr>
                <w:b/>
                <w:bCs/>
                <w:szCs w:val="28"/>
                <w:rtl/>
              </w:rPr>
              <w:tab/>
            </w:r>
            <w:r w:rsidR="00491BE2" w:rsidRPr="00976A9B">
              <w:rPr>
                <w:rFonts w:hint="cs"/>
                <w:b/>
                <w:bCs/>
                <w:szCs w:val="28"/>
                <w:rtl/>
              </w:rPr>
              <w:t>(ب)</w:t>
            </w:r>
            <w:r>
              <w:rPr>
                <w:b/>
                <w:bCs/>
                <w:szCs w:val="28"/>
                <w:rtl/>
              </w:rPr>
              <w:tab/>
            </w:r>
            <w:r w:rsidR="00491BE2" w:rsidRPr="00976A9B">
              <w:rPr>
                <w:rFonts w:hint="cs"/>
                <w:b/>
                <w:bCs/>
                <w:szCs w:val="28"/>
                <w:rtl/>
              </w:rPr>
              <w:t>التأكد من أن</w:t>
            </w:r>
            <w:r w:rsidR="00491BE2" w:rsidRPr="00976A9B">
              <w:rPr>
                <w:b/>
                <w:bCs/>
                <w:szCs w:val="28"/>
                <w:rtl/>
              </w:rPr>
              <w:t xml:space="preserve"> </w:t>
            </w:r>
            <w:r w:rsidR="00491BE2" w:rsidRPr="00976A9B">
              <w:rPr>
                <w:rFonts w:hint="cs"/>
                <w:b/>
                <w:bCs/>
                <w:szCs w:val="28"/>
                <w:rtl/>
              </w:rPr>
              <w:t>ال</w:t>
            </w:r>
            <w:r w:rsidR="00491BE2" w:rsidRPr="00976A9B">
              <w:rPr>
                <w:b/>
                <w:bCs/>
                <w:szCs w:val="28"/>
                <w:rtl/>
              </w:rPr>
              <w:t xml:space="preserve">نظام </w:t>
            </w:r>
            <w:r w:rsidR="00491BE2" w:rsidRPr="00976A9B">
              <w:rPr>
                <w:rFonts w:hint="cs"/>
                <w:b/>
                <w:bCs/>
                <w:szCs w:val="28"/>
                <w:rtl/>
              </w:rPr>
              <w:t xml:space="preserve">المعمول به إزاء </w:t>
            </w:r>
            <w:r w:rsidR="00491BE2" w:rsidRPr="00976A9B">
              <w:rPr>
                <w:b/>
                <w:bCs/>
                <w:szCs w:val="28"/>
                <w:rtl/>
              </w:rPr>
              <w:t xml:space="preserve">المحكوم عليهم بالإعدام </w:t>
            </w:r>
            <w:r w:rsidR="00491BE2" w:rsidRPr="00976A9B">
              <w:rPr>
                <w:rFonts w:hint="cs"/>
                <w:b/>
                <w:bCs/>
                <w:szCs w:val="28"/>
                <w:rtl/>
              </w:rPr>
              <w:t xml:space="preserve">لا يرقى إلى </w:t>
            </w:r>
            <w:r w:rsidR="00491BE2" w:rsidRPr="00976A9B">
              <w:rPr>
                <w:b/>
                <w:bCs/>
                <w:szCs w:val="28"/>
                <w:rtl/>
              </w:rPr>
              <w:t>معاملة أو عقوبة قاسية أو لا إنسانية أو مهينة</w:t>
            </w:r>
            <w:r w:rsidR="00C85E2C" w:rsidRPr="00976A9B">
              <w:rPr>
                <w:b/>
                <w:bCs/>
                <w:szCs w:val="28"/>
                <w:rtl/>
              </w:rPr>
              <w:t xml:space="preserve"> </w:t>
            </w:r>
            <w:r w:rsidR="00491BE2" w:rsidRPr="00976A9B">
              <w:rPr>
                <w:rFonts w:hint="cs"/>
                <w:b/>
                <w:bCs/>
                <w:szCs w:val="28"/>
                <w:rtl/>
              </w:rPr>
              <w:t>وذلك</w:t>
            </w:r>
            <w:r w:rsidR="00491BE2" w:rsidRPr="00976A9B">
              <w:rPr>
                <w:b/>
                <w:bCs/>
                <w:szCs w:val="28"/>
                <w:rtl/>
              </w:rPr>
              <w:t xml:space="preserve"> </w:t>
            </w:r>
            <w:r w:rsidR="00491BE2" w:rsidRPr="00976A9B">
              <w:rPr>
                <w:rFonts w:hint="cs"/>
                <w:b/>
                <w:bCs/>
                <w:szCs w:val="28"/>
                <w:rtl/>
              </w:rPr>
              <w:t>ب</w:t>
            </w:r>
            <w:r w:rsidR="00491BE2" w:rsidRPr="00976A9B">
              <w:rPr>
                <w:b/>
                <w:bCs/>
                <w:szCs w:val="28"/>
                <w:rtl/>
              </w:rPr>
              <w:t xml:space="preserve">إبلاغ </w:t>
            </w:r>
            <w:r w:rsidR="00491BE2" w:rsidRPr="00976A9B">
              <w:rPr>
                <w:rFonts w:hint="cs"/>
                <w:b/>
                <w:bCs/>
                <w:szCs w:val="28"/>
                <w:rtl/>
              </w:rPr>
              <w:t xml:space="preserve">السجناء </w:t>
            </w:r>
            <w:r w:rsidR="00491BE2" w:rsidRPr="00976A9B">
              <w:rPr>
                <w:b/>
                <w:bCs/>
                <w:szCs w:val="28"/>
                <w:rtl/>
              </w:rPr>
              <w:t>المحكوم عليهم بالإعدام وأفراد أسرهم</w:t>
            </w:r>
            <w:r w:rsidR="00C85E2C" w:rsidRPr="00976A9B">
              <w:rPr>
                <w:b/>
                <w:bCs/>
                <w:szCs w:val="28"/>
                <w:rtl/>
              </w:rPr>
              <w:t xml:space="preserve"> </w:t>
            </w:r>
            <w:r w:rsidR="00491BE2" w:rsidRPr="00976A9B">
              <w:rPr>
                <w:b/>
                <w:bCs/>
                <w:szCs w:val="28"/>
                <w:rtl/>
              </w:rPr>
              <w:t>بتاريخ وموعد التنفيذ</w:t>
            </w:r>
            <w:r w:rsidR="00C85E2C" w:rsidRPr="00976A9B">
              <w:rPr>
                <w:b/>
                <w:bCs/>
                <w:szCs w:val="28"/>
                <w:rtl/>
              </w:rPr>
              <w:t xml:space="preserve"> </w:t>
            </w:r>
            <w:r w:rsidR="00491BE2" w:rsidRPr="00976A9B">
              <w:rPr>
                <w:rFonts w:hint="cs"/>
                <w:b/>
                <w:bCs/>
                <w:szCs w:val="28"/>
                <w:rtl/>
              </w:rPr>
              <w:t>قبل ذلك التاريخ بفترة معقولة</w:t>
            </w:r>
            <w:r w:rsidR="00491BE2" w:rsidRPr="00976A9B">
              <w:rPr>
                <w:b/>
                <w:bCs/>
                <w:szCs w:val="28"/>
                <w:rtl/>
              </w:rPr>
              <w:t xml:space="preserve">، والتوقف عن وضع المحكوم عليهم بالإعدام في الحبس الانفرادي </w:t>
            </w:r>
            <w:r w:rsidR="00491BE2" w:rsidRPr="00976A9B">
              <w:rPr>
                <w:rFonts w:hint="cs"/>
                <w:b/>
                <w:bCs/>
                <w:szCs w:val="28"/>
                <w:rtl/>
              </w:rPr>
              <w:t>إلا</w:t>
            </w:r>
            <w:r w:rsidR="00491BE2" w:rsidRPr="00976A9B">
              <w:rPr>
                <w:b/>
                <w:bCs/>
                <w:szCs w:val="28"/>
                <w:rtl/>
              </w:rPr>
              <w:t xml:space="preserve"> في حالات استثنائية ولفترات محدودة جداً؛</w:t>
            </w:r>
          </w:p>
          <w:p w:rsidR="00491BE2" w:rsidRPr="00976A9B" w:rsidRDefault="00976A9B" w:rsidP="00976A9B">
            <w:pPr>
              <w:spacing w:before="40" w:after="40" w:line="320" w:lineRule="exact"/>
              <w:rPr>
                <w:b/>
                <w:bCs/>
                <w:szCs w:val="28"/>
                <w:rtl/>
              </w:rPr>
            </w:pPr>
            <w:r>
              <w:rPr>
                <w:b/>
                <w:bCs/>
                <w:szCs w:val="28"/>
                <w:rtl/>
              </w:rPr>
              <w:lastRenderedPageBreak/>
              <w:tab/>
            </w:r>
            <w:r>
              <w:rPr>
                <w:rFonts w:hint="cs"/>
                <w:b/>
                <w:bCs/>
                <w:szCs w:val="28"/>
                <w:rtl/>
              </w:rPr>
              <w:t>(ج)</w:t>
            </w:r>
            <w:r>
              <w:rPr>
                <w:b/>
                <w:bCs/>
                <w:szCs w:val="28"/>
                <w:rtl/>
              </w:rPr>
              <w:tab/>
            </w:r>
            <w:r w:rsidR="00491BE2" w:rsidRPr="00976A9B">
              <w:rPr>
                <w:b/>
                <w:bCs/>
                <w:szCs w:val="28"/>
                <w:rtl/>
              </w:rPr>
              <w:t>المبادرة فوراً إلى تعزيز الضمانات القانونية</w:t>
            </w:r>
            <w:r w:rsidR="00C85E2C" w:rsidRPr="00976A9B">
              <w:rPr>
                <w:b/>
                <w:bCs/>
                <w:szCs w:val="28"/>
                <w:rtl/>
              </w:rPr>
              <w:t xml:space="preserve"> </w:t>
            </w:r>
            <w:r w:rsidR="00491BE2" w:rsidRPr="00976A9B">
              <w:rPr>
                <w:rFonts w:hint="cs"/>
                <w:b/>
                <w:bCs/>
                <w:szCs w:val="28"/>
                <w:rtl/>
              </w:rPr>
              <w:t>للحماية من إصدار</w:t>
            </w:r>
            <w:r w:rsidR="00491BE2" w:rsidRPr="00976A9B">
              <w:rPr>
                <w:b/>
                <w:bCs/>
                <w:szCs w:val="28"/>
                <w:rtl/>
              </w:rPr>
              <w:t xml:space="preserve"> </w:t>
            </w:r>
            <w:r w:rsidR="00491BE2" w:rsidRPr="00976A9B">
              <w:rPr>
                <w:rFonts w:hint="cs"/>
                <w:b/>
                <w:bCs/>
                <w:szCs w:val="28"/>
                <w:rtl/>
              </w:rPr>
              <w:t>أحكام</w:t>
            </w:r>
            <w:r w:rsidR="00C85E2C" w:rsidRPr="00976A9B">
              <w:rPr>
                <w:rFonts w:hint="cs"/>
                <w:b/>
                <w:bCs/>
                <w:szCs w:val="28"/>
                <w:rtl/>
              </w:rPr>
              <w:t xml:space="preserve"> </w:t>
            </w:r>
            <w:r w:rsidR="00491BE2" w:rsidRPr="00976A9B">
              <w:rPr>
                <w:b/>
                <w:bCs/>
                <w:szCs w:val="28"/>
                <w:rtl/>
              </w:rPr>
              <w:t>خاطئ</w:t>
            </w:r>
            <w:r w:rsidR="00491BE2" w:rsidRPr="00976A9B">
              <w:rPr>
                <w:rFonts w:hint="cs"/>
                <w:b/>
                <w:bCs/>
                <w:szCs w:val="28"/>
                <w:rtl/>
              </w:rPr>
              <w:t>ة</w:t>
            </w:r>
            <w:r w:rsidR="00491BE2" w:rsidRPr="00976A9B">
              <w:rPr>
                <w:b/>
                <w:bCs/>
                <w:szCs w:val="28"/>
                <w:rtl/>
              </w:rPr>
              <w:t xml:space="preserve"> بعقوبة الإعدام</w:t>
            </w:r>
            <w:r w:rsidR="00491BE2" w:rsidRPr="00976A9B">
              <w:rPr>
                <w:rFonts w:hint="cs"/>
                <w:b/>
                <w:bCs/>
                <w:szCs w:val="28"/>
                <w:rtl/>
              </w:rPr>
              <w:t>،</w:t>
            </w:r>
            <w:r w:rsidR="00491BE2" w:rsidRPr="00976A9B">
              <w:rPr>
                <w:b/>
                <w:bCs/>
                <w:szCs w:val="28"/>
                <w:rtl/>
              </w:rPr>
              <w:t xml:space="preserve"> بطرق منها ضمان اطلاع</w:t>
            </w:r>
            <w:r w:rsidR="00C85E2C" w:rsidRPr="00976A9B">
              <w:rPr>
                <w:b/>
                <w:bCs/>
                <w:szCs w:val="28"/>
                <w:rtl/>
              </w:rPr>
              <w:t xml:space="preserve"> </w:t>
            </w:r>
            <w:r w:rsidR="00491BE2" w:rsidRPr="00976A9B">
              <w:rPr>
                <w:rFonts w:hint="cs"/>
                <w:b/>
                <w:bCs/>
                <w:szCs w:val="28"/>
                <w:rtl/>
              </w:rPr>
              <w:t>هيئة الدفاع</w:t>
            </w:r>
            <w:r w:rsidR="00C85E2C" w:rsidRPr="00976A9B">
              <w:rPr>
                <w:b/>
                <w:bCs/>
                <w:szCs w:val="28"/>
                <w:rtl/>
              </w:rPr>
              <w:t xml:space="preserve"> </w:t>
            </w:r>
            <w:r w:rsidR="00491BE2" w:rsidRPr="00976A9B">
              <w:rPr>
                <w:rFonts w:hint="cs"/>
                <w:b/>
                <w:bCs/>
                <w:szCs w:val="28"/>
                <w:rtl/>
              </w:rPr>
              <w:t xml:space="preserve">بصورة </w:t>
            </w:r>
            <w:r w:rsidR="00491BE2" w:rsidRPr="00976A9B">
              <w:rPr>
                <w:b/>
                <w:bCs/>
                <w:szCs w:val="28"/>
                <w:rtl/>
              </w:rPr>
              <w:t>كامل</w:t>
            </w:r>
            <w:r w:rsidR="00491BE2" w:rsidRPr="00976A9B">
              <w:rPr>
                <w:rFonts w:hint="cs"/>
                <w:b/>
                <w:bCs/>
                <w:szCs w:val="28"/>
                <w:rtl/>
              </w:rPr>
              <w:t>ة</w:t>
            </w:r>
            <w:r w:rsidR="00491BE2" w:rsidRPr="00976A9B">
              <w:rPr>
                <w:b/>
                <w:bCs/>
                <w:szCs w:val="28"/>
                <w:rtl/>
              </w:rPr>
              <w:t xml:space="preserve"> على جميع مواد الادعاء وضمان عدم ا</w:t>
            </w:r>
            <w:r w:rsidR="00491BE2" w:rsidRPr="00976A9B">
              <w:rPr>
                <w:rFonts w:hint="cs"/>
                <w:b/>
                <w:bCs/>
                <w:szCs w:val="28"/>
                <w:rtl/>
              </w:rPr>
              <w:t>ستخدام ا</w:t>
            </w:r>
            <w:r w:rsidR="00491BE2" w:rsidRPr="00976A9B">
              <w:rPr>
                <w:b/>
                <w:bCs/>
                <w:szCs w:val="28"/>
                <w:rtl/>
              </w:rPr>
              <w:t>لاعترافات المنتزعة بالتعذيب أو سوء المعاملة</w:t>
            </w:r>
            <w:r w:rsidR="00C85E2C" w:rsidRPr="00976A9B">
              <w:rPr>
                <w:rFonts w:hint="cs"/>
                <w:b/>
                <w:bCs/>
                <w:szCs w:val="28"/>
                <w:rtl/>
              </w:rPr>
              <w:t xml:space="preserve"> </w:t>
            </w:r>
            <w:r w:rsidR="00491BE2" w:rsidRPr="00976A9B">
              <w:rPr>
                <w:rFonts w:hint="cs"/>
                <w:b/>
                <w:bCs/>
                <w:szCs w:val="28"/>
                <w:rtl/>
              </w:rPr>
              <w:t>أدلةً للإدانة</w:t>
            </w:r>
            <w:r w:rsidR="00491BE2" w:rsidRPr="00976A9B">
              <w:rPr>
                <w:b/>
                <w:bCs/>
                <w:szCs w:val="28"/>
                <w:rtl/>
              </w:rPr>
              <w:t>؛</w:t>
            </w:r>
          </w:p>
          <w:p w:rsidR="00491BE2" w:rsidRPr="00976A9B" w:rsidRDefault="00976A9B" w:rsidP="00976A9B">
            <w:pPr>
              <w:spacing w:before="40" w:after="40" w:line="320" w:lineRule="exact"/>
              <w:rPr>
                <w:b/>
                <w:bCs/>
                <w:szCs w:val="28"/>
                <w:rtl/>
              </w:rPr>
            </w:pPr>
            <w:r>
              <w:rPr>
                <w:b/>
                <w:bCs/>
                <w:szCs w:val="28"/>
                <w:rtl/>
              </w:rPr>
              <w:tab/>
            </w:r>
            <w:r w:rsidR="00491BE2" w:rsidRPr="00976A9B">
              <w:rPr>
                <w:rFonts w:hint="cs"/>
                <w:b/>
                <w:bCs/>
                <w:szCs w:val="28"/>
                <w:rtl/>
              </w:rPr>
              <w:t>(د)</w:t>
            </w:r>
            <w:r>
              <w:rPr>
                <w:b/>
                <w:bCs/>
                <w:szCs w:val="28"/>
                <w:rtl/>
              </w:rPr>
              <w:tab/>
            </w:r>
            <w:r w:rsidR="00491BE2" w:rsidRPr="00976A9B">
              <w:rPr>
                <w:rFonts w:hint="cs"/>
                <w:b/>
                <w:bCs/>
                <w:szCs w:val="28"/>
                <w:rtl/>
              </w:rPr>
              <w:t>العمل</w:t>
            </w:r>
            <w:r w:rsidR="00491BE2" w:rsidRPr="00976A9B">
              <w:rPr>
                <w:b/>
                <w:bCs/>
                <w:szCs w:val="28"/>
                <w:rtl/>
              </w:rPr>
              <w:t xml:space="preserve">، في ضوء الملاحظات الختامية السابقة للجنة (انظر </w:t>
            </w:r>
            <w:r w:rsidR="00491BE2" w:rsidRPr="00976A9B">
              <w:rPr>
                <w:b/>
                <w:bCs/>
                <w:szCs w:val="28"/>
              </w:rPr>
              <w:t>CCPR/C/JPN/CO/5</w:t>
            </w:r>
            <w:r w:rsidR="00491BE2" w:rsidRPr="00976A9B">
              <w:rPr>
                <w:b/>
                <w:bCs/>
                <w:szCs w:val="28"/>
                <w:rtl/>
              </w:rPr>
              <w:t>، الفقرة 17)،</w:t>
            </w:r>
            <w:r w:rsidR="00C85E2C" w:rsidRPr="00976A9B">
              <w:rPr>
                <w:b/>
                <w:bCs/>
                <w:szCs w:val="28"/>
                <w:rtl/>
              </w:rPr>
              <w:t xml:space="preserve"> </w:t>
            </w:r>
            <w:r w:rsidR="00491BE2" w:rsidRPr="00976A9B">
              <w:rPr>
                <w:rFonts w:hint="cs"/>
                <w:b/>
                <w:bCs/>
                <w:szCs w:val="28"/>
                <w:rtl/>
              </w:rPr>
              <w:t xml:space="preserve">على </w:t>
            </w:r>
            <w:r w:rsidR="00491BE2" w:rsidRPr="00976A9B">
              <w:rPr>
                <w:b/>
                <w:bCs/>
                <w:szCs w:val="28"/>
                <w:rtl/>
              </w:rPr>
              <w:t xml:space="preserve">إنشاء نظام إلزامي وفعال لمراجعة حالات عقوبة الإعدام، يمنح طلبات العفو وإعادة المحاكمة أثراً </w:t>
            </w:r>
            <w:proofErr w:type="spellStart"/>
            <w:r w:rsidR="00491BE2" w:rsidRPr="00976A9B">
              <w:rPr>
                <w:b/>
                <w:bCs/>
                <w:szCs w:val="28"/>
                <w:rtl/>
              </w:rPr>
              <w:t>إيقافياً</w:t>
            </w:r>
            <w:proofErr w:type="spellEnd"/>
            <w:r w:rsidR="00491BE2" w:rsidRPr="00976A9B">
              <w:rPr>
                <w:b/>
                <w:bCs/>
                <w:szCs w:val="28"/>
                <w:rtl/>
              </w:rPr>
              <w:t xml:space="preserve"> ويضمن السرية التامة لجميع اللقاءات المعقودة بين المحكوم عليهم ومحاميهم بشأن طلبات إعادة محاكمتهم؛</w:t>
            </w:r>
          </w:p>
          <w:p w:rsidR="00491BE2" w:rsidRPr="00976A9B" w:rsidRDefault="00976A9B" w:rsidP="00976A9B">
            <w:pPr>
              <w:spacing w:before="40" w:after="40" w:line="320" w:lineRule="exact"/>
              <w:rPr>
                <w:b/>
                <w:bCs/>
                <w:szCs w:val="28"/>
                <w:rtl/>
              </w:rPr>
            </w:pPr>
            <w:r>
              <w:rPr>
                <w:b/>
                <w:bCs/>
                <w:szCs w:val="28"/>
                <w:rtl/>
              </w:rPr>
              <w:tab/>
            </w:r>
            <w:r w:rsidR="00317AC2" w:rsidRPr="00976A9B">
              <w:rPr>
                <w:rFonts w:hint="cs"/>
                <w:b/>
                <w:bCs/>
                <w:szCs w:val="28"/>
                <w:rtl/>
              </w:rPr>
              <w:t>(ه</w:t>
            </w:r>
            <w:r>
              <w:rPr>
                <w:rFonts w:hint="cs"/>
                <w:b/>
                <w:bCs/>
                <w:szCs w:val="28"/>
                <w:rtl/>
              </w:rPr>
              <w:t>)</w:t>
            </w:r>
            <w:r>
              <w:rPr>
                <w:b/>
                <w:bCs/>
                <w:szCs w:val="28"/>
                <w:rtl/>
              </w:rPr>
              <w:tab/>
            </w:r>
            <w:r w:rsidR="00491BE2" w:rsidRPr="00976A9B">
              <w:rPr>
                <w:b/>
                <w:bCs/>
                <w:szCs w:val="28"/>
                <w:rtl/>
              </w:rPr>
              <w:t>إنشاء آلية مستقلة لفحص الصحة العقلية للمحكوم عليهم بالإعدام؛</w:t>
            </w:r>
          </w:p>
          <w:p w:rsidR="00491BE2" w:rsidRPr="00976A9B" w:rsidRDefault="00976A9B" w:rsidP="00976A9B">
            <w:pPr>
              <w:spacing w:before="40" w:after="40" w:line="320" w:lineRule="exact"/>
              <w:rPr>
                <w:b/>
                <w:bCs/>
                <w:szCs w:val="28"/>
                <w:rtl/>
              </w:rPr>
            </w:pPr>
            <w:r>
              <w:rPr>
                <w:b/>
                <w:bCs/>
                <w:szCs w:val="28"/>
                <w:rtl/>
              </w:rPr>
              <w:tab/>
            </w:r>
            <w:r>
              <w:rPr>
                <w:rFonts w:hint="cs"/>
                <w:b/>
                <w:bCs/>
                <w:szCs w:val="28"/>
                <w:rtl/>
              </w:rPr>
              <w:t>(و)</w:t>
            </w:r>
            <w:r>
              <w:rPr>
                <w:b/>
                <w:bCs/>
                <w:szCs w:val="28"/>
                <w:rtl/>
              </w:rPr>
              <w:tab/>
            </w:r>
            <w:r w:rsidR="00491BE2" w:rsidRPr="00976A9B">
              <w:rPr>
                <w:b/>
                <w:bCs/>
                <w:szCs w:val="28"/>
                <w:rtl/>
              </w:rPr>
              <w:t xml:space="preserve">النظر في </w:t>
            </w:r>
            <w:r w:rsidR="00491BE2" w:rsidRPr="00976A9B">
              <w:rPr>
                <w:rFonts w:hint="cs"/>
                <w:b/>
                <w:bCs/>
                <w:szCs w:val="28"/>
                <w:rtl/>
              </w:rPr>
              <w:t xml:space="preserve">إمكانية </w:t>
            </w:r>
            <w:r w:rsidR="00491BE2" w:rsidRPr="00976A9B">
              <w:rPr>
                <w:b/>
                <w:bCs/>
                <w:szCs w:val="28"/>
                <w:rtl/>
              </w:rPr>
              <w:t>الانضمام إلى البروتوكول الاختياري الثاني الملحق بالعهد الدولي الخاص بالحقوق المدنية والسياسية الهادف إلى إلغاء عقوبة الإعدام.</w:t>
            </w:r>
            <w:r w:rsidR="00491BE2" w:rsidRPr="00976A9B">
              <w:rPr>
                <w:rFonts w:cs="Times New Roman" w:hint="cs"/>
                <w:b/>
                <w:bCs/>
                <w:szCs w:val="28"/>
                <w:rtl/>
              </w:rPr>
              <w:t>‬</w:t>
            </w:r>
          </w:p>
        </w:tc>
      </w:tr>
      <w:tr w:rsidR="00491BE2" w:rsidRPr="00976A9B" w:rsidTr="00976A9B">
        <w:tc>
          <w:tcPr>
            <w:tcW w:w="7126" w:type="dxa"/>
            <w:gridSpan w:val="2"/>
            <w:shd w:val="clear" w:color="auto" w:fill="auto"/>
          </w:tcPr>
          <w:p w:rsidR="00491BE2" w:rsidRPr="00976A9B" w:rsidRDefault="00317AC2" w:rsidP="00976A9B">
            <w:pPr>
              <w:spacing w:before="40" w:after="40" w:line="320" w:lineRule="exact"/>
              <w:rPr>
                <w:b/>
                <w:bCs/>
                <w:szCs w:val="28"/>
                <w:rtl/>
              </w:rPr>
            </w:pPr>
            <w:r w:rsidRPr="00976A9B">
              <w:rPr>
                <w:b/>
                <w:bCs/>
                <w:szCs w:val="28"/>
                <w:rtl/>
              </w:rPr>
              <w:lastRenderedPageBreak/>
              <w:t>م</w:t>
            </w:r>
            <w:r w:rsidRPr="00976A9B">
              <w:rPr>
                <w:rFonts w:hint="cs"/>
                <w:b/>
                <w:bCs/>
                <w:szCs w:val="28"/>
                <w:rtl/>
              </w:rPr>
              <w:t>لخص</w:t>
            </w:r>
            <w:r w:rsidRPr="00976A9B">
              <w:rPr>
                <w:b/>
                <w:bCs/>
                <w:szCs w:val="28"/>
                <w:rtl/>
              </w:rPr>
              <w:t xml:space="preserve"> رد الدولة الطرف</w:t>
            </w:r>
          </w:p>
        </w:tc>
      </w:tr>
      <w:tr w:rsidR="00491BE2" w:rsidRPr="00976A9B" w:rsidTr="00976A9B">
        <w:tc>
          <w:tcPr>
            <w:tcW w:w="7126" w:type="dxa"/>
            <w:gridSpan w:val="2"/>
            <w:shd w:val="clear" w:color="auto" w:fill="auto"/>
          </w:tcPr>
          <w:p w:rsidR="00317AC2" w:rsidRPr="00976A9B" w:rsidRDefault="00976A9B" w:rsidP="00233F8D">
            <w:pPr>
              <w:spacing w:before="40" w:after="40" w:line="320" w:lineRule="exact"/>
              <w:rPr>
                <w:szCs w:val="28"/>
                <w:rtl/>
              </w:rPr>
            </w:pPr>
            <w:r>
              <w:rPr>
                <w:rFonts w:hint="cs"/>
                <w:szCs w:val="28"/>
                <w:rtl/>
              </w:rPr>
              <w:t>(أ)</w:t>
            </w:r>
            <w:r>
              <w:rPr>
                <w:szCs w:val="28"/>
                <w:rtl/>
              </w:rPr>
              <w:tab/>
            </w:r>
            <w:r w:rsidR="00317AC2" w:rsidRPr="00976A9B">
              <w:rPr>
                <w:szCs w:val="28"/>
                <w:rtl/>
              </w:rPr>
              <w:t>كررت الدولة الطرف المعلومات المقدمة في تقريرها الدوري</w:t>
            </w:r>
            <w:r w:rsidR="00317AC2" w:rsidRPr="00976A9B">
              <w:rPr>
                <w:rFonts w:hint="cs"/>
                <w:szCs w:val="28"/>
                <w:rtl/>
              </w:rPr>
              <w:t xml:space="preserve">، </w:t>
            </w:r>
            <w:r w:rsidR="00317AC2" w:rsidRPr="00976A9B">
              <w:rPr>
                <w:szCs w:val="28"/>
              </w:rPr>
              <w:t>CCPR/C/JPN/6</w:t>
            </w:r>
            <w:r w:rsidR="00C85E2C" w:rsidRPr="00976A9B">
              <w:rPr>
                <w:szCs w:val="28"/>
                <w:rtl/>
              </w:rPr>
              <w:t>،</w:t>
            </w:r>
            <w:r w:rsidR="00317AC2" w:rsidRPr="00976A9B">
              <w:rPr>
                <w:rFonts w:hint="cs"/>
                <w:szCs w:val="28"/>
                <w:rtl/>
              </w:rPr>
              <w:t xml:space="preserve"> الفقرات</w:t>
            </w:r>
            <w:r w:rsidR="00233F8D">
              <w:rPr>
                <w:rFonts w:hint="eastAsia"/>
                <w:szCs w:val="28"/>
                <w:rtl/>
              </w:rPr>
              <w:t> </w:t>
            </w:r>
            <w:r w:rsidR="00317AC2" w:rsidRPr="00976A9B">
              <w:rPr>
                <w:rFonts w:hint="cs"/>
                <w:szCs w:val="28"/>
                <w:rtl/>
              </w:rPr>
              <w:t>103-106).</w:t>
            </w:r>
          </w:p>
          <w:p w:rsidR="00317AC2" w:rsidRPr="00976A9B" w:rsidRDefault="00976A9B" w:rsidP="00976A9B">
            <w:pPr>
              <w:spacing w:before="40" w:after="40" w:line="320" w:lineRule="exact"/>
              <w:rPr>
                <w:szCs w:val="28"/>
                <w:rtl/>
              </w:rPr>
            </w:pPr>
            <w:r>
              <w:rPr>
                <w:rFonts w:hint="cs"/>
                <w:szCs w:val="28"/>
                <w:rtl/>
              </w:rPr>
              <w:t>(ب)</w:t>
            </w:r>
            <w:r>
              <w:rPr>
                <w:szCs w:val="28"/>
                <w:rtl/>
              </w:rPr>
              <w:tab/>
            </w:r>
            <w:r w:rsidR="00317AC2" w:rsidRPr="00976A9B">
              <w:rPr>
                <w:szCs w:val="28"/>
                <w:rtl/>
              </w:rPr>
              <w:t xml:space="preserve">كررت الدولة الطرف المعلومات المقدمة في تقريرها الدوري، </w:t>
            </w:r>
            <w:r w:rsidR="00317AC2" w:rsidRPr="00976A9B">
              <w:rPr>
                <w:szCs w:val="28"/>
              </w:rPr>
              <w:t>CCPR/C/JPN/6</w:t>
            </w:r>
            <w:r w:rsidR="00C85E2C" w:rsidRPr="00976A9B">
              <w:rPr>
                <w:szCs w:val="28"/>
                <w:rtl/>
              </w:rPr>
              <w:t>،</w:t>
            </w:r>
            <w:r w:rsidR="00317AC2" w:rsidRPr="00976A9B">
              <w:rPr>
                <w:szCs w:val="28"/>
                <w:rtl/>
              </w:rPr>
              <w:t xml:space="preserve"> الفقر</w:t>
            </w:r>
            <w:r w:rsidR="00317AC2" w:rsidRPr="00976A9B">
              <w:rPr>
                <w:rFonts w:hint="cs"/>
                <w:szCs w:val="28"/>
                <w:rtl/>
              </w:rPr>
              <w:t>تان</w:t>
            </w:r>
            <w:r w:rsidR="00317AC2" w:rsidRPr="00976A9B">
              <w:rPr>
                <w:szCs w:val="28"/>
                <w:rtl/>
              </w:rPr>
              <w:t xml:space="preserve"> 110-111</w:t>
            </w:r>
            <w:r w:rsidR="00317AC2" w:rsidRPr="00976A9B">
              <w:rPr>
                <w:rFonts w:hint="cs"/>
                <w:szCs w:val="28"/>
                <w:rtl/>
              </w:rPr>
              <w:t>). و</w:t>
            </w:r>
            <w:r w:rsidR="00317AC2" w:rsidRPr="00976A9B">
              <w:rPr>
                <w:szCs w:val="28"/>
                <w:rtl/>
              </w:rPr>
              <w:t>لا تعتزم الدولة الطرف تغيير معاملتها للسجناء المحكوم عليهم بالإعدام.</w:t>
            </w:r>
          </w:p>
          <w:p w:rsidR="00317AC2" w:rsidRPr="00976A9B" w:rsidRDefault="00976A9B" w:rsidP="00976A9B">
            <w:pPr>
              <w:spacing w:before="40" w:after="40" w:line="320" w:lineRule="exact"/>
              <w:rPr>
                <w:szCs w:val="28"/>
                <w:rtl/>
              </w:rPr>
            </w:pPr>
            <w:r>
              <w:rPr>
                <w:rFonts w:hint="cs"/>
                <w:szCs w:val="28"/>
                <w:rtl/>
              </w:rPr>
              <w:t>(ج)</w:t>
            </w:r>
            <w:r>
              <w:rPr>
                <w:szCs w:val="28"/>
                <w:rtl/>
              </w:rPr>
              <w:tab/>
            </w:r>
            <w:r w:rsidR="00317AC2" w:rsidRPr="00976A9B">
              <w:rPr>
                <w:szCs w:val="28"/>
                <w:rtl/>
              </w:rPr>
              <w:t>ق</w:t>
            </w:r>
            <w:r w:rsidR="00317AC2" w:rsidRPr="00976A9B">
              <w:rPr>
                <w:rFonts w:hint="cs"/>
                <w:szCs w:val="28"/>
                <w:rtl/>
              </w:rPr>
              <w:t>ُ</w:t>
            </w:r>
            <w:r w:rsidR="00317AC2" w:rsidRPr="00976A9B">
              <w:rPr>
                <w:szCs w:val="28"/>
                <w:rtl/>
              </w:rPr>
              <w:t>دم مشروع قانون إصلاح إلى البرلمان في آذار/مارس 2015 لإدخال نظام جديد للكشف عن قائمة من العناوين والفئات الأخرى للمعلومات المتعلقة بالأدلة التي يحتفظ بها المدعي العام.</w:t>
            </w:r>
            <w:r w:rsidR="00317AC2" w:rsidRPr="00976A9B">
              <w:rPr>
                <w:rFonts w:hint="cs"/>
                <w:szCs w:val="28"/>
                <w:rtl/>
              </w:rPr>
              <w:t xml:space="preserve"> </w:t>
            </w:r>
            <w:r w:rsidR="00317AC2" w:rsidRPr="00976A9B">
              <w:rPr>
                <w:szCs w:val="28"/>
                <w:rtl/>
              </w:rPr>
              <w:t>ولا يمكن</w:t>
            </w:r>
            <w:r w:rsidR="00C85E2C" w:rsidRPr="00976A9B">
              <w:rPr>
                <w:szCs w:val="28"/>
                <w:rtl/>
              </w:rPr>
              <w:t xml:space="preserve"> </w:t>
            </w:r>
            <w:r w:rsidR="00317AC2" w:rsidRPr="00976A9B">
              <w:rPr>
                <w:rFonts w:hint="cs"/>
                <w:szCs w:val="28"/>
                <w:rtl/>
              </w:rPr>
              <w:t>مطلقا</w:t>
            </w:r>
            <w:r w:rsidR="00233F8D">
              <w:rPr>
                <w:rFonts w:hint="cs"/>
                <w:szCs w:val="28"/>
                <w:rtl/>
              </w:rPr>
              <w:t>ً</w:t>
            </w:r>
            <w:r w:rsidR="00317AC2" w:rsidRPr="00976A9B">
              <w:rPr>
                <w:szCs w:val="28"/>
                <w:rtl/>
              </w:rPr>
              <w:t xml:space="preserve"> قبول</w:t>
            </w:r>
            <w:r w:rsidR="00C85E2C" w:rsidRPr="00976A9B">
              <w:rPr>
                <w:szCs w:val="28"/>
                <w:rtl/>
              </w:rPr>
              <w:t xml:space="preserve"> </w:t>
            </w:r>
            <w:r w:rsidR="00317AC2" w:rsidRPr="00976A9B">
              <w:rPr>
                <w:szCs w:val="28"/>
                <w:rtl/>
              </w:rPr>
              <w:t>الاعترافات المنتزعة عن طريق التعذيب</w:t>
            </w:r>
            <w:r w:rsidR="00C85E2C" w:rsidRPr="00976A9B">
              <w:rPr>
                <w:szCs w:val="28"/>
                <w:rtl/>
              </w:rPr>
              <w:t xml:space="preserve"> </w:t>
            </w:r>
            <w:r w:rsidR="00317AC2" w:rsidRPr="00976A9B">
              <w:rPr>
                <w:rFonts w:hint="cs"/>
                <w:szCs w:val="28"/>
                <w:rtl/>
              </w:rPr>
              <w:t>لاتخاذها أدلة</w:t>
            </w:r>
            <w:r w:rsidR="00317AC2" w:rsidRPr="00976A9B">
              <w:rPr>
                <w:szCs w:val="28"/>
                <w:rtl/>
              </w:rPr>
              <w:t>.</w:t>
            </w:r>
            <w:r w:rsidR="00317AC2" w:rsidRPr="00976A9B">
              <w:rPr>
                <w:rFonts w:cs="Times New Roman" w:hint="cs"/>
                <w:szCs w:val="28"/>
                <w:rtl/>
              </w:rPr>
              <w:t>‬</w:t>
            </w:r>
          </w:p>
          <w:p w:rsidR="00317AC2" w:rsidRPr="00976A9B" w:rsidRDefault="00976A9B" w:rsidP="00233F8D">
            <w:pPr>
              <w:spacing w:before="40" w:after="40" w:line="320" w:lineRule="exact"/>
              <w:rPr>
                <w:szCs w:val="28"/>
              </w:rPr>
            </w:pPr>
            <w:r>
              <w:rPr>
                <w:szCs w:val="28"/>
                <w:rtl/>
              </w:rPr>
              <w:t>(د)</w:t>
            </w:r>
            <w:r>
              <w:rPr>
                <w:rFonts w:hint="cs"/>
                <w:szCs w:val="28"/>
                <w:rtl/>
              </w:rPr>
              <w:tab/>
            </w:r>
            <w:r w:rsidR="00317AC2" w:rsidRPr="00976A9B">
              <w:rPr>
                <w:szCs w:val="28"/>
                <w:rtl/>
              </w:rPr>
              <w:t>كررت الدولة الطرف المعلومات المقدمة في ردودها على قائمة المسائل (</w:t>
            </w:r>
            <w:r w:rsidR="00317AC2" w:rsidRPr="00976A9B">
              <w:rPr>
                <w:szCs w:val="28"/>
              </w:rPr>
              <w:t>CCPR/C/JPN/Q/6/Add.1</w:t>
            </w:r>
            <w:r w:rsidR="00317AC2" w:rsidRPr="00976A9B">
              <w:rPr>
                <w:szCs w:val="28"/>
                <w:rtl/>
              </w:rPr>
              <w:t>، الفقرة 126).</w:t>
            </w:r>
            <w:r w:rsidR="00317AC2" w:rsidRPr="00976A9B">
              <w:rPr>
                <w:szCs w:val="28"/>
              </w:rPr>
              <w:t xml:space="preserve"> </w:t>
            </w:r>
            <w:r w:rsidR="00317AC2" w:rsidRPr="00976A9B">
              <w:rPr>
                <w:szCs w:val="28"/>
                <w:rtl/>
              </w:rPr>
              <w:t>ولا ترى الدولة الطرف أن من الملائم إنشاء نظام مراجعة إلزامي في قضايا الإعدام.</w:t>
            </w:r>
          </w:p>
          <w:p w:rsidR="00317AC2" w:rsidRPr="00976A9B" w:rsidRDefault="00976A9B" w:rsidP="00976A9B">
            <w:pPr>
              <w:spacing w:before="40" w:after="40" w:line="320" w:lineRule="exact"/>
              <w:rPr>
                <w:szCs w:val="28"/>
                <w:rtl/>
              </w:rPr>
            </w:pPr>
            <w:r>
              <w:rPr>
                <w:rFonts w:hint="cs"/>
                <w:szCs w:val="28"/>
                <w:rtl/>
              </w:rPr>
              <w:t>(ه)</w:t>
            </w:r>
            <w:r>
              <w:rPr>
                <w:szCs w:val="28"/>
                <w:rtl/>
              </w:rPr>
              <w:tab/>
            </w:r>
            <w:r w:rsidR="00317AC2" w:rsidRPr="00976A9B">
              <w:rPr>
                <w:szCs w:val="28"/>
                <w:rtl/>
              </w:rPr>
              <w:t>كررت الدولة الطرف المعلومات المقدمة في ردودها على قائمة المسائل (</w:t>
            </w:r>
            <w:r w:rsidR="00317AC2" w:rsidRPr="00976A9B">
              <w:rPr>
                <w:szCs w:val="28"/>
              </w:rPr>
              <w:t>CCPR/C/JPN/Q/6/Add.1</w:t>
            </w:r>
            <w:r w:rsidR="00317AC2" w:rsidRPr="00976A9B">
              <w:rPr>
                <w:szCs w:val="28"/>
                <w:rtl/>
              </w:rPr>
              <w:t xml:space="preserve"> الفقرات 1</w:t>
            </w:r>
            <w:r w:rsidR="00317AC2" w:rsidRPr="00976A9B">
              <w:rPr>
                <w:rFonts w:hint="cs"/>
                <w:szCs w:val="28"/>
                <w:rtl/>
              </w:rPr>
              <w:t>13</w:t>
            </w:r>
            <w:r w:rsidR="00317AC2" w:rsidRPr="00976A9B">
              <w:rPr>
                <w:szCs w:val="28"/>
                <w:rtl/>
              </w:rPr>
              <w:t xml:space="preserve"> و130-131) وتقريرها الدوري (</w:t>
            </w:r>
            <w:r w:rsidR="00317AC2" w:rsidRPr="00976A9B">
              <w:rPr>
                <w:szCs w:val="28"/>
              </w:rPr>
              <w:t>CCPR/C/JPN/6</w:t>
            </w:r>
            <w:r w:rsidR="00317AC2" w:rsidRPr="00976A9B">
              <w:rPr>
                <w:szCs w:val="28"/>
                <w:rtl/>
              </w:rPr>
              <w:t>، الفقرة 113).</w:t>
            </w:r>
            <w:r w:rsidR="00317AC2" w:rsidRPr="00976A9B">
              <w:rPr>
                <w:rFonts w:hint="cs"/>
                <w:szCs w:val="28"/>
                <w:rtl/>
              </w:rPr>
              <w:t xml:space="preserve"> </w:t>
            </w:r>
            <w:r w:rsidR="00317AC2" w:rsidRPr="00976A9B">
              <w:rPr>
                <w:szCs w:val="28"/>
                <w:rtl/>
              </w:rPr>
              <w:t>ولا ترى الدولة الطرف ضرورة لإنشاء آلية مستقلة لرصد الصحة العقلية للسجناء المحكوم عليهم بالإعدام.</w:t>
            </w:r>
          </w:p>
          <w:p w:rsidR="00491BE2" w:rsidRPr="00976A9B" w:rsidRDefault="00976A9B" w:rsidP="00976A9B">
            <w:pPr>
              <w:spacing w:before="40" w:after="40" w:line="320" w:lineRule="exact"/>
              <w:rPr>
                <w:szCs w:val="28"/>
                <w:rtl/>
              </w:rPr>
            </w:pPr>
            <w:r>
              <w:rPr>
                <w:rFonts w:hint="cs"/>
                <w:szCs w:val="28"/>
                <w:rtl/>
              </w:rPr>
              <w:t>(و)</w:t>
            </w:r>
            <w:r>
              <w:rPr>
                <w:szCs w:val="28"/>
                <w:rtl/>
              </w:rPr>
              <w:tab/>
            </w:r>
            <w:r w:rsidR="00317AC2" w:rsidRPr="00976A9B">
              <w:rPr>
                <w:szCs w:val="28"/>
                <w:rtl/>
              </w:rPr>
              <w:t>ترى الدولة الطرف أن</w:t>
            </w:r>
            <w:r w:rsidR="00317AC2" w:rsidRPr="00976A9B">
              <w:rPr>
                <w:rFonts w:hint="cs"/>
                <w:szCs w:val="28"/>
                <w:rtl/>
              </w:rPr>
              <w:t xml:space="preserve"> </w:t>
            </w:r>
            <w:r w:rsidR="00317AC2" w:rsidRPr="00976A9B">
              <w:rPr>
                <w:szCs w:val="28"/>
                <w:rtl/>
              </w:rPr>
              <w:t xml:space="preserve">من </w:t>
            </w:r>
            <w:r w:rsidR="00317AC2" w:rsidRPr="00976A9B">
              <w:rPr>
                <w:rFonts w:hint="cs"/>
                <w:szCs w:val="28"/>
                <w:rtl/>
              </w:rPr>
              <w:t xml:space="preserve">غير </w:t>
            </w:r>
            <w:r w:rsidR="00317AC2" w:rsidRPr="00976A9B">
              <w:rPr>
                <w:szCs w:val="28"/>
                <w:rtl/>
              </w:rPr>
              <w:t>المناسب إلغاء عقوبة الإعدام.</w:t>
            </w:r>
          </w:p>
        </w:tc>
      </w:tr>
      <w:tr w:rsidR="00491BE2" w:rsidRPr="00976A9B" w:rsidTr="00976A9B">
        <w:tc>
          <w:tcPr>
            <w:tcW w:w="7126" w:type="dxa"/>
            <w:gridSpan w:val="2"/>
            <w:shd w:val="clear" w:color="auto" w:fill="auto"/>
          </w:tcPr>
          <w:p w:rsidR="00491BE2" w:rsidRPr="00976A9B" w:rsidRDefault="00317AC2" w:rsidP="00976A9B">
            <w:pPr>
              <w:spacing w:before="40" w:after="40" w:line="320" w:lineRule="exact"/>
              <w:rPr>
                <w:b/>
                <w:bCs/>
                <w:szCs w:val="28"/>
                <w:rtl/>
              </w:rPr>
            </w:pPr>
            <w:r w:rsidRPr="00976A9B">
              <w:rPr>
                <w:b/>
                <w:bCs/>
                <w:szCs w:val="28"/>
                <w:rtl/>
              </w:rPr>
              <w:t xml:space="preserve">معلومات </w:t>
            </w:r>
            <w:r w:rsidRPr="00976A9B">
              <w:rPr>
                <w:rFonts w:hint="cs"/>
                <w:b/>
                <w:bCs/>
                <w:szCs w:val="28"/>
                <w:rtl/>
              </w:rPr>
              <w:t>واردة</w:t>
            </w:r>
            <w:r w:rsidRPr="00976A9B">
              <w:rPr>
                <w:b/>
                <w:bCs/>
                <w:szCs w:val="28"/>
                <w:rtl/>
              </w:rPr>
              <w:t xml:space="preserve"> من منظمات غير حكومية</w:t>
            </w:r>
          </w:p>
        </w:tc>
      </w:tr>
      <w:tr w:rsidR="00491BE2" w:rsidRPr="00976A9B" w:rsidTr="00976A9B">
        <w:tc>
          <w:tcPr>
            <w:tcW w:w="7126" w:type="dxa"/>
            <w:gridSpan w:val="2"/>
            <w:shd w:val="clear" w:color="auto" w:fill="auto"/>
          </w:tcPr>
          <w:p w:rsidR="00317AC2" w:rsidRPr="00976A9B" w:rsidRDefault="00317AC2" w:rsidP="00976A9B">
            <w:pPr>
              <w:spacing w:before="40" w:after="40" w:line="320" w:lineRule="exact"/>
              <w:rPr>
                <w:b/>
                <w:szCs w:val="28"/>
                <w:rtl/>
              </w:rPr>
            </w:pPr>
            <w:r w:rsidRPr="00976A9B">
              <w:rPr>
                <w:rFonts w:hint="cs"/>
                <w:b/>
                <w:szCs w:val="28"/>
                <w:rtl/>
              </w:rPr>
              <w:t>(</w:t>
            </w:r>
            <w:r w:rsidR="00976A9B">
              <w:rPr>
                <w:rFonts w:hint="cs"/>
                <w:b/>
                <w:szCs w:val="28"/>
                <w:rtl/>
              </w:rPr>
              <w:t>أ)</w:t>
            </w:r>
            <w:r w:rsidR="00976A9B">
              <w:rPr>
                <w:b/>
                <w:szCs w:val="28"/>
                <w:rtl/>
              </w:rPr>
              <w:tab/>
            </w:r>
            <w:r w:rsidRPr="00976A9B">
              <w:rPr>
                <w:b/>
                <w:szCs w:val="28"/>
                <w:rtl/>
              </w:rPr>
              <w:t>خلافا</w:t>
            </w:r>
            <w:r w:rsidR="00233F8D">
              <w:rPr>
                <w:rFonts w:hint="cs"/>
                <w:b/>
                <w:szCs w:val="28"/>
                <w:rtl/>
              </w:rPr>
              <w:t>ً</w:t>
            </w:r>
            <w:r w:rsidRPr="00976A9B">
              <w:rPr>
                <w:b/>
                <w:szCs w:val="28"/>
                <w:rtl/>
              </w:rPr>
              <w:t xml:space="preserve"> للتوصية، نفذ حكم </w:t>
            </w:r>
            <w:r w:rsidRPr="00976A9B">
              <w:rPr>
                <w:rFonts w:hint="cs"/>
                <w:b/>
                <w:szCs w:val="28"/>
                <w:rtl/>
              </w:rPr>
              <w:t>ال</w:t>
            </w:r>
            <w:r w:rsidRPr="00976A9B">
              <w:rPr>
                <w:b/>
                <w:szCs w:val="28"/>
                <w:rtl/>
              </w:rPr>
              <w:t>إعدام</w:t>
            </w:r>
            <w:r w:rsidR="00C85E2C" w:rsidRPr="00976A9B">
              <w:rPr>
                <w:b/>
                <w:szCs w:val="28"/>
                <w:rtl/>
              </w:rPr>
              <w:t xml:space="preserve"> </w:t>
            </w:r>
            <w:r w:rsidRPr="00976A9B">
              <w:rPr>
                <w:rFonts w:hint="cs"/>
                <w:b/>
                <w:szCs w:val="28"/>
                <w:rtl/>
              </w:rPr>
              <w:t>في</w:t>
            </w:r>
            <w:r w:rsidR="00C85E2C" w:rsidRPr="00976A9B">
              <w:rPr>
                <w:rFonts w:hint="cs"/>
                <w:b/>
                <w:szCs w:val="28"/>
                <w:rtl/>
              </w:rPr>
              <w:t xml:space="preserve"> </w:t>
            </w:r>
            <w:r w:rsidRPr="00976A9B">
              <w:rPr>
                <w:rFonts w:hint="cs"/>
                <w:b/>
                <w:szCs w:val="28"/>
                <w:rtl/>
              </w:rPr>
              <w:t>شخصين</w:t>
            </w:r>
            <w:r w:rsidRPr="00976A9B">
              <w:rPr>
                <w:b/>
                <w:szCs w:val="28"/>
                <w:rtl/>
              </w:rPr>
              <w:t xml:space="preserve"> في آب/أغسطس 2014، </w:t>
            </w:r>
            <w:r w:rsidRPr="00976A9B">
              <w:rPr>
                <w:rFonts w:hint="cs"/>
                <w:b/>
                <w:szCs w:val="28"/>
                <w:rtl/>
              </w:rPr>
              <w:t xml:space="preserve">وفي شخص </w:t>
            </w:r>
            <w:r w:rsidRPr="00976A9B">
              <w:rPr>
                <w:b/>
                <w:szCs w:val="28"/>
                <w:rtl/>
              </w:rPr>
              <w:t>واحد في حزيران/يونيه 2015.</w:t>
            </w:r>
          </w:p>
          <w:p w:rsidR="00491BE2" w:rsidRPr="00976A9B" w:rsidRDefault="00976A9B" w:rsidP="00976A9B">
            <w:pPr>
              <w:spacing w:before="40" w:after="40" w:line="320" w:lineRule="exact"/>
              <w:rPr>
                <w:b/>
                <w:szCs w:val="28"/>
                <w:rtl/>
              </w:rPr>
            </w:pPr>
            <w:r>
              <w:rPr>
                <w:rFonts w:hint="cs"/>
                <w:b/>
                <w:szCs w:val="28"/>
                <w:rtl/>
              </w:rPr>
              <w:t>(ج)</w:t>
            </w:r>
            <w:r>
              <w:rPr>
                <w:b/>
                <w:szCs w:val="28"/>
                <w:rtl/>
              </w:rPr>
              <w:tab/>
            </w:r>
            <w:r w:rsidR="00317AC2" w:rsidRPr="00976A9B">
              <w:rPr>
                <w:b/>
                <w:szCs w:val="28"/>
                <w:rtl/>
              </w:rPr>
              <w:t>طرحت الحكومة مشروع قانون لاستحداث نظام يطلب إلى المدعين العامين الكشف عن قائمة الأدلة.</w:t>
            </w:r>
            <w:r w:rsidR="00317AC2" w:rsidRPr="00976A9B">
              <w:rPr>
                <w:b/>
                <w:szCs w:val="28"/>
              </w:rPr>
              <w:t xml:space="preserve"> </w:t>
            </w:r>
            <w:r w:rsidR="00317AC2" w:rsidRPr="00976A9B">
              <w:rPr>
                <w:b/>
                <w:szCs w:val="28"/>
                <w:rtl/>
              </w:rPr>
              <w:t>وهذه القاعدة لا تنطبق إلا على الحالات التي تلجأ فيها المحكمة إلى إجراء "الترتيبات التي تسبق المحاكمة".</w:t>
            </w:r>
            <w:r w:rsidR="00317AC2" w:rsidRPr="00976A9B">
              <w:rPr>
                <w:rFonts w:hint="cs"/>
                <w:b/>
                <w:szCs w:val="28"/>
                <w:rtl/>
              </w:rPr>
              <w:t xml:space="preserve"> و</w:t>
            </w:r>
            <w:r w:rsidR="00317AC2" w:rsidRPr="00976A9B">
              <w:rPr>
                <w:b/>
                <w:szCs w:val="28"/>
                <w:rtl/>
              </w:rPr>
              <w:t xml:space="preserve">أدرجت في مشروع القانون هذا تسجيلات صوتية لاستجوابات المشتبه فيهم </w:t>
            </w:r>
            <w:r w:rsidR="00317AC2" w:rsidRPr="00976A9B">
              <w:rPr>
                <w:rFonts w:hint="cs"/>
                <w:b/>
                <w:szCs w:val="28"/>
                <w:rtl/>
              </w:rPr>
              <w:t>و</w:t>
            </w:r>
            <w:r w:rsidR="00317AC2" w:rsidRPr="00976A9B">
              <w:rPr>
                <w:b/>
                <w:szCs w:val="28"/>
                <w:rtl/>
              </w:rPr>
              <w:t xml:space="preserve">يقتصر </w:t>
            </w:r>
            <w:r w:rsidR="00317AC2" w:rsidRPr="00976A9B">
              <w:rPr>
                <w:rFonts w:hint="cs"/>
                <w:b/>
                <w:szCs w:val="28"/>
                <w:rtl/>
              </w:rPr>
              <w:t xml:space="preserve">ذلك </w:t>
            </w:r>
            <w:r w:rsidR="00317AC2" w:rsidRPr="00976A9B">
              <w:rPr>
                <w:b/>
                <w:szCs w:val="28"/>
                <w:rtl/>
              </w:rPr>
              <w:t xml:space="preserve">على قضايا </w:t>
            </w:r>
            <w:r w:rsidR="00317AC2" w:rsidRPr="00976A9B">
              <w:rPr>
                <w:rFonts w:hint="cs"/>
                <w:b/>
                <w:szCs w:val="28"/>
                <w:rtl/>
              </w:rPr>
              <w:t>تولى الم</w:t>
            </w:r>
            <w:r w:rsidR="00317AC2" w:rsidRPr="00976A9B">
              <w:rPr>
                <w:b/>
                <w:szCs w:val="28"/>
                <w:rtl/>
              </w:rPr>
              <w:t>حاكم</w:t>
            </w:r>
            <w:r w:rsidR="00317AC2" w:rsidRPr="00976A9B">
              <w:rPr>
                <w:rFonts w:hint="cs"/>
                <w:b/>
                <w:szCs w:val="28"/>
                <w:rtl/>
              </w:rPr>
              <w:t>ة</w:t>
            </w:r>
            <w:r w:rsidR="00317AC2" w:rsidRPr="00976A9B">
              <w:rPr>
                <w:b/>
                <w:szCs w:val="28"/>
                <w:rtl/>
              </w:rPr>
              <w:t xml:space="preserve"> فيها قضاة غير محترفين و</w:t>
            </w:r>
            <w:r w:rsidR="00317AC2" w:rsidRPr="00976A9B">
              <w:rPr>
                <w:rFonts w:hint="cs"/>
                <w:b/>
                <w:szCs w:val="28"/>
                <w:rtl/>
              </w:rPr>
              <w:t xml:space="preserve">أخرى </w:t>
            </w:r>
            <w:r w:rsidR="00317AC2" w:rsidRPr="00976A9B">
              <w:rPr>
                <w:b/>
                <w:szCs w:val="28"/>
                <w:rtl/>
              </w:rPr>
              <w:t>حقق فيها مكتب المدعي العام</w:t>
            </w:r>
            <w:r w:rsidR="00C85E2C" w:rsidRPr="00976A9B">
              <w:rPr>
                <w:b/>
                <w:szCs w:val="28"/>
                <w:rtl/>
              </w:rPr>
              <w:t xml:space="preserve"> </w:t>
            </w:r>
            <w:r w:rsidR="00317AC2" w:rsidRPr="00976A9B">
              <w:rPr>
                <w:b/>
                <w:szCs w:val="28"/>
                <w:rtl/>
              </w:rPr>
              <w:t>حصري</w:t>
            </w:r>
            <w:r w:rsidR="00317AC2" w:rsidRPr="00976A9B">
              <w:rPr>
                <w:rFonts w:hint="cs"/>
                <w:b/>
                <w:szCs w:val="28"/>
                <w:rtl/>
              </w:rPr>
              <w:t>ا</w:t>
            </w:r>
            <w:r w:rsidR="00233F8D">
              <w:rPr>
                <w:rFonts w:hint="cs"/>
                <w:b/>
                <w:szCs w:val="28"/>
                <w:rtl/>
              </w:rPr>
              <w:t>ً</w:t>
            </w:r>
            <w:r w:rsidR="00317AC2" w:rsidRPr="00976A9B">
              <w:rPr>
                <w:b/>
                <w:szCs w:val="28"/>
                <w:rtl/>
              </w:rPr>
              <w:t>.</w:t>
            </w:r>
          </w:p>
        </w:tc>
      </w:tr>
      <w:tr w:rsidR="00491BE2" w:rsidRPr="00976A9B" w:rsidTr="00976A9B">
        <w:tc>
          <w:tcPr>
            <w:tcW w:w="7126" w:type="dxa"/>
            <w:gridSpan w:val="2"/>
            <w:shd w:val="clear" w:color="auto" w:fill="auto"/>
          </w:tcPr>
          <w:p w:rsidR="00491BE2" w:rsidRPr="00976A9B" w:rsidRDefault="00317AC2" w:rsidP="0062553E">
            <w:pPr>
              <w:keepNext/>
              <w:keepLines/>
              <w:spacing w:before="40" w:after="40" w:line="320" w:lineRule="exact"/>
              <w:rPr>
                <w:b/>
                <w:bCs/>
                <w:szCs w:val="28"/>
                <w:rtl/>
                <w:lang w:val="en-GB"/>
              </w:rPr>
            </w:pPr>
            <w:r w:rsidRPr="00976A9B">
              <w:rPr>
                <w:rFonts w:hint="cs"/>
                <w:b/>
                <w:bCs/>
                <w:szCs w:val="28"/>
                <w:rtl/>
                <w:lang w:val="en-GB"/>
              </w:rPr>
              <w:lastRenderedPageBreak/>
              <w:t>تقييم اللجنة</w:t>
            </w:r>
          </w:p>
        </w:tc>
      </w:tr>
      <w:tr w:rsidR="00491BE2" w:rsidRPr="00976A9B" w:rsidTr="00976A9B">
        <w:tc>
          <w:tcPr>
            <w:tcW w:w="7126" w:type="dxa"/>
            <w:gridSpan w:val="2"/>
            <w:shd w:val="clear" w:color="auto" w:fill="auto"/>
          </w:tcPr>
          <w:p w:rsidR="00317AC2" w:rsidRPr="00976A9B" w:rsidRDefault="00317AC2" w:rsidP="0062553E">
            <w:pPr>
              <w:keepNext/>
              <w:keepLines/>
              <w:spacing w:before="40" w:after="40" w:line="320" w:lineRule="exact"/>
              <w:rPr>
                <w:b/>
                <w:szCs w:val="28"/>
                <w:rtl/>
              </w:rPr>
            </w:pPr>
            <w:r w:rsidRPr="00976A9B">
              <w:rPr>
                <w:bCs/>
                <w:szCs w:val="28"/>
                <w:rtl/>
              </w:rPr>
              <w:t>[</w:t>
            </w:r>
            <w:r w:rsidRPr="00976A9B">
              <w:rPr>
                <w:rFonts w:hint="cs"/>
                <w:bCs/>
                <w:szCs w:val="28"/>
                <w:rtl/>
              </w:rPr>
              <w:t>هاء</w:t>
            </w:r>
            <w:r w:rsidRPr="00976A9B">
              <w:rPr>
                <w:bCs/>
                <w:szCs w:val="28"/>
                <w:rtl/>
              </w:rPr>
              <w:t>]</w:t>
            </w:r>
            <w:r w:rsidRPr="00976A9B">
              <w:rPr>
                <w:rFonts w:hint="cs"/>
                <w:bCs/>
                <w:szCs w:val="28"/>
                <w:rtl/>
              </w:rPr>
              <w:t>:</w:t>
            </w:r>
            <w:r w:rsidRPr="00976A9B">
              <w:rPr>
                <w:rFonts w:hint="cs"/>
                <w:b/>
                <w:szCs w:val="28"/>
                <w:rtl/>
              </w:rPr>
              <w:t xml:space="preserve"> </w:t>
            </w:r>
            <w:r w:rsidRPr="00976A9B">
              <w:rPr>
                <w:b/>
                <w:szCs w:val="28"/>
                <w:rtl/>
              </w:rPr>
              <w:t>فيما يخص المعلومات المتعلقة بالتوصيات</w:t>
            </w:r>
            <w:r w:rsidR="008249A6" w:rsidRPr="00976A9B">
              <w:rPr>
                <w:b/>
                <w:szCs w:val="28"/>
                <w:rtl/>
              </w:rPr>
              <w:t xml:space="preserve"> الواردة في الفقرة 13</w:t>
            </w:r>
            <w:r w:rsidRPr="00976A9B">
              <w:rPr>
                <w:b/>
                <w:szCs w:val="28"/>
                <w:rtl/>
              </w:rPr>
              <w:t>(أ)</w:t>
            </w:r>
            <w:r w:rsidR="00C85E2C" w:rsidRPr="00976A9B">
              <w:rPr>
                <w:b/>
                <w:szCs w:val="28"/>
                <w:rtl/>
              </w:rPr>
              <w:t xml:space="preserve"> و</w:t>
            </w:r>
            <w:r w:rsidRPr="00976A9B">
              <w:rPr>
                <w:b/>
                <w:szCs w:val="28"/>
                <w:rtl/>
              </w:rPr>
              <w:t>(ب)</w:t>
            </w:r>
            <w:r w:rsidR="00C85E2C" w:rsidRPr="00976A9B">
              <w:rPr>
                <w:b/>
                <w:szCs w:val="28"/>
                <w:rtl/>
              </w:rPr>
              <w:t xml:space="preserve"> و</w:t>
            </w:r>
            <w:r w:rsidRPr="00976A9B">
              <w:rPr>
                <w:b/>
                <w:szCs w:val="28"/>
                <w:rtl/>
              </w:rPr>
              <w:t>(د)</w:t>
            </w:r>
            <w:r w:rsidR="00C85E2C" w:rsidRPr="00976A9B">
              <w:rPr>
                <w:b/>
                <w:szCs w:val="28"/>
                <w:rtl/>
              </w:rPr>
              <w:t xml:space="preserve"> و</w:t>
            </w:r>
            <w:r w:rsidRPr="00976A9B">
              <w:rPr>
                <w:b/>
                <w:szCs w:val="28"/>
                <w:rtl/>
              </w:rPr>
              <w:t>(</w:t>
            </w:r>
            <w:r w:rsidRPr="00976A9B">
              <w:rPr>
                <w:rFonts w:hint="cs"/>
                <w:b/>
                <w:szCs w:val="28"/>
                <w:rtl/>
              </w:rPr>
              <w:t>ﻫ</w:t>
            </w:r>
            <w:r w:rsidRPr="00976A9B">
              <w:rPr>
                <w:b/>
                <w:szCs w:val="28"/>
                <w:rtl/>
              </w:rPr>
              <w:t>) من الملاحظات الختامية، تلاحظ اللجنة أن الدولة الطرف كررت المعلومات المقدمة في تقريرها الدوري السادس وفي ردودها على قائمة المسائل.</w:t>
            </w:r>
            <w:r w:rsidRPr="00976A9B">
              <w:rPr>
                <w:rFonts w:hint="cs"/>
                <w:b/>
                <w:szCs w:val="28"/>
                <w:rtl/>
              </w:rPr>
              <w:t xml:space="preserve"> </w:t>
            </w:r>
            <w:r w:rsidRPr="00976A9B">
              <w:rPr>
                <w:b/>
                <w:szCs w:val="28"/>
                <w:rtl/>
              </w:rPr>
              <w:t>وتأسف اللجنة</w:t>
            </w:r>
            <w:r w:rsidR="00C85E2C" w:rsidRPr="00976A9B">
              <w:rPr>
                <w:b/>
                <w:szCs w:val="28"/>
                <w:rtl/>
              </w:rPr>
              <w:t xml:space="preserve"> </w:t>
            </w:r>
            <w:r w:rsidRPr="00976A9B">
              <w:rPr>
                <w:rFonts w:hint="cs"/>
                <w:b/>
                <w:szCs w:val="28"/>
                <w:rtl/>
              </w:rPr>
              <w:t>لقول</w:t>
            </w:r>
            <w:r w:rsidRPr="00976A9B">
              <w:rPr>
                <w:b/>
                <w:szCs w:val="28"/>
                <w:rtl/>
              </w:rPr>
              <w:t xml:space="preserve"> الدولة الطرف</w:t>
            </w:r>
            <w:r w:rsidR="00C85E2C" w:rsidRPr="00976A9B">
              <w:rPr>
                <w:b/>
                <w:szCs w:val="28"/>
                <w:rtl/>
              </w:rPr>
              <w:t xml:space="preserve"> </w:t>
            </w:r>
            <w:r w:rsidRPr="00976A9B">
              <w:rPr>
                <w:rFonts w:hint="cs"/>
                <w:b/>
                <w:szCs w:val="28"/>
                <w:rtl/>
              </w:rPr>
              <w:t>ب</w:t>
            </w:r>
            <w:r w:rsidRPr="00976A9B">
              <w:rPr>
                <w:b/>
                <w:szCs w:val="28"/>
                <w:rtl/>
              </w:rPr>
              <w:t>أنها لا تنوي تنفيذ التوصيات.</w:t>
            </w:r>
            <w:r w:rsidRPr="00976A9B">
              <w:rPr>
                <w:rFonts w:hint="cs"/>
                <w:b/>
                <w:szCs w:val="28"/>
                <w:rtl/>
              </w:rPr>
              <w:t xml:space="preserve"> </w:t>
            </w:r>
            <w:r w:rsidRPr="00976A9B">
              <w:rPr>
                <w:b/>
                <w:szCs w:val="28"/>
                <w:rtl/>
              </w:rPr>
              <w:t>وتكرر اللجنة توصياتها.</w:t>
            </w:r>
          </w:p>
          <w:p w:rsidR="00317AC2" w:rsidRPr="00976A9B" w:rsidRDefault="00317AC2" w:rsidP="0062553E">
            <w:pPr>
              <w:keepNext/>
              <w:keepLines/>
              <w:spacing w:before="40" w:after="40" w:line="320" w:lineRule="exact"/>
              <w:rPr>
                <w:b/>
                <w:szCs w:val="28"/>
                <w:rtl/>
              </w:rPr>
            </w:pPr>
            <w:r w:rsidRPr="00976A9B">
              <w:rPr>
                <w:bCs/>
                <w:szCs w:val="28"/>
                <w:rtl/>
              </w:rPr>
              <w:t>[باء2]:</w:t>
            </w:r>
            <w:r w:rsidRPr="00976A9B">
              <w:rPr>
                <w:b/>
                <w:szCs w:val="28"/>
                <w:rtl/>
              </w:rPr>
              <w:t xml:space="preserve"> (ج) تأسف اللجنة لعدم قيام الدولة الطرف بتعزيز إطار الكشف الحالي لضمان</w:t>
            </w:r>
            <w:r w:rsidR="00C85E2C" w:rsidRPr="00976A9B">
              <w:rPr>
                <w:b/>
                <w:szCs w:val="28"/>
                <w:rtl/>
              </w:rPr>
              <w:t xml:space="preserve"> </w:t>
            </w:r>
            <w:r w:rsidRPr="00976A9B">
              <w:rPr>
                <w:b/>
                <w:szCs w:val="28"/>
                <w:rtl/>
              </w:rPr>
              <w:t xml:space="preserve">وصول </w:t>
            </w:r>
            <w:r w:rsidRPr="00976A9B">
              <w:rPr>
                <w:rFonts w:hint="cs"/>
                <w:b/>
                <w:szCs w:val="28"/>
                <w:rtl/>
              </w:rPr>
              <w:t>هيئة الدفاع بصورة</w:t>
            </w:r>
            <w:r w:rsidR="00C85E2C" w:rsidRPr="00976A9B">
              <w:rPr>
                <w:rFonts w:hint="cs"/>
                <w:b/>
                <w:szCs w:val="28"/>
                <w:rtl/>
              </w:rPr>
              <w:t xml:space="preserve"> </w:t>
            </w:r>
            <w:r w:rsidRPr="00976A9B">
              <w:rPr>
                <w:b/>
                <w:szCs w:val="28"/>
                <w:rtl/>
              </w:rPr>
              <w:t>كامل</w:t>
            </w:r>
            <w:r w:rsidRPr="00976A9B">
              <w:rPr>
                <w:rFonts w:hint="cs"/>
                <w:b/>
                <w:szCs w:val="28"/>
                <w:rtl/>
              </w:rPr>
              <w:t>ة</w:t>
            </w:r>
            <w:r w:rsidRPr="00976A9B">
              <w:rPr>
                <w:b/>
                <w:szCs w:val="28"/>
                <w:rtl/>
              </w:rPr>
              <w:t xml:space="preserve"> إلى جميع مواد الادعاء</w:t>
            </w:r>
            <w:r w:rsidR="00C85E2C" w:rsidRPr="00976A9B">
              <w:rPr>
                <w:b/>
                <w:szCs w:val="28"/>
                <w:rtl/>
              </w:rPr>
              <w:t>.</w:t>
            </w:r>
            <w:r w:rsidR="00C85E2C" w:rsidRPr="00976A9B">
              <w:rPr>
                <w:rFonts w:hint="cs"/>
                <w:b/>
                <w:szCs w:val="28"/>
                <w:rtl/>
              </w:rPr>
              <w:t xml:space="preserve"> </w:t>
            </w:r>
            <w:r w:rsidRPr="00976A9B">
              <w:rPr>
                <w:rFonts w:hint="cs"/>
                <w:b/>
                <w:szCs w:val="28"/>
                <w:rtl/>
              </w:rPr>
              <w:t>و</w:t>
            </w:r>
            <w:r w:rsidRPr="00976A9B">
              <w:rPr>
                <w:b/>
                <w:szCs w:val="28"/>
                <w:rtl/>
              </w:rPr>
              <w:t xml:space="preserve">تشعر بالأسف </w:t>
            </w:r>
            <w:r w:rsidRPr="00976A9B">
              <w:rPr>
                <w:rFonts w:hint="cs"/>
                <w:b/>
                <w:szCs w:val="28"/>
                <w:rtl/>
              </w:rPr>
              <w:t>أيضا</w:t>
            </w:r>
            <w:r w:rsidR="00233F8D">
              <w:rPr>
                <w:rFonts w:hint="cs"/>
                <w:b/>
                <w:szCs w:val="28"/>
                <w:rtl/>
              </w:rPr>
              <w:t>ً</w:t>
            </w:r>
            <w:r w:rsidRPr="00976A9B">
              <w:rPr>
                <w:rFonts w:hint="cs"/>
                <w:b/>
                <w:szCs w:val="28"/>
                <w:rtl/>
              </w:rPr>
              <w:t xml:space="preserve"> </w:t>
            </w:r>
            <w:r w:rsidRPr="00976A9B">
              <w:rPr>
                <w:b/>
                <w:szCs w:val="28"/>
                <w:rtl/>
              </w:rPr>
              <w:t>لعدم اتخاذ أية تدابير لضمان عدم الاحتجاج بالاعترافات المنتزعة تحت التعذيب أو سوء المعاملة</w:t>
            </w:r>
            <w:r w:rsidR="00C85E2C" w:rsidRPr="00976A9B">
              <w:rPr>
                <w:b/>
                <w:szCs w:val="28"/>
                <w:rtl/>
              </w:rPr>
              <w:t xml:space="preserve"> </w:t>
            </w:r>
            <w:r w:rsidRPr="00976A9B">
              <w:rPr>
                <w:rFonts w:hint="cs"/>
                <w:b/>
                <w:szCs w:val="28"/>
                <w:rtl/>
              </w:rPr>
              <w:t xml:space="preserve">على أنها </w:t>
            </w:r>
            <w:r w:rsidRPr="00976A9B">
              <w:rPr>
                <w:b/>
                <w:szCs w:val="28"/>
                <w:rtl/>
              </w:rPr>
              <w:t>أدلة.</w:t>
            </w:r>
            <w:r w:rsidRPr="00976A9B">
              <w:rPr>
                <w:rFonts w:hint="cs"/>
                <w:b/>
                <w:szCs w:val="28"/>
                <w:rtl/>
              </w:rPr>
              <w:t xml:space="preserve"> </w:t>
            </w:r>
            <w:r w:rsidRPr="00976A9B">
              <w:rPr>
                <w:b/>
                <w:szCs w:val="28"/>
                <w:rtl/>
              </w:rPr>
              <w:t>وتلاحظ اللجنة أن هناك مشروع قانون للإصلاح قيد المناقشة وهو يرمي إلى استحداث نظام جديد للكشف عن قائمة من العناوين والفئات الأخرى للمعلومات المتعلقة بالأدلة التي يحتفظ بها المدعي العام.</w:t>
            </w:r>
            <w:r w:rsidRPr="00976A9B">
              <w:rPr>
                <w:rFonts w:hint="cs"/>
                <w:b/>
                <w:szCs w:val="28"/>
                <w:rtl/>
              </w:rPr>
              <w:t xml:space="preserve"> </w:t>
            </w:r>
            <w:r w:rsidRPr="00976A9B">
              <w:rPr>
                <w:b/>
                <w:szCs w:val="28"/>
                <w:rtl/>
              </w:rPr>
              <w:t>وتطلب اللجنة أيضاً معلومات عما يلي:</w:t>
            </w:r>
            <w:r w:rsidRPr="00976A9B">
              <w:rPr>
                <w:rFonts w:cs="Times New Roman" w:hint="cs"/>
                <w:b/>
                <w:szCs w:val="28"/>
                <w:rtl/>
              </w:rPr>
              <w:t>‬</w:t>
            </w:r>
          </w:p>
          <w:p w:rsidR="00317AC2" w:rsidRPr="00976A9B" w:rsidRDefault="00317AC2" w:rsidP="0062553E">
            <w:pPr>
              <w:pStyle w:val="Roman1GA"/>
              <w:keepNext/>
              <w:keepLines/>
              <w:numPr>
                <w:ilvl w:val="0"/>
                <w:numId w:val="22"/>
              </w:numPr>
              <w:tabs>
                <w:tab w:val="clear" w:pos="2310"/>
              </w:tabs>
              <w:bidi/>
              <w:spacing w:before="40" w:after="40"/>
              <w:ind w:left="0" w:right="0" w:firstLine="782"/>
              <w:rPr>
                <w:rtl/>
              </w:rPr>
            </w:pPr>
            <w:r w:rsidRPr="00976A9B">
              <w:rPr>
                <w:rtl/>
              </w:rPr>
              <w:t>التقدم المحرز في اعتماد مشروع القانون، بما في ذلك معلومات عن مشاركة المجتمع المدني في المناقشات؛</w:t>
            </w:r>
          </w:p>
          <w:p w:rsidR="00317AC2" w:rsidRPr="00976A9B" w:rsidRDefault="00317AC2" w:rsidP="0062553E">
            <w:pPr>
              <w:pStyle w:val="Roman1GA"/>
              <w:keepNext/>
              <w:keepLines/>
              <w:tabs>
                <w:tab w:val="clear" w:pos="2310"/>
              </w:tabs>
              <w:bidi/>
              <w:spacing w:before="40" w:after="40"/>
              <w:ind w:left="0" w:right="0" w:firstLine="782"/>
              <w:rPr>
                <w:rtl/>
              </w:rPr>
            </w:pPr>
            <w:r w:rsidRPr="00976A9B">
              <w:rPr>
                <w:rtl/>
              </w:rPr>
              <w:t>المعايير المقررة من أجل تطبيق النظام الجديد، وما إذا كان سيطبق في جميع الحالات التي تنطوي على عقوبة الإعدام؛</w:t>
            </w:r>
          </w:p>
          <w:p w:rsidR="00491BE2" w:rsidRPr="00976A9B" w:rsidRDefault="00317AC2" w:rsidP="0062553E">
            <w:pPr>
              <w:pStyle w:val="Roman1GA"/>
              <w:keepNext/>
              <w:keepLines/>
              <w:tabs>
                <w:tab w:val="clear" w:pos="2310"/>
              </w:tabs>
              <w:bidi/>
              <w:spacing w:before="40" w:after="40"/>
              <w:ind w:left="0" w:right="0" w:firstLine="782"/>
              <w:rPr>
                <w:bCs/>
                <w:rtl/>
              </w:rPr>
            </w:pPr>
            <w:r w:rsidRPr="00976A9B">
              <w:rPr>
                <w:rFonts w:hint="cs"/>
                <w:rtl/>
              </w:rPr>
              <w:t>مدى إدراج</w:t>
            </w:r>
            <w:r w:rsidR="00C85E2C" w:rsidRPr="00976A9B">
              <w:rPr>
                <w:rFonts w:hint="cs"/>
                <w:rtl/>
              </w:rPr>
              <w:t xml:space="preserve"> </w:t>
            </w:r>
            <w:r w:rsidRPr="00976A9B">
              <w:rPr>
                <w:rtl/>
              </w:rPr>
              <w:t>التسجيل الصوتي لاستجوابات المشتبه فيهم</w:t>
            </w:r>
            <w:r w:rsidR="00C85E2C" w:rsidRPr="00976A9B">
              <w:rPr>
                <w:rtl/>
              </w:rPr>
              <w:t xml:space="preserve"> </w:t>
            </w:r>
            <w:r w:rsidRPr="00976A9B">
              <w:rPr>
                <w:rtl/>
              </w:rPr>
              <w:t>في مشروع القانون وكيفية تطبيق ذلك في حال</w:t>
            </w:r>
            <w:r w:rsidRPr="00976A9B">
              <w:rPr>
                <w:rFonts w:hint="cs"/>
                <w:rtl/>
              </w:rPr>
              <w:t>ة</w:t>
            </w:r>
            <w:r w:rsidR="00C85E2C" w:rsidRPr="00976A9B">
              <w:rPr>
                <w:rFonts w:hint="cs"/>
                <w:rtl/>
              </w:rPr>
              <w:t xml:space="preserve"> </w:t>
            </w:r>
            <w:r w:rsidRPr="00976A9B">
              <w:rPr>
                <w:rtl/>
              </w:rPr>
              <w:t>عقوبة الإعدام.</w:t>
            </w:r>
          </w:p>
        </w:tc>
      </w:tr>
      <w:tr w:rsidR="00491BE2" w:rsidRPr="00976A9B" w:rsidTr="00976A9B">
        <w:tc>
          <w:tcPr>
            <w:tcW w:w="7126" w:type="dxa"/>
            <w:gridSpan w:val="2"/>
            <w:shd w:val="clear" w:color="auto" w:fill="auto"/>
          </w:tcPr>
          <w:p w:rsidR="00317AC2" w:rsidRPr="00976A9B" w:rsidRDefault="00317AC2" w:rsidP="0062553E">
            <w:pPr>
              <w:spacing w:before="40" w:after="40" w:line="300" w:lineRule="exact"/>
              <w:rPr>
                <w:b/>
                <w:bCs/>
                <w:szCs w:val="28"/>
              </w:rPr>
            </w:pPr>
            <w:r w:rsidRPr="00976A9B">
              <w:rPr>
                <w:rFonts w:hint="cs"/>
                <w:b/>
                <w:bCs/>
                <w:szCs w:val="28"/>
                <w:rtl/>
              </w:rPr>
              <w:t xml:space="preserve">الفقرة 14: </w:t>
            </w:r>
            <w:r w:rsidRPr="00976A9B">
              <w:rPr>
                <w:b/>
                <w:bCs/>
                <w:szCs w:val="28"/>
                <w:rtl/>
              </w:rPr>
              <w:t xml:space="preserve">ينبغي </w:t>
            </w:r>
            <w:r w:rsidRPr="00976A9B">
              <w:rPr>
                <w:rFonts w:hint="cs"/>
                <w:b/>
                <w:bCs/>
                <w:szCs w:val="28"/>
                <w:rtl/>
              </w:rPr>
              <w:t>ل</w:t>
            </w:r>
            <w:r w:rsidRPr="00976A9B">
              <w:rPr>
                <w:b/>
                <w:bCs/>
                <w:szCs w:val="28"/>
                <w:rtl/>
              </w:rPr>
              <w:t>لدولة الطرف</w:t>
            </w:r>
            <w:r w:rsidRPr="00976A9B">
              <w:rPr>
                <w:rFonts w:hint="cs"/>
                <w:b/>
                <w:bCs/>
                <w:szCs w:val="28"/>
                <w:rtl/>
              </w:rPr>
              <w:t xml:space="preserve"> اتخاذ</w:t>
            </w:r>
            <w:r w:rsidRPr="00976A9B">
              <w:rPr>
                <w:b/>
                <w:bCs/>
                <w:szCs w:val="28"/>
                <w:rtl/>
              </w:rPr>
              <w:t xml:space="preserve"> تدابير تشريعية وإدارية</w:t>
            </w:r>
            <w:r w:rsidR="00C85E2C" w:rsidRPr="00976A9B">
              <w:rPr>
                <w:rFonts w:hint="cs"/>
                <w:b/>
                <w:bCs/>
                <w:szCs w:val="28"/>
                <w:rtl/>
              </w:rPr>
              <w:t xml:space="preserve"> </w:t>
            </w:r>
            <w:r w:rsidRPr="00976A9B">
              <w:rPr>
                <w:rFonts w:hint="cs"/>
                <w:b/>
                <w:bCs/>
                <w:szCs w:val="28"/>
                <w:rtl/>
              </w:rPr>
              <w:t>فورية و</w:t>
            </w:r>
            <w:r w:rsidRPr="00976A9B">
              <w:rPr>
                <w:b/>
                <w:bCs/>
                <w:szCs w:val="28"/>
                <w:rtl/>
              </w:rPr>
              <w:t>فعالة لضمان</w:t>
            </w:r>
            <w:r w:rsidRPr="00976A9B">
              <w:rPr>
                <w:rFonts w:hint="cs"/>
                <w:b/>
                <w:bCs/>
                <w:szCs w:val="28"/>
                <w:rtl/>
              </w:rPr>
              <w:t xml:space="preserve"> ما يلي</w:t>
            </w:r>
            <w:r w:rsidRPr="00976A9B">
              <w:rPr>
                <w:b/>
                <w:bCs/>
                <w:szCs w:val="28"/>
                <w:rtl/>
              </w:rPr>
              <w:t>:</w:t>
            </w:r>
            <w:r w:rsidRPr="00976A9B">
              <w:rPr>
                <w:rFonts w:cs="Times New Roman" w:hint="cs"/>
                <w:b/>
                <w:bCs/>
                <w:szCs w:val="28"/>
                <w:rtl/>
              </w:rPr>
              <w:t>‬</w:t>
            </w:r>
          </w:p>
          <w:p w:rsidR="00317AC2" w:rsidRPr="00976A9B" w:rsidRDefault="00976A9B" w:rsidP="0062553E">
            <w:pPr>
              <w:spacing w:before="40" w:after="40" w:line="300" w:lineRule="exact"/>
              <w:rPr>
                <w:b/>
                <w:bCs/>
                <w:szCs w:val="28"/>
                <w:rtl/>
              </w:rPr>
            </w:pPr>
            <w:r>
              <w:rPr>
                <w:b/>
                <w:bCs/>
                <w:szCs w:val="28"/>
                <w:rtl/>
              </w:rPr>
              <w:tab/>
            </w:r>
            <w:r>
              <w:rPr>
                <w:rFonts w:hint="cs"/>
                <w:b/>
                <w:bCs/>
                <w:szCs w:val="28"/>
                <w:rtl/>
              </w:rPr>
              <w:t>(أ)</w:t>
            </w:r>
            <w:r>
              <w:rPr>
                <w:b/>
                <w:bCs/>
                <w:szCs w:val="28"/>
                <w:rtl/>
              </w:rPr>
              <w:tab/>
            </w:r>
            <w:r w:rsidR="00317AC2" w:rsidRPr="00976A9B">
              <w:rPr>
                <w:b/>
                <w:bCs/>
                <w:szCs w:val="28"/>
                <w:rtl/>
              </w:rPr>
              <w:t>إجراء تحقيق فعال ومستقل ونزيه في جميع مزاعم الاسترقاق الجنسي أو غيره من انتهاكات حقوق الإنسان التي ارتكبها الجيش الياباني إبان الحرب ضد "نساء المتعة" وملاحقة</w:t>
            </w:r>
            <w:r w:rsidR="00C85E2C" w:rsidRPr="00976A9B">
              <w:rPr>
                <w:b/>
                <w:bCs/>
                <w:szCs w:val="28"/>
                <w:rtl/>
              </w:rPr>
              <w:t xml:space="preserve"> </w:t>
            </w:r>
            <w:r w:rsidR="00317AC2" w:rsidRPr="00976A9B">
              <w:rPr>
                <w:rFonts w:hint="cs"/>
                <w:b/>
                <w:bCs/>
                <w:szCs w:val="28"/>
                <w:rtl/>
              </w:rPr>
              <w:t>الجناة</w:t>
            </w:r>
            <w:r w:rsidR="00317AC2" w:rsidRPr="00976A9B">
              <w:rPr>
                <w:b/>
                <w:bCs/>
                <w:szCs w:val="28"/>
                <w:rtl/>
              </w:rPr>
              <w:t xml:space="preserve"> ومعاقبتهم في حال إدانتهم؛</w:t>
            </w:r>
          </w:p>
          <w:p w:rsidR="00317AC2" w:rsidRPr="00976A9B" w:rsidRDefault="00976A9B" w:rsidP="0062553E">
            <w:pPr>
              <w:spacing w:before="40" w:after="40" w:line="300" w:lineRule="exact"/>
              <w:rPr>
                <w:b/>
                <w:bCs/>
                <w:szCs w:val="28"/>
                <w:rtl/>
              </w:rPr>
            </w:pPr>
            <w:r>
              <w:rPr>
                <w:b/>
                <w:bCs/>
                <w:szCs w:val="28"/>
                <w:rtl/>
              </w:rPr>
              <w:tab/>
            </w:r>
            <w:r>
              <w:rPr>
                <w:rFonts w:hint="cs"/>
                <w:b/>
                <w:bCs/>
                <w:szCs w:val="28"/>
                <w:rtl/>
              </w:rPr>
              <w:t>(ب)</w:t>
            </w:r>
            <w:r>
              <w:rPr>
                <w:b/>
                <w:bCs/>
                <w:szCs w:val="28"/>
                <w:rtl/>
              </w:rPr>
              <w:tab/>
            </w:r>
            <w:r w:rsidR="00317AC2" w:rsidRPr="00976A9B">
              <w:rPr>
                <w:b/>
                <w:bCs/>
                <w:szCs w:val="28"/>
                <w:rtl/>
              </w:rPr>
              <w:t>تمك</w:t>
            </w:r>
            <w:r w:rsidR="00317AC2" w:rsidRPr="00976A9B">
              <w:rPr>
                <w:rFonts w:hint="cs"/>
                <w:b/>
                <w:bCs/>
                <w:szCs w:val="28"/>
                <w:rtl/>
              </w:rPr>
              <w:t>ي</w:t>
            </w:r>
            <w:r w:rsidR="00317AC2" w:rsidRPr="00976A9B">
              <w:rPr>
                <w:b/>
                <w:bCs/>
                <w:szCs w:val="28"/>
                <w:rtl/>
              </w:rPr>
              <w:t>ن الضحايا وأسر</w:t>
            </w:r>
            <w:r w:rsidR="00317AC2" w:rsidRPr="00976A9B">
              <w:rPr>
                <w:rFonts w:hint="cs"/>
                <w:b/>
                <w:bCs/>
                <w:szCs w:val="28"/>
                <w:rtl/>
              </w:rPr>
              <w:t>هم</w:t>
            </w:r>
            <w:r w:rsidR="00317AC2" w:rsidRPr="00976A9B">
              <w:rPr>
                <w:b/>
                <w:bCs/>
                <w:szCs w:val="28"/>
                <w:rtl/>
              </w:rPr>
              <w:t xml:space="preserve"> من اللجوء إلى القضاء وجبر الأضرار</w:t>
            </w:r>
            <w:r w:rsidR="00C85E2C" w:rsidRPr="00976A9B">
              <w:rPr>
                <w:b/>
                <w:bCs/>
                <w:szCs w:val="28"/>
                <w:rtl/>
              </w:rPr>
              <w:t xml:space="preserve"> </w:t>
            </w:r>
            <w:r w:rsidR="00317AC2" w:rsidRPr="00976A9B">
              <w:rPr>
                <w:rFonts w:hint="cs"/>
                <w:b/>
                <w:bCs/>
                <w:szCs w:val="28"/>
                <w:rtl/>
              </w:rPr>
              <w:t>التي لحقت</w:t>
            </w:r>
            <w:r w:rsidR="00317AC2" w:rsidRPr="00976A9B">
              <w:rPr>
                <w:b/>
                <w:bCs/>
                <w:szCs w:val="28"/>
                <w:rtl/>
              </w:rPr>
              <w:t xml:space="preserve"> به</w:t>
            </w:r>
            <w:r w:rsidR="00317AC2" w:rsidRPr="00976A9B">
              <w:rPr>
                <w:rFonts w:hint="cs"/>
                <w:b/>
                <w:bCs/>
                <w:szCs w:val="28"/>
                <w:rtl/>
              </w:rPr>
              <w:t>م</w:t>
            </w:r>
            <w:r w:rsidR="00317AC2" w:rsidRPr="00976A9B">
              <w:rPr>
                <w:b/>
                <w:bCs/>
                <w:szCs w:val="28"/>
                <w:rtl/>
              </w:rPr>
              <w:t xml:space="preserve"> على النحو الكامل؛</w:t>
            </w:r>
          </w:p>
          <w:p w:rsidR="00317AC2" w:rsidRPr="00976A9B" w:rsidRDefault="00976A9B" w:rsidP="0062553E">
            <w:pPr>
              <w:spacing w:before="40" w:after="40" w:line="300" w:lineRule="exact"/>
              <w:rPr>
                <w:b/>
                <w:bCs/>
                <w:szCs w:val="28"/>
                <w:rtl/>
              </w:rPr>
            </w:pPr>
            <w:r>
              <w:rPr>
                <w:b/>
                <w:bCs/>
                <w:szCs w:val="28"/>
                <w:rtl/>
              </w:rPr>
              <w:tab/>
            </w:r>
            <w:r>
              <w:rPr>
                <w:rFonts w:hint="cs"/>
                <w:b/>
                <w:bCs/>
                <w:szCs w:val="28"/>
                <w:rtl/>
              </w:rPr>
              <w:t>(ج)</w:t>
            </w:r>
            <w:r>
              <w:rPr>
                <w:b/>
                <w:bCs/>
                <w:szCs w:val="28"/>
                <w:rtl/>
              </w:rPr>
              <w:tab/>
            </w:r>
            <w:r w:rsidR="00317AC2" w:rsidRPr="00976A9B">
              <w:rPr>
                <w:b/>
                <w:bCs/>
                <w:szCs w:val="28"/>
                <w:rtl/>
              </w:rPr>
              <w:t>الكشف عن جميع الأدلة المتاحة؛</w:t>
            </w:r>
          </w:p>
          <w:p w:rsidR="00317AC2" w:rsidRPr="00976A9B" w:rsidRDefault="00976A9B" w:rsidP="0062553E">
            <w:pPr>
              <w:spacing w:before="40" w:after="40" w:line="300" w:lineRule="exact"/>
              <w:rPr>
                <w:b/>
                <w:bCs/>
                <w:szCs w:val="28"/>
                <w:rtl/>
              </w:rPr>
            </w:pPr>
            <w:r>
              <w:rPr>
                <w:b/>
                <w:bCs/>
                <w:szCs w:val="28"/>
                <w:rtl/>
              </w:rPr>
              <w:tab/>
            </w:r>
            <w:r w:rsidR="00317AC2" w:rsidRPr="00976A9B">
              <w:rPr>
                <w:rFonts w:hint="cs"/>
                <w:b/>
                <w:bCs/>
                <w:szCs w:val="28"/>
                <w:rtl/>
              </w:rPr>
              <w:t>(د)</w:t>
            </w:r>
            <w:r>
              <w:rPr>
                <w:rFonts w:hint="cs"/>
                <w:b/>
                <w:bCs/>
                <w:szCs w:val="28"/>
                <w:rtl/>
              </w:rPr>
              <w:tab/>
            </w:r>
            <w:r w:rsidR="00317AC2" w:rsidRPr="00976A9B">
              <w:rPr>
                <w:b/>
                <w:bCs/>
                <w:szCs w:val="28"/>
                <w:rtl/>
              </w:rPr>
              <w:t xml:space="preserve">تثقيف الطلبة والجمهور </w:t>
            </w:r>
            <w:r w:rsidR="00317AC2" w:rsidRPr="00976A9B">
              <w:rPr>
                <w:rFonts w:hint="cs"/>
                <w:b/>
                <w:bCs/>
                <w:szCs w:val="28"/>
                <w:rtl/>
              </w:rPr>
              <w:t xml:space="preserve">عامة </w:t>
            </w:r>
            <w:r w:rsidR="00317AC2" w:rsidRPr="00976A9B">
              <w:rPr>
                <w:b/>
                <w:bCs/>
                <w:szCs w:val="28"/>
                <w:rtl/>
              </w:rPr>
              <w:t>في</w:t>
            </w:r>
            <w:r w:rsidR="00C85E2C" w:rsidRPr="00976A9B">
              <w:rPr>
                <w:rFonts w:hint="cs"/>
                <w:b/>
                <w:bCs/>
                <w:szCs w:val="28"/>
                <w:rtl/>
              </w:rPr>
              <w:t xml:space="preserve"> </w:t>
            </w:r>
            <w:r w:rsidR="00317AC2" w:rsidRPr="00976A9B">
              <w:rPr>
                <w:b/>
                <w:bCs/>
                <w:szCs w:val="28"/>
                <w:rtl/>
              </w:rPr>
              <w:t xml:space="preserve">هذه المسألة </w:t>
            </w:r>
            <w:r w:rsidR="00317AC2" w:rsidRPr="00976A9B">
              <w:rPr>
                <w:rFonts w:hint="cs"/>
                <w:b/>
                <w:bCs/>
                <w:szCs w:val="28"/>
                <w:rtl/>
              </w:rPr>
              <w:t>بما يشمل</w:t>
            </w:r>
            <w:r w:rsidR="00317AC2" w:rsidRPr="00976A9B">
              <w:rPr>
                <w:b/>
                <w:bCs/>
                <w:szCs w:val="28"/>
                <w:rtl/>
              </w:rPr>
              <w:t xml:space="preserve"> </w:t>
            </w:r>
            <w:r w:rsidR="00317AC2" w:rsidRPr="00976A9B">
              <w:rPr>
                <w:rFonts w:hint="cs"/>
                <w:b/>
                <w:bCs/>
                <w:szCs w:val="28"/>
                <w:rtl/>
              </w:rPr>
              <w:t xml:space="preserve">إدراج </w:t>
            </w:r>
            <w:r w:rsidR="00317AC2" w:rsidRPr="00976A9B">
              <w:rPr>
                <w:b/>
                <w:bCs/>
                <w:szCs w:val="28"/>
                <w:rtl/>
              </w:rPr>
              <w:t>إشارات كافية إليها في الكتب المدرسية؛</w:t>
            </w:r>
          </w:p>
          <w:p w:rsidR="00491BE2" w:rsidRPr="00976A9B" w:rsidRDefault="00976A9B" w:rsidP="0062553E">
            <w:pPr>
              <w:spacing w:before="40" w:after="40" w:line="300" w:lineRule="exact"/>
              <w:rPr>
                <w:b/>
                <w:bCs/>
                <w:szCs w:val="28"/>
                <w:rtl/>
              </w:rPr>
            </w:pPr>
            <w:r>
              <w:rPr>
                <w:b/>
                <w:bCs/>
                <w:szCs w:val="28"/>
                <w:rtl/>
              </w:rPr>
              <w:tab/>
            </w:r>
            <w:r>
              <w:rPr>
                <w:rFonts w:hint="cs"/>
                <w:b/>
                <w:bCs/>
                <w:szCs w:val="28"/>
                <w:rtl/>
              </w:rPr>
              <w:t>(ه</w:t>
            </w:r>
            <w:r w:rsidR="00317AC2" w:rsidRPr="00976A9B">
              <w:rPr>
                <w:rFonts w:hint="cs"/>
                <w:b/>
                <w:bCs/>
                <w:szCs w:val="28"/>
                <w:rtl/>
              </w:rPr>
              <w:t>)</w:t>
            </w:r>
            <w:r>
              <w:rPr>
                <w:b/>
                <w:bCs/>
                <w:szCs w:val="28"/>
                <w:rtl/>
              </w:rPr>
              <w:tab/>
            </w:r>
            <w:r w:rsidR="00317AC2" w:rsidRPr="00976A9B">
              <w:rPr>
                <w:rFonts w:hint="cs"/>
                <w:b/>
                <w:bCs/>
                <w:szCs w:val="28"/>
                <w:rtl/>
              </w:rPr>
              <w:t>الإعراب علنا</w:t>
            </w:r>
            <w:r w:rsidR="00233F8D">
              <w:rPr>
                <w:rFonts w:hint="cs"/>
                <w:b/>
                <w:bCs/>
                <w:szCs w:val="28"/>
                <w:rtl/>
              </w:rPr>
              <w:t>ً</w:t>
            </w:r>
            <w:r w:rsidR="00317AC2" w:rsidRPr="00976A9B">
              <w:rPr>
                <w:rFonts w:hint="cs"/>
                <w:b/>
                <w:bCs/>
                <w:szCs w:val="28"/>
                <w:rtl/>
              </w:rPr>
              <w:t xml:space="preserve"> عن </w:t>
            </w:r>
            <w:r w:rsidR="00317AC2" w:rsidRPr="00976A9B">
              <w:rPr>
                <w:b/>
                <w:bCs/>
                <w:szCs w:val="28"/>
                <w:rtl/>
              </w:rPr>
              <w:t>الاعتذار</w:t>
            </w:r>
            <w:r w:rsidR="00C85E2C" w:rsidRPr="00976A9B">
              <w:rPr>
                <w:b/>
                <w:bCs/>
                <w:szCs w:val="28"/>
                <w:rtl/>
              </w:rPr>
              <w:t xml:space="preserve"> </w:t>
            </w:r>
            <w:r w:rsidR="00317AC2" w:rsidRPr="00976A9B">
              <w:rPr>
                <w:b/>
                <w:bCs/>
                <w:szCs w:val="28"/>
                <w:rtl/>
              </w:rPr>
              <w:t>والاعتراف الرسمي بمسؤولية الدولة الطرف؛</w:t>
            </w:r>
          </w:p>
          <w:p w:rsidR="0036136B" w:rsidRPr="00976A9B" w:rsidRDefault="00976A9B" w:rsidP="0062553E">
            <w:pPr>
              <w:spacing w:before="40" w:after="40" w:line="300" w:lineRule="exact"/>
              <w:rPr>
                <w:b/>
                <w:bCs/>
                <w:szCs w:val="28"/>
                <w:rtl/>
              </w:rPr>
            </w:pPr>
            <w:r>
              <w:rPr>
                <w:b/>
                <w:bCs/>
                <w:szCs w:val="28"/>
                <w:rtl/>
              </w:rPr>
              <w:tab/>
            </w:r>
            <w:r>
              <w:rPr>
                <w:rFonts w:hint="cs"/>
                <w:b/>
                <w:bCs/>
                <w:szCs w:val="28"/>
                <w:rtl/>
              </w:rPr>
              <w:t>(و)</w:t>
            </w:r>
            <w:r>
              <w:rPr>
                <w:b/>
                <w:bCs/>
                <w:szCs w:val="28"/>
                <w:rtl/>
              </w:rPr>
              <w:tab/>
            </w:r>
            <w:r w:rsidR="0036136B" w:rsidRPr="00976A9B">
              <w:rPr>
                <w:b/>
                <w:bCs/>
                <w:szCs w:val="28"/>
                <w:rtl/>
              </w:rPr>
              <w:t>التنديد بأي</w:t>
            </w:r>
            <w:r w:rsidR="0036136B" w:rsidRPr="00976A9B">
              <w:rPr>
                <w:rFonts w:hint="cs"/>
                <w:b/>
                <w:bCs/>
                <w:szCs w:val="28"/>
                <w:rtl/>
              </w:rPr>
              <w:t>ة</w:t>
            </w:r>
            <w:r w:rsidR="0036136B" w:rsidRPr="00976A9B">
              <w:rPr>
                <w:b/>
                <w:bCs/>
                <w:szCs w:val="28"/>
                <w:rtl/>
              </w:rPr>
              <w:t xml:space="preserve"> محاولة للتشهير بالضحايا أو إنكار الأحداث.</w:t>
            </w:r>
            <w:r w:rsidR="0036136B" w:rsidRPr="00976A9B">
              <w:rPr>
                <w:rFonts w:cs="Times New Roman" w:hint="cs"/>
                <w:b/>
                <w:bCs/>
                <w:szCs w:val="28"/>
                <w:rtl/>
              </w:rPr>
              <w:t>‬</w:t>
            </w:r>
          </w:p>
        </w:tc>
      </w:tr>
      <w:tr w:rsidR="00491BE2" w:rsidRPr="00976A9B" w:rsidTr="00976A9B">
        <w:tc>
          <w:tcPr>
            <w:tcW w:w="7126" w:type="dxa"/>
            <w:gridSpan w:val="2"/>
            <w:shd w:val="clear" w:color="auto" w:fill="auto"/>
          </w:tcPr>
          <w:p w:rsidR="00491BE2" w:rsidRPr="00976A9B" w:rsidRDefault="0036136B" w:rsidP="0062553E">
            <w:pPr>
              <w:spacing w:before="40" w:after="40" w:line="320" w:lineRule="exact"/>
              <w:rPr>
                <w:b/>
                <w:bCs/>
                <w:szCs w:val="28"/>
                <w:rtl/>
              </w:rPr>
            </w:pPr>
            <w:r w:rsidRPr="00976A9B">
              <w:rPr>
                <w:b/>
                <w:bCs/>
                <w:szCs w:val="28"/>
                <w:rtl/>
              </w:rPr>
              <w:t>م</w:t>
            </w:r>
            <w:r w:rsidRPr="00976A9B">
              <w:rPr>
                <w:rFonts w:hint="cs"/>
                <w:b/>
                <w:bCs/>
                <w:szCs w:val="28"/>
                <w:rtl/>
              </w:rPr>
              <w:t>لخص</w:t>
            </w:r>
            <w:r w:rsidRPr="00976A9B">
              <w:rPr>
                <w:b/>
                <w:bCs/>
                <w:szCs w:val="28"/>
                <w:rtl/>
              </w:rPr>
              <w:t xml:space="preserve"> رد الدولة الطرف</w:t>
            </w:r>
          </w:p>
        </w:tc>
      </w:tr>
      <w:tr w:rsidR="00491BE2" w:rsidRPr="00976A9B" w:rsidTr="00976A9B">
        <w:tc>
          <w:tcPr>
            <w:tcW w:w="7126" w:type="dxa"/>
            <w:gridSpan w:val="2"/>
            <w:shd w:val="clear" w:color="auto" w:fill="auto"/>
          </w:tcPr>
          <w:p w:rsidR="0036136B" w:rsidRPr="00976A9B" w:rsidRDefault="0036136B" w:rsidP="0062553E">
            <w:pPr>
              <w:spacing w:before="40" w:after="40" w:line="300" w:lineRule="exact"/>
              <w:rPr>
                <w:spacing w:val="-3"/>
                <w:szCs w:val="28"/>
                <w:rtl/>
              </w:rPr>
            </w:pPr>
            <w:r w:rsidRPr="00976A9B">
              <w:rPr>
                <w:spacing w:val="-3"/>
                <w:szCs w:val="28"/>
                <w:rtl/>
              </w:rPr>
              <w:t>كررت الدولة الطرف المعلومات المقدمة في تقريرها الدوري (</w:t>
            </w:r>
            <w:r w:rsidRPr="00976A9B">
              <w:rPr>
                <w:spacing w:val="-3"/>
                <w:szCs w:val="28"/>
              </w:rPr>
              <w:t>CCPR/C/JPN/6</w:t>
            </w:r>
            <w:r w:rsidR="00976A9B" w:rsidRPr="00976A9B">
              <w:rPr>
                <w:spacing w:val="-3"/>
                <w:szCs w:val="28"/>
                <w:rtl/>
              </w:rPr>
              <w:t>، الفقرات</w:t>
            </w:r>
            <w:r w:rsidRPr="00976A9B">
              <w:rPr>
                <w:spacing w:val="-3"/>
                <w:szCs w:val="28"/>
                <w:rtl/>
              </w:rPr>
              <w:t xml:space="preserve"> 129-130) وفي ردودها على قائمة المسائل (</w:t>
            </w:r>
            <w:r w:rsidRPr="00976A9B">
              <w:rPr>
                <w:spacing w:val="-3"/>
                <w:szCs w:val="28"/>
              </w:rPr>
              <w:t>CCPR/C/JPN/Q/6/Add.1</w:t>
            </w:r>
            <w:r w:rsidRPr="00976A9B">
              <w:rPr>
                <w:spacing w:val="-3"/>
                <w:szCs w:val="28"/>
                <w:rtl/>
              </w:rPr>
              <w:t>، الفقرات 236-240)</w:t>
            </w:r>
            <w:r w:rsidRPr="00976A9B">
              <w:rPr>
                <w:rFonts w:hint="cs"/>
                <w:spacing w:val="-3"/>
                <w:szCs w:val="28"/>
                <w:rtl/>
              </w:rPr>
              <w:t>.</w:t>
            </w:r>
          </w:p>
          <w:p w:rsidR="0036136B" w:rsidRPr="00976A9B" w:rsidRDefault="00976A9B" w:rsidP="0062553E">
            <w:pPr>
              <w:spacing w:before="40" w:after="40" w:line="300" w:lineRule="exact"/>
              <w:rPr>
                <w:szCs w:val="28"/>
                <w:rtl/>
              </w:rPr>
            </w:pPr>
            <w:r>
              <w:rPr>
                <w:rFonts w:hint="cs"/>
                <w:szCs w:val="28"/>
                <w:rtl/>
              </w:rPr>
              <w:t>(ب)</w:t>
            </w:r>
            <w:r>
              <w:rPr>
                <w:szCs w:val="28"/>
                <w:rtl/>
              </w:rPr>
              <w:tab/>
            </w:r>
            <w:r w:rsidR="0036136B" w:rsidRPr="00976A9B">
              <w:rPr>
                <w:szCs w:val="28"/>
                <w:rtl/>
              </w:rPr>
              <w:t>كررت الدولة الطرف المعلومات المتعلقة بصندوق المرأة الآسيوية.</w:t>
            </w:r>
            <w:r w:rsidR="0036136B" w:rsidRPr="00976A9B">
              <w:rPr>
                <w:rFonts w:hint="cs"/>
                <w:szCs w:val="28"/>
                <w:rtl/>
              </w:rPr>
              <w:t xml:space="preserve"> </w:t>
            </w:r>
            <w:r w:rsidR="0036136B" w:rsidRPr="00976A9B">
              <w:rPr>
                <w:szCs w:val="28"/>
                <w:rtl/>
              </w:rPr>
              <w:t>وفي جمهورية كوريا، تعرضت النساء الل</w:t>
            </w:r>
            <w:r w:rsidR="0036136B" w:rsidRPr="00976A9B">
              <w:rPr>
                <w:rFonts w:hint="cs"/>
                <w:szCs w:val="28"/>
                <w:rtl/>
              </w:rPr>
              <w:t>ائي</w:t>
            </w:r>
            <w:r w:rsidR="00C85E2C" w:rsidRPr="00976A9B">
              <w:rPr>
                <w:rFonts w:hint="cs"/>
                <w:szCs w:val="28"/>
                <w:rtl/>
              </w:rPr>
              <w:t xml:space="preserve"> </w:t>
            </w:r>
            <w:r w:rsidR="0036136B" w:rsidRPr="00976A9B">
              <w:rPr>
                <w:szCs w:val="28"/>
                <w:rtl/>
              </w:rPr>
              <w:t xml:space="preserve">حصلن </w:t>
            </w:r>
            <w:r w:rsidR="0036136B" w:rsidRPr="00976A9B">
              <w:rPr>
                <w:rFonts w:hint="cs"/>
                <w:szCs w:val="28"/>
                <w:rtl/>
              </w:rPr>
              <w:t xml:space="preserve">أو يرغبن في الحصول </w:t>
            </w:r>
            <w:r w:rsidR="0036136B" w:rsidRPr="00976A9B">
              <w:rPr>
                <w:szCs w:val="28"/>
                <w:rtl/>
              </w:rPr>
              <w:t>على تعويض من الصندوق</w:t>
            </w:r>
            <w:r w:rsidR="00C85E2C" w:rsidRPr="00976A9B">
              <w:rPr>
                <w:szCs w:val="28"/>
                <w:rtl/>
              </w:rPr>
              <w:t xml:space="preserve"> </w:t>
            </w:r>
            <w:r w:rsidR="0036136B" w:rsidRPr="00976A9B">
              <w:rPr>
                <w:szCs w:val="28"/>
                <w:rtl/>
              </w:rPr>
              <w:t>للمضايقة و</w:t>
            </w:r>
            <w:r w:rsidR="0036136B" w:rsidRPr="00976A9B">
              <w:rPr>
                <w:rFonts w:hint="cs"/>
                <w:szCs w:val="28"/>
                <w:rtl/>
              </w:rPr>
              <w:t>أ</w:t>
            </w:r>
            <w:r w:rsidR="0036136B" w:rsidRPr="00976A9B">
              <w:rPr>
                <w:szCs w:val="28"/>
                <w:rtl/>
              </w:rPr>
              <w:t xml:space="preserve">صبحن غير مؤهلات للحصول على الدعم من صندوق </w:t>
            </w:r>
            <w:r w:rsidR="0036136B" w:rsidRPr="00976A9B">
              <w:rPr>
                <w:rFonts w:hint="cs"/>
                <w:szCs w:val="28"/>
                <w:rtl/>
              </w:rPr>
              <w:t>ال</w:t>
            </w:r>
            <w:r w:rsidR="0036136B" w:rsidRPr="00976A9B">
              <w:rPr>
                <w:szCs w:val="28"/>
                <w:rtl/>
              </w:rPr>
              <w:t xml:space="preserve">دعم </w:t>
            </w:r>
            <w:r w:rsidR="0036136B" w:rsidRPr="00976A9B">
              <w:rPr>
                <w:rFonts w:hint="cs"/>
                <w:szCs w:val="28"/>
                <w:rtl/>
              </w:rPr>
              <w:t xml:space="preserve">للبقاء على قيد </w:t>
            </w:r>
            <w:r w:rsidR="0036136B" w:rsidRPr="00976A9B">
              <w:rPr>
                <w:szCs w:val="28"/>
                <w:rtl/>
              </w:rPr>
              <w:t>الحياة في جمهورية كوريا.</w:t>
            </w:r>
          </w:p>
          <w:p w:rsidR="00491BE2" w:rsidRPr="00976A9B" w:rsidRDefault="0036136B" w:rsidP="0062553E">
            <w:pPr>
              <w:spacing w:before="40" w:after="40" w:line="300" w:lineRule="exact"/>
              <w:rPr>
                <w:b/>
                <w:bCs/>
                <w:szCs w:val="28"/>
                <w:rtl/>
              </w:rPr>
            </w:pPr>
            <w:r w:rsidRPr="00976A9B">
              <w:rPr>
                <w:rFonts w:hint="cs"/>
                <w:szCs w:val="28"/>
                <w:rtl/>
              </w:rPr>
              <w:t>(د)</w:t>
            </w:r>
            <w:r w:rsidR="00976A9B">
              <w:rPr>
                <w:szCs w:val="28"/>
                <w:rtl/>
              </w:rPr>
              <w:tab/>
            </w:r>
            <w:r w:rsidRPr="00976A9B">
              <w:rPr>
                <w:rFonts w:hint="cs"/>
                <w:szCs w:val="28"/>
                <w:rtl/>
              </w:rPr>
              <w:t>المطلوب تعليم</w:t>
            </w:r>
            <w:r w:rsidRPr="00976A9B">
              <w:rPr>
                <w:szCs w:val="28"/>
                <w:rtl/>
              </w:rPr>
              <w:t xml:space="preserve"> الطلاب </w:t>
            </w:r>
            <w:r w:rsidRPr="00976A9B">
              <w:rPr>
                <w:rFonts w:hint="cs"/>
                <w:szCs w:val="28"/>
                <w:rtl/>
              </w:rPr>
              <w:t>أن</w:t>
            </w:r>
            <w:r w:rsidR="00C85E2C" w:rsidRPr="00976A9B">
              <w:rPr>
                <w:rFonts w:hint="cs"/>
                <w:szCs w:val="28"/>
                <w:rtl/>
              </w:rPr>
              <w:t xml:space="preserve"> </w:t>
            </w:r>
            <w:r w:rsidRPr="00976A9B">
              <w:rPr>
                <w:szCs w:val="28"/>
                <w:rtl/>
              </w:rPr>
              <w:t xml:space="preserve">الحرب العالمية الثانية </w:t>
            </w:r>
            <w:r w:rsidRPr="00976A9B">
              <w:rPr>
                <w:rFonts w:hint="cs"/>
                <w:szCs w:val="28"/>
                <w:rtl/>
              </w:rPr>
              <w:t>تسببت في</w:t>
            </w:r>
            <w:r w:rsidR="00C85E2C" w:rsidRPr="00976A9B">
              <w:rPr>
                <w:rFonts w:hint="cs"/>
                <w:szCs w:val="28"/>
                <w:rtl/>
              </w:rPr>
              <w:t xml:space="preserve"> </w:t>
            </w:r>
            <w:r w:rsidRPr="00976A9B">
              <w:rPr>
                <w:szCs w:val="28"/>
                <w:rtl/>
              </w:rPr>
              <w:t>معاناة هائلة للبشرية قاطبة.</w:t>
            </w:r>
            <w:r w:rsidRPr="00976A9B">
              <w:rPr>
                <w:szCs w:val="28"/>
              </w:rPr>
              <w:t xml:space="preserve"> </w:t>
            </w:r>
            <w:r w:rsidRPr="00976A9B">
              <w:rPr>
                <w:szCs w:val="28"/>
                <w:rtl/>
              </w:rPr>
              <w:t>بيد أن ما</w:t>
            </w:r>
            <w:r w:rsidR="00C85E2C" w:rsidRPr="00976A9B">
              <w:rPr>
                <w:szCs w:val="28"/>
                <w:rtl/>
              </w:rPr>
              <w:t xml:space="preserve"> </w:t>
            </w:r>
            <w:r w:rsidRPr="00976A9B">
              <w:rPr>
                <w:rFonts w:hint="cs"/>
                <w:szCs w:val="28"/>
                <w:rtl/>
              </w:rPr>
              <w:t>ي</w:t>
            </w:r>
            <w:r w:rsidRPr="00976A9B">
              <w:rPr>
                <w:szCs w:val="28"/>
                <w:rtl/>
              </w:rPr>
              <w:t>رد</w:t>
            </w:r>
            <w:r w:rsidR="00C85E2C" w:rsidRPr="00976A9B">
              <w:rPr>
                <w:szCs w:val="28"/>
                <w:rtl/>
              </w:rPr>
              <w:t xml:space="preserve"> </w:t>
            </w:r>
            <w:r w:rsidRPr="00976A9B">
              <w:rPr>
                <w:rFonts w:hint="cs"/>
                <w:szCs w:val="28"/>
                <w:rtl/>
              </w:rPr>
              <w:t>من محتوى في ذلك فهو</w:t>
            </w:r>
            <w:r w:rsidRPr="00976A9B">
              <w:rPr>
                <w:szCs w:val="28"/>
                <w:rtl/>
              </w:rPr>
              <w:t xml:space="preserve"> متروك للسلطة التقديرية لناشري الكتب المدرسية.</w:t>
            </w:r>
          </w:p>
        </w:tc>
      </w:tr>
      <w:tr w:rsidR="00491BE2" w:rsidRPr="00976A9B" w:rsidTr="00976A9B">
        <w:tc>
          <w:tcPr>
            <w:tcW w:w="7126" w:type="dxa"/>
            <w:gridSpan w:val="2"/>
            <w:shd w:val="clear" w:color="auto" w:fill="auto"/>
          </w:tcPr>
          <w:p w:rsidR="00491BE2" w:rsidRPr="00976A9B" w:rsidRDefault="0036136B" w:rsidP="00976A9B">
            <w:pPr>
              <w:spacing w:before="40" w:after="40" w:line="320" w:lineRule="exact"/>
              <w:rPr>
                <w:b/>
                <w:bCs/>
                <w:szCs w:val="28"/>
                <w:rtl/>
              </w:rPr>
            </w:pPr>
            <w:r w:rsidRPr="00976A9B">
              <w:rPr>
                <w:b/>
                <w:bCs/>
                <w:szCs w:val="28"/>
                <w:rtl/>
              </w:rPr>
              <w:lastRenderedPageBreak/>
              <w:t xml:space="preserve">معلومات </w:t>
            </w:r>
            <w:r w:rsidRPr="00976A9B">
              <w:rPr>
                <w:rFonts w:hint="cs"/>
                <w:b/>
                <w:bCs/>
                <w:szCs w:val="28"/>
                <w:rtl/>
              </w:rPr>
              <w:t xml:space="preserve">واردة </w:t>
            </w:r>
            <w:r w:rsidRPr="00976A9B">
              <w:rPr>
                <w:b/>
                <w:bCs/>
                <w:szCs w:val="28"/>
                <w:rtl/>
              </w:rPr>
              <w:t>من منظمات غير حكومية</w:t>
            </w:r>
          </w:p>
        </w:tc>
      </w:tr>
      <w:tr w:rsidR="00491BE2" w:rsidRPr="00976A9B" w:rsidTr="00976A9B">
        <w:tc>
          <w:tcPr>
            <w:tcW w:w="7126" w:type="dxa"/>
            <w:gridSpan w:val="2"/>
            <w:shd w:val="clear" w:color="auto" w:fill="auto"/>
          </w:tcPr>
          <w:p w:rsidR="0036136B" w:rsidRPr="00976A9B" w:rsidRDefault="004F6C94" w:rsidP="00976A9B">
            <w:pPr>
              <w:spacing w:before="40" w:after="40" w:line="320" w:lineRule="exact"/>
              <w:rPr>
                <w:b/>
                <w:szCs w:val="28"/>
                <w:rtl/>
              </w:rPr>
            </w:pPr>
            <w:r>
              <w:rPr>
                <w:rFonts w:hint="cs"/>
                <w:b/>
                <w:szCs w:val="28"/>
                <w:rtl/>
              </w:rPr>
              <w:t>(أ) و(ب)</w:t>
            </w:r>
            <w:r>
              <w:rPr>
                <w:b/>
                <w:szCs w:val="28"/>
                <w:rtl/>
              </w:rPr>
              <w:tab/>
            </w:r>
            <w:r w:rsidR="0036136B" w:rsidRPr="00976A9B">
              <w:rPr>
                <w:b/>
                <w:szCs w:val="28"/>
                <w:rtl/>
              </w:rPr>
              <w:t>رفضت جميع الدعاوى التي قدمها الضحايا ضد الدولة أمام المحاكم اليابانية.</w:t>
            </w:r>
            <w:r w:rsidR="0036136B" w:rsidRPr="00976A9B">
              <w:rPr>
                <w:rFonts w:hint="cs"/>
                <w:b/>
                <w:szCs w:val="28"/>
                <w:rtl/>
              </w:rPr>
              <w:t xml:space="preserve"> </w:t>
            </w:r>
            <w:r w:rsidR="0036136B" w:rsidRPr="00976A9B">
              <w:rPr>
                <w:b/>
                <w:szCs w:val="28"/>
                <w:rtl/>
              </w:rPr>
              <w:t>ومنذ صدور توصيات اللجنة في تموز/يوليه 2014،</w:t>
            </w:r>
            <w:r w:rsidR="00C85E2C" w:rsidRPr="00976A9B">
              <w:rPr>
                <w:b/>
                <w:szCs w:val="28"/>
                <w:rtl/>
              </w:rPr>
              <w:t xml:space="preserve"> </w:t>
            </w:r>
            <w:r w:rsidR="0036136B" w:rsidRPr="00976A9B">
              <w:rPr>
                <w:rFonts w:hint="cs"/>
                <w:b/>
                <w:szCs w:val="28"/>
                <w:rtl/>
              </w:rPr>
              <w:t>توفي</w:t>
            </w:r>
            <w:r w:rsidR="0036136B" w:rsidRPr="00976A9B">
              <w:rPr>
                <w:b/>
                <w:szCs w:val="28"/>
                <w:rtl/>
              </w:rPr>
              <w:t xml:space="preserve"> تسع ضحايا</w:t>
            </w:r>
            <w:r w:rsidR="00C85E2C" w:rsidRPr="00976A9B">
              <w:rPr>
                <w:b/>
                <w:szCs w:val="28"/>
                <w:rtl/>
              </w:rPr>
              <w:t>.</w:t>
            </w:r>
          </w:p>
          <w:p w:rsidR="0036136B" w:rsidRPr="00976A9B" w:rsidRDefault="004F6C94" w:rsidP="00976A9B">
            <w:pPr>
              <w:spacing w:before="40" w:after="40" w:line="320" w:lineRule="exact"/>
              <w:rPr>
                <w:b/>
                <w:szCs w:val="28"/>
                <w:rtl/>
              </w:rPr>
            </w:pPr>
            <w:r>
              <w:rPr>
                <w:rFonts w:hint="cs"/>
                <w:b/>
                <w:szCs w:val="28"/>
                <w:rtl/>
              </w:rPr>
              <w:t>(د)</w:t>
            </w:r>
            <w:r>
              <w:rPr>
                <w:b/>
                <w:szCs w:val="28"/>
                <w:rtl/>
              </w:rPr>
              <w:tab/>
            </w:r>
            <w:r w:rsidR="0036136B" w:rsidRPr="00976A9B">
              <w:rPr>
                <w:b/>
                <w:szCs w:val="28"/>
                <w:rtl/>
              </w:rPr>
              <w:t>في كانون الثاني/يناير 2015 حذفت الإشارات إلى نساء المتعة من العديد من الكتب المدرسية و</w:t>
            </w:r>
            <w:r w:rsidR="0036136B" w:rsidRPr="00976A9B">
              <w:rPr>
                <w:rFonts w:hint="cs"/>
                <w:b/>
                <w:szCs w:val="28"/>
                <w:rtl/>
              </w:rPr>
              <w:t xml:space="preserve">استعيض </w:t>
            </w:r>
            <w:r w:rsidR="0036136B" w:rsidRPr="00976A9B">
              <w:rPr>
                <w:b/>
                <w:szCs w:val="28"/>
                <w:rtl/>
              </w:rPr>
              <w:t>في كتاب مدرسي آخر عن إفادات الشهود با</w:t>
            </w:r>
            <w:r w:rsidR="0036136B" w:rsidRPr="00976A9B">
              <w:rPr>
                <w:rFonts w:hint="cs"/>
                <w:b/>
                <w:szCs w:val="28"/>
                <w:rtl/>
              </w:rPr>
              <w:t>لعبارة</w:t>
            </w:r>
            <w:r w:rsidR="0036136B" w:rsidRPr="00976A9B">
              <w:rPr>
                <w:b/>
                <w:szCs w:val="28"/>
                <w:rtl/>
              </w:rPr>
              <w:t xml:space="preserve"> التالية: "لا</w:t>
            </w:r>
            <w:r w:rsidR="0036136B" w:rsidRPr="00976A9B">
              <w:rPr>
                <w:rFonts w:hint="cs"/>
                <w:b/>
                <w:szCs w:val="28"/>
                <w:rtl/>
              </w:rPr>
              <w:t xml:space="preserve"> </w:t>
            </w:r>
            <w:r w:rsidR="0036136B" w:rsidRPr="00976A9B">
              <w:rPr>
                <w:b/>
                <w:szCs w:val="28"/>
                <w:rtl/>
              </w:rPr>
              <w:t>توجد معلومات تثبت مباشرة</w:t>
            </w:r>
            <w:r w:rsidR="00C85E2C" w:rsidRPr="00976A9B">
              <w:rPr>
                <w:b/>
                <w:szCs w:val="28"/>
                <w:rtl/>
              </w:rPr>
              <w:t xml:space="preserve"> </w:t>
            </w:r>
            <w:r w:rsidR="0036136B" w:rsidRPr="00976A9B">
              <w:rPr>
                <w:rFonts w:hint="cs"/>
                <w:b/>
                <w:szCs w:val="28"/>
                <w:rtl/>
              </w:rPr>
              <w:t xml:space="preserve">قيام </w:t>
            </w:r>
            <w:r w:rsidR="0036136B" w:rsidRPr="00976A9B">
              <w:rPr>
                <w:b/>
                <w:szCs w:val="28"/>
                <w:rtl/>
              </w:rPr>
              <w:t>أفراد</w:t>
            </w:r>
            <w:r w:rsidR="00C85E2C" w:rsidRPr="00976A9B">
              <w:rPr>
                <w:b/>
                <w:szCs w:val="28"/>
                <w:rtl/>
              </w:rPr>
              <w:t xml:space="preserve"> </w:t>
            </w:r>
            <w:r w:rsidR="0036136B" w:rsidRPr="00976A9B">
              <w:rPr>
                <w:rFonts w:hint="cs"/>
                <w:b/>
                <w:szCs w:val="28"/>
                <w:rtl/>
              </w:rPr>
              <w:t>الجيش</w:t>
            </w:r>
            <w:r w:rsidR="0036136B" w:rsidRPr="00976A9B">
              <w:rPr>
                <w:b/>
                <w:szCs w:val="28"/>
                <w:rtl/>
              </w:rPr>
              <w:t xml:space="preserve"> أو السلطات اليابانية</w:t>
            </w:r>
            <w:r w:rsidR="0036136B" w:rsidRPr="00976A9B">
              <w:rPr>
                <w:rFonts w:hint="cs"/>
                <w:b/>
                <w:szCs w:val="28"/>
                <w:rtl/>
              </w:rPr>
              <w:t xml:space="preserve"> بعمليات </w:t>
            </w:r>
            <w:r w:rsidR="0036136B" w:rsidRPr="00976A9B">
              <w:rPr>
                <w:b/>
                <w:szCs w:val="28"/>
                <w:rtl/>
              </w:rPr>
              <w:t>ترحيل قسري</w:t>
            </w:r>
            <w:r w:rsidR="0036136B" w:rsidRPr="00976A9B">
              <w:rPr>
                <w:rFonts w:hint="cs"/>
                <w:b/>
                <w:szCs w:val="28"/>
                <w:rtl/>
              </w:rPr>
              <w:t>ة</w:t>
            </w:r>
            <w:r w:rsidR="0036136B" w:rsidRPr="00976A9B">
              <w:rPr>
                <w:b/>
                <w:szCs w:val="28"/>
                <w:rtl/>
              </w:rPr>
              <w:t>"</w:t>
            </w:r>
            <w:r w:rsidR="008249A6" w:rsidRPr="00976A9B">
              <w:rPr>
                <w:rFonts w:hint="cs"/>
                <w:b/>
                <w:szCs w:val="28"/>
                <w:rtl/>
              </w:rPr>
              <w:t>.</w:t>
            </w:r>
            <w:r w:rsidR="0036136B" w:rsidRPr="00976A9B">
              <w:rPr>
                <w:b/>
                <w:szCs w:val="28"/>
                <w:rtl/>
              </w:rPr>
              <w:t xml:space="preserve"> وفي كانون الأول/ديسمبر 2014، طلبت وزارة الخارجية إلى شركة أمريكية للكتب المدرسية </w:t>
            </w:r>
            <w:r w:rsidR="0036136B" w:rsidRPr="00976A9B">
              <w:rPr>
                <w:rFonts w:hint="cs"/>
                <w:b/>
                <w:szCs w:val="28"/>
                <w:rtl/>
              </w:rPr>
              <w:t>تعديل</w:t>
            </w:r>
            <w:r w:rsidR="00C85E2C" w:rsidRPr="00976A9B">
              <w:rPr>
                <w:rFonts w:hint="cs"/>
                <w:b/>
                <w:szCs w:val="28"/>
                <w:rtl/>
              </w:rPr>
              <w:t xml:space="preserve"> </w:t>
            </w:r>
            <w:r w:rsidR="0036136B" w:rsidRPr="00976A9B">
              <w:rPr>
                <w:rFonts w:hint="cs"/>
                <w:b/>
                <w:szCs w:val="28"/>
                <w:rtl/>
              </w:rPr>
              <w:t>المقاطع</w:t>
            </w:r>
            <w:r w:rsidR="0036136B" w:rsidRPr="00976A9B">
              <w:rPr>
                <w:b/>
                <w:szCs w:val="28"/>
                <w:rtl/>
              </w:rPr>
              <w:t xml:space="preserve"> </w:t>
            </w:r>
            <w:r w:rsidR="0036136B" w:rsidRPr="00976A9B">
              <w:rPr>
                <w:rFonts w:hint="cs"/>
                <w:b/>
                <w:szCs w:val="28"/>
                <w:rtl/>
              </w:rPr>
              <w:t>التي</w:t>
            </w:r>
            <w:r w:rsidR="00C85E2C" w:rsidRPr="00976A9B">
              <w:rPr>
                <w:rFonts w:hint="cs"/>
                <w:b/>
                <w:szCs w:val="28"/>
                <w:rtl/>
              </w:rPr>
              <w:t xml:space="preserve"> </w:t>
            </w:r>
            <w:r w:rsidR="0036136B" w:rsidRPr="00976A9B">
              <w:rPr>
                <w:rFonts w:hint="cs"/>
                <w:b/>
                <w:szCs w:val="28"/>
                <w:rtl/>
              </w:rPr>
              <w:t>تتحدث عن</w:t>
            </w:r>
            <w:r w:rsidR="0036136B" w:rsidRPr="00976A9B">
              <w:rPr>
                <w:b/>
                <w:szCs w:val="28"/>
                <w:rtl/>
              </w:rPr>
              <w:t xml:space="preserve"> "نساء المتعة".</w:t>
            </w:r>
            <w:r w:rsidR="0036136B" w:rsidRPr="00976A9B">
              <w:rPr>
                <w:rFonts w:hint="cs"/>
                <w:b/>
                <w:szCs w:val="28"/>
                <w:rtl/>
              </w:rPr>
              <w:t xml:space="preserve"> </w:t>
            </w:r>
            <w:r w:rsidR="0036136B" w:rsidRPr="00976A9B">
              <w:rPr>
                <w:b/>
                <w:szCs w:val="28"/>
                <w:rtl/>
              </w:rPr>
              <w:t>ولا توجد في متاحف التاريخ الوطني أية معارض عن نساء المتعة.</w:t>
            </w:r>
          </w:p>
          <w:p w:rsidR="004F6C94" w:rsidRDefault="004F6C94" w:rsidP="004F6C94">
            <w:pPr>
              <w:spacing w:before="40" w:after="40" w:line="320" w:lineRule="exact"/>
              <w:rPr>
                <w:b/>
                <w:szCs w:val="28"/>
                <w:rtl/>
              </w:rPr>
            </w:pPr>
            <w:r>
              <w:rPr>
                <w:rFonts w:hint="cs"/>
                <w:b/>
                <w:szCs w:val="28"/>
                <w:rtl/>
              </w:rPr>
              <w:t>(هـ) و(و)</w:t>
            </w:r>
            <w:r>
              <w:rPr>
                <w:b/>
                <w:szCs w:val="28"/>
                <w:rtl/>
              </w:rPr>
              <w:tab/>
            </w:r>
            <w:r w:rsidR="0036136B" w:rsidRPr="00976A9B">
              <w:rPr>
                <w:b/>
                <w:szCs w:val="28"/>
                <w:rtl/>
              </w:rPr>
              <w:t xml:space="preserve">في تشرين الأول/أكتوبر 2014، اشتكى رئيس الوزراء من </w:t>
            </w:r>
            <w:r w:rsidR="0036136B" w:rsidRPr="00976A9B">
              <w:rPr>
                <w:rFonts w:hint="cs"/>
                <w:b/>
                <w:szCs w:val="28"/>
                <w:rtl/>
              </w:rPr>
              <w:t>أن هناك</w:t>
            </w:r>
            <w:r w:rsidR="00C85E2C" w:rsidRPr="00976A9B">
              <w:rPr>
                <w:rFonts w:hint="cs"/>
                <w:b/>
                <w:szCs w:val="28"/>
                <w:rtl/>
              </w:rPr>
              <w:t xml:space="preserve"> </w:t>
            </w:r>
            <w:r w:rsidR="0036136B" w:rsidRPr="00976A9B">
              <w:rPr>
                <w:rFonts w:hint="cs"/>
                <w:b/>
                <w:szCs w:val="28"/>
                <w:rtl/>
              </w:rPr>
              <w:t>"</w:t>
            </w:r>
            <w:r w:rsidR="0036136B" w:rsidRPr="00976A9B">
              <w:rPr>
                <w:b/>
                <w:szCs w:val="28"/>
                <w:rtl/>
              </w:rPr>
              <w:t>قذف</w:t>
            </w:r>
            <w:r w:rsidR="0036136B" w:rsidRPr="00976A9B">
              <w:rPr>
                <w:rFonts w:hint="cs"/>
                <w:b/>
                <w:szCs w:val="28"/>
                <w:rtl/>
              </w:rPr>
              <w:t>ا</w:t>
            </w:r>
            <w:r w:rsidR="00233F8D">
              <w:rPr>
                <w:rFonts w:hint="cs"/>
                <w:b/>
                <w:szCs w:val="28"/>
                <w:rtl/>
              </w:rPr>
              <w:t>ً</w:t>
            </w:r>
            <w:r w:rsidR="00C85E2C" w:rsidRPr="00976A9B">
              <w:rPr>
                <w:b/>
                <w:szCs w:val="28"/>
                <w:rtl/>
              </w:rPr>
              <w:t xml:space="preserve"> </w:t>
            </w:r>
            <w:r w:rsidR="0036136B" w:rsidRPr="00976A9B">
              <w:rPr>
                <w:b/>
                <w:szCs w:val="28"/>
                <w:rtl/>
              </w:rPr>
              <w:t>مجحف</w:t>
            </w:r>
            <w:r w:rsidR="0036136B" w:rsidRPr="00976A9B">
              <w:rPr>
                <w:rFonts w:hint="cs"/>
                <w:b/>
                <w:szCs w:val="28"/>
                <w:rtl/>
              </w:rPr>
              <w:t>ا</w:t>
            </w:r>
            <w:r w:rsidR="00233F8D">
              <w:rPr>
                <w:rFonts w:hint="cs"/>
                <w:b/>
                <w:szCs w:val="28"/>
                <w:rtl/>
              </w:rPr>
              <w:t>ً</w:t>
            </w:r>
            <w:r w:rsidR="0036136B" w:rsidRPr="00976A9B">
              <w:rPr>
                <w:rFonts w:hint="cs"/>
                <w:b/>
                <w:szCs w:val="28"/>
                <w:rtl/>
              </w:rPr>
              <w:t>"</w:t>
            </w:r>
            <w:r w:rsidR="00C85E2C" w:rsidRPr="00976A9B">
              <w:rPr>
                <w:b/>
                <w:szCs w:val="28"/>
                <w:rtl/>
              </w:rPr>
              <w:t xml:space="preserve"> </w:t>
            </w:r>
            <w:r w:rsidR="0036136B" w:rsidRPr="00976A9B">
              <w:rPr>
                <w:rFonts w:hint="cs"/>
                <w:b/>
                <w:szCs w:val="28"/>
                <w:rtl/>
              </w:rPr>
              <w:t>مفاده</w:t>
            </w:r>
            <w:r w:rsidR="0036136B" w:rsidRPr="00976A9B">
              <w:rPr>
                <w:b/>
                <w:szCs w:val="28"/>
                <w:rtl/>
              </w:rPr>
              <w:t xml:space="preserve"> أن اليابان كدولة أجبرت</w:t>
            </w:r>
            <w:r w:rsidR="00C85E2C" w:rsidRPr="00976A9B">
              <w:rPr>
                <w:b/>
                <w:szCs w:val="28"/>
                <w:rtl/>
              </w:rPr>
              <w:t xml:space="preserve"> </w:t>
            </w:r>
            <w:r w:rsidR="0036136B" w:rsidRPr="00976A9B">
              <w:rPr>
                <w:rFonts w:hint="cs"/>
                <w:b/>
                <w:szCs w:val="28"/>
                <w:rtl/>
              </w:rPr>
              <w:t>نساء</w:t>
            </w:r>
            <w:r w:rsidR="0036136B" w:rsidRPr="00976A9B">
              <w:rPr>
                <w:b/>
                <w:szCs w:val="28"/>
                <w:rtl/>
              </w:rPr>
              <w:t xml:space="preserve"> على الاسترقاق الجنسي</w:t>
            </w:r>
            <w:r w:rsidR="0036136B" w:rsidRPr="00976A9B">
              <w:rPr>
                <w:rFonts w:hint="cs"/>
                <w:b/>
                <w:szCs w:val="28"/>
                <w:rtl/>
              </w:rPr>
              <w:t xml:space="preserve"> يجري نشره حول العالم</w:t>
            </w:r>
            <w:r w:rsidR="0036136B" w:rsidRPr="00976A9B">
              <w:rPr>
                <w:b/>
                <w:szCs w:val="28"/>
                <w:rtl/>
              </w:rPr>
              <w:t>.</w:t>
            </w:r>
            <w:r w:rsidR="0036136B" w:rsidRPr="00976A9B">
              <w:rPr>
                <w:b/>
                <w:szCs w:val="28"/>
              </w:rPr>
              <w:t xml:space="preserve"> </w:t>
            </w:r>
            <w:r w:rsidR="0036136B" w:rsidRPr="00976A9B">
              <w:rPr>
                <w:b/>
                <w:szCs w:val="28"/>
                <w:rtl/>
              </w:rPr>
              <w:t xml:space="preserve">وحذف بيان من الموقع الشبكي لصندوق المرأة الآسيوية يتضمن </w:t>
            </w:r>
            <w:r w:rsidR="0036136B" w:rsidRPr="00976A9B">
              <w:rPr>
                <w:rFonts w:hint="cs"/>
                <w:b/>
                <w:szCs w:val="28"/>
                <w:rtl/>
              </w:rPr>
              <w:t>ال</w:t>
            </w:r>
            <w:r w:rsidR="0036136B" w:rsidRPr="00976A9B">
              <w:rPr>
                <w:b/>
                <w:szCs w:val="28"/>
                <w:rtl/>
              </w:rPr>
              <w:t>عبارة</w:t>
            </w:r>
            <w:r w:rsidR="0036136B" w:rsidRPr="00976A9B">
              <w:rPr>
                <w:rFonts w:hint="cs"/>
                <w:b/>
                <w:szCs w:val="28"/>
                <w:rtl/>
              </w:rPr>
              <w:t xml:space="preserve"> التي</w:t>
            </w:r>
            <w:r w:rsidR="0036136B" w:rsidRPr="00976A9B">
              <w:rPr>
                <w:b/>
                <w:szCs w:val="28"/>
                <w:rtl/>
              </w:rPr>
              <w:t xml:space="preserve"> تشير إلى أن "العديد من النساء</w:t>
            </w:r>
            <w:r w:rsidR="00C85E2C" w:rsidRPr="00976A9B">
              <w:rPr>
                <w:b/>
                <w:szCs w:val="28"/>
                <w:rtl/>
              </w:rPr>
              <w:t xml:space="preserve"> </w:t>
            </w:r>
            <w:r w:rsidR="0036136B" w:rsidRPr="00976A9B">
              <w:rPr>
                <w:rFonts w:hint="cs"/>
                <w:b/>
                <w:szCs w:val="28"/>
                <w:rtl/>
              </w:rPr>
              <w:t>أ</w:t>
            </w:r>
            <w:r w:rsidR="0036136B" w:rsidRPr="00976A9B">
              <w:rPr>
                <w:b/>
                <w:szCs w:val="28"/>
                <w:rtl/>
              </w:rPr>
              <w:t>جبرن على اتباع الجيش بصفتهن نساء متعة لأفراده</w:t>
            </w:r>
            <w:r w:rsidR="0036136B" w:rsidRPr="00976A9B">
              <w:rPr>
                <w:rFonts w:hint="cs"/>
                <w:b/>
                <w:szCs w:val="28"/>
                <w:rtl/>
              </w:rPr>
              <w:t>"</w:t>
            </w:r>
            <w:r w:rsidR="0036136B" w:rsidRPr="00976A9B">
              <w:rPr>
                <w:b/>
                <w:szCs w:val="28"/>
                <w:rtl/>
              </w:rPr>
              <w:t>.</w:t>
            </w:r>
            <w:r w:rsidR="0036136B" w:rsidRPr="00976A9B">
              <w:rPr>
                <w:b/>
                <w:szCs w:val="28"/>
              </w:rPr>
              <w:t xml:space="preserve"> </w:t>
            </w:r>
            <w:r w:rsidR="0036136B" w:rsidRPr="00976A9B">
              <w:rPr>
                <w:b/>
                <w:szCs w:val="28"/>
                <w:rtl/>
              </w:rPr>
              <w:t xml:space="preserve">وطلبت حكومة اليابان إلى حكومة جمهورية كوريا ألا تستخدم مصطلح "الاسترقاق الجنسي" أثناء </w:t>
            </w:r>
            <w:r>
              <w:rPr>
                <w:b/>
                <w:szCs w:val="28"/>
                <w:rtl/>
              </w:rPr>
              <w:t>المحادثات في حزيران/يونيه 2015.</w:t>
            </w:r>
            <w:r>
              <w:rPr>
                <w:rFonts w:hint="cs"/>
                <w:b/>
                <w:szCs w:val="28"/>
                <w:rtl/>
              </w:rPr>
              <w:t xml:space="preserve"> </w:t>
            </w:r>
          </w:p>
          <w:p w:rsidR="00491BE2" w:rsidRPr="00976A9B" w:rsidRDefault="0036136B" w:rsidP="004F6C94">
            <w:pPr>
              <w:spacing w:before="40" w:after="40" w:line="320" w:lineRule="exact"/>
              <w:rPr>
                <w:b/>
                <w:szCs w:val="28"/>
                <w:rtl/>
              </w:rPr>
            </w:pPr>
            <w:r w:rsidRPr="00976A9B">
              <w:rPr>
                <w:b/>
                <w:szCs w:val="28"/>
                <w:rtl/>
              </w:rPr>
              <w:t>وينتشر خطاب الكراهية</w:t>
            </w:r>
            <w:r w:rsidR="00C85E2C" w:rsidRPr="00976A9B">
              <w:rPr>
                <w:b/>
                <w:szCs w:val="28"/>
                <w:rtl/>
              </w:rPr>
              <w:t xml:space="preserve"> </w:t>
            </w:r>
            <w:r w:rsidRPr="00976A9B">
              <w:rPr>
                <w:rFonts w:hint="cs"/>
                <w:b/>
                <w:szCs w:val="28"/>
                <w:rtl/>
              </w:rPr>
              <w:t xml:space="preserve">عبر </w:t>
            </w:r>
            <w:r w:rsidR="004F6C94" w:rsidRPr="00976A9B">
              <w:rPr>
                <w:rFonts w:hint="cs"/>
                <w:b/>
                <w:szCs w:val="28"/>
                <w:rtl/>
              </w:rPr>
              <w:t>الإنترنت</w:t>
            </w:r>
            <w:r w:rsidRPr="00976A9B">
              <w:rPr>
                <w:b/>
                <w:szCs w:val="28"/>
                <w:rtl/>
              </w:rPr>
              <w:t xml:space="preserve"> لتشويه صورة ضحايا الاسترقاق الجنسي في الجيش الياباني.</w:t>
            </w:r>
            <w:r w:rsidRPr="00976A9B">
              <w:rPr>
                <w:b/>
                <w:szCs w:val="28"/>
              </w:rPr>
              <w:t xml:space="preserve"> </w:t>
            </w:r>
            <w:r w:rsidRPr="00976A9B">
              <w:rPr>
                <w:b/>
                <w:szCs w:val="28"/>
                <w:rtl/>
              </w:rPr>
              <w:t>ولم تتخذ</w:t>
            </w:r>
            <w:r w:rsidR="00C85E2C" w:rsidRPr="00976A9B">
              <w:rPr>
                <w:b/>
                <w:szCs w:val="28"/>
                <w:rtl/>
              </w:rPr>
              <w:t xml:space="preserve"> </w:t>
            </w:r>
            <w:r w:rsidRPr="00976A9B">
              <w:rPr>
                <w:rFonts w:hint="cs"/>
                <w:b/>
                <w:szCs w:val="28"/>
                <w:rtl/>
              </w:rPr>
              <w:t>أية إجراءات رادعة</w:t>
            </w:r>
            <w:r w:rsidRPr="00976A9B">
              <w:rPr>
                <w:b/>
                <w:szCs w:val="28"/>
                <w:rtl/>
              </w:rPr>
              <w:t xml:space="preserve">. </w:t>
            </w:r>
          </w:p>
        </w:tc>
      </w:tr>
      <w:tr w:rsidR="00491BE2" w:rsidRPr="00976A9B" w:rsidTr="00976A9B">
        <w:tc>
          <w:tcPr>
            <w:tcW w:w="7126" w:type="dxa"/>
            <w:gridSpan w:val="2"/>
            <w:shd w:val="clear" w:color="auto" w:fill="auto"/>
          </w:tcPr>
          <w:p w:rsidR="00491BE2" w:rsidRPr="00976A9B" w:rsidRDefault="0036136B" w:rsidP="00976A9B">
            <w:pPr>
              <w:spacing w:before="40" w:after="40" w:line="320" w:lineRule="exact"/>
              <w:rPr>
                <w:b/>
                <w:bCs/>
                <w:szCs w:val="28"/>
              </w:rPr>
            </w:pPr>
            <w:r w:rsidRPr="00976A9B">
              <w:rPr>
                <w:rFonts w:hint="eastAsia"/>
                <w:b/>
                <w:bCs/>
                <w:szCs w:val="28"/>
                <w:rtl/>
              </w:rPr>
              <w:t>تقييم</w:t>
            </w:r>
            <w:r w:rsidRPr="00976A9B">
              <w:rPr>
                <w:b/>
                <w:bCs/>
                <w:szCs w:val="28"/>
                <w:rtl/>
              </w:rPr>
              <w:t xml:space="preserve"> </w:t>
            </w:r>
            <w:r w:rsidRPr="00976A9B">
              <w:rPr>
                <w:rFonts w:hint="eastAsia"/>
                <w:b/>
                <w:bCs/>
                <w:szCs w:val="28"/>
                <w:rtl/>
              </w:rPr>
              <w:t>اللجنة</w:t>
            </w:r>
          </w:p>
        </w:tc>
      </w:tr>
      <w:tr w:rsidR="00491BE2" w:rsidRPr="00976A9B" w:rsidTr="00976A9B">
        <w:tc>
          <w:tcPr>
            <w:tcW w:w="7126" w:type="dxa"/>
            <w:gridSpan w:val="2"/>
            <w:shd w:val="clear" w:color="auto" w:fill="auto"/>
          </w:tcPr>
          <w:p w:rsidR="00491BE2" w:rsidRPr="00976A9B" w:rsidRDefault="0036136B" w:rsidP="004F6C94">
            <w:pPr>
              <w:spacing w:before="40" w:after="40" w:line="320" w:lineRule="exact"/>
              <w:rPr>
                <w:szCs w:val="28"/>
                <w:rtl/>
              </w:rPr>
            </w:pPr>
            <w:r w:rsidRPr="004F6C94">
              <w:rPr>
                <w:b/>
                <w:bCs/>
                <w:szCs w:val="28"/>
                <w:rtl/>
              </w:rPr>
              <w:t>[باء2]:</w:t>
            </w:r>
            <w:r w:rsidRPr="00976A9B">
              <w:rPr>
                <w:szCs w:val="28"/>
                <w:rtl/>
              </w:rPr>
              <w:t xml:space="preserve"> تحيط اللجنة علما</w:t>
            </w:r>
            <w:r w:rsidR="00233F8D">
              <w:rPr>
                <w:rFonts w:hint="cs"/>
                <w:szCs w:val="28"/>
                <w:rtl/>
              </w:rPr>
              <w:t>ً</w:t>
            </w:r>
            <w:r w:rsidRPr="00976A9B">
              <w:rPr>
                <w:szCs w:val="28"/>
                <w:rtl/>
              </w:rPr>
              <w:t xml:space="preserve"> بالمعلومات التي قدمتها الدولة الطرف، لكنها تطلب معلومات إضافية عن التدابير المتخذة بعد اعتماد الملاحظات الختامية في 23 تموز/يوليه 2014، بما في ذلك </w:t>
            </w:r>
            <w:r w:rsidRPr="00976A9B">
              <w:rPr>
                <w:rFonts w:hint="cs"/>
                <w:szCs w:val="28"/>
                <w:rtl/>
              </w:rPr>
              <w:t xml:space="preserve">عن </w:t>
            </w:r>
            <w:r w:rsidRPr="00976A9B">
              <w:rPr>
                <w:szCs w:val="28"/>
                <w:rtl/>
              </w:rPr>
              <w:t>الاتفاق</w:t>
            </w:r>
            <w:r w:rsidRPr="00976A9B">
              <w:rPr>
                <w:rFonts w:hint="cs"/>
                <w:szCs w:val="28"/>
                <w:rtl/>
              </w:rPr>
              <w:t>،</w:t>
            </w:r>
            <w:r w:rsidR="00C85E2C" w:rsidRPr="00976A9B">
              <w:rPr>
                <w:szCs w:val="28"/>
                <w:rtl/>
              </w:rPr>
              <w:t xml:space="preserve"> </w:t>
            </w:r>
            <w:r w:rsidRPr="00976A9B">
              <w:rPr>
                <w:rFonts w:hint="cs"/>
                <w:szCs w:val="28"/>
                <w:rtl/>
              </w:rPr>
              <w:t>المبرم</w:t>
            </w:r>
            <w:r w:rsidRPr="00976A9B">
              <w:rPr>
                <w:szCs w:val="28"/>
                <w:rtl/>
              </w:rPr>
              <w:t xml:space="preserve"> في كانون الأول/ديسمبر 2015 بين الدولة الطرف وحكومة جمهورية كوريا، الذي</w:t>
            </w:r>
            <w:r w:rsidR="00C85E2C" w:rsidRPr="00976A9B">
              <w:rPr>
                <w:szCs w:val="28"/>
                <w:rtl/>
              </w:rPr>
              <w:t xml:space="preserve"> </w:t>
            </w:r>
            <w:r w:rsidRPr="00976A9B">
              <w:rPr>
                <w:rFonts w:hint="cs"/>
                <w:szCs w:val="28"/>
                <w:rtl/>
              </w:rPr>
              <w:t>جاء</w:t>
            </w:r>
            <w:r w:rsidRPr="00976A9B">
              <w:rPr>
                <w:szCs w:val="28"/>
                <w:rtl/>
              </w:rPr>
              <w:t xml:space="preserve"> فيه أن رئيس وزراء اليابان قدم اعتذارا</w:t>
            </w:r>
            <w:r w:rsidR="00233F8D">
              <w:rPr>
                <w:rFonts w:hint="cs"/>
                <w:szCs w:val="28"/>
                <w:rtl/>
              </w:rPr>
              <w:t>ً</w:t>
            </w:r>
            <w:r w:rsidRPr="00976A9B">
              <w:rPr>
                <w:szCs w:val="28"/>
                <w:rtl/>
              </w:rPr>
              <w:t xml:space="preserve"> في هذا الشأن وأن اليابان وعدت بدفع </w:t>
            </w:r>
            <w:r w:rsidRPr="00976A9B">
              <w:rPr>
                <w:rFonts w:hint="eastAsia"/>
                <w:szCs w:val="28"/>
                <w:rtl/>
              </w:rPr>
              <w:t>مبلغ</w:t>
            </w:r>
            <w:r w:rsidRPr="00976A9B">
              <w:rPr>
                <w:szCs w:val="28"/>
                <w:rtl/>
              </w:rPr>
              <w:t xml:space="preserve"> بليون ين لتقديم الدعم إلى نساء المتعة السابقات. وتطلب اللجنة أيضا</w:t>
            </w:r>
            <w:r w:rsidR="00233F8D">
              <w:rPr>
                <w:rFonts w:hint="cs"/>
                <w:szCs w:val="28"/>
                <w:rtl/>
              </w:rPr>
              <w:t>ً</w:t>
            </w:r>
            <w:r w:rsidRPr="00976A9B">
              <w:rPr>
                <w:szCs w:val="28"/>
                <w:rtl/>
              </w:rPr>
              <w:t xml:space="preserve"> معلومات عن التدابير المتخذة من أجل (أ) التحقيق في جميع الحالات ومحاكمة الجناة ومعاقبتهم</w:t>
            </w:r>
            <w:r w:rsidRPr="00976A9B">
              <w:rPr>
                <w:rFonts w:hint="cs"/>
                <w:szCs w:val="28"/>
                <w:rtl/>
              </w:rPr>
              <w:t>؛</w:t>
            </w:r>
            <w:r w:rsidRPr="00976A9B">
              <w:rPr>
                <w:szCs w:val="28"/>
                <w:rtl/>
              </w:rPr>
              <w:t xml:space="preserve"> </w:t>
            </w:r>
            <w:r w:rsidRPr="00976A9B">
              <w:rPr>
                <w:rFonts w:hint="eastAsia"/>
                <w:szCs w:val="28"/>
                <w:rtl/>
              </w:rPr>
              <w:t>و</w:t>
            </w:r>
            <w:r w:rsidRPr="00976A9B">
              <w:rPr>
                <w:szCs w:val="28"/>
                <w:rtl/>
              </w:rPr>
              <w:t>(ب)</w:t>
            </w:r>
            <w:r w:rsidR="00C85E2C" w:rsidRPr="00976A9B">
              <w:rPr>
                <w:szCs w:val="28"/>
                <w:rtl/>
              </w:rPr>
              <w:t xml:space="preserve"> </w:t>
            </w:r>
            <w:r w:rsidRPr="00976A9B">
              <w:rPr>
                <w:rFonts w:hint="cs"/>
                <w:szCs w:val="28"/>
                <w:rtl/>
              </w:rPr>
              <w:t>تقديم</w:t>
            </w:r>
            <w:r w:rsidRPr="00976A9B">
              <w:rPr>
                <w:szCs w:val="28"/>
                <w:rtl/>
              </w:rPr>
              <w:t xml:space="preserve"> الجبر الكامل للضحايا وأسرهم</w:t>
            </w:r>
            <w:r w:rsidRPr="00976A9B">
              <w:rPr>
                <w:rFonts w:hint="cs"/>
                <w:szCs w:val="28"/>
                <w:rtl/>
              </w:rPr>
              <w:t>؛</w:t>
            </w:r>
            <w:r w:rsidRPr="00976A9B">
              <w:rPr>
                <w:szCs w:val="28"/>
                <w:rtl/>
              </w:rPr>
              <w:t xml:space="preserve"> </w:t>
            </w:r>
            <w:r w:rsidRPr="00976A9B">
              <w:rPr>
                <w:rFonts w:hint="eastAsia"/>
                <w:szCs w:val="28"/>
                <w:rtl/>
              </w:rPr>
              <w:t>و</w:t>
            </w:r>
            <w:r w:rsidRPr="00976A9B">
              <w:rPr>
                <w:szCs w:val="28"/>
                <w:rtl/>
              </w:rPr>
              <w:t>(ج) الكشف عن جميع الأدلة المتاحة</w:t>
            </w:r>
            <w:r w:rsidRPr="00976A9B">
              <w:rPr>
                <w:rFonts w:hint="cs"/>
                <w:szCs w:val="28"/>
                <w:rtl/>
              </w:rPr>
              <w:t>؛</w:t>
            </w:r>
            <w:r w:rsidRPr="00976A9B">
              <w:rPr>
                <w:szCs w:val="28"/>
                <w:rtl/>
              </w:rPr>
              <w:t xml:space="preserve"> </w:t>
            </w:r>
            <w:r w:rsidRPr="00976A9B">
              <w:rPr>
                <w:rFonts w:hint="eastAsia"/>
                <w:szCs w:val="28"/>
                <w:rtl/>
              </w:rPr>
              <w:t>و</w:t>
            </w:r>
            <w:r w:rsidRPr="00976A9B">
              <w:rPr>
                <w:szCs w:val="28"/>
                <w:rtl/>
              </w:rPr>
              <w:t>(د) إدانة المحاولات الرامية إلى تشويه سمعة الضحايا أو إنكار الأحداث</w:t>
            </w:r>
            <w:r w:rsidRPr="00976A9B">
              <w:rPr>
                <w:rFonts w:hint="cs"/>
                <w:szCs w:val="28"/>
                <w:rtl/>
              </w:rPr>
              <w:t>؛</w:t>
            </w:r>
            <w:r w:rsidRPr="00976A9B">
              <w:rPr>
                <w:szCs w:val="28"/>
                <w:rtl/>
              </w:rPr>
              <w:t xml:space="preserve"> </w:t>
            </w:r>
            <w:r w:rsidRPr="00976A9B">
              <w:rPr>
                <w:rFonts w:hint="eastAsia"/>
                <w:szCs w:val="28"/>
                <w:rtl/>
              </w:rPr>
              <w:t>و</w:t>
            </w:r>
            <w:r w:rsidRPr="00976A9B">
              <w:rPr>
                <w:szCs w:val="28"/>
                <w:rtl/>
              </w:rPr>
              <w:t xml:space="preserve">(ه) توعية التلاميذ من خلال </w:t>
            </w:r>
            <w:r w:rsidRPr="00976A9B">
              <w:rPr>
                <w:rFonts w:hint="eastAsia"/>
                <w:szCs w:val="28"/>
                <w:rtl/>
              </w:rPr>
              <w:t>إدراج</w:t>
            </w:r>
            <w:r w:rsidRPr="00976A9B">
              <w:rPr>
                <w:szCs w:val="28"/>
                <w:rtl/>
              </w:rPr>
              <w:t xml:space="preserve"> إشارات إلى</w:t>
            </w:r>
            <w:r w:rsidR="00C85E2C" w:rsidRPr="00976A9B">
              <w:rPr>
                <w:szCs w:val="28"/>
                <w:rtl/>
              </w:rPr>
              <w:t xml:space="preserve"> </w:t>
            </w:r>
            <w:r w:rsidRPr="00976A9B">
              <w:rPr>
                <w:rFonts w:hint="cs"/>
                <w:szCs w:val="28"/>
                <w:rtl/>
              </w:rPr>
              <w:t>هذه المسألة</w:t>
            </w:r>
            <w:r w:rsidRPr="00976A9B">
              <w:rPr>
                <w:szCs w:val="28"/>
                <w:rtl/>
              </w:rPr>
              <w:t xml:space="preserve"> في الكتب </w:t>
            </w:r>
            <w:r w:rsidR="004F6C94">
              <w:rPr>
                <w:szCs w:val="28"/>
                <w:rtl/>
              </w:rPr>
              <w:t>المدرسية. وتكرر اللجنة توصيتها.</w:t>
            </w:r>
          </w:p>
        </w:tc>
      </w:tr>
      <w:tr w:rsidR="004F6C94" w:rsidRPr="00976A9B" w:rsidTr="00976A9B">
        <w:tc>
          <w:tcPr>
            <w:tcW w:w="7126" w:type="dxa"/>
            <w:gridSpan w:val="2"/>
            <w:shd w:val="clear" w:color="auto" w:fill="auto"/>
          </w:tcPr>
          <w:p w:rsidR="004F6C94" w:rsidRPr="004F6C94" w:rsidRDefault="004F6C94" w:rsidP="00233F8D">
            <w:pPr>
              <w:spacing w:before="40" w:after="40" w:line="320" w:lineRule="exact"/>
              <w:rPr>
                <w:b/>
                <w:bCs/>
                <w:szCs w:val="28"/>
                <w:rtl/>
              </w:rPr>
            </w:pPr>
            <w:r w:rsidRPr="004F6C94">
              <w:rPr>
                <w:rFonts w:hint="cs"/>
                <w:b/>
                <w:bCs/>
                <w:szCs w:val="28"/>
                <w:rtl/>
              </w:rPr>
              <w:t>الفقرة 16: عملا</w:t>
            </w:r>
            <w:r w:rsidR="00233F8D">
              <w:rPr>
                <w:rFonts w:hint="cs"/>
                <w:b/>
                <w:bCs/>
                <w:szCs w:val="28"/>
                <w:rtl/>
              </w:rPr>
              <w:t>ً</w:t>
            </w:r>
            <w:r w:rsidRPr="004F6C94">
              <w:rPr>
                <w:b/>
                <w:bCs/>
                <w:szCs w:val="28"/>
                <w:rtl/>
              </w:rPr>
              <w:t xml:space="preserve"> </w:t>
            </w:r>
            <w:r w:rsidRPr="004F6C94">
              <w:rPr>
                <w:rFonts w:hint="cs"/>
                <w:b/>
                <w:bCs/>
                <w:szCs w:val="28"/>
                <w:rtl/>
              </w:rPr>
              <w:t>ب</w:t>
            </w:r>
            <w:r w:rsidRPr="004F6C94">
              <w:rPr>
                <w:b/>
                <w:bCs/>
                <w:szCs w:val="28"/>
                <w:rtl/>
              </w:rPr>
              <w:t xml:space="preserve">الملاحظات الختامية السابقة للجنة (انظر </w:t>
            </w:r>
            <w:r w:rsidRPr="004F6C94">
              <w:rPr>
                <w:b/>
                <w:bCs/>
                <w:szCs w:val="28"/>
              </w:rPr>
              <w:t>CCPR/C/JPN/CO/5</w:t>
            </w:r>
            <w:r w:rsidRPr="004F6C94">
              <w:rPr>
                <w:b/>
                <w:bCs/>
                <w:szCs w:val="28"/>
                <w:rtl/>
              </w:rPr>
              <w:t>، الفقرة</w:t>
            </w:r>
            <w:r w:rsidR="00233F8D">
              <w:rPr>
                <w:rFonts w:hint="cs"/>
                <w:b/>
                <w:bCs/>
                <w:szCs w:val="28"/>
                <w:rtl/>
              </w:rPr>
              <w:t> </w:t>
            </w:r>
            <w:r w:rsidRPr="004F6C94">
              <w:rPr>
                <w:b/>
                <w:bCs/>
                <w:szCs w:val="28"/>
                <w:rtl/>
              </w:rPr>
              <w:t>24)</w:t>
            </w:r>
            <w:r w:rsidRPr="004F6C94">
              <w:rPr>
                <w:rFonts w:hint="cs"/>
                <w:b/>
                <w:bCs/>
                <w:szCs w:val="28"/>
                <w:rtl/>
              </w:rPr>
              <w:t>،</w:t>
            </w:r>
            <w:r w:rsidRPr="004F6C94">
              <w:rPr>
                <w:b/>
                <w:bCs/>
                <w:szCs w:val="28"/>
                <w:rtl/>
              </w:rPr>
              <w:t xml:space="preserve"> ينبغي </w:t>
            </w:r>
            <w:r w:rsidRPr="004F6C94">
              <w:rPr>
                <w:rFonts w:hint="cs"/>
                <w:b/>
                <w:bCs/>
                <w:szCs w:val="28"/>
                <w:rtl/>
              </w:rPr>
              <w:t>ل</w:t>
            </w:r>
            <w:r w:rsidRPr="004F6C94">
              <w:rPr>
                <w:b/>
                <w:bCs/>
                <w:szCs w:val="28"/>
                <w:rtl/>
              </w:rPr>
              <w:t>لدولة الطرف</w:t>
            </w:r>
            <w:r w:rsidRPr="004F6C94">
              <w:rPr>
                <w:rFonts w:hint="cs"/>
                <w:b/>
                <w:bCs/>
                <w:szCs w:val="28"/>
                <w:rtl/>
              </w:rPr>
              <w:t xml:space="preserve"> أن تنظر بحزم</w:t>
            </w:r>
            <w:r w:rsidRPr="004F6C94">
              <w:rPr>
                <w:b/>
                <w:bCs/>
                <w:szCs w:val="28"/>
                <w:rtl/>
              </w:rPr>
              <w:t xml:space="preserve"> في </w:t>
            </w:r>
            <w:r w:rsidRPr="004F6C94">
              <w:rPr>
                <w:rFonts w:hint="cs"/>
                <w:b/>
                <w:bCs/>
                <w:szCs w:val="28"/>
                <w:rtl/>
              </w:rPr>
              <w:t>إمكانية الاستعاضة عن</w:t>
            </w:r>
            <w:r w:rsidRPr="004F6C94">
              <w:rPr>
                <w:b/>
                <w:bCs/>
                <w:szCs w:val="28"/>
                <w:rtl/>
              </w:rPr>
              <w:t xml:space="preserve"> البرنامج الحالي ب</w:t>
            </w:r>
            <w:r w:rsidRPr="004F6C94">
              <w:rPr>
                <w:rFonts w:hint="cs"/>
                <w:b/>
                <w:bCs/>
                <w:szCs w:val="28"/>
                <w:rtl/>
              </w:rPr>
              <w:t>خطة جديدة</w:t>
            </w:r>
            <w:r w:rsidRPr="004F6C94">
              <w:rPr>
                <w:b/>
                <w:bCs/>
                <w:szCs w:val="28"/>
                <w:rtl/>
              </w:rPr>
              <w:t xml:space="preserve"> </w:t>
            </w:r>
            <w:r w:rsidRPr="004F6C94">
              <w:rPr>
                <w:rFonts w:hint="cs"/>
                <w:b/>
                <w:bCs/>
                <w:szCs w:val="28"/>
                <w:rtl/>
              </w:rPr>
              <w:t>ت</w:t>
            </w:r>
            <w:r w:rsidRPr="004F6C94">
              <w:rPr>
                <w:b/>
                <w:bCs/>
                <w:szCs w:val="28"/>
                <w:rtl/>
              </w:rPr>
              <w:t>ركز على بناء القدرات بدلاً من توظيف عمالة منخفضة الأجور.</w:t>
            </w:r>
            <w:r w:rsidRPr="004F6C94">
              <w:rPr>
                <w:rFonts w:cs="Times New Roman" w:hint="cs"/>
                <w:b/>
                <w:bCs/>
                <w:szCs w:val="28"/>
                <w:rtl/>
              </w:rPr>
              <w:t>‬</w:t>
            </w:r>
            <w:r w:rsidRPr="004F6C94">
              <w:rPr>
                <w:rFonts w:hint="cs"/>
                <w:b/>
                <w:bCs/>
                <w:szCs w:val="28"/>
                <w:rtl/>
              </w:rPr>
              <w:t xml:space="preserve"> </w:t>
            </w:r>
            <w:r w:rsidRPr="004F6C94">
              <w:rPr>
                <w:b/>
                <w:bCs/>
                <w:szCs w:val="28"/>
                <w:rtl/>
              </w:rPr>
              <w:t>وفي</w:t>
            </w:r>
            <w:r w:rsidRPr="004F6C94">
              <w:rPr>
                <w:rFonts w:hint="cs"/>
                <w:b/>
                <w:bCs/>
                <w:szCs w:val="28"/>
                <w:rtl/>
              </w:rPr>
              <w:t xml:space="preserve"> غضون</w:t>
            </w:r>
            <w:r w:rsidRPr="004F6C94">
              <w:rPr>
                <w:b/>
                <w:bCs/>
                <w:szCs w:val="28"/>
                <w:rtl/>
              </w:rPr>
              <w:t xml:space="preserve"> </w:t>
            </w:r>
            <w:r w:rsidRPr="004F6C94">
              <w:rPr>
                <w:rFonts w:hint="cs"/>
                <w:b/>
                <w:bCs/>
                <w:szCs w:val="28"/>
                <w:rtl/>
              </w:rPr>
              <w:t>ذلك</w:t>
            </w:r>
            <w:r w:rsidRPr="004F6C94">
              <w:rPr>
                <w:b/>
                <w:bCs/>
                <w:szCs w:val="28"/>
                <w:rtl/>
              </w:rPr>
              <w:t xml:space="preserve">، ينبغي للدولة الطرف </w:t>
            </w:r>
            <w:r w:rsidRPr="004F6C94">
              <w:rPr>
                <w:rFonts w:hint="cs"/>
                <w:b/>
                <w:bCs/>
                <w:szCs w:val="28"/>
                <w:rtl/>
              </w:rPr>
              <w:t>زيادة عدد</w:t>
            </w:r>
            <w:r w:rsidRPr="004F6C94">
              <w:rPr>
                <w:b/>
                <w:bCs/>
                <w:szCs w:val="28"/>
                <w:rtl/>
              </w:rPr>
              <w:t xml:space="preserve"> عمليات التفتيش في عين المكان، وإنشاء آلية مستقلة لتلقي الشكاوى وإجراء تحقيق فعال في حالات الاتجار بالعمال وغيره</w:t>
            </w:r>
            <w:r w:rsidRPr="004F6C94">
              <w:rPr>
                <w:rFonts w:hint="cs"/>
                <w:b/>
                <w:bCs/>
                <w:szCs w:val="28"/>
                <w:rtl/>
              </w:rPr>
              <w:t>ا</w:t>
            </w:r>
            <w:r w:rsidRPr="004F6C94">
              <w:rPr>
                <w:b/>
                <w:bCs/>
                <w:szCs w:val="28"/>
                <w:rtl/>
              </w:rPr>
              <w:t xml:space="preserve"> من انتهاكات العمل وملاحقة </w:t>
            </w:r>
            <w:r w:rsidRPr="004F6C94">
              <w:rPr>
                <w:rFonts w:hint="cs"/>
                <w:b/>
                <w:bCs/>
                <w:szCs w:val="28"/>
                <w:rtl/>
              </w:rPr>
              <w:t>الجناة</w:t>
            </w:r>
            <w:r w:rsidRPr="004F6C94">
              <w:rPr>
                <w:b/>
                <w:bCs/>
                <w:szCs w:val="28"/>
                <w:rtl/>
              </w:rPr>
              <w:t xml:space="preserve"> ومعاقبتهم.</w:t>
            </w:r>
            <w:r w:rsidRPr="004F6C94">
              <w:rPr>
                <w:rFonts w:cs="Times New Roman" w:hint="cs"/>
                <w:b/>
                <w:bCs/>
                <w:szCs w:val="28"/>
                <w:rtl/>
              </w:rPr>
              <w:t>‬</w:t>
            </w:r>
            <w:r w:rsidRPr="004F6C94">
              <w:rPr>
                <w:rFonts w:cs="Times New Roman" w:hint="cs"/>
                <w:b/>
                <w:bCs/>
                <w:szCs w:val="28"/>
                <w:rtl/>
              </w:rPr>
              <w:t>‬</w:t>
            </w:r>
          </w:p>
        </w:tc>
      </w:tr>
      <w:tr w:rsidR="00491BE2" w:rsidRPr="00976A9B" w:rsidTr="00976A9B">
        <w:tc>
          <w:tcPr>
            <w:tcW w:w="7126" w:type="dxa"/>
            <w:gridSpan w:val="2"/>
            <w:shd w:val="clear" w:color="auto" w:fill="auto"/>
          </w:tcPr>
          <w:p w:rsidR="00491BE2" w:rsidRPr="00976A9B" w:rsidRDefault="0036136B" w:rsidP="00976A9B">
            <w:pPr>
              <w:spacing w:before="40" w:after="40" w:line="320" w:lineRule="exact"/>
              <w:rPr>
                <w:b/>
                <w:bCs/>
                <w:szCs w:val="28"/>
                <w:rtl/>
              </w:rPr>
            </w:pPr>
            <w:r w:rsidRPr="00976A9B">
              <w:rPr>
                <w:b/>
                <w:bCs/>
                <w:szCs w:val="28"/>
                <w:rtl/>
              </w:rPr>
              <w:t>م</w:t>
            </w:r>
            <w:r w:rsidRPr="00976A9B">
              <w:rPr>
                <w:rFonts w:hint="cs"/>
                <w:b/>
                <w:bCs/>
                <w:szCs w:val="28"/>
                <w:rtl/>
              </w:rPr>
              <w:t>لخص</w:t>
            </w:r>
            <w:r w:rsidRPr="00976A9B">
              <w:rPr>
                <w:b/>
                <w:bCs/>
                <w:szCs w:val="28"/>
                <w:rtl/>
              </w:rPr>
              <w:t xml:space="preserve"> رد الدولة الطرف</w:t>
            </w:r>
          </w:p>
        </w:tc>
      </w:tr>
      <w:tr w:rsidR="00491BE2" w:rsidRPr="00976A9B" w:rsidTr="00976A9B">
        <w:tc>
          <w:tcPr>
            <w:tcW w:w="7126" w:type="dxa"/>
            <w:gridSpan w:val="2"/>
            <w:shd w:val="clear" w:color="auto" w:fill="auto"/>
          </w:tcPr>
          <w:p w:rsidR="0036136B" w:rsidRPr="00976A9B" w:rsidRDefault="0036136B" w:rsidP="0062553E">
            <w:pPr>
              <w:spacing w:before="40" w:after="40" w:line="300" w:lineRule="exact"/>
              <w:rPr>
                <w:szCs w:val="28"/>
                <w:rtl/>
              </w:rPr>
            </w:pPr>
            <w:r w:rsidRPr="00976A9B">
              <w:rPr>
                <w:szCs w:val="28"/>
                <w:rtl/>
              </w:rPr>
              <w:t>ق</w:t>
            </w:r>
            <w:r w:rsidRPr="00976A9B">
              <w:rPr>
                <w:rFonts w:hint="cs"/>
                <w:szCs w:val="28"/>
                <w:rtl/>
              </w:rPr>
              <w:t>ُ</w:t>
            </w:r>
            <w:r w:rsidRPr="00976A9B">
              <w:rPr>
                <w:szCs w:val="28"/>
                <w:rtl/>
              </w:rPr>
              <w:t>دمت مشاريع</w:t>
            </w:r>
            <w:r w:rsidR="00C85E2C" w:rsidRPr="00976A9B">
              <w:rPr>
                <w:szCs w:val="28"/>
                <w:rtl/>
              </w:rPr>
              <w:t xml:space="preserve"> </w:t>
            </w:r>
            <w:r w:rsidRPr="00976A9B">
              <w:rPr>
                <w:szCs w:val="28"/>
                <w:rtl/>
              </w:rPr>
              <w:t>قوانين</w:t>
            </w:r>
            <w:r w:rsidR="00C85E2C" w:rsidRPr="00976A9B">
              <w:rPr>
                <w:szCs w:val="28"/>
                <w:rtl/>
              </w:rPr>
              <w:t xml:space="preserve"> </w:t>
            </w:r>
            <w:r w:rsidRPr="00976A9B">
              <w:rPr>
                <w:szCs w:val="28"/>
                <w:rtl/>
              </w:rPr>
              <w:t>إلى البرلمان في آذار/مارس 2015</w:t>
            </w:r>
            <w:r w:rsidRPr="00976A9B">
              <w:rPr>
                <w:rFonts w:hint="cs"/>
                <w:szCs w:val="28"/>
                <w:rtl/>
              </w:rPr>
              <w:t xml:space="preserve"> ل</w:t>
            </w:r>
            <w:r w:rsidRPr="00976A9B">
              <w:rPr>
                <w:szCs w:val="28"/>
                <w:rtl/>
              </w:rPr>
              <w:t>تنقح برنامج التدريب التقني الداخلي.</w:t>
            </w:r>
            <w:r w:rsidRPr="00976A9B">
              <w:rPr>
                <w:rFonts w:hint="cs"/>
                <w:szCs w:val="28"/>
                <w:rtl/>
              </w:rPr>
              <w:t xml:space="preserve"> </w:t>
            </w:r>
            <w:r w:rsidRPr="00976A9B">
              <w:rPr>
                <w:szCs w:val="28"/>
                <w:rtl/>
              </w:rPr>
              <w:t>وتشمل التغييرات المقترحة:</w:t>
            </w:r>
            <w:r w:rsidR="00C85E2C" w:rsidRPr="00976A9B">
              <w:rPr>
                <w:szCs w:val="28"/>
                <w:rtl/>
              </w:rPr>
              <w:t xml:space="preserve"> </w:t>
            </w:r>
            <w:r w:rsidRPr="00976A9B">
              <w:rPr>
                <w:rFonts w:hint="cs"/>
                <w:szCs w:val="28"/>
                <w:rtl/>
              </w:rPr>
              <w:t>استحداث</w:t>
            </w:r>
            <w:r w:rsidRPr="00976A9B">
              <w:rPr>
                <w:szCs w:val="28"/>
                <w:rtl/>
              </w:rPr>
              <w:t xml:space="preserve"> امتحان</w:t>
            </w:r>
            <w:r w:rsidRPr="00976A9B">
              <w:rPr>
                <w:rFonts w:hint="cs"/>
                <w:szCs w:val="28"/>
                <w:rtl/>
              </w:rPr>
              <w:t xml:space="preserve"> عام</w:t>
            </w:r>
            <w:r w:rsidRPr="00976A9B">
              <w:rPr>
                <w:szCs w:val="28"/>
                <w:rtl/>
              </w:rPr>
              <w:t xml:space="preserve"> إلزامي لتقييم المهارات، وإنشاء منظمة لتقييم التدريب التق</w:t>
            </w:r>
            <w:r w:rsidRPr="00976A9B">
              <w:rPr>
                <w:rFonts w:hint="cs"/>
                <w:szCs w:val="28"/>
                <w:rtl/>
              </w:rPr>
              <w:t>ني</w:t>
            </w:r>
            <w:r w:rsidRPr="00976A9B">
              <w:rPr>
                <w:szCs w:val="28"/>
                <w:rtl/>
              </w:rPr>
              <w:t xml:space="preserve"> الداخلي من أجل الإشراف على المنظمات وإجراء عمليات التفتيش </w:t>
            </w:r>
            <w:proofErr w:type="spellStart"/>
            <w:r w:rsidRPr="00976A9B">
              <w:rPr>
                <w:rFonts w:hint="cs"/>
                <w:szCs w:val="28"/>
                <w:rtl/>
              </w:rPr>
              <w:t>الموقعي</w:t>
            </w:r>
            <w:proofErr w:type="spellEnd"/>
            <w:r w:rsidRPr="00976A9B">
              <w:rPr>
                <w:szCs w:val="28"/>
                <w:rtl/>
              </w:rPr>
              <w:t xml:space="preserve"> وإنشاء مركز اتصال لتلقي الشكاوى،</w:t>
            </w:r>
            <w:r w:rsidR="00C85E2C" w:rsidRPr="00976A9B">
              <w:rPr>
                <w:szCs w:val="28"/>
                <w:rtl/>
              </w:rPr>
              <w:t xml:space="preserve"> و</w:t>
            </w:r>
            <w:r w:rsidRPr="00976A9B">
              <w:rPr>
                <w:rFonts w:hint="cs"/>
                <w:szCs w:val="28"/>
                <w:rtl/>
              </w:rPr>
              <w:t xml:space="preserve">استحداث </w:t>
            </w:r>
            <w:r w:rsidRPr="00976A9B">
              <w:rPr>
                <w:szCs w:val="28"/>
                <w:rtl/>
              </w:rPr>
              <w:t>عقوبات على الانتهاكات و</w:t>
            </w:r>
            <w:r w:rsidRPr="00976A9B">
              <w:rPr>
                <w:rFonts w:hint="cs"/>
                <w:szCs w:val="28"/>
                <w:rtl/>
              </w:rPr>
              <w:t>القضاء على المنظمات المرسلة بصورة غير سليمة</w:t>
            </w:r>
            <w:r w:rsidRPr="00976A9B">
              <w:rPr>
                <w:szCs w:val="28"/>
                <w:rtl/>
              </w:rPr>
              <w:t>.</w:t>
            </w:r>
            <w:r w:rsidRPr="00976A9B">
              <w:rPr>
                <w:rFonts w:hint="cs"/>
                <w:szCs w:val="28"/>
                <w:rtl/>
              </w:rPr>
              <w:t xml:space="preserve"> </w:t>
            </w:r>
          </w:p>
          <w:p w:rsidR="00491BE2" w:rsidRPr="00976A9B" w:rsidRDefault="0036136B" w:rsidP="00976A9B">
            <w:pPr>
              <w:spacing w:before="40" w:after="40" w:line="320" w:lineRule="exact"/>
              <w:rPr>
                <w:b/>
                <w:bCs/>
                <w:szCs w:val="28"/>
                <w:rtl/>
              </w:rPr>
            </w:pPr>
            <w:r w:rsidRPr="00976A9B">
              <w:rPr>
                <w:szCs w:val="28"/>
                <w:rtl/>
              </w:rPr>
              <w:lastRenderedPageBreak/>
              <w:t>وكررت الدولة الطرف المعلومات المقدمة في تقريرها الدوري (</w:t>
            </w:r>
            <w:r w:rsidRPr="00976A9B">
              <w:rPr>
                <w:szCs w:val="28"/>
              </w:rPr>
              <w:t>CCPR/C/JPN/6</w:t>
            </w:r>
            <w:r w:rsidRPr="00976A9B">
              <w:rPr>
                <w:szCs w:val="28"/>
                <w:rtl/>
              </w:rPr>
              <w:t>، الفقرة 33) عن التحقيقات في حالات الاشتباه في حدوث انتهاكات لحقوق الإنسان.</w:t>
            </w:r>
            <w:r w:rsidRPr="00976A9B">
              <w:rPr>
                <w:rFonts w:hint="cs"/>
                <w:szCs w:val="28"/>
                <w:rtl/>
              </w:rPr>
              <w:t xml:space="preserve"> </w:t>
            </w:r>
            <w:r w:rsidRPr="00976A9B">
              <w:rPr>
                <w:szCs w:val="28"/>
                <w:rtl/>
              </w:rPr>
              <w:t xml:space="preserve">وتقوم وزارة العدل بعمليات التفتيش </w:t>
            </w:r>
            <w:proofErr w:type="spellStart"/>
            <w:r w:rsidRPr="00976A9B">
              <w:rPr>
                <w:szCs w:val="28"/>
                <w:rtl/>
              </w:rPr>
              <w:t>الموقعي</w:t>
            </w:r>
            <w:proofErr w:type="spellEnd"/>
            <w:r w:rsidRPr="00976A9B">
              <w:rPr>
                <w:szCs w:val="28"/>
                <w:rtl/>
              </w:rPr>
              <w:t>.</w:t>
            </w:r>
            <w:r w:rsidRPr="00976A9B">
              <w:rPr>
                <w:rFonts w:hint="cs"/>
                <w:szCs w:val="28"/>
                <w:rtl/>
              </w:rPr>
              <w:t xml:space="preserve"> </w:t>
            </w:r>
            <w:r w:rsidRPr="00976A9B">
              <w:rPr>
                <w:szCs w:val="28"/>
                <w:rtl/>
              </w:rPr>
              <w:t>ويمكن منع المنظمات التي ثبت أنها تصرفت بسوء سلوك من قبول المتدربين لمدة تصل إلى خمس سنوات.</w:t>
            </w:r>
            <w:r w:rsidRPr="00976A9B">
              <w:rPr>
                <w:rFonts w:hint="cs"/>
                <w:szCs w:val="28"/>
                <w:rtl/>
              </w:rPr>
              <w:t xml:space="preserve"> </w:t>
            </w:r>
            <w:r w:rsidRPr="00976A9B">
              <w:rPr>
                <w:szCs w:val="28"/>
                <w:rtl/>
              </w:rPr>
              <w:t>و</w:t>
            </w:r>
            <w:r w:rsidRPr="00976A9B">
              <w:rPr>
                <w:rFonts w:hint="cs"/>
                <w:szCs w:val="28"/>
                <w:rtl/>
              </w:rPr>
              <w:t xml:space="preserve">صدر </w:t>
            </w:r>
            <w:r w:rsidRPr="00976A9B">
              <w:rPr>
                <w:szCs w:val="28"/>
                <w:rtl/>
              </w:rPr>
              <w:t>ما مجموعه 241 إشعاراً بسوء السلوك في عام 2014.</w:t>
            </w:r>
          </w:p>
        </w:tc>
      </w:tr>
      <w:tr w:rsidR="00491BE2" w:rsidRPr="00976A9B" w:rsidTr="00976A9B">
        <w:tc>
          <w:tcPr>
            <w:tcW w:w="7126" w:type="dxa"/>
            <w:gridSpan w:val="2"/>
            <w:shd w:val="clear" w:color="auto" w:fill="auto"/>
          </w:tcPr>
          <w:p w:rsidR="00491BE2" w:rsidRPr="00976A9B" w:rsidRDefault="0036136B" w:rsidP="00976A9B">
            <w:pPr>
              <w:spacing w:before="40" w:after="40" w:line="320" w:lineRule="exact"/>
              <w:rPr>
                <w:b/>
                <w:bCs/>
                <w:szCs w:val="28"/>
                <w:rtl/>
              </w:rPr>
            </w:pPr>
            <w:r w:rsidRPr="00976A9B">
              <w:rPr>
                <w:b/>
                <w:bCs/>
                <w:szCs w:val="28"/>
                <w:rtl/>
              </w:rPr>
              <w:lastRenderedPageBreak/>
              <w:t xml:space="preserve">معلومات </w:t>
            </w:r>
            <w:r w:rsidRPr="00976A9B">
              <w:rPr>
                <w:rFonts w:hint="cs"/>
                <w:b/>
                <w:bCs/>
                <w:szCs w:val="28"/>
                <w:rtl/>
              </w:rPr>
              <w:t xml:space="preserve">واردة </w:t>
            </w:r>
            <w:r w:rsidRPr="00976A9B">
              <w:rPr>
                <w:b/>
                <w:bCs/>
                <w:szCs w:val="28"/>
                <w:rtl/>
              </w:rPr>
              <w:t>من منظمات غير حكومية</w:t>
            </w:r>
          </w:p>
        </w:tc>
      </w:tr>
      <w:tr w:rsidR="00491BE2" w:rsidRPr="00976A9B" w:rsidTr="00976A9B">
        <w:tc>
          <w:tcPr>
            <w:tcW w:w="7126" w:type="dxa"/>
            <w:gridSpan w:val="2"/>
            <w:shd w:val="clear" w:color="auto" w:fill="auto"/>
          </w:tcPr>
          <w:p w:rsidR="00491BE2" w:rsidRPr="00976A9B" w:rsidRDefault="0036136B" w:rsidP="00976A9B">
            <w:pPr>
              <w:spacing w:before="40" w:after="40" w:line="320" w:lineRule="exact"/>
              <w:rPr>
                <w:szCs w:val="28"/>
                <w:rtl/>
              </w:rPr>
            </w:pPr>
            <w:r w:rsidRPr="00976A9B">
              <w:rPr>
                <w:szCs w:val="28"/>
                <w:rtl/>
              </w:rPr>
              <w:t>وضع فريق الخبراء المشترك الذي أنشأته وزارة العدل ووزارة الصحة والعمل والرعاية الاجتماعية بشأن استعراض برنامج التدريب التقني الداخلي تقريرا</w:t>
            </w:r>
            <w:r w:rsidR="00233F8D">
              <w:rPr>
                <w:rFonts w:hint="cs"/>
                <w:szCs w:val="28"/>
                <w:rtl/>
              </w:rPr>
              <w:t>ً</w:t>
            </w:r>
            <w:r w:rsidRPr="00976A9B">
              <w:rPr>
                <w:szCs w:val="28"/>
                <w:rtl/>
              </w:rPr>
              <w:t xml:space="preserve"> في كانون الثاني/يناير 2015.</w:t>
            </w:r>
            <w:r w:rsidRPr="00976A9B">
              <w:rPr>
                <w:rFonts w:hint="cs"/>
                <w:szCs w:val="28"/>
                <w:rtl/>
              </w:rPr>
              <w:t xml:space="preserve"> </w:t>
            </w:r>
          </w:p>
          <w:p w:rsidR="0036136B" w:rsidRPr="00976A9B" w:rsidRDefault="0036136B" w:rsidP="00976A9B">
            <w:pPr>
              <w:spacing w:before="40" w:after="40" w:line="320" w:lineRule="exact"/>
              <w:rPr>
                <w:szCs w:val="28"/>
                <w:rtl/>
              </w:rPr>
            </w:pPr>
            <w:r w:rsidRPr="00976A9B">
              <w:rPr>
                <w:szCs w:val="28"/>
                <w:rtl/>
              </w:rPr>
              <w:t>ولا يتضمن مشروع القانون المتعلق بتنقيح البرنامج بنداً عقابياً يشمل الحكومات أو المنظمات المرسلة أو ينص بوضوح على التحسينات في أجور المتدربين.</w:t>
            </w:r>
            <w:r w:rsidRPr="00976A9B">
              <w:rPr>
                <w:rFonts w:hint="cs"/>
                <w:szCs w:val="28"/>
                <w:rtl/>
              </w:rPr>
              <w:t xml:space="preserve"> </w:t>
            </w:r>
            <w:r w:rsidRPr="00976A9B">
              <w:rPr>
                <w:szCs w:val="28"/>
                <w:rtl/>
              </w:rPr>
              <w:t>ويوسع مشروع القانون فترة التدريب من ثلاث سنوات إلى خمس سنوات، ويزيد عدد المتدربين التقنيين.</w:t>
            </w:r>
            <w:r w:rsidRPr="00976A9B">
              <w:rPr>
                <w:rFonts w:hint="cs"/>
                <w:szCs w:val="28"/>
                <w:rtl/>
              </w:rPr>
              <w:t xml:space="preserve"> </w:t>
            </w:r>
          </w:p>
          <w:p w:rsidR="00233F8D" w:rsidRDefault="0036136B" w:rsidP="00233F8D">
            <w:pPr>
              <w:spacing w:before="40" w:after="40" w:line="320" w:lineRule="exact"/>
              <w:rPr>
                <w:szCs w:val="28"/>
                <w:rtl/>
              </w:rPr>
            </w:pPr>
            <w:r w:rsidRPr="00976A9B">
              <w:rPr>
                <w:szCs w:val="28"/>
                <w:rtl/>
              </w:rPr>
              <w:t>ولا يوجد دليل على أن السلطات المختصة ملتزمة التزاما</w:t>
            </w:r>
            <w:r w:rsidR="00233F8D">
              <w:rPr>
                <w:rFonts w:hint="cs"/>
                <w:szCs w:val="28"/>
                <w:rtl/>
              </w:rPr>
              <w:t>ً</w:t>
            </w:r>
            <w:r w:rsidR="00C85E2C" w:rsidRPr="00976A9B">
              <w:rPr>
                <w:szCs w:val="28"/>
                <w:rtl/>
              </w:rPr>
              <w:t xml:space="preserve"> </w:t>
            </w:r>
            <w:r w:rsidRPr="00976A9B">
              <w:rPr>
                <w:rFonts w:hint="cs"/>
                <w:szCs w:val="28"/>
                <w:rtl/>
              </w:rPr>
              <w:t>فعليا</w:t>
            </w:r>
            <w:r w:rsidR="00233F8D">
              <w:rPr>
                <w:rFonts w:hint="cs"/>
                <w:szCs w:val="28"/>
                <w:rtl/>
              </w:rPr>
              <w:t>ً</w:t>
            </w:r>
            <w:r w:rsidRPr="00976A9B">
              <w:rPr>
                <w:szCs w:val="28"/>
                <w:rtl/>
              </w:rPr>
              <w:t xml:space="preserve"> بزيادة عمليات التفتيش </w:t>
            </w:r>
            <w:proofErr w:type="spellStart"/>
            <w:r w:rsidRPr="00976A9B">
              <w:rPr>
                <w:rFonts w:hint="cs"/>
                <w:szCs w:val="28"/>
                <w:rtl/>
              </w:rPr>
              <w:t>الموقعي</w:t>
            </w:r>
            <w:proofErr w:type="spellEnd"/>
            <w:r w:rsidRPr="00976A9B">
              <w:rPr>
                <w:szCs w:val="28"/>
                <w:rtl/>
              </w:rPr>
              <w:t>.</w:t>
            </w:r>
            <w:r w:rsidRPr="00976A9B">
              <w:rPr>
                <w:rFonts w:hint="cs"/>
                <w:szCs w:val="28"/>
                <w:rtl/>
              </w:rPr>
              <w:t xml:space="preserve"> </w:t>
            </w:r>
            <w:r w:rsidRPr="00976A9B">
              <w:rPr>
                <w:szCs w:val="28"/>
                <w:rtl/>
              </w:rPr>
              <w:t>و</w:t>
            </w:r>
            <w:r w:rsidRPr="00976A9B">
              <w:rPr>
                <w:rFonts w:hint="cs"/>
                <w:szCs w:val="28"/>
                <w:rtl/>
              </w:rPr>
              <w:t>لا</w:t>
            </w:r>
            <w:r w:rsidR="00233F8D">
              <w:rPr>
                <w:rFonts w:hint="eastAsia"/>
                <w:szCs w:val="28"/>
                <w:rtl/>
              </w:rPr>
              <w:t> </w:t>
            </w:r>
            <w:r w:rsidRPr="00976A9B">
              <w:rPr>
                <w:rFonts w:hint="cs"/>
                <w:szCs w:val="28"/>
                <w:rtl/>
              </w:rPr>
              <w:t xml:space="preserve">يكفي </w:t>
            </w:r>
            <w:r w:rsidRPr="00976A9B">
              <w:rPr>
                <w:szCs w:val="28"/>
                <w:rtl/>
              </w:rPr>
              <w:t>عدد موظفي التفتيش العادي.</w:t>
            </w:r>
            <w:r w:rsidRPr="00976A9B">
              <w:rPr>
                <w:rFonts w:hint="cs"/>
                <w:szCs w:val="28"/>
                <w:rtl/>
              </w:rPr>
              <w:t xml:space="preserve"> وإن </w:t>
            </w:r>
            <w:r w:rsidRPr="00976A9B">
              <w:rPr>
                <w:szCs w:val="28"/>
                <w:rtl/>
              </w:rPr>
              <w:t>عدد القضايا التي أرسلها مكتب التفتيش على معايير العمل إلى مكتب المدعي العام على أساس الاشتباه في السلوك غير القانوني تجاه المتدربين التقنيين</w:t>
            </w:r>
            <w:r w:rsidRPr="00976A9B">
              <w:rPr>
                <w:rFonts w:hint="cs"/>
                <w:szCs w:val="28"/>
                <w:rtl/>
              </w:rPr>
              <w:t xml:space="preserve"> هو</w:t>
            </w:r>
            <w:r w:rsidR="00C85E2C" w:rsidRPr="00976A9B">
              <w:rPr>
                <w:rFonts w:hint="cs"/>
                <w:szCs w:val="28"/>
                <w:rtl/>
              </w:rPr>
              <w:t xml:space="preserve"> </w:t>
            </w:r>
            <w:r w:rsidRPr="00976A9B">
              <w:rPr>
                <w:szCs w:val="28"/>
                <w:rtl/>
              </w:rPr>
              <w:t>30 حالة في عام 2009،</w:t>
            </w:r>
            <w:r w:rsidR="00C85E2C" w:rsidRPr="00976A9B">
              <w:rPr>
                <w:szCs w:val="28"/>
                <w:rtl/>
              </w:rPr>
              <w:t xml:space="preserve"> و</w:t>
            </w:r>
            <w:r w:rsidRPr="00976A9B">
              <w:rPr>
                <w:szCs w:val="28"/>
                <w:rtl/>
              </w:rPr>
              <w:t>18</w:t>
            </w:r>
            <w:r w:rsidRPr="00976A9B">
              <w:rPr>
                <w:rFonts w:hint="cs"/>
                <w:szCs w:val="28"/>
                <w:rtl/>
              </w:rPr>
              <w:t xml:space="preserve"> حالة</w:t>
            </w:r>
            <w:r w:rsidRPr="00976A9B">
              <w:rPr>
                <w:szCs w:val="28"/>
                <w:rtl/>
              </w:rPr>
              <w:t xml:space="preserve"> في عام 2010،</w:t>
            </w:r>
            <w:r w:rsidR="00C85E2C" w:rsidRPr="00976A9B">
              <w:rPr>
                <w:szCs w:val="28"/>
                <w:rtl/>
              </w:rPr>
              <w:t xml:space="preserve"> و</w:t>
            </w:r>
            <w:r w:rsidRPr="00976A9B">
              <w:rPr>
                <w:szCs w:val="28"/>
                <w:rtl/>
              </w:rPr>
              <w:t xml:space="preserve">23 </w:t>
            </w:r>
            <w:r w:rsidRPr="00976A9B">
              <w:rPr>
                <w:rFonts w:hint="cs"/>
                <w:szCs w:val="28"/>
                <w:rtl/>
              </w:rPr>
              <w:t xml:space="preserve">حالة </w:t>
            </w:r>
            <w:r w:rsidRPr="00976A9B">
              <w:rPr>
                <w:szCs w:val="28"/>
                <w:rtl/>
              </w:rPr>
              <w:t>في عام 2011،</w:t>
            </w:r>
            <w:r w:rsidR="00C85E2C" w:rsidRPr="00976A9B">
              <w:rPr>
                <w:szCs w:val="28"/>
                <w:rtl/>
              </w:rPr>
              <w:t xml:space="preserve"> و</w:t>
            </w:r>
            <w:r w:rsidRPr="00976A9B">
              <w:rPr>
                <w:szCs w:val="28"/>
                <w:rtl/>
              </w:rPr>
              <w:t xml:space="preserve">15 </w:t>
            </w:r>
            <w:r w:rsidRPr="00976A9B">
              <w:rPr>
                <w:rFonts w:hint="cs"/>
                <w:szCs w:val="28"/>
                <w:rtl/>
              </w:rPr>
              <w:t xml:space="preserve">حالة </w:t>
            </w:r>
            <w:r w:rsidRPr="00976A9B">
              <w:rPr>
                <w:szCs w:val="28"/>
                <w:rtl/>
              </w:rPr>
              <w:t>في عام 2012،</w:t>
            </w:r>
            <w:r w:rsidR="00C85E2C" w:rsidRPr="00976A9B">
              <w:rPr>
                <w:szCs w:val="28"/>
                <w:rtl/>
              </w:rPr>
              <w:t xml:space="preserve"> و</w:t>
            </w:r>
            <w:r w:rsidRPr="00976A9B">
              <w:rPr>
                <w:szCs w:val="28"/>
                <w:rtl/>
              </w:rPr>
              <w:t xml:space="preserve">12 </w:t>
            </w:r>
            <w:r w:rsidRPr="00976A9B">
              <w:rPr>
                <w:rFonts w:hint="cs"/>
                <w:szCs w:val="28"/>
                <w:rtl/>
              </w:rPr>
              <w:t xml:space="preserve">حالة </w:t>
            </w:r>
            <w:r w:rsidRPr="00976A9B">
              <w:rPr>
                <w:szCs w:val="28"/>
                <w:rtl/>
              </w:rPr>
              <w:t>في عام 2013.</w:t>
            </w:r>
            <w:r w:rsidRPr="00976A9B">
              <w:rPr>
                <w:rFonts w:hint="cs"/>
                <w:szCs w:val="28"/>
                <w:rtl/>
              </w:rPr>
              <w:t xml:space="preserve"> </w:t>
            </w:r>
          </w:p>
          <w:p w:rsidR="0036136B" w:rsidRPr="00976A9B" w:rsidRDefault="0036136B" w:rsidP="00233F8D">
            <w:pPr>
              <w:spacing w:before="40" w:after="40" w:line="320" w:lineRule="exact"/>
              <w:rPr>
                <w:szCs w:val="28"/>
              </w:rPr>
            </w:pPr>
            <w:r w:rsidRPr="00976A9B">
              <w:rPr>
                <w:szCs w:val="28"/>
                <w:rtl/>
              </w:rPr>
              <w:t xml:space="preserve">ولم </w:t>
            </w:r>
            <w:r w:rsidRPr="00976A9B">
              <w:rPr>
                <w:rFonts w:hint="cs"/>
                <w:szCs w:val="28"/>
                <w:rtl/>
              </w:rPr>
              <w:t xml:space="preserve">تعمد </w:t>
            </w:r>
            <w:r w:rsidRPr="00976A9B">
              <w:rPr>
                <w:szCs w:val="28"/>
                <w:rtl/>
              </w:rPr>
              <w:t>الدولة الطرف</w:t>
            </w:r>
            <w:r w:rsidRPr="00976A9B">
              <w:rPr>
                <w:rFonts w:hint="cs"/>
                <w:szCs w:val="28"/>
                <w:rtl/>
              </w:rPr>
              <w:t xml:space="preserve"> إلى إنشاء</w:t>
            </w:r>
            <w:r w:rsidRPr="00976A9B">
              <w:rPr>
                <w:szCs w:val="28"/>
                <w:rtl/>
              </w:rPr>
              <w:t xml:space="preserve"> أية آلية مستقلة لتقديم الشكاوى.</w:t>
            </w:r>
          </w:p>
        </w:tc>
      </w:tr>
      <w:tr w:rsidR="00491BE2" w:rsidRPr="00976A9B" w:rsidTr="00976A9B">
        <w:tc>
          <w:tcPr>
            <w:tcW w:w="7126" w:type="dxa"/>
            <w:gridSpan w:val="2"/>
            <w:shd w:val="clear" w:color="auto" w:fill="auto"/>
          </w:tcPr>
          <w:p w:rsidR="00491BE2" w:rsidRPr="00976A9B" w:rsidRDefault="0036136B" w:rsidP="00976A9B">
            <w:pPr>
              <w:spacing w:before="40" w:after="40" w:line="320" w:lineRule="exact"/>
              <w:rPr>
                <w:b/>
                <w:bCs/>
                <w:szCs w:val="28"/>
                <w:rtl/>
              </w:rPr>
            </w:pPr>
            <w:r w:rsidRPr="00976A9B">
              <w:rPr>
                <w:b/>
                <w:bCs/>
                <w:szCs w:val="28"/>
                <w:rtl/>
              </w:rPr>
              <w:t>تقييم اللجنة</w:t>
            </w:r>
            <w:r w:rsidRPr="00976A9B">
              <w:rPr>
                <w:rFonts w:cs="Times New Roman" w:hint="cs"/>
                <w:b/>
                <w:bCs/>
                <w:szCs w:val="28"/>
                <w:rtl/>
              </w:rPr>
              <w:t>‬</w:t>
            </w:r>
          </w:p>
        </w:tc>
      </w:tr>
      <w:tr w:rsidR="00491BE2" w:rsidRPr="00976A9B" w:rsidTr="00976A9B">
        <w:tc>
          <w:tcPr>
            <w:tcW w:w="7126" w:type="dxa"/>
            <w:gridSpan w:val="2"/>
            <w:shd w:val="clear" w:color="auto" w:fill="auto"/>
          </w:tcPr>
          <w:p w:rsidR="0036136B" w:rsidRPr="00976A9B" w:rsidRDefault="0036136B" w:rsidP="00233F8D">
            <w:pPr>
              <w:spacing w:before="40" w:after="40" w:line="320" w:lineRule="exact"/>
              <w:rPr>
                <w:szCs w:val="28"/>
                <w:rtl/>
              </w:rPr>
            </w:pPr>
            <w:r w:rsidRPr="004F6C94">
              <w:rPr>
                <w:b/>
                <w:bCs/>
                <w:szCs w:val="28"/>
                <w:rtl/>
              </w:rPr>
              <w:t>[باء2]:</w:t>
            </w:r>
            <w:r w:rsidRPr="00976A9B">
              <w:rPr>
                <w:szCs w:val="28"/>
                <w:rtl/>
              </w:rPr>
              <w:t xml:space="preserve"> ترحب اللجنة بالتغييرات المقترحة في مشاريع القوانين المقدمة إلى البرلمان في آذار/</w:t>
            </w:r>
            <w:r w:rsidR="00233F8D">
              <w:rPr>
                <w:rFonts w:hint="cs"/>
                <w:szCs w:val="28"/>
                <w:rtl/>
              </w:rPr>
              <w:t xml:space="preserve"> </w:t>
            </w:r>
            <w:r w:rsidRPr="00976A9B">
              <w:rPr>
                <w:szCs w:val="28"/>
                <w:rtl/>
              </w:rPr>
              <w:t>مارس</w:t>
            </w:r>
            <w:r w:rsidR="00233F8D">
              <w:rPr>
                <w:rFonts w:hint="cs"/>
                <w:szCs w:val="28"/>
                <w:rtl/>
              </w:rPr>
              <w:t> </w:t>
            </w:r>
            <w:r w:rsidRPr="00976A9B">
              <w:rPr>
                <w:szCs w:val="28"/>
                <w:rtl/>
              </w:rPr>
              <w:t>2015، وتطلب معلومات عن محتوى مشاريع القوانين والتقدم المحرز نحو اعتمادها و</w:t>
            </w:r>
            <w:r w:rsidRPr="00976A9B">
              <w:rPr>
                <w:rFonts w:hint="cs"/>
                <w:szCs w:val="28"/>
                <w:rtl/>
              </w:rPr>
              <w:t xml:space="preserve">عن مدى </w:t>
            </w:r>
            <w:r w:rsidRPr="00976A9B">
              <w:rPr>
                <w:szCs w:val="28"/>
                <w:rtl/>
              </w:rPr>
              <w:t>إشراك المجتمع المدني في المناقشات.</w:t>
            </w:r>
            <w:r w:rsidRPr="00976A9B">
              <w:rPr>
                <w:rFonts w:hint="cs"/>
                <w:szCs w:val="28"/>
                <w:rtl/>
              </w:rPr>
              <w:t xml:space="preserve"> </w:t>
            </w:r>
            <w:r w:rsidRPr="00976A9B">
              <w:rPr>
                <w:szCs w:val="28"/>
                <w:rtl/>
              </w:rPr>
              <w:t>وتطلب اللجنة أيضا</w:t>
            </w:r>
            <w:r w:rsidR="00233F8D">
              <w:rPr>
                <w:rFonts w:hint="cs"/>
                <w:szCs w:val="28"/>
                <w:rtl/>
              </w:rPr>
              <w:t>ً</w:t>
            </w:r>
            <w:r w:rsidRPr="00976A9B">
              <w:rPr>
                <w:szCs w:val="28"/>
                <w:rtl/>
              </w:rPr>
              <w:t xml:space="preserve"> معلومات عما إذا كانت القوانين تحدد العقوبات الجنائية والأجور الدنيا للمتدربين لمنع ممارسة توظيف العمالة المنخفضة الأجر.</w:t>
            </w:r>
          </w:p>
          <w:p w:rsidR="0036136B" w:rsidRPr="00976A9B" w:rsidRDefault="0036136B" w:rsidP="00976A9B">
            <w:pPr>
              <w:spacing w:before="40" w:after="40" w:line="320" w:lineRule="exact"/>
              <w:rPr>
                <w:szCs w:val="28"/>
                <w:rtl/>
              </w:rPr>
            </w:pPr>
            <w:r w:rsidRPr="004F6C94">
              <w:rPr>
                <w:b/>
                <w:bCs/>
                <w:szCs w:val="28"/>
                <w:rtl/>
              </w:rPr>
              <w:t>[جيم2]:</w:t>
            </w:r>
            <w:r w:rsidR="00C85E2C" w:rsidRPr="00976A9B">
              <w:rPr>
                <w:szCs w:val="28"/>
                <w:rtl/>
              </w:rPr>
              <w:t xml:space="preserve"> </w:t>
            </w:r>
            <w:r w:rsidRPr="00976A9B">
              <w:rPr>
                <w:rFonts w:hint="cs"/>
                <w:szCs w:val="28"/>
                <w:rtl/>
              </w:rPr>
              <w:t>تنوّه</w:t>
            </w:r>
            <w:r w:rsidRPr="00976A9B">
              <w:rPr>
                <w:szCs w:val="28"/>
                <w:rtl/>
              </w:rPr>
              <w:t xml:space="preserve"> اللجنة </w:t>
            </w:r>
            <w:r w:rsidRPr="00976A9B">
              <w:rPr>
                <w:rFonts w:hint="cs"/>
                <w:szCs w:val="28"/>
                <w:rtl/>
              </w:rPr>
              <w:t>بال</w:t>
            </w:r>
            <w:r w:rsidRPr="00976A9B">
              <w:rPr>
                <w:szCs w:val="28"/>
                <w:rtl/>
              </w:rPr>
              <w:t xml:space="preserve">جهود التي يبذلها مكتب التفتيش على معايير العمل، ومكتب الهجرة ووزارة العدل في إجراء عمليات التفتيش </w:t>
            </w:r>
            <w:proofErr w:type="spellStart"/>
            <w:r w:rsidRPr="00976A9B">
              <w:rPr>
                <w:szCs w:val="28"/>
                <w:rtl/>
              </w:rPr>
              <w:t>الموقعي</w:t>
            </w:r>
            <w:proofErr w:type="spellEnd"/>
            <w:r w:rsidRPr="00976A9B">
              <w:rPr>
                <w:szCs w:val="28"/>
                <w:rtl/>
              </w:rPr>
              <w:t>.</w:t>
            </w:r>
            <w:r w:rsidRPr="00976A9B">
              <w:rPr>
                <w:rFonts w:hint="cs"/>
                <w:szCs w:val="28"/>
                <w:rtl/>
              </w:rPr>
              <w:t xml:space="preserve"> </w:t>
            </w:r>
            <w:r w:rsidRPr="00976A9B">
              <w:rPr>
                <w:szCs w:val="28"/>
                <w:rtl/>
              </w:rPr>
              <w:t xml:space="preserve">وتطلب اللجنة تقديم معلومات عن التدابير المتخذة لزيادة عدد عمليات التفتيش </w:t>
            </w:r>
            <w:proofErr w:type="spellStart"/>
            <w:r w:rsidRPr="00976A9B">
              <w:rPr>
                <w:szCs w:val="28"/>
                <w:rtl/>
              </w:rPr>
              <w:t>الموقعي</w:t>
            </w:r>
            <w:proofErr w:type="spellEnd"/>
            <w:r w:rsidRPr="00976A9B">
              <w:rPr>
                <w:szCs w:val="28"/>
                <w:rtl/>
              </w:rPr>
              <w:t xml:space="preserve"> منذ أن اعتمدت اللجنة ملاحظاتها الختامية بشأن التقرير الدوري السادس.</w:t>
            </w:r>
            <w:r w:rsidRPr="00976A9B">
              <w:rPr>
                <w:rFonts w:hint="cs"/>
                <w:szCs w:val="28"/>
                <w:rtl/>
              </w:rPr>
              <w:t xml:space="preserve"> كما </w:t>
            </w:r>
            <w:r w:rsidRPr="00976A9B">
              <w:rPr>
                <w:szCs w:val="28"/>
                <w:rtl/>
              </w:rPr>
              <w:t>تطلب اللجنة معلومات عن عدد عمليات التفتيش التي أجريت في السنوات الثلاث الأخيرة وعن نتائجها.</w:t>
            </w:r>
          </w:p>
          <w:p w:rsidR="00491BE2" w:rsidRPr="00976A9B" w:rsidRDefault="0036136B" w:rsidP="00976A9B">
            <w:pPr>
              <w:spacing w:before="40" w:after="40" w:line="320" w:lineRule="exact"/>
              <w:rPr>
                <w:szCs w:val="28"/>
                <w:rtl/>
              </w:rPr>
            </w:pPr>
            <w:r w:rsidRPr="004F6C94">
              <w:rPr>
                <w:b/>
                <w:bCs/>
                <w:szCs w:val="28"/>
                <w:rtl/>
              </w:rPr>
              <w:t>[جيم2]:</w:t>
            </w:r>
            <w:r w:rsidRPr="00976A9B">
              <w:rPr>
                <w:szCs w:val="28"/>
                <w:rtl/>
              </w:rPr>
              <w:t xml:space="preserve"> تكرر اللجنة توصيتها المتعلقة بإنشاء آلية مستقلة للشكاوى.</w:t>
            </w:r>
          </w:p>
        </w:tc>
      </w:tr>
      <w:tr w:rsidR="00491BE2" w:rsidRPr="00976A9B" w:rsidTr="00976A9B">
        <w:tc>
          <w:tcPr>
            <w:tcW w:w="7126" w:type="dxa"/>
            <w:gridSpan w:val="2"/>
            <w:shd w:val="clear" w:color="auto" w:fill="auto"/>
          </w:tcPr>
          <w:p w:rsidR="0036136B" w:rsidRPr="00976A9B" w:rsidRDefault="0036136B" w:rsidP="00976A9B">
            <w:pPr>
              <w:spacing w:before="40" w:after="40" w:line="320" w:lineRule="exact"/>
              <w:rPr>
                <w:b/>
                <w:bCs/>
                <w:szCs w:val="28"/>
                <w:rtl/>
              </w:rPr>
            </w:pPr>
            <w:r w:rsidRPr="00976A9B">
              <w:rPr>
                <w:rFonts w:hint="cs"/>
                <w:b/>
                <w:bCs/>
                <w:szCs w:val="28"/>
                <w:rtl/>
              </w:rPr>
              <w:t xml:space="preserve">الفقرة 18: </w:t>
            </w:r>
            <w:r w:rsidRPr="00976A9B">
              <w:rPr>
                <w:b/>
                <w:bCs/>
                <w:szCs w:val="28"/>
                <w:rtl/>
              </w:rPr>
              <w:t xml:space="preserve">ينبغي </w:t>
            </w:r>
            <w:r w:rsidRPr="00976A9B">
              <w:rPr>
                <w:rFonts w:hint="cs"/>
                <w:b/>
                <w:bCs/>
                <w:szCs w:val="28"/>
                <w:rtl/>
              </w:rPr>
              <w:t>ل</w:t>
            </w:r>
            <w:r w:rsidRPr="00976A9B">
              <w:rPr>
                <w:b/>
                <w:bCs/>
                <w:szCs w:val="28"/>
                <w:rtl/>
              </w:rPr>
              <w:t xml:space="preserve">لدولة الطرف </w:t>
            </w:r>
            <w:r w:rsidRPr="00976A9B">
              <w:rPr>
                <w:rFonts w:hint="cs"/>
                <w:b/>
                <w:bCs/>
                <w:szCs w:val="28"/>
                <w:rtl/>
              </w:rPr>
              <w:t>اتخاذ</w:t>
            </w:r>
            <w:r w:rsidRPr="00976A9B">
              <w:rPr>
                <w:b/>
                <w:bCs/>
                <w:szCs w:val="28"/>
                <w:rtl/>
              </w:rPr>
              <w:t xml:space="preserve"> جميع التدابير الرامية إلى إلغاء نظام الاحتجاز البديل أو ضمان امتثاله التام لجميع الضمانات المكفولة في مادتي العهد 9 و14،</w:t>
            </w:r>
            <w:r w:rsidR="00C85E2C" w:rsidRPr="00976A9B">
              <w:rPr>
                <w:b/>
                <w:bCs/>
                <w:szCs w:val="28"/>
                <w:rtl/>
              </w:rPr>
              <w:t xml:space="preserve"> </w:t>
            </w:r>
            <w:r w:rsidRPr="00976A9B">
              <w:rPr>
                <w:rFonts w:hint="cs"/>
                <w:b/>
                <w:bCs/>
                <w:szCs w:val="28"/>
                <w:rtl/>
              </w:rPr>
              <w:t>ومن ذلك الحرص على ما يلي</w:t>
            </w:r>
            <w:r w:rsidRPr="00976A9B">
              <w:rPr>
                <w:b/>
                <w:bCs/>
                <w:szCs w:val="28"/>
                <w:rtl/>
              </w:rPr>
              <w:t>:</w:t>
            </w:r>
            <w:r w:rsidRPr="00976A9B">
              <w:rPr>
                <w:rFonts w:cs="Times New Roman" w:hint="cs"/>
                <w:b/>
                <w:bCs/>
                <w:szCs w:val="28"/>
                <w:rtl/>
              </w:rPr>
              <w:t>‬</w:t>
            </w:r>
          </w:p>
          <w:p w:rsidR="0036136B" w:rsidRPr="00976A9B" w:rsidRDefault="004F6C94" w:rsidP="00976A9B">
            <w:pPr>
              <w:spacing w:before="40" w:after="40" w:line="320" w:lineRule="exact"/>
              <w:rPr>
                <w:b/>
                <w:bCs/>
                <w:szCs w:val="28"/>
                <w:rtl/>
              </w:rPr>
            </w:pPr>
            <w:r>
              <w:rPr>
                <w:rFonts w:hint="cs"/>
                <w:b/>
                <w:bCs/>
                <w:szCs w:val="28"/>
                <w:rtl/>
              </w:rPr>
              <w:tab/>
            </w:r>
            <w:r w:rsidR="0036136B" w:rsidRPr="00976A9B">
              <w:rPr>
                <w:b/>
                <w:bCs/>
                <w:szCs w:val="28"/>
                <w:rtl/>
              </w:rPr>
              <w:t>(أ)</w:t>
            </w:r>
            <w:r>
              <w:rPr>
                <w:rFonts w:hint="cs"/>
                <w:b/>
                <w:bCs/>
                <w:szCs w:val="28"/>
                <w:rtl/>
              </w:rPr>
              <w:tab/>
            </w:r>
            <w:r w:rsidR="0036136B" w:rsidRPr="00976A9B">
              <w:rPr>
                <w:b/>
                <w:bCs/>
                <w:szCs w:val="28"/>
                <w:rtl/>
              </w:rPr>
              <w:t xml:space="preserve">النظر على النحو الواجب في </w:t>
            </w:r>
            <w:r w:rsidR="0036136B" w:rsidRPr="00976A9B">
              <w:rPr>
                <w:rFonts w:hint="cs"/>
                <w:b/>
                <w:bCs/>
                <w:szCs w:val="28"/>
                <w:rtl/>
              </w:rPr>
              <w:t>الأخذ ب</w:t>
            </w:r>
            <w:r w:rsidR="0036136B" w:rsidRPr="00976A9B">
              <w:rPr>
                <w:b/>
                <w:bCs/>
                <w:szCs w:val="28"/>
                <w:rtl/>
              </w:rPr>
              <w:t xml:space="preserve">بدائل </w:t>
            </w:r>
            <w:r w:rsidR="0036136B" w:rsidRPr="00976A9B">
              <w:rPr>
                <w:rFonts w:hint="cs"/>
                <w:b/>
                <w:bCs/>
                <w:szCs w:val="28"/>
                <w:rtl/>
              </w:rPr>
              <w:t xml:space="preserve">عن </w:t>
            </w:r>
            <w:r w:rsidR="0036136B" w:rsidRPr="00976A9B">
              <w:rPr>
                <w:b/>
                <w:bCs/>
                <w:szCs w:val="28"/>
                <w:rtl/>
              </w:rPr>
              <w:t>الاحتجاز، مثل الإفراج بكفالة، خلال الاحتجاز السابق للإدانة؛</w:t>
            </w:r>
          </w:p>
          <w:p w:rsidR="0036136B" w:rsidRPr="00976A9B" w:rsidRDefault="004F6C94" w:rsidP="00976A9B">
            <w:pPr>
              <w:spacing w:before="40" w:after="40" w:line="320" w:lineRule="exact"/>
              <w:rPr>
                <w:b/>
                <w:bCs/>
                <w:szCs w:val="28"/>
                <w:rtl/>
              </w:rPr>
            </w:pPr>
            <w:r>
              <w:rPr>
                <w:rFonts w:hint="cs"/>
                <w:b/>
                <w:bCs/>
                <w:szCs w:val="28"/>
                <w:rtl/>
              </w:rPr>
              <w:tab/>
            </w:r>
            <w:r w:rsidR="0036136B" w:rsidRPr="00976A9B">
              <w:rPr>
                <w:b/>
                <w:bCs/>
                <w:szCs w:val="28"/>
                <w:rtl/>
              </w:rPr>
              <w:t>(ب)</w:t>
            </w:r>
            <w:r>
              <w:rPr>
                <w:rFonts w:hint="cs"/>
                <w:b/>
                <w:bCs/>
                <w:szCs w:val="28"/>
                <w:rtl/>
              </w:rPr>
              <w:tab/>
            </w:r>
            <w:r w:rsidR="0036136B" w:rsidRPr="00976A9B">
              <w:rPr>
                <w:rFonts w:hint="cs"/>
                <w:b/>
                <w:bCs/>
                <w:szCs w:val="28"/>
                <w:rtl/>
              </w:rPr>
              <w:t>كفالة</w:t>
            </w:r>
            <w:r w:rsidR="0036136B" w:rsidRPr="00976A9B">
              <w:rPr>
                <w:b/>
                <w:bCs/>
                <w:szCs w:val="28"/>
                <w:rtl/>
              </w:rPr>
              <w:t xml:space="preserve"> حق جميع المشتبه فيهم في الاستعانة بخدمات محام منذ لحظة اعتقالهم، وحضور المحامي خلال عمليات الاستجواب؛</w:t>
            </w:r>
          </w:p>
          <w:p w:rsidR="00491BE2" w:rsidRPr="00976A9B" w:rsidRDefault="004F6C94" w:rsidP="00976A9B">
            <w:pPr>
              <w:spacing w:before="40" w:after="40" w:line="320" w:lineRule="exact"/>
              <w:rPr>
                <w:b/>
                <w:bCs/>
                <w:szCs w:val="28"/>
                <w:rtl/>
              </w:rPr>
            </w:pPr>
            <w:r>
              <w:rPr>
                <w:rFonts w:hint="cs"/>
                <w:b/>
                <w:bCs/>
                <w:szCs w:val="28"/>
                <w:rtl/>
              </w:rPr>
              <w:tab/>
            </w:r>
            <w:r w:rsidR="0036136B" w:rsidRPr="00976A9B">
              <w:rPr>
                <w:b/>
                <w:bCs/>
                <w:szCs w:val="28"/>
                <w:rtl/>
              </w:rPr>
              <w:t>(ج)</w:t>
            </w:r>
            <w:r>
              <w:rPr>
                <w:rFonts w:hint="cs"/>
                <w:b/>
                <w:bCs/>
                <w:szCs w:val="28"/>
                <w:rtl/>
              </w:rPr>
              <w:tab/>
            </w:r>
            <w:r w:rsidR="0036136B" w:rsidRPr="00976A9B">
              <w:rPr>
                <w:rFonts w:hint="cs"/>
                <w:b/>
                <w:bCs/>
                <w:szCs w:val="28"/>
                <w:rtl/>
              </w:rPr>
              <w:t>اتخاذ</w:t>
            </w:r>
            <w:r w:rsidR="0036136B" w:rsidRPr="00976A9B">
              <w:rPr>
                <w:b/>
                <w:bCs/>
                <w:szCs w:val="28"/>
                <w:rtl/>
              </w:rPr>
              <w:t xml:space="preserve"> تدابير تشريعية تحدد بصورة صارمة الأساليب والمدة الزمنية القصوى المتعلقة بالاستجواب الذي ينبغي أن تسجل كامل أطواره بالفيديو؛</w:t>
            </w:r>
          </w:p>
          <w:p w:rsidR="0036136B" w:rsidRPr="00976A9B" w:rsidRDefault="004F6C94" w:rsidP="00976A9B">
            <w:pPr>
              <w:spacing w:before="40" w:after="40" w:line="320" w:lineRule="exact"/>
              <w:rPr>
                <w:b/>
                <w:bCs/>
                <w:szCs w:val="28"/>
                <w:rtl/>
              </w:rPr>
            </w:pPr>
            <w:r>
              <w:rPr>
                <w:b/>
                <w:bCs/>
                <w:szCs w:val="28"/>
                <w:rtl/>
              </w:rPr>
              <w:lastRenderedPageBreak/>
              <w:tab/>
            </w:r>
            <w:r w:rsidR="0036136B" w:rsidRPr="00976A9B">
              <w:rPr>
                <w:rFonts w:hint="cs"/>
                <w:b/>
                <w:bCs/>
                <w:szCs w:val="28"/>
                <w:rtl/>
              </w:rPr>
              <w:t>(</w:t>
            </w:r>
            <w:r w:rsidR="0036136B" w:rsidRPr="00976A9B">
              <w:rPr>
                <w:b/>
                <w:bCs/>
                <w:szCs w:val="28"/>
                <w:rtl/>
              </w:rPr>
              <w:t>د)</w:t>
            </w:r>
            <w:r>
              <w:rPr>
                <w:rFonts w:hint="cs"/>
                <w:b/>
                <w:bCs/>
                <w:szCs w:val="28"/>
                <w:rtl/>
              </w:rPr>
              <w:tab/>
            </w:r>
            <w:r w:rsidR="0036136B" w:rsidRPr="00976A9B">
              <w:rPr>
                <w:rFonts w:hint="cs"/>
                <w:b/>
                <w:bCs/>
                <w:szCs w:val="28"/>
                <w:rtl/>
              </w:rPr>
              <w:t xml:space="preserve">استحداث </w:t>
            </w:r>
            <w:r w:rsidR="0036136B" w:rsidRPr="00976A9B">
              <w:rPr>
                <w:b/>
                <w:bCs/>
                <w:szCs w:val="28"/>
                <w:rtl/>
              </w:rPr>
              <w:t>آلية</w:t>
            </w:r>
            <w:r w:rsidR="00C85E2C" w:rsidRPr="00976A9B">
              <w:rPr>
                <w:b/>
                <w:bCs/>
                <w:szCs w:val="28"/>
                <w:rtl/>
              </w:rPr>
              <w:t xml:space="preserve"> </w:t>
            </w:r>
            <w:r w:rsidR="0036136B" w:rsidRPr="00976A9B">
              <w:rPr>
                <w:b/>
                <w:bCs/>
                <w:szCs w:val="28"/>
                <w:rtl/>
              </w:rPr>
              <w:t xml:space="preserve">مراجعة الشكاوى تكون مستقلة عن </w:t>
            </w:r>
            <w:r w:rsidR="0036136B" w:rsidRPr="00976A9B">
              <w:rPr>
                <w:rFonts w:hint="cs"/>
                <w:b/>
                <w:bCs/>
                <w:szCs w:val="28"/>
                <w:rtl/>
              </w:rPr>
              <w:t>لجان المحافظة</w:t>
            </w:r>
            <w:r w:rsidR="0036136B" w:rsidRPr="00976A9B">
              <w:rPr>
                <w:b/>
                <w:bCs/>
                <w:szCs w:val="28"/>
                <w:rtl/>
              </w:rPr>
              <w:t xml:space="preserve"> المعنية بالسلامة العامة ومخولة التحقيق بصورة سريعة ونزيهة وفعالة في مزاعم التعذيب وغيره من سوء المعاملة خلال عمليات الاستجواب</w:t>
            </w:r>
            <w:r w:rsidR="0036136B" w:rsidRPr="00976A9B">
              <w:rPr>
                <w:rFonts w:hint="cs"/>
                <w:b/>
                <w:bCs/>
                <w:szCs w:val="28"/>
                <w:rtl/>
              </w:rPr>
              <w:t xml:space="preserve">. </w:t>
            </w:r>
          </w:p>
        </w:tc>
      </w:tr>
      <w:tr w:rsidR="00491BE2" w:rsidRPr="00976A9B" w:rsidTr="00976A9B">
        <w:tc>
          <w:tcPr>
            <w:tcW w:w="7126" w:type="dxa"/>
            <w:gridSpan w:val="2"/>
            <w:shd w:val="clear" w:color="auto" w:fill="auto"/>
          </w:tcPr>
          <w:p w:rsidR="00491BE2" w:rsidRPr="00976A9B" w:rsidRDefault="0036136B" w:rsidP="00976A9B">
            <w:pPr>
              <w:spacing w:before="40" w:after="40" w:line="320" w:lineRule="exact"/>
              <w:rPr>
                <w:b/>
                <w:bCs/>
                <w:szCs w:val="28"/>
                <w:rtl/>
              </w:rPr>
            </w:pPr>
            <w:r w:rsidRPr="00976A9B">
              <w:rPr>
                <w:b/>
                <w:bCs/>
                <w:szCs w:val="28"/>
                <w:rtl/>
              </w:rPr>
              <w:lastRenderedPageBreak/>
              <w:t>م</w:t>
            </w:r>
            <w:r w:rsidRPr="00976A9B">
              <w:rPr>
                <w:rFonts w:hint="cs"/>
                <w:b/>
                <w:bCs/>
                <w:szCs w:val="28"/>
                <w:rtl/>
              </w:rPr>
              <w:t>لخص</w:t>
            </w:r>
            <w:r w:rsidRPr="00976A9B">
              <w:rPr>
                <w:b/>
                <w:bCs/>
                <w:szCs w:val="28"/>
                <w:rtl/>
              </w:rPr>
              <w:t xml:space="preserve"> رد الدولة الطرف:</w:t>
            </w:r>
          </w:p>
        </w:tc>
      </w:tr>
      <w:tr w:rsidR="00491BE2" w:rsidRPr="00976A9B" w:rsidTr="00976A9B">
        <w:tc>
          <w:tcPr>
            <w:tcW w:w="7126" w:type="dxa"/>
            <w:gridSpan w:val="2"/>
            <w:shd w:val="clear" w:color="auto" w:fill="auto"/>
          </w:tcPr>
          <w:p w:rsidR="0036136B" w:rsidRPr="00976A9B" w:rsidRDefault="0036136B" w:rsidP="00976A9B">
            <w:pPr>
              <w:spacing w:before="40" w:after="40" w:line="320" w:lineRule="exact"/>
              <w:rPr>
                <w:szCs w:val="28"/>
                <w:rtl/>
              </w:rPr>
            </w:pPr>
            <w:r w:rsidRPr="00976A9B">
              <w:rPr>
                <w:szCs w:val="28"/>
                <w:rtl/>
              </w:rPr>
              <w:t xml:space="preserve">إلغاء نظام الاحتجاز البديل غير عملي لأن </w:t>
            </w:r>
            <w:r w:rsidRPr="00976A9B">
              <w:rPr>
                <w:rFonts w:hint="cs"/>
                <w:szCs w:val="28"/>
                <w:rtl/>
              </w:rPr>
              <w:t>عدد</w:t>
            </w:r>
            <w:r w:rsidRPr="00976A9B">
              <w:rPr>
                <w:szCs w:val="28"/>
                <w:rtl/>
              </w:rPr>
              <w:t xml:space="preserve"> </w:t>
            </w:r>
            <w:r w:rsidRPr="00976A9B">
              <w:rPr>
                <w:rFonts w:hint="cs"/>
                <w:szCs w:val="28"/>
                <w:rtl/>
              </w:rPr>
              <w:t>ال</w:t>
            </w:r>
            <w:r w:rsidRPr="00976A9B">
              <w:rPr>
                <w:szCs w:val="28"/>
                <w:rtl/>
              </w:rPr>
              <w:t xml:space="preserve">مرافق </w:t>
            </w:r>
            <w:r w:rsidRPr="00976A9B">
              <w:rPr>
                <w:rFonts w:hint="cs"/>
                <w:szCs w:val="28"/>
                <w:rtl/>
              </w:rPr>
              <w:t>ال</w:t>
            </w:r>
            <w:r w:rsidRPr="00976A9B">
              <w:rPr>
                <w:szCs w:val="28"/>
                <w:rtl/>
              </w:rPr>
              <w:t>بديلة</w:t>
            </w:r>
            <w:r w:rsidRPr="00976A9B">
              <w:rPr>
                <w:rFonts w:hint="cs"/>
                <w:szCs w:val="28"/>
                <w:rtl/>
              </w:rPr>
              <w:t xml:space="preserve"> الموجودة</w:t>
            </w:r>
            <w:r w:rsidRPr="00976A9B">
              <w:rPr>
                <w:szCs w:val="28"/>
                <w:rtl/>
              </w:rPr>
              <w:t xml:space="preserve"> أكثر من</w:t>
            </w:r>
            <w:r w:rsidRPr="00976A9B">
              <w:rPr>
                <w:rFonts w:hint="cs"/>
                <w:szCs w:val="28"/>
                <w:rtl/>
              </w:rPr>
              <w:t xml:space="preserve"> المؤسسات العقابية. </w:t>
            </w:r>
          </w:p>
          <w:p w:rsidR="0036136B" w:rsidRPr="00976A9B" w:rsidRDefault="004F6C94" w:rsidP="00976A9B">
            <w:pPr>
              <w:spacing w:before="40" w:after="40" w:line="320" w:lineRule="exact"/>
              <w:rPr>
                <w:szCs w:val="28"/>
                <w:rtl/>
              </w:rPr>
            </w:pPr>
            <w:r>
              <w:rPr>
                <w:rFonts w:hint="cs"/>
                <w:szCs w:val="28"/>
                <w:rtl/>
              </w:rPr>
              <w:t>(أ)</w:t>
            </w:r>
            <w:r>
              <w:rPr>
                <w:szCs w:val="28"/>
                <w:rtl/>
              </w:rPr>
              <w:tab/>
            </w:r>
            <w:r w:rsidR="0036136B" w:rsidRPr="00976A9B">
              <w:rPr>
                <w:szCs w:val="28"/>
                <w:rtl/>
              </w:rPr>
              <w:t xml:space="preserve">تجرى التحقيقات الجنائية بدون الاعتقال ولا يحتجز المشتبه فيهم إلا إذا كانت هناك أسباب معقولة للاشتباه في احتمال إخفائهم الأدلة أو إتلافها أو الفرار. وتوجد </w:t>
            </w:r>
            <w:r w:rsidR="0036136B" w:rsidRPr="00976A9B">
              <w:rPr>
                <w:rFonts w:hint="cs"/>
                <w:szCs w:val="28"/>
                <w:rtl/>
              </w:rPr>
              <w:t>مهل</w:t>
            </w:r>
            <w:r w:rsidR="0036136B" w:rsidRPr="00976A9B">
              <w:rPr>
                <w:szCs w:val="28"/>
                <w:rtl/>
              </w:rPr>
              <w:t xml:space="preserve"> زمنية صارمة للاحتجاز.</w:t>
            </w:r>
            <w:r w:rsidR="0036136B" w:rsidRPr="00976A9B">
              <w:rPr>
                <w:rFonts w:hint="cs"/>
                <w:szCs w:val="28"/>
                <w:rtl/>
              </w:rPr>
              <w:t xml:space="preserve"> </w:t>
            </w:r>
            <w:r w:rsidR="0036136B" w:rsidRPr="00976A9B">
              <w:rPr>
                <w:szCs w:val="28"/>
                <w:rtl/>
              </w:rPr>
              <w:t>وقررت وزارة العدل وضع نظام للإفراج بكفالة قبل توجيه الاتهام.</w:t>
            </w:r>
          </w:p>
          <w:p w:rsidR="0036136B" w:rsidRPr="00976A9B" w:rsidRDefault="004F6C94" w:rsidP="00976A9B">
            <w:pPr>
              <w:spacing w:before="40" w:after="40" w:line="320" w:lineRule="exact"/>
              <w:rPr>
                <w:szCs w:val="28"/>
                <w:rtl/>
              </w:rPr>
            </w:pPr>
            <w:r>
              <w:rPr>
                <w:rFonts w:hint="cs"/>
                <w:szCs w:val="28"/>
                <w:rtl/>
              </w:rPr>
              <w:t>(ب)</w:t>
            </w:r>
            <w:r>
              <w:rPr>
                <w:szCs w:val="28"/>
                <w:rtl/>
              </w:rPr>
              <w:tab/>
            </w:r>
            <w:r w:rsidR="0036136B" w:rsidRPr="00976A9B">
              <w:rPr>
                <w:szCs w:val="28"/>
                <w:rtl/>
              </w:rPr>
              <w:t xml:space="preserve">كررت الدولة الطرف المعلومات المقدمة في تقريرها الدوري </w:t>
            </w:r>
            <w:r w:rsidR="00C85E2C" w:rsidRPr="00976A9B">
              <w:rPr>
                <w:szCs w:val="28"/>
                <w:rtl/>
              </w:rPr>
              <w:t>(</w:t>
            </w:r>
            <w:r w:rsidR="0036136B" w:rsidRPr="00976A9B">
              <w:rPr>
                <w:szCs w:val="28"/>
              </w:rPr>
              <w:t>CCPR/C/JPN/</w:t>
            </w:r>
            <w:r w:rsidR="00233F8D">
              <w:rPr>
                <w:szCs w:val="28"/>
              </w:rPr>
              <w:t>CO/</w:t>
            </w:r>
            <w:r w:rsidR="0036136B" w:rsidRPr="00976A9B">
              <w:rPr>
                <w:szCs w:val="28"/>
              </w:rPr>
              <w:t>6</w:t>
            </w:r>
            <w:r w:rsidR="00C85E2C" w:rsidRPr="00976A9B">
              <w:rPr>
                <w:szCs w:val="28"/>
                <w:rtl/>
              </w:rPr>
              <w:t>،</w:t>
            </w:r>
            <w:r w:rsidR="0036136B" w:rsidRPr="00976A9B">
              <w:rPr>
                <w:szCs w:val="28"/>
                <w:rtl/>
              </w:rPr>
              <w:t xml:space="preserve"> الفقرات 137-142).</w:t>
            </w:r>
            <w:r w:rsidR="0036136B" w:rsidRPr="00976A9B">
              <w:rPr>
                <w:rFonts w:hint="cs"/>
                <w:szCs w:val="28"/>
                <w:rtl/>
              </w:rPr>
              <w:t xml:space="preserve"> </w:t>
            </w:r>
            <w:r w:rsidR="0036136B" w:rsidRPr="00976A9B">
              <w:rPr>
                <w:szCs w:val="28"/>
                <w:rtl/>
              </w:rPr>
              <w:t xml:space="preserve">وقدم في عام 2015 مشروع قانون يكفل إطلاع المشتبه فيهم على إجراء تعيين محام وإتاحة الإمكانية لجميع المشتبه فيهم في السجن للاستعانة بمحام تعينه الدولة. وأعرب المجلس التشريعي في وزارة العدل عن قلقه </w:t>
            </w:r>
            <w:r w:rsidR="0036136B" w:rsidRPr="00976A9B">
              <w:rPr>
                <w:rFonts w:hint="cs"/>
                <w:szCs w:val="28"/>
                <w:rtl/>
              </w:rPr>
              <w:t>لأن</w:t>
            </w:r>
            <w:r w:rsidR="0036136B" w:rsidRPr="00976A9B">
              <w:rPr>
                <w:szCs w:val="28"/>
                <w:rtl/>
              </w:rPr>
              <w:t xml:space="preserve"> وجود محام للدفاع أثناء الاستجواب قد يعرقل الاستجوابات ولم يوص بذلك.</w:t>
            </w:r>
            <w:r w:rsidR="0036136B" w:rsidRPr="00976A9B">
              <w:rPr>
                <w:rFonts w:hint="cs"/>
                <w:szCs w:val="28"/>
                <w:rtl/>
              </w:rPr>
              <w:t xml:space="preserve"> </w:t>
            </w:r>
          </w:p>
          <w:p w:rsidR="0036136B" w:rsidRPr="00976A9B" w:rsidRDefault="004F6C94" w:rsidP="00233F8D">
            <w:pPr>
              <w:spacing w:before="40" w:after="40" w:line="320" w:lineRule="exact"/>
              <w:rPr>
                <w:szCs w:val="28"/>
                <w:rtl/>
              </w:rPr>
            </w:pPr>
            <w:r>
              <w:rPr>
                <w:rFonts w:hint="cs"/>
                <w:szCs w:val="28"/>
                <w:rtl/>
              </w:rPr>
              <w:t>(ج)</w:t>
            </w:r>
            <w:r>
              <w:rPr>
                <w:szCs w:val="28"/>
                <w:rtl/>
              </w:rPr>
              <w:tab/>
            </w:r>
            <w:r w:rsidR="0036136B" w:rsidRPr="00976A9B">
              <w:rPr>
                <w:szCs w:val="28"/>
                <w:rtl/>
              </w:rPr>
              <w:t xml:space="preserve">في الفترة ما بين نيسان/أبريل 2014 وآذار/مارس 2015، بلغ عدد الاستجوابات المسجلة بالفيديو </w:t>
            </w:r>
            <w:r w:rsidR="00233F8D">
              <w:rPr>
                <w:rFonts w:hint="cs"/>
                <w:szCs w:val="28"/>
                <w:rtl/>
              </w:rPr>
              <w:t>800 3</w:t>
            </w:r>
            <w:r w:rsidR="0036136B" w:rsidRPr="00976A9B">
              <w:rPr>
                <w:rFonts w:hint="cs"/>
                <w:szCs w:val="28"/>
                <w:rtl/>
              </w:rPr>
              <w:t xml:space="preserve"> استجواب (99 في المائة) في قضايا فصل فيها قضاة غير محترفين، و925 استجواباً (99.2 في المائة) في قضايا تورط فيها أفراد يجدون صعوبة في التواصل بسبب الإعاقة الذهنية و</w:t>
            </w:r>
            <w:r w:rsidR="00233F8D">
              <w:rPr>
                <w:rFonts w:hint="cs"/>
                <w:szCs w:val="28"/>
                <w:rtl/>
              </w:rPr>
              <w:t>959 2</w:t>
            </w:r>
            <w:r w:rsidR="0036136B" w:rsidRPr="00976A9B">
              <w:rPr>
                <w:rFonts w:hint="cs"/>
                <w:szCs w:val="28"/>
                <w:rtl/>
              </w:rPr>
              <w:t xml:space="preserve"> استجواباً (99.3) في قضايا</w:t>
            </w:r>
            <w:r w:rsidR="00C85E2C" w:rsidRPr="00976A9B">
              <w:rPr>
                <w:rFonts w:hint="cs"/>
                <w:szCs w:val="28"/>
                <w:rtl/>
              </w:rPr>
              <w:t xml:space="preserve"> </w:t>
            </w:r>
            <w:r w:rsidR="0036136B" w:rsidRPr="00976A9B">
              <w:rPr>
                <w:rFonts w:hint="cs"/>
                <w:szCs w:val="28"/>
                <w:rtl/>
              </w:rPr>
              <w:t>ال</w:t>
            </w:r>
            <w:r w:rsidR="0036136B" w:rsidRPr="00976A9B">
              <w:rPr>
                <w:szCs w:val="28"/>
                <w:rtl/>
              </w:rPr>
              <w:t>متهم</w:t>
            </w:r>
            <w:r w:rsidR="0036136B" w:rsidRPr="00976A9B">
              <w:rPr>
                <w:rFonts w:hint="cs"/>
                <w:szCs w:val="28"/>
                <w:rtl/>
              </w:rPr>
              <w:t>و</w:t>
            </w:r>
            <w:r w:rsidR="0036136B" w:rsidRPr="00976A9B">
              <w:rPr>
                <w:szCs w:val="28"/>
                <w:rtl/>
              </w:rPr>
              <w:t xml:space="preserve">ن </w:t>
            </w:r>
            <w:r w:rsidR="0036136B" w:rsidRPr="00976A9B">
              <w:rPr>
                <w:rFonts w:hint="cs"/>
                <w:szCs w:val="28"/>
                <w:rtl/>
              </w:rPr>
              <w:t xml:space="preserve">من </w:t>
            </w:r>
            <w:r w:rsidR="0036136B" w:rsidRPr="00976A9B">
              <w:rPr>
                <w:szCs w:val="28"/>
                <w:rtl/>
              </w:rPr>
              <w:t xml:space="preserve">ذوي </w:t>
            </w:r>
            <w:r w:rsidR="0036136B" w:rsidRPr="00976A9B">
              <w:rPr>
                <w:rFonts w:hint="cs"/>
                <w:szCs w:val="28"/>
                <w:rtl/>
              </w:rPr>
              <w:t>ال</w:t>
            </w:r>
            <w:r w:rsidR="0036136B" w:rsidRPr="00976A9B">
              <w:rPr>
                <w:szCs w:val="28"/>
                <w:rtl/>
              </w:rPr>
              <w:t xml:space="preserve">إعاقة </w:t>
            </w:r>
            <w:r w:rsidR="0036136B" w:rsidRPr="00976A9B">
              <w:rPr>
                <w:rFonts w:hint="cs"/>
                <w:szCs w:val="28"/>
                <w:rtl/>
              </w:rPr>
              <w:t>ال</w:t>
            </w:r>
            <w:r w:rsidR="0036136B" w:rsidRPr="00976A9B">
              <w:rPr>
                <w:szCs w:val="28"/>
                <w:rtl/>
              </w:rPr>
              <w:t>عقلية وما إلى ذلك</w:t>
            </w:r>
            <w:r w:rsidR="0036136B" w:rsidRPr="00976A9B">
              <w:rPr>
                <w:rFonts w:hint="cs"/>
                <w:szCs w:val="28"/>
                <w:rtl/>
              </w:rPr>
              <w:t xml:space="preserve"> و53 استجواباً (100 في المائة) في قضايا فتح المدعي العام تحقيقات فيها. </w:t>
            </w:r>
            <w:r w:rsidR="0036136B" w:rsidRPr="00976A9B">
              <w:rPr>
                <w:szCs w:val="28"/>
                <w:rtl/>
              </w:rPr>
              <w:t xml:space="preserve">وفي عام 2014، بدأ برنامج تجريبي لتسجيل استجوابات المشتبه فيهم بالفيديو في </w:t>
            </w:r>
            <w:r w:rsidR="0036136B" w:rsidRPr="00976A9B">
              <w:rPr>
                <w:rFonts w:hint="cs"/>
                <w:szCs w:val="28"/>
                <w:rtl/>
              </w:rPr>
              <w:t>حالات من المرجح</w:t>
            </w:r>
            <w:r w:rsidR="00C85E2C" w:rsidRPr="00976A9B">
              <w:rPr>
                <w:rFonts w:hint="cs"/>
                <w:szCs w:val="28"/>
                <w:rtl/>
              </w:rPr>
              <w:t xml:space="preserve"> </w:t>
            </w:r>
            <w:r w:rsidR="0036136B" w:rsidRPr="00976A9B">
              <w:rPr>
                <w:szCs w:val="28"/>
                <w:rtl/>
              </w:rPr>
              <w:t xml:space="preserve">فيها </w:t>
            </w:r>
            <w:r w:rsidR="0036136B" w:rsidRPr="00976A9B">
              <w:rPr>
                <w:rFonts w:hint="cs"/>
                <w:szCs w:val="28"/>
                <w:rtl/>
              </w:rPr>
              <w:t>اتهام</w:t>
            </w:r>
            <w:r w:rsidR="0036136B" w:rsidRPr="00976A9B">
              <w:rPr>
                <w:szCs w:val="28"/>
                <w:rtl/>
              </w:rPr>
              <w:t xml:space="preserve"> المشتبه فيهم.</w:t>
            </w:r>
            <w:r w:rsidR="0036136B" w:rsidRPr="00976A9B">
              <w:rPr>
                <w:rFonts w:hint="cs"/>
                <w:szCs w:val="28"/>
                <w:rtl/>
              </w:rPr>
              <w:t xml:space="preserve"> </w:t>
            </w:r>
            <w:r w:rsidR="0036136B" w:rsidRPr="00976A9B">
              <w:rPr>
                <w:szCs w:val="28"/>
                <w:rtl/>
              </w:rPr>
              <w:t>وفي عام 2015</w:t>
            </w:r>
            <w:r w:rsidR="0036136B" w:rsidRPr="00976A9B">
              <w:rPr>
                <w:rFonts w:hint="cs"/>
                <w:szCs w:val="28"/>
                <w:rtl/>
              </w:rPr>
              <w:t xml:space="preserve">، </w:t>
            </w:r>
            <w:r w:rsidR="0036136B" w:rsidRPr="00976A9B">
              <w:rPr>
                <w:szCs w:val="28"/>
                <w:rtl/>
              </w:rPr>
              <w:t>قدم</w:t>
            </w:r>
            <w:r w:rsidR="0036136B" w:rsidRPr="00976A9B">
              <w:rPr>
                <w:rFonts w:hint="cs"/>
                <w:szCs w:val="28"/>
                <w:rtl/>
              </w:rPr>
              <w:t xml:space="preserve"> </w:t>
            </w:r>
            <w:r w:rsidR="0036136B" w:rsidRPr="00976A9B">
              <w:rPr>
                <w:szCs w:val="28"/>
                <w:rtl/>
              </w:rPr>
              <w:t>إلى البرلمان مشروع قانون يقضي بتسجيل جميع الاستجوابات بالفيديو.</w:t>
            </w:r>
          </w:p>
          <w:p w:rsidR="00491BE2" w:rsidRPr="00976A9B" w:rsidRDefault="004F6C94" w:rsidP="004F6C94">
            <w:pPr>
              <w:spacing w:before="40" w:after="40" w:line="320" w:lineRule="exact"/>
              <w:rPr>
                <w:szCs w:val="28"/>
                <w:rtl/>
              </w:rPr>
            </w:pPr>
            <w:r>
              <w:rPr>
                <w:rFonts w:hint="cs"/>
                <w:szCs w:val="28"/>
                <w:rtl/>
              </w:rPr>
              <w:t>(د)</w:t>
            </w:r>
            <w:r>
              <w:rPr>
                <w:szCs w:val="28"/>
                <w:rtl/>
              </w:rPr>
              <w:tab/>
            </w:r>
            <w:r w:rsidR="0036136B" w:rsidRPr="00976A9B">
              <w:rPr>
                <w:szCs w:val="28"/>
                <w:rtl/>
              </w:rPr>
              <w:t>كررت الدولة الطرف المعلومات المقدمة في ردودها على قائمة المسائل (</w:t>
            </w:r>
            <w:r w:rsidR="0036136B" w:rsidRPr="00976A9B">
              <w:rPr>
                <w:szCs w:val="28"/>
              </w:rPr>
              <w:t>CCPR/C/JPN/Q/6/Add.1</w:t>
            </w:r>
            <w:r w:rsidR="0036136B" w:rsidRPr="00976A9B">
              <w:rPr>
                <w:szCs w:val="28"/>
                <w:rtl/>
              </w:rPr>
              <w:t>، الفقرات 182-183).</w:t>
            </w:r>
          </w:p>
        </w:tc>
      </w:tr>
      <w:tr w:rsidR="00491BE2" w:rsidRPr="00976A9B" w:rsidTr="00976A9B">
        <w:tc>
          <w:tcPr>
            <w:tcW w:w="7126" w:type="dxa"/>
            <w:gridSpan w:val="2"/>
            <w:shd w:val="clear" w:color="auto" w:fill="auto"/>
          </w:tcPr>
          <w:p w:rsidR="00491BE2" w:rsidRPr="00976A9B" w:rsidRDefault="0036136B" w:rsidP="00976A9B">
            <w:pPr>
              <w:spacing w:before="40" w:after="40" w:line="320" w:lineRule="exact"/>
              <w:rPr>
                <w:b/>
                <w:bCs/>
                <w:szCs w:val="28"/>
                <w:rtl/>
              </w:rPr>
            </w:pPr>
            <w:r w:rsidRPr="00976A9B">
              <w:rPr>
                <w:b/>
                <w:bCs/>
                <w:szCs w:val="28"/>
                <w:rtl/>
              </w:rPr>
              <w:t xml:space="preserve">معلومات </w:t>
            </w:r>
            <w:r w:rsidRPr="00976A9B">
              <w:rPr>
                <w:rFonts w:hint="cs"/>
                <w:b/>
                <w:bCs/>
                <w:szCs w:val="28"/>
                <w:rtl/>
              </w:rPr>
              <w:t>واردة</w:t>
            </w:r>
            <w:r w:rsidRPr="00976A9B">
              <w:rPr>
                <w:b/>
                <w:bCs/>
                <w:szCs w:val="28"/>
                <w:rtl/>
              </w:rPr>
              <w:t xml:space="preserve"> من منظمات غير حكومية</w:t>
            </w:r>
          </w:p>
        </w:tc>
      </w:tr>
      <w:tr w:rsidR="00491BE2" w:rsidRPr="00976A9B" w:rsidTr="00976A9B">
        <w:tc>
          <w:tcPr>
            <w:tcW w:w="7126" w:type="dxa"/>
            <w:gridSpan w:val="2"/>
            <w:shd w:val="clear" w:color="auto" w:fill="auto"/>
          </w:tcPr>
          <w:p w:rsidR="0036136B" w:rsidRPr="00976A9B" w:rsidRDefault="004F6C94" w:rsidP="00976A9B">
            <w:pPr>
              <w:spacing w:before="40" w:after="40" w:line="320" w:lineRule="exact"/>
              <w:rPr>
                <w:szCs w:val="28"/>
                <w:rtl/>
              </w:rPr>
            </w:pPr>
            <w:r>
              <w:rPr>
                <w:rFonts w:hint="cs"/>
                <w:szCs w:val="28"/>
                <w:rtl/>
              </w:rPr>
              <w:t>(ب)</w:t>
            </w:r>
            <w:r>
              <w:rPr>
                <w:szCs w:val="28"/>
                <w:rtl/>
              </w:rPr>
              <w:tab/>
            </w:r>
            <w:r w:rsidR="0036136B" w:rsidRPr="00976A9B">
              <w:rPr>
                <w:szCs w:val="28"/>
                <w:rtl/>
              </w:rPr>
              <w:t>غالبا</w:t>
            </w:r>
            <w:r w:rsidR="0076278B">
              <w:rPr>
                <w:rFonts w:hint="cs"/>
                <w:szCs w:val="28"/>
                <w:rtl/>
              </w:rPr>
              <w:t>ً</w:t>
            </w:r>
            <w:r w:rsidR="0036136B" w:rsidRPr="00976A9B">
              <w:rPr>
                <w:szCs w:val="28"/>
                <w:rtl/>
              </w:rPr>
              <w:t xml:space="preserve"> ما ترفض طلبات المحامي لمساعدة مشتبه فيه أثناء الاستجوابات التي تقوم بها الشرطة بحجة عدم وجود أساس قانوني لذلك. </w:t>
            </w:r>
          </w:p>
          <w:p w:rsidR="0036136B" w:rsidRPr="00976A9B" w:rsidRDefault="004F6C94" w:rsidP="00976A9B">
            <w:pPr>
              <w:spacing w:before="40" w:after="40" w:line="320" w:lineRule="exact"/>
              <w:rPr>
                <w:szCs w:val="28"/>
                <w:rtl/>
              </w:rPr>
            </w:pPr>
            <w:r>
              <w:rPr>
                <w:rFonts w:hint="cs"/>
                <w:szCs w:val="28"/>
                <w:rtl/>
              </w:rPr>
              <w:t>(ج)</w:t>
            </w:r>
            <w:r>
              <w:rPr>
                <w:szCs w:val="28"/>
                <w:rtl/>
              </w:rPr>
              <w:tab/>
            </w:r>
            <w:r w:rsidR="0036136B" w:rsidRPr="00976A9B">
              <w:rPr>
                <w:rFonts w:hint="cs"/>
                <w:szCs w:val="28"/>
                <w:rtl/>
              </w:rPr>
              <w:t>ل</w:t>
            </w:r>
            <w:r w:rsidR="0036136B" w:rsidRPr="00976A9B">
              <w:rPr>
                <w:szCs w:val="28"/>
                <w:rtl/>
              </w:rPr>
              <w:t>ا يمكن ملاحظة التحسن في فرض مهلة زمنية صارمة في الاستجوابات.</w:t>
            </w:r>
            <w:r w:rsidR="0036136B" w:rsidRPr="00976A9B">
              <w:rPr>
                <w:rFonts w:hint="cs"/>
                <w:szCs w:val="28"/>
                <w:rtl/>
              </w:rPr>
              <w:t xml:space="preserve"> و</w:t>
            </w:r>
            <w:r w:rsidR="0036136B" w:rsidRPr="00976A9B">
              <w:rPr>
                <w:szCs w:val="28"/>
                <w:rtl/>
              </w:rPr>
              <w:t>تنطبق تدابير تسجيل الفيديو على عدد قليل من الحالات.</w:t>
            </w:r>
            <w:r w:rsidR="0036136B" w:rsidRPr="00976A9B">
              <w:rPr>
                <w:rFonts w:hint="cs"/>
                <w:szCs w:val="28"/>
                <w:rtl/>
              </w:rPr>
              <w:t xml:space="preserve"> </w:t>
            </w:r>
          </w:p>
          <w:p w:rsidR="00491BE2" w:rsidRPr="00976A9B" w:rsidRDefault="004F6C94" w:rsidP="00976A9B">
            <w:pPr>
              <w:spacing w:before="40" w:after="40" w:line="320" w:lineRule="exact"/>
              <w:rPr>
                <w:szCs w:val="28"/>
                <w:rtl/>
              </w:rPr>
            </w:pPr>
            <w:r>
              <w:rPr>
                <w:rFonts w:hint="cs"/>
                <w:szCs w:val="28"/>
                <w:rtl/>
              </w:rPr>
              <w:t>(د)</w:t>
            </w:r>
            <w:r>
              <w:rPr>
                <w:szCs w:val="28"/>
                <w:rtl/>
              </w:rPr>
              <w:tab/>
            </w:r>
            <w:r w:rsidR="0036136B" w:rsidRPr="00976A9B">
              <w:rPr>
                <w:szCs w:val="28"/>
                <w:rtl/>
              </w:rPr>
              <w:t xml:space="preserve">لا يزال موظفو إنفاذ القانون يستخدمون القوة لانتزاع اعترافات من المشتبه فيهم. </w:t>
            </w:r>
          </w:p>
        </w:tc>
      </w:tr>
      <w:tr w:rsidR="00491BE2" w:rsidRPr="00976A9B" w:rsidTr="00976A9B">
        <w:tc>
          <w:tcPr>
            <w:tcW w:w="7126" w:type="dxa"/>
            <w:gridSpan w:val="2"/>
            <w:shd w:val="clear" w:color="auto" w:fill="auto"/>
          </w:tcPr>
          <w:p w:rsidR="00491BE2" w:rsidRPr="00976A9B" w:rsidRDefault="0036136B" w:rsidP="00976A9B">
            <w:pPr>
              <w:spacing w:before="40" w:after="40" w:line="320" w:lineRule="exact"/>
              <w:rPr>
                <w:b/>
                <w:bCs/>
                <w:szCs w:val="28"/>
                <w:rtl/>
              </w:rPr>
            </w:pPr>
            <w:r w:rsidRPr="00976A9B">
              <w:rPr>
                <w:rFonts w:hint="cs"/>
                <w:b/>
                <w:bCs/>
                <w:szCs w:val="28"/>
                <w:rtl/>
              </w:rPr>
              <w:t>تقييم اللجنة</w:t>
            </w:r>
          </w:p>
        </w:tc>
      </w:tr>
      <w:tr w:rsidR="00491BE2" w:rsidRPr="00976A9B" w:rsidTr="00976A9B">
        <w:tc>
          <w:tcPr>
            <w:tcW w:w="7126" w:type="dxa"/>
            <w:gridSpan w:val="2"/>
            <w:shd w:val="clear" w:color="auto" w:fill="auto"/>
          </w:tcPr>
          <w:p w:rsidR="0036136B" w:rsidRPr="00976A9B" w:rsidRDefault="0036136B" w:rsidP="00976A9B">
            <w:pPr>
              <w:spacing w:before="40" w:after="40" w:line="320" w:lineRule="exact"/>
              <w:rPr>
                <w:szCs w:val="28"/>
                <w:rtl/>
              </w:rPr>
            </w:pPr>
            <w:r w:rsidRPr="00976A9B">
              <w:rPr>
                <w:b/>
                <w:bCs/>
                <w:szCs w:val="28"/>
                <w:rtl/>
              </w:rPr>
              <w:t>[جيم2]:</w:t>
            </w:r>
            <w:r w:rsidRPr="00976A9B">
              <w:rPr>
                <w:szCs w:val="28"/>
                <w:rtl/>
              </w:rPr>
              <w:t xml:space="preserve"> (أ) تأسف اللجنة </w:t>
            </w:r>
            <w:r w:rsidRPr="00976A9B">
              <w:rPr>
                <w:rFonts w:hint="cs"/>
                <w:szCs w:val="28"/>
                <w:rtl/>
              </w:rPr>
              <w:t>لعدم اتخاذ</w:t>
            </w:r>
            <w:r w:rsidRPr="00976A9B">
              <w:rPr>
                <w:szCs w:val="28"/>
                <w:rtl/>
              </w:rPr>
              <w:t xml:space="preserve"> أي إجراء لضمان النظر على النحو الواجب في بدائل الاحتجاز، مثل الإفراج بكفالة خلال الاحتجاز السابق للإدانة.</w:t>
            </w:r>
            <w:r w:rsidRPr="00976A9B">
              <w:rPr>
                <w:szCs w:val="28"/>
              </w:rPr>
              <w:t xml:space="preserve"> </w:t>
            </w:r>
            <w:r w:rsidRPr="00976A9B">
              <w:rPr>
                <w:szCs w:val="28"/>
                <w:rtl/>
              </w:rPr>
              <w:t xml:space="preserve">وتكرر اللجنة توصيتها. </w:t>
            </w:r>
          </w:p>
          <w:p w:rsidR="0036136B" w:rsidRPr="00976A9B" w:rsidRDefault="0036136B" w:rsidP="00976A9B">
            <w:pPr>
              <w:spacing w:before="40" w:after="40" w:line="320" w:lineRule="exact"/>
              <w:rPr>
                <w:szCs w:val="28"/>
                <w:rtl/>
              </w:rPr>
            </w:pPr>
            <w:r w:rsidRPr="00976A9B">
              <w:rPr>
                <w:b/>
                <w:bCs/>
                <w:szCs w:val="28"/>
                <w:rtl/>
              </w:rPr>
              <w:t xml:space="preserve">[باء2]: </w:t>
            </w:r>
            <w:r w:rsidRPr="00976A9B">
              <w:rPr>
                <w:szCs w:val="28"/>
                <w:rtl/>
              </w:rPr>
              <w:t>(ب) تلاحظ اللجنة تقديم مشروع</w:t>
            </w:r>
            <w:r w:rsidR="00C85E2C" w:rsidRPr="00976A9B">
              <w:rPr>
                <w:szCs w:val="28"/>
                <w:rtl/>
              </w:rPr>
              <w:t xml:space="preserve"> </w:t>
            </w:r>
            <w:r w:rsidRPr="00976A9B">
              <w:rPr>
                <w:szCs w:val="28"/>
                <w:rtl/>
              </w:rPr>
              <w:t>قانون إلى البرلمان في آذار/مارس 2015 بشأن ضمان إبلاغ المشتبه فيهم بإجراء تعيين محام وإتاحة الإمكانية لجميع المشتبه فيهم المحتجزين للاستعانة بمحام تعينه الدولة.</w:t>
            </w:r>
            <w:r w:rsidRPr="00976A9B">
              <w:rPr>
                <w:szCs w:val="28"/>
              </w:rPr>
              <w:t xml:space="preserve"> </w:t>
            </w:r>
            <w:r w:rsidRPr="00976A9B">
              <w:rPr>
                <w:szCs w:val="28"/>
                <w:rtl/>
              </w:rPr>
              <w:t>و</w:t>
            </w:r>
            <w:r w:rsidRPr="00976A9B">
              <w:rPr>
                <w:rFonts w:hint="cs"/>
                <w:szCs w:val="28"/>
                <w:rtl/>
              </w:rPr>
              <w:t>يلزم تقديم</w:t>
            </w:r>
            <w:r w:rsidRPr="00976A9B">
              <w:rPr>
                <w:szCs w:val="28"/>
                <w:rtl/>
              </w:rPr>
              <w:t xml:space="preserve"> معلومات إضافية عن التقدم المحرز في مشروع القانون، بما في ذلك </w:t>
            </w:r>
            <w:r w:rsidRPr="00976A9B">
              <w:rPr>
                <w:szCs w:val="28"/>
                <w:rtl/>
              </w:rPr>
              <w:lastRenderedPageBreak/>
              <w:t>بشأن ما إذا كان مشروع القانون ي</w:t>
            </w:r>
            <w:r w:rsidRPr="00976A9B">
              <w:rPr>
                <w:rFonts w:hint="cs"/>
                <w:szCs w:val="28"/>
                <w:rtl/>
              </w:rPr>
              <w:t>متثل</w:t>
            </w:r>
            <w:r w:rsidRPr="00976A9B">
              <w:rPr>
                <w:szCs w:val="28"/>
                <w:rtl/>
              </w:rPr>
              <w:t xml:space="preserve"> تماما</w:t>
            </w:r>
            <w:r w:rsidR="0076278B">
              <w:rPr>
                <w:rFonts w:hint="cs"/>
                <w:szCs w:val="28"/>
                <w:rtl/>
              </w:rPr>
              <w:t>ً</w:t>
            </w:r>
            <w:r w:rsidRPr="00976A9B">
              <w:rPr>
                <w:szCs w:val="28"/>
                <w:rtl/>
              </w:rPr>
              <w:t xml:space="preserve"> </w:t>
            </w:r>
            <w:r w:rsidRPr="00976A9B">
              <w:rPr>
                <w:rFonts w:hint="cs"/>
                <w:szCs w:val="28"/>
                <w:rtl/>
              </w:rPr>
              <w:t>ل</w:t>
            </w:r>
            <w:r w:rsidRPr="00976A9B">
              <w:rPr>
                <w:szCs w:val="28"/>
                <w:rtl/>
              </w:rPr>
              <w:t>توصيات اللجنة للتأكد من أن الحق في الاستعانة بمحام مكفول في جميع الحالات منذ لحظة القبض على الشخص.</w:t>
            </w:r>
            <w:r w:rsidRPr="00976A9B">
              <w:rPr>
                <w:szCs w:val="28"/>
              </w:rPr>
              <w:t xml:space="preserve"> </w:t>
            </w:r>
            <w:r w:rsidRPr="00976A9B">
              <w:rPr>
                <w:szCs w:val="28"/>
                <w:rtl/>
              </w:rPr>
              <w:t>وتطلب اللجنة إلى الدولة الطرف أن تعيد النظر في موقفها فيما يتعلق بمحامي الدفاع بغرض التأكد من أن محامي الدفاع حاضر في جميع الاستجوابات. وتحتاج اللجنة إلى معلومات عن مشاركة المجتمع المدني في المناقشات المتعلقة بمشروع هذا القانون.</w:t>
            </w:r>
          </w:p>
          <w:p w:rsidR="0036136B" w:rsidRPr="00976A9B" w:rsidRDefault="0036136B" w:rsidP="00976A9B">
            <w:pPr>
              <w:spacing w:before="40" w:after="40" w:line="320" w:lineRule="exact"/>
              <w:rPr>
                <w:szCs w:val="28"/>
                <w:rtl/>
              </w:rPr>
            </w:pPr>
            <w:r w:rsidRPr="00976A9B">
              <w:rPr>
                <w:b/>
                <w:bCs/>
                <w:szCs w:val="28"/>
                <w:rtl/>
              </w:rPr>
              <w:t>[باء2]:</w:t>
            </w:r>
            <w:r w:rsidRPr="00976A9B">
              <w:rPr>
                <w:szCs w:val="28"/>
                <w:rtl/>
              </w:rPr>
              <w:t xml:space="preserve"> (ج) تلاحظ اللجنة عدم اتخاذ أية إجراءات على ما يبدو لوضع مهل زمنية صارمة تتعلق بمدة الاستجواب وأساليبه.</w:t>
            </w:r>
            <w:r w:rsidR="00C85E2C" w:rsidRPr="00976A9B">
              <w:rPr>
                <w:szCs w:val="28"/>
                <w:rtl/>
              </w:rPr>
              <w:t xml:space="preserve"> و</w:t>
            </w:r>
            <w:r w:rsidRPr="00976A9B">
              <w:rPr>
                <w:rFonts w:hint="cs"/>
                <w:szCs w:val="28"/>
                <w:rtl/>
              </w:rPr>
              <w:t xml:space="preserve">تنوّه </w:t>
            </w:r>
            <w:r w:rsidRPr="00976A9B">
              <w:rPr>
                <w:szCs w:val="28"/>
                <w:rtl/>
              </w:rPr>
              <w:t>اللجنة بالمعلومات المقدمة بشأن مشروع القانون الذي يتطلب تسجيل الاستجوابات بالفيديو</w:t>
            </w:r>
            <w:r w:rsidR="00C85E2C" w:rsidRPr="00976A9B">
              <w:rPr>
                <w:szCs w:val="28"/>
                <w:rtl/>
              </w:rPr>
              <w:t xml:space="preserve"> و</w:t>
            </w:r>
            <w:r w:rsidRPr="00976A9B">
              <w:rPr>
                <w:rFonts w:hint="cs"/>
                <w:szCs w:val="28"/>
                <w:rtl/>
              </w:rPr>
              <w:t>تطلب تقديم</w:t>
            </w:r>
            <w:r w:rsidRPr="00976A9B">
              <w:rPr>
                <w:szCs w:val="28"/>
                <w:rtl/>
              </w:rPr>
              <w:t xml:space="preserve"> معلومات عن التقدم المحرز في </w:t>
            </w:r>
            <w:r w:rsidRPr="00976A9B">
              <w:rPr>
                <w:rFonts w:hint="cs"/>
                <w:szCs w:val="28"/>
                <w:rtl/>
              </w:rPr>
              <w:t xml:space="preserve">سبيل إقرار </w:t>
            </w:r>
            <w:r w:rsidRPr="00976A9B">
              <w:rPr>
                <w:szCs w:val="28"/>
                <w:rtl/>
              </w:rPr>
              <w:t>مشروع القانون، ومشاركة المجتمع المدني في المناقشات والشروط المتعلقة بالتسجيل بالفيديو الواردة في مشروع القانون.</w:t>
            </w:r>
            <w:r w:rsidRPr="00976A9B">
              <w:rPr>
                <w:szCs w:val="28"/>
              </w:rPr>
              <w:t xml:space="preserve"> </w:t>
            </w:r>
            <w:r w:rsidRPr="00976A9B">
              <w:rPr>
                <w:szCs w:val="28"/>
                <w:rtl/>
              </w:rPr>
              <w:t>وتود اللجنة معرفة ما إذا كان مشروع القانون سيطبق في جميع الاستجوابات.</w:t>
            </w:r>
            <w:r w:rsidRPr="00976A9B">
              <w:rPr>
                <w:szCs w:val="28"/>
              </w:rPr>
              <w:t xml:space="preserve"> </w:t>
            </w:r>
          </w:p>
          <w:p w:rsidR="00491BE2" w:rsidRPr="0062553E" w:rsidRDefault="0036136B" w:rsidP="00976A9B">
            <w:pPr>
              <w:spacing w:before="40" w:after="40" w:line="320" w:lineRule="exact"/>
              <w:rPr>
                <w:spacing w:val="-2"/>
                <w:szCs w:val="28"/>
                <w:rtl/>
              </w:rPr>
            </w:pPr>
            <w:r w:rsidRPr="0062553E">
              <w:rPr>
                <w:b/>
                <w:bCs/>
                <w:spacing w:val="-2"/>
                <w:szCs w:val="28"/>
                <w:rtl/>
              </w:rPr>
              <w:t>[جيم2]</w:t>
            </w:r>
            <w:r w:rsidRPr="0062553E">
              <w:rPr>
                <w:rFonts w:hint="cs"/>
                <w:b/>
                <w:bCs/>
                <w:spacing w:val="-2"/>
                <w:szCs w:val="28"/>
                <w:rtl/>
              </w:rPr>
              <w:t>:</w:t>
            </w:r>
            <w:r w:rsidRPr="0062553E">
              <w:rPr>
                <w:rFonts w:hint="cs"/>
                <w:spacing w:val="-2"/>
                <w:szCs w:val="28"/>
                <w:rtl/>
              </w:rPr>
              <w:t>(د)</w:t>
            </w:r>
            <w:r w:rsidRPr="0062553E">
              <w:rPr>
                <w:spacing w:val="-2"/>
                <w:szCs w:val="28"/>
                <w:rtl/>
              </w:rPr>
              <w:t xml:space="preserve"> تكرر اللجنة توصيتها المتعلقة بإنشاء الدولة الطرف آلية مستقلة لاستعراض الشكاوى.</w:t>
            </w:r>
          </w:p>
        </w:tc>
      </w:tr>
      <w:tr w:rsidR="00491BE2" w:rsidRPr="00976A9B" w:rsidTr="00976A9B">
        <w:tc>
          <w:tcPr>
            <w:tcW w:w="7126" w:type="dxa"/>
            <w:gridSpan w:val="2"/>
            <w:shd w:val="clear" w:color="auto" w:fill="auto"/>
          </w:tcPr>
          <w:p w:rsidR="00491BE2" w:rsidRPr="00976A9B" w:rsidRDefault="0036136B" w:rsidP="00976A9B">
            <w:pPr>
              <w:spacing w:before="40" w:after="40" w:line="320" w:lineRule="exact"/>
              <w:rPr>
                <w:szCs w:val="28"/>
                <w:rtl/>
              </w:rPr>
            </w:pPr>
            <w:r w:rsidRPr="00976A9B">
              <w:rPr>
                <w:b/>
                <w:bCs/>
                <w:szCs w:val="28"/>
                <w:rtl/>
              </w:rPr>
              <w:lastRenderedPageBreak/>
              <w:t>الإجراء الموصى به</w:t>
            </w:r>
            <w:r w:rsidRPr="00976A9B">
              <w:rPr>
                <w:szCs w:val="28"/>
                <w:rtl/>
              </w:rPr>
              <w:t>: ينبغي توجيه رسالة تعكس تحليل اللجنة.</w:t>
            </w:r>
          </w:p>
        </w:tc>
      </w:tr>
      <w:tr w:rsidR="00491BE2" w:rsidRPr="00976A9B" w:rsidTr="00976A9B">
        <w:tc>
          <w:tcPr>
            <w:tcW w:w="7126" w:type="dxa"/>
            <w:gridSpan w:val="2"/>
            <w:tcBorders>
              <w:bottom w:val="single" w:sz="12" w:space="0" w:color="auto"/>
            </w:tcBorders>
            <w:shd w:val="clear" w:color="auto" w:fill="auto"/>
          </w:tcPr>
          <w:p w:rsidR="00491BE2" w:rsidRPr="00976A9B" w:rsidRDefault="0036136B" w:rsidP="00976A9B">
            <w:pPr>
              <w:spacing w:before="40" w:after="40" w:line="320" w:lineRule="exact"/>
              <w:rPr>
                <w:szCs w:val="28"/>
                <w:rtl/>
              </w:rPr>
            </w:pPr>
            <w:r w:rsidRPr="00976A9B">
              <w:rPr>
                <w:b/>
                <w:bCs/>
                <w:szCs w:val="28"/>
                <w:rtl/>
              </w:rPr>
              <w:t>التقرير الدوري المقبل:</w:t>
            </w:r>
            <w:r w:rsidRPr="00976A9B">
              <w:rPr>
                <w:szCs w:val="28"/>
                <w:rtl/>
              </w:rPr>
              <w:t xml:space="preserve"> ٣١ تموز/يوليه ٢٠١٨</w:t>
            </w:r>
          </w:p>
        </w:tc>
      </w:tr>
    </w:tbl>
    <w:p w:rsidR="00491BE2" w:rsidRDefault="00491BE2" w:rsidP="00DA3AC8">
      <w:pPr>
        <w:pStyle w:val="SingleTxtGA"/>
        <w:rPr>
          <w:rtl/>
        </w:rPr>
      </w:pPr>
    </w:p>
    <w:tbl>
      <w:tblPr>
        <w:bidiVisual/>
        <w:tblW w:w="0" w:type="auto"/>
        <w:tblInd w:w="1267" w:type="dxa"/>
        <w:tblLayout w:type="fixed"/>
        <w:tblLook w:val="0000" w:firstRow="0" w:lastRow="0" w:firstColumn="0" w:lastColumn="0" w:noHBand="0" w:noVBand="0"/>
      </w:tblPr>
      <w:tblGrid>
        <w:gridCol w:w="1959"/>
        <w:gridCol w:w="5167"/>
      </w:tblGrid>
      <w:tr w:rsidR="004F1D93" w:rsidRPr="004F6C94" w:rsidTr="004F6C94">
        <w:trPr>
          <w:tblHeader/>
        </w:trPr>
        <w:tc>
          <w:tcPr>
            <w:tcW w:w="7126" w:type="dxa"/>
            <w:gridSpan w:val="2"/>
            <w:tcBorders>
              <w:top w:val="single" w:sz="4" w:space="0" w:color="auto"/>
              <w:bottom w:val="single" w:sz="12" w:space="0" w:color="auto"/>
            </w:tcBorders>
            <w:shd w:val="clear" w:color="auto" w:fill="auto"/>
          </w:tcPr>
          <w:p w:rsidR="004F1D93" w:rsidRPr="004F6C94" w:rsidRDefault="004F1D93" w:rsidP="004F6C94">
            <w:pPr>
              <w:spacing w:before="40" w:after="40" w:line="320" w:lineRule="exact"/>
              <w:rPr>
                <w:b/>
                <w:bCs/>
                <w:i/>
                <w:iCs/>
                <w:szCs w:val="28"/>
                <w:rtl/>
              </w:rPr>
            </w:pPr>
            <w:proofErr w:type="spellStart"/>
            <w:r w:rsidRPr="004F6C94">
              <w:rPr>
                <w:rFonts w:hint="cs"/>
                <w:b/>
                <w:bCs/>
                <w:i/>
                <w:iCs/>
                <w:szCs w:val="28"/>
                <w:rtl/>
              </w:rPr>
              <w:t>آيرلندا</w:t>
            </w:r>
            <w:proofErr w:type="spellEnd"/>
          </w:p>
        </w:tc>
      </w:tr>
      <w:tr w:rsidR="004F1D93" w:rsidRPr="004F6C94" w:rsidTr="0062553E">
        <w:trPr>
          <w:trHeight w:hRule="exact" w:val="98"/>
        </w:trPr>
        <w:tc>
          <w:tcPr>
            <w:tcW w:w="1959" w:type="dxa"/>
            <w:tcBorders>
              <w:top w:val="single" w:sz="12" w:space="0" w:color="auto"/>
            </w:tcBorders>
            <w:shd w:val="clear" w:color="auto" w:fill="auto"/>
          </w:tcPr>
          <w:p w:rsidR="004F1D93" w:rsidRPr="004F6C94" w:rsidRDefault="004F1D93" w:rsidP="004F6C94">
            <w:pPr>
              <w:spacing w:before="40" w:after="40" w:line="320" w:lineRule="exact"/>
              <w:rPr>
                <w:szCs w:val="28"/>
                <w:rtl/>
              </w:rPr>
            </w:pPr>
          </w:p>
        </w:tc>
        <w:tc>
          <w:tcPr>
            <w:tcW w:w="5167" w:type="dxa"/>
            <w:tcBorders>
              <w:top w:val="single" w:sz="12" w:space="0" w:color="auto"/>
            </w:tcBorders>
            <w:shd w:val="clear" w:color="auto" w:fill="auto"/>
          </w:tcPr>
          <w:p w:rsidR="004F1D93" w:rsidRPr="004F6C94" w:rsidRDefault="004F1D93" w:rsidP="004F6C94">
            <w:pPr>
              <w:spacing w:before="40" w:after="40" w:line="320" w:lineRule="exact"/>
              <w:rPr>
                <w:szCs w:val="28"/>
                <w:rtl/>
              </w:rPr>
            </w:pPr>
          </w:p>
        </w:tc>
      </w:tr>
      <w:tr w:rsidR="004F1D93" w:rsidRPr="004F6C94" w:rsidTr="0062553E">
        <w:tc>
          <w:tcPr>
            <w:tcW w:w="1959" w:type="dxa"/>
            <w:shd w:val="clear" w:color="auto" w:fill="auto"/>
          </w:tcPr>
          <w:p w:rsidR="004F1D93" w:rsidRPr="004F6C94" w:rsidRDefault="004F1D93" w:rsidP="004F6C94">
            <w:pPr>
              <w:spacing w:before="40" w:after="40" w:line="320" w:lineRule="exact"/>
              <w:rPr>
                <w:szCs w:val="28"/>
                <w:rtl/>
              </w:rPr>
            </w:pPr>
            <w:r w:rsidRPr="004F6C94">
              <w:rPr>
                <w:szCs w:val="28"/>
                <w:rtl/>
              </w:rPr>
              <w:t>الملاحظات الختامية:</w:t>
            </w:r>
          </w:p>
        </w:tc>
        <w:tc>
          <w:tcPr>
            <w:tcW w:w="5167" w:type="dxa"/>
            <w:shd w:val="clear" w:color="auto" w:fill="auto"/>
          </w:tcPr>
          <w:p w:rsidR="004F1D93" w:rsidRPr="004F6C94" w:rsidRDefault="004F1D93" w:rsidP="004F6C94">
            <w:pPr>
              <w:spacing w:before="40" w:after="40" w:line="320" w:lineRule="exact"/>
              <w:rPr>
                <w:szCs w:val="28"/>
              </w:rPr>
            </w:pPr>
            <w:r w:rsidRPr="004F6C94">
              <w:rPr>
                <w:szCs w:val="28"/>
              </w:rPr>
              <w:t>CCPR/C/IRL/CO/4</w:t>
            </w:r>
            <w:r w:rsidRPr="004F6C94">
              <w:rPr>
                <w:rFonts w:hint="cs"/>
                <w:szCs w:val="28"/>
                <w:rtl/>
              </w:rPr>
              <w:t>، اعتمدت في 23 تموز/يوليه 2014.</w:t>
            </w:r>
          </w:p>
        </w:tc>
      </w:tr>
      <w:tr w:rsidR="004F1D93" w:rsidRPr="004F6C94" w:rsidTr="0062553E">
        <w:tc>
          <w:tcPr>
            <w:tcW w:w="1959" w:type="dxa"/>
            <w:shd w:val="clear" w:color="auto" w:fill="auto"/>
          </w:tcPr>
          <w:p w:rsidR="004F1D93" w:rsidRPr="004F6C94" w:rsidRDefault="004F1D93" w:rsidP="004F6C94">
            <w:pPr>
              <w:spacing w:before="40" w:after="40" w:line="320" w:lineRule="exact"/>
              <w:rPr>
                <w:szCs w:val="28"/>
                <w:rtl/>
              </w:rPr>
            </w:pPr>
            <w:r w:rsidRPr="004F6C94">
              <w:rPr>
                <w:rFonts w:hint="cs"/>
                <w:szCs w:val="28"/>
                <w:rtl/>
              </w:rPr>
              <w:t>الفقرات موضوع المتابعة:</w:t>
            </w:r>
          </w:p>
        </w:tc>
        <w:tc>
          <w:tcPr>
            <w:tcW w:w="5167" w:type="dxa"/>
            <w:shd w:val="clear" w:color="auto" w:fill="auto"/>
          </w:tcPr>
          <w:p w:rsidR="004F1D93" w:rsidRPr="004F6C94" w:rsidRDefault="004F1D93" w:rsidP="004F6C94">
            <w:pPr>
              <w:spacing w:before="40" w:after="40" w:line="320" w:lineRule="exact"/>
              <w:rPr>
                <w:szCs w:val="28"/>
                <w:rtl/>
              </w:rPr>
            </w:pPr>
            <w:r w:rsidRPr="004F6C94">
              <w:rPr>
                <w:rFonts w:hint="cs"/>
                <w:szCs w:val="28"/>
                <w:rtl/>
              </w:rPr>
              <w:t>10 و11 و15.</w:t>
            </w:r>
          </w:p>
        </w:tc>
      </w:tr>
      <w:tr w:rsidR="004F1D93" w:rsidRPr="004F6C94" w:rsidTr="0062553E">
        <w:tc>
          <w:tcPr>
            <w:tcW w:w="1959" w:type="dxa"/>
            <w:shd w:val="clear" w:color="auto" w:fill="auto"/>
          </w:tcPr>
          <w:p w:rsidR="004F1D93" w:rsidRPr="004F6C94" w:rsidRDefault="004F1D93" w:rsidP="004F6C94">
            <w:pPr>
              <w:spacing w:before="40" w:after="40" w:line="320" w:lineRule="exact"/>
              <w:rPr>
                <w:szCs w:val="28"/>
                <w:rtl/>
              </w:rPr>
            </w:pPr>
            <w:r w:rsidRPr="004F6C94">
              <w:rPr>
                <w:rFonts w:hint="cs"/>
                <w:szCs w:val="28"/>
                <w:rtl/>
              </w:rPr>
              <w:t>الرد:</w:t>
            </w:r>
          </w:p>
        </w:tc>
        <w:tc>
          <w:tcPr>
            <w:tcW w:w="5167" w:type="dxa"/>
            <w:shd w:val="clear" w:color="auto" w:fill="auto"/>
          </w:tcPr>
          <w:p w:rsidR="004F1D93" w:rsidRPr="004F6C94" w:rsidRDefault="004F1D93" w:rsidP="004F6C94">
            <w:pPr>
              <w:spacing w:before="40" w:after="40" w:line="320" w:lineRule="exact"/>
              <w:rPr>
                <w:szCs w:val="28"/>
                <w:rtl/>
              </w:rPr>
            </w:pPr>
            <w:r w:rsidRPr="004F6C94">
              <w:rPr>
                <w:szCs w:val="28"/>
                <w:rtl/>
              </w:rPr>
              <w:t>ورد في ٢٠ تموز/يوليه ٢٠١٥</w:t>
            </w:r>
          </w:p>
        </w:tc>
      </w:tr>
      <w:tr w:rsidR="004F1D93" w:rsidRPr="004F6C94" w:rsidTr="0062553E">
        <w:tc>
          <w:tcPr>
            <w:tcW w:w="1959" w:type="dxa"/>
            <w:shd w:val="clear" w:color="auto" w:fill="auto"/>
          </w:tcPr>
          <w:p w:rsidR="004F1D93" w:rsidRPr="004F6C94" w:rsidRDefault="004F1D93" w:rsidP="004F6C94">
            <w:pPr>
              <w:spacing w:before="40" w:after="40" w:line="320" w:lineRule="exact"/>
              <w:rPr>
                <w:szCs w:val="28"/>
                <w:rtl/>
              </w:rPr>
            </w:pPr>
            <w:r w:rsidRPr="004F6C94">
              <w:rPr>
                <w:szCs w:val="28"/>
                <w:rtl/>
              </w:rPr>
              <w:t>تقييم اللجنة:</w:t>
            </w:r>
          </w:p>
        </w:tc>
        <w:tc>
          <w:tcPr>
            <w:tcW w:w="5167" w:type="dxa"/>
            <w:shd w:val="clear" w:color="auto" w:fill="auto"/>
          </w:tcPr>
          <w:p w:rsidR="004F1D93" w:rsidRPr="004F6C94" w:rsidRDefault="004F1D93" w:rsidP="004F6C94">
            <w:pPr>
              <w:spacing w:before="40" w:after="40" w:line="320" w:lineRule="exact"/>
              <w:rPr>
                <w:szCs w:val="28"/>
                <w:rtl/>
              </w:rPr>
            </w:pPr>
            <w:r w:rsidRPr="004F6C94">
              <w:rPr>
                <w:rFonts w:hint="cs"/>
                <w:szCs w:val="28"/>
                <w:rtl/>
              </w:rPr>
              <w:t>لا بد من</w:t>
            </w:r>
            <w:r w:rsidRPr="004F6C94">
              <w:rPr>
                <w:szCs w:val="28"/>
                <w:rtl/>
              </w:rPr>
              <w:t xml:space="preserve"> تقديم </w:t>
            </w:r>
            <w:r w:rsidRPr="004F6C94">
              <w:rPr>
                <w:rFonts w:hint="cs"/>
                <w:szCs w:val="28"/>
                <w:rtl/>
              </w:rPr>
              <w:t>معلومات إضافية</w:t>
            </w:r>
            <w:r w:rsidRPr="004F6C94">
              <w:rPr>
                <w:szCs w:val="28"/>
                <w:rtl/>
              </w:rPr>
              <w:t xml:space="preserve"> عن الفقرات 10</w:t>
            </w:r>
            <w:r w:rsidRPr="004F6C94">
              <w:rPr>
                <w:b/>
                <w:bCs/>
                <w:szCs w:val="28"/>
                <w:rtl/>
              </w:rPr>
              <w:t>[باء2][جيم2][باء2]</w:t>
            </w:r>
            <w:r w:rsidRPr="004F6C94">
              <w:rPr>
                <w:szCs w:val="28"/>
                <w:rtl/>
              </w:rPr>
              <w:t xml:space="preserve"> و11</w:t>
            </w:r>
            <w:r w:rsidRPr="004F6C94">
              <w:rPr>
                <w:b/>
                <w:bCs/>
                <w:szCs w:val="28"/>
                <w:rtl/>
              </w:rPr>
              <w:t>[جيم1][جيم1][جيم2]</w:t>
            </w:r>
            <w:r w:rsidRPr="004F6C94">
              <w:rPr>
                <w:szCs w:val="28"/>
                <w:rtl/>
              </w:rPr>
              <w:t xml:space="preserve"> و15</w:t>
            </w:r>
            <w:r w:rsidR="0076278B">
              <w:rPr>
                <w:b/>
                <w:bCs/>
                <w:szCs w:val="28"/>
                <w:rtl/>
              </w:rPr>
              <w:t>[باء1][باء1][جيم1]</w:t>
            </w:r>
            <w:r w:rsidRPr="004F6C94">
              <w:rPr>
                <w:b/>
                <w:bCs/>
                <w:szCs w:val="28"/>
                <w:rtl/>
              </w:rPr>
              <w:t>[باء2]</w:t>
            </w:r>
          </w:p>
        </w:tc>
      </w:tr>
      <w:tr w:rsidR="004F1D93" w:rsidRPr="004F6C94" w:rsidTr="0062553E">
        <w:tc>
          <w:tcPr>
            <w:tcW w:w="1959" w:type="dxa"/>
            <w:shd w:val="clear" w:color="auto" w:fill="auto"/>
          </w:tcPr>
          <w:p w:rsidR="004F1D93" w:rsidRPr="004F6C94" w:rsidRDefault="004F1D93" w:rsidP="004F6C94">
            <w:pPr>
              <w:spacing w:before="40" w:after="40" w:line="320" w:lineRule="exact"/>
              <w:rPr>
                <w:szCs w:val="28"/>
                <w:rtl/>
              </w:rPr>
            </w:pPr>
            <w:r w:rsidRPr="004F6C94">
              <w:rPr>
                <w:rFonts w:hint="cs"/>
                <w:szCs w:val="28"/>
                <w:rtl/>
              </w:rPr>
              <w:t>منظمات غير حكومية</w:t>
            </w:r>
          </w:p>
        </w:tc>
        <w:tc>
          <w:tcPr>
            <w:tcW w:w="5167" w:type="dxa"/>
            <w:shd w:val="clear" w:color="auto" w:fill="auto"/>
          </w:tcPr>
          <w:p w:rsidR="004F1D93" w:rsidRPr="004F6C94" w:rsidRDefault="004F1D93" w:rsidP="004F6C94">
            <w:pPr>
              <w:spacing w:before="40" w:after="40" w:line="320" w:lineRule="exact"/>
              <w:rPr>
                <w:szCs w:val="28"/>
                <w:rtl/>
              </w:rPr>
            </w:pPr>
            <w:r w:rsidRPr="004F6C94">
              <w:rPr>
                <w:szCs w:val="28"/>
                <w:rtl/>
              </w:rPr>
              <w:t>المج</w:t>
            </w:r>
            <w:r w:rsidR="0076278B">
              <w:rPr>
                <w:szCs w:val="28"/>
                <w:rtl/>
              </w:rPr>
              <w:t xml:space="preserve">لس </w:t>
            </w:r>
            <w:proofErr w:type="spellStart"/>
            <w:r w:rsidR="0076278B">
              <w:rPr>
                <w:szCs w:val="28"/>
                <w:rtl/>
              </w:rPr>
              <w:t>ال</w:t>
            </w:r>
            <w:r w:rsidR="0076278B">
              <w:rPr>
                <w:rFonts w:hint="cs"/>
                <w:szCs w:val="28"/>
                <w:rtl/>
              </w:rPr>
              <w:t>آ</w:t>
            </w:r>
            <w:r w:rsidRPr="004F6C94">
              <w:rPr>
                <w:szCs w:val="28"/>
                <w:rtl/>
              </w:rPr>
              <w:t>يرلندي</w:t>
            </w:r>
            <w:proofErr w:type="spellEnd"/>
            <w:r w:rsidRPr="004F6C94">
              <w:rPr>
                <w:szCs w:val="28"/>
                <w:rtl/>
              </w:rPr>
              <w:t xml:space="preserve"> للحريات المدنية</w:t>
            </w:r>
          </w:p>
          <w:p w:rsidR="004F1D93" w:rsidRPr="004F6C94" w:rsidRDefault="004F1D93" w:rsidP="004F6C94">
            <w:pPr>
              <w:spacing w:before="40" w:after="40" w:line="320" w:lineRule="exact"/>
              <w:rPr>
                <w:szCs w:val="28"/>
                <w:rtl/>
              </w:rPr>
            </w:pPr>
            <w:r w:rsidRPr="004F6C94">
              <w:rPr>
                <w:szCs w:val="28"/>
                <w:rtl/>
              </w:rPr>
              <w:t xml:space="preserve">اللجنة </w:t>
            </w:r>
            <w:proofErr w:type="spellStart"/>
            <w:r w:rsidRPr="004F6C94">
              <w:rPr>
                <w:szCs w:val="28"/>
                <w:rtl/>
              </w:rPr>
              <w:t>ال</w:t>
            </w:r>
            <w:r w:rsidR="0076278B">
              <w:rPr>
                <w:rFonts w:hint="cs"/>
                <w:szCs w:val="28"/>
                <w:rtl/>
              </w:rPr>
              <w:t>آ</w:t>
            </w:r>
            <w:r w:rsidRPr="004F6C94">
              <w:rPr>
                <w:szCs w:val="28"/>
                <w:rtl/>
              </w:rPr>
              <w:t>يرلندية</w:t>
            </w:r>
            <w:proofErr w:type="spellEnd"/>
            <w:r w:rsidRPr="004F6C94">
              <w:rPr>
                <w:szCs w:val="28"/>
                <w:rtl/>
              </w:rPr>
              <w:t xml:space="preserve"> لحقوق الإنسان والمساواة</w:t>
            </w:r>
            <w:r w:rsidRPr="004F6C94">
              <w:rPr>
                <w:rFonts w:cs="Times New Roman" w:hint="cs"/>
                <w:szCs w:val="28"/>
                <w:rtl/>
              </w:rPr>
              <w:t>‬</w:t>
            </w:r>
          </w:p>
          <w:p w:rsidR="004F1D93" w:rsidRPr="004F6C94" w:rsidRDefault="0076278B" w:rsidP="004F6C94">
            <w:pPr>
              <w:spacing w:before="40" w:after="40" w:line="320" w:lineRule="exact"/>
              <w:rPr>
                <w:szCs w:val="28"/>
                <w:rtl/>
              </w:rPr>
            </w:pPr>
            <w:r>
              <w:rPr>
                <w:szCs w:val="28"/>
                <w:rtl/>
              </w:rPr>
              <w:t xml:space="preserve">الاتحاد </w:t>
            </w:r>
            <w:proofErr w:type="spellStart"/>
            <w:r>
              <w:rPr>
                <w:szCs w:val="28"/>
                <w:rtl/>
              </w:rPr>
              <w:t>ال</w:t>
            </w:r>
            <w:r>
              <w:rPr>
                <w:rFonts w:hint="cs"/>
                <w:szCs w:val="28"/>
                <w:rtl/>
              </w:rPr>
              <w:t>آ</w:t>
            </w:r>
            <w:r w:rsidR="004F1D93" w:rsidRPr="004F6C94">
              <w:rPr>
                <w:szCs w:val="28"/>
                <w:rtl/>
              </w:rPr>
              <w:t>يرلندي</w:t>
            </w:r>
            <w:proofErr w:type="spellEnd"/>
            <w:r w:rsidR="004F1D93" w:rsidRPr="004F6C94">
              <w:rPr>
                <w:szCs w:val="28"/>
                <w:rtl/>
              </w:rPr>
              <w:t xml:space="preserve"> لإصلاح النظام الجزائي</w:t>
            </w:r>
          </w:p>
          <w:p w:rsidR="004F1D93" w:rsidRPr="004F6C94" w:rsidRDefault="004F1D93" w:rsidP="004F6C94">
            <w:pPr>
              <w:spacing w:before="40" w:after="40" w:line="320" w:lineRule="exact"/>
              <w:rPr>
                <w:szCs w:val="28"/>
                <w:rtl/>
              </w:rPr>
            </w:pPr>
            <w:r w:rsidRPr="004F6C94">
              <w:rPr>
                <w:szCs w:val="28"/>
                <w:rtl/>
              </w:rPr>
              <w:t xml:space="preserve">منظمة </w:t>
            </w:r>
            <w:r w:rsidRPr="004F6C94">
              <w:rPr>
                <w:rFonts w:hint="cs"/>
                <w:szCs w:val="28"/>
                <w:rtl/>
              </w:rPr>
              <w:t>ال</w:t>
            </w:r>
            <w:r w:rsidRPr="004F6C94">
              <w:rPr>
                <w:szCs w:val="28"/>
                <w:rtl/>
              </w:rPr>
              <w:t>عدالة</w:t>
            </w:r>
            <w:r w:rsidRPr="004F6C94">
              <w:rPr>
                <w:rFonts w:hint="cs"/>
                <w:szCs w:val="28"/>
                <w:rtl/>
              </w:rPr>
              <w:t xml:space="preserve"> لنزيلات</w:t>
            </w:r>
            <w:r w:rsidRPr="004F6C94">
              <w:rPr>
                <w:szCs w:val="28"/>
                <w:rtl/>
              </w:rPr>
              <w:t xml:space="preserve"> إصلاحيات </w:t>
            </w:r>
            <w:proofErr w:type="spellStart"/>
            <w:r w:rsidRPr="004F6C94">
              <w:rPr>
                <w:szCs w:val="28"/>
                <w:rtl/>
              </w:rPr>
              <w:t>مغدلين</w:t>
            </w:r>
            <w:proofErr w:type="spellEnd"/>
          </w:p>
          <w:p w:rsidR="004F1D93" w:rsidRPr="004F6C94" w:rsidRDefault="004F1D93" w:rsidP="004F6C94">
            <w:pPr>
              <w:spacing w:before="40" w:after="40" w:line="320" w:lineRule="exact"/>
              <w:rPr>
                <w:szCs w:val="28"/>
                <w:rtl/>
              </w:rPr>
            </w:pPr>
            <w:r w:rsidRPr="004F6C94">
              <w:rPr>
                <w:szCs w:val="28"/>
                <w:rtl/>
              </w:rPr>
              <w:t>تحالف حقوق التبني</w:t>
            </w:r>
          </w:p>
          <w:p w:rsidR="004F1D93" w:rsidRPr="004F6C94" w:rsidRDefault="004F1D93" w:rsidP="004F6C94">
            <w:pPr>
              <w:spacing w:before="40" w:after="40" w:line="320" w:lineRule="exact"/>
              <w:rPr>
                <w:szCs w:val="28"/>
                <w:rtl/>
              </w:rPr>
            </w:pPr>
            <w:r w:rsidRPr="004F6C94">
              <w:rPr>
                <w:rFonts w:hint="cs"/>
                <w:szCs w:val="28"/>
                <w:rtl/>
              </w:rPr>
              <w:t>الناجيات من بَضْع الارتفاق</w:t>
            </w:r>
          </w:p>
          <w:p w:rsidR="004F1D93" w:rsidRPr="0062553E" w:rsidRDefault="004F1D93" w:rsidP="004F6C94">
            <w:pPr>
              <w:spacing w:before="40" w:after="40" w:line="320" w:lineRule="exact"/>
              <w:rPr>
                <w:szCs w:val="28"/>
                <w:rtl/>
              </w:rPr>
            </w:pPr>
            <w:r w:rsidRPr="0062553E">
              <w:rPr>
                <w:rFonts w:hint="cs"/>
                <w:szCs w:val="28"/>
                <w:rtl/>
              </w:rPr>
              <w:t>نظراً إلى العديد الكبير من المساهمات الواردة من المنظمات غير الحكومية، يتضمن هذا التقرير ملخصات لبعض هذه المساهمات فقط</w:t>
            </w:r>
            <w:r w:rsidR="00C85E2C" w:rsidRPr="0062553E">
              <w:rPr>
                <w:rFonts w:hint="cs"/>
                <w:szCs w:val="28"/>
                <w:rtl/>
              </w:rPr>
              <w:t>.</w:t>
            </w:r>
            <w:r w:rsidRPr="0062553E">
              <w:rPr>
                <w:rFonts w:hint="cs"/>
                <w:szCs w:val="28"/>
                <w:rtl/>
              </w:rPr>
              <w:t xml:space="preserve"> </w:t>
            </w:r>
          </w:p>
        </w:tc>
      </w:tr>
      <w:tr w:rsidR="004F1D93" w:rsidRPr="004F6C94" w:rsidTr="004F6C94">
        <w:tc>
          <w:tcPr>
            <w:tcW w:w="7126" w:type="dxa"/>
            <w:gridSpan w:val="2"/>
            <w:shd w:val="clear" w:color="auto" w:fill="auto"/>
          </w:tcPr>
          <w:p w:rsidR="004F1D93" w:rsidRPr="004F6C94" w:rsidRDefault="004F1D93" w:rsidP="004F6C94">
            <w:pPr>
              <w:spacing w:before="40" w:after="40" w:line="320" w:lineRule="exact"/>
              <w:rPr>
                <w:b/>
                <w:bCs/>
                <w:szCs w:val="28"/>
                <w:rtl/>
              </w:rPr>
            </w:pPr>
            <w:r w:rsidRPr="004F6C94">
              <w:rPr>
                <w:rFonts w:hint="cs"/>
                <w:b/>
                <w:bCs/>
                <w:szCs w:val="28"/>
                <w:rtl/>
              </w:rPr>
              <w:t xml:space="preserve">الفقرة 10: </w:t>
            </w:r>
            <w:r w:rsidRPr="004F6C94">
              <w:rPr>
                <w:b/>
                <w:bCs/>
                <w:szCs w:val="28"/>
                <w:rtl/>
              </w:rPr>
              <w:t xml:space="preserve">ينبغي </w:t>
            </w:r>
            <w:r w:rsidRPr="004F6C94">
              <w:rPr>
                <w:rFonts w:hint="cs"/>
                <w:b/>
                <w:bCs/>
                <w:szCs w:val="28"/>
                <w:rtl/>
              </w:rPr>
              <w:t>لل</w:t>
            </w:r>
            <w:r w:rsidRPr="004F6C94">
              <w:rPr>
                <w:b/>
                <w:bCs/>
                <w:szCs w:val="28"/>
                <w:rtl/>
              </w:rPr>
              <w:t xml:space="preserve">دولة الطرف </w:t>
            </w:r>
            <w:r w:rsidRPr="004F6C94">
              <w:rPr>
                <w:rFonts w:hint="cs"/>
                <w:b/>
                <w:bCs/>
                <w:szCs w:val="28"/>
                <w:rtl/>
              </w:rPr>
              <w:t xml:space="preserve">التحقيق </w:t>
            </w:r>
            <w:r w:rsidRPr="004F6C94">
              <w:rPr>
                <w:b/>
                <w:bCs/>
                <w:szCs w:val="28"/>
                <w:rtl/>
              </w:rPr>
              <w:t>بشكل فوري ومستقل و</w:t>
            </w:r>
            <w:r w:rsidRPr="004F6C94">
              <w:rPr>
                <w:rFonts w:hint="cs"/>
                <w:b/>
                <w:bCs/>
                <w:szCs w:val="28"/>
                <w:rtl/>
              </w:rPr>
              <w:t>شامل</w:t>
            </w:r>
            <w:r w:rsidRPr="004F6C94">
              <w:rPr>
                <w:b/>
                <w:bCs/>
                <w:szCs w:val="28"/>
                <w:rtl/>
              </w:rPr>
              <w:t xml:space="preserve"> في </w:t>
            </w:r>
            <w:r w:rsidRPr="004F6C94">
              <w:rPr>
                <w:rFonts w:hint="cs"/>
                <w:b/>
                <w:bCs/>
                <w:szCs w:val="28"/>
                <w:rtl/>
              </w:rPr>
              <w:t xml:space="preserve">جميع </w:t>
            </w:r>
            <w:r w:rsidRPr="004F6C94">
              <w:rPr>
                <w:b/>
                <w:bCs/>
                <w:szCs w:val="28"/>
                <w:rtl/>
              </w:rPr>
              <w:t xml:space="preserve">ادعاءات الاعتداءات التي وقعت في إصلاحيات </w:t>
            </w:r>
            <w:proofErr w:type="spellStart"/>
            <w:r w:rsidRPr="004F6C94">
              <w:rPr>
                <w:b/>
                <w:bCs/>
                <w:szCs w:val="28"/>
                <w:rtl/>
              </w:rPr>
              <w:t>م</w:t>
            </w:r>
            <w:r w:rsidRPr="004F6C94">
              <w:rPr>
                <w:rFonts w:hint="cs"/>
                <w:b/>
                <w:bCs/>
                <w:szCs w:val="28"/>
                <w:rtl/>
              </w:rPr>
              <w:t>غ</w:t>
            </w:r>
            <w:r w:rsidRPr="004F6C94">
              <w:rPr>
                <w:b/>
                <w:bCs/>
                <w:szCs w:val="28"/>
                <w:rtl/>
              </w:rPr>
              <w:t>دلين</w:t>
            </w:r>
            <w:proofErr w:type="spellEnd"/>
            <w:r w:rsidRPr="004F6C94">
              <w:rPr>
                <w:b/>
                <w:bCs/>
                <w:szCs w:val="28"/>
                <w:rtl/>
              </w:rPr>
              <w:t xml:space="preserve"> ومؤسسات رعاية الأطفال ودور إيواء الأمهات والرضع، و</w:t>
            </w:r>
            <w:r w:rsidRPr="004F6C94">
              <w:rPr>
                <w:rFonts w:hint="cs"/>
                <w:b/>
                <w:bCs/>
                <w:szCs w:val="28"/>
                <w:rtl/>
              </w:rPr>
              <w:t>مقاضاة</w:t>
            </w:r>
            <w:r w:rsidRPr="004F6C94">
              <w:rPr>
                <w:b/>
                <w:bCs/>
                <w:szCs w:val="28"/>
                <w:rtl/>
              </w:rPr>
              <w:t xml:space="preserve"> مرتكبيها </w:t>
            </w:r>
            <w:r w:rsidRPr="004F6C94">
              <w:rPr>
                <w:rFonts w:hint="cs"/>
                <w:b/>
                <w:bCs/>
                <w:szCs w:val="28"/>
                <w:rtl/>
              </w:rPr>
              <w:t>ومعاقبتهم</w:t>
            </w:r>
            <w:r w:rsidR="00C85E2C" w:rsidRPr="004F6C94">
              <w:rPr>
                <w:rFonts w:hint="cs"/>
                <w:b/>
                <w:bCs/>
                <w:szCs w:val="28"/>
                <w:rtl/>
              </w:rPr>
              <w:t xml:space="preserve"> </w:t>
            </w:r>
            <w:r w:rsidRPr="004F6C94">
              <w:rPr>
                <w:rFonts w:hint="cs"/>
                <w:b/>
                <w:bCs/>
                <w:szCs w:val="28"/>
                <w:rtl/>
              </w:rPr>
              <w:t>بما</w:t>
            </w:r>
            <w:r w:rsidR="00C85E2C" w:rsidRPr="004F6C94">
              <w:rPr>
                <w:b/>
                <w:bCs/>
                <w:szCs w:val="28"/>
                <w:rtl/>
              </w:rPr>
              <w:t xml:space="preserve"> </w:t>
            </w:r>
            <w:r w:rsidRPr="004F6C94">
              <w:rPr>
                <w:rFonts w:hint="cs"/>
                <w:b/>
                <w:bCs/>
                <w:szCs w:val="28"/>
                <w:rtl/>
              </w:rPr>
              <w:t>ي</w:t>
            </w:r>
            <w:r w:rsidRPr="004F6C94">
              <w:rPr>
                <w:b/>
                <w:bCs/>
                <w:szCs w:val="28"/>
                <w:rtl/>
              </w:rPr>
              <w:t xml:space="preserve">تناسب </w:t>
            </w:r>
            <w:r w:rsidRPr="004F6C94">
              <w:rPr>
                <w:rFonts w:hint="cs"/>
                <w:b/>
                <w:bCs/>
                <w:szCs w:val="28"/>
                <w:rtl/>
              </w:rPr>
              <w:t xml:space="preserve">مع </w:t>
            </w:r>
            <w:r w:rsidRPr="004F6C94">
              <w:rPr>
                <w:b/>
                <w:bCs/>
                <w:szCs w:val="28"/>
                <w:rtl/>
              </w:rPr>
              <w:t xml:space="preserve">خطورة الجرم، </w:t>
            </w:r>
            <w:r w:rsidRPr="004F6C94">
              <w:rPr>
                <w:rFonts w:hint="cs"/>
                <w:b/>
                <w:bCs/>
                <w:szCs w:val="28"/>
                <w:rtl/>
              </w:rPr>
              <w:t>وكفالة</w:t>
            </w:r>
            <w:r w:rsidRPr="004F6C94">
              <w:rPr>
                <w:b/>
                <w:bCs/>
                <w:szCs w:val="28"/>
                <w:rtl/>
              </w:rPr>
              <w:t xml:space="preserve"> حصول الضحايا كافةً على انتصاف فعال، بما في ذلك الحصول على تعويض مناسب ورد الحقوق وإعادة التأهيل وتدابير الترضية.</w:t>
            </w:r>
          </w:p>
        </w:tc>
      </w:tr>
      <w:tr w:rsidR="004F1D93" w:rsidRPr="004F6C94" w:rsidTr="004F6C94">
        <w:tc>
          <w:tcPr>
            <w:tcW w:w="7126" w:type="dxa"/>
            <w:gridSpan w:val="2"/>
            <w:shd w:val="clear" w:color="auto" w:fill="auto"/>
          </w:tcPr>
          <w:p w:rsidR="004F1D93" w:rsidRPr="004F6C94" w:rsidRDefault="004F1D93" w:rsidP="004F6C94">
            <w:pPr>
              <w:spacing w:before="40" w:after="40" w:line="320" w:lineRule="exact"/>
              <w:rPr>
                <w:b/>
                <w:bCs/>
                <w:szCs w:val="28"/>
                <w:rtl/>
              </w:rPr>
            </w:pPr>
            <w:r w:rsidRPr="004F6C94">
              <w:rPr>
                <w:b/>
                <w:bCs/>
                <w:szCs w:val="28"/>
                <w:rtl/>
              </w:rPr>
              <w:lastRenderedPageBreak/>
              <w:t>م</w:t>
            </w:r>
            <w:r w:rsidRPr="004F6C94">
              <w:rPr>
                <w:rFonts w:hint="cs"/>
                <w:b/>
                <w:bCs/>
                <w:szCs w:val="28"/>
                <w:rtl/>
              </w:rPr>
              <w:t>لخص</w:t>
            </w:r>
            <w:r w:rsidRPr="004F6C94">
              <w:rPr>
                <w:b/>
                <w:bCs/>
                <w:szCs w:val="28"/>
                <w:rtl/>
              </w:rPr>
              <w:t xml:space="preserve"> رد الدولة الطرف</w:t>
            </w:r>
            <w:r w:rsidRPr="004F6C94">
              <w:rPr>
                <w:rFonts w:cs="Times New Roman" w:hint="cs"/>
                <w:b/>
                <w:bCs/>
                <w:szCs w:val="28"/>
                <w:rtl/>
              </w:rPr>
              <w:t>‬</w:t>
            </w:r>
          </w:p>
        </w:tc>
      </w:tr>
      <w:tr w:rsidR="004F1D93" w:rsidRPr="004F6C94" w:rsidTr="004F6C94">
        <w:tc>
          <w:tcPr>
            <w:tcW w:w="7126" w:type="dxa"/>
            <w:gridSpan w:val="2"/>
            <w:shd w:val="clear" w:color="auto" w:fill="auto"/>
          </w:tcPr>
          <w:p w:rsidR="004F1D93" w:rsidRPr="004F6C94" w:rsidRDefault="004F1D93" w:rsidP="0062553E">
            <w:pPr>
              <w:spacing w:before="40" w:after="40" w:line="300" w:lineRule="exact"/>
              <w:rPr>
                <w:szCs w:val="28"/>
              </w:rPr>
            </w:pPr>
            <w:r w:rsidRPr="004F6C94">
              <w:rPr>
                <w:szCs w:val="28"/>
                <w:rtl/>
              </w:rPr>
              <w:t>لا</w:t>
            </w:r>
            <w:r w:rsidRPr="004F6C94">
              <w:rPr>
                <w:rFonts w:hint="cs"/>
                <w:szCs w:val="28"/>
                <w:rtl/>
              </w:rPr>
              <w:t xml:space="preserve"> تعتزم</w:t>
            </w:r>
            <w:r w:rsidRPr="004F6C94">
              <w:rPr>
                <w:szCs w:val="28"/>
                <w:rtl/>
              </w:rPr>
              <w:t xml:space="preserve"> حكومة </w:t>
            </w:r>
            <w:proofErr w:type="spellStart"/>
            <w:r w:rsidR="0076278B">
              <w:rPr>
                <w:rFonts w:hint="cs"/>
                <w:szCs w:val="28"/>
                <w:rtl/>
              </w:rPr>
              <w:t>آ</w:t>
            </w:r>
            <w:r w:rsidRPr="004F6C94">
              <w:rPr>
                <w:szCs w:val="28"/>
                <w:rtl/>
              </w:rPr>
              <w:t>يرلندا</w:t>
            </w:r>
            <w:proofErr w:type="spellEnd"/>
            <w:r w:rsidRPr="004F6C94">
              <w:rPr>
                <w:szCs w:val="28"/>
                <w:rtl/>
              </w:rPr>
              <w:t xml:space="preserve"> فتح تحقيق</w:t>
            </w:r>
            <w:r w:rsidR="00C85E2C" w:rsidRPr="004F6C94">
              <w:rPr>
                <w:rFonts w:hint="cs"/>
                <w:szCs w:val="28"/>
                <w:rtl/>
              </w:rPr>
              <w:t xml:space="preserve"> </w:t>
            </w:r>
            <w:r w:rsidRPr="004F6C94">
              <w:rPr>
                <w:szCs w:val="28"/>
                <w:rtl/>
              </w:rPr>
              <w:t>أو تحر</w:t>
            </w:r>
            <w:r w:rsidR="00C85E2C" w:rsidRPr="004F6C94">
              <w:rPr>
                <w:rFonts w:hint="cs"/>
                <w:szCs w:val="28"/>
                <w:rtl/>
              </w:rPr>
              <w:t xml:space="preserve"> </w:t>
            </w:r>
            <w:r w:rsidRPr="004F6C94">
              <w:rPr>
                <w:rFonts w:hint="cs"/>
                <w:szCs w:val="28"/>
                <w:rtl/>
              </w:rPr>
              <w:t>محدد</w:t>
            </w:r>
            <w:r w:rsidR="00C85E2C" w:rsidRPr="004F6C94">
              <w:rPr>
                <w:szCs w:val="28"/>
                <w:rtl/>
              </w:rPr>
              <w:t xml:space="preserve"> </w:t>
            </w:r>
            <w:r w:rsidRPr="004F6C94">
              <w:rPr>
                <w:rFonts w:hint="cs"/>
                <w:szCs w:val="28"/>
                <w:rtl/>
              </w:rPr>
              <w:t xml:space="preserve">في قضية </w:t>
            </w:r>
            <w:proofErr w:type="spellStart"/>
            <w:r w:rsidRPr="004F6C94">
              <w:rPr>
                <w:rFonts w:hint="cs"/>
                <w:szCs w:val="28"/>
                <w:rtl/>
              </w:rPr>
              <w:t>م</w:t>
            </w:r>
            <w:r w:rsidRPr="004F6C94">
              <w:rPr>
                <w:szCs w:val="28"/>
                <w:rtl/>
              </w:rPr>
              <w:t>غدلين</w:t>
            </w:r>
            <w:proofErr w:type="spellEnd"/>
            <w:r w:rsidRPr="004F6C94">
              <w:rPr>
                <w:szCs w:val="28"/>
                <w:rtl/>
              </w:rPr>
              <w:t xml:space="preserve">. </w:t>
            </w:r>
          </w:p>
          <w:p w:rsidR="004F1D93" w:rsidRPr="004F6C94" w:rsidRDefault="004F1D93" w:rsidP="0062553E">
            <w:pPr>
              <w:spacing w:before="40" w:after="40" w:line="300" w:lineRule="exact"/>
              <w:rPr>
                <w:szCs w:val="28"/>
                <w:rtl/>
              </w:rPr>
            </w:pPr>
            <w:r w:rsidRPr="004F6C94">
              <w:rPr>
                <w:rFonts w:hint="cs"/>
                <w:szCs w:val="28"/>
                <w:rtl/>
              </w:rPr>
              <w:t>صاحبات الطلبات للاستفادة من</w:t>
            </w:r>
            <w:r w:rsidRPr="004F6C94">
              <w:rPr>
                <w:szCs w:val="28"/>
                <w:rtl/>
              </w:rPr>
              <w:t xml:space="preserve"> </w:t>
            </w:r>
            <w:r w:rsidRPr="004F6C94">
              <w:rPr>
                <w:rFonts w:hint="cs"/>
                <w:szCs w:val="28"/>
                <w:rtl/>
              </w:rPr>
              <w:t xml:space="preserve">خطة </w:t>
            </w:r>
            <w:r w:rsidRPr="004F6C94">
              <w:rPr>
                <w:szCs w:val="28"/>
                <w:rtl/>
              </w:rPr>
              <w:t xml:space="preserve">جبر الضرر </w:t>
            </w:r>
            <w:r w:rsidRPr="004F6C94">
              <w:rPr>
                <w:rFonts w:hint="cs"/>
                <w:szCs w:val="28"/>
                <w:rtl/>
              </w:rPr>
              <w:t>غير ملزمات بإثبات</w:t>
            </w:r>
            <w:r w:rsidR="00C85E2C" w:rsidRPr="004F6C94">
              <w:rPr>
                <w:rFonts w:hint="cs"/>
                <w:szCs w:val="28"/>
                <w:rtl/>
              </w:rPr>
              <w:t xml:space="preserve"> </w:t>
            </w:r>
            <w:r w:rsidRPr="004F6C94">
              <w:rPr>
                <w:rFonts w:hint="cs"/>
                <w:szCs w:val="28"/>
                <w:rtl/>
              </w:rPr>
              <w:t>أنهن عانين</w:t>
            </w:r>
            <w:r w:rsidRPr="004F6C94">
              <w:rPr>
                <w:szCs w:val="28"/>
                <w:rtl/>
              </w:rPr>
              <w:t xml:space="preserve"> من الاعتداء بل </w:t>
            </w:r>
            <w:r w:rsidRPr="004F6C94">
              <w:rPr>
                <w:rFonts w:hint="cs"/>
                <w:szCs w:val="28"/>
                <w:rtl/>
              </w:rPr>
              <w:t>عليهن أن يثبتن أنهن كن قد</w:t>
            </w:r>
            <w:r w:rsidR="00C85E2C" w:rsidRPr="004F6C94">
              <w:rPr>
                <w:rFonts w:hint="cs"/>
                <w:szCs w:val="28"/>
                <w:rtl/>
              </w:rPr>
              <w:t xml:space="preserve"> </w:t>
            </w:r>
            <w:r w:rsidRPr="004F6C94">
              <w:rPr>
                <w:rFonts w:hint="cs"/>
                <w:szCs w:val="28"/>
                <w:rtl/>
              </w:rPr>
              <w:t>أدخلن</w:t>
            </w:r>
            <w:r w:rsidRPr="004F6C94">
              <w:rPr>
                <w:szCs w:val="28"/>
                <w:rtl/>
              </w:rPr>
              <w:t xml:space="preserve"> في المؤسسة المعنية وعمل</w:t>
            </w:r>
            <w:r w:rsidRPr="004F6C94">
              <w:rPr>
                <w:rFonts w:hint="cs"/>
                <w:szCs w:val="28"/>
                <w:rtl/>
              </w:rPr>
              <w:t>ن فيها</w:t>
            </w:r>
            <w:r w:rsidRPr="004F6C94">
              <w:rPr>
                <w:szCs w:val="28"/>
                <w:rtl/>
              </w:rPr>
              <w:t>.</w:t>
            </w:r>
            <w:r w:rsidRPr="004F6C94">
              <w:rPr>
                <w:szCs w:val="28"/>
              </w:rPr>
              <w:t xml:space="preserve"> </w:t>
            </w:r>
            <w:r w:rsidRPr="004F6C94">
              <w:rPr>
                <w:szCs w:val="28"/>
                <w:rtl/>
              </w:rPr>
              <w:t xml:space="preserve">وحتى الآن، </w:t>
            </w:r>
            <w:r w:rsidRPr="004F6C94">
              <w:rPr>
                <w:rFonts w:hint="cs"/>
                <w:szCs w:val="28"/>
                <w:rtl/>
              </w:rPr>
              <w:t>جرى البت</w:t>
            </w:r>
            <w:r w:rsidRPr="004F6C94">
              <w:rPr>
                <w:szCs w:val="28"/>
                <w:rtl/>
              </w:rPr>
              <w:t xml:space="preserve"> في</w:t>
            </w:r>
            <w:r w:rsidRPr="004F6C94">
              <w:rPr>
                <w:rFonts w:hint="cs"/>
                <w:szCs w:val="28"/>
                <w:rtl/>
              </w:rPr>
              <w:t xml:space="preserve"> ما نسبته</w:t>
            </w:r>
            <w:r w:rsidRPr="004F6C94">
              <w:rPr>
                <w:szCs w:val="28"/>
                <w:rtl/>
              </w:rPr>
              <w:t xml:space="preserve"> 90 في المائة من</w:t>
            </w:r>
            <w:r w:rsidR="00C85E2C" w:rsidRPr="004F6C94">
              <w:rPr>
                <w:rFonts w:hint="cs"/>
                <w:szCs w:val="28"/>
                <w:rtl/>
              </w:rPr>
              <w:t xml:space="preserve"> </w:t>
            </w:r>
            <w:r w:rsidRPr="004F6C94">
              <w:rPr>
                <w:szCs w:val="28"/>
                <w:rtl/>
              </w:rPr>
              <w:t>790 طلباً</w:t>
            </w:r>
            <w:r w:rsidRPr="004F6C94">
              <w:rPr>
                <w:rFonts w:hint="cs"/>
                <w:szCs w:val="28"/>
                <w:rtl/>
              </w:rPr>
              <w:t xml:space="preserve"> مقدماً</w:t>
            </w:r>
            <w:r w:rsidRPr="004F6C94">
              <w:rPr>
                <w:szCs w:val="28"/>
                <w:rtl/>
              </w:rPr>
              <w:t xml:space="preserve"> وتلق</w:t>
            </w:r>
            <w:r w:rsidRPr="004F6C94">
              <w:rPr>
                <w:rFonts w:hint="cs"/>
                <w:szCs w:val="28"/>
                <w:rtl/>
              </w:rPr>
              <w:t>ت</w:t>
            </w:r>
            <w:r w:rsidRPr="004F6C94">
              <w:rPr>
                <w:szCs w:val="28"/>
                <w:rtl/>
              </w:rPr>
              <w:t xml:space="preserve"> 541 </w:t>
            </w:r>
            <w:r w:rsidRPr="004F6C94">
              <w:rPr>
                <w:rFonts w:hint="cs"/>
                <w:szCs w:val="28"/>
                <w:rtl/>
              </w:rPr>
              <w:t>مقدمة طلب</w:t>
            </w:r>
            <w:r w:rsidR="00C85E2C" w:rsidRPr="004F6C94">
              <w:rPr>
                <w:szCs w:val="28"/>
                <w:rtl/>
              </w:rPr>
              <w:t xml:space="preserve"> </w:t>
            </w:r>
            <w:r w:rsidRPr="004F6C94">
              <w:rPr>
                <w:rFonts w:hint="cs"/>
                <w:szCs w:val="28"/>
                <w:rtl/>
              </w:rPr>
              <w:t>مبالغ جزافية</w:t>
            </w:r>
            <w:r w:rsidRPr="004F6C94">
              <w:rPr>
                <w:szCs w:val="28"/>
                <w:rtl/>
              </w:rPr>
              <w:t>.</w:t>
            </w:r>
            <w:r w:rsidRPr="004F6C94">
              <w:rPr>
                <w:rFonts w:hint="cs"/>
                <w:szCs w:val="28"/>
                <w:rtl/>
              </w:rPr>
              <w:t xml:space="preserve"> </w:t>
            </w:r>
            <w:r w:rsidRPr="004F6C94">
              <w:rPr>
                <w:szCs w:val="28"/>
                <w:rtl/>
              </w:rPr>
              <w:t>وبالإضافة إلى ذلك، يحق للمرأة الحصول على</w:t>
            </w:r>
            <w:r w:rsidR="00C85E2C" w:rsidRPr="004F6C94">
              <w:rPr>
                <w:szCs w:val="28"/>
                <w:rtl/>
              </w:rPr>
              <w:t xml:space="preserve"> </w:t>
            </w:r>
            <w:r w:rsidRPr="004F6C94">
              <w:rPr>
                <w:rFonts w:hint="cs"/>
                <w:szCs w:val="28"/>
                <w:rtl/>
              </w:rPr>
              <w:t>مبلغ</w:t>
            </w:r>
            <w:r w:rsidRPr="004F6C94">
              <w:rPr>
                <w:szCs w:val="28"/>
                <w:rtl/>
              </w:rPr>
              <w:t xml:space="preserve"> تكميلي</w:t>
            </w:r>
            <w:r w:rsidR="00C85E2C" w:rsidRPr="004F6C94">
              <w:rPr>
                <w:rFonts w:hint="cs"/>
                <w:szCs w:val="28"/>
                <w:rtl/>
              </w:rPr>
              <w:t xml:space="preserve"> </w:t>
            </w:r>
            <w:r w:rsidRPr="004F6C94">
              <w:rPr>
                <w:szCs w:val="28"/>
                <w:rtl/>
              </w:rPr>
              <w:t>أسبوعي</w:t>
            </w:r>
            <w:r w:rsidR="00C85E2C" w:rsidRPr="004F6C94">
              <w:rPr>
                <w:rFonts w:hint="cs"/>
                <w:szCs w:val="28"/>
                <w:rtl/>
              </w:rPr>
              <w:t xml:space="preserve"> </w:t>
            </w:r>
            <w:r w:rsidRPr="004F6C94">
              <w:rPr>
                <w:szCs w:val="28"/>
                <w:rtl/>
              </w:rPr>
              <w:t>من الدولة</w:t>
            </w:r>
            <w:r w:rsidR="00C85E2C" w:rsidRPr="004F6C94">
              <w:rPr>
                <w:szCs w:val="28"/>
                <w:rtl/>
              </w:rPr>
              <w:t xml:space="preserve"> و</w:t>
            </w:r>
            <w:r w:rsidRPr="004F6C94">
              <w:rPr>
                <w:rFonts w:hint="cs"/>
                <w:szCs w:val="28"/>
                <w:rtl/>
              </w:rPr>
              <w:t>الاستفادة من</w:t>
            </w:r>
            <w:r w:rsidRPr="004F6C94">
              <w:rPr>
                <w:szCs w:val="28"/>
                <w:rtl/>
              </w:rPr>
              <w:t xml:space="preserve"> مجموعة متنوعة من الخدمات الطبية.</w:t>
            </w:r>
            <w:r w:rsidRPr="004F6C94">
              <w:rPr>
                <w:rFonts w:hint="cs"/>
                <w:szCs w:val="28"/>
                <w:rtl/>
              </w:rPr>
              <w:t xml:space="preserve"> ومن المتوقع إكمال </w:t>
            </w:r>
            <w:r w:rsidRPr="004F6C94">
              <w:rPr>
                <w:szCs w:val="28"/>
                <w:rtl/>
              </w:rPr>
              <w:t>الترتيبات الإدارية اللازمة بحلول 1 تموز/</w:t>
            </w:r>
            <w:r w:rsidR="0062553E">
              <w:rPr>
                <w:rFonts w:hint="cs"/>
                <w:szCs w:val="28"/>
                <w:rtl/>
              </w:rPr>
              <w:t xml:space="preserve"> </w:t>
            </w:r>
            <w:r w:rsidRPr="004F6C94">
              <w:rPr>
                <w:szCs w:val="28"/>
                <w:rtl/>
              </w:rPr>
              <w:t>يوليه</w:t>
            </w:r>
            <w:r w:rsidR="0062553E">
              <w:rPr>
                <w:rFonts w:hint="cs"/>
                <w:szCs w:val="28"/>
                <w:rtl/>
              </w:rPr>
              <w:t> </w:t>
            </w:r>
            <w:r w:rsidRPr="004F6C94">
              <w:rPr>
                <w:szCs w:val="28"/>
                <w:rtl/>
              </w:rPr>
              <w:t>2015.</w:t>
            </w:r>
            <w:r w:rsidRPr="004F6C94">
              <w:rPr>
                <w:rFonts w:hint="cs"/>
                <w:szCs w:val="28"/>
                <w:rtl/>
              </w:rPr>
              <w:t xml:space="preserve"> </w:t>
            </w:r>
            <w:r w:rsidRPr="004F6C94">
              <w:rPr>
                <w:szCs w:val="28"/>
                <w:rtl/>
              </w:rPr>
              <w:t>وس</w:t>
            </w:r>
            <w:r w:rsidRPr="004F6C94">
              <w:rPr>
                <w:rFonts w:hint="cs"/>
                <w:szCs w:val="28"/>
                <w:rtl/>
              </w:rPr>
              <w:t xml:space="preserve">تتخذ التدابير اللازمة </w:t>
            </w:r>
            <w:r w:rsidRPr="004F6C94">
              <w:rPr>
                <w:szCs w:val="28"/>
                <w:rtl/>
              </w:rPr>
              <w:t>للنساء اللواتي يعشن في الخارج.</w:t>
            </w:r>
            <w:r w:rsidRPr="004F6C94">
              <w:rPr>
                <w:rFonts w:hint="cs"/>
                <w:szCs w:val="28"/>
                <w:rtl/>
              </w:rPr>
              <w:t xml:space="preserve"> </w:t>
            </w:r>
          </w:p>
          <w:p w:rsidR="004F1D93" w:rsidRPr="004F6C94" w:rsidRDefault="004F1D93" w:rsidP="0062553E">
            <w:pPr>
              <w:spacing w:before="40" w:after="40" w:line="300" w:lineRule="exact"/>
              <w:rPr>
                <w:szCs w:val="28"/>
                <w:rtl/>
              </w:rPr>
            </w:pPr>
            <w:r w:rsidRPr="004F6C94">
              <w:rPr>
                <w:szCs w:val="28"/>
                <w:rtl/>
              </w:rPr>
              <w:t>وبحلول نيسان/أبريل 2015، استكمل</w:t>
            </w:r>
            <w:r w:rsidRPr="004F6C94">
              <w:rPr>
                <w:rFonts w:hint="cs"/>
                <w:szCs w:val="28"/>
                <w:rtl/>
              </w:rPr>
              <w:t>ت خطة الجبر</w:t>
            </w:r>
            <w:r w:rsidRPr="004F6C94">
              <w:rPr>
                <w:szCs w:val="28"/>
                <w:rtl/>
              </w:rPr>
              <w:t xml:space="preserve"> 623 16 طلباً من أصل633 16 طلبا</w:t>
            </w:r>
            <w:r w:rsidR="0076278B">
              <w:rPr>
                <w:rFonts w:hint="cs"/>
                <w:szCs w:val="28"/>
                <w:rtl/>
              </w:rPr>
              <w:t>ً</w:t>
            </w:r>
            <w:r w:rsidRPr="004F6C94">
              <w:rPr>
                <w:szCs w:val="28"/>
                <w:rtl/>
              </w:rPr>
              <w:t xml:space="preserve"> مقدما</w:t>
            </w:r>
            <w:r w:rsidR="0076278B">
              <w:rPr>
                <w:rFonts w:hint="cs"/>
                <w:szCs w:val="28"/>
                <w:rtl/>
              </w:rPr>
              <w:t>ً</w:t>
            </w:r>
            <w:r w:rsidRPr="004F6C94">
              <w:rPr>
                <w:szCs w:val="28"/>
                <w:rtl/>
              </w:rPr>
              <w:t>.</w:t>
            </w:r>
            <w:r w:rsidR="00C85E2C" w:rsidRPr="004F6C94">
              <w:rPr>
                <w:rFonts w:hint="cs"/>
                <w:szCs w:val="28"/>
                <w:rtl/>
              </w:rPr>
              <w:t xml:space="preserve"> و</w:t>
            </w:r>
            <w:r w:rsidRPr="004F6C94">
              <w:rPr>
                <w:rFonts w:hint="cs"/>
                <w:szCs w:val="28"/>
                <w:rtl/>
              </w:rPr>
              <w:t>قُدّمت تعويضات عن</w:t>
            </w:r>
            <w:r w:rsidRPr="004F6C94">
              <w:rPr>
                <w:szCs w:val="28"/>
                <w:rtl/>
              </w:rPr>
              <w:t xml:space="preserve"> 554 15 طلباً</w:t>
            </w:r>
            <w:r w:rsidR="00C85E2C" w:rsidRPr="004F6C94">
              <w:rPr>
                <w:szCs w:val="28"/>
                <w:rtl/>
              </w:rPr>
              <w:t xml:space="preserve"> </w:t>
            </w:r>
            <w:r w:rsidRPr="004F6C94">
              <w:rPr>
                <w:szCs w:val="28"/>
                <w:rtl/>
              </w:rPr>
              <w:t>ب</w:t>
            </w:r>
            <w:r w:rsidRPr="004F6C94">
              <w:rPr>
                <w:rFonts w:hint="cs"/>
                <w:szCs w:val="28"/>
                <w:rtl/>
              </w:rPr>
              <w:t>م</w:t>
            </w:r>
            <w:r w:rsidRPr="004F6C94">
              <w:rPr>
                <w:szCs w:val="28"/>
                <w:rtl/>
              </w:rPr>
              <w:t xml:space="preserve">لغ </w:t>
            </w:r>
            <w:r w:rsidRPr="004F6C94">
              <w:rPr>
                <w:rFonts w:hint="cs"/>
                <w:szCs w:val="28"/>
                <w:rtl/>
              </w:rPr>
              <w:t xml:space="preserve">قدره </w:t>
            </w:r>
            <w:r w:rsidRPr="004F6C94">
              <w:rPr>
                <w:szCs w:val="28"/>
                <w:rtl/>
              </w:rPr>
              <w:t>في المتوسط 235 62 يورو.</w:t>
            </w:r>
            <w:r w:rsidRPr="004F6C94">
              <w:rPr>
                <w:rFonts w:hint="cs"/>
                <w:szCs w:val="28"/>
                <w:rtl/>
              </w:rPr>
              <w:t xml:space="preserve"> </w:t>
            </w:r>
            <w:r w:rsidRPr="004F6C94">
              <w:rPr>
                <w:szCs w:val="28"/>
                <w:rtl/>
              </w:rPr>
              <w:t>كما يحق للمقيم</w:t>
            </w:r>
            <w:r w:rsidRPr="004F6C94">
              <w:rPr>
                <w:rFonts w:hint="cs"/>
                <w:szCs w:val="28"/>
                <w:rtl/>
              </w:rPr>
              <w:t>ين</w:t>
            </w:r>
            <w:r w:rsidRPr="004F6C94">
              <w:rPr>
                <w:szCs w:val="28"/>
                <w:rtl/>
              </w:rPr>
              <w:t xml:space="preserve"> السابق</w:t>
            </w:r>
            <w:r w:rsidRPr="004F6C94">
              <w:rPr>
                <w:rFonts w:hint="cs"/>
                <w:szCs w:val="28"/>
                <w:rtl/>
              </w:rPr>
              <w:t>ين</w:t>
            </w:r>
            <w:r w:rsidRPr="004F6C94">
              <w:rPr>
                <w:szCs w:val="28"/>
                <w:rtl/>
              </w:rPr>
              <w:t xml:space="preserve"> </w:t>
            </w:r>
            <w:r w:rsidRPr="004F6C94">
              <w:rPr>
                <w:rFonts w:hint="cs"/>
                <w:szCs w:val="28"/>
                <w:rtl/>
              </w:rPr>
              <w:t xml:space="preserve">الاستفادة من </w:t>
            </w:r>
            <w:r w:rsidRPr="004F6C94">
              <w:rPr>
                <w:szCs w:val="28"/>
                <w:rtl/>
              </w:rPr>
              <w:t>المشورة المجانية والعلاج النفسي.</w:t>
            </w:r>
            <w:r w:rsidRPr="004F6C94">
              <w:rPr>
                <w:rFonts w:hint="cs"/>
                <w:szCs w:val="28"/>
                <w:rtl/>
              </w:rPr>
              <w:t xml:space="preserve"> </w:t>
            </w:r>
          </w:p>
          <w:p w:rsidR="004F1D93" w:rsidRPr="004F6C94" w:rsidRDefault="004F1D93" w:rsidP="0062553E">
            <w:pPr>
              <w:spacing w:before="40" w:after="40" w:line="300" w:lineRule="exact"/>
              <w:rPr>
                <w:szCs w:val="28"/>
                <w:rtl/>
              </w:rPr>
            </w:pPr>
            <w:r w:rsidRPr="004F6C94">
              <w:rPr>
                <w:szCs w:val="28"/>
                <w:rtl/>
              </w:rPr>
              <w:t>وبحلول آذار/مارس 2015، كان هناك 94 توصية</w:t>
            </w:r>
            <w:r w:rsidRPr="004F6C94">
              <w:rPr>
                <w:rFonts w:hint="cs"/>
                <w:szCs w:val="28"/>
                <w:rtl/>
              </w:rPr>
              <w:t xml:space="preserve"> </w:t>
            </w:r>
            <w:r w:rsidRPr="004F6C94">
              <w:rPr>
                <w:szCs w:val="28"/>
                <w:rtl/>
              </w:rPr>
              <w:t>قد نفذت أو يجري تنفيذها من أصل 99 توصية واردة في تقرير لجنة التحقيق في الاعتداء على الأطفال (تقرير ريان).</w:t>
            </w:r>
          </w:p>
          <w:p w:rsidR="004F1D93" w:rsidRPr="004F6C94" w:rsidRDefault="004F1D93" w:rsidP="0062553E">
            <w:pPr>
              <w:spacing w:before="40" w:after="40" w:line="300" w:lineRule="exact"/>
              <w:rPr>
                <w:szCs w:val="28"/>
                <w:rtl/>
              </w:rPr>
            </w:pPr>
            <w:r w:rsidRPr="004F6C94">
              <w:rPr>
                <w:szCs w:val="28"/>
                <w:rtl/>
              </w:rPr>
              <w:t xml:space="preserve">وأنشئت لجنة تحقيق </w:t>
            </w:r>
            <w:r w:rsidRPr="004F6C94">
              <w:rPr>
                <w:rFonts w:hint="cs"/>
                <w:szCs w:val="28"/>
                <w:rtl/>
              </w:rPr>
              <w:t xml:space="preserve">في </w:t>
            </w:r>
            <w:r w:rsidRPr="004F6C94">
              <w:rPr>
                <w:szCs w:val="28"/>
                <w:rtl/>
              </w:rPr>
              <w:t>دور الأم</w:t>
            </w:r>
            <w:r w:rsidRPr="004F6C94">
              <w:rPr>
                <w:rFonts w:hint="cs"/>
                <w:szCs w:val="28"/>
                <w:rtl/>
              </w:rPr>
              <w:t>هات</w:t>
            </w:r>
            <w:r w:rsidRPr="004F6C94">
              <w:rPr>
                <w:szCs w:val="28"/>
                <w:rtl/>
              </w:rPr>
              <w:t xml:space="preserve"> والرضع وبعض المسائل ذات الصلة بموجب أمر حكومي في شباط/فبراير 2015 لإجراء تحقيق قانوني كامل في الممارسات والإجراءات المتعلقة بالأشخاص الذين كانوا مقيمين في </w:t>
            </w:r>
            <w:r w:rsidRPr="004F6C94">
              <w:rPr>
                <w:rFonts w:hint="cs"/>
                <w:szCs w:val="28"/>
                <w:rtl/>
              </w:rPr>
              <w:t>تلك</w:t>
            </w:r>
            <w:r w:rsidRPr="004F6C94">
              <w:rPr>
                <w:szCs w:val="28"/>
                <w:rtl/>
              </w:rPr>
              <w:t xml:space="preserve"> المؤسسات.</w:t>
            </w:r>
            <w:r w:rsidRPr="004F6C94">
              <w:rPr>
                <w:rFonts w:hint="cs"/>
                <w:szCs w:val="28"/>
                <w:rtl/>
              </w:rPr>
              <w:t xml:space="preserve"> </w:t>
            </w:r>
            <w:r w:rsidRPr="004F6C94">
              <w:rPr>
                <w:szCs w:val="28"/>
                <w:rtl/>
              </w:rPr>
              <w:t xml:space="preserve">وستتاح تقارير </w:t>
            </w:r>
            <w:r w:rsidRPr="004F6C94">
              <w:rPr>
                <w:rFonts w:hint="cs"/>
                <w:szCs w:val="28"/>
                <w:rtl/>
              </w:rPr>
              <w:t xml:space="preserve">اللجنة </w:t>
            </w:r>
            <w:r w:rsidRPr="004F6C94">
              <w:rPr>
                <w:szCs w:val="28"/>
                <w:rtl/>
              </w:rPr>
              <w:t>النهائية للسلطات المختصة لاتخاذ قرار بشأن ما إذا كان هناك ما يستدعي إجراء تحقيقات و/أو محاكمات جنائية.</w:t>
            </w:r>
          </w:p>
        </w:tc>
      </w:tr>
      <w:tr w:rsidR="004F1D93" w:rsidRPr="004F6C94" w:rsidTr="004F6C94">
        <w:tc>
          <w:tcPr>
            <w:tcW w:w="7126" w:type="dxa"/>
            <w:gridSpan w:val="2"/>
            <w:shd w:val="clear" w:color="auto" w:fill="auto"/>
          </w:tcPr>
          <w:p w:rsidR="004F1D93" w:rsidRPr="004F6C94" w:rsidRDefault="004F1D93" w:rsidP="004F6C94">
            <w:pPr>
              <w:spacing w:before="40" w:after="40" w:line="320" w:lineRule="exact"/>
              <w:rPr>
                <w:b/>
                <w:bCs/>
                <w:szCs w:val="28"/>
                <w:rtl/>
              </w:rPr>
            </w:pPr>
            <w:r w:rsidRPr="004F6C94">
              <w:rPr>
                <w:b/>
                <w:bCs/>
                <w:szCs w:val="28"/>
                <w:rtl/>
              </w:rPr>
              <w:t xml:space="preserve">معلومات </w:t>
            </w:r>
            <w:r w:rsidRPr="004F6C94">
              <w:rPr>
                <w:rFonts w:hint="cs"/>
                <w:b/>
                <w:bCs/>
                <w:szCs w:val="28"/>
                <w:rtl/>
              </w:rPr>
              <w:t>واردة</w:t>
            </w:r>
            <w:r w:rsidRPr="004F6C94">
              <w:rPr>
                <w:b/>
                <w:bCs/>
                <w:szCs w:val="28"/>
                <w:rtl/>
              </w:rPr>
              <w:t xml:space="preserve"> من منظمات غير حكومية</w:t>
            </w:r>
          </w:p>
        </w:tc>
      </w:tr>
      <w:tr w:rsidR="004F1D93" w:rsidRPr="004F6C94" w:rsidTr="004F6C94">
        <w:tc>
          <w:tcPr>
            <w:tcW w:w="7126" w:type="dxa"/>
            <w:gridSpan w:val="2"/>
            <w:shd w:val="clear" w:color="auto" w:fill="auto"/>
          </w:tcPr>
          <w:p w:rsidR="004F1D93" w:rsidRPr="004F6C94" w:rsidRDefault="004F6C94" w:rsidP="0062553E">
            <w:pPr>
              <w:spacing w:before="40" w:after="40" w:line="300" w:lineRule="exact"/>
              <w:rPr>
                <w:b/>
                <w:i/>
                <w:iCs/>
                <w:szCs w:val="28"/>
                <w:rtl/>
              </w:rPr>
            </w:pPr>
            <w:r w:rsidRPr="004F6C94">
              <w:rPr>
                <w:b/>
                <w:i/>
                <w:iCs/>
                <w:szCs w:val="28"/>
                <w:rtl/>
              </w:rPr>
              <w:t xml:space="preserve">المجلس </w:t>
            </w:r>
            <w:proofErr w:type="spellStart"/>
            <w:r w:rsidRPr="004F6C94">
              <w:rPr>
                <w:b/>
                <w:i/>
                <w:iCs/>
                <w:szCs w:val="28"/>
                <w:rtl/>
              </w:rPr>
              <w:t>ال</w:t>
            </w:r>
            <w:r w:rsidRPr="004F6C94">
              <w:rPr>
                <w:rFonts w:hint="cs"/>
                <w:b/>
                <w:i/>
                <w:iCs/>
                <w:szCs w:val="28"/>
                <w:rtl/>
              </w:rPr>
              <w:t>آ</w:t>
            </w:r>
            <w:r w:rsidR="004F1D93" w:rsidRPr="004F6C94">
              <w:rPr>
                <w:b/>
                <w:i/>
                <w:iCs/>
                <w:szCs w:val="28"/>
                <w:rtl/>
              </w:rPr>
              <w:t>يرلندي</w:t>
            </w:r>
            <w:proofErr w:type="spellEnd"/>
            <w:r w:rsidR="004F1D93" w:rsidRPr="004F6C94">
              <w:rPr>
                <w:b/>
                <w:i/>
                <w:iCs/>
                <w:szCs w:val="28"/>
                <w:rtl/>
              </w:rPr>
              <w:t xml:space="preserve"> للحريات المدنية</w:t>
            </w:r>
          </w:p>
          <w:p w:rsidR="004F1D93" w:rsidRPr="004F6C94" w:rsidRDefault="004F1D93" w:rsidP="0062553E">
            <w:pPr>
              <w:spacing w:before="40" w:after="40" w:line="300" w:lineRule="exact"/>
              <w:rPr>
                <w:b/>
                <w:szCs w:val="28"/>
                <w:rtl/>
              </w:rPr>
            </w:pPr>
            <w:r w:rsidRPr="004F6C94">
              <w:rPr>
                <w:b/>
                <w:szCs w:val="28"/>
                <w:rtl/>
              </w:rPr>
              <w:t xml:space="preserve">ينبغي إجراء تحقيقات قانونية مستقلة كتلك التي أجريت بشأن دور </w:t>
            </w:r>
            <w:r w:rsidRPr="004F6C94">
              <w:rPr>
                <w:rFonts w:hint="cs"/>
                <w:b/>
                <w:szCs w:val="28"/>
                <w:rtl/>
              </w:rPr>
              <w:t xml:space="preserve">إيواء الأمهات والرضع </w:t>
            </w:r>
            <w:r w:rsidRPr="004F6C94">
              <w:rPr>
                <w:b/>
                <w:szCs w:val="28"/>
                <w:rtl/>
              </w:rPr>
              <w:t xml:space="preserve">من أجل </w:t>
            </w:r>
            <w:r w:rsidRPr="004F6C94">
              <w:rPr>
                <w:rFonts w:hint="cs"/>
                <w:b/>
                <w:szCs w:val="28"/>
                <w:rtl/>
              </w:rPr>
              <w:t>إصلاحيات</w:t>
            </w:r>
            <w:r w:rsidR="00C85E2C" w:rsidRPr="004F6C94">
              <w:rPr>
                <w:rFonts w:hint="cs"/>
                <w:b/>
                <w:szCs w:val="28"/>
                <w:rtl/>
              </w:rPr>
              <w:t xml:space="preserve"> </w:t>
            </w:r>
            <w:proofErr w:type="spellStart"/>
            <w:r w:rsidRPr="004F6C94">
              <w:rPr>
                <w:rFonts w:hint="cs"/>
                <w:b/>
                <w:szCs w:val="28"/>
                <w:rtl/>
              </w:rPr>
              <w:t>مغدلين</w:t>
            </w:r>
            <w:proofErr w:type="spellEnd"/>
            <w:r w:rsidRPr="004F6C94">
              <w:rPr>
                <w:rFonts w:hint="cs"/>
                <w:b/>
                <w:szCs w:val="28"/>
                <w:rtl/>
              </w:rPr>
              <w:t xml:space="preserve"> النسائية</w:t>
            </w:r>
            <w:r w:rsidRPr="004F6C94">
              <w:rPr>
                <w:b/>
                <w:szCs w:val="28"/>
                <w:rtl/>
              </w:rPr>
              <w:t xml:space="preserve"> وممارسة </w:t>
            </w:r>
            <w:r w:rsidRPr="004F6C94">
              <w:rPr>
                <w:rFonts w:hint="cs"/>
                <w:b/>
                <w:szCs w:val="28"/>
                <w:rtl/>
              </w:rPr>
              <w:t xml:space="preserve">عملية </w:t>
            </w:r>
            <w:r w:rsidRPr="004F6C94">
              <w:rPr>
                <w:b/>
                <w:szCs w:val="28"/>
                <w:rtl/>
              </w:rPr>
              <w:t>ب</w:t>
            </w:r>
            <w:r w:rsidRPr="004F6C94">
              <w:rPr>
                <w:rFonts w:hint="cs"/>
                <w:b/>
                <w:szCs w:val="28"/>
                <w:rtl/>
              </w:rPr>
              <w:t>َ</w:t>
            </w:r>
            <w:r w:rsidRPr="004F6C94">
              <w:rPr>
                <w:b/>
                <w:szCs w:val="28"/>
                <w:rtl/>
              </w:rPr>
              <w:t>ض</w:t>
            </w:r>
            <w:r w:rsidRPr="004F6C94">
              <w:rPr>
                <w:rFonts w:hint="cs"/>
                <w:b/>
                <w:szCs w:val="28"/>
                <w:rtl/>
              </w:rPr>
              <w:t>ْ</w:t>
            </w:r>
            <w:r w:rsidRPr="004F6C94">
              <w:rPr>
                <w:b/>
                <w:szCs w:val="28"/>
                <w:rtl/>
              </w:rPr>
              <w:t>ع الارتفاق.</w:t>
            </w:r>
          </w:p>
          <w:p w:rsidR="004F1D93" w:rsidRPr="004F6C94" w:rsidRDefault="004F1D93" w:rsidP="0062553E">
            <w:pPr>
              <w:spacing w:before="40" w:after="40" w:line="300" w:lineRule="exact"/>
              <w:rPr>
                <w:b/>
                <w:i/>
                <w:iCs/>
                <w:szCs w:val="28"/>
                <w:rtl/>
              </w:rPr>
            </w:pPr>
            <w:r w:rsidRPr="004F6C94">
              <w:rPr>
                <w:b/>
                <w:i/>
                <w:iCs/>
                <w:szCs w:val="28"/>
                <w:rtl/>
              </w:rPr>
              <w:t xml:space="preserve">اللجنة </w:t>
            </w:r>
            <w:proofErr w:type="spellStart"/>
            <w:r w:rsidRPr="004F6C94">
              <w:rPr>
                <w:b/>
                <w:i/>
                <w:iCs/>
                <w:szCs w:val="28"/>
                <w:rtl/>
              </w:rPr>
              <w:t>ال</w:t>
            </w:r>
            <w:r w:rsidR="004F6C94" w:rsidRPr="004F6C94">
              <w:rPr>
                <w:rFonts w:hint="cs"/>
                <w:b/>
                <w:i/>
                <w:iCs/>
                <w:szCs w:val="28"/>
                <w:rtl/>
              </w:rPr>
              <w:t>آ</w:t>
            </w:r>
            <w:r w:rsidRPr="004F6C94">
              <w:rPr>
                <w:b/>
                <w:i/>
                <w:iCs/>
                <w:szCs w:val="28"/>
                <w:rtl/>
              </w:rPr>
              <w:t>يرلندية</w:t>
            </w:r>
            <w:proofErr w:type="spellEnd"/>
            <w:r w:rsidRPr="004F6C94">
              <w:rPr>
                <w:b/>
                <w:i/>
                <w:iCs/>
                <w:szCs w:val="28"/>
                <w:rtl/>
              </w:rPr>
              <w:t xml:space="preserve"> لحقوق الإنسان والمساواة</w:t>
            </w:r>
            <w:r w:rsidRPr="004F6C94">
              <w:rPr>
                <w:rFonts w:cs="Times New Roman" w:hint="cs"/>
                <w:b/>
                <w:i/>
                <w:iCs/>
                <w:szCs w:val="28"/>
                <w:rtl/>
              </w:rPr>
              <w:t>‬</w:t>
            </w:r>
          </w:p>
          <w:p w:rsidR="004F1D93" w:rsidRPr="004F6C94" w:rsidRDefault="004F1D93" w:rsidP="0062553E">
            <w:pPr>
              <w:spacing w:before="40" w:after="40" w:line="300" w:lineRule="exact"/>
              <w:rPr>
                <w:b/>
                <w:szCs w:val="28"/>
                <w:rtl/>
              </w:rPr>
            </w:pPr>
            <w:r w:rsidRPr="004F6C94">
              <w:rPr>
                <w:b/>
                <w:szCs w:val="28"/>
                <w:rtl/>
              </w:rPr>
              <w:t xml:space="preserve">قررت اللجنة المشتركة بين الإدارات التي أنشئت لتحديد وقائع تورط الدولة </w:t>
            </w:r>
            <w:r w:rsidRPr="0076278B">
              <w:rPr>
                <w:b/>
                <w:szCs w:val="28"/>
                <w:rtl/>
              </w:rPr>
              <w:t xml:space="preserve">في إصلاحيات </w:t>
            </w:r>
            <w:proofErr w:type="spellStart"/>
            <w:r w:rsidRPr="0076278B">
              <w:rPr>
                <w:b/>
                <w:szCs w:val="28"/>
                <w:rtl/>
              </w:rPr>
              <w:t>مغدلين</w:t>
            </w:r>
            <w:proofErr w:type="spellEnd"/>
            <w:r w:rsidRPr="004F6C94">
              <w:rPr>
                <w:b/>
                <w:szCs w:val="28"/>
                <w:rtl/>
              </w:rPr>
              <w:t xml:space="preserve"> في تقريرها (تقرير ماك أليس)، أن هناك انتهاكات لحقوق الإنسان.</w:t>
            </w:r>
          </w:p>
          <w:p w:rsidR="004F1D93" w:rsidRPr="004F6C94" w:rsidRDefault="004F1D93" w:rsidP="0062553E">
            <w:pPr>
              <w:spacing w:before="40" w:after="40" w:line="300" w:lineRule="exact"/>
              <w:rPr>
                <w:b/>
                <w:i/>
                <w:iCs/>
                <w:szCs w:val="28"/>
                <w:rtl/>
              </w:rPr>
            </w:pPr>
            <w:r w:rsidRPr="004F6C94">
              <w:rPr>
                <w:b/>
                <w:i/>
                <w:iCs/>
                <w:szCs w:val="28"/>
                <w:rtl/>
              </w:rPr>
              <w:t xml:space="preserve">منظمة </w:t>
            </w:r>
            <w:r w:rsidRPr="004F6C94">
              <w:rPr>
                <w:rFonts w:hint="cs"/>
                <w:b/>
                <w:i/>
                <w:iCs/>
                <w:szCs w:val="28"/>
                <w:rtl/>
              </w:rPr>
              <w:t>ال</w:t>
            </w:r>
            <w:r w:rsidRPr="004F6C94">
              <w:rPr>
                <w:b/>
                <w:i/>
                <w:iCs/>
                <w:szCs w:val="28"/>
                <w:rtl/>
              </w:rPr>
              <w:t xml:space="preserve">عدالة </w:t>
            </w:r>
            <w:r w:rsidRPr="004F6C94">
              <w:rPr>
                <w:rFonts w:hint="cs"/>
                <w:b/>
                <w:i/>
                <w:iCs/>
                <w:szCs w:val="28"/>
                <w:rtl/>
              </w:rPr>
              <w:t xml:space="preserve">لنزيلات </w:t>
            </w:r>
            <w:r w:rsidRPr="004F6C94">
              <w:rPr>
                <w:b/>
                <w:i/>
                <w:iCs/>
                <w:szCs w:val="28"/>
                <w:rtl/>
              </w:rPr>
              <w:t xml:space="preserve">إصلاحيات </w:t>
            </w:r>
            <w:proofErr w:type="spellStart"/>
            <w:r w:rsidRPr="004F6C94">
              <w:rPr>
                <w:b/>
                <w:i/>
                <w:iCs/>
                <w:szCs w:val="28"/>
                <w:rtl/>
              </w:rPr>
              <w:t>مغدلين</w:t>
            </w:r>
            <w:proofErr w:type="spellEnd"/>
          </w:p>
          <w:p w:rsidR="004F1D93" w:rsidRPr="004F6C94" w:rsidRDefault="004F1D93" w:rsidP="0062553E">
            <w:pPr>
              <w:spacing w:before="40" w:after="40" w:line="300" w:lineRule="exact"/>
              <w:rPr>
                <w:b/>
                <w:szCs w:val="28"/>
                <w:rtl/>
              </w:rPr>
            </w:pPr>
            <w:r w:rsidRPr="004F6C94">
              <w:rPr>
                <w:b/>
                <w:szCs w:val="28"/>
                <w:rtl/>
              </w:rPr>
              <w:t xml:space="preserve">لم تتلق النساء اللواتي اشتركن في </w:t>
            </w:r>
            <w:r w:rsidRPr="004F6C94">
              <w:rPr>
                <w:rFonts w:hint="cs"/>
                <w:b/>
                <w:szCs w:val="28"/>
                <w:rtl/>
              </w:rPr>
              <w:t>خطة</w:t>
            </w:r>
            <w:r w:rsidRPr="004F6C94">
              <w:rPr>
                <w:b/>
                <w:szCs w:val="28"/>
                <w:rtl/>
              </w:rPr>
              <w:t xml:space="preserve"> جبر الضرر الرعاية</w:t>
            </w:r>
            <w:r w:rsidRPr="004F6C94">
              <w:rPr>
                <w:rFonts w:hint="cs"/>
                <w:b/>
                <w:szCs w:val="28"/>
                <w:rtl/>
              </w:rPr>
              <w:t xml:space="preserve"> الكاملة</w:t>
            </w:r>
            <w:r w:rsidRPr="004F6C94">
              <w:rPr>
                <w:b/>
                <w:szCs w:val="28"/>
                <w:rtl/>
              </w:rPr>
              <w:t xml:space="preserve"> الصحية والمجتمعية الموصى بها.</w:t>
            </w:r>
            <w:r w:rsidRPr="004F6C94">
              <w:rPr>
                <w:rFonts w:hint="cs"/>
                <w:b/>
                <w:szCs w:val="28"/>
                <w:rtl/>
              </w:rPr>
              <w:t xml:space="preserve"> </w:t>
            </w:r>
            <w:r w:rsidRPr="004F6C94">
              <w:rPr>
                <w:b/>
                <w:szCs w:val="28"/>
                <w:rtl/>
              </w:rPr>
              <w:t xml:space="preserve">ولم تتلق الناجيات من إصلاحيات </w:t>
            </w:r>
            <w:proofErr w:type="spellStart"/>
            <w:r w:rsidRPr="004F6C94">
              <w:rPr>
                <w:b/>
                <w:szCs w:val="28"/>
                <w:rtl/>
              </w:rPr>
              <w:t>مغدلين</w:t>
            </w:r>
            <w:proofErr w:type="spellEnd"/>
            <w:r w:rsidRPr="004F6C94">
              <w:rPr>
                <w:b/>
                <w:szCs w:val="28"/>
                <w:rtl/>
              </w:rPr>
              <w:t xml:space="preserve"> اللواتي يعشن في الخارج سوى دعوة للعودة إلى </w:t>
            </w:r>
            <w:r w:rsidRPr="004F6C94">
              <w:rPr>
                <w:rFonts w:hint="cs"/>
                <w:b/>
                <w:szCs w:val="28"/>
                <w:rtl/>
              </w:rPr>
              <w:t>أ</w:t>
            </w:r>
            <w:r w:rsidRPr="004F6C94">
              <w:rPr>
                <w:b/>
                <w:szCs w:val="28"/>
                <w:rtl/>
              </w:rPr>
              <w:t>يرلندا لاستخدام بطاقتهن الطبية. ولم ت</w:t>
            </w:r>
            <w:r w:rsidRPr="004F6C94">
              <w:rPr>
                <w:rFonts w:hint="cs"/>
                <w:b/>
                <w:szCs w:val="28"/>
                <w:rtl/>
              </w:rPr>
              <w:t>ُ</w:t>
            </w:r>
            <w:r w:rsidRPr="004F6C94">
              <w:rPr>
                <w:b/>
                <w:szCs w:val="28"/>
                <w:rtl/>
              </w:rPr>
              <w:t xml:space="preserve">نشأ بعد وحدة مخصصة للناجيات من إصلاحيات </w:t>
            </w:r>
            <w:proofErr w:type="spellStart"/>
            <w:r w:rsidRPr="004F6C94">
              <w:rPr>
                <w:b/>
                <w:szCs w:val="28"/>
                <w:rtl/>
              </w:rPr>
              <w:t>مغدلين</w:t>
            </w:r>
            <w:proofErr w:type="spellEnd"/>
            <w:r w:rsidRPr="004F6C94">
              <w:rPr>
                <w:b/>
                <w:szCs w:val="28"/>
                <w:rtl/>
              </w:rPr>
              <w:t xml:space="preserve">. </w:t>
            </w:r>
          </w:p>
          <w:p w:rsidR="004F1D93" w:rsidRPr="004F6C94" w:rsidRDefault="004F1D93" w:rsidP="0062553E">
            <w:pPr>
              <w:spacing w:before="40" w:after="40" w:line="300" w:lineRule="exact"/>
              <w:rPr>
                <w:b/>
                <w:szCs w:val="28"/>
                <w:rtl/>
              </w:rPr>
            </w:pPr>
            <w:r w:rsidRPr="004F6C94">
              <w:rPr>
                <w:b/>
                <w:szCs w:val="28"/>
                <w:rtl/>
              </w:rPr>
              <w:t>وفي حزيران/يونيه 2013، كان هناك ما لا يقل عن 115 امرأة لا تزال تعيش في رعاية الراهبات المسؤ</w:t>
            </w:r>
            <w:r w:rsidR="004F6C94">
              <w:rPr>
                <w:rFonts w:hint="cs"/>
                <w:b/>
                <w:szCs w:val="28"/>
                <w:rtl/>
              </w:rPr>
              <w:t>و</w:t>
            </w:r>
            <w:r w:rsidRPr="004F6C94">
              <w:rPr>
                <w:b/>
                <w:szCs w:val="28"/>
                <w:rtl/>
              </w:rPr>
              <w:t>لات عن الإصلاحيات دون الحق في خدمات</w:t>
            </w:r>
            <w:r w:rsidR="00C85E2C" w:rsidRPr="004F6C94">
              <w:rPr>
                <w:b/>
                <w:szCs w:val="28"/>
                <w:rtl/>
              </w:rPr>
              <w:t xml:space="preserve"> </w:t>
            </w:r>
            <w:r w:rsidRPr="004F6C94">
              <w:rPr>
                <w:rFonts w:hint="cs"/>
                <w:b/>
                <w:szCs w:val="28"/>
                <w:rtl/>
              </w:rPr>
              <w:t>التوعية</w:t>
            </w:r>
            <w:r w:rsidRPr="004F6C94">
              <w:rPr>
                <w:b/>
                <w:szCs w:val="28"/>
                <w:rtl/>
              </w:rPr>
              <w:t>.</w:t>
            </w:r>
            <w:r w:rsidRPr="004F6C94">
              <w:rPr>
                <w:rFonts w:hint="cs"/>
                <w:b/>
                <w:szCs w:val="28"/>
                <w:rtl/>
              </w:rPr>
              <w:t xml:space="preserve"> </w:t>
            </w:r>
          </w:p>
          <w:p w:rsidR="004F1D93" w:rsidRPr="004F6C94" w:rsidRDefault="004F1D93" w:rsidP="0062553E">
            <w:pPr>
              <w:spacing w:before="40" w:after="40" w:line="300" w:lineRule="exact"/>
              <w:rPr>
                <w:b/>
                <w:szCs w:val="28"/>
                <w:rtl/>
              </w:rPr>
            </w:pPr>
            <w:r w:rsidRPr="004F6C94">
              <w:rPr>
                <w:b/>
                <w:szCs w:val="28"/>
                <w:rtl/>
              </w:rPr>
              <w:t>و</w:t>
            </w:r>
            <w:r w:rsidRPr="004F6C94">
              <w:rPr>
                <w:rFonts w:hint="cs"/>
                <w:b/>
                <w:szCs w:val="28"/>
                <w:rtl/>
              </w:rPr>
              <w:t>يستثنى من خطة الجبر تلك اللواتي لم</w:t>
            </w:r>
            <w:r w:rsidR="00C85E2C" w:rsidRPr="004F6C94">
              <w:rPr>
                <w:rFonts w:hint="cs"/>
                <w:b/>
                <w:szCs w:val="28"/>
                <w:rtl/>
              </w:rPr>
              <w:t xml:space="preserve"> </w:t>
            </w:r>
            <w:r w:rsidRPr="004F6C94">
              <w:rPr>
                <w:rFonts w:hint="cs"/>
                <w:b/>
                <w:szCs w:val="28"/>
                <w:rtl/>
              </w:rPr>
              <w:t xml:space="preserve">يدخلن بصورة </w:t>
            </w:r>
            <w:r w:rsidRPr="004F6C94">
              <w:rPr>
                <w:b/>
                <w:szCs w:val="28"/>
                <w:rtl/>
              </w:rPr>
              <w:t>رسمي</w:t>
            </w:r>
            <w:r w:rsidRPr="004F6C94">
              <w:rPr>
                <w:rFonts w:hint="cs"/>
                <w:b/>
                <w:szCs w:val="28"/>
                <w:rtl/>
              </w:rPr>
              <w:t>ة</w:t>
            </w:r>
            <w:r w:rsidR="00C85E2C" w:rsidRPr="004F6C94">
              <w:rPr>
                <w:rFonts w:hint="cs"/>
                <w:b/>
                <w:szCs w:val="28"/>
                <w:rtl/>
              </w:rPr>
              <w:t xml:space="preserve"> </w:t>
            </w:r>
            <w:r w:rsidRPr="004F6C94">
              <w:rPr>
                <w:rFonts w:hint="cs"/>
                <w:b/>
                <w:szCs w:val="28"/>
                <w:rtl/>
              </w:rPr>
              <w:t>إلى</w:t>
            </w:r>
            <w:r w:rsidR="00C85E2C" w:rsidRPr="004F6C94">
              <w:rPr>
                <w:b/>
                <w:szCs w:val="28"/>
                <w:rtl/>
              </w:rPr>
              <w:t xml:space="preserve"> </w:t>
            </w:r>
            <w:r w:rsidRPr="004F6C94">
              <w:rPr>
                <w:b/>
                <w:szCs w:val="28"/>
                <w:rtl/>
              </w:rPr>
              <w:t xml:space="preserve">إصلاحيات </w:t>
            </w:r>
            <w:proofErr w:type="spellStart"/>
            <w:r w:rsidRPr="004F6C94">
              <w:rPr>
                <w:b/>
                <w:szCs w:val="28"/>
                <w:rtl/>
              </w:rPr>
              <w:t>مغدلين</w:t>
            </w:r>
            <w:proofErr w:type="spellEnd"/>
            <w:r w:rsidRPr="004F6C94">
              <w:rPr>
                <w:b/>
                <w:szCs w:val="28"/>
                <w:rtl/>
              </w:rPr>
              <w:t>.</w:t>
            </w:r>
          </w:p>
        </w:tc>
      </w:tr>
      <w:tr w:rsidR="004F1D93" w:rsidRPr="004F6C94" w:rsidTr="004F6C94">
        <w:tc>
          <w:tcPr>
            <w:tcW w:w="7126" w:type="dxa"/>
            <w:gridSpan w:val="2"/>
            <w:shd w:val="clear" w:color="auto" w:fill="auto"/>
          </w:tcPr>
          <w:p w:rsidR="004F1D93" w:rsidRPr="004F6C94" w:rsidRDefault="004F1D93" w:rsidP="004F6C94">
            <w:pPr>
              <w:spacing w:before="40" w:after="40" w:line="320" w:lineRule="exact"/>
              <w:rPr>
                <w:b/>
                <w:bCs/>
                <w:szCs w:val="28"/>
                <w:rtl/>
                <w:lang w:val="en-GB"/>
              </w:rPr>
            </w:pPr>
            <w:r w:rsidRPr="004F6C94">
              <w:rPr>
                <w:b/>
                <w:bCs/>
                <w:szCs w:val="28"/>
                <w:rtl/>
                <w:lang w:val="en-GB"/>
              </w:rPr>
              <w:t>تقييم اللجنة</w:t>
            </w:r>
          </w:p>
        </w:tc>
      </w:tr>
      <w:tr w:rsidR="004F1D93" w:rsidRPr="004F6C94" w:rsidTr="004F6C94">
        <w:tc>
          <w:tcPr>
            <w:tcW w:w="7126" w:type="dxa"/>
            <w:gridSpan w:val="2"/>
            <w:shd w:val="clear" w:color="auto" w:fill="auto"/>
          </w:tcPr>
          <w:p w:rsidR="004F1D93" w:rsidRPr="004F6C94" w:rsidRDefault="004F1D93" w:rsidP="004F6C94">
            <w:pPr>
              <w:spacing w:before="40" w:after="40" w:line="320" w:lineRule="exact"/>
              <w:rPr>
                <w:szCs w:val="28"/>
                <w:rtl/>
              </w:rPr>
            </w:pPr>
            <w:r w:rsidRPr="004F6C94">
              <w:rPr>
                <w:b/>
                <w:bCs/>
                <w:szCs w:val="28"/>
                <w:rtl/>
              </w:rPr>
              <w:t>[باء2]:</w:t>
            </w:r>
            <w:r w:rsidRPr="004F6C94">
              <w:rPr>
                <w:szCs w:val="28"/>
                <w:rtl/>
              </w:rPr>
              <w:t xml:space="preserve"> فيما يتعلق بالتحقيقات في جميع الادعاءات المتعلقة بانتهاكات حقوق الإنسان، ترحب اللجنة بإنشاء لجنة التحقيق في دور </w:t>
            </w:r>
            <w:r w:rsidRPr="004F6C94">
              <w:rPr>
                <w:rFonts w:hint="cs"/>
                <w:szCs w:val="28"/>
                <w:rtl/>
              </w:rPr>
              <w:t xml:space="preserve">إيواء الأمهات والرضع </w:t>
            </w:r>
            <w:r w:rsidRPr="004F6C94">
              <w:rPr>
                <w:szCs w:val="28"/>
                <w:rtl/>
              </w:rPr>
              <w:t>وبعض المسائل ذات الصلة، وتطلب إلى الدولة الطرف</w:t>
            </w:r>
            <w:r w:rsidRPr="004F6C94">
              <w:rPr>
                <w:rFonts w:hint="cs"/>
                <w:szCs w:val="28"/>
                <w:rtl/>
              </w:rPr>
              <w:t xml:space="preserve"> أن تقدم إلى اللجنة</w:t>
            </w:r>
            <w:r w:rsidRPr="004F6C94">
              <w:rPr>
                <w:szCs w:val="28"/>
                <w:rtl/>
              </w:rPr>
              <w:t xml:space="preserve"> معلومات عن التقدم المحرز في التحقيق.</w:t>
            </w:r>
            <w:r w:rsidRPr="004F6C94">
              <w:rPr>
                <w:rFonts w:hint="cs"/>
                <w:szCs w:val="28"/>
                <w:rtl/>
              </w:rPr>
              <w:t xml:space="preserve"> </w:t>
            </w:r>
            <w:r w:rsidRPr="004F6C94">
              <w:rPr>
                <w:szCs w:val="28"/>
                <w:rtl/>
              </w:rPr>
              <w:t xml:space="preserve">بيد أن اللجنة تعرب عن أسفها لأن هذا التحقيق القانوني لم يفتح للتحقيق في جميع ادعاءات إساءة المعاملة في إصلاحيات </w:t>
            </w:r>
            <w:proofErr w:type="spellStart"/>
            <w:r w:rsidRPr="004F6C94">
              <w:rPr>
                <w:szCs w:val="28"/>
                <w:rtl/>
              </w:rPr>
              <w:t>مغدلين</w:t>
            </w:r>
            <w:proofErr w:type="spellEnd"/>
            <w:r w:rsidRPr="004F6C94">
              <w:rPr>
                <w:szCs w:val="28"/>
                <w:rtl/>
              </w:rPr>
              <w:t xml:space="preserve"> وفي مؤسسات الأطفال، وتكرر توصيتها </w:t>
            </w:r>
            <w:r w:rsidRPr="004F6C94">
              <w:rPr>
                <w:rFonts w:hint="cs"/>
                <w:szCs w:val="28"/>
                <w:rtl/>
              </w:rPr>
              <w:t>ل</w:t>
            </w:r>
            <w:r w:rsidRPr="004F6C94">
              <w:rPr>
                <w:szCs w:val="28"/>
                <w:rtl/>
              </w:rPr>
              <w:t>لدولة الطرف</w:t>
            </w:r>
            <w:r w:rsidRPr="004F6C94">
              <w:rPr>
                <w:rFonts w:hint="cs"/>
                <w:szCs w:val="28"/>
                <w:rtl/>
              </w:rPr>
              <w:t xml:space="preserve"> بإجراء تحقيق مستقل وشامل.</w:t>
            </w:r>
            <w:r w:rsidRPr="004F6C94">
              <w:rPr>
                <w:szCs w:val="28"/>
                <w:rtl/>
              </w:rPr>
              <w:t xml:space="preserve"> </w:t>
            </w:r>
          </w:p>
          <w:p w:rsidR="004F1D93" w:rsidRPr="004F6C94" w:rsidRDefault="004F1D93" w:rsidP="004F6C94">
            <w:pPr>
              <w:spacing w:before="40" w:after="40" w:line="320" w:lineRule="exact"/>
              <w:rPr>
                <w:szCs w:val="28"/>
                <w:rtl/>
              </w:rPr>
            </w:pPr>
            <w:r w:rsidRPr="004F6C94">
              <w:rPr>
                <w:b/>
                <w:bCs/>
                <w:szCs w:val="28"/>
                <w:rtl/>
              </w:rPr>
              <w:lastRenderedPageBreak/>
              <w:t>[جيم2]:</w:t>
            </w:r>
            <w:r w:rsidRPr="004F6C94">
              <w:rPr>
                <w:szCs w:val="28"/>
                <w:rtl/>
              </w:rPr>
              <w:t xml:space="preserve"> لم تقدم الدولة الطرف معلومات جديدة تتعلق بمقاضاة الجناة ومعاقبتهم.</w:t>
            </w:r>
            <w:r w:rsidRPr="004F6C94">
              <w:rPr>
                <w:rFonts w:hint="cs"/>
                <w:szCs w:val="28"/>
                <w:rtl/>
              </w:rPr>
              <w:t xml:space="preserve"> </w:t>
            </w:r>
            <w:r w:rsidRPr="004F6C94">
              <w:rPr>
                <w:szCs w:val="28"/>
                <w:rtl/>
              </w:rPr>
              <w:t>وتكرر اللجنة توصيتها بأن تقوم الدولة الطرف بمقاضاة ومعاقبة الجناة بعقوبات تتناسب مع خطورة الجريمة.</w:t>
            </w:r>
          </w:p>
          <w:p w:rsidR="004F1D93" w:rsidRPr="004F6C94" w:rsidRDefault="004F1D93" w:rsidP="0076278B">
            <w:pPr>
              <w:spacing w:before="40" w:after="40" w:line="320" w:lineRule="exact"/>
              <w:rPr>
                <w:szCs w:val="28"/>
                <w:rtl/>
              </w:rPr>
            </w:pPr>
            <w:r w:rsidRPr="004F6C94">
              <w:rPr>
                <w:b/>
                <w:bCs/>
                <w:szCs w:val="28"/>
                <w:rtl/>
              </w:rPr>
              <w:t>[باء2]:</w:t>
            </w:r>
            <w:r w:rsidRPr="004F6C94">
              <w:rPr>
                <w:szCs w:val="28"/>
                <w:rtl/>
              </w:rPr>
              <w:t xml:space="preserve"> ترحب اللجنة بأنظمة التعويض التي وضعت من أجل الضحايا الذين عانوا في إصلاحيات </w:t>
            </w:r>
            <w:proofErr w:type="spellStart"/>
            <w:r w:rsidRPr="004F6C94">
              <w:rPr>
                <w:szCs w:val="28"/>
                <w:rtl/>
              </w:rPr>
              <w:t>مغدلين</w:t>
            </w:r>
            <w:proofErr w:type="spellEnd"/>
            <w:r w:rsidRPr="004F6C94">
              <w:rPr>
                <w:szCs w:val="28"/>
                <w:rtl/>
              </w:rPr>
              <w:t xml:space="preserve"> ومؤسسات رعاية الأطفال.</w:t>
            </w:r>
            <w:r w:rsidR="0076278B">
              <w:rPr>
                <w:rFonts w:hint="cs"/>
                <w:szCs w:val="28"/>
                <w:rtl/>
              </w:rPr>
              <w:t xml:space="preserve"> </w:t>
            </w:r>
            <w:r w:rsidRPr="004F6C94">
              <w:rPr>
                <w:szCs w:val="28"/>
                <w:rtl/>
              </w:rPr>
              <w:t>لكن يلزم تقديم معلومات إضافية عمّا يلي:</w:t>
            </w:r>
            <w:r w:rsidRPr="004F6C94">
              <w:rPr>
                <w:rFonts w:cs="Times New Roman" w:hint="cs"/>
                <w:szCs w:val="28"/>
                <w:rtl/>
              </w:rPr>
              <w:t>‬</w:t>
            </w:r>
            <w:r w:rsidRPr="004F6C94">
              <w:rPr>
                <w:rFonts w:cs="Times New Roman" w:hint="cs"/>
                <w:szCs w:val="28"/>
                <w:rtl/>
              </w:rPr>
              <w:t>‬</w:t>
            </w:r>
          </w:p>
          <w:p w:rsidR="004F1D93" w:rsidRPr="004F6C94" w:rsidRDefault="004F6C94" w:rsidP="004F6C94">
            <w:pPr>
              <w:spacing w:before="40" w:after="40" w:line="320" w:lineRule="exact"/>
              <w:rPr>
                <w:szCs w:val="28"/>
                <w:rtl/>
              </w:rPr>
            </w:pPr>
            <w:r>
              <w:rPr>
                <w:rFonts w:hint="cs"/>
                <w:szCs w:val="28"/>
                <w:rtl/>
              </w:rPr>
              <w:tab/>
            </w:r>
            <w:r w:rsidR="004F1D93" w:rsidRPr="004F6C94">
              <w:rPr>
                <w:szCs w:val="28"/>
                <w:rtl/>
              </w:rPr>
              <w:t>(أ)</w:t>
            </w:r>
            <w:r>
              <w:rPr>
                <w:szCs w:val="28"/>
                <w:rtl/>
              </w:rPr>
              <w:tab/>
            </w:r>
            <w:r w:rsidR="004F1D93" w:rsidRPr="004F6C94">
              <w:rPr>
                <w:szCs w:val="28"/>
                <w:rtl/>
              </w:rPr>
              <w:t>إمكانية</w:t>
            </w:r>
            <w:r w:rsidR="00C85E2C" w:rsidRPr="004F6C94">
              <w:rPr>
                <w:szCs w:val="28"/>
                <w:rtl/>
              </w:rPr>
              <w:t xml:space="preserve"> </w:t>
            </w:r>
            <w:r w:rsidR="004F1D93" w:rsidRPr="004F6C94">
              <w:rPr>
                <w:rFonts w:hint="cs"/>
                <w:szCs w:val="28"/>
                <w:rtl/>
              </w:rPr>
              <w:t>استفادة ا</w:t>
            </w:r>
            <w:r w:rsidR="004F1D93" w:rsidRPr="004F6C94">
              <w:rPr>
                <w:szCs w:val="28"/>
                <w:rtl/>
              </w:rPr>
              <w:t>لضحايا الذين يعيشون في الخارج</w:t>
            </w:r>
            <w:r w:rsidR="00C85E2C" w:rsidRPr="004F6C94">
              <w:rPr>
                <w:szCs w:val="28"/>
                <w:rtl/>
              </w:rPr>
              <w:t xml:space="preserve"> </w:t>
            </w:r>
            <w:r w:rsidR="004F1D93" w:rsidRPr="004F6C94">
              <w:rPr>
                <w:rFonts w:hint="cs"/>
                <w:szCs w:val="28"/>
                <w:rtl/>
              </w:rPr>
              <w:t>من</w:t>
            </w:r>
            <w:r w:rsidR="004F1D93" w:rsidRPr="004F6C94">
              <w:rPr>
                <w:szCs w:val="28"/>
                <w:rtl/>
              </w:rPr>
              <w:t xml:space="preserve"> </w:t>
            </w:r>
            <w:r w:rsidR="004F1D93" w:rsidRPr="004F6C94">
              <w:rPr>
                <w:rFonts w:hint="cs"/>
                <w:szCs w:val="28"/>
                <w:rtl/>
              </w:rPr>
              <w:t>خطط</w:t>
            </w:r>
            <w:r w:rsidR="004F1D93" w:rsidRPr="004F6C94">
              <w:rPr>
                <w:szCs w:val="28"/>
                <w:rtl/>
              </w:rPr>
              <w:t xml:space="preserve"> التعويض</w:t>
            </w:r>
            <w:r w:rsidR="00C85E2C" w:rsidRPr="004F6C94">
              <w:rPr>
                <w:szCs w:val="28"/>
                <w:rtl/>
              </w:rPr>
              <w:t>؛</w:t>
            </w:r>
          </w:p>
          <w:p w:rsidR="004F1D93" w:rsidRPr="004F6C94" w:rsidRDefault="004F6C94" w:rsidP="004F6C94">
            <w:pPr>
              <w:spacing w:before="40" w:after="40" w:line="320" w:lineRule="exact"/>
              <w:rPr>
                <w:szCs w:val="28"/>
                <w:rtl/>
              </w:rPr>
            </w:pPr>
            <w:r>
              <w:rPr>
                <w:szCs w:val="28"/>
                <w:rtl/>
              </w:rPr>
              <w:tab/>
            </w:r>
            <w:r>
              <w:rPr>
                <w:rFonts w:hint="cs"/>
                <w:szCs w:val="28"/>
                <w:rtl/>
              </w:rPr>
              <w:t>(ب)</w:t>
            </w:r>
            <w:r>
              <w:rPr>
                <w:szCs w:val="28"/>
                <w:rtl/>
              </w:rPr>
              <w:tab/>
            </w:r>
            <w:r w:rsidR="004F1D93" w:rsidRPr="004F6C94">
              <w:rPr>
                <w:szCs w:val="28"/>
                <w:rtl/>
              </w:rPr>
              <w:t xml:space="preserve">اشتراط التنازل عن أي حق في الدعوى ضد الدولة لكي تكون الناجيات من إصلاحيات </w:t>
            </w:r>
            <w:proofErr w:type="spellStart"/>
            <w:r w:rsidR="004F1D93" w:rsidRPr="004F6C94">
              <w:rPr>
                <w:szCs w:val="28"/>
                <w:rtl/>
              </w:rPr>
              <w:t>مغدلين</w:t>
            </w:r>
            <w:proofErr w:type="spellEnd"/>
            <w:r w:rsidR="004F1D93" w:rsidRPr="004F6C94">
              <w:rPr>
                <w:szCs w:val="28"/>
                <w:rtl/>
              </w:rPr>
              <w:t xml:space="preserve"> مؤهلات</w:t>
            </w:r>
            <w:r w:rsidR="004F1D93" w:rsidRPr="004F6C94">
              <w:rPr>
                <w:rFonts w:hint="cs"/>
                <w:szCs w:val="28"/>
                <w:rtl/>
              </w:rPr>
              <w:t xml:space="preserve"> للاستفادة من التعويض</w:t>
            </w:r>
            <w:r w:rsidR="004F1D93" w:rsidRPr="004F6C94">
              <w:rPr>
                <w:szCs w:val="28"/>
                <w:rtl/>
              </w:rPr>
              <w:t>؛</w:t>
            </w:r>
          </w:p>
          <w:p w:rsidR="004F1D93" w:rsidRPr="004F6C94" w:rsidRDefault="004F6C94" w:rsidP="004F6C94">
            <w:pPr>
              <w:spacing w:before="40" w:after="40" w:line="320" w:lineRule="exact"/>
              <w:rPr>
                <w:szCs w:val="28"/>
                <w:rtl/>
              </w:rPr>
            </w:pPr>
            <w:r>
              <w:rPr>
                <w:szCs w:val="28"/>
                <w:rtl/>
              </w:rPr>
              <w:tab/>
            </w:r>
            <w:r w:rsidR="004F1D93" w:rsidRPr="004F6C94">
              <w:rPr>
                <w:rFonts w:hint="cs"/>
                <w:szCs w:val="28"/>
                <w:rtl/>
              </w:rPr>
              <w:t>(ج</w:t>
            </w:r>
            <w:r>
              <w:rPr>
                <w:rFonts w:hint="cs"/>
                <w:szCs w:val="28"/>
                <w:rtl/>
              </w:rPr>
              <w:t>)</w:t>
            </w:r>
            <w:r>
              <w:rPr>
                <w:szCs w:val="28"/>
                <w:rtl/>
              </w:rPr>
              <w:tab/>
            </w:r>
            <w:r w:rsidR="004F1D93" w:rsidRPr="004F6C94">
              <w:rPr>
                <w:szCs w:val="28"/>
                <w:rtl/>
              </w:rPr>
              <w:t>حالة الضحايا الذين لم</w:t>
            </w:r>
            <w:r w:rsidR="00C85E2C" w:rsidRPr="004F6C94">
              <w:rPr>
                <w:szCs w:val="28"/>
                <w:rtl/>
              </w:rPr>
              <w:t xml:space="preserve"> </w:t>
            </w:r>
            <w:r w:rsidR="004F1D93" w:rsidRPr="004F6C94">
              <w:rPr>
                <w:rFonts w:hint="cs"/>
                <w:szCs w:val="28"/>
                <w:rtl/>
              </w:rPr>
              <w:t>يدخلوا</w:t>
            </w:r>
            <w:r w:rsidR="004F1D93" w:rsidRPr="004F6C94">
              <w:rPr>
                <w:szCs w:val="28"/>
                <w:rtl/>
              </w:rPr>
              <w:t xml:space="preserve"> رسميا</w:t>
            </w:r>
            <w:r w:rsidR="0076278B">
              <w:rPr>
                <w:rFonts w:hint="cs"/>
                <w:szCs w:val="28"/>
                <w:rtl/>
              </w:rPr>
              <w:t>ً</w:t>
            </w:r>
            <w:r w:rsidR="00C85E2C" w:rsidRPr="004F6C94">
              <w:rPr>
                <w:szCs w:val="28"/>
                <w:rtl/>
              </w:rPr>
              <w:t xml:space="preserve"> </w:t>
            </w:r>
            <w:r w:rsidR="004F1D93" w:rsidRPr="004F6C94">
              <w:rPr>
                <w:rFonts w:hint="cs"/>
                <w:szCs w:val="28"/>
                <w:rtl/>
              </w:rPr>
              <w:t>إلى</w:t>
            </w:r>
            <w:r w:rsidR="004F1D93" w:rsidRPr="004F6C94">
              <w:rPr>
                <w:szCs w:val="28"/>
                <w:rtl/>
              </w:rPr>
              <w:t xml:space="preserve"> إصلاحيات </w:t>
            </w:r>
            <w:proofErr w:type="spellStart"/>
            <w:r w:rsidR="004F1D93" w:rsidRPr="004F6C94">
              <w:rPr>
                <w:szCs w:val="28"/>
                <w:rtl/>
              </w:rPr>
              <w:t>مغدلين</w:t>
            </w:r>
            <w:proofErr w:type="spellEnd"/>
            <w:r w:rsidR="004F1D93" w:rsidRPr="004F6C94">
              <w:rPr>
                <w:szCs w:val="28"/>
                <w:rtl/>
              </w:rPr>
              <w:t xml:space="preserve"> لكنهم أجبروا على العمل هناك، بما في ذلك </w:t>
            </w:r>
            <w:r w:rsidR="004F1D93" w:rsidRPr="004F6C94">
              <w:rPr>
                <w:rFonts w:hint="cs"/>
                <w:szCs w:val="28"/>
                <w:rtl/>
              </w:rPr>
              <w:t>في</w:t>
            </w:r>
            <w:r w:rsidR="004F1D93" w:rsidRPr="004F6C94">
              <w:rPr>
                <w:szCs w:val="28"/>
                <w:rtl/>
              </w:rPr>
              <w:t>ما يتعلق</w:t>
            </w:r>
            <w:r w:rsidR="00C85E2C" w:rsidRPr="004F6C94">
              <w:rPr>
                <w:szCs w:val="28"/>
                <w:rtl/>
              </w:rPr>
              <w:t xml:space="preserve"> </w:t>
            </w:r>
            <w:r w:rsidR="004F1D93" w:rsidRPr="004F6C94">
              <w:rPr>
                <w:rFonts w:hint="cs"/>
                <w:szCs w:val="28"/>
                <w:rtl/>
              </w:rPr>
              <w:t>بالاستفادة من خطة الجبر</w:t>
            </w:r>
            <w:r w:rsidR="004F1D93" w:rsidRPr="004F6C94">
              <w:rPr>
                <w:szCs w:val="28"/>
                <w:rtl/>
              </w:rPr>
              <w:t>؛</w:t>
            </w:r>
          </w:p>
          <w:p w:rsidR="004F1D93" w:rsidRPr="004F6C94" w:rsidRDefault="004F6C94" w:rsidP="004F6C94">
            <w:pPr>
              <w:spacing w:before="40" w:after="40" w:line="320" w:lineRule="exact"/>
              <w:rPr>
                <w:szCs w:val="28"/>
                <w:rtl/>
              </w:rPr>
            </w:pPr>
            <w:r>
              <w:rPr>
                <w:szCs w:val="28"/>
                <w:rtl/>
              </w:rPr>
              <w:tab/>
            </w:r>
            <w:r>
              <w:rPr>
                <w:rFonts w:hint="cs"/>
                <w:szCs w:val="28"/>
                <w:rtl/>
              </w:rPr>
              <w:t>(د)</w:t>
            </w:r>
            <w:r>
              <w:rPr>
                <w:szCs w:val="28"/>
                <w:rtl/>
              </w:rPr>
              <w:tab/>
            </w:r>
            <w:r w:rsidR="004F1D93" w:rsidRPr="004F6C94">
              <w:rPr>
                <w:szCs w:val="28"/>
                <w:rtl/>
              </w:rPr>
              <w:t>النساء اللواتي لا</w:t>
            </w:r>
            <w:r w:rsidR="004F1D93" w:rsidRPr="004F6C94">
              <w:rPr>
                <w:rFonts w:hint="cs"/>
                <w:szCs w:val="28"/>
                <w:rtl/>
              </w:rPr>
              <w:t xml:space="preserve"> </w:t>
            </w:r>
            <w:r w:rsidR="004F1D93" w:rsidRPr="004F6C94">
              <w:rPr>
                <w:szCs w:val="28"/>
                <w:rtl/>
              </w:rPr>
              <w:t>يزلن يعشن برعاية الراهبات المسؤ</w:t>
            </w:r>
            <w:r w:rsidR="004F1D93" w:rsidRPr="004F6C94">
              <w:rPr>
                <w:rFonts w:hint="cs"/>
                <w:szCs w:val="28"/>
                <w:rtl/>
              </w:rPr>
              <w:t>و</w:t>
            </w:r>
            <w:r w:rsidR="004F1D93" w:rsidRPr="004F6C94">
              <w:rPr>
                <w:szCs w:val="28"/>
                <w:rtl/>
              </w:rPr>
              <w:t xml:space="preserve">لات عن الإصلاحيات وحقوقهن في خدمات الدعوة بموجب التشريعات أو كجزء من </w:t>
            </w:r>
            <w:r w:rsidR="004F1D93" w:rsidRPr="004F6C94">
              <w:rPr>
                <w:rFonts w:hint="cs"/>
                <w:szCs w:val="28"/>
                <w:rtl/>
              </w:rPr>
              <w:t>خطة</w:t>
            </w:r>
            <w:r w:rsidR="004F1D93" w:rsidRPr="004F6C94">
              <w:rPr>
                <w:szCs w:val="28"/>
                <w:rtl/>
              </w:rPr>
              <w:t xml:space="preserve"> الجبر.</w:t>
            </w:r>
          </w:p>
          <w:p w:rsidR="004F1D93" w:rsidRPr="004F6C94" w:rsidRDefault="004F1D93" w:rsidP="004F6C94">
            <w:pPr>
              <w:spacing w:before="40" w:after="40" w:line="320" w:lineRule="exact"/>
              <w:rPr>
                <w:bCs/>
                <w:szCs w:val="28"/>
                <w:rtl/>
              </w:rPr>
            </w:pPr>
            <w:r w:rsidRPr="004F6C94">
              <w:rPr>
                <w:szCs w:val="28"/>
                <w:rtl/>
              </w:rPr>
              <w:t>توصي اللجنة الدولة الطرف بضمان حصول الضحايا على المجموعة الكاملة من رد الاعتبار وإعادة التأهيل وتدابير الترضية التي يستحقونها، وفقا لتوصية اللجنة.</w:t>
            </w:r>
            <w:r w:rsidRPr="004F6C94">
              <w:rPr>
                <w:rFonts w:hint="cs"/>
                <w:szCs w:val="28"/>
                <w:rtl/>
              </w:rPr>
              <w:t xml:space="preserve"> </w:t>
            </w:r>
            <w:r w:rsidRPr="004F6C94">
              <w:rPr>
                <w:szCs w:val="28"/>
                <w:rtl/>
              </w:rPr>
              <w:t xml:space="preserve">وتطلب اللجنة معلومات مستكملة بشأن </w:t>
            </w:r>
            <w:r w:rsidRPr="004F6C94">
              <w:rPr>
                <w:rFonts w:hint="cs"/>
                <w:szCs w:val="28"/>
                <w:rtl/>
              </w:rPr>
              <w:t>جبر</w:t>
            </w:r>
            <w:r w:rsidRPr="004F6C94">
              <w:rPr>
                <w:szCs w:val="28"/>
                <w:rtl/>
              </w:rPr>
              <w:t xml:space="preserve"> ضحايا دور </w:t>
            </w:r>
            <w:r w:rsidRPr="004F6C94">
              <w:rPr>
                <w:rFonts w:hint="cs"/>
                <w:szCs w:val="28"/>
                <w:rtl/>
              </w:rPr>
              <w:t>إيواء الأمهات والرضع</w:t>
            </w:r>
            <w:r w:rsidRPr="004F6C94">
              <w:rPr>
                <w:szCs w:val="28"/>
                <w:rtl/>
              </w:rPr>
              <w:t>.</w:t>
            </w:r>
          </w:p>
        </w:tc>
      </w:tr>
      <w:tr w:rsidR="004F1D93" w:rsidRPr="004F6C94" w:rsidTr="004F6C94">
        <w:tc>
          <w:tcPr>
            <w:tcW w:w="7126" w:type="dxa"/>
            <w:gridSpan w:val="2"/>
            <w:shd w:val="clear" w:color="auto" w:fill="auto"/>
          </w:tcPr>
          <w:p w:rsidR="004F1D93" w:rsidRPr="004F6C94" w:rsidRDefault="004F1D93" w:rsidP="004F6C94">
            <w:pPr>
              <w:spacing w:before="40" w:after="40" w:line="320" w:lineRule="exact"/>
              <w:rPr>
                <w:b/>
                <w:bCs/>
                <w:szCs w:val="28"/>
                <w:rtl/>
              </w:rPr>
            </w:pPr>
            <w:r w:rsidRPr="004F6C94">
              <w:rPr>
                <w:rFonts w:hint="cs"/>
                <w:b/>
                <w:bCs/>
                <w:szCs w:val="28"/>
                <w:rtl/>
              </w:rPr>
              <w:lastRenderedPageBreak/>
              <w:t xml:space="preserve">الفقرة 11: </w:t>
            </w:r>
            <w:r w:rsidRPr="004F6C94">
              <w:rPr>
                <w:b/>
                <w:bCs/>
                <w:szCs w:val="28"/>
                <w:rtl/>
              </w:rPr>
              <w:t xml:space="preserve">ينبغي </w:t>
            </w:r>
            <w:r w:rsidRPr="004F6C94">
              <w:rPr>
                <w:rFonts w:hint="cs"/>
                <w:b/>
                <w:bCs/>
                <w:szCs w:val="28"/>
                <w:rtl/>
              </w:rPr>
              <w:t>ل</w:t>
            </w:r>
            <w:r w:rsidRPr="004F6C94">
              <w:rPr>
                <w:b/>
                <w:bCs/>
                <w:szCs w:val="28"/>
                <w:rtl/>
              </w:rPr>
              <w:t>لدولة الطرف</w:t>
            </w:r>
            <w:r w:rsidRPr="004F6C94">
              <w:rPr>
                <w:rFonts w:hint="cs"/>
                <w:b/>
                <w:bCs/>
                <w:szCs w:val="28"/>
                <w:rtl/>
              </w:rPr>
              <w:t xml:space="preserve"> الشروع</w:t>
            </w:r>
            <w:r w:rsidRPr="004F6C94">
              <w:rPr>
                <w:b/>
                <w:bCs/>
                <w:szCs w:val="28"/>
                <w:rtl/>
              </w:rPr>
              <w:t xml:space="preserve"> في إجراء تحقيق فوري ومستقل و</w:t>
            </w:r>
            <w:r w:rsidRPr="004F6C94">
              <w:rPr>
                <w:rFonts w:hint="cs"/>
                <w:b/>
                <w:bCs/>
                <w:szCs w:val="28"/>
                <w:rtl/>
              </w:rPr>
              <w:t>شامل</w:t>
            </w:r>
            <w:r w:rsidRPr="004F6C94">
              <w:rPr>
                <w:b/>
                <w:bCs/>
                <w:szCs w:val="28"/>
                <w:rtl/>
              </w:rPr>
              <w:t xml:space="preserve"> بشأن حالات ب</w:t>
            </w:r>
            <w:r w:rsidRPr="004F6C94">
              <w:rPr>
                <w:rFonts w:hint="cs"/>
                <w:b/>
                <w:bCs/>
                <w:szCs w:val="28"/>
                <w:rtl/>
              </w:rPr>
              <w:t>َ</w:t>
            </w:r>
            <w:r w:rsidRPr="004F6C94">
              <w:rPr>
                <w:b/>
                <w:bCs/>
                <w:szCs w:val="28"/>
                <w:rtl/>
              </w:rPr>
              <w:t>ض</w:t>
            </w:r>
            <w:r w:rsidRPr="004F6C94">
              <w:rPr>
                <w:rFonts w:hint="cs"/>
                <w:b/>
                <w:bCs/>
                <w:szCs w:val="28"/>
                <w:rtl/>
              </w:rPr>
              <w:t>ْ</w:t>
            </w:r>
            <w:r w:rsidRPr="004F6C94">
              <w:rPr>
                <w:b/>
                <w:bCs/>
                <w:szCs w:val="28"/>
                <w:rtl/>
              </w:rPr>
              <w:t xml:space="preserve">ع الارتفاق </w:t>
            </w:r>
            <w:r w:rsidRPr="004F6C94">
              <w:rPr>
                <w:rFonts w:hint="cs"/>
                <w:b/>
                <w:bCs/>
                <w:szCs w:val="28"/>
                <w:rtl/>
              </w:rPr>
              <w:t>ومقاضاة</w:t>
            </w:r>
            <w:r w:rsidRPr="004F6C94">
              <w:rPr>
                <w:b/>
                <w:bCs/>
                <w:szCs w:val="28"/>
                <w:rtl/>
              </w:rPr>
              <w:t xml:space="preserve"> المسؤولين عنها </w:t>
            </w:r>
            <w:r w:rsidRPr="004F6C94">
              <w:rPr>
                <w:rFonts w:hint="cs"/>
                <w:b/>
                <w:bCs/>
                <w:szCs w:val="28"/>
                <w:rtl/>
              </w:rPr>
              <w:t>ومعاقبتهم</w:t>
            </w:r>
            <w:r w:rsidRPr="004F6C94">
              <w:rPr>
                <w:b/>
                <w:bCs/>
                <w:szCs w:val="28"/>
                <w:rtl/>
              </w:rPr>
              <w:t>، بمن فيهم الموظفون الطبيون، وتوف</w:t>
            </w:r>
            <w:r w:rsidRPr="004F6C94">
              <w:rPr>
                <w:rFonts w:hint="cs"/>
                <w:b/>
                <w:bCs/>
                <w:szCs w:val="28"/>
                <w:rtl/>
              </w:rPr>
              <w:t>ي</w:t>
            </w:r>
            <w:r w:rsidRPr="004F6C94">
              <w:rPr>
                <w:b/>
                <w:bCs/>
                <w:szCs w:val="28"/>
                <w:rtl/>
              </w:rPr>
              <w:t>ر انتصاف فعال ل</w:t>
            </w:r>
            <w:r w:rsidRPr="004F6C94">
              <w:rPr>
                <w:rFonts w:hint="cs"/>
                <w:b/>
                <w:bCs/>
                <w:szCs w:val="28"/>
                <w:rtl/>
              </w:rPr>
              <w:t>لناجيات من</w:t>
            </w:r>
            <w:r w:rsidRPr="004F6C94">
              <w:rPr>
                <w:b/>
                <w:bCs/>
                <w:szCs w:val="28"/>
                <w:rtl/>
              </w:rPr>
              <w:t xml:space="preserve"> عمليات ب</w:t>
            </w:r>
            <w:r w:rsidRPr="004F6C94">
              <w:rPr>
                <w:rFonts w:hint="cs"/>
                <w:b/>
                <w:bCs/>
                <w:szCs w:val="28"/>
                <w:rtl/>
              </w:rPr>
              <w:t>َ</w:t>
            </w:r>
            <w:r w:rsidRPr="004F6C94">
              <w:rPr>
                <w:b/>
                <w:bCs/>
                <w:szCs w:val="28"/>
                <w:rtl/>
              </w:rPr>
              <w:t>ض</w:t>
            </w:r>
            <w:r w:rsidRPr="004F6C94">
              <w:rPr>
                <w:rFonts w:hint="cs"/>
                <w:b/>
                <w:bCs/>
                <w:szCs w:val="28"/>
                <w:rtl/>
              </w:rPr>
              <w:t>ْ</w:t>
            </w:r>
            <w:r w:rsidRPr="004F6C94">
              <w:rPr>
                <w:b/>
                <w:bCs/>
                <w:szCs w:val="28"/>
                <w:rtl/>
              </w:rPr>
              <w:t>ع الارتفاق عن الأضرار التي لحقت بهن، بما في ذلك تقديم تعويض عادل وكافٍ وخدمات إعادة التأهيل على أساس فردي.</w:t>
            </w:r>
            <w:r w:rsidRPr="004F6C94">
              <w:rPr>
                <w:rFonts w:hint="cs"/>
                <w:b/>
                <w:bCs/>
                <w:szCs w:val="28"/>
                <w:rtl/>
              </w:rPr>
              <w:t xml:space="preserve"> </w:t>
            </w:r>
            <w:r w:rsidRPr="004F6C94">
              <w:rPr>
                <w:b/>
                <w:bCs/>
                <w:szCs w:val="28"/>
                <w:rtl/>
              </w:rPr>
              <w:t xml:space="preserve">وينبغي </w:t>
            </w:r>
            <w:r w:rsidRPr="004F6C94">
              <w:rPr>
                <w:rFonts w:hint="cs"/>
                <w:b/>
                <w:bCs/>
                <w:szCs w:val="28"/>
                <w:rtl/>
              </w:rPr>
              <w:t>ل</w:t>
            </w:r>
            <w:r w:rsidRPr="004F6C94">
              <w:rPr>
                <w:b/>
                <w:bCs/>
                <w:szCs w:val="28"/>
                <w:rtl/>
              </w:rPr>
              <w:t xml:space="preserve">لدولة الطرف </w:t>
            </w:r>
            <w:r w:rsidRPr="004F6C94">
              <w:rPr>
                <w:rFonts w:hint="cs"/>
                <w:b/>
                <w:bCs/>
                <w:szCs w:val="28"/>
                <w:rtl/>
              </w:rPr>
              <w:t>تيسير ح</w:t>
            </w:r>
            <w:r w:rsidRPr="004F6C94">
              <w:rPr>
                <w:b/>
                <w:bCs/>
                <w:szCs w:val="28"/>
                <w:rtl/>
              </w:rPr>
              <w:t xml:space="preserve">صول الضحايا اللواتي اخترن الاستفادة من </w:t>
            </w:r>
            <w:r w:rsidRPr="004F6C94">
              <w:rPr>
                <w:rFonts w:hint="cs"/>
                <w:b/>
                <w:bCs/>
                <w:szCs w:val="28"/>
                <w:rtl/>
              </w:rPr>
              <w:t>خطة</w:t>
            </w:r>
            <w:r w:rsidR="00C85E2C" w:rsidRPr="004F6C94">
              <w:rPr>
                <w:b/>
                <w:bCs/>
                <w:szCs w:val="28"/>
                <w:rtl/>
              </w:rPr>
              <w:t xml:space="preserve"> </w:t>
            </w:r>
            <w:r w:rsidRPr="004F6C94">
              <w:rPr>
                <w:rFonts w:hint="cs"/>
                <w:b/>
                <w:bCs/>
                <w:szCs w:val="28"/>
                <w:rtl/>
              </w:rPr>
              <w:t>التعويضات الجزافية</w:t>
            </w:r>
            <w:r w:rsidR="00C85E2C" w:rsidRPr="004F6C94">
              <w:rPr>
                <w:rFonts w:hint="cs"/>
                <w:b/>
                <w:bCs/>
                <w:szCs w:val="28"/>
                <w:rtl/>
              </w:rPr>
              <w:t xml:space="preserve"> </w:t>
            </w:r>
            <w:r w:rsidRPr="004F6C94">
              <w:rPr>
                <w:rFonts w:hint="cs"/>
                <w:b/>
                <w:bCs/>
                <w:szCs w:val="28"/>
                <w:rtl/>
              </w:rPr>
              <w:t>ع</w:t>
            </w:r>
            <w:r w:rsidRPr="004F6C94">
              <w:rPr>
                <w:b/>
                <w:bCs/>
                <w:szCs w:val="28"/>
                <w:rtl/>
              </w:rPr>
              <w:t>لى سبل الانتصاف القضائية، بما في ذلك السماح لهن بالتفاوض بشأن المبالغ المعروضة عليهن في إطار هذ</w:t>
            </w:r>
            <w:r w:rsidRPr="004F6C94">
              <w:rPr>
                <w:rFonts w:hint="cs"/>
                <w:b/>
                <w:bCs/>
                <w:szCs w:val="28"/>
                <w:rtl/>
              </w:rPr>
              <w:t>ه</w:t>
            </w:r>
            <w:r w:rsidRPr="004F6C94">
              <w:rPr>
                <w:b/>
                <w:bCs/>
                <w:szCs w:val="28"/>
                <w:rtl/>
              </w:rPr>
              <w:t xml:space="preserve"> </w:t>
            </w:r>
            <w:r w:rsidRPr="004F6C94">
              <w:rPr>
                <w:rFonts w:hint="cs"/>
                <w:b/>
                <w:bCs/>
                <w:szCs w:val="28"/>
                <w:rtl/>
              </w:rPr>
              <w:t>الخطة</w:t>
            </w:r>
            <w:r w:rsidRPr="004F6C94">
              <w:rPr>
                <w:b/>
                <w:bCs/>
                <w:szCs w:val="28"/>
                <w:rtl/>
              </w:rPr>
              <w:t>.</w:t>
            </w:r>
          </w:p>
        </w:tc>
      </w:tr>
      <w:tr w:rsidR="004F1D93" w:rsidRPr="004F6C94" w:rsidTr="004F6C94">
        <w:tc>
          <w:tcPr>
            <w:tcW w:w="7126" w:type="dxa"/>
            <w:gridSpan w:val="2"/>
            <w:shd w:val="clear" w:color="auto" w:fill="auto"/>
          </w:tcPr>
          <w:p w:rsidR="004F1D93" w:rsidRPr="004F6C94" w:rsidRDefault="004F1D93" w:rsidP="004F6C94">
            <w:pPr>
              <w:keepNext/>
              <w:keepLines/>
              <w:spacing w:before="40" w:after="40" w:line="320" w:lineRule="exact"/>
              <w:rPr>
                <w:b/>
                <w:bCs/>
                <w:szCs w:val="28"/>
                <w:rtl/>
              </w:rPr>
            </w:pPr>
            <w:r w:rsidRPr="004F6C94">
              <w:rPr>
                <w:rFonts w:hint="cs"/>
                <w:b/>
                <w:bCs/>
                <w:szCs w:val="28"/>
                <w:rtl/>
              </w:rPr>
              <w:t>ملخص</w:t>
            </w:r>
            <w:r w:rsidRPr="004F6C94">
              <w:rPr>
                <w:b/>
                <w:bCs/>
                <w:szCs w:val="28"/>
                <w:rtl/>
              </w:rPr>
              <w:t xml:space="preserve"> رد</w:t>
            </w:r>
            <w:r w:rsidRPr="004F6C94">
              <w:rPr>
                <w:rFonts w:hint="cs"/>
                <w:b/>
                <w:bCs/>
                <w:szCs w:val="28"/>
                <w:rtl/>
              </w:rPr>
              <w:t>ّ</w:t>
            </w:r>
            <w:r w:rsidRPr="004F6C94">
              <w:rPr>
                <w:b/>
                <w:bCs/>
                <w:szCs w:val="28"/>
                <w:rtl/>
              </w:rPr>
              <w:t xml:space="preserve"> الدولة الطرف</w:t>
            </w:r>
            <w:r w:rsidRPr="004F6C94">
              <w:rPr>
                <w:rFonts w:cs="Times New Roman" w:hint="cs"/>
                <w:b/>
                <w:bCs/>
                <w:szCs w:val="28"/>
                <w:rtl/>
              </w:rPr>
              <w:t>‬</w:t>
            </w:r>
          </w:p>
        </w:tc>
      </w:tr>
      <w:tr w:rsidR="004F1D93" w:rsidRPr="004F6C94" w:rsidTr="004F6C94">
        <w:tc>
          <w:tcPr>
            <w:tcW w:w="7126" w:type="dxa"/>
            <w:gridSpan w:val="2"/>
            <w:shd w:val="clear" w:color="auto" w:fill="auto"/>
          </w:tcPr>
          <w:p w:rsidR="0076278B" w:rsidRPr="0076278B" w:rsidRDefault="004F1D93" w:rsidP="004F6C94">
            <w:pPr>
              <w:spacing w:before="40" w:after="40" w:line="320" w:lineRule="exact"/>
              <w:rPr>
                <w:spacing w:val="-1"/>
                <w:szCs w:val="28"/>
                <w:rtl/>
              </w:rPr>
            </w:pPr>
            <w:r w:rsidRPr="0076278B">
              <w:rPr>
                <w:rFonts w:hint="cs"/>
                <w:spacing w:val="-1"/>
                <w:szCs w:val="28"/>
                <w:rtl/>
              </w:rPr>
              <w:t>طلبت</w:t>
            </w:r>
            <w:r w:rsidRPr="0076278B">
              <w:rPr>
                <w:spacing w:val="-1"/>
                <w:szCs w:val="28"/>
                <w:rtl/>
              </w:rPr>
              <w:t xml:space="preserve"> وزارة الصحة إعداد تقارير مستقلة (تقريرا والش ومورفي) بشأن ممارسة ب</w:t>
            </w:r>
            <w:r w:rsidRPr="0076278B">
              <w:rPr>
                <w:rFonts w:hint="cs"/>
                <w:spacing w:val="-1"/>
                <w:szCs w:val="28"/>
                <w:rtl/>
              </w:rPr>
              <w:t>َ</w:t>
            </w:r>
            <w:r w:rsidRPr="0076278B">
              <w:rPr>
                <w:spacing w:val="-1"/>
                <w:szCs w:val="28"/>
                <w:rtl/>
              </w:rPr>
              <w:t>ض</w:t>
            </w:r>
            <w:r w:rsidRPr="0076278B">
              <w:rPr>
                <w:rFonts w:hint="cs"/>
                <w:spacing w:val="-1"/>
                <w:szCs w:val="28"/>
                <w:rtl/>
              </w:rPr>
              <w:t>ْ</w:t>
            </w:r>
            <w:r w:rsidRPr="0076278B">
              <w:rPr>
                <w:spacing w:val="-1"/>
                <w:szCs w:val="28"/>
                <w:rtl/>
              </w:rPr>
              <w:t>ع الارتفاق.</w:t>
            </w:r>
            <w:r w:rsidRPr="0076278B">
              <w:rPr>
                <w:rFonts w:hint="cs"/>
                <w:spacing w:val="-1"/>
                <w:szCs w:val="28"/>
                <w:rtl/>
              </w:rPr>
              <w:t xml:space="preserve"> </w:t>
            </w:r>
            <w:r w:rsidRPr="0076278B">
              <w:rPr>
                <w:spacing w:val="-1"/>
                <w:szCs w:val="28"/>
                <w:rtl/>
              </w:rPr>
              <w:t>وبدأت خطة الدفع المتصلة بجراحة ب</w:t>
            </w:r>
            <w:r w:rsidRPr="0076278B">
              <w:rPr>
                <w:rFonts w:hint="cs"/>
                <w:spacing w:val="-1"/>
                <w:szCs w:val="28"/>
                <w:rtl/>
              </w:rPr>
              <w:t>َ</w:t>
            </w:r>
            <w:r w:rsidRPr="0076278B">
              <w:rPr>
                <w:spacing w:val="-1"/>
                <w:szCs w:val="28"/>
                <w:rtl/>
              </w:rPr>
              <w:t>ض</w:t>
            </w:r>
            <w:r w:rsidRPr="0076278B">
              <w:rPr>
                <w:rFonts w:hint="cs"/>
                <w:spacing w:val="-1"/>
                <w:szCs w:val="28"/>
                <w:rtl/>
              </w:rPr>
              <w:t>ْ</w:t>
            </w:r>
            <w:r w:rsidRPr="0076278B">
              <w:rPr>
                <w:spacing w:val="-1"/>
                <w:szCs w:val="28"/>
                <w:rtl/>
              </w:rPr>
              <w:t>ع الارتفاق في تشرين الثاني/نوفمبر 2014.</w:t>
            </w:r>
            <w:r w:rsidRPr="0076278B">
              <w:rPr>
                <w:rFonts w:hint="cs"/>
                <w:spacing w:val="-1"/>
                <w:szCs w:val="28"/>
                <w:rtl/>
              </w:rPr>
              <w:t xml:space="preserve"> </w:t>
            </w:r>
            <w:r w:rsidRPr="0076278B">
              <w:rPr>
                <w:spacing w:val="-1"/>
                <w:szCs w:val="28"/>
                <w:rtl/>
              </w:rPr>
              <w:t xml:space="preserve">وأتيح ما مجموعه 34 مليون دولار </w:t>
            </w:r>
            <w:r w:rsidRPr="0076278B">
              <w:rPr>
                <w:rFonts w:hint="cs"/>
                <w:spacing w:val="-1"/>
                <w:szCs w:val="28"/>
                <w:rtl/>
              </w:rPr>
              <w:t>بحيث</w:t>
            </w:r>
            <w:r w:rsidRPr="0076278B">
              <w:rPr>
                <w:spacing w:val="-1"/>
                <w:szCs w:val="28"/>
                <w:rtl/>
              </w:rPr>
              <w:t xml:space="preserve"> تلق</w:t>
            </w:r>
            <w:r w:rsidRPr="0076278B">
              <w:rPr>
                <w:rFonts w:hint="cs"/>
                <w:spacing w:val="-1"/>
                <w:szCs w:val="28"/>
                <w:rtl/>
              </w:rPr>
              <w:t>ت</w:t>
            </w:r>
            <w:r w:rsidRPr="0076278B">
              <w:rPr>
                <w:spacing w:val="-1"/>
                <w:szCs w:val="28"/>
                <w:rtl/>
              </w:rPr>
              <w:t xml:space="preserve"> مقدم</w:t>
            </w:r>
            <w:r w:rsidRPr="0076278B">
              <w:rPr>
                <w:rFonts w:hint="cs"/>
                <w:spacing w:val="-1"/>
                <w:szCs w:val="28"/>
                <w:rtl/>
              </w:rPr>
              <w:t>ات</w:t>
            </w:r>
            <w:r w:rsidRPr="0076278B">
              <w:rPr>
                <w:spacing w:val="-1"/>
                <w:szCs w:val="28"/>
                <w:rtl/>
              </w:rPr>
              <w:t xml:space="preserve"> الطلبات 000 50 أو 000 100 أو 000 150 يورو.</w:t>
            </w:r>
            <w:r w:rsidRPr="0076278B">
              <w:rPr>
                <w:rFonts w:hint="cs"/>
                <w:spacing w:val="-1"/>
                <w:szCs w:val="28"/>
                <w:rtl/>
              </w:rPr>
              <w:t xml:space="preserve"> </w:t>
            </w:r>
          </w:p>
          <w:p w:rsidR="004F1D93" w:rsidRPr="004F6C94" w:rsidRDefault="004F1D93" w:rsidP="0076278B">
            <w:pPr>
              <w:spacing w:before="40" w:after="40" w:line="320" w:lineRule="exact"/>
              <w:rPr>
                <w:szCs w:val="28"/>
                <w:rtl/>
              </w:rPr>
            </w:pPr>
            <w:r w:rsidRPr="004F6C94">
              <w:rPr>
                <w:szCs w:val="28"/>
                <w:rtl/>
              </w:rPr>
              <w:t>وق</w:t>
            </w:r>
            <w:r w:rsidRPr="004F6C94">
              <w:rPr>
                <w:rFonts w:hint="cs"/>
                <w:szCs w:val="28"/>
                <w:rtl/>
              </w:rPr>
              <w:t>ُ</w:t>
            </w:r>
            <w:r w:rsidRPr="004F6C94">
              <w:rPr>
                <w:szCs w:val="28"/>
                <w:rtl/>
              </w:rPr>
              <w:t>بل</w:t>
            </w:r>
            <w:r w:rsidR="00C85E2C" w:rsidRPr="004F6C94">
              <w:rPr>
                <w:szCs w:val="28"/>
                <w:rtl/>
              </w:rPr>
              <w:t xml:space="preserve"> </w:t>
            </w:r>
            <w:r w:rsidRPr="004F6C94">
              <w:rPr>
                <w:szCs w:val="28"/>
                <w:rtl/>
              </w:rPr>
              <w:t>576 طلباً</w:t>
            </w:r>
            <w:r w:rsidRPr="004F6C94">
              <w:rPr>
                <w:rFonts w:hint="cs"/>
                <w:szCs w:val="28"/>
                <w:rtl/>
              </w:rPr>
              <w:t xml:space="preserve"> في المجموع</w:t>
            </w:r>
            <w:r w:rsidRPr="004F6C94">
              <w:rPr>
                <w:szCs w:val="28"/>
                <w:rtl/>
              </w:rPr>
              <w:t>.</w:t>
            </w:r>
            <w:r w:rsidRPr="004F6C94">
              <w:rPr>
                <w:rFonts w:hint="cs"/>
                <w:szCs w:val="28"/>
                <w:rtl/>
              </w:rPr>
              <w:t xml:space="preserve"> </w:t>
            </w:r>
            <w:r w:rsidRPr="004F6C94">
              <w:rPr>
                <w:szCs w:val="28"/>
                <w:rtl/>
              </w:rPr>
              <w:t>وفي أيار/مايو 2015، قدم 206 عروض ورفض عرض واحد ولا</w:t>
            </w:r>
            <w:r w:rsidR="0076278B">
              <w:rPr>
                <w:rFonts w:hint="cs"/>
                <w:szCs w:val="28"/>
                <w:rtl/>
              </w:rPr>
              <w:t> </w:t>
            </w:r>
            <w:r w:rsidRPr="004F6C94">
              <w:rPr>
                <w:szCs w:val="28"/>
                <w:rtl/>
              </w:rPr>
              <w:t xml:space="preserve">يزال هناك 12 عرضاً </w:t>
            </w:r>
            <w:r w:rsidRPr="004F6C94">
              <w:rPr>
                <w:rFonts w:hint="cs"/>
                <w:szCs w:val="28"/>
                <w:rtl/>
              </w:rPr>
              <w:t>بانتظار</w:t>
            </w:r>
            <w:r w:rsidRPr="004F6C94">
              <w:rPr>
                <w:szCs w:val="28"/>
                <w:rtl/>
              </w:rPr>
              <w:t xml:space="preserve"> الرد.</w:t>
            </w:r>
            <w:r w:rsidRPr="004F6C94">
              <w:rPr>
                <w:rFonts w:hint="cs"/>
                <w:szCs w:val="28"/>
                <w:rtl/>
              </w:rPr>
              <w:t xml:space="preserve"> </w:t>
            </w:r>
            <w:r w:rsidRPr="004F6C94">
              <w:rPr>
                <w:szCs w:val="28"/>
                <w:rtl/>
              </w:rPr>
              <w:t>وقبلت الطلبات التي تفتقر إلى الوثائق الداعمة المقدمة شريطة أن تكون قد وردت قبل الموعد النهائي وأن تتضمن تفسيرا</w:t>
            </w:r>
            <w:r w:rsidR="0076278B">
              <w:rPr>
                <w:rFonts w:hint="cs"/>
                <w:szCs w:val="28"/>
                <w:rtl/>
              </w:rPr>
              <w:t>ً</w:t>
            </w:r>
            <w:r w:rsidRPr="004F6C94">
              <w:rPr>
                <w:szCs w:val="28"/>
                <w:rtl/>
              </w:rPr>
              <w:t xml:space="preserve"> خطيا</w:t>
            </w:r>
            <w:r w:rsidR="0076278B">
              <w:rPr>
                <w:rFonts w:hint="cs"/>
                <w:szCs w:val="28"/>
                <w:rtl/>
              </w:rPr>
              <w:t>ً</w:t>
            </w:r>
            <w:r w:rsidRPr="004F6C94">
              <w:rPr>
                <w:szCs w:val="28"/>
                <w:rtl/>
              </w:rPr>
              <w:t xml:space="preserve"> عن غياب الوثائق.</w:t>
            </w:r>
            <w:r w:rsidRPr="004F6C94">
              <w:rPr>
                <w:rFonts w:hint="cs"/>
                <w:szCs w:val="28"/>
                <w:rtl/>
              </w:rPr>
              <w:t xml:space="preserve"> </w:t>
            </w:r>
            <w:r w:rsidRPr="004F6C94">
              <w:rPr>
                <w:szCs w:val="28"/>
                <w:rtl/>
              </w:rPr>
              <w:t>وتطلب تلك المعلومات لدفع عجلة الطلبات.</w:t>
            </w:r>
          </w:p>
          <w:p w:rsidR="004F1D93" w:rsidRPr="004F6C94" w:rsidRDefault="004F1D93" w:rsidP="004F6C94">
            <w:pPr>
              <w:spacing w:before="40" w:after="40" w:line="320" w:lineRule="exact"/>
              <w:rPr>
                <w:szCs w:val="28"/>
                <w:rtl/>
              </w:rPr>
            </w:pPr>
            <w:r w:rsidRPr="004F6C94">
              <w:rPr>
                <w:szCs w:val="28"/>
                <w:rtl/>
              </w:rPr>
              <w:t xml:space="preserve">ويجوز للمرأة أن تختار </w:t>
            </w:r>
            <w:r w:rsidRPr="004F6C94">
              <w:rPr>
                <w:rFonts w:hint="cs"/>
                <w:szCs w:val="28"/>
                <w:rtl/>
              </w:rPr>
              <w:t xml:space="preserve">عدم التقيد بذلك </w:t>
            </w:r>
            <w:r w:rsidRPr="004F6C94">
              <w:rPr>
                <w:szCs w:val="28"/>
                <w:rtl/>
              </w:rPr>
              <w:t>في أي وقت</w:t>
            </w:r>
            <w:r w:rsidRPr="004F6C94">
              <w:rPr>
                <w:rFonts w:hint="cs"/>
                <w:szCs w:val="28"/>
                <w:rtl/>
              </w:rPr>
              <w:t xml:space="preserve"> تشاء قبل قبول التعويض</w:t>
            </w:r>
            <w:r w:rsidRPr="004F6C94">
              <w:rPr>
                <w:szCs w:val="28"/>
                <w:rtl/>
              </w:rPr>
              <w:t xml:space="preserve">، </w:t>
            </w:r>
            <w:r w:rsidRPr="004F6C94">
              <w:rPr>
                <w:rFonts w:hint="cs"/>
                <w:szCs w:val="28"/>
                <w:rtl/>
              </w:rPr>
              <w:t>ويتعين عليها عندما تقبله</w:t>
            </w:r>
            <w:r w:rsidRPr="004F6C94">
              <w:rPr>
                <w:szCs w:val="28"/>
                <w:rtl/>
              </w:rPr>
              <w:t xml:space="preserve"> أن توافق على وقف أية إجراءات قانونية.</w:t>
            </w:r>
            <w:r w:rsidRPr="004F6C94">
              <w:rPr>
                <w:rFonts w:hint="cs"/>
                <w:szCs w:val="28"/>
                <w:rtl/>
              </w:rPr>
              <w:t xml:space="preserve"> </w:t>
            </w:r>
            <w:r w:rsidRPr="004F6C94">
              <w:rPr>
                <w:szCs w:val="28"/>
                <w:rtl/>
              </w:rPr>
              <w:t>وليس هناك حق في الاستئناف.</w:t>
            </w:r>
          </w:p>
          <w:p w:rsidR="004F1D93" w:rsidRPr="004F6C94" w:rsidRDefault="004F1D93" w:rsidP="004F6C94">
            <w:pPr>
              <w:spacing w:before="40" w:after="40" w:line="320" w:lineRule="exact"/>
              <w:rPr>
                <w:szCs w:val="28"/>
                <w:rtl/>
              </w:rPr>
            </w:pPr>
            <w:r w:rsidRPr="004F6C94">
              <w:rPr>
                <w:szCs w:val="28"/>
                <w:rtl/>
              </w:rPr>
              <w:t>وفي قضية</w:t>
            </w:r>
            <w:r w:rsidRPr="004F6C94">
              <w:rPr>
                <w:rFonts w:hint="cs"/>
                <w:szCs w:val="28"/>
                <w:rtl/>
              </w:rPr>
              <w:t xml:space="preserve"> أخيرة</w:t>
            </w:r>
            <w:r w:rsidRPr="004F6C94">
              <w:rPr>
                <w:szCs w:val="28"/>
                <w:rtl/>
              </w:rPr>
              <w:t xml:space="preserve"> </w:t>
            </w:r>
            <w:r w:rsidRPr="004F6C94">
              <w:rPr>
                <w:rFonts w:hint="cs"/>
                <w:szCs w:val="28"/>
                <w:rtl/>
              </w:rPr>
              <w:t>ل</w:t>
            </w:r>
            <w:r w:rsidRPr="004F6C94">
              <w:rPr>
                <w:szCs w:val="28"/>
                <w:rtl/>
              </w:rPr>
              <w:t>لمحكمة العليا</w:t>
            </w:r>
            <w:r w:rsidRPr="004F6C94">
              <w:rPr>
                <w:rFonts w:hint="cs"/>
                <w:szCs w:val="28"/>
                <w:rtl/>
              </w:rPr>
              <w:t>،</w:t>
            </w:r>
            <w:r w:rsidRPr="004F6C94">
              <w:rPr>
                <w:szCs w:val="28"/>
                <w:rtl/>
              </w:rPr>
              <w:t xml:space="preserve"> منحت المدعية 000 200 يورو</w:t>
            </w:r>
            <w:r w:rsidR="00C85E2C" w:rsidRPr="004F6C94">
              <w:rPr>
                <w:szCs w:val="28"/>
                <w:rtl/>
              </w:rPr>
              <w:t xml:space="preserve"> </w:t>
            </w:r>
            <w:r w:rsidRPr="004F6C94">
              <w:rPr>
                <w:szCs w:val="28"/>
                <w:rtl/>
              </w:rPr>
              <w:t>دون الإقرار بالمسؤولية.</w:t>
            </w:r>
            <w:r w:rsidRPr="004F6C94">
              <w:rPr>
                <w:rFonts w:hint="cs"/>
                <w:szCs w:val="28"/>
                <w:rtl/>
              </w:rPr>
              <w:t xml:space="preserve"> </w:t>
            </w:r>
            <w:r w:rsidRPr="004F6C94">
              <w:rPr>
                <w:szCs w:val="28"/>
                <w:rtl/>
              </w:rPr>
              <w:t xml:space="preserve">وفي </w:t>
            </w:r>
            <w:r w:rsidRPr="004F6C94">
              <w:rPr>
                <w:rFonts w:hint="cs"/>
                <w:szCs w:val="28"/>
                <w:rtl/>
              </w:rPr>
              <w:t>قضية</w:t>
            </w:r>
            <w:r w:rsidRPr="004F6C94">
              <w:rPr>
                <w:szCs w:val="28"/>
                <w:rtl/>
              </w:rPr>
              <w:t xml:space="preserve"> ثانية، رفضت الدعوى.</w:t>
            </w:r>
            <w:r w:rsidR="00C85E2C" w:rsidRPr="004F6C94">
              <w:rPr>
                <w:rFonts w:hint="cs"/>
                <w:szCs w:val="28"/>
                <w:rtl/>
              </w:rPr>
              <w:t xml:space="preserve"> و</w:t>
            </w:r>
            <w:r w:rsidRPr="004F6C94">
              <w:rPr>
                <w:rFonts w:hint="cs"/>
                <w:szCs w:val="28"/>
                <w:rtl/>
              </w:rPr>
              <w:t>النساء</w:t>
            </w:r>
            <w:r w:rsidR="00C85E2C" w:rsidRPr="004F6C94">
              <w:rPr>
                <w:szCs w:val="28"/>
                <w:rtl/>
              </w:rPr>
              <w:t xml:space="preserve"> </w:t>
            </w:r>
            <w:r w:rsidRPr="004F6C94">
              <w:rPr>
                <w:rFonts w:hint="cs"/>
                <w:szCs w:val="28"/>
                <w:rtl/>
              </w:rPr>
              <w:t>لا يمكنهن ال</w:t>
            </w:r>
            <w:r w:rsidRPr="004F6C94">
              <w:rPr>
                <w:szCs w:val="28"/>
                <w:rtl/>
              </w:rPr>
              <w:t xml:space="preserve">تأكد من </w:t>
            </w:r>
            <w:r w:rsidRPr="004F6C94">
              <w:rPr>
                <w:rFonts w:hint="cs"/>
                <w:szCs w:val="28"/>
                <w:rtl/>
              </w:rPr>
              <w:t>نتيجة</w:t>
            </w:r>
            <w:r w:rsidRPr="004F6C94">
              <w:rPr>
                <w:szCs w:val="28"/>
                <w:rtl/>
              </w:rPr>
              <w:t xml:space="preserve"> قضية</w:t>
            </w:r>
            <w:r w:rsidRPr="004F6C94">
              <w:rPr>
                <w:rFonts w:hint="cs"/>
                <w:szCs w:val="28"/>
                <w:rtl/>
              </w:rPr>
              <w:t xml:space="preserve"> معروضة على</w:t>
            </w:r>
            <w:r w:rsidRPr="004F6C94">
              <w:rPr>
                <w:szCs w:val="28"/>
                <w:rtl/>
              </w:rPr>
              <w:t xml:space="preserve"> المحكمة.</w:t>
            </w:r>
          </w:p>
          <w:p w:rsidR="004F1D93" w:rsidRPr="004F6C94" w:rsidRDefault="004F1D93" w:rsidP="004F6C94">
            <w:pPr>
              <w:spacing w:before="40" w:after="40" w:line="320" w:lineRule="exact"/>
              <w:rPr>
                <w:b/>
                <w:bCs/>
                <w:szCs w:val="28"/>
                <w:rtl/>
              </w:rPr>
            </w:pPr>
            <w:r w:rsidRPr="004F6C94">
              <w:rPr>
                <w:szCs w:val="28"/>
                <w:rtl/>
              </w:rPr>
              <w:t>ويحق</w:t>
            </w:r>
            <w:r w:rsidR="00C85E2C" w:rsidRPr="004F6C94">
              <w:rPr>
                <w:szCs w:val="28"/>
                <w:rtl/>
              </w:rPr>
              <w:t xml:space="preserve"> </w:t>
            </w:r>
            <w:r w:rsidRPr="004F6C94">
              <w:rPr>
                <w:rFonts w:hint="cs"/>
                <w:szCs w:val="28"/>
                <w:rtl/>
              </w:rPr>
              <w:t>للنساء</w:t>
            </w:r>
            <w:r w:rsidRPr="004F6C94">
              <w:rPr>
                <w:szCs w:val="28"/>
                <w:rtl/>
              </w:rPr>
              <w:t xml:space="preserve"> الحصول </w:t>
            </w:r>
            <w:r w:rsidRPr="004F6C94">
              <w:rPr>
                <w:rFonts w:hint="cs"/>
                <w:szCs w:val="28"/>
                <w:rtl/>
              </w:rPr>
              <w:t xml:space="preserve">على </w:t>
            </w:r>
            <w:r w:rsidRPr="004F6C94">
              <w:rPr>
                <w:szCs w:val="28"/>
                <w:rtl/>
              </w:rPr>
              <w:t xml:space="preserve">مجموعة متنوعة من الخدمات والتقييمات </w:t>
            </w:r>
            <w:r w:rsidRPr="004F6C94">
              <w:rPr>
                <w:rFonts w:hint="cs"/>
                <w:szCs w:val="28"/>
                <w:rtl/>
              </w:rPr>
              <w:t xml:space="preserve">والاستشارات </w:t>
            </w:r>
            <w:r w:rsidRPr="004F6C94">
              <w:rPr>
                <w:szCs w:val="28"/>
                <w:rtl/>
              </w:rPr>
              <w:t xml:space="preserve">السريرية </w:t>
            </w:r>
            <w:r w:rsidRPr="004F6C94">
              <w:rPr>
                <w:rFonts w:hint="cs"/>
                <w:szCs w:val="28"/>
                <w:rtl/>
              </w:rPr>
              <w:t>و</w:t>
            </w:r>
            <w:r w:rsidRPr="004F6C94">
              <w:rPr>
                <w:szCs w:val="28"/>
                <w:rtl/>
              </w:rPr>
              <w:t>المستقلة والإرشاد والعلاج الطبيعي.</w:t>
            </w:r>
          </w:p>
        </w:tc>
      </w:tr>
      <w:tr w:rsidR="004F1D93" w:rsidRPr="004F6C94" w:rsidTr="004F6C94">
        <w:tc>
          <w:tcPr>
            <w:tcW w:w="7126" w:type="dxa"/>
            <w:gridSpan w:val="2"/>
            <w:shd w:val="clear" w:color="auto" w:fill="auto"/>
          </w:tcPr>
          <w:p w:rsidR="004F1D93" w:rsidRPr="004F6C94" w:rsidRDefault="004F1D93" w:rsidP="0062553E">
            <w:pPr>
              <w:keepNext/>
              <w:keepLines/>
              <w:spacing w:before="40" w:after="40" w:line="320" w:lineRule="exact"/>
              <w:rPr>
                <w:b/>
                <w:bCs/>
                <w:szCs w:val="28"/>
                <w:rtl/>
              </w:rPr>
            </w:pPr>
            <w:r w:rsidRPr="004F6C94">
              <w:rPr>
                <w:b/>
                <w:bCs/>
                <w:szCs w:val="28"/>
                <w:rtl/>
              </w:rPr>
              <w:lastRenderedPageBreak/>
              <w:t xml:space="preserve">معلومات </w:t>
            </w:r>
            <w:r w:rsidRPr="004F6C94">
              <w:rPr>
                <w:rFonts w:hint="cs"/>
                <w:b/>
                <w:bCs/>
                <w:szCs w:val="28"/>
                <w:rtl/>
              </w:rPr>
              <w:t>واردة</w:t>
            </w:r>
            <w:r w:rsidRPr="004F6C94">
              <w:rPr>
                <w:b/>
                <w:bCs/>
                <w:szCs w:val="28"/>
                <w:rtl/>
              </w:rPr>
              <w:t xml:space="preserve"> من منظمات غير حكومية</w:t>
            </w:r>
          </w:p>
        </w:tc>
      </w:tr>
      <w:tr w:rsidR="004F1D93" w:rsidRPr="004F6C94" w:rsidTr="004F6C94">
        <w:tc>
          <w:tcPr>
            <w:tcW w:w="7126" w:type="dxa"/>
            <w:gridSpan w:val="2"/>
            <w:shd w:val="clear" w:color="auto" w:fill="auto"/>
          </w:tcPr>
          <w:p w:rsidR="004F1D93" w:rsidRPr="004F6C94" w:rsidRDefault="004F1D93" w:rsidP="004F6C94">
            <w:pPr>
              <w:spacing w:before="40" w:after="40" w:line="320" w:lineRule="exact"/>
              <w:rPr>
                <w:b/>
                <w:i/>
                <w:iCs/>
                <w:szCs w:val="28"/>
                <w:rtl/>
              </w:rPr>
            </w:pPr>
            <w:r w:rsidRPr="004F6C94">
              <w:rPr>
                <w:b/>
                <w:i/>
                <w:iCs/>
                <w:szCs w:val="28"/>
                <w:rtl/>
              </w:rPr>
              <w:t xml:space="preserve">المجلس </w:t>
            </w:r>
            <w:proofErr w:type="spellStart"/>
            <w:r w:rsidRPr="004F6C94">
              <w:rPr>
                <w:b/>
                <w:i/>
                <w:iCs/>
                <w:szCs w:val="28"/>
                <w:rtl/>
              </w:rPr>
              <w:t>ال</w:t>
            </w:r>
            <w:r w:rsidR="004F6C94">
              <w:rPr>
                <w:rFonts w:hint="cs"/>
                <w:b/>
                <w:i/>
                <w:iCs/>
                <w:szCs w:val="28"/>
                <w:rtl/>
              </w:rPr>
              <w:t>آ</w:t>
            </w:r>
            <w:r w:rsidRPr="004F6C94">
              <w:rPr>
                <w:b/>
                <w:i/>
                <w:iCs/>
                <w:szCs w:val="28"/>
                <w:rtl/>
              </w:rPr>
              <w:t>يرلندي</w:t>
            </w:r>
            <w:proofErr w:type="spellEnd"/>
            <w:r w:rsidRPr="004F6C94">
              <w:rPr>
                <w:b/>
                <w:i/>
                <w:iCs/>
                <w:szCs w:val="28"/>
                <w:rtl/>
              </w:rPr>
              <w:t xml:space="preserve"> للحريات المدنية</w:t>
            </w:r>
          </w:p>
          <w:p w:rsidR="004F1D93" w:rsidRPr="004F6C94" w:rsidRDefault="004F1D93" w:rsidP="004F6C94">
            <w:pPr>
              <w:spacing w:before="40" w:after="40" w:line="320" w:lineRule="exact"/>
              <w:rPr>
                <w:b/>
                <w:szCs w:val="28"/>
                <w:rtl/>
              </w:rPr>
            </w:pPr>
            <w:r w:rsidRPr="004F6C94">
              <w:rPr>
                <w:rFonts w:hint="cs"/>
                <w:b/>
                <w:szCs w:val="28"/>
                <w:rtl/>
              </w:rPr>
              <w:t>تتطلب خطة</w:t>
            </w:r>
            <w:r w:rsidRPr="004F6C94">
              <w:rPr>
                <w:b/>
                <w:szCs w:val="28"/>
                <w:rtl/>
              </w:rPr>
              <w:t xml:space="preserve"> الجبر تقديم أدلة </w:t>
            </w:r>
            <w:r w:rsidRPr="004F6C94">
              <w:rPr>
                <w:rFonts w:hint="cs"/>
                <w:b/>
                <w:szCs w:val="28"/>
                <w:rtl/>
              </w:rPr>
              <w:t>وافية</w:t>
            </w:r>
            <w:r w:rsidR="00C85E2C" w:rsidRPr="004F6C94">
              <w:rPr>
                <w:rFonts w:hint="cs"/>
                <w:b/>
                <w:szCs w:val="28"/>
                <w:rtl/>
              </w:rPr>
              <w:t>.</w:t>
            </w:r>
            <w:r w:rsidRPr="004F6C94">
              <w:rPr>
                <w:rFonts w:hint="cs"/>
                <w:b/>
                <w:szCs w:val="28"/>
                <w:rtl/>
              </w:rPr>
              <w:t xml:space="preserve"> </w:t>
            </w:r>
            <w:r w:rsidRPr="004F6C94">
              <w:rPr>
                <w:b/>
                <w:szCs w:val="28"/>
                <w:rtl/>
              </w:rPr>
              <w:t>و</w:t>
            </w:r>
            <w:r w:rsidRPr="004F6C94">
              <w:rPr>
                <w:rFonts w:hint="cs"/>
                <w:b/>
                <w:szCs w:val="28"/>
                <w:rtl/>
              </w:rPr>
              <w:t>ت</w:t>
            </w:r>
            <w:r w:rsidRPr="004F6C94">
              <w:rPr>
                <w:b/>
                <w:szCs w:val="28"/>
                <w:rtl/>
              </w:rPr>
              <w:t xml:space="preserve">قتضي </w:t>
            </w:r>
            <w:r w:rsidRPr="004F6C94">
              <w:rPr>
                <w:rFonts w:hint="cs"/>
                <w:b/>
                <w:szCs w:val="28"/>
                <w:rtl/>
              </w:rPr>
              <w:t>الخطة</w:t>
            </w:r>
            <w:r w:rsidRPr="004F6C94">
              <w:rPr>
                <w:b/>
                <w:szCs w:val="28"/>
                <w:rtl/>
              </w:rPr>
              <w:t xml:space="preserve"> أن تتنازل المرأة عن جميع </w:t>
            </w:r>
            <w:r w:rsidRPr="004F6C94">
              <w:rPr>
                <w:rFonts w:hint="cs"/>
                <w:b/>
                <w:szCs w:val="28"/>
                <w:rtl/>
              </w:rPr>
              <w:t>الحقوق في</w:t>
            </w:r>
            <w:r w:rsidRPr="004F6C94">
              <w:rPr>
                <w:b/>
                <w:szCs w:val="28"/>
                <w:rtl/>
              </w:rPr>
              <w:t xml:space="preserve"> الإجراءات القانونية</w:t>
            </w:r>
            <w:r w:rsidRPr="004F6C94">
              <w:rPr>
                <w:rFonts w:hint="cs"/>
                <w:b/>
                <w:szCs w:val="28"/>
                <w:rtl/>
              </w:rPr>
              <w:t xml:space="preserve"> الأخرى</w:t>
            </w:r>
            <w:r w:rsidRPr="004F6C94">
              <w:rPr>
                <w:b/>
                <w:szCs w:val="28"/>
                <w:rtl/>
              </w:rPr>
              <w:t>.</w:t>
            </w:r>
          </w:p>
          <w:p w:rsidR="004F1D93" w:rsidRPr="004F6C94" w:rsidRDefault="004F1D93" w:rsidP="004F6C94">
            <w:pPr>
              <w:spacing w:before="40" w:after="40" w:line="320" w:lineRule="exact"/>
              <w:rPr>
                <w:b/>
                <w:i/>
                <w:iCs/>
                <w:szCs w:val="28"/>
                <w:rtl/>
              </w:rPr>
            </w:pPr>
            <w:r w:rsidRPr="004F6C94">
              <w:rPr>
                <w:b/>
                <w:i/>
                <w:iCs/>
                <w:szCs w:val="28"/>
                <w:rtl/>
              </w:rPr>
              <w:t xml:space="preserve">اللجنة </w:t>
            </w:r>
            <w:proofErr w:type="spellStart"/>
            <w:r w:rsidRPr="004F6C94">
              <w:rPr>
                <w:b/>
                <w:i/>
                <w:iCs/>
                <w:szCs w:val="28"/>
                <w:rtl/>
              </w:rPr>
              <w:t>ال</w:t>
            </w:r>
            <w:r w:rsidR="004F6C94">
              <w:rPr>
                <w:rFonts w:hint="cs"/>
                <w:b/>
                <w:i/>
                <w:iCs/>
                <w:szCs w:val="28"/>
                <w:rtl/>
              </w:rPr>
              <w:t>آ</w:t>
            </w:r>
            <w:r w:rsidRPr="004F6C94">
              <w:rPr>
                <w:b/>
                <w:i/>
                <w:iCs/>
                <w:szCs w:val="28"/>
                <w:rtl/>
              </w:rPr>
              <w:t>يرلندية</w:t>
            </w:r>
            <w:proofErr w:type="spellEnd"/>
            <w:r w:rsidRPr="004F6C94">
              <w:rPr>
                <w:b/>
                <w:i/>
                <w:iCs/>
                <w:szCs w:val="28"/>
                <w:rtl/>
              </w:rPr>
              <w:t xml:space="preserve"> لحقوق الإنسان والمساواة</w:t>
            </w:r>
            <w:r w:rsidRPr="004F6C94">
              <w:rPr>
                <w:rFonts w:cs="Times New Roman" w:hint="cs"/>
                <w:b/>
                <w:i/>
                <w:iCs/>
                <w:szCs w:val="28"/>
                <w:rtl/>
              </w:rPr>
              <w:t>‬</w:t>
            </w:r>
          </w:p>
          <w:p w:rsidR="004F1D93" w:rsidRPr="004F6C94" w:rsidRDefault="004F1D93" w:rsidP="004F6C94">
            <w:pPr>
              <w:spacing w:before="40" w:after="40" w:line="320" w:lineRule="exact"/>
              <w:rPr>
                <w:b/>
                <w:szCs w:val="28"/>
                <w:rtl/>
              </w:rPr>
            </w:pPr>
            <w:r w:rsidRPr="004F6C94">
              <w:rPr>
                <w:rFonts w:hint="cs"/>
                <w:b/>
                <w:szCs w:val="28"/>
                <w:rtl/>
              </w:rPr>
              <w:t xml:space="preserve">تحد خطة </w:t>
            </w:r>
            <w:r w:rsidRPr="004F6C94">
              <w:rPr>
                <w:b/>
                <w:szCs w:val="28"/>
                <w:rtl/>
              </w:rPr>
              <w:t>الجبر من إمكانية حصول الناجي</w:t>
            </w:r>
            <w:r w:rsidRPr="004F6C94">
              <w:rPr>
                <w:rFonts w:hint="cs"/>
                <w:b/>
                <w:szCs w:val="28"/>
                <w:rtl/>
              </w:rPr>
              <w:t>ات</w:t>
            </w:r>
            <w:r w:rsidRPr="004F6C94">
              <w:rPr>
                <w:b/>
                <w:szCs w:val="28"/>
                <w:rtl/>
              </w:rPr>
              <w:t xml:space="preserve"> على سبل انتصاف فعالة.</w:t>
            </w:r>
            <w:r w:rsidRPr="004F6C94">
              <w:rPr>
                <w:rFonts w:hint="cs"/>
                <w:b/>
                <w:szCs w:val="28"/>
                <w:rtl/>
              </w:rPr>
              <w:t xml:space="preserve"> و</w:t>
            </w:r>
            <w:r w:rsidRPr="004F6C94">
              <w:rPr>
                <w:b/>
                <w:szCs w:val="28"/>
                <w:rtl/>
              </w:rPr>
              <w:t>تجعل المهلة الزمنية من الصعب للغاية على النساء التماس مشورة مستقلة.</w:t>
            </w:r>
            <w:r w:rsidRPr="004F6C94">
              <w:rPr>
                <w:rFonts w:hint="cs"/>
                <w:b/>
                <w:szCs w:val="28"/>
                <w:rtl/>
              </w:rPr>
              <w:t xml:space="preserve"> </w:t>
            </w:r>
            <w:r w:rsidRPr="004F6C94">
              <w:rPr>
                <w:b/>
                <w:szCs w:val="28"/>
                <w:rtl/>
              </w:rPr>
              <w:t xml:space="preserve">ومعايير الإثبات التي </w:t>
            </w:r>
            <w:r w:rsidRPr="004F6C94">
              <w:rPr>
                <w:rFonts w:hint="cs"/>
                <w:b/>
                <w:szCs w:val="28"/>
                <w:rtl/>
              </w:rPr>
              <w:t>تقتضيها الخطة</w:t>
            </w:r>
            <w:r w:rsidRPr="004F6C94">
              <w:rPr>
                <w:b/>
                <w:szCs w:val="28"/>
                <w:rtl/>
              </w:rPr>
              <w:t xml:space="preserve"> أعلى من تلك المعايير التي تطبقها المحكمة العليا.</w:t>
            </w:r>
          </w:p>
          <w:p w:rsidR="004F1D93" w:rsidRPr="004F6C94" w:rsidRDefault="004F1D93" w:rsidP="004F6C94">
            <w:pPr>
              <w:spacing w:before="40" w:after="40" w:line="320" w:lineRule="exact"/>
              <w:rPr>
                <w:b/>
                <w:i/>
                <w:iCs/>
                <w:szCs w:val="28"/>
                <w:rtl/>
              </w:rPr>
            </w:pPr>
            <w:r w:rsidRPr="004F6C94">
              <w:rPr>
                <w:b/>
                <w:i/>
                <w:iCs/>
                <w:szCs w:val="28"/>
                <w:rtl/>
              </w:rPr>
              <w:t>الناج</w:t>
            </w:r>
            <w:r w:rsidRPr="004F6C94">
              <w:rPr>
                <w:rFonts w:hint="cs"/>
                <w:b/>
                <w:i/>
                <w:iCs/>
                <w:szCs w:val="28"/>
                <w:rtl/>
              </w:rPr>
              <w:t>يات</w:t>
            </w:r>
            <w:r w:rsidRPr="004F6C94">
              <w:rPr>
                <w:b/>
                <w:i/>
                <w:iCs/>
                <w:szCs w:val="28"/>
                <w:rtl/>
              </w:rPr>
              <w:t xml:space="preserve"> من ب</w:t>
            </w:r>
            <w:r w:rsidRPr="004F6C94">
              <w:rPr>
                <w:rFonts w:hint="cs"/>
                <w:b/>
                <w:i/>
                <w:iCs/>
                <w:szCs w:val="28"/>
                <w:rtl/>
              </w:rPr>
              <w:t>َ</w:t>
            </w:r>
            <w:r w:rsidRPr="004F6C94">
              <w:rPr>
                <w:b/>
                <w:i/>
                <w:iCs/>
                <w:szCs w:val="28"/>
                <w:rtl/>
              </w:rPr>
              <w:t>ض</w:t>
            </w:r>
            <w:r w:rsidRPr="004F6C94">
              <w:rPr>
                <w:rFonts w:hint="cs"/>
                <w:b/>
                <w:i/>
                <w:iCs/>
                <w:szCs w:val="28"/>
                <w:rtl/>
              </w:rPr>
              <w:t>ْ</w:t>
            </w:r>
            <w:r w:rsidRPr="004F6C94">
              <w:rPr>
                <w:b/>
                <w:i/>
                <w:iCs/>
                <w:szCs w:val="28"/>
                <w:rtl/>
              </w:rPr>
              <w:t>ع الارتفاق</w:t>
            </w:r>
          </w:p>
          <w:p w:rsidR="0076278B" w:rsidRDefault="004F1D93" w:rsidP="004F6C94">
            <w:pPr>
              <w:spacing w:before="40" w:after="40" w:line="320" w:lineRule="exact"/>
              <w:rPr>
                <w:b/>
                <w:szCs w:val="28"/>
                <w:rtl/>
              </w:rPr>
            </w:pPr>
            <w:r w:rsidRPr="004F6C94">
              <w:rPr>
                <w:b/>
                <w:szCs w:val="28"/>
                <w:rtl/>
              </w:rPr>
              <w:t>لمقدم</w:t>
            </w:r>
            <w:r w:rsidRPr="004F6C94">
              <w:rPr>
                <w:rFonts w:hint="cs"/>
                <w:b/>
                <w:szCs w:val="28"/>
                <w:rtl/>
              </w:rPr>
              <w:t>ات</w:t>
            </w:r>
            <w:r w:rsidRPr="004F6C94">
              <w:rPr>
                <w:b/>
                <w:szCs w:val="28"/>
                <w:rtl/>
              </w:rPr>
              <w:t xml:space="preserve"> الطلبات مهلة 20 يوماً لتقديم الطلب</w:t>
            </w:r>
            <w:r w:rsidRPr="004F6C94">
              <w:rPr>
                <w:rFonts w:hint="cs"/>
                <w:b/>
                <w:szCs w:val="28"/>
                <w:rtl/>
              </w:rPr>
              <w:t>،</w:t>
            </w:r>
            <w:r w:rsidRPr="004F6C94">
              <w:rPr>
                <w:b/>
                <w:szCs w:val="28"/>
                <w:rtl/>
              </w:rPr>
              <w:t xml:space="preserve"> مما يشكل عقبة كبيرة أمام النساء المقيمات خارج أيرلندا.</w:t>
            </w:r>
            <w:r w:rsidRPr="004F6C94">
              <w:rPr>
                <w:rFonts w:hint="cs"/>
                <w:b/>
                <w:szCs w:val="28"/>
                <w:rtl/>
              </w:rPr>
              <w:t xml:space="preserve"> </w:t>
            </w:r>
            <w:r w:rsidRPr="004F6C94">
              <w:rPr>
                <w:b/>
                <w:szCs w:val="28"/>
                <w:rtl/>
              </w:rPr>
              <w:t>و</w:t>
            </w:r>
            <w:r w:rsidRPr="004F6C94">
              <w:rPr>
                <w:rFonts w:hint="cs"/>
                <w:b/>
                <w:szCs w:val="28"/>
                <w:rtl/>
              </w:rPr>
              <w:t>ت</w:t>
            </w:r>
            <w:r w:rsidRPr="004F6C94">
              <w:rPr>
                <w:b/>
                <w:szCs w:val="28"/>
                <w:rtl/>
              </w:rPr>
              <w:t xml:space="preserve">قدم </w:t>
            </w:r>
            <w:r w:rsidRPr="004F6C94">
              <w:rPr>
                <w:rFonts w:hint="cs"/>
                <w:b/>
                <w:szCs w:val="28"/>
                <w:rtl/>
              </w:rPr>
              <w:t>الخطة</w:t>
            </w:r>
            <w:r w:rsidRPr="004F6C94">
              <w:rPr>
                <w:b/>
                <w:szCs w:val="28"/>
                <w:rtl/>
              </w:rPr>
              <w:t xml:space="preserve"> تعويضاً</w:t>
            </w:r>
            <w:r w:rsidR="00C85E2C" w:rsidRPr="004F6C94">
              <w:rPr>
                <w:b/>
                <w:szCs w:val="28"/>
                <w:rtl/>
              </w:rPr>
              <w:t xml:space="preserve"> </w:t>
            </w:r>
            <w:r w:rsidRPr="004F6C94">
              <w:rPr>
                <w:rFonts w:hint="cs"/>
                <w:b/>
                <w:szCs w:val="28"/>
                <w:rtl/>
              </w:rPr>
              <w:t>بنسبة</w:t>
            </w:r>
            <w:r w:rsidRPr="004F6C94">
              <w:rPr>
                <w:b/>
                <w:szCs w:val="28"/>
                <w:rtl/>
              </w:rPr>
              <w:t xml:space="preserve"> 20 في المائة من التعويض الذي تمنحه المحاكم. </w:t>
            </w:r>
          </w:p>
          <w:p w:rsidR="0076278B" w:rsidRDefault="004F1D93" w:rsidP="004F6C94">
            <w:pPr>
              <w:spacing w:before="40" w:after="40" w:line="320" w:lineRule="exact"/>
              <w:rPr>
                <w:b/>
                <w:szCs w:val="28"/>
                <w:rtl/>
              </w:rPr>
            </w:pPr>
            <w:r w:rsidRPr="004F6C94">
              <w:rPr>
                <w:b/>
                <w:szCs w:val="28"/>
                <w:rtl/>
              </w:rPr>
              <w:t xml:space="preserve">ويحتج بقانون التقادم المسقط كذريعة لإبطال الدعاوى التي </w:t>
            </w:r>
            <w:r w:rsidRPr="004F6C94">
              <w:rPr>
                <w:rFonts w:hint="cs"/>
                <w:b/>
                <w:szCs w:val="28"/>
                <w:rtl/>
              </w:rPr>
              <w:t>ت</w:t>
            </w:r>
            <w:r w:rsidRPr="004F6C94">
              <w:rPr>
                <w:b/>
                <w:szCs w:val="28"/>
                <w:rtl/>
              </w:rPr>
              <w:t>رفعها الناج</w:t>
            </w:r>
            <w:r w:rsidRPr="004F6C94">
              <w:rPr>
                <w:rFonts w:hint="cs"/>
                <w:b/>
                <w:szCs w:val="28"/>
                <w:rtl/>
              </w:rPr>
              <w:t>يات</w:t>
            </w:r>
            <w:r w:rsidRPr="004F6C94">
              <w:rPr>
                <w:b/>
                <w:szCs w:val="28"/>
                <w:rtl/>
              </w:rPr>
              <w:t>. ويوجد لدى وكالة المطالبات الحكومية أطباء للطعن في مطالبات الناجي</w:t>
            </w:r>
            <w:r w:rsidRPr="004F6C94">
              <w:rPr>
                <w:rFonts w:hint="cs"/>
                <w:b/>
                <w:szCs w:val="28"/>
                <w:rtl/>
              </w:rPr>
              <w:t>ات</w:t>
            </w:r>
            <w:r w:rsidRPr="004F6C94">
              <w:rPr>
                <w:b/>
                <w:szCs w:val="28"/>
                <w:rtl/>
              </w:rPr>
              <w:t>.</w:t>
            </w:r>
            <w:r w:rsidRPr="004F6C94">
              <w:rPr>
                <w:rFonts w:hint="cs"/>
                <w:b/>
                <w:szCs w:val="28"/>
                <w:rtl/>
              </w:rPr>
              <w:t xml:space="preserve"> </w:t>
            </w:r>
          </w:p>
          <w:p w:rsidR="004F1D93" w:rsidRPr="004F6C94" w:rsidRDefault="004F1D93" w:rsidP="004F6C94">
            <w:pPr>
              <w:spacing w:before="40" w:after="40" w:line="320" w:lineRule="exact"/>
              <w:rPr>
                <w:b/>
                <w:szCs w:val="28"/>
                <w:rtl/>
              </w:rPr>
            </w:pPr>
            <w:r w:rsidRPr="004F6C94">
              <w:rPr>
                <w:b/>
                <w:szCs w:val="28"/>
                <w:rtl/>
              </w:rPr>
              <w:t>و</w:t>
            </w:r>
            <w:r w:rsidRPr="004F6C94">
              <w:rPr>
                <w:rFonts w:hint="cs"/>
                <w:b/>
                <w:szCs w:val="28"/>
                <w:rtl/>
              </w:rPr>
              <w:t>ت</w:t>
            </w:r>
            <w:r w:rsidRPr="004F6C94">
              <w:rPr>
                <w:b/>
                <w:szCs w:val="28"/>
                <w:rtl/>
              </w:rPr>
              <w:t>واجه الناج</w:t>
            </w:r>
            <w:r w:rsidRPr="004F6C94">
              <w:rPr>
                <w:rFonts w:hint="cs"/>
                <w:b/>
                <w:szCs w:val="28"/>
                <w:rtl/>
              </w:rPr>
              <w:t>يات</w:t>
            </w:r>
            <w:r w:rsidRPr="004F6C94">
              <w:rPr>
                <w:b/>
                <w:szCs w:val="28"/>
                <w:rtl/>
              </w:rPr>
              <w:t xml:space="preserve"> صعوبات في الحصول على الكثير من الخدمات المقدمة في إطار </w:t>
            </w:r>
            <w:r w:rsidRPr="004F6C94">
              <w:rPr>
                <w:rFonts w:hint="cs"/>
                <w:b/>
                <w:szCs w:val="28"/>
                <w:rtl/>
              </w:rPr>
              <w:t>الخطة</w:t>
            </w:r>
            <w:r w:rsidRPr="004F6C94">
              <w:rPr>
                <w:b/>
                <w:szCs w:val="28"/>
                <w:rtl/>
              </w:rPr>
              <w:t>.</w:t>
            </w:r>
          </w:p>
        </w:tc>
      </w:tr>
      <w:tr w:rsidR="004F1D93" w:rsidRPr="004F6C94" w:rsidTr="004F6C94">
        <w:tc>
          <w:tcPr>
            <w:tcW w:w="7126" w:type="dxa"/>
            <w:gridSpan w:val="2"/>
            <w:shd w:val="clear" w:color="auto" w:fill="auto"/>
          </w:tcPr>
          <w:p w:rsidR="004F1D93" w:rsidRPr="004F6C94" w:rsidRDefault="004F1D93" w:rsidP="004F6C94">
            <w:pPr>
              <w:spacing w:before="40" w:after="40" w:line="320" w:lineRule="exact"/>
              <w:rPr>
                <w:b/>
                <w:bCs/>
                <w:szCs w:val="28"/>
              </w:rPr>
            </w:pPr>
            <w:r w:rsidRPr="004F6C94">
              <w:rPr>
                <w:rFonts w:hint="cs"/>
                <w:b/>
                <w:bCs/>
                <w:szCs w:val="28"/>
                <w:rtl/>
              </w:rPr>
              <w:t>تقييم اللجنة</w:t>
            </w:r>
          </w:p>
        </w:tc>
      </w:tr>
      <w:tr w:rsidR="004F1D93" w:rsidRPr="004F6C94" w:rsidTr="004F6C94">
        <w:tc>
          <w:tcPr>
            <w:tcW w:w="7126" w:type="dxa"/>
            <w:gridSpan w:val="2"/>
            <w:shd w:val="clear" w:color="auto" w:fill="auto"/>
          </w:tcPr>
          <w:p w:rsidR="004F1D93" w:rsidRPr="004F6C94" w:rsidRDefault="004F1D93" w:rsidP="004F6C94">
            <w:pPr>
              <w:spacing w:before="40" w:after="40" w:line="320" w:lineRule="exact"/>
              <w:rPr>
                <w:szCs w:val="28"/>
                <w:rtl/>
              </w:rPr>
            </w:pPr>
            <w:r w:rsidRPr="004F6C94">
              <w:rPr>
                <w:b/>
                <w:bCs/>
                <w:szCs w:val="28"/>
                <w:rtl/>
              </w:rPr>
              <w:t>[جيم1]:</w:t>
            </w:r>
            <w:r w:rsidR="00C85E2C" w:rsidRPr="004F6C94">
              <w:rPr>
                <w:szCs w:val="28"/>
                <w:rtl/>
              </w:rPr>
              <w:t xml:space="preserve"> </w:t>
            </w:r>
            <w:r w:rsidRPr="004F6C94">
              <w:rPr>
                <w:rFonts w:hint="cs"/>
                <w:szCs w:val="28"/>
                <w:rtl/>
              </w:rPr>
              <w:t>تحيط</w:t>
            </w:r>
            <w:r w:rsidRPr="004F6C94">
              <w:rPr>
                <w:szCs w:val="28"/>
                <w:rtl/>
              </w:rPr>
              <w:t xml:space="preserve"> اللجنة </w:t>
            </w:r>
            <w:r w:rsidRPr="004F6C94">
              <w:rPr>
                <w:rFonts w:hint="cs"/>
                <w:szCs w:val="28"/>
                <w:rtl/>
              </w:rPr>
              <w:t>علما</w:t>
            </w:r>
            <w:r w:rsidR="0076278B">
              <w:rPr>
                <w:rFonts w:hint="cs"/>
                <w:szCs w:val="28"/>
                <w:rtl/>
              </w:rPr>
              <w:t>ً</w:t>
            </w:r>
            <w:r w:rsidRPr="004F6C94">
              <w:rPr>
                <w:rFonts w:hint="cs"/>
                <w:szCs w:val="28"/>
                <w:rtl/>
              </w:rPr>
              <w:t xml:space="preserve"> ب</w:t>
            </w:r>
            <w:r w:rsidRPr="004F6C94">
              <w:rPr>
                <w:szCs w:val="28"/>
                <w:rtl/>
              </w:rPr>
              <w:t>طلب إعداد تقرير</w:t>
            </w:r>
            <w:r w:rsidR="0076278B">
              <w:rPr>
                <w:rFonts w:hint="cs"/>
                <w:szCs w:val="28"/>
                <w:rtl/>
              </w:rPr>
              <w:t>اً</w:t>
            </w:r>
            <w:r w:rsidRPr="004F6C94">
              <w:rPr>
                <w:szCs w:val="28"/>
                <w:rtl/>
              </w:rPr>
              <w:t xml:space="preserve"> والش ومورفي</w:t>
            </w:r>
            <w:r w:rsidRPr="004F6C94">
              <w:rPr>
                <w:rFonts w:hint="cs"/>
                <w:szCs w:val="28"/>
                <w:rtl/>
              </w:rPr>
              <w:t>،</w:t>
            </w:r>
            <w:r w:rsidRPr="004F6C94">
              <w:rPr>
                <w:szCs w:val="28"/>
                <w:rtl/>
              </w:rPr>
              <w:t xml:space="preserve"> لكنها</w:t>
            </w:r>
            <w:r w:rsidR="00C85E2C" w:rsidRPr="004F6C94">
              <w:rPr>
                <w:szCs w:val="28"/>
                <w:rtl/>
              </w:rPr>
              <w:t xml:space="preserve"> </w:t>
            </w:r>
            <w:r w:rsidRPr="004F6C94">
              <w:rPr>
                <w:rFonts w:hint="cs"/>
                <w:szCs w:val="28"/>
                <w:rtl/>
              </w:rPr>
              <w:t>تطلب</w:t>
            </w:r>
            <w:r w:rsidRPr="004F6C94">
              <w:rPr>
                <w:szCs w:val="28"/>
                <w:rtl/>
              </w:rPr>
              <w:t xml:space="preserve"> معلومات عن التدابير المتخذة بعد اعتماد الملاحظات الختامية للجنة بشأن التحقيقات في حالات ب</w:t>
            </w:r>
            <w:r w:rsidRPr="004F6C94">
              <w:rPr>
                <w:rFonts w:hint="cs"/>
                <w:szCs w:val="28"/>
                <w:rtl/>
              </w:rPr>
              <w:t>َ</w:t>
            </w:r>
            <w:r w:rsidRPr="004F6C94">
              <w:rPr>
                <w:szCs w:val="28"/>
                <w:rtl/>
              </w:rPr>
              <w:t>ض</w:t>
            </w:r>
            <w:r w:rsidRPr="004F6C94">
              <w:rPr>
                <w:rFonts w:hint="cs"/>
                <w:szCs w:val="28"/>
                <w:rtl/>
              </w:rPr>
              <w:t>ْ</w:t>
            </w:r>
            <w:r w:rsidRPr="004F6C94">
              <w:rPr>
                <w:szCs w:val="28"/>
                <w:rtl/>
              </w:rPr>
              <w:t>ع الارتفاق فضلا</w:t>
            </w:r>
            <w:r w:rsidR="0076278B">
              <w:rPr>
                <w:rFonts w:hint="cs"/>
                <w:szCs w:val="28"/>
                <w:rtl/>
              </w:rPr>
              <w:t>ً</w:t>
            </w:r>
            <w:r w:rsidRPr="004F6C94">
              <w:rPr>
                <w:szCs w:val="28"/>
                <w:rtl/>
              </w:rPr>
              <w:t xml:space="preserve"> عن معلومات عن الجناة ومحاكمتهم ومعاقبتهم.</w:t>
            </w:r>
            <w:r w:rsidRPr="004F6C94">
              <w:rPr>
                <w:rFonts w:hint="cs"/>
                <w:szCs w:val="28"/>
                <w:rtl/>
              </w:rPr>
              <w:t xml:space="preserve"> </w:t>
            </w:r>
            <w:r w:rsidRPr="004F6C94">
              <w:rPr>
                <w:szCs w:val="28"/>
                <w:rtl/>
              </w:rPr>
              <w:t xml:space="preserve">وتكرر اللجنة توصيتها. </w:t>
            </w:r>
          </w:p>
          <w:p w:rsidR="004F1D93" w:rsidRPr="004F6C94" w:rsidRDefault="004F1D93" w:rsidP="004F6C94">
            <w:pPr>
              <w:spacing w:before="40" w:after="40" w:line="320" w:lineRule="exact"/>
              <w:rPr>
                <w:szCs w:val="28"/>
                <w:rtl/>
              </w:rPr>
            </w:pPr>
            <w:r w:rsidRPr="004F6C94">
              <w:rPr>
                <w:b/>
                <w:bCs/>
                <w:szCs w:val="28"/>
                <w:rtl/>
              </w:rPr>
              <w:t>[جيم1]:</w:t>
            </w:r>
            <w:r w:rsidRPr="004F6C94">
              <w:rPr>
                <w:szCs w:val="28"/>
                <w:rtl/>
              </w:rPr>
              <w:t xml:space="preserve"> ترحب اللجنة </w:t>
            </w:r>
            <w:r w:rsidRPr="004F6C94">
              <w:rPr>
                <w:rFonts w:hint="cs"/>
                <w:szCs w:val="28"/>
                <w:rtl/>
              </w:rPr>
              <w:t>بوضع</w:t>
            </w:r>
            <w:r w:rsidRPr="004F6C94">
              <w:rPr>
                <w:szCs w:val="28"/>
                <w:rtl/>
              </w:rPr>
              <w:t xml:space="preserve"> </w:t>
            </w:r>
            <w:r w:rsidRPr="004F6C94">
              <w:rPr>
                <w:rFonts w:hint="cs"/>
                <w:szCs w:val="28"/>
                <w:rtl/>
              </w:rPr>
              <w:t>خطة</w:t>
            </w:r>
            <w:r w:rsidRPr="004F6C94">
              <w:rPr>
                <w:szCs w:val="28"/>
                <w:rtl/>
              </w:rPr>
              <w:t xml:space="preserve"> المدفوعات المتصلة بجراحة ب</w:t>
            </w:r>
            <w:r w:rsidRPr="004F6C94">
              <w:rPr>
                <w:rFonts w:hint="cs"/>
                <w:szCs w:val="28"/>
                <w:rtl/>
              </w:rPr>
              <w:t>َ</w:t>
            </w:r>
            <w:r w:rsidRPr="004F6C94">
              <w:rPr>
                <w:szCs w:val="28"/>
                <w:rtl/>
              </w:rPr>
              <w:t>ض</w:t>
            </w:r>
            <w:r w:rsidRPr="004F6C94">
              <w:rPr>
                <w:rFonts w:hint="cs"/>
                <w:szCs w:val="28"/>
                <w:rtl/>
              </w:rPr>
              <w:t>ْ</w:t>
            </w:r>
            <w:r w:rsidRPr="004F6C94">
              <w:rPr>
                <w:szCs w:val="28"/>
                <w:rtl/>
              </w:rPr>
              <w:t xml:space="preserve">ع الارتفاق، لكنها تطلب معلومات إضافية عن نطاق </w:t>
            </w:r>
            <w:r w:rsidRPr="004F6C94">
              <w:rPr>
                <w:rFonts w:hint="cs"/>
                <w:szCs w:val="28"/>
                <w:rtl/>
              </w:rPr>
              <w:t>الخطة</w:t>
            </w:r>
            <w:r w:rsidRPr="004F6C94">
              <w:rPr>
                <w:szCs w:val="28"/>
                <w:rtl/>
              </w:rPr>
              <w:t xml:space="preserve"> ومتطلباته</w:t>
            </w:r>
            <w:r w:rsidRPr="004F6C94">
              <w:rPr>
                <w:rFonts w:hint="cs"/>
                <w:szCs w:val="28"/>
                <w:rtl/>
              </w:rPr>
              <w:t>ا</w:t>
            </w:r>
            <w:r w:rsidRPr="004F6C94">
              <w:rPr>
                <w:szCs w:val="28"/>
                <w:rtl/>
              </w:rPr>
              <w:t>، بما في ذلك ما</w:t>
            </w:r>
            <w:r w:rsidRPr="004F6C94">
              <w:rPr>
                <w:rFonts w:hint="cs"/>
                <w:szCs w:val="28"/>
                <w:rtl/>
              </w:rPr>
              <w:t xml:space="preserve"> </w:t>
            </w:r>
            <w:r w:rsidRPr="004F6C94">
              <w:rPr>
                <w:szCs w:val="28"/>
                <w:rtl/>
              </w:rPr>
              <w:t xml:space="preserve">يلي: </w:t>
            </w:r>
          </w:p>
          <w:p w:rsidR="004F1D93" w:rsidRPr="004F6C94" w:rsidRDefault="004F6C94" w:rsidP="004F6C94">
            <w:pPr>
              <w:spacing w:before="40" w:after="120" w:line="320" w:lineRule="exact"/>
              <w:rPr>
                <w:szCs w:val="28"/>
                <w:rtl/>
              </w:rPr>
            </w:pPr>
            <w:r>
              <w:rPr>
                <w:szCs w:val="28"/>
                <w:rtl/>
              </w:rPr>
              <w:tab/>
            </w:r>
            <w:r>
              <w:rPr>
                <w:rFonts w:hint="cs"/>
                <w:szCs w:val="28"/>
                <w:rtl/>
              </w:rPr>
              <w:t>(أ)</w:t>
            </w:r>
            <w:r>
              <w:rPr>
                <w:szCs w:val="28"/>
                <w:rtl/>
              </w:rPr>
              <w:tab/>
            </w:r>
            <w:r w:rsidR="004F1D93" w:rsidRPr="004F6C94">
              <w:rPr>
                <w:szCs w:val="28"/>
                <w:rtl/>
              </w:rPr>
              <w:t>معايير التقييم المتعلقة بتقديم التعويض إلى الضحايا؛</w:t>
            </w:r>
          </w:p>
          <w:p w:rsidR="004F1D93" w:rsidRPr="004F6C94" w:rsidRDefault="004F6C94" w:rsidP="004F6C94">
            <w:pPr>
              <w:spacing w:before="40" w:after="40" w:line="320" w:lineRule="exact"/>
              <w:rPr>
                <w:szCs w:val="28"/>
                <w:rtl/>
              </w:rPr>
            </w:pPr>
            <w:r>
              <w:rPr>
                <w:szCs w:val="28"/>
                <w:rtl/>
              </w:rPr>
              <w:tab/>
            </w:r>
            <w:r>
              <w:rPr>
                <w:rFonts w:hint="cs"/>
                <w:szCs w:val="28"/>
                <w:rtl/>
              </w:rPr>
              <w:t>(ب)</w:t>
            </w:r>
            <w:r>
              <w:rPr>
                <w:szCs w:val="28"/>
                <w:rtl/>
              </w:rPr>
              <w:tab/>
            </w:r>
            <w:r w:rsidR="004F1D93" w:rsidRPr="004F6C94">
              <w:rPr>
                <w:szCs w:val="28"/>
                <w:rtl/>
              </w:rPr>
              <w:t xml:space="preserve">اشتراط أن يتنازل المشاركون عن جميع الحقوق والاستحقاقات الخاصة بالتماس التعويض خارج نطاق </w:t>
            </w:r>
            <w:r w:rsidR="004F1D93" w:rsidRPr="004F6C94">
              <w:rPr>
                <w:rFonts w:hint="cs"/>
                <w:szCs w:val="28"/>
                <w:rtl/>
              </w:rPr>
              <w:t>الخطة</w:t>
            </w:r>
            <w:r w:rsidR="004F1D93" w:rsidRPr="004F6C94">
              <w:rPr>
                <w:szCs w:val="28"/>
                <w:rtl/>
              </w:rPr>
              <w:t xml:space="preserve"> وانعدام الحق في الطعن بموجب </w:t>
            </w:r>
            <w:r w:rsidR="004F1D93" w:rsidRPr="004F6C94">
              <w:rPr>
                <w:rFonts w:hint="cs"/>
                <w:szCs w:val="28"/>
                <w:rtl/>
              </w:rPr>
              <w:t>الخطة</w:t>
            </w:r>
            <w:r w:rsidR="004F1D93" w:rsidRPr="004F6C94">
              <w:rPr>
                <w:szCs w:val="28"/>
                <w:rtl/>
              </w:rPr>
              <w:t>؛</w:t>
            </w:r>
          </w:p>
          <w:p w:rsidR="004F1D93" w:rsidRPr="004F6C94" w:rsidRDefault="004F6C94" w:rsidP="004F6C94">
            <w:pPr>
              <w:spacing w:before="40" w:after="40" w:line="320" w:lineRule="exact"/>
              <w:rPr>
                <w:szCs w:val="28"/>
                <w:rtl/>
              </w:rPr>
            </w:pPr>
            <w:r>
              <w:rPr>
                <w:szCs w:val="28"/>
                <w:rtl/>
              </w:rPr>
              <w:tab/>
            </w:r>
            <w:r>
              <w:rPr>
                <w:rFonts w:hint="cs"/>
                <w:szCs w:val="28"/>
                <w:rtl/>
              </w:rPr>
              <w:t>(ج)</w:t>
            </w:r>
            <w:r>
              <w:rPr>
                <w:szCs w:val="28"/>
                <w:rtl/>
              </w:rPr>
              <w:tab/>
            </w:r>
            <w:r w:rsidR="004F1D93" w:rsidRPr="004F6C94">
              <w:rPr>
                <w:szCs w:val="28"/>
                <w:rtl/>
              </w:rPr>
              <w:t>المهلة الزمنية المفروضة على مقدمي الطلبات (20 يوما</w:t>
            </w:r>
            <w:r w:rsidR="0076278B">
              <w:rPr>
                <w:rFonts w:hint="cs"/>
                <w:szCs w:val="28"/>
                <w:rtl/>
              </w:rPr>
              <w:t>ً</w:t>
            </w:r>
            <w:r w:rsidR="004F1D93" w:rsidRPr="004F6C94">
              <w:rPr>
                <w:szCs w:val="28"/>
                <w:rtl/>
              </w:rPr>
              <w:t>)، الأمر الذي قد يعوق مقدم</w:t>
            </w:r>
            <w:r w:rsidR="004F1D93" w:rsidRPr="004F6C94">
              <w:rPr>
                <w:rFonts w:hint="cs"/>
                <w:szCs w:val="28"/>
                <w:rtl/>
              </w:rPr>
              <w:t>ات</w:t>
            </w:r>
            <w:r w:rsidR="004F1D93" w:rsidRPr="004F6C94">
              <w:rPr>
                <w:szCs w:val="28"/>
                <w:rtl/>
              </w:rPr>
              <w:t xml:space="preserve"> الطلبات فيما يتعلق بالتماس مشورة مستقلة في اتخاذ قرار</w:t>
            </w:r>
            <w:r w:rsidR="004F1D93" w:rsidRPr="004F6C94">
              <w:rPr>
                <w:rFonts w:hint="cs"/>
                <w:szCs w:val="28"/>
                <w:rtl/>
              </w:rPr>
              <w:t>هن</w:t>
            </w:r>
            <w:r w:rsidR="004F1D93" w:rsidRPr="004F6C94">
              <w:rPr>
                <w:szCs w:val="28"/>
                <w:rtl/>
              </w:rPr>
              <w:t xml:space="preserve"> ويمكن أن تؤثر على النساء المقيمات خارج أيرلندا؛</w:t>
            </w:r>
          </w:p>
          <w:p w:rsidR="004F1D93" w:rsidRPr="004F6C94" w:rsidRDefault="004F6C94" w:rsidP="004F6C94">
            <w:pPr>
              <w:spacing w:before="40" w:after="40" w:line="320" w:lineRule="exact"/>
              <w:rPr>
                <w:szCs w:val="28"/>
                <w:rtl/>
              </w:rPr>
            </w:pPr>
            <w:r>
              <w:rPr>
                <w:szCs w:val="28"/>
                <w:rtl/>
              </w:rPr>
              <w:tab/>
            </w:r>
            <w:r>
              <w:rPr>
                <w:rFonts w:hint="cs"/>
                <w:szCs w:val="28"/>
                <w:rtl/>
              </w:rPr>
              <w:t>(د)</w:t>
            </w:r>
            <w:r>
              <w:rPr>
                <w:szCs w:val="28"/>
                <w:rtl/>
              </w:rPr>
              <w:tab/>
            </w:r>
            <w:r w:rsidR="004F1D93" w:rsidRPr="004F6C94">
              <w:rPr>
                <w:szCs w:val="28"/>
                <w:rtl/>
              </w:rPr>
              <w:t xml:space="preserve">معايير الإثبات المطلوبة للحصول على التعويض </w:t>
            </w:r>
            <w:r w:rsidR="004F1D93" w:rsidRPr="004F6C94">
              <w:rPr>
                <w:rFonts w:hint="cs"/>
                <w:szCs w:val="28"/>
                <w:rtl/>
              </w:rPr>
              <w:t>في إطار الخطة</w:t>
            </w:r>
            <w:r w:rsidR="004F1D93" w:rsidRPr="004F6C94">
              <w:rPr>
                <w:szCs w:val="28"/>
                <w:rtl/>
              </w:rPr>
              <w:t>.</w:t>
            </w:r>
          </w:p>
          <w:p w:rsidR="004F1D93" w:rsidRPr="004F6C94" w:rsidRDefault="004F1D93" w:rsidP="004F6C94">
            <w:pPr>
              <w:spacing w:before="40" w:after="40" w:line="320" w:lineRule="exact"/>
              <w:rPr>
                <w:szCs w:val="28"/>
                <w:rtl/>
              </w:rPr>
            </w:pPr>
            <w:r w:rsidRPr="004F6C94">
              <w:rPr>
                <w:b/>
                <w:bCs/>
                <w:szCs w:val="28"/>
                <w:rtl/>
              </w:rPr>
              <w:t>[جيم 2]:</w:t>
            </w:r>
            <w:r w:rsidRPr="004F6C94">
              <w:rPr>
                <w:szCs w:val="28"/>
                <w:rtl/>
              </w:rPr>
              <w:t xml:space="preserve"> تكرر اللجنة توصيتها </w:t>
            </w:r>
            <w:r w:rsidRPr="004F6C94">
              <w:rPr>
                <w:rFonts w:hint="cs"/>
                <w:szCs w:val="28"/>
                <w:rtl/>
              </w:rPr>
              <w:t>لل</w:t>
            </w:r>
            <w:r w:rsidRPr="004F6C94">
              <w:rPr>
                <w:szCs w:val="28"/>
                <w:rtl/>
              </w:rPr>
              <w:t xml:space="preserve">دولة الطرف </w:t>
            </w:r>
            <w:r w:rsidRPr="004F6C94">
              <w:rPr>
                <w:rFonts w:hint="cs"/>
                <w:szCs w:val="28"/>
                <w:rtl/>
              </w:rPr>
              <w:t xml:space="preserve">بتيسير إمكانية حصول الضحايا </w:t>
            </w:r>
            <w:r w:rsidRPr="004F6C94">
              <w:rPr>
                <w:szCs w:val="28"/>
                <w:rtl/>
              </w:rPr>
              <w:t xml:space="preserve">الذين يختارون </w:t>
            </w:r>
            <w:r w:rsidRPr="004F6C94">
              <w:rPr>
                <w:rFonts w:hint="cs"/>
                <w:szCs w:val="28"/>
                <w:rtl/>
              </w:rPr>
              <w:t>الاستفادة من خطة المدفوعات</w:t>
            </w:r>
            <w:r w:rsidR="00C85E2C" w:rsidRPr="004F6C94">
              <w:rPr>
                <w:rFonts w:hint="cs"/>
                <w:szCs w:val="28"/>
                <w:rtl/>
              </w:rPr>
              <w:t xml:space="preserve"> </w:t>
            </w:r>
            <w:r w:rsidRPr="004F6C94">
              <w:rPr>
                <w:rFonts w:hint="cs"/>
                <w:szCs w:val="28"/>
                <w:rtl/>
              </w:rPr>
              <w:t>الجزافية</w:t>
            </w:r>
            <w:r w:rsidR="00C85E2C" w:rsidRPr="004F6C94">
              <w:rPr>
                <w:rFonts w:hint="cs"/>
                <w:szCs w:val="28"/>
                <w:rtl/>
              </w:rPr>
              <w:t xml:space="preserve"> </w:t>
            </w:r>
            <w:r w:rsidRPr="004F6C94">
              <w:rPr>
                <w:rFonts w:hint="cs"/>
                <w:szCs w:val="28"/>
                <w:rtl/>
              </w:rPr>
              <w:t>على</w:t>
            </w:r>
            <w:r w:rsidRPr="004F6C94">
              <w:rPr>
                <w:szCs w:val="28"/>
                <w:rtl/>
              </w:rPr>
              <w:t xml:space="preserve"> سبل انتصاف قضائية</w:t>
            </w:r>
            <w:r w:rsidR="00C85E2C" w:rsidRPr="004F6C94">
              <w:rPr>
                <w:szCs w:val="28"/>
                <w:rtl/>
              </w:rPr>
              <w:t>،</w:t>
            </w:r>
            <w:r w:rsidRPr="004F6C94">
              <w:rPr>
                <w:szCs w:val="28"/>
                <w:rtl/>
              </w:rPr>
              <w:t xml:space="preserve"> بما في ذلك السماح لهم بالطعن في المبالغ المقدمة إليهم في إطار </w:t>
            </w:r>
            <w:r w:rsidRPr="004F6C94">
              <w:rPr>
                <w:rFonts w:hint="cs"/>
                <w:szCs w:val="28"/>
                <w:rtl/>
              </w:rPr>
              <w:t>الخطة</w:t>
            </w:r>
            <w:r w:rsidRPr="004F6C94">
              <w:rPr>
                <w:szCs w:val="28"/>
                <w:rtl/>
              </w:rPr>
              <w:t>.</w:t>
            </w:r>
          </w:p>
        </w:tc>
      </w:tr>
      <w:tr w:rsidR="004F1D93" w:rsidRPr="004F6C94" w:rsidTr="004F6C94">
        <w:tc>
          <w:tcPr>
            <w:tcW w:w="7126" w:type="dxa"/>
            <w:gridSpan w:val="2"/>
            <w:shd w:val="clear" w:color="auto" w:fill="auto"/>
          </w:tcPr>
          <w:p w:rsidR="004F1D93" w:rsidRPr="004F6C94" w:rsidRDefault="004F1D93" w:rsidP="0062553E">
            <w:pPr>
              <w:spacing w:before="40" w:after="40" w:line="320" w:lineRule="exact"/>
              <w:rPr>
                <w:b/>
                <w:bCs/>
                <w:szCs w:val="28"/>
                <w:rtl/>
              </w:rPr>
            </w:pPr>
            <w:r w:rsidRPr="004F6C94">
              <w:rPr>
                <w:rFonts w:hint="cs"/>
                <w:b/>
                <w:bCs/>
                <w:szCs w:val="28"/>
                <w:rtl/>
              </w:rPr>
              <w:t xml:space="preserve">الفقرة 15: </w:t>
            </w:r>
            <w:r w:rsidRPr="004F6C94">
              <w:rPr>
                <w:b/>
                <w:bCs/>
                <w:szCs w:val="28"/>
                <w:rtl/>
              </w:rPr>
              <w:t xml:space="preserve">ينبغي </w:t>
            </w:r>
            <w:r w:rsidRPr="004F6C94">
              <w:rPr>
                <w:rFonts w:hint="cs"/>
                <w:b/>
                <w:bCs/>
                <w:szCs w:val="28"/>
                <w:rtl/>
              </w:rPr>
              <w:t>ل</w:t>
            </w:r>
            <w:r w:rsidRPr="004F6C94">
              <w:rPr>
                <w:b/>
                <w:bCs/>
                <w:szCs w:val="28"/>
                <w:rtl/>
              </w:rPr>
              <w:t xml:space="preserve">لدولة الطرف </w:t>
            </w:r>
            <w:r w:rsidRPr="004F6C94">
              <w:rPr>
                <w:rFonts w:hint="cs"/>
                <w:b/>
                <w:bCs/>
                <w:szCs w:val="28"/>
                <w:rtl/>
              </w:rPr>
              <w:t xml:space="preserve">تكثيف </w:t>
            </w:r>
            <w:r w:rsidRPr="004F6C94">
              <w:rPr>
                <w:b/>
                <w:bCs/>
                <w:szCs w:val="28"/>
                <w:rtl/>
              </w:rPr>
              <w:t>جهودها الرامية إلى تحسين ظروف عيش المحتجزين ومعاملتهم و</w:t>
            </w:r>
            <w:r w:rsidRPr="004F6C94">
              <w:rPr>
                <w:rFonts w:hint="cs"/>
                <w:b/>
                <w:bCs/>
                <w:szCs w:val="28"/>
                <w:rtl/>
              </w:rPr>
              <w:t>معالجة</w:t>
            </w:r>
            <w:r w:rsidRPr="004F6C94">
              <w:rPr>
                <w:b/>
                <w:bCs/>
                <w:szCs w:val="28"/>
                <w:rtl/>
              </w:rPr>
              <w:t xml:space="preserve"> مشكلتي الاكتظاظ وممارسة "تفريغ أوعية الفضلات البشرية"، باعتبارهما مسألتين ملحتين وفقاً للقواعد النموذجية الدنيا لمعاملة السجناء، التي اعتمدها مؤتمر الأمم المتحدة الأول لمنع الجريمة ومعاملة المجرمين وأقرها المجلس الاقتص</w:t>
            </w:r>
            <w:r w:rsidR="0076278B">
              <w:rPr>
                <w:b/>
                <w:bCs/>
                <w:szCs w:val="28"/>
                <w:rtl/>
              </w:rPr>
              <w:t>ادي والاجتماعي في قراره 663 جيم</w:t>
            </w:r>
            <w:r w:rsidRPr="004F6C94">
              <w:rPr>
                <w:b/>
                <w:bCs/>
                <w:szCs w:val="28"/>
                <w:rtl/>
              </w:rPr>
              <w:t xml:space="preserve">(د-24) المؤرخ 31 تموز/يوليه 1957 </w:t>
            </w:r>
            <w:r w:rsidRPr="004F6C94">
              <w:rPr>
                <w:b/>
                <w:bCs/>
                <w:szCs w:val="28"/>
                <w:rtl/>
              </w:rPr>
              <w:lastRenderedPageBreak/>
              <w:t>وقراره</w:t>
            </w:r>
            <w:r w:rsidR="0062553E">
              <w:rPr>
                <w:rFonts w:hint="cs"/>
                <w:b/>
                <w:bCs/>
                <w:szCs w:val="28"/>
                <w:rtl/>
              </w:rPr>
              <w:t> </w:t>
            </w:r>
            <w:r w:rsidRPr="004F6C94">
              <w:rPr>
                <w:b/>
                <w:bCs/>
                <w:szCs w:val="28"/>
                <w:rtl/>
              </w:rPr>
              <w:t>2076(د-62) المؤرخ 13 أيار/مايو 1977.</w:t>
            </w:r>
            <w:r w:rsidRPr="004F6C94">
              <w:rPr>
                <w:rFonts w:hint="cs"/>
                <w:b/>
                <w:bCs/>
                <w:szCs w:val="28"/>
                <w:rtl/>
              </w:rPr>
              <w:t xml:space="preserve"> </w:t>
            </w:r>
            <w:r w:rsidRPr="004F6C94">
              <w:rPr>
                <w:b/>
                <w:bCs/>
                <w:szCs w:val="28"/>
                <w:rtl/>
              </w:rPr>
              <w:t xml:space="preserve">وينبغي </w:t>
            </w:r>
            <w:r w:rsidRPr="004F6C94">
              <w:rPr>
                <w:rFonts w:hint="cs"/>
                <w:b/>
                <w:bCs/>
                <w:szCs w:val="28"/>
                <w:rtl/>
              </w:rPr>
              <w:t>ل</w:t>
            </w:r>
            <w:r w:rsidRPr="004F6C94">
              <w:rPr>
                <w:b/>
                <w:bCs/>
                <w:szCs w:val="28"/>
                <w:rtl/>
              </w:rPr>
              <w:t xml:space="preserve">لدولة الطرف </w:t>
            </w:r>
            <w:r w:rsidRPr="004F6C94">
              <w:rPr>
                <w:rFonts w:hint="cs"/>
                <w:b/>
                <w:bCs/>
                <w:szCs w:val="28"/>
                <w:rtl/>
              </w:rPr>
              <w:t xml:space="preserve">وضع جدول زمني محدد </w:t>
            </w:r>
            <w:r w:rsidRPr="004F6C94">
              <w:rPr>
                <w:b/>
                <w:bCs/>
                <w:szCs w:val="28"/>
                <w:rtl/>
              </w:rPr>
              <w:t xml:space="preserve">للفصل التام بين المحبوسين احتياطياً والسجناء المحكوم عليهم، وبين السجناء الأحداث والسجناء البالغين، وبين المحتجزين </w:t>
            </w:r>
            <w:r w:rsidRPr="004F6C94">
              <w:rPr>
                <w:rFonts w:hint="cs"/>
                <w:b/>
                <w:bCs/>
                <w:szCs w:val="28"/>
                <w:rtl/>
              </w:rPr>
              <w:t>المهاجرين</w:t>
            </w:r>
            <w:r w:rsidRPr="004F6C94">
              <w:rPr>
                <w:b/>
                <w:bCs/>
                <w:szCs w:val="28"/>
                <w:rtl/>
              </w:rPr>
              <w:t xml:space="preserve"> والسجناء المحكوم عليهم.</w:t>
            </w:r>
            <w:r w:rsidRPr="004F6C94">
              <w:rPr>
                <w:rFonts w:hint="cs"/>
                <w:b/>
                <w:bCs/>
                <w:szCs w:val="28"/>
                <w:rtl/>
              </w:rPr>
              <w:t xml:space="preserve"> </w:t>
            </w:r>
            <w:r w:rsidRPr="004F6C94">
              <w:rPr>
                <w:b/>
                <w:bCs/>
                <w:szCs w:val="28"/>
                <w:rtl/>
              </w:rPr>
              <w:t>وينبغي</w:t>
            </w:r>
            <w:r w:rsidRPr="004F6C94">
              <w:rPr>
                <w:rFonts w:hint="cs"/>
                <w:b/>
                <w:bCs/>
                <w:szCs w:val="28"/>
                <w:rtl/>
              </w:rPr>
              <w:t xml:space="preserve"> لها</w:t>
            </w:r>
            <w:r w:rsidRPr="004F6C94">
              <w:rPr>
                <w:b/>
                <w:bCs/>
                <w:szCs w:val="28"/>
                <w:rtl/>
              </w:rPr>
              <w:t xml:space="preserve"> أيضاً </w:t>
            </w:r>
            <w:r w:rsidRPr="004F6C94">
              <w:rPr>
                <w:rFonts w:hint="cs"/>
                <w:b/>
                <w:bCs/>
                <w:szCs w:val="28"/>
                <w:rtl/>
              </w:rPr>
              <w:t xml:space="preserve">تطبيق نموذج </w:t>
            </w:r>
            <w:r w:rsidRPr="004F6C94">
              <w:rPr>
                <w:b/>
                <w:bCs/>
                <w:szCs w:val="28"/>
                <w:rtl/>
              </w:rPr>
              <w:t>الشكاوى الجديد على جميع فئات الشكاوى دون مزيد من التأخير و</w:t>
            </w:r>
            <w:r w:rsidRPr="004F6C94">
              <w:rPr>
                <w:rFonts w:hint="cs"/>
                <w:b/>
                <w:bCs/>
                <w:szCs w:val="28"/>
                <w:rtl/>
              </w:rPr>
              <w:t>كفل</w:t>
            </w:r>
            <w:r w:rsidRPr="004F6C94">
              <w:rPr>
                <w:b/>
                <w:bCs/>
                <w:szCs w:val="28"/>
                <w:rtl/>
              </w:rPr>
              <w:t xml:space="preserve"> استقلالية عمله.</w:t>
            </w:r>
          </w:p>
        </w:tc>
      </w:tr>
      <w:tr w:rsidR="004F1D93" w:rsidRPr="004F6C94" w:rsidTr="004F6C94">
        <w:tc>
          <w:tcPr>
            <w:tcW w:w="7126" w:type="dxa"/>
            <w:gridSpan w:val="2"/>
            <w:shd w:val="clear" w:color="auto" w:fill="auto"/>
          </w:tcPr>
          <w:p w:rsidR="004F1D93" w:rsidRPr="004F6C94" w:rsidRDefault="004F1D93" w:rsidP="004F6C94">
            <w:pPr>
              <w:spacing w:before="40" w:after="40" w:line="320" w:lineRule="exact"/>
              <w:rPr>
                <w:b/>
                <w:bCs/>
                <w:szCs w:val="28"/>
                <w:rtl/>
              </w:rPr>
            </w:pPr>
            <w:r w:rsidRPr="004F6C94">
              <w:rPr>
                <w:rFonts w:hint="cs"/>
                <w:b/>
                <w:bCs/>
                <w:szCs w:val="28"/>
                <w:rtl/>
              </w:rPr>
              <w:lastRenderedPageBreak/>
              <w:t>ملخص</w:t>
            </w:r>
            <w:r w:rsidRPr="004F6C94">
              <w:rPr>
                <w:b/>
                <w:bCs/>
                <w:szCs w:val="28"/>
                <w:rtl/>
              </w:rPr>
              <w:t xml:space="preserve"> رد الدولة الطرف</w:t>
            </w:r>
            <w:r w:rsidRPr="004F6C94">
              <w:rPr>
                <w:rFonts w:cs="Times New Roman" w:hint="cs"/>
                <w:b/>
                <w:bCs/>
                <w:szCs w:val="28"/>
                <w:rtl/>
              </w:rPr>
              <w:t>‬</w:t>
            </w:r>
          </w:p>
        </w:tc>
      </w:tr>
      <w:tr w:rsidR="004F1D93" w:rsidRPr="004F6C94" w:rsidTr="004F6C94">
        <w:tc>
          <w:tcPr>
            <w:tcW w:w="7126" w:type="dxa"/>
            <w:gridSpan w:val="2"/>
            <w:shd w:val="clear" w:color="auto" w:fill="auto"/>
          </w:tcPr>
          <w:p w:rsidR="004F1D93" w:rsidRPr="004F6C94" w:rsidRDefault="004F6C94" w:rsidP="0076278B">
            <w:pPr>
              <w:spacing w:before="40" w:after="40" w:line="320" w:lineRule="exact"/>
              <w:rPr>
                <w:szCs w:val="28"/>
                <w:rtl/>
              </w:rPr>
            </w:pPr>
            <w:r>
              <w:rPr>
                <w:szCs w:val="28"/>
                <w:rtl/>
              </w:rPr>
              <w:t>(أ)</w:t>
            </w:r>
            <w:r>
              <w:rPr>
                <w:rFonts w:hint="cs"/>
                <w:szCs w:val="28"/>
                <w:rtl/>
              </w:rPr>
              <w:tab/>
            </w:r>
            <w:r w:rsidR="004F1D93" w:rsidRPr="004F6C94">
              <w:rPr>
                <w:szCs w:val="28"/>
                <w:rtl/>
              </w:rPr>
              <w:t>في حزيران/يونيه 2015، كان هناك انخفاض في أعداد السجناء بنسبة 18 في المائة، بالمقارنة بمستويات الذروة في شباط/فبراير 2011.</w:t>
            </w:r>
            <w:r w:rsidR="004F1D93" w:rsidRPr="004F6C94">
              <w:rPr>
                <w:rFonts w:hint="cs"/>
                <w:szCs w:val="28"/>
                <w:rtl/>
              </w:rPr>
              <w:t xml:space="preserve"> </w:t>
            </w:r>
            <w:r w:rsidR="004F1D93" w:rsidRPr="004F6C94">
              <w:rPr>
                <w:szCs w:val="28"/>
                <w:rtl/>
              </w:rPr>
              <w:t xml:space="preserve">وعولجت مسألة الاكتظاظ في سجن </w:t>
            </w:r>
            <w:proofErr w:type="spellStart"/>
            <w:r w:rsidR="004F1D93" w:rsidRPr="004F6C94">
              <w:rPr>
                <w:szCs w:val="28"/>
                <w:rtl/>
              </w:rPr>
              <w:t>ماونت</w:t>
            </w:r>
            <w:proofErr w:type="spellEnd"/>
            <w:r w:rsidR="004F1D93" w:rsidRPr="004F6C94">
              <w:rPr>
                <w:szCs w:val="28"/>
                <w:rtl/>
              </w:rPr>
              <w:t xml:space="preserve"> جوي.</w:t>
            </w:r>
            <w:r w:rsidR="004F1D93" w:rsidRPr="004F6C94">
              <w:rPr>
                <w:rFonts w:hint="cs"/>
                <w:szCs w:val="28"/>
                <w:rtl/>
              </w:rPr>
              <w:t xml:space="preserve"> </w:t>
            </w:r>
            <w:r w:rsidR="004F1D93" w:rsidRPr="004F6C94">
              <w:rPr>
                <w:szCs w:val="28"/>
                <w:rtl/>
              </w:rPr>
              <w:t xml:space="preserve">وفي كورك، </w:t>
            </w:r>
            <w:proofErr w:type="spellStart"/>
            <w:r w:rsidR="004F1D93" w:rsidRPr="004F6C94">
              <w:rPr>
                <w:szCs w:val="28"/>
                <w:rtl/>
              </w:rPr>
              <w:t>وليميريك</w:t>
            </w:r>
            <w:proofErr w:type="spellEnd"/>
            <w:r w:rsidR="00C85E2C" w:rsidRPr="004F6C94">
              <w:rPr>
                <w:szCs w:val="28"/>
                <w:rtl/>
              </w:rPr>
              <w:t xml:space="preserve"> </w:t>
            </w:r>
            <w:r w:rsidR="004F1D93" w:rsidRPr="004F6C94">
              <w:rPr>
                <w:rFonts w:hint="cs"/>
                <w:szCs w:val="28"/>
                <w:rtl/>
              </w:rPr>
              <w:t>أدى</w:t>
            </w:r>
            <w:r w:rsidR="0076278B">
              <w:rPr>
                <w:rFonts w:hint="cs"/>
                <w:szCs w:val="28"/>
                <w:rtl/>
              </w:rPr>
              <w:t xml:space="preserve"> </w:t>
            </w:r>
            <w:r w:rsidR="004F1D93" w:rsidRPr="004F6C94">
              <w:rPr>
                <w:szCs w:val="28"/>
                <w:rtl/>
              </w:rPr>
              <w:t>التقليل من الإيداع</w:t>
            </w:r>
            <w:r w:rsidR="004F1D93" w:rsidRPr="004F6C94">
              <w:rPr>
                <w:rFonts w:hint="cs"/>
                <w:szCs w:val="28"/>
                <w:rtl/>
              </w:rPr>
              <w:t xml:space="preserve"> في السجون</w:t>
            </w:r>
            <w:r w:rsidR="004F1D93" w:rsidRPr="004F6C94">
              <w:rPr>
                <w:szCs w:val="28"/>
                <w:rtl/>
              </w:rPr>
              <w:t xml:space="preserve"> وإدخال برامج الإفراج المنظم إلى خفض</w:t>
            </w:r>
            <w:r w:rsidR="004F1D93" w:rsidRPr="004F6C94">
              <w:rPr>
                <w:rFonts w:hint="cs"/>
                <w:szCs w:val="28"/>
                <w:rtl/>
              </w:rPr>
              <w:t xml:space="preserve"> </w:t>
            </w:r>
            <w:r w:rsidR="004F1D93" w:rsidRPr="004F6C94">
              <w:rPr>
                <w:szCs w:val="28"/>
                <w:rtl/>
              </w:rPr>
              <w:t>عدد النزلاء بنسبة 25 في المائة.</w:t>
            </w:r>
            <w:r w:rsidR="004F1D93" w:rsidRPr="004F6C94">
              <w:rPr>
                <w:rFonts w:hint="cs"/>
                <w:szCs w:val="28"/>
                <w:rtl/>
              </w:rPr>
              <w:t xml:space="preserve"> </w:t>
            </w:r>
            <w:r w:rsidR="004F1D93" w:rsidRPr="004F6C94">
              <w:rPr>
                <w:szCs w:val="28"/>
                <w:rtl/>
              </w:rPr>
              <w:t xml:space="preserve">وبحلول عام 2015 ينبغي أن </w:t>
            </w:r>
            <w:r w:rsidR="004F1D93" w:rsidRPr="004F6C94">
              <w:rPr>
                <w:rFonts w:hint="cs"/>
                <w:szCs w:val="28"/>
                <w:rtl/>
              </w:rPr>
              <w:t>يبدأ</w:t>
            </w:r>
            <w:r w:rsidR="004F1D93" w:rsidRPr="004F6C94">
              <w:rPr>
                <w:szCs w:val="28"/>
                <w:rtl/>
              </w:rPr>
              <w:t xml:space="preserve"> سجن جديد في كورك</w:t>
            </w:r>
            <w:r w:rsidR="004F1D93" w:rsidRPr="004F6C94">
              <w:rPr>
                <w:rFonts w:hint="cs"/>
                <w:szCs w:val="28"/>
                <w:rtl/>
              </w:rPr>
              <w:t xml:space="preserve"> عمله وهو </w:t>
            </w:r>
            <w:r w:rsidR="004F1D93" w:rsidRPr="004F6C94">
              <w:rPr>
                <w:szCs w:val="28"/>
                <w:rtl/>
              </w:rPr>
              <w:t>يستوعب 310 سجناء.</w:t>
            </w:r>
            <w:r w:rsidR="004F1D93" w:rsidRPr="004F6C94">
              <w:rPr>
                <w:rFonts w:hint="cs"/>
                <w:szCs w:val="28"/>
                <w:rtl/>
              </w:rPr>
              <w:t xml:space="preserve"> </w:t>
            </w:r>
            <w:r w:rsidR="004F1D93" w:rsidRPr="004F6C94">
              <w:rPr>
                <w:szCs w:val="28"/>
                <w:rtl/>
              </w:rPr>
              <w:t xml:space="preserve">ومن المتوقع أن تكتمل إعادة تطوير سجن </w:t>
            </w:r>
            <w:proofErr w:type="spellStart"/>
            <w:r w:rsidR="004F1D93" w:rsidRPr="004F6C94">
              <w:rPr>
                <w:szCs w:val="28"/>
                <w:rtl/>
              </w:rPr>
              <w:t>ليميريك</w:t>
            </w:r>
            <w:proofErr w:type="spellEnd"/>
            <w:r w:rsidR="004F1D93" w:rsidRPr="004F6C94">
              <w:rPr>
                <w:szCs w:val="28"/>
                <w:rtl/>
              </w:rPr>
              <w:t xml:space="preserve"> في عام</w:t>
            </w:r>
            <w:r w:rsidR="0076278B">
              <w:rPr>
                <w:rFonts w:hint="cs"/>
                <w:szCs w:val="28"/>
                <w:rtl/>
              </w:rPr>
              <w:t> </w:t>
            </w:r>
            <w:r w:rsidR="004F1D93" w:rsidRPr="004F6C94">
              <w:rPr>
                <w:szCs w:val="28"/>
                <w:rtl/>
              </w:rPr>
              <w:t>2018.</w:t>
            </w:r>
          </w:p>
          <w:p w:rsidR="004F1D93" w:rsidRPr="004F6C94" w:rsidRDefault="004F6C94" w:rsidP="004F6C94">
            <w:pPr>
              <w:spacing w:before="40" w:after="40" w:line="320" w:lineRule="exact"/>
              <w:rPr>
                <w:szCs w:val="28"/>
                <w:rtl/>
              </w:rPr>
            </w:pPr>
            <w:r>
              <w:rPr>
                <w:rFonts w:hint="cs"/>
                <w:szCs w:val="28"/>
                <w:rtl/>
              </w:rPr>
              <w:t>(ب)</w:t>
            </w:r>
            <w:r>
              <w:rPr>
                <w:szCs w:val="28"/>
                <w:rtl/>
              </w:rPr>
              <w:tab/>
            </w:r>
            <w:r w:rsidR="004F1D93" w:rsidRPr="004F6C94">
              <w:rPr>
                <w:szCs w:val="28"/>
                <w:rtl/>
              </w:rPr>
              <w:t>انخف</w:t>
            </w:r>
            <w:r w:rsidR="004F1D93" w:rsidRPr="004F6C94">
              <w:rPr>
                <w:rFonts w:hint="cs"/>
                <w:szCs w:val="28"/>
                <w:rtl/>
              </w:rPr>
              <w:t>اض</w:t>
            </w:r>
            <w:r w:rsidR="004F1D93" w:rsidRPr="004F6C94">
              <w:rPr>
                <w:szCs w:val="28"/>
                <w:rtl/>
              </w:rPr>
              <w:t xml:space="preserve"> عدد السجناء الذين يقضون حوائجهم في الأكياس بنسبة 71 في المائة في الفترة ما بين عامي 2010</w:t>
            </w:r>
            <w:r w:rsidR="00C85E2C" w:rsidRPr="004F6C94">
              <w:rPr>
                <w:szCs w:val="28"/>
                <w:rtl/>
              </w:rPr>
              <w:t xml:space="preserve"> و</w:t>
            </w:r>
            <w:r w:rsidR="004F1D93" w:rsidRPr="004F6C94">
              <w:rPr>
                <w:szCs w:val="28"/>
                <w:rtl/>
              </w:rPr>
              <w:t>2015.</w:t>
            </w:r>
            <w:r w:rsidR="004F1D93" w:rsidRPr="004F6C94">
              <w:rPr>
                <w:rFonts w:hint="cs"/>
                <w:szCs w:val="28"/>
                <w:rtl/>
              </w:rPr>
              <w:t xml:space="preserve"> </w:t>
            </w:r>
            <w:r w:rsidR="004F1D93" w:rsidRPr="004F6C94">
              <w:rPr>
                <w:szCs w:val="28"/>
                <w:rtl/>
              </w:rPr>
              <w:t xml:space="preserve">والسجناء الذين يقضون حوائجهم في الأكياس هم (8 في المائة من السجناء) في كورك </w:t>
            </w:r>
            <w:proofErr w:type="spellStart"/>
            <w:r w:rsidR="004F1D93" w:rsidRPr="004F6C94">
              <w:rPr>
                <w:szCs w:val="28"/>
                <w:rtl/>
              </w:rPr>
              <w:t>وليميريك</w:t>
            </w:r>
            <w:proofErr w:type="spellEnd"/>
            <w:r w:rsidR="004F1D93" w:rsidRPr="004F6C94">
              <w:rPr>
                <w:szCs w:val="28"/>
                <w:rtl/>
              </w:rPr>
              <w:t xml:space="preserve"> </w:t>
            </w:r>
            <w:proofErr w:type="spellStart"/>
            <w:r w:rsidR="004F1D93" w:rsidRPr="004F6C94">
              <w:rPr>
                <w:szCs w:val="28"/>
                <w:rtl/>
              </w:rPr>
              <w:t>وبورت</w:t>
            </w:r>
            <w:r w:rsidR="004F1D93" w:rsidRPr="004F6C94">
              <w:rPr>
                <w:rFonts w:hint="cs"/>
                <w:szCs w:val="28"/>
                <w:rtl/>
              </w:rPr>
              <w:t>لايس</w:t>
            </w:r>
            <w:proofErr w:type="spellEnd"/>
            <w:r w:rsidR="004F1D93" w:rsidRPr="004F6C94">
              <w:rPr>
                <w:szCs w:val="28"/>
                <w:rtl/>
              </w:rPr>
              <w:t>.</w:t>
            </w:r>
            <w:r w:rsidR="00C85E2C" w:rsidRPr="004F6C94">
              <w:rPr>
                <w:rFonts w:hint="cs"/>
                <w:szCs w:val="28"/>
                <w:rtl/>
              </w:rPr>
              <w:t xml:space="preserve"> و</w:t>
            </w:r>
            <w:r w:rsidR="004F1D93" w:rsidRPr="004F6C94">
              <w:rPr>
                <w:rFonts w:hint="cs"/>
                <w:szCs w:val="28"/>
                <w:rtl/>
              </w:rPr>
              <w:t>لن تكون هذه الممارسة موجودة في</w:t>
            </w:r>
            <w:r w:rsidR="004F1D93" w:rsidRPr="004F6C94">
              <w:rPr>
                <w:szCs w:val="28"/>
                <w:rtl/>
              </w:rPr>
              <w:t xml:space="preserve"> السجن الجديد في كورك</w:t>
            </w:r>
            <w:r w:rsidR="00C85E2C" w:rsidRPr="004F6C94">
              <w:rPr>
                <w:szCs w:val="28"/>
                <w:rtl/>
              </w:rPr>
              <w:t>.</w:t>
            </w:r>
            <w:r w:rsidR="004F1D93" w:rsidRPr="004F6C94">
              <w:rPr>
                <w:szCs w:val="28"/>
                <w:rtl/>
              </w:rPr>
              <w:t xml:space="preserve"> وتدفع عجلة</w:t>
            </w:r>
            <w:r w:rsidR="004F1D93" w:rsidRPr="004F6C94">
              <w:rPr>
                <w:rFonts w:hint="cs"/>
                <w:szCs w:val="28"/>
                <w:rtl/>
              </w:rPr>
              <w:t xml:space="preserve"> تقدم</w:t>
            </w:r>
            <w:r w:rsidR="004F1D93" w:rsidRPr="004F6C94">
              <w:rPr>
                <w:szCs w:val="28"/>
                <w:rtl/>
              </w:rPr>
              <w:t xml:space="preserve"> الخطط المعدة لإعادة تطوير سجن </w:t>
            </w:r>
            <w:proofErr w:type="spellStart"/>
            <w:r w:rsidR="004F1D93" w:rsidRPr="004F6C94">
              <w:rPr>
                <w:szCs w:val="28"/>
                <w:rtl/>
              </w:rPr>
              <w:t>ليم</w:t>
            </w:r>
            <w:r w:rsidR="004F1D93" w:rsidRPr="004F6C94">
              <w:rPr>
                <w:rFonts w:hint="cs"/>
                <w:szCs w:val="28"/>
                <w:rtl/>
              </w:rPr>
              <w:t>ي</w:t>
            </w:r>
            <w:r w:rsidR="004F1D93" w:rsidRPr="004F6C94">
              <w:rPr>
                <w:szCs w:val="28"/>
                <w:rtl/>
              </w:rPr>
              <w:t>ريك</w:t>
            </w:r>
            <w:proofErr w:type="spellEnd"/>
            <w:r w:rsidR="004F1D93" w:rsidRPr="004F6C94">
              <w:rPr>
                <w:szCs w:val="28"/>
                <w:rtl/>
              </w:rPr>
              <w:t>.</w:t>
            </w:r>
            <w:r w:rsidR="004F1D93" w:rsidRPr="004F6C94">
              <w:rPr>
                <w:rFonts w:hint="cs"/>
                <w:szCs w:val="28"/>
                <w:rtl/>
              </w:rPr>
              <w:t xml:space="preserve"> </w:t>
            </w:r>
            <w:r w:rsidR="004F1D93" w:rsidRPr="004F6C94">
              <w:rPr>
                <w:szCs w:val="28"/>
                <w:rtl/>
              </w:rPr>
              <w:t xml:space="preserve">ويجري النظر في الخيارات المتاحة للقضاء على هذه الممارسة في </w:t>
            </w:r>
            <w:proofErr w:type="spellStart"/>
            <w:r w:rsidR="004F1D93" w:rsidRPr="004F6C94">
              <w:rPr>
                <w:szCs w:val="28"/>
                <w:rtl/>
              </w:rPr>
              <w:t>بورت</w:t>
            </w:r>
            <w:r w:rsidR="004F1D93" w:rsidRPr="004F6C94">
              <w:rPr>
                <w:rFonts w:hint="cs"/>
                <w:szCs w:val="28"/>
                <w:rtl/>
              </w:rPr>
              <w:t>لايس</w:t>
            </w:r>
            <w:proofErr w:type="spellEnd"/>
            <w:r w:rsidR="004F1D93" w:rsidRPr="004F6C94">
              <w:rPr>
                <w:szCs w:val="28"/>
                <w:rtl/>
              </w:rPr>
              <w:t>.</w:t>
            </w:r>
          </w:p>
          <w:p w:rsidR="004F1D93" w:rsidRPr="004F6C94" w:rsidRDefault="004F6C94" w:rsidP="004F6C94">
            <w:pPr>
              <w:spacing w:before="40" w:after="40" w:line="320" w:lineRule="exact"/>
              <w:rPr>
                <w:szCs w:val="28"/>
                <w:rtl/>
              </w:rPr>
            </w:pPr>
            <w:r>
              <w:rPr>
                <w:rFonts w:hint="cs"/>
                <w:szCs w:val="28"/>
                <w:rtl/>
              </w:rPr>
              <w:t>(ج)</w:t>
            </w:r>
            <w:r>
              <w:rPr>
                <w:szCs w:val="28"/>
                <w:rtl/>
              </w:rPr>
              <w:tab/>
            </w:r>
            <w:r w:rsidR="004F1D93" w:rsidRPr="004F6C94">
              <w:rPr>
                <w:rFonts w:hint="cs"/>
                <w:szCs w:val="28"/>
                <w:rtl/>
              </w:rPr>
              <w:t xml:space="preserve">التزام </w:t>
            </w:r>
            <w:r w:rsidR="004F1D93" w:rsidRPr="004F6C94">
              <w:rPr>
                <w:szCs w:val="28"/>
                <w:rtl/>
              </w:rPr>
              <w:t xml:space="preserve">دائرة السجون </w:t>
            </w:r>
            <w:proofErr w:type="spellStart"/>
            <w:r w:rsidR="004F1D93" w:rsidRPr="004F6C94">
              <w:rPr>
                <w:szCs w:val="28"/>
                <w:rtl/>
              </w:rPr>
              <w:t>ال</w:t>
            </w:r>
            <w:r w:rsidR="0076278B">
              <w:rPr>
                <w:rFonts w:hint="cs"/>
                <w:szCs w:val="28"/>
                <w:rtl/>
              </w:rPr>
              <w:t>آ</w:t>
            </w:r>
            <w:r w:rsidR="004F1D93" w:rsidRPr="004F6C94">
              <w:rPr>
                <w:szCs w:val="28"/>
                <w:rtl/>
              </w:rPr>
              <w:t>يرلندية</w:t>
            </w:r>
            <w:proofErr w:type="spellEnd"/>
            <w:r w:rsidR="004F1D93" w:rsidRPr="004F6C94">
              <w:rPr>
                <w:szCs w:val="28"/>
                <w:rtl/>
              </w:rPr>
              <w:t xml:space="preserve"> قانونا</w:t>
            </w:r>
            <w:r w:rsidR="0076278B">
              <w:rPr>
                <w:rFonts w:hint="cs"/>
                <w:szCs w:val="28"/>
                <w:rtl/>
              </w:rPr>
              <w:t>ً</w:t>
            </w:r>
            <w:r w:rsidR="004F1D93" w:rsidRPr="004F6C94">
              <w:rPr>
                <w:szCs w:val="28"/>
                <w:rtl/>
              </w:rPr>
              <w:t xml:space="preserve"> بالتقليل من اختلاط سجناء الحبس الاحتياطي والسجناء المحكوم عليهم، رهنا</w:t>
            </w:r>
            <w:r w:rsidR="0076278B">
              <w:rPr>
                <w:rFonts w:hint="cs"/>
                <w:szCs w:val="28"/>
                <w:rtl/>
              </w:rPr>
              <w:t>ً</w:t>
            </w:r>
            <w:r w:rsidR="004F1D93" w:rsidRPr="004F6C94">
              <w:rPr>
                <w:szCs w:val="28"/>
                <w:rtl/>
              </w:rPr>
              <w:t xml:space="preserve"> بتوافر الأماكن.</w:t>
            </w:r>
          </w:p>
          <w:p w:rsidR="004F1D93" w:rsidRPr="004F6C94" w:rsidRDefault="004F6C94" w:rsidP="004F6C94">
            <w:pPr>
              <w:spacing w:before="40" w:after="40" w:line="320" w:lineRule="exact"/>
              <w:rPr>
                <w:b/>
                <w:bCs/>
                <w:szCs w:val="28"/>
                <w:rtl/>
              </w:rPr>
            </w:pPr>
            <w:r>
              <w:rPr>
                <w:rFonts w:hint="cs"/>
                <w:szCs w:val="28"/>
                <w:rtl/>
              </w:rPr>
              <w:t>(د)</w:t>
            </w:r>
            <w:r>
              <w:rPr>
                <w:szCs w:val="28"/>
                <w:rtl/>
              </w:rPr>
              <w:tab/>
            </w:r>
            <w:r w:rsidR="004F1D93" w:rsidRPr="004F6C94">
              <w:rPr>
                <w:szCs w:val="28"/>
                <w:rtl/>
              </w:rPr>
              <w:t>كررت الدولة الطرف المعلومات المقدمة في ردودها على قائمة المسائل (</w:t>
            </w:r>
            <w:r w:rsidR="004F1D93" w:rsidRPr="004F6C94">
              <w:rPr>
                <w:szCs w:val="28"/>
              </w:rPr>
              <w:t>CCPR/C/IRL/Q/4/Add.1</w:t>
            </w:r>
            <w:r w:rsidR="004F1D93" w:rsidRPr="004F6C94">
              <w:rPr>
                <w:szCs w:val="28"/>
                <w:rtl/>
              </w:rPr>
              <w:t>، الفقرات 81-86</w:t>
            </w:r>
            <w:r w:rsidR="00C85E2C" w:rsidRPr="004F6C94">
              <w:rPr>
                <w:szCs w:val="28"/>
                <w:rtl/>
              </w:rPr>
              <w:t>)</w:t>
            </w:r>
            <w:r w:rsidR="004F1D93" w:rsidRPr="004F6C94">
              <w:rPr>
                <w:szCs w:val="28"/>
                <w:rtl/>
              </w:rPr>
              <w:t xml:space="preserve"> بشأن آلية الشكاوى الجديدة.</w:t>
            </w:r>
            <w:r w:rsidR="004F1D93" w:rsidRPr="004F6C94">
              <w:rPr>
                <w:rFonts w:hint="cs"/>
                <w:szCs w:val="28"/>
                <w:rtl/>
              </w:rPr>
              <w:t xml:space="preserve"> </w:t>
            </w:r>
            <w:r w:rsidR="004F1D93" w:rsidRPr="004F6C94">
              <w:rPr>
                <w:szCs w:val="28"/>
                <w:rtl/>
              </w:rPr>
              <w:t xml:space="preserve">ويتعين استحداث نموذج الشكاوى الكامل خلال الإطار الزمني للخطة الاستراتيجية لدائرة السجون </w:t>
            </w:r>
            <w:proofErr w:type="spellStart"/>
            <w:r w:rsidR="004F1D93" w:rsidRPr="004F6C94">
              <w:rPr>
                <w:szCs w:val="28"/>
                <w:rtl/>
              </w:rPr>
              <w:t>ال</w:t>
            </w:r>
            <w:r w:rsidR="00A3273E">
              <w:rPr>
                <w:rFonts w:hint="cs"/>
                <w:szCs w:val="28"/>
                <w:rtl/>
              </w:rPr>
              <w:t>آ</w:t>
            </w:r>
            <w:r w:rsidR="004F1D93" w:rsidRPr="004F6C94">
              <w:rPr>
                <w:szCs w:val="28"/>
                <w:rtl/>
              </w:rPr>
              <w:t>يرلندية</w:t>
            </w:r>
            <w:proofErr w:type="spellEnd"/>
            <w:r w:rsidR="004F1D93" w:rsidRPr="004F6C94">
              <w:rPr>
                <w:szCs w:val="28"/>
                <w:rtl/>
              </w:rPr>
              <w:t xml:space="preserve"> (2012-2015).</w:t>
            </w:r>
          </w:p>
        </w:tc>
      </w:tr>
      <w:tr w:rsidR="004F1D93" w:rsidRPr="004F6C94" w:rsidTr="004F6C94">
        <w:tc>
          <w:tcPr>
            <w:tcW w:w="7126" w:type="dxa"/>
            <w:gridSpan w:val="2"/>
            <w:shd w:val="clear" w:color="auto" w:fill="auto"/>
          </w:tcPr>
          <w:p w:rsidR="004F1D93" w:rsidRPr="004F6C94" w:rsidRDefault="004F1D93" w:rsidP="004F6C94">
            <w:pPr>
              <w:spacing w:before="40" w:after="40" w:line="320" w:lineRule="exact"/>
              <w:rPr>
                <w:b/>
                <w:bCs/>
                <w:szCs w:val="28"/>
              </w:rPr>
            </w:pPr>
            <w:r w:rsidRPr="004F6C94">
              <w:rPr>
                <w:b/>
                <w:bCs/>
                <w:szCs w:val="28"/>
                <w:rtl/>
              </w:rPr>
              <w:t xml:space="preserve">معلومات </w:t>
            </w:r>
            <w:r w:rsidRPr="004F6C94">
              <w:rPr>
                <w:rFonts w:hint="cs"/>
                <w:b/>
                <w:bCs/>
                <w:szCs w:val="28"/>
                <w:rtl/>
              </w:rPr>
              <w:t>واردة</w:t>
            </w:r>
            <w:r w:rsidRPr="004F6C94">
              <w:rPr>
                <w:b/>
                <w:bCs/>
                <w:szCs w:val="28"/>
                <w:rtl/>
              </w:rPr>
              <w:t xml:space="preserve"> من منظمات غير حكومية</w:t>
            </w:r>
          </w:p>
        </w:tc>
      </w:tr>
      <w:tr w:rsidR="004F1D93" w:rsidRPr="004F6C94" w:rsidTr="004F6C94">
        <w:tc>
          <w:tcPr>
            <w:tcW w:w="7126" w:type="dxa"/>
            <w:gridSpan w:val="2"/>
            <w:shd w:val="clear" w:color="auto" w:fill="auto"/>
          </w:tcPr>
          <w:p w:rsidR="004F1D93" w:rsidRPr="004F6C94" w:rsidRDefault="004F1D93" w:rsidP="004F6C94">
            <w:pPr>
              <w:spacing w:before="40" w:after="40" w:line="320" w:lineRule="exact"/>
              <w:rPr>
                <w:i/>
                <w:iCs/>
                <w:szCs w:val="28"/>
                <w:rtl/>
              </w:rPr>
            </w:pPr>
            <w:r w:rsidRPr="004F6C94">
              <w:rPr>
                <w:i/>
                <w:iCs/>
                <w:szCs w:val="28"/>
                <w:rtl/>
              </w:rPr>
              <w:t xml:space="preserve">اللجنة </w:t>
            </w:r>
            <w:proofErr w:type="spellStart"/>
            <w:r w:rsidRPr="004F6C94">
              <w:rPr>
                <w:i/>
                <w:iCs/>
                <w:szCs w:val="28"/>
                <w:rtl/>
              </w:rPr>
              <w:t>ال</w:t>
            </w:r>
            <w:r w:rsidR="004F6C94">
              <w:rPr>
                <w:rFonts w:hint="cs"/>
                <w:i/>
                <w:iCs/>
                <w:szCs w:val="28"/>
                <w:rtl/>
              </w:rPr>
              <w:t>آ</w:t>
            </w:r>
            <w:r w:rsidRPr="004F6C94">
              <w:rPr>
                <w:i/>
                <w:iCs/>
                <w:szCs w:val="28"/>
                <w:rtl/>
              </w:rPr>
              <w:t>يرلندية</w:t>
            </w:r>
            <w:proofErr w:type="spellEnd"/>
            <w:r w:rsidRPr="004F6C94">
              <w:rPr>
                <w:i/>
                <w:iCs/>
                <w:szCs w:val="28"/>
                <w:rtl/>
              </w:rPr>
              <w:t xml:space="preserve"> لحقوق الإنسان والمساواة</w:t>
            </w:r>
            <w:r w:rsidRPr="004F6C94">
              <w:rPr>
                <w:rFonts w:cs="Times New Roman" w:hint="cs"/>
                <w:i/>
                <w:iCs/>
                <w:szCs w:val="28"/>
                <w:rtl/>
              </w:rPr>
              <w:t>‬</w:t>
            </w:r>
          </w:p>
          <w:p w:rsidR="004F1D93" w:rsidRPr="004F6C94" w:rsidRDefault="004F1D93" w:rsidP="0076278B">
            <w:pPr>
              <w:spacing w:before="40" w:after="40" w:line="320" w:lineRule="exact"/>
              <w:rPr>
                <w:spacing w:val="-1"/>
                <w:szCs w:val="28"/>
                <w:rtl/>
              </w:rPr>
            </w:pPr>
            <w:r w:rsidRPr="004F6C94">
              <w:rPr>
                <w:rFonts w:hint="cs"/>
                <w:spacing w:val="-1"/>
                <w:szCs w:val="28"/>
                <w:rtl/>
              </w:rPr>
              <w:t>(أ)</w:t>
            </w:r>
            <w:r w:rsidRPr="004F6C94">
              <w:rPr>
                <w:spacing w:val="-1"/>
                <w:szCs w:val="28"/>
                <w:rtl/>
              </w:rPr>
              <w:tab/>
              <w:t>تجري الدولة الطرف في تقرير المتابعة، مقارنة بين عدد نزلاء السجون والذروة في عام 2011 عوضاً عن القدرة الاستيعابية للسجن.</w:t>
            </w:r>
            <w:r w:rsidRPr="004F6C94">
              <w:rPr>
                <w:rFonts w:hint="cs"/>
                <w:spacing w:val="-1"/>
                <w:szCs w:val="28"/>
                <w:rtl/>
              </w:rPr>
              <w:t xml:space="preserve"> </w:t>
            </w:r>
            <w:r w:rsidRPr="004F6C94">
              <w:rPr>
                <w:spacing w:val="-1"/>
                <w:szCs w:val="28"/>
                <w:rtl/>
              </w:rPr>
              <w:t>وفي وقت إعداد هذا التقرير، بلغت نسبة الاكتظاظ</w:t>
            </w:r>
            <w:r w:rsidRPr="004F6C94">
              <w:rPr>
                <w:rFonts w:hint="cs"/>
                <w:spacing w:val="-1"/>
                <w:szCs w:val="28"/>
                <w:rtl/>
              </w:rPr>
              <w:t xml:space="preserve"> </w:t>
            </w:r>
            <w:r w:rsidRPr="004F6C94">
              <w:rPr>
                <w:spacing w:val="-1"/>
                <w:szCs w:val="28"/>
                <w:rtl/>
              </w:rPr>
              <w:t>ما بين</w:t>
            </w:r>
            <w:r w:rsidR="0076278B">
              <w:rPr>
                <w:rFonts w:hint="cs"/>
                <w:spacing w:val="-1"/>
                <w:szCs w:val="28"/>
                <w:rtl/>
              </w:rPr>
              <w:t> </w:t>
            </w:r>
            <w:r w:rsidRPr="004F6C94">
              <w:rPr>
                <w:spacing w:val="-1"/>
                <w:szCs w:val="28"/>
                <w:rtl/>
              </w:rPr>
              <w:t>102 و1</w:t>
            </w:r>
            <w:r w:rsidRPr="004F6C94">
              <w:rPr>
                <w:rFonts w:hint="cs"/>
                <w:spacing w:val="-1"/>
                <w:szCs w:val="28"/>
                <w:rtl/>
              </w:rPr>
              <w:t>32</w:t>
            </w:r>
            <w:r w:rsidRPr="004F6C94">
              <w:rPr>
                <w:spacing w:val="-1"/>
                <w:szCs w:val="28"/>
                <w:rtl/>
              </w:rPr>
              <w:t xml:space="preserve"> في المائة من </w:t>
            </w:r>
            <w:r w:rsidRPr="004F6C94">
              <w:rPr>
                <w:rFonts w:hint="cs"/>
                <w:spacing w:val="-1"/>
                <w:szCs w:val="28"/>
                <w:rtl/>
              </w:rPr>
              <w:t xml:space="preserve">طاقة </w:t>
            </w:r>
            <w:r w:rsidRPr="004F6C94">
              <w:rPr>
                <w:spacing w:val="-1"/>
                <w:szCs w:val="28"/>
                <w:rtl/>
              </w:rPr>
              <w:t xml:space="preserve">شغل المبنى وفقاً لمفتش السجون في </w:t>
            </w:r>
            <w:r w:rsidRPr="004F6C94">
              <w:rPr>
                <w:rFonts w:hint="cs"/>
                <w:spacing w:val="-1"/>
                <w:szCs w:val="28"/>
                <w:rtl/>
              </w:rPr>
              <w:t>5 سجون من بين</w:t>
            </w:r>
            <w:r w:rsidRPr="004F6C94">
              <w:rPr>
                <w:spacing w:val="-1"/>
                <w:szCs w:val="28"/>
                <w:rtl/>
              </w:rPr>
              <w:t xml:space="preserve"> 15 سجناً.</w:t>
            </w:r>
          </w:p>
          <w:p w:rsidR="004F1D93" w:rsidRPr="004F6C94" w:rsidRDefault="004F1D93" w:rsidP="004F6C94">
            <w:pPr>
              <w:spacing w:before="40" w:after="40" w:line="320" w:lineRule="exact"/>
              <w:rPr>
                <w:szCs w:val="28"/>
                <w:rtl/>
              </w:rPr>
            </w:pPr>
            <w:r w:rsidRPr="004F6C94">
              <w:rPr>
                <w:rFonts w:hint="cs"/>
                <w:szCs w:val="28"/>
                <w:rtl/>
              </w:rPr>
              <w:t>(ب)</w:t>
            </w:r>
            <w:r w:rsidRPr="004F6C94">
              <w:rPr>
                <w:szCs w:val="28"/>
                <w:rtl/>
              </w:rPr>
              <w:tab/>
              <w:t xml:space="preserve">تأخر العمل في </w:t>
            </w:r>
            <w:proofErr w:type="spellStart"/>
            <w:r w:rsidRPr="004F6C94">
              <w:rPr>
                <w:szCs w:val="28"/>
                <w:rtl/>
              </w:rPr>
              <w:t>ليميريك</w:t>
            </w:r>
            <w:proofErr w:type="spellEnd"/>
            <w:r w:rsidRPr="004F6C94">
              <w:rPr>
                <w:szCs w:val="28"/>
                <w:rtl/>
              </w:rPr>
              <w:t xml:space="preserve"> إلى عام 2018.</w:t>
            </w:r>
          </w:p>
          <w:p w:rsidR="004F1D93" w:rsidRPr="004F6C94" w:rsidRDefault="004F1D93" w:rsidP="004F6C94">
            <w:pPr>
              <w:spacing w:before="40" w:after="40" w:line="320" w:lineRule="exact"/>
              <w:rPr>
                <w:szCs w:val="28"/>
                <w:rtl/>
              </w:rPr>
            </w:pPr>
            <w:r w:rsidRPr="004F6C94">
              <w:rPr>
                <w:rFonts w:hint="cs"/>
                <w:szCs w:val="28"/>
                <w:rtl/>
              </w:rPr>
              <w:t>(ج)</w:t>
            </w:r>
            <w:r w:rsidRPr="004F6C94">
              <w:rPr>
                <w:szCs w:val="28"/>
                <w:rtl/>
              </w:rPr>
              <w:tab/>
            </w:r>
            <w:r w:rsidRPr="004F6C94">
              <w:rPr>
                <w:rFonts w:hint="cs"/>
                <w:szCs w:val="28"/>
                <w:rtl/>
              </w:rPr>
              <w:t>عدم تقديم</w:t>
            </w:r>
            <w:r w:rsidRPr="004F6C94">
              <w:rPr>
                <w:szCs w:val="28"/>
                <w:rtl/>
              </w:rPr>
              <w:t xml:space="preserve"> أي موعد نهائي لفصل السجناء.</w:t>
            </w:r>
          </w:p>
          <w:p w:rsidR="004F1D93" w:rsidRPr="004F6C94" w:rsidRDefault="004F1D93" w:rsidP="004F6C94">
            <w:pPr>
              <w:spacing w:before="40" w:after="40" w:line="320" w:lineRule="exact"/>
              <w:rPr>
                <w:szCs w:val="28"/>
                <w:rtl/>
              </w:rPr>
            </w:pPr>
            <w:r w:rsidRPr="004F6C94">
              <w:rPr>
                <w:rFonts w:hint="cs"/>
                <w:szCs w:val="28"/>
                <w:rtl/>
              </w:rPr>
              <w:t>(د)</w:t>
            </w:r>
            <w:r w:rsidRPr="004F6C94">
              <w:rPr>
                <w:szCs w:val="28"/>
                <w:rtl/>
              </w:rPr>
              <w:tab/>
              <w:t>لم يمنح مفتش السجون صلاحية توجيه المزيد من الاستفسارات، والشروع في إجراء تحقيقات جديدة، أو إلغاء نتائج الحاكم دون مزيد من التحقيق.</w:t>
            </w:r>
            <w:r w:rsidRPr="004F6C94">
              <w:rPr>
                <w:rFonts w:hint="cs"/>
                <w:szCs w:val="28"/>
                <w:rtl/>
              </w:rPr>
              <w:t xml:space="preserve"> و</w:t>
            </w:r>
            <w:r w:rsidRPr="004F6C94">
              <w:rPr>
                <w:szCs w:val="28"/>
                <w:rtl/>
              </w:rPr>
              <w:t>لا توجد آلية للطع</w:t>
            </w:r>
            <w:r w:rsidRPr="004F6C94">
              <w:rPr>
                <w:rFonts w:hint="cs"/>
                <w:szCs w:val="28"/>
                <w:rtl/>
              </w:rPr>
              <w:t>ون</w:t>
            </w:r>
            <w:r w:rsidRPr="004F6C94">
              <w:rPr>
                <w:szCs w:val="28"/>
                <w:rtl/>
              </w:rPr>
              <w:t xml:space="preserve"> فيما يتعلق </w:t>
            </w:r>
            <w:r w:rsidRPr="004F6C94">
              <w:rPr>
                <w:rFonts w:hint="cs"/>
                <w:szCs w:val="28"/>
                <w:rtl/>
              </w:rPr>
              <w:t>بالشكاوى التي تكون على درجة شديدة من الخطورة</w:t>
            </w:r>
            <w:r w:rsidRPr="004F6C94">
              <w:rPr>
                <w:szCs w:val="28"/>
                <w:rtl/>
              </w:rPr>
              <w:t>.</w:t>
            </w:r>
          </w:p>
        </w:tc>
      </w:tr>
      <w:tr w:rsidR="004F1D93" w:rsidRPr="004F6C94" w:rsidTr="004F6C94">
        <w:tc>
          <w:tcPr>
            <w:tcW w:w="7126" w:type="dxa"/>
            <w:gridSpan w:val="2"/>
            <w:shd w:val="clear" w:color="auto" w:fill="auto"/>
          </w:tcPr>
          <w:p w:rsidR="004F1D93" w:rsidRPr="004F6C94" w:rsidRDefault="004F6C94" w:rsidP="0062553E">
            <w:pPr>
              <w:keepNext/>
              <w:keepLines/>
              <w:spacing w:before="40" w:after="40" w:line="320" w:lineRule="exact"/>
              <w:rPr>
                <w:i/>
                <w:iCs/>
                <w:szCs w:val="28"/>
                <w:rtl/>
              </w:rPr>
            </w:pPr>
            <w:r>
              <w:rPr>
                <w:i/>
                <w:iCs/>
                <w:szCs w:val="28"/>
                <w:rtl/>
              </w:rPr>
              <w:lastRenderedPageBreak/>
              <w:t xml:space="preserve">الاتحاد </w:t>
            </w:r>
            <w:proofErr w:type="spellStart"/>
            <w:r>
              <w:rPr>
                <w:i/>
                <w:iCs/>
                <w:szCs w:val="28"/>
                <w:rtl/>
              </w:rPr>
              <w:t>ال</w:t>
            </w:r>
            <w:r>
              <w:rPr>
                <w:rFonts w:hint="cs"/>
                <w:i/>
                <w:iCs/>
                <w:szCs w:val="28"/>
                <w:rtl/>
              </w:rPr>
              <w:t>آ</w:t>
            </w:r>
            <w:r w:rsidR="004F1D93" w:rsidRPr="004F6C94">
              <w:rPr>
                <w:i/>
                <w:iCs/>
                <w:szCs w:val="28"/>
                <w:rtl/>
              </w:rPr>
              <w:t>يرلندي</w:t>
            </w:r>
            <w:proofErr w:type="spellEnd"/>
            <w:r w:rsidR="004F1D93" w:rsidRPr="004F6C94">
              <w:rPr>
                <w:i/>
                <w:iCs/>
                <w:szCs w:val="28"/>
                <w:rtl/>
              </w:rPr>
              <w:t xml:space="preserve"> لإصلاح النظام الجزائي</w:t>
            </w:r>
          </w:p>
          <w:p w:rsidR="004F1D93" w:rsidRPr="004F6C94" w:rsidRDefault="004F1D93" w:rsidP="0062553E">
            <w:pPr>
              <w:keepNext/>
              <w:keepLines/>
              <w:spacing w:before="40" w:after="40" w:line="320" w:lineRule="exact"/>
              <w:rPr>
                <w:szCs w:val="28"/>
                <w:rtl/>
              </w:rPr>
            </w:pPr>
            <w:r w:rsidRPr="004F6C94">
              <w:rPr>
                <w:rFonts w:hint="cs"/>
                <w:szCs w:val="28"/>
                <w:rtl/>
              </w:rPr>
              <w:t>(أ)</w:t>
            </w:r>
            <w:r w:rsidRPr="004F6C94">
              <w:rPr>
                <w:szCs w:val="28"/>
                <w:rtl/>
              </w:rPr>
              <w:tab/>
              <w:t>وصف الاكتظاظ في سجن النساء بأنه "مسألة مثيرة لقلق شديد" في التقرير السنوي لمفتش السجون.</w:t>
            </w:r>
          </w:p>
          <w:p w:rsidR="004F1D93" w:rsidRPr="004F6C94" w:rsidRDefault="004F1D93" w:rsidP="0062553E">
            <w:pPr>
              <w:keepNext/>
              <w:keepLines/>
              <w:spacing w:before="40" w:after="40" w:line="320" w:lineRule="exact"/>
              <w:rPr>
                <w:szCs w:val="28"/>
                <w:rtl/>
              </w:rPr>
            </w:pPr>
            <w:r w:rsidRPr="004F6C94">
              <w:rPr>
                <w:rFonts w:hint="cs"/>
                <w:szCs w:val="28"/>
                <w:rtl/>
              </w:rPr>
              <w:t>(ب)</w:t>
            </w:r>
            <w:r w:rsidRPr="004F6C94">
              <w:rPr>
                <w:szCs w:val="28"/>
                <w:rtl/>
              </w:rPr>
              <w:tab/>
            </w:r>
            <w:r w:rsidRPr="004F6C94">
              <w:rPr>
                <w:rFonts w:hint="cs"/>
                <w:szCs w:val="28"/>
                <w:rtl/>
              </w:rPr>
              <w:t>لا يوجد سوى ما نسبته 55 في المائة من السجناء المحتجزين في زنزانة واحدة مع مرحاض</w:t>
            </w:r>
            <w:r w:rsidRPr="004F6C94">
              <w:rPr>
                <w:szCs w:val="28"/>
                <w:rtl/>
              </w:rPr>
              <w:t xml:space="preserve"> وبإمكانهم الوصول إلى مراحيض خاصة في جميع الأوقات.</w:t>
            </w:r>
          </w:p>
          <w:p w:rsidR="004F1D93" w:rsidRPr="004F6C94" w:rsidRDefault="004F1D93" w:rsidP="0062553E">
            <w:pPr>
              <w:keepNext/>
              <w:keepLines/>
              <w:spacing w:before="40" w:after="40" w:line="320" w:lineRule="exact"/>
              <w:rPr>
                <w:szCs w:val="28"/>
                <w:rtl/>
              </w:rPr>
            </w:pPr>
            <w:r w:rsidRPr="004F6C94">
              <w:rPr>
                <w:rFonts w:hint="cs"/>
                <w:szCs w:val="28"/>
                <w:rtl/>
              </w:rPr>
              <w:t>(ج)</w:t>
            </w:r>
            <w:r w:rsidRPr="004F6C94">
              <w:rPr>
                <w:szCs w:val="28"/>
                <w:rtl/>
              </w:rPr>
              <w:tab/>
            </w:r>
            <w:r w:rsidRPr="004F6C94">
              <w:rPr>
                <w:rFonts w:hint="cs"/>
                <w:szCs w:val="28"/>
                <w:rtl/>
              </w:rPr>
              <w:t>لا يفصل السجناء دائماً.</w:t>
            </w:r>
          </w:p>
          <w:p w:rsidR="004F1D93" w:rsidRPr="004F6C94" w:rsidRDefault="004F1D93" w:rsidP="0062553E">
            <w:pPr>
              <w:keepNext/>
              <w:keepLines/>
              <w:spacing w:before="40" w:after="40" w:line="320" w:lineRule="exact"/>
              <w:rPr>
                <w:szCs w:val="28"/>
                <w:rtl/>
              </w:rPr>
            </w:pPr>
            <w:r w:rsidRPr="004F6C94">
              <w:rPr>
                <w:rFonts w:hint="cs"/>
                <w:szCs w:val="28"/>
                <w:rtl/>
              </w:rPr>
              <w:t>(د)</w:t>
            </w:r>
            <w:r w:rsidRPr="004F6C94">
              <w:rPr>
                <w:szCs w:val="28"/>
                <w:rtl/>
              </w:rPr>
              <w:tab/>
              <w:t>لا توجد آلية شكاوى مستقلة تماما</w:t>
            </w:r>
            <w:r w:rsidR="0076278B">
              <w:rPr>
                <w:rFonts w:hint="cs"/>
                <w:szCs w:val="28"/>
                <w:rtl/>
              </w:rPr>
              <w:t>ً</w:t>
            </w:r>
            <w:r w:rsidRPr="004F6C94">
              <w:rPr>
                <w:szCs w:val="28"/>
                <w:rtl/>
              </w:rPr>
              <w:t xml:space="preserve"> ولا يوجد أمين مظالم </w:t>
            </w:r>
            <w:r w:rsidRPr="004F6C94">
              <w:rPr>
                <w:rFonts w:hint="cs"/>
                <w:szCs w:val="28"/>
                <w:rtl/>
              </w:rPr>
              <w:t>ل</w:t>
            </w:r>
            <w:r w:rsidRPr="004F6C94">
              <w:rPr>
                <w:szCs w:val="28"/>
                <w:rtl/>
              </w:rPr>
              <w:t>لسجناء.</w:t>
            </w:r>
          </w:p>
        </w:tc>
      </w:tr>
      <w:tr w:rsidR="004F1D93" w:rsidRPr="004F6C94" w:rsidTr="004F6C94">
        <w:tc>
          <w:tcPr>
            <w:tcW w:w="7126" w:type="dxa"/>
            <w:gridSpan w:val="2"/>
            <w:shd w:val="clear" w:color="auto" w:fill="auto"/>
          </w:tcPr>
          <w:p w:rsidR="004F1D93" w:rsidRPr="004F6C94" w:rsidRDefault="004F1D93" w:rsidP="004F6C94">
            <w:pPr>
              <w:spacing w:before="40" w:after="40" w:line="320" w:lineRule="exact"/>
              <w:rPr>
                <w:b/>
                <w:bCs/>
                <w:szCs w:val="28"/>
                <w:rtl/>
              </w:rPr>
            </w:pPr>
            <w:r w:rsidRPr="004F6C94">
              <w:rPr>
                <w:rFonts w:hint="cs"/>
                <w:b/>
                <w:bCs/>
                <w:szCs w:val="28"/>
                <w:rtl/>
              </w:rPr>
              <w:t>تقييم اللجنة</w:t>
            </w:r>
          </w:p>
        </w:tc>
      </w:tr>
      <w:tr w:rsidR="004F1D93" w:rsidRPr="004F6C94" w:rsidTr="004F6C94">
        <w:tc>
          <w:tcPr>
            <w:tcW w:w="7126" w:type="dxa"/>
            <w:gridSpan w:val="2"/>
            <w:shd w:val="clear" w:color="auto" w:fill="auto"/>
          </w:tcPr>
          <w:p w:rsidR="004F1D93" w:rsidRPr="004F6C94" w:rsidRDefault="004F1D93" w:rsidP="004F6C94">
            <w:pPr>
              <w:spacing w:before="40" w:after="40" w:line="320" w:lineRule="exact"/>
              <w:rPr>
                <w:spacing w:val="-4"/>
                <w:szCs w:val="28"/>
                <w:rtl/>
              </w:rPr>
            </w:pPr>
            <w:r w:rsidRPr="004F6C94">
              <w:rPr>
                <w:b/>
                <w:bCs/>
                <w:spacing w:val="-4"/>
                <w:szCs w:val="28"/>
                <w:rtl/>
              </w:rPr>
              <w:t>[باء1]:</w:t>
            </w:r>
            <w:r w:rsidRPr="004F6C94">
              <w:rPr>
                <w:spacing w:val="-4"/>
                <w:szCs w:val="28"/>
                <w:rtl/>
              </w:rPr>
              <w:t xml:space="preserve"> (أ) تلاحظ اللجنة الجهود التي تبذلها الدولة الطرف لمعالجة اكتظاظ السجون وظروف المعيشة،</w:t>
            </w:r>
            <w:r w:rsidR="00C85E2C" w:rsidRPr="004F6C94">
              <w:rPr>
                <w:spacing w:val="-4"/>
                <w:szCs w:val="28"/>
                <w:rtl/>
              </w:rPr>
              <w:t xml:space="preserve"> و</w:t>
            </w:r>
            <w:r w:rsidRPr="004F6C94">
              <w:rPr>
                <w:rFonts w:hint="cs"/>
                <w:spacing w:val="-4"/>
                <w:szCs w:val="28"/>
                <w:rtl/>
              </w:rPr>
              <w:t>تطلب</w:t>
            </w:r>
            <w:r w:rsidRPr="004F6C94">
              <w:rPr>
                <w:spacing w:val="-4"/>
                <w:szCs w:val="28"/>
                <w:rtl/>
              </w:rPr>
              <w:t xml:space="preserve"> معلومات عن التقدم المحرز في تلك المبادرات.</w:t>
            </w:r>
            <w:r w:rsidRPr="004F6C94">
              <w:rPr>
                <w:rFonts w:hint="cs"/>
                <w:spacing w:val="-4"/>
                <w:szCs w:val="28"/>
                <w:rtl/>
              </w:rPr>
              <w:t xml:space="preserve"> </w:t>
            </w:r>
            <w:r w:rsidRPr="004F6C94">
              <w:rPr>
                <w:spacing w:val="-4"/>
                <w:szCs w:val="28"/>
                <w:rtl/>
              </w:rPr>
              <w:t>وتطلب اللجنة أيضاً معلومات عما يلي:</w:t>
            </w:r>
            <w:r w:rsidRPr="004F6C94">
              <w:rPr>
                <w:rFonts w:cs="Times New Roman" w:hint="cs"/>
                <w:spacing w:val="-4"/>
                <w:szCs w:val="28"/>
                <w:rtl/>
              </w:rPr>
              <w:t>‬</w:t>
            </w:r>
          </w:p>
          <w:p w:rsidR="004F1D93" w:rsidRPr="004F6C94" w:rsidRDefault="004F6C94" w:rsidP="004F6C94">
            <w:pPr>
              <w:spacing w:before="40" w:after="40" w:line="320" w:lineRule="exact"/>
              <w:rPr>
                <w:szCs w:val="28"/>
                <w:rtl/>
              </w:rPr>
            </w:pPr>
            <w:r>
              <w:rPr>
                <w:szCs w:val="28"/>
                <w:rtl/>
              </w:rPr>
              <w:tab/>
            </w:r>
            <w:r>
              <w:rPr>
                <w:rFonts w:hint="cs"/>
                <w:szCs w:val="28"/>
                <w:rtl/>
              </w:rPr>
              <w:t>(أ)</w:t>
            </w:r>
            <w:r>
              <w:rPr>
                <w:szCs w:val="28"/>
                <w:rtl/>
              </w:rPr>
              <w:tab/>
            </w:r>
            <w:r w:rsidR="004F1D93" w:rsidRPr="004F6C94">
              <w:rPr>
                <w:szCs w:val="28"/>
                <w:rtl/>
              </w:rPr>
              <w:t>عدد النزلاء في كل مرفق من مرافق الاحتجاز</w:t>
            </w:r>
            <w:r w:rsidR="00C85E2C" w:rsidRPr="004F6C94">
              <w:rPr>
                <w:szCs w:val="28"/>
                <w:rtl/>
              </w:rPr>
              <w:t xml:space="preserve"> و</w:t>
            </w:r>
            <w:r w:rsidR="004F1D93" w:rsidRPr="004F6C94">
              <w:rPr>
                <w:rFonts w:hint="cs"/>
                <w:szCs w:val="28"/>
                <w:rtl/>
              </w:rPr>
              <w:t>طاقة</w:t>
            </w:r>
            <w:r w:rsidR="004F1D93" w:rsidRPr="004F6C94">
              <w:rPr>
                <w:szCs w:val="28"/>
                <w:rtl/>
              </w:rPr>
              <w:t xml:space="preserve"> المرفق؛</w:t>
            </w:r>
          </w:p>
          <w:p w:rsidR="004F1D93" w:rsidRPr="004F6C94" w:rsidRDefault="004F6C94" w:rsidP="004F6C94">
            <w:pPr>
              <w:spacing w:before="40" w:after="40" w:line="320" w:lineRule="exact"/>
              <w:rPr>
                <w:szCs w:val="28"/>
                <w:rtl/>
              </w:rPr>
            </w:pPr>
            <w:r>
              <w:rPr>
                <w:szCs w:val="28"/>
                <w:rtl/>
              </w:rPr>
              <w:tab/>
            </w:r>
            <w:r>
              <w:rPr>
                <w:rFonts w:hint="cs"/>
                <w:szCs w:val="28"/>
                <w:rtl/>
              </w:rPr>
              <w:t>(ب)</w:t>
            </w:r>
            <w:r>
              <w:rPr>
                <w:szCs w:val="28"/>
                <w:rtl/>
              </w:rPr>
              <w:tab/>
            </w:r>
            <w:r w:rsidR="004F1D93" w:rsidRPr="004F6C94">
              <w:rPr>
                <w:szCs w:val="28"/>
                <w:rtl/>
              </w:rPr>
              <w:t xml:space="preserve">التدابير المتخذة لمعالجة مشكلة الاكتظاظ في </w:t>
            </w:r>
            <w:proofErr w:type="spellStart"/>
            <w:r w:rsidR="004F1D93" w:rsidRPr="004F6C94">
              <w:rPr>
                <w:szCs w:val="28"/>
                <w:rtl/>
              </w:rPr>
              <w:t>ماونت</w:t>
            </w:r>
            <w:proofErr w:type="spellEnd"/>
            <w:r w:rsidR="004F1D93" w:rsidRPr="004F6C94">
              <w:rPr>
                <w:szCs w:val="28"/>
                <w:rtl/>
              </w:rPr>
              <w:t xml:space="preserve"> جوي، </w:t>
            </w:r>
            <w:r w:rsidR="004F1D93" w:rsidRPr="004F6C94">
              <w:rPr>
                <w:rFonts w:hint="cs"/>
                <w:szCs w:val="28"/>
                <w:rtl/>
              </w:rPr>
              <w:t>و</w:t>
            </w:r>
            <w:r w:rsidR="004F1D93" w:rsidRPr="004F6C94">
              <w:rPr>
                <w:szCs w:val="28"/>
                <w:rtl/>
              </w:rPr>
              <w:t xml:space="preserve">كورك </w:t>
            </w:r>
            <w:proofErr w:type="spellStart"/>
            <w:r w:rsidR="004F1D93" w:rsidRPr="004F6C94">
              <w:rPr>
                <w:rFonts w:hint="cs"/>
                <w:szCs w:val="28"/>
                <w:rtl/>
              </w:rPr>
              <w:t>و</w:t>
            </w:r>
            <w:r w:rsidR="004F1D93" w:rsidRPr="004F6C94">
              <w:rPr>
                <w:szCs w:val="28"/>
                <w:rtl/>
              </w:rPr>
              <w:t>ليميريك</w:t>
            </w:r>
            <w:proofErr w:type="spellEnd"/>
            <w:r w:rsidR="004F1D93" w:rsidRPr="004F6C94">
              <w:rPr>
                <w:szCs w:val="28"/>
                <w:rtl/>
              </w:rPr>
              <w:t>؛ ومرافق الاحتجاز.</w:t>
            </w:r>
          </w:p>
          <w:p w:rsidR="004F1D93" w:rsidRPr="004F6C94" w:rsidRDefault="004F1D93" w:rsidP="004F6C94">
            <w:pPr>
              <w:spacing w:before="40" w:after="40" w:line="320" w:lineRule="exact"/>
              <w:rPr>
                <w:szCs w:val="28"/>
                <w:rtl/>
              </w:rPr>
            </w:pPr>
            <w:r w:rsidRPr="004F6C94">
              <w:rPr>
                <w:b/>
                <w:bCs/>
                <w:szCs w:val="28"/>
                <w:rtl/>
              </w:rPr>
              <w:t>[باء1]:</w:t>
            </w:r>
            <w:r w:rsidRPr="004F6C94">
              <w:rPr>
                <w:szCs w:val="28"/>
                <w:rtl/>
              </w:rPr>
              <w:t xml:space="preserve"> (ب) تلاحظ اللجنة الجهود التي تبذلها الدولة الطرف للتصدي لممارسة </w:t>
            </w:r>
            <w:r w:rsidRPr="004F6C94">
              <w:rPr>
                <w:rFonts w:hint="cs"/>
                <w:szCs w:val="28"/>
                <w:rtl/>
              </w:rPr>
              <w:t>قضاء ال</w:t>
            </w:r>
            <w:r w:rsidRPr="004F6C94">
              <w:rPr>
                <w:szCs w:val="28"/>
                <w:rtl/>
              </w:rPr>
              <w:t>حوائج في الأكياس</w:t>
            </w:r>
            <w:r w:rsidR="00C85E2C" w:rsidRPr="004F6C94">
              <w:rPr>
                <w:szCs w:val="28"/>
                <w:rtl/>
              </w:rPr>
              <w:t xml:space="preserve"> و</w:t>
            </w:r>
            <w:r w:rsidRPr="004F6C94">
              <w:rPr>
                <w:rFonts w:hint="cs"/>
                <w:szCs w:val="28"/>
                <w:rtl/>
              </w:rPr>
              <w:t>تطلب</w:t>
            </w:r>
            <w:r w:rsidRPr="004F6C94">
              <w:rPr>
                <w:szCs w:val="28"/>
                <w:rtl/>
              </w:rPr>
              <w:t xml:space="preserve"> معلومات عن التقدم المحرز في تلك المبادرات، ولا سيما في كورك، </w:t>
            </w:r>
            <w:proofErr w:type="spellStart"/>
            <w:r w:rsidRPr="004F6C94">
              <w:rPr>
                <w:rFonts w:hint="cs"/>
                <w:szCs w:val="28"/>
                <w:rtl/>
              </w:rPr>
              <w:t>و</w:t>
            </w:r>
            <w:r w:rsidRPr="004F6C94">
              <w:rPr>
                <w:szCs w:val="28"/>
                <w:rtl/>
              </w:rPr>
              <w:t>ليميريك</w:t>
            </w:r>
            <w:proofErr w:type="spellEnd"/>
            <w:r w:rsidRPr="004F6C94">
              <w:rPr>
                <w:szCs w:val="28"/>
                <w:rtl/>
              </w:rPr>
              <w:t xml:space="preserve"> </w:t>
            </w:r>
            <w:r w:rsidRPr="004F6C94">
              <w:rPr>
                <w:rFonts w:hint="cs"/>
                <w:szCs w:val="28"/>
                <w:rtl/>
              </w:rPr>
              <w:t>و</w:t>
            </w:r>
            <w:r w:rsidRPr="004F6C94">
              <w:rPr>
                <w:szCs w:val="28"/>
                <w:rtl/>
              </w:rPr>
              <w:t>مرافق الاحتجاز</w:t>
            </w:r>
            <w:r w:rsidRPr="004F6C94">
              <w:rPr>
                <w:rFonts w:hint="cs"/>
                <w:szCs w:val="28"/>
                <w:rtl/>
              </w:rPr>
              <w:t xml:space="preserve"> في </w:t>
            </w:r>
            <w:proofErr w:type="spellStart"/>
            <w:r w:rsidRPr="004F6C94">
              <w:rPr>
                <w:rFonts w:hint="cs"/>
                <w:szCs w:val="28"/>
                <w:rtl/>
              </w:rPr>
              <w:t>بورتلايس</w:t>
            </w:r>
            <w:proofErr w:type="spellEnd"/>
            <w:r w:rsidRPr="004F6C94">
              <w:rPr>
                <w:szCs w:val="28"/>
                <w:rtl/>
              </w:rPr>
              <w:t>.</w:t>
            </w:r>
            <w:r w:rsidRPr="004F6C94">
              <w:rPr>
                <w:rFonts w:hint="cs"/>
                <w:szCs w:val="28"/>
                <w:rtl/>
              </w:rPr>
              <w:t xml:space="preserve"> </w:t>
            </w:r>
          </w:p>
          <w:p w:rsidR="004F1D93" w:rsidRPr="004F6C94" w:rsidRDefault="004F1D93" w:rsidP="004F6C94">
            <w:pPr>
              <w:spacing w:before="40" w:after="40" w:line="320" w:lineRule="exact"/>
              <w:rPr>
                <w:szCs w:val="28"/>
                <w:rtl/>
              </w:rPr>
            </w:pPr>
            <w:r w:rsidRPr="004F6C94">
              <w:rPr>
                <w:b/>
                <w:bCs/>
                <w:szCs w:val="28"/>
                <w:rtl/>
              </w:rPr>
              <w:t>[</w:t>
            </w:r>
            <w:r w:rsidRPr="004F6C94">
              <w:rPr>
                <w:rFonts w:hint="cs"/>
                <w:b/>
                <w:bCs/>
                <w:szCs w:val="28"/>
                <w:rtl/>
              </w:rPr>
              <w:t>جيم</w:t>
            </w:r>
            <w:r w:rsidRPr="004F6C94">
              <w:rPr>
                <w:b/>
                <w:bCs/>
                <w:szCs w:val="28"/>
                <w:rtl/>
              </w:rPr>
              <w:t>1]:</w:t>
            </w:r>
            <w:r w:rsidRPr="004F6C94">
              <w:rPr>
                <w:szCs w:val="28"/>
                <w:rtl/>
              </w:rPr>
              <w:t xml:space="preserve"> (</w:t>
            </w:r>
            <w:r w:rsidRPr="004F6C94">
              <w:rPr>
                <w:rFonts w:hint="cs"/>
                <w:szCs w:val="28"/>
                <w:rtl/>
              </w:rPr>
              <w:t>ج</w:t>
            </w:r>
            <w:r w:rsidRPr="004F6C94">
              <w:rPr>
                <w:szCs w:val="28"/>
                <w:rtl/>
              </w:rPr>
              <w:t xml:space="preserve">) </w:t>
            </w:r>
            <w:r w:rsidRPr="004F6C94">
              <w:rPr>
                <w:rFonts w:hint="cs"/>
                <w:szCs w:val="28"/>
                <w:rtl/>
              </w:rPr>
              <w:t>تكرر اللجنة توصيتها للدولة الطرف بوضع جدول زمني محدد</w:t>
            </w:r>
            <w:r w:rsidRPr="004F6C94">
              <w:rPr>
                <w:szCs w:val="28"/>
                <w:rtl/>
              </w:rPr>
              <w:t xml:space="preserve"> للفصل التام بين المحبوسين احتياطياً والسجناء المحكوم عليهم، وبين السجناء الأحداث والسجناء البالغين، وبين المهاجرين المحتجزين والسجناء المحكوم عليهم.</w:t>
            </w:r>
            <w:r w:rsidRPr="004F6C94">
              <w:rPr>
                <w:rFonts w:cs="Times New Roman" w:hint="cs"/>
                <w:szCs w:val="28"/>
                <w:rtl/>
              </w:rPr>
              <w:t>‬</w:t>
            </w:r>
          </w:p>
          <w:p w:rsidR="004F1D93" w:rsidRPr="004F6C94" w:rsidRDefault="004F1D93" w:rsidP="0076278B">
            <w:pPr>
              <w:spacing w:before="40" w:after="40" w:line="320" w:lineRule="exact"/>
              <w:rPr>
                <w:b/>
                <w:bCs/>
                <w:szCs w:val="28"/>
                <w:rtl/>
              </w:rPr>
            </w:pPr>
            <w:r w:rsidRPr="004F6C94">
              <w:rPr>
                <w:b/>
                <w:bCs/>
                <w:szCs w:val="28"/>
                <w:rtl/>
              </w:rPr>
              <w:t>[باء2]:</w:t>
            </w:r>
            <w:r w:rsidRPr="004F6C94">
              <w:rPr>
                <w:szCs w:val="28"/>
                <w:rtl/>
              </w:rPr>
              <w:t xml:space="preserve"> (د) تلاحظ اللجنة </w:t>
            </w:r>
            <w:r w:rsidRPr="004F6C94">
              <w:rPr>
                <w:rFonts w:hint="cs"/>
                <w:szCs w:val="28"/>
                <w:rtl/>
              </w:rPr>
              <w:t>اعتزام</w:t>
            </w:r>
            <w:r w:rsidRPr="004F6C94">
              <w:rPr>
                <w:szCs w:val="28"/>
                <w:rtl/>
              </w:rPr>
              <w:t xml:space="preserve"> الدولة الطرف </w:t>
            </w:r>
            <w:r w:rsidRPr="004F6C94">
              <w:rPr>
                <w:rFonts w:hint="cs"/>
                <w:szCs w:val="28"/>
                <w:rtl/>
              </w:rPr>
              <w:t xml:space="preserve">تنفيذ </w:t>
            </w:r>
            <w:r w:rsidRPr="004F6C94">
              <w:rPr>
                <w:szCs w:val="28"/>
                <w:rtl/>
              </w:rPr>
              <w:t>آلية الشكاوى</w:t>
            </w:r>
            <w:r w:rsidRPr="004F6C94">
              <w:rPr>
                <w:rFonts w:hint="cs"/>
                <w:szCs w:val="28"/>
                <w:rtl/>
              </w:rPr>
              <w:t xml:space="preserve"> تنفيذاً كاملاً</w:t>
            </w:r>
            <w:r w:rsidRPr="004F6C94">
              <w:rPr>
                <w:szCs w:val="28"/>
                <w:rtl/>
              </w:rPr>
              <w:t xml:space="preserve"> في عام</w:t>
            </w:r>
            <w:r w:rsidR="0076278B">
              <w:rPr>
                <w:rFonts w:hint="cs"/>
                <w:szCs w:val="28"/>
                <w:rtl/>
              </w:rPr>
              <w:t> </w:t>
            </w:r>
            <w:r w:rsidRPr="004F6C94">
              <w:rPr>
                <w:szCs w:val="28"/>
                <w:rtl/>
              </w:rPr>
              <w:t xml:space="preserve">2015، وتطلب إلى الدولة الطرف </w:t>
            </w:r>
            <w:r w:rsidRPr="004F6C94">
              <w:rPr>
                <w:rFonts w:hint="cs"/>
                <w:szCs w:val="28"/>
                <w:rtl/>
              </w:rPr>
              <w:t>تقديم المزيد</w:t>
            </w:r>
            <w:r w:rsidRPr="004F6C94">
              <w:rPr>
                <w:szCs w:val="28"/>
                <w:rtl/>
              </w:rPr>
              <w:t xml:space="preserve"> من المعلومات عن التنفيذ، بما في ذلك عن التدابير المتخذة لضمان استقلالية عمل الآلية والتقدم المحرز بشأن أ</w:t>
            </w:r>
            <w:r w:rsidRPr="004F6C94">
              <w:rPr>
                <w:rFonts w:hint="cs"/>
                <w:szCs w:val="28"/>
                <w:rtl/>
              </w:rPr>
              <w:t>ية</w:t>
            </w:r>
            <w:r w:rsidRPr="004F6C94">
              <w:rPr>
                <w:szCs w:val="28"/>
                <w:rtl/>
              </w:rPr>
              <w:t xml:space="preserve"> إصلاحات تشريعية جديدة.</w:t>
            </w:r>
          </w:p>
        </w:tc>
      </w:tr>
      <w:tr w:rsidR="004F1D93" w:rsidRPr="004F6C94" w:rsidTr="004F6C94">
        <w:tc>
          <w:tcPr>
            <w:tcW w:w="7126" w:type="dxa"/>
            <w:gridSpan w:val="2"/>
            <w:shd w:val="clear" w:color="auto" w:fill="auto"/>
          </w:tcPr>
          <w:p w:rsidR="004F1D93" w:rsidRPr="004F6C94" w:rsidRDefault="004F1D93" w:rsidP="004F6C94">
            <w:pPr>
              <w:spacing w:before="40" w:after="40" w:line="320" w:lineRule="exact"/>
              <w:rPr>
                <w:szCs w:val="28"/>
                <w:rtl/>
              </w:rPr>
            </w:pPr>
            <w:r w:rsidRPr="004F6C94">
              <w:rPr>
                <w:rFonts w:hint="cs"/>
                <w:b/>
                <w:bCs/>
                <w:szCs w:val="28"/>
                <w:rtl/>
              </w:rPr>
              <w:t>الإجراء الموصى به</w:t>
            </w:r>
            <w:r w:rsidRPr="004F6C94">
              <w:rPr>
                <w:rFonts w:hint="cs"/>
                <w:szCs w:val="28"/>
                <w:rtl/>
              </w:rPr>
              <w:t>: ينبغي توجيه رسالة تعكس تحليل اللجنة.</w:t>
            </w:r>
          </w:p>
        </w:tc>
      </w:tr>
      <w:tr w:rsidR="004F1D93" w:rsidRPr="004F6C94" w:rsidTr="004F6C94">
        <w:tc>
          <w:tcPr>
            <w:tcW w:w="7126" w:type="dxa"/>
            <w:gridSpan w:val="2"/>
            <w:tcBorders>
              <w:bottom w:val="single" w:sz="12" w:space="0" w:color="auto"/>
            </w:tcBorders>
            <w:shd w:val="clear" w:color="auto" w:fill="auto"/>
          </w:tcPr>
          <w:p w:rsidR="004F1D93" w:rsidRPr="004F6C94" w:rsidRDefault="004F1D93" w:rsidP="004F6C94">
            <w:pPr>
              <w:spacing w:before="40" w:after="40" w:line="320" w:lineRule="exact"/>
              <w:rPr>
                <w:b/>
                <w:bCs/>
                <w:szCs w:val="28"/>
                <w:rtl/>
              </w:rPr>
            </w:pPr>
            <w:r w:rsidRPr="004F6C94">
              <w:rPr>
                <w:b/>
                <w:bCs/>
                <w:szCs w:val="28"/>
                <w:rtl/>
              </w:rPr>
              <w:t>التقرير الدوري المقبل: ٣١ تموز/يوليه ٢٠١٩</w:t>
            </w:r>
          </w:p>
        </w:tc>
      </w:tr>
    </w:tbl>
    <w:p w:rsidR="00DA3AC8" w:rsidRPr="004F1D93" w:rsidRDefault="004F1D93" w:rsidP="004F6C94">
      <w:pPr>
        <w:spacing w:before="120" w:line="240" w:lineRule="exact"/>
        <w:jc w:val="center"/>
        <w:rPr>
          <w:u w:val="single"/>
          <w:rtl/>
        </w:rPr>
      </w:pPr>
      <w:r>
        <w:rPr>
          <w:u w:val="single"/>
          <w:rtl/>
        </w:rPr>
        <w:tab/>
      </w:r>
      <w:r>
        <w:rPr>
          <w:u w:val="single"/>
          <w:rtl/>
        </w:rPr>
        <w:tab/>
      </w:r>
      <w:r>
        <w:rPr>
          <w:u w:val="single"/>
          <w:rtl/>
        </w:rPr>
        <w:tab/>
      </w:r>
    </w:p>
    <w:sectPr w:rsidR="00DA3AC8" w:rsidRPr="004F1D93" w:rsidSect="00A87F4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5D5" w:rsidRPr="002901D9" w:rsidRDefault="00B675D5" w:rsidP="002901D9">
      <w:pPr>
        <w:spacing w:after="60" w:line="240" w:lineRule="auto"/>
        <w:rPr>
          <w:i/>
          <w:iCs/>
        </w:rPr>
      </w:pPr>
      <w:r>
        <w:rPr>
          <w:rFonts w:hint="cs"/>
          <w:i/>
          <w:iCs/>
          <w:rtl/>
        </w:rPr>
        <w:t>الحواشي</w:t>
      </w:r>
    </w:p>
  </w:endnote>
  <w:endnote w:type="continuationSeparator" w:id="0">
    <w:p w:rsidR="00B675D5" w:rsidRDefault="00B675D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5D5" w:rsidRPr="00DA3AC8" w:rsidRDefault="00B675D5" w:rsidP="00DA3AC8">
    <w:pPr>
      <w:pStyle w:val="Footer"/>
      <w:tabs>
        <w:tab w:val="right" w:pos="9598"/>
      </w:tabs>
      <w:rPr>
        <w:sz w:val="17"/>
      </w:rPr>
    </w:pPr>
    <w:r>
      <w:rPr>
        <w:sz w:val="17"/>
      </w:rPr>
      <w:t>GE.16-07475</w:t>
    </w:r>
    <w:r>
      <w:rPr>
        <w:sz w:val="17"/>
      </w:rPr>
      <w:tab/>
    </w:r>
    <w:r w:rsidRPr="00DA3AC8">
      <w:rPr>
        <w:b/>
        <w:sz w:val="18"/>
      </w:rPr>
      <w:fldChar w:fldCharType="begin"/>
    </w:r>
    <w:r w:rsidRPr="00DA3AC8">
      <w:rPr>
        <w:b/>
        <w:sz w:val="18"/>
      </w:rPr>
      <w:instrText xml:space="preserve"> PAGE  \* MERGEFORMAT </w:instrText>
    </w:r>
    <w:r w:rsidRPr="00DA3AC8">
      <w:rPr>
        <w:b/>
        <w:sz w:val="18"/>
      </w:rPr>
      <w:fldChar w:fldCharType="separate"/>
    </w:r>
    <w:r w:rsidR="00617E92">
      <w:rPr>
        <w:b/>
        <w:noProof/>
        <w:sz w:val="18"/>
      </w:rPr>
      <w:t>28</w:t>
    </w:r>
    <w:r w:rsidRPr="00DA3AC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5D5" w:rsidRPr="00DA3AC8" w:rsidRDefault="00B675D5" w:rsidP="006959B0">
    <w:pPr>
      <w:pStyle w:val="Footer"/>
      <w:tabs>
        <w:tab w:val="right" w:pos="9599"/>
      </w:tabs>
      <w:jc w:val="left"/>
      <w:rPr>
        <w:b/>
        <w:sz w:val="18"/>
        <w:lang w:val="en-US"/>
      </w:rPr>
    </w:pPr>
    <w:r w:rsidRPr="00DA3AC8">
      <w:rPr>
        <w:b/>
        <w:sz w:val="18"/>
        <w:lang w:val="en-US"/>
      </w:rPr>
      <w:fldChar w:fldCharType="begin"/>
    </w:r>
    <w:r w:rsidRPr="00DA3AC8">
      <w:rPr>
        <w:b/>
        <w:sz w:val="18"/>
        <w:lang w:val="en-US"/>
      </w:rPr>
      <w:instrText xml:space="preserve"> PAGE  \* MERGEFORMAT </w:instrText>
    </w:r>
    <w:r w:rsidRPr="00DA3AC8">
      <w:rPr>
        <w:b/>
        <w:sz w:val="18"/>
        <w:lang w:val="en-US"/>
      </w:rPr>
      <w:fldChar w:fldCharType="separate"/>
    </w:r>
    <w:r w:rsidR="00617E92">
      <w:rPr>
        <w:b/>
        <w:noProof/>
        <w:sz w:val="18"/>
        <w:lang w:val="en-US"/>
      </w:rPr>
      <w:t>27</w:t>
    </w:r>
    <w:r w:rsidRPr="00DA3AC8">
      <w:rPr>
        <w:b/>
        <w:sz w:val="18"/>
        <w:lang w:val="en-US"/>
      </w:rPr>
      <w:fldChar w:fldCharType="end"/>
    </w:r>
    <w:r>
      <w:rPr>
        <w:b/>
        <w:sz w:val="18"/>
        <w:lang w:val="en-US"/>
      </w:rPr>
      <w:tab/>
    </w:r>
    <w:r>
      <w:rPr>
        <w:sz w:val="17"/>
        <w:lang w:val="en-US"/>
      </w:rPr>
      <w:t>GE.16-07475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5D5" w:rsidRDefault="00B675D5" w:rsidP="00DE50B1">
    <w:pPr>
      <w:pStyle w:val="Footer"/>
      <w:jc w:val="right"/>
      <w:rPr>
        <w:sz w:val="20"/>
        <w:szCs w:val="20"/>
      </w:rPr>
    </w:pPr>
    <w:r>
      <w:rPr>
        <w:sz w:val="20"/>
        <w:szCs w:val="20"/>
      </w:rPr>
      <w:t>GE.16-07475</w:t>
    </w:r>
    <w:r>
      <w:rPr>
        <w:noProof/>
        <w:lang w:val="en-US"/>
      </w:rPr>
      <w:drawing>
        <wp:anchor distT="0" distB="0" distL="114300" distR="114300" simplePos="0" relativeHeight="251659264" behindDoc="1" locked="1" layoutInCell="0" allowOverlap="1" wp14:anchorId="59C8D26D" wp14:editId="083D86B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B675D5" w:rsidRPr="00A87F45" w:rsidRDefault="00B675D5" w:rsidP="00A87F4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116/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6/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5D5" w:rsidRDefault="00B675D5" w:rsidP="000437B8">
      <w:pPr>
        <w:pStyle w:val="Footer"/>
        <w:bidi/>
        <w:spacing w:after="80" w:line="200" w:lineRule="exact"/>
        <w:ind w:left="680"/>
      </w:pPr>
      <w:r>
        <w:rPr>
          <w:rtl/>
        </w:rPr>
        <w:t>__________</w:t>
      </w:r>
    </w:p>
    <w:p w:rsidR="00B675D5" w:rsidRPr="000437B8" w:rsidRDefault="00B675D5" w:rsidP="000437B8">
      <w:pPr>
        <w:pStyle w:val="Footer"/>
      </w:pPr>
    </w:p>
  </w:footnote>
  <w:footnote w:type="continuationSeparator" w:id="0">
    <w:p w:rsidR="00B675D5" w:rsidRDefault="00B675D5" w:rsidP="00656392">
      <w:pPr>
        <w:spacing w:line="240" w:lineRule="auto"/>
      </w:pPr>
      <w:r>
        <w:continuationSeparator/>
      </w:r>
    </w:p>
  </w:footnote>
  <w:footnote w:id="1">
    <w:p w:rsidR="00B675D5" w:rsidRPr="00DA3AC8" w:rsidRDefault="00B675D5" w:rsidP="00DA3AC8">
      <w:pPr>
        <w:pStyle w:val="FootnoteText1"/>
        <w:rPr>
          <w:rtl/>
        </w:rPr>
      </w:pPr>
      <w:r>
        <w:rPr>
          <w:rtl/>
        </w:rPr>
        <w:t>*</w:t>
      </w:r>
      <w:r>
        <w:rPr>
          <w:rtl/>
        </w:rPr>
        <w:tab/>
      </w:r>
      <w:r w:rsidRPr="00DA3AC8">
        <w:rPr>
          <w:rtl/>
        </w:rPr>
        <w:t>اعتمدته اللجنة في دورتها 11</w:t>
      </w:r>
      <w:r w:rsidRPr="00DA3AC8">
        <w:rPr>
          <w:rFonts w:hint="cs"/>
          <w:rtl/>
        </w:rPr>
        <w:t>6</w:t>
      </w:r>
      <w:r w:rsidRPr="00DA3AC8">
        <w:rPr>
          <w:rtl/>
        </w:rPr>
        <w:t xml:space="preserve"> (</w:t>
      </w:r>
      <w:r w:rsidRPr="00DA3AC8">
        <w:rPr>
          <w:rFonts w:hint="cs"/>
          <w:rtl/>
        </w:rPr>
        <w:t>7-31</w:t>
      </w:r>
      <w:r w:rsidRPr="00DA3AC8">
        <w:rPr>
          <w:rtl/>
        </w:rPr>
        <w:t xml:space="preserve"> </w:t>
      </w:r>
      <w:r w:rsidRPr="00DA3AC8">
        <w:rPr>
          <w:rFonts w:hint="cs"/>
          <w:rtl/>
        </w:rPr>
        <w:t>آذار</w:t>
      </w:r>
      <w:r w:rsidRPr="00DA3AC8">
        <w:rPr>
          <w:rtl/>
        </w:rPr>
        <w:t>/</w:t>
      </w:r>
      <w:r w:rsidRPr="00DA3AC8">
        <w:rPr>
          <w:rFonts w:hint="cs"/>
          <w:rtl/>
        </w:rPr>
        <w:t>مارس</w:t>
      </w:r>
      <w:r w:rsidRPr="00DA3AC8">
        <w:rPr>
          <w:rtl/>
        </w:rPr>
        <w:t xml:space="preserve"> 201</w:t>
      </w:r>
      <w:r w:rsidRPr="00DA3AC8">
        <w:rPr>
          <w:rFonts w:hint="cs"/>
          <w:rtl/>
        </w:rPr>
        <w:t>6</w:t>
      </w:r>
      <w:r w:rsidRPr="00DA3AC8">
        <w:rPr>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5D5" w:rsidRPr="00DA3AC8" w:rsidRDefault="00B675D5" w:rsidP="00DA3AC8">
    <w:pPr>
      <w:pStyle w:val="Header"/>
      <w:jc w:val="right"/>
    </w:pPr>
    <w:r w:rsidRPr="00DA3AC8">
      <w:t>CCPR/C/116/2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5D5" w:rsidRPr="00DA3AC8" w:rsidRDefault="00B675D5" w:rsidP="00DA3AC8">
    <w:pPr>
      <w:pStyle w:val="Header"/>
      <w:jc w:val="left"/>
    </w:pPr>
    <w:r w:rsidRPr="00DA3AC8">
      <w:t>CCPR/C/116/2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40D6E1E4"/>
    <w:lvl w:ilvl="0" w:tplc="7F58C0A4">
      <w:start w:val="1"/>
      <w:numFmt w:val="decimal"/>
      <w:pStyle w:val="Roman1GA"/>
      <w:lvlText w:val="'%1'"/>
      <w:lvlJc w:val="right"/>
      <w:pPr>
        <w:tabs>
          <w:tab w:val="num" w:pos="2310"/>
        </w:tabs>
        <w:ind w:left="2310" w:hanging="360"/>
      </w:pPr>
      <w:rPr>
        <w:rFonts w:ascii="Times New Roman" w:hAnsi="Times New Roman" w:cs="Traditional Arabic" w:hint="default"/>
        <w:b/>
        <w:bCs w:val="0"/>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 w:numId="12">
    <w:abstractNumId w:val="1"/>
  </w:num>
  <w:num w:numId="13">
    <w:abstractNumId w:val="1"/>
  </w:num>
  <w:num w:numId="14">
    <w:abstractNumId w:val="1"/>
  </w:num>
  <w:num w:numId="15">
    <w:abstractNumId w:val="1"/>
  </w:num>
  <w:num w:numId="16">
    <w:abstractNumId w:val="1"/>
  </w:num>
  <w:num w:numId="17">
    <w:abstractNumId w:val="1"/>
    <w:lvlOverride w:ilvl="0">
      <w:startOverride w:val="1"/>
    </w:lvlOverride>
  </w:num>
  <w:num w:numId="18">
    <w:abstractNumId w:val="1"/>
    <w:lvlOverride w:ilvl="0">
      <w:startOverride w:val="1"/>
    </w:lvlOverride>
  </w:num>
  <w:num w:numId="19">
    <w:abstractNumId w:val="1"/>
    <w:lvlOverride w:ilvl="0">
      <w:startOverride w:val="1"/>
    </w:lvlOverride>
  </w:num>
  <w:num w:numId="20">
    <w:abstractNumId w:val="1"/>
    <w:lvlOverride w:ilvl="0">
      <w:startOverride w:val="1"/>
    </w:lvlOverride>
  </w:num>
  <w:num w:numId="21">
    <w:abstractNumId w:val="1"/>
    <w:lvlOverride w:ilvl="0">
      <w:startOverride w:val="1"/>
    </w:lvlOverride>
  </w:num>
  <w:num w:numId="22">
    <w:abstractNumId w:val="1"/>
    <w:lvlOverride w:ilvl="0">
      <w:startOverride w:val="1"/>
    </w:lvlOverride>
  </w:num>
  <w:num w:numId="23">
    <w:abstractNumId w:val="1"/>
  </w:num>
  <w:num w:numId="2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233DD"/>
    <w:rsid w:val="000076D5"/>
    <w:rsid w:val="00043663"/>
    <w:rsid w:val="000437B8"/>
    <w:rsid w:val="000505CF"/>
    <w:rsid w:val="000D701C"/>
    <w:rsid w:val="000E2A71"/>
    <w:rsid w:val="00102114"/>
    <w:rsid w:val="00111E7C"/>
    <w:rsid w:val="001233DD"/>
    <w:rsid w:val="00151810"/>
    <w:rsid w:val="00160263"/>
    <w:rsid w:val="00177248"/>
    <w:rsid w:val="00181F96"/>
    <w:rsid w:val="0019340B"/>
    <w:rsid w:val="001A1371"/>
    <w:rsid w:val="001A4D8F"/>
    <w:rsid w:val="001B346A"/>
    <w:rsid w:val="001E1CAD"/>
    <w:rsid w:val="001E290D"/>
    <w:rsid w:val="002144FA"/>
    <w:rsid w:val="00233F8D"/>
    <w:rsid w:val="0023469A"/>
    <w:rsid w:val="00243C8A"/>
    <w:rsid w:val="00267A0E"/>
    <w:rsid w:val="00272886"/>
    <w:rsid w:val="002901D9"/>
    <w:rsid w:val="002976C2"/>
    <w:rsid w:val="003009EC"/>
    <w:rsid w:val="00317AC2"/>
    <w:rsid w:val="003260FF"/>
    <w:rsid w:val="00343D95"/>
    <w:rsid w:val="00352858"/>
    <w:rsid w:val="0036136B"/>
    <w:rsid w:val="00363A18"/>
    <w:rsid w:val="00374341"/>
    <w:rsid w:val="003C4A6E"/>
    <w:rsid w:val="003D1062"/>
    <w:rsid w:val="00420D7B"/>
    <w:rsid w:val="00450B21"/>
    <w:rsid w:val="00453B63"/>
    <w:rsid w:val="00455780"/>
    <w:rsid w:val="00491BE2"/>
    <w:rsid w:val="004B0A1C"/>
    <w:rsid w:val="004D298E"/>
    <w:rsid w:val="004F1D93"/>
    <w:rsid w:val="004F6C94"/>
    <w:rsid w:val="00517BC9"/>
    <w:rsid w:val="0054112E"/>
    <w:rsid w:val="0054472E"/>
    <w:rsid w:val="005662A9"/>
    <w:rsid w:val="005827D4"/>
    <w:rsid w:val="0059622A"/>
    <w:rsid w:val="005C5878"/>
    <w:rsid w:val="005C7CEA"/>
    <w:rsid w:val="005D3C0B"/>
    <w:rsid w:val="005E5217"/>
    <w:rsid w:val="005F0FA4"/>
    <w:rsid w:val="005F30EE"/>
    <w:rsid w:val="00601C53"/>
    <w:rsid w:val="0060473A"/>
    <w:rsid w:val="00617E92"/>
    <w:rsid w:val="0062553E"/>
    <w:rsid w:val="00656392"/>
    <w:rsid w:val="0068781D"/>
    <w:rsid w:val="006959B0"/>
    <w:rsid w:val="006B3E27"/>
    <w:rsid w:val="006B6507"/>
    <w:rsid w:val="006C104C"/>
    <w:rsid w:val="006C5679"/>
    <w:rsid w:val="00733704"/>
    <w:rsid w:val="0076278B"/>
    <w:rsid w:val="0078071A"/>
    <w:rsid w:val="00787E1E"/>
    <w:rsid w:val="008249A6"/>
    <w:rsid w:val="008454C0"/>
    <w:rsid w:val="00852A9A"/>
    <w:rsid w:val="008F49E1"/>
    <w:rsid w:val="0090370F"/>
    <w:rsid w:val="009269D2"/>
    <w:rsid w:val="00942135"/>
    <w:rsid w:val="009521B0"/>
    <w:rsid w:val="00976A9B"/>
    <w:rsid w:val="009A7E9F"/>
    <w:rsid w:val="009C08D9"/>
    <w:rsid w:val="009E5018"/>
    <w:rsid w:val="00A053C6"/>
    <w:rsid w:val="00A12B37"/>
    <w:rsid w:val="00A3273E"/>
    <w:rsid w:val="00A87F45"/>
    <w:rsid w:val="00AB6758"/>
    <w:rsid w:val="00B13763"/>
    <w:rsid w:val="00B477A4"/>
    <w:rsid w:val="00B54045"/>
    <w:rsid w:val="00B675D5"/>
    <w:rsid w:val="00C14ECD"/>
    <w:rsid w:val="00C438D7"/>
    <w:rsid w:val="00C81B50"/>
    <w:rsid w:val="00C85E2C"/>
    <w:rsid w:val="00CB6622"/>
    <w:rsid w:val="00CD1801"/>
    <w:rsid w:val="00CF65C6"/>
    <w:rsid w:val="00D10EF1"/>
    <w:rsid w:val="00D42810"/>
    <w:rsid w:val="00D914A7"/>
    <w:rsid w:val="00DA3AC8"/>
    <w:rsid w:val="00DC15C2"/>
    <w:rsid w:val="00DD13C3"/>
    <w:rsid w:val="00DD596E"/>
    <w:rsid w:val="00DD621E"/>
    <w:rsid w:val="00DE50B1"/>
    <w:rsid w:val="00DF0575"/>
    <w:rsid w:val="00E04D9A"/>
    <w:rsid w:val="00E5021B"/>
    <w:rsid w:val="00E706D0"/>
    <w:rsid w:val="00E70E04"/>
    <w:rsid w:val="00EC05A7"/>
    <w:rsid w:val="00EC4B6B"/>
    <w:rsid w:val="00ED7442"/>
    <w:rsid w:val="00EF1EE5"/>
    <w:rsid w:val="00F763B4"/>
    <w:rsid w:val="00F900C3"/>
    <w:rsid w:val="00FB2741"/>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91BE2"/>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91BE2"/>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7DFD57-6E82-456D-A091-0E9F119B8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28</Pages>
  <Words>9573</Words>
  <Characters>51030</Characters>
  <Application>Microsoft Office Word</Application>
  <DocSecurity>0</DocSecurity>
  <Lines>1020</Lines>
  <Paragraphs>545</Paragraphs>
  <ScaleCrop>false</ScaleCrop>
  <HeadingPairs>
    <vt:vector size="2" baseType="variant">
      <vt:variant>
        <vt:lpstr>Title</vt:lpstr>
      </vt:variant>
      <vt:variant>
        <vt:i4>1</vt:i4>
      </vt:variant>
    </vt:vector>
  </HeadingPairs>
  <TitlesOfParts>
    <vt:vector size="1" baseType="lpstr">
      <vt:lpstr>CCPR/C/116/2</vt:lpstr>
    </vt:vector>
  </TitlesOfParts>
  <Company>DCM</Company>
  <LinksUpToDate>false</LinksUpToDate>
  <CharactersWithSpaces>60058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CCPR/C/116/2</dc:title>
  <dc:subject>GE.1607475</dc:subject>
  <dc:creator>saly</dc:creator>
  <cp:keywords>ODS No.1609294</cp:keywords>
  <dc:description>Distribution: General_x000d_
Original: English_x000d_
Date: 9 May 2016</dc:description>
  <cp:lastModifiedBy>El-Maseri M.</cp:lastModifiedBy>
  <cp:revision>2</cp:revision>
  <dcterms:created xsi:type="dcterms:W3CDTF">2016-07-19T11:10:00Z</dcterms:created>
  <dcterms:modified xsi:type="dcterms:W3CDTF">2016-07-19T11:10:00Z</dcterms:modified>
  <cp:category>Finale</cp:category>
</cp:coreProperties>
</file>