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6F46" w:rsidRPr="009471E8" w:rsidRDefault="008C6F46" w:rsidP="008C6F46">
      <w:pPr>
        <w:spacing w:line="240" w:lineRule="auto"/>
        <w:rPr>
          <w:sz w:val="2"/>
          <w:lang w:val="fr-FR"/>
        </w:rPr>
        <w:sectPr w:rsidR="008C6F46" w:rsidRPr="009471E8" w:rsidSect="008C6F4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9471E8">
        <w:rPr>
          <w:rStyle w:val="CommentReference"/>
          <w:lang w:val="fr-FR"/>
        </w:rPr>
        <w:commentReference w:id="0"/>
      </w:r>
    </w:p>
    <w:p w:rsidR="00BC432A" w:rsidRPr="009471E8" w:rsidRDefault="00BC432A" w:rsidP="00BC43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lastRenderedPageBreak/>
        <w:t>Comité contre la torture</w:t>
      </w:r>
    </w:p>
    <w:p w:rsidR="00BC432A" w:rsidRPr="009471E8" w:rsidRDefault="00BC432A" w:rsidP="00BC4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Cinquante-cinquième session</w:t>
      </w:r>
    </w:p>
    <w:p w:rsidR="00BC432A" w:rsidRPr="009471E8" w:rsidRDefault="00BC432A" w:rsidP="00BC432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9471E8">
        <w:rPr>
          <w:lang w:val="fr-FR"/>
        </w:rPr>
        <w:t>27</w:t>
      </w:r>
      <w:r w:rsidR="00FB203F" w:rsidRPr="009471E8">
        <w:rPr>
          <w:lang w:val="fr-FR"/>
        </w:rPr>
        <w:t> juillet</w:t>
      </w:r>
      <w:r w:rsidR="00B50256">
        <w:rPr>
          <w:lang w:val="fr-FR"/>
        </w:rPr>
        <w:t>-</w:t>
      </w:r>
      <w:r w:rsidRPr="009471E8">
        <w:rPr>
          <w:lang w:val="fr-FR"/>
        </w:rPr>
        <w:t>14</w:t>
      </w:r>
      <w:r w:rsidR="00FB203F" w:rsidRPr="009471E8">
        <w:rPr>
          <w:lang w:val="fr-FR"/>
        </w:rPr>
        <w:t> août</w:t>
      </w:r>
      <w:r w:rsidRPr="009471E8">
        <w:rPr>
          <w:lang w:val="fr-FR"/>
        </w:rPr>
        <w:t xml:space="preserve"> 2015</w:t>
      </w:r>
    </w:p>
    <w:p w:rsidR="00BC432A" w:rsidRPr="00B50256" w:rsidRDefault="00BC432A" w:rsidP="00BC4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B50256">
        <w:rPr>
          <w:b w:val="0"/>
          <w:lang w:val="fr-FR"/>
        </w:rPr>
        <w:t>Point 1 de l’ordre du jour provisoire</w:t>
      </w:r>
    </w:p>
    <w:p w:rsidR="00BC432A" w:rsidRPr="009471E8" w:rsidRDefault="00BC432A" w:rsidP="00BC432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Adoption de l’ordre du jour</w:t>
      </w:r>
      <w:bookmarkStart w:id="1" w:name="_GoBack"/>
      <w:bookmarkEnd w:id="1"/>
    </w:p>
    <w:p w:rsidR="00BC432A" w:rsidRPr="009471E8" w:rsidRDefault="00BC432A" w:rsidP="00BC432A">
      <w:pPr>
        <w:pStyle w:val="SingleTxt"/>
        <w:spacing w:after="0" w:line="120" w:lineRule="exact"/>
        <w:rPr>
          <w:b/>
          <w:sz w:val="10"/>
          <w:lang w:val="fr-FR"/>
        </w:rPr>
      </w:pPr>
    </w:p>
    <w:p w:rsidR="00BC432A" w:rsidRPr="009471E8" w:rsidRDefault="00BC432A" w:rsidP="00BC432A">
      <w:pPr>
        <w:pStyle w:val="SingleTxt"/>
        <w:spacing w:after="0" w:line="120" w:lineRule="exact"/>
        <w:rPr>
          <w:b/>
          <w:sz w:val="10"/>
          <w:lang w:val="fr-FR"/>
        </w:rPr>
      </w:pPr>
    </w:p>
    <w:p w:rsidR="00BC432A" w:rsidRPr="009471E8" w:rsidRDefault="00BC432A" w:rsidP="00BC432A">
      <w:pPr>
        <w:pStyle w:val="SingleTxt"/>
        <w:spacing w:after="0" w:line="120" w:lineRule="exact"/>
        <w:rPr>
          <w:b/>
          <w:sz w:val="10"/>
          <w:lang w:val="fr-FR"/>
        </w:rPr>
      </w:pPr>
    </w:p>
    <w:p w:rsidR="00BC432A" w:rsidRPr="009471E8" w:rsidRDefault="00BC432A" w:rsidP="00BC432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r>
      <w:r w:rsidRPr="009471E8">
        <w:rPr>
          <w:lang w:val="fr-FR"/>
        </w:rPr>
        <w:tab/>
        <w:t>Ordre du jour provisoire et annotations</w:t>
      </w:r>
    </w:p>
    <w:p w:rsidR="00BC432A" w:rsidRPr="009471E8" w:rsidRDefault="00BC432A" w:rsidP="00BC432A">
      <w:pPr>
        <w:pStyle w:val="SingleTxt"/>
        <w:spacing w:after="0" w:line="120" w:lineRule="exact"/>
        <w:rPr>
          <w:b/>
          <w:sz w:val="10"/>
          <w:lang w:val="fr-FR"/>
        </w:rPr>
      </w:pPr>
    </w:p>
    <w:p w:rsidR="00BC432A" w:rsidRPr="009471E8" w:rsidRDefault="00BC432A" w:rsidP="00BC432A">
      <w:pPr>
        <w:pStyle w:val="SingleTxt"/>
        <w:spacing w:after="0" w:line="120" w:lineRule="exact"/>
        <w:rPr>
          <w:b/>
          <w:sz w:val="10"/>
          <w:lang w:val="fr-FR"/>
        </w:rPr>
      </w:pPr>
    </w:p>
    <w:p w:rsidR="00BC432A" w:rsidRPr="009471E8" w:rsidRDefault="00BC432A" w:rsidP="00BC432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r>
      <w:r w:rsidRPr="009471E8">
        <w:rPr>
          <w:lang w:val="fr-FR"/>
        </w:rPr>
        <w:tab/>
        <w:t>Ordre du jour provisoire</w:t>
      </w:r>
    </w:p>
    <w:p w:rsidR="00BC432A" w:rsidRPr="009471E8" w:rsidRDefault="00BC432A" w:rsidP="00BC432A">
      <w:pPr>
        <w:pStyle w:val="SingleTxt"/>
        <w:spacing w:after="0" w:line="120" w:lineRule="exact"/>
        <w:rPr>
          <w:sz w:val="10"/>
          <w:lang w:val="fr-FR"/>
        </w:rPr>
      </w:pPr>
    </w:p>
    <w:p w:rsidR="00BC432A" w:rsidRPr="009471E8" w:rsidRDefault="00BC432A" w:rsidP="00BC432A">
      <w:pPr>
        <w:pStyle w:val="SingleTxt"/>
        <w:spacing w:after="0" w:line="120" w:lineRule="exact"/>
        <w:rPr>
          <w:sz w:val="10"/>
          <w:lang w:val="fr-FR"/>
        </w:rPr>
      </w:pPr>
    </w:p>
    <w:p w:rsidR="00BC432A" w:rsidRPr="009471E8" w:rsidRDefault="00BC432A" w:rsidP="00BC432A">
      <w:pPr>
        <w:pStyle w:val="SingleTxt"/>
        <w:jc w:val="left"/>
        <w:rPr>
          <w:lang w:val="fr-FR"/>
        </w:rPr>
      </w:pPr>
      <w:r w:rsidRPr="009471E8">
        <w:rPr>
          <w:lang w:val="fr-FR"/>
        </w:rPr>
        <w:t>1.</w:t>
      </w:r>
      <w:r w:rsidRPr="009471E8">
        <w:rPr>
          <w:lang w:val="fr-FR"/>
        </w:rPr>
        <w:tab/>
      </w:r>
      <w:r w:rsidRPr="009471E8">
        <w:rPr>
          <w:rFonts w:eastAsia="SimSun"/>
          <w:spacing w:val="4"/>
          <w:w w:val="103"/>
          <w:kern w:val="14"/>
          <w:szCs w:val="22"/>
          <w:lang w:val="fr-FR"/>
        </w:rPr>
        <w:t>Adoption</w:t>
      </w:r>
      <w:r w:rsidRPr="009471E8">
        <w:rPr>
          <w:lang w:val="fr-FR"/>
        </w:rPr>
        <w:t xml:space="preserve"> de l’ordre du jour.</w:t>
      </w:r>
    </w:p>
    <w:p w:rsidR="00BC432A" w:rsidRPr="009471E8" w:rsidRDefault="00BC432A" w:rsidP="00BC432A">
      <w:pPr>
        <w:pStyle w:val="SingleTxt"/>
        <w:jc w:val="left"/>
        <w:rPr>
          <w:lang w:val="fr-FR"/>
        </w:rPr>
      </w:pPr>
      <w:r w:rsidRPr="009471E8">
        <w:rPr>
          <w:lang w:val="fr-FR"/>
        </w:rPr>
        <w:t>2.</w:t>
      </w:r>
      <w:r w:rsidRPr="009471E8">
        <w:rPr>
          <w:lang w:val="fr-FR"/>
        </w:rPr>
        <w:tab/>
        <w:t xml:space="preserve">Questions </w:t>
      </w:r>
      <w:r w:rsidRPr="009471E8">
        <w:rPr>
          <w:rFonts w:eastAsia="SimSun"/>
          <w:spacing w:val="4"/>
          <w:w w:val="103"/>
          <w:kern w:val="14"/>
          <w:szCs w:val="22"/>
          <w:lang w:val="fr-FR"/>
        </w:rPr>
        <w:t>d’organisation</w:t>
      </w:r>
      <w:r w:rsidRPr="009471E8">
        <w:rPr>
          <w:lang w:val="fr-FR"/>
        </w:rPr>
        <w:t xml:space="preserve"> et questions diverses.</w:t>
      </w:r>
    </w:p>
    <w:p w:rsidR="00BC432A" w:rsidRPr="009471E8" w:rsidRDefault="00BC432A" w:rsidP="00BC432A">
      <w:pPr>
        <w:pStyle w:val="SingleTxt"/>
        <w:ind w:left="1742" w:hanging="475"/>
        <w:jc w:val="left"/>
        <w:rPr>
          <w:lang w:val="fr-FR"/>
        </w:rPr>
      </w:pPr>
      <w:r w:rsidRPr="009471E8">
        <w:rPr>
          <w:lang w:val="fr-FR"/>
        </w:rPr>
        <w:t>3.</w:t>
      </w:r>
      <w:r w:rsidRPr="009471E8">
        <w:rPr>
          <w:lang w:val="fr-FR"/>
        </w:rPr>
        <w:tab/>
        <w:t xml:space="preserve">Présentation des </w:t>
      </w:r>
      <w:r w:rsidRPr="009471E8">
        <w:rPr>
          <w:rFonts w:eastAsia="SimSun"/>
          <w:spacing w:val="4"/>
          <w:w w:val="103"/>
          <w:kern w:val="14"/>
          <w:szCs w:val="22"/>
          <w:lang w:val="fr-FR"/>
        </w:rPr>
        <w:t>rapports</w:t>
      </w:r>
      <w:r w:rsidRPr="009471E8">
        <w:rPr>
          <w:lang w:val="fr-FR"/>
        </w:rPr>
        <w:t xml:space="preserve"> des États parties en ap</w:t>
      </w:r>
      <w:r w:rsidR="002D6DA5">
        <w:rPr>
          <w:lang w:val="fr-FR"/>
        </w:rPr>
        <w:t xml:space="preserve">plication de l’article 19 de la </w:t>
      </w:r>
      <w:r w:rsidRPr="009471E8">
        <w:rPr>
          <w:lang w:val="fr-FR"/>
        </w:rPr>
        <w:t>Convention.</w:t>
      </w:r>
    </w:p>
    <w:p w:rsidR="00BC432A" w:rsidRPr="009471E8" w:rsidRDefault="00BC432A" w:rsidP="00BC432A">
      <w:pPr>
        <w:pStyle w:val="SingleTxt"/>
        <w:ind w:left="1742" w:hanging="475"/>
        <w:jc w:val="left"/>
        <w:rPr>
          <w:lang w:val="fr-FR"/>
        </w:rPr>
      </w:pPr>
      <w:r w:rsidRPr="009471E8">
        <w:rPr>
          <w:lang w:val="fr-FR"/>
        </w:rPr>
        <w:t>4.</w:t>
      </w:r>
      <w:r w:rsidRPr="009471E8">
        <w:rPr>
          <w:lang w:val="fr-FR"/>
        </w:rPr>
        <w:tab/>
        <w:t xml:space="preserve">Examen des </w:t>
      </w:r>
      <w:r w:rsidRPr="009471E8">
        <w:rPr>
          <w:rFonts w:eastAsia="SimSun"/>
          <w:spacing w:val="4"/>
          <w:w w:val="103"/>
          <w:kern w:val="14"/>
          <w:szCs w:val="22"/>
          <w:lang w:val="fr-FR"/>
        </w:rPr>
        <w:t>rapports</w:t>
      </w:r>
      <w:r w:rsidRPr="009471E8">
        <w:rPr>
          <w:lang w:val="fr-FR"/>
        </w:rPr>
        <w:t xml:space="preserve"> soumis par les États parties en ap</w:t>
      </w:r>
      <w:r w:rsidR="002D6DA5">
        <w:rPr>
          <w:lang w:val="fr-FR"/>
        </w:rPr>
        <w:t xml:space="preserve">plication de l’article 19 de la </w:t>
      </w:r>
      <w:r w:rsidRPr="009471E8">
        <w:rPr>
          <w:lang w:val="fr-FR"/>
        </w:rPr>
        <w:t>Convention.</w:t>
      </w:r>
    </w:p>
    <w:p w:rsidR="00BC432A" w:rsidRPr="009471E8" w:rsidRDefault="00BC432A" w:rsidP="00BC432A">
      <w:pPr>
        <w:pStyle w:val="SingleTxt"/>
        <w:jc w:val="left"/>
        <w:rPr>
          <w:lang w:val="fr-FR"/>
        </w:rPr>
      </w:pPr>
      <w:r w:rsidRPr="009471E8">
        <w:rPr>
          <w:lang w:val="fr-FR"/>
        </w:rPr>
        <w:t>5.</w:t>
      </w:r>
      <w:r w:rsidRPr="009471E8">
        <w:rPr>
          <w:lang w:val="fr-FR"/>
        </w:rPr>
        <w:tab/>
        <w:t xml:space="preserve">Examen de </w:t>
      </w:r>
      <w:r w:rsidRPr="009471E8">
        <w:rPr>
          <w:rFonts w:eastAsia="SimSun"/>
          <w:spacing w:val="4"/>
          <w:w w:val="103"/>
          <w:kern w:val="14"/>
          <w:szCs w:val="22"/>
          <w:lang w:val="fr-FR"/>
        </w:rPr>
        <w:t>renseignements</w:t>
      </w:r>
      <w:r w:rsidRPr="009471E8">
        <w:rPr>
          <w:lang w:val="fr-FR"/>
        </w:rPr>
        <w:t xml:space="preserve"> soumis en application de l’article 20 de la Convention.</w:t>
      </w:r>
    </w:p>
    <w:p w:rsidR="00BC432A" w:rsidRPr="009471E8" w:rsidRDefault="00BC432A" w:rsidP="00BC432A">
      <w:pPr>
        <w:pStyle w:val="SingleTxt"/>
        <w:jc w:val="left"/>
        <w:rPr>
          <w:lang w:val="fr-FR"/>
        </w:rPr>
      </w:pPr>
      <w:r w:rsidRPr="009471E8">
        <w:rPr>
          <w:lang w:val="fr-FR"/>
        </w:rPr>
        <w:t>6.</w:t>
      </w:r>
      <w:r w:rsidRPr="009471E8">
        <w:rPr>
          <w:lang w:val="fr-FR"/>
        </w:rPr>
        <w:tab/>
        <w:t xml:space="preserve">Examen de </w:t>
      </w:r>
      <w:r w:rsidRPr="009471E8">
        <w:rPr>
          <w:rFonts w:eastAsia="SimSun"/>
          <w:spacing w:val="4"/>
          <w:w w:val="103"/>
          <w:kern w:val="14"/>
          <w:szCs w:val="22"/>
          <w:lang w:val="fr-FR"/>
        </w:rPr>
        <w:t>communications</w:t>
      </w:r>
      <w:r w:rsidRPr="009471E8">
        <w:rPr>
          <w:lang w:val="fr-FR"/>
        </w:rPr>
        <w:t xml:space="preserve"> soumises en ap</w:t>
      </w:r>
      <w:r w:rsidR="002D6DA5">
        <w:rPr>
          <w:lang w:val="fr-FR"/>
        </w:rPr>
        <w:t xml:space="preserve">plication de l’article 22 de la </w:t>
      </w:r>
      <w:r w:rsidRPr="009471E8">
        <w:rPr>
          <w:lang w:val="fr-FR"/>
        </w:rPr>
        <w:t>Convention.</w:t>
      </w:r>
    </w:p>
    <w:p w:rsidR="00217FAD" w:rsidRPr="009471E8" w:rsidRDefault="00217FAD" w:rsidP="00217FAD">
      <w:pPr>
        <w:pStyle w:val="SingleTxt"/>
        <w:spacing w:after="0" w:line="120" w:lineRule="exact"/>
        <w:jc w:val="left"/>
        <w:rPr>
          <w:sz w:val="10"/>
          <w:lang w:val="fr-FR"/>
        </w:rPr>
      </w:pPr>
    </w:p>
    <w:p w:rsidR="00217FAD" w:rsidRPr="009471E8" w:rsidRDefault="00217FAD" w:rsidP="00217FAD">
      <w:pPr>
        <w:pStyle w:val="SingleTxt"/>
        <w:spacing w:after="0" w:line="120" w:lineRule="exact"/>
        <w:jc w:val="left"/>
        <w:rPr>
          <w:sz w:val="10"/>
          <w:lang w:val="fr-FR"/>
        </w:rPr>
      </w:pPr>
    </w:p>
    <w:p w:rsidR="00BC432A" w:rsidRPr="009471E8" w:rsidRDefault="00BC432A" w:rsidP="00217F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r>
      <w:r w:rsidRPr="009471E8">
        <w:rPr>
          <w:lang w:val="fr-FR"/>
        </w:rPr>
        <w:tab/>
        <w:t>Annotations</w:t>
      </w:r>
    </w:p>
    <w:p w:rsidR="00217FAD" w:rsidRPr="009471E8" w:rsidRDefault="00217FAD" w:rsidP="00217FAD">
      <w:pPr>
        <w:pStyle w:val="SingleTxt"/>
        <w:spacing w:after="0" w:line="120" w:lineRule="exact"/>
        <w:rPr>
          <w:sz w:val="10"/>
          <w:lang w:val="fr-FR"/>
        </w:rPr>
      </w:pPr>
    </w:p>
    <w:p w:rsidR="00217FAD" w:rsidRPr="009471E8" w:rsidRDefault="00217FAD" w:rsidP="00217FAD">
      <w:pPr>
        <w:pStyle w:val="SingleTxt"/>
        <w:spacing w:after="0" w:line="120" w:lineRule="exact"/>
        <w:rPr>
          <w:sz w:val="10"/>
          <w:lang w:val="fr-FR"/>
        </w:rPr>
      </w:pPr>
    </w:p>
    <w:p w:rsidR="00BC432A" w:rsidRPr="009471E8" w:rsidRDefault="00BC432A" w:rsidP="00217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t>1.</w:t>
      </w:r>
      <w:r w:rsidRPr="009471E8">
        <w:rPr>
          <w:lang w:val="fr-FR"/>
        </w:rPr>
        <w:tab/>
        <w:t>Adoption de l’ordre du jour</w:t>
      </w:r>
    </w:p>
    <w:p w:rsidR="00217FAD" w:rsidRPr="009471E8" w:rsidRDefault="00217FAD" w:rsidP="00217FAD">
      <w:pPr>
        <w:pStyle w:val="SingleTxt"/>
        <w:spacing w:after="0" w:line="120" w:lineRule="exact"/>
        <w:rPr>
          <w:sz w:val="10"/>
          <w:lang w:val="fr-FR"/>
        </w:rPr>
      </w:pPr>
    </w:p>
    <w:p w:rsidR="00BC432A" w:rsidRPr="009471E8" w:rsidRDefault="002D6DA5" w:rsidP="00BC432A">
      <w:pPr>
        <w:pStyle w:val="SingleTxt"/>
        <w:rPr>
          <w:lang w:val="fr-FR"/>
        </w:rPr>
      </w:pPr>
      <w:r>
        <w:rPr>
          <w:lang w:val="fr-FR"/>
        </w:rPr>
        <w:tab/>
      </w:r>
      <w:r w:rsidR="00BC432A" w:rsidRPr="009471E8">
        <w:rPr>
          <w:lang w:val="fr-FR"/>
        </w:rPr>
        <w:t xml:space="preserve">Conformément à l’article 8 du Règlement intérieur, l’adoption de l’ordre du jour d’une session constitue le premier point de l’ordre du jour, sauf s’il y a lieu d’élire les membres du Bureau conformément à l’article 16. Au titre de ce point, le Comité procédera à l’adoption de l’ordre du jour de la session. </w:t>
      </w:r>
    </w:p>
    <w:p w:rsidR="00BC432A" w:rsidRDefault="002D6DA5" w:rsidP="00BC432A">
      <w:pPr>
        <w:pStyle w:val="SingleTxt"/>
        <w:rPr>
          <w:lang w:val="fr-FR"/>
        </w:rPr>
      </w:pPr>
      <w:r>
        <w:rPr>
          <w:lang w:val="fr-FR"/>
        </w:rPr>
        <w:tab/>
      </w:r>
      <w:r w:rsidR="00BC432A" w:rsidRPr="009471E8">
        <w:rPr>
          <w:lang w:val="fr-FR"/>
        </w:rPr>
        <w:t>On trouvera ci-après l’ordre du jour provisoire de la session, établi par le Secrétaire général en consultation avec le Président du Comité conformément à l’article 6 du Règlement intérieur. Conformément à l’article 9 de son Règlement intérieur, le Comité peut modifier son ordre du jour en cours de session et, s’il y a lieu, ajourner l’examen de questions ou supprimer des questions; il ne peut être ajouté à l’ordre du jour que des questions urgentes et importantes.</w:t>
      </w:r>
    </w:p>
    <w:p w:rsidR="005F7AC7" w:rsidRPr="005F7AC7" w:rsidRDefault="005F7AC7" w:rsidP="005F7AC7">
      <w:pPr>
        <w:pStyle w:val="SingleTxt"/>
        <w:spacing w:after="0" w:line="120" w:lineRule="exact"/>
        <w:rPr>
          <w:sz w:val="10"/>
          <w:lang w:val="fr-FR"/>
        </w:rPr>
      </w:pPr>
    </w:p>
    <w:p w:rsidR="00BC432A" w:rsidRPr="009471E8" w:rsidRDefault="00BC432A" w:rsidP="00217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t>2.</w:t>
      </w:r>
      <w:r w:rsidRPr="009471E8">
        <w:rPr>
          <w:lang w:val="fr-FR"/>
        </w:rPr>
        <w:tab/>
        <w:t>Questions d’organisation et questions diverses</w:t>
      </w:r>
    </w:p>
    <w:p w:rsidR="00217FAD" w:rsidRPr="009471E8" w:rsidRDefault="00217FAD" w:rsidP="00217FAD">
      <w:pPr>
        <w:pStyle w:val="SingleTxt"/>
        <w:spacing w:after="0" w:line="120" w:lineRule="exact"/>
        <w:rPr>
          <w:sz w:val="10"/>
          <w:lang w:val="fr-FR"/>
        </w:rPr>
      </w:pPr>
    </w:p>
    <w:p w:rsidR="00BC432A" w:rsidRPr="009471E8" w:rsidRDefault="002D6DA5" w:rsidP="00BC432A">
      <w:pPr>
        <w:pStyle w:val="SingleTxt"/>
        <w:rPr>
          <w:lang w:val="fr-FR"/>
        </w:rPr>
      </w:pPr>
      <w:r>
        <w:rPr>
          <w:lang w:val="fr-FR"/>
        </w:rPr>
        <w:tab/>
      </w:r>
      <w:r w:rsidR="00BC432A" w:rsidRPr="009471E8">
        <w:rPr>
          <w:lang w:val="fr-FR"/>
        </w:rPr>
        <w:t>La cinquante</w:t>
      </w:r>
      <w:r w:rsidR="009471E8">
        <w:rPr>
          <w:lang w:val="fr-FR"/>
        </w:rPr>
        <w:t>-</w:t>
      </w:r>
      <w:r w:rsidR="00BC432A" w:rsidRPr="009471E8">
        <w:rPr>
          <w:lang w:val="fr-FR"/>
        </w:rPr>
        <w:t>cinquième session du Comité contre la torture se tiendra à l’Office des Nations Unies à Genève (Palais Wilson) du 27</w:t>
      </w:r>
      <w:r w:rsidR="00FB203F" w:rsidRPr="009471E8">
        <w:rPr>
          <w:lang w:val="fr-FR"/>
        </w:rPr>
        <w:t> juillet</w:t>
      </w:r>
      <w:r w:rsidR="00BC432A" w:rsidRPr="009471E8">
        <w:rPr>
          <w:lang w:val="fr-FR"/>
        </w:rPr>
        <w:t xml:space="preserve"> au 14</w:t>
      </w:r>
      <w:r w:rsidR="00FB203F" w:rsidRPr="009471E8">
        <w:rPr>
          <w:lang w:val="fr-FR"/>
        </w:rPr>
        <w:t> août</w:t>
      </w:r>
      <w:r w:rsidR="00BC432A" w:rsidRPr="009471E8">
        <w:rPr>
          <w:lang w:val="fr-FR"/>
        </w:rPr>
        <w:t xml:space="preserve"> 2015, et sera ouverte par un représentant du Secrétaire général. Elle s’ouvrira le lundi 27</w:t>
      </w:r>
      <w:r w:rsidR="00FB203F" w:rsidRPr="009471E8">
        <w:rPr>
          <w:lang w:val="fr-FR"/>
        </w:rPr>
        <w:t> juillet</w:t>
      </w:r>
      <w:r w:rsidR="00BC432A" w:rsidRPr="009471E8">
        <w:rPr>
          <w:lang w:val="fr-FR"/>
        </w:rPr>
        <w:t xml:space="preserve"> à 10 heures.</w:t>
      </w:r>
      <w:r>
        <w:rPr>
          <w:lang w:val="fr-FR"/>
        </w:rPr>
        <w:t xml:space="preserve"> </w:t>
      </w:r>
    </w:p>
    <w:p w:rsidR="00BC432A" w:rsidRPr="009471E8" w:rsidRDefault="002D6DA5" w:rsidP="00BC432A">
      <w:pPr>
        <w:pStyle w:val="SingleTxt"/>
        <w:rPr>
          <w:lang w:val="fr-FR"/>
        </w:rPr>
      </w:pPr>
      <w:r>
        <w:rPr>
          <w:lang w:val="fr-FR"/>
        </w:rPr>
        <w:lastRenderedPageBreak/>
        <w:tab/>
      </w:r>
      <w:r w:rsidR="00BC432A" w:rsidRPr="009471E8">
        <w:rPr>
          <w:lang w:val="fr-FR"/>
        </w:rPr>
        <w:t>Conformément à l’article 31 du Règlement intérieur, les séances du Comité sont publiques, à moins que celui-ci n’en décide autrement ou qu’il ne ressorte des dispositions applicables de la Convention contre la torture et autres peines ou traitements cruels, inhumains ou dégradants que la séance doit être privée.</w:t>
      </w:r>
    </w:p>
    <w:p w:rsidR="00BC432A" w:rsidRPr="009471E8" w:rsidRDefault="002D6DA5" w:rsidP="00BC432A">
      <w:pPr>
        <w:pStyle w:val="SingleTxt"/>
        <w:rPr>
          <w:lang w:val="fr-FR"/>
        </w:rPr>
      </w:pPr>
      <w:r>
        <w:rPr>
          <w:lang w:val="fr-FR"/>
        </w:rPr>
        <w:tab/>
      </w:r>
      <w:r w:rsidR="00BC432A" w:rsidRPr="009471E8">
        <w:rPr>
          <w:lang w:val="fr-FR"/>
        </w:rPr>
        <w:t>Le Comité examinera son programme de travail pour la session, ainsi que ses méthodes de travail, ses projets d’observations finales et toute autre question relative à la procédure qu’il doit suivre pour s’acquitter de ses fonctions en vertu de la Convention.</w:t>
      </w:r>
    </w:p>
    <w:p w:rsidR="00D62E2F" w:rsidRPr="009471E8" w:rsidRDefault="00D62E2F" w:rsidP="00D62E2F">
      <w:pPr>
        <w:pStyle w:val="SingleTxt"/>
        <w:spacing w:after="0" w:line="120" w:lineRule="exact"/>
        <w:rPr>
          <w:sz w:val="10"/>
          <w:lang w:val="fr-FR"/>
        </w:rPr>
      </w:pPr>
    </w:p>
    <w:p w:rsidR="00BC432A" w:rsidRPr="009471E8" w:rsidRDefault="00BC432A" w:rsidP="00217F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t>3.</w:t>
      </w:r>
      <w:r w:rsidRPr="009471E8">
        <w:rPr>
          <w:lang w:val="fr-FR"/>
        </w:rPr>
        <w:tab/>
        <w:t>Présentation des rapports des États parties en application de l’</w:t>
      </w:r>
      <w:r w:rsidR="00217FAD" w:rsidRPr="009471E8">
        <w:rPr>
          <w:lang w:val="fr-FR"/>
        </w:rPr>
        <w:t xml:space="preserve">article 19 </w:t>
      </w:r>
      <w:r w:rsidR="00217FAD" w:rsidRPr="009471E8">
        <w:rPr>
          <w:lang w:val="fr-FR"/>
        </w:rPr>
        <w:br/>
        <w:t xml:space="preserve">de la </w:t>
      </w:r>
      <w:r w:rsidRPr="009471E8">
        <w:rPr>
          <w:lang w:val="fr-FR"/>
        </w:rPr>
        <w:t>Convention</w:t>
      </w:r>
    </w:p>
    <w:p w:rsidR="00217FAD" w:rsidRPr="009471E8" w:rsidRDefault="00217FAD" w:rsidP="00217FAD">
      <w:pPr>
        <w:pStyle w:val="SingleTxt"/>
        <w:spacing w:after="0" w:line="120" w:lineRule="exact"/>
        <w:rPr>
          <w:sz w:val="10"/>
          <w:lang w:val="fr-FR"/>
        </w:rPr>
      </w:pPr>
    </w:p>
    <w:p w:rsidR="00BC432A" w:rsidRPr="009471E8" w:rsidRDefault="002D6DA5" w:rsidP="00BC432A">
      <w:pPr>
        <w:pStyle w:val="SingleTxt"/>
        <w:rPr>
          <w:lang w:val="fr-FR"/>
        </w:rPr>
      </w:pPr>
      <w:r>
        <w:rPr>
          <w:lang w:val="fr-FR"/>
        </w:rPr>
        <w:tab/>
      </w:r>
      <w:r w:rsidR="00BC432A" w:rsidRPr="009471E8">
        <w:rPr>
          <w:lang w:val="fr-FR"/>
        </w:rPr>
        <w:t xml:space="preserve">États parties à la Convention </w:t>
      </w:r>
    </w:p>
    <w:p w:rsidR="00BC432A" w:rsidRPr="009471E8" w:rsidRDefault="002D6DA5" w:rsidP="00BC432A">
      <w:pPr>
        <w:pStyle w:val="SingleTxt"/>
        <w:rPr>
          <w:lang w:val="fr-FR"/>
        </w:rPr>
      </w:pPr>
      <w:r>
        <w:rPr>
          <w:lang w:val="fr-FR"/>
        </w:rPr>
        <w:tab/>
      </w:r>
      <w:r w:rsidR="00BC432A" w:rsidRPr="009471E8">
        <w:rPr>
          <w:lang w:val="fr-FR"/>
        </w:rPr>
        <w:t>Au 25</w:t>
      </w:r>
      <w:r w:rsidR="00FB203F" w:rsidRPr="009471E8">
        <w:rPr>
          <w:lang w:val="fr-FR"/>
        </w:rPr>
        <w:t xml:space="preserve"> mai </w:t>
      </w:r>
      <w:r w:rsidR="00BC432A" w:rsidRPr="009471E8">
        <w:rPr>
          <w:lang w:val="fr-FR"/>
        </w:rPr>
        <w:t>2015, 158</w:t>
      </w:r>
      <w:r w:rsidR="00B50256">
        <w:rPr>
          <w:lang w:val="fr-FR"/>
        </w:rPr>
        <w:t> </w:t>
      </w:r>
      <w:r w:rsidR="00BC432A" w:rsidRPr="009471E8">
        <w:rPr>
          <w:lang w:val="fr-FR"/>
        </w:rPr>
        <w:t>États étaient parties à la Convention. Le Soudan du Sud a adhéré à la Convention le 30</w:t>
      </w:r>
      <w:r w:rsidR="00FB203F" w:rsidRPr="009471E8">
        <w:rPr>
          <w:lang w:val="fr-FR"/>
        </w:rPr>
        <w:t> avril</w:t>
      </w:r>
      <w:r w:rsidR="00BC432A" w:rsidRPr="009471E8">
        <w:rPr>
          <w:lang w:val="fr-FR"/>
        </w:rPr>
        <w:t xml:space="preserve"> 2015.</w:t>
      </w:r>
    </w:p>
    <w:p w:rsidR="00BC432A" w:rsidRPr="009471E8" w:rsidRDefault="002D6DA5" w:rsidP="007F2178">
      <w:pPr>
        <w:pStyle w:val="SingleTxt"/>
        <w:rPr>
          <w:b/>
          <w:lang w:val="fr-FR"/>
        </w:rPr>
      </w:pPr>
      <w:r>
        <w:rPr>
          <w:lang w:val="fr-FR"/>
        </w:rPr>
        <w:tab/>
      </w:r>
      <w:r w:rsidR="00BC432A" w:rsidRPr="009471E8">
        <w:rPr>
          <w:lang w:val="fr-FR"/>
        </w:rPr>
        <w:t>Rapports reçus</w:t>
      </w:r>
    </w:p>
    <w:p w:rsidR="00BC432A" w:rsidRPr="009471E8" w:rsidRDefault="002D6DA5" w:rsidP="00BC432A">
      <w:pPr>
        <w:pStyle w:val="SingleTxt"/>
        <w:rPr>
          <w:lang w:val="fr-FR"/>
        </w:rPr>
      </w:pPr>
      <w:r>
        <w:rPr>
          <w:lang w:val="fr-FR"/>
        </w:rPr>
        <w:tab/>
      </w:r>
      <w:r w:rsidR="00BC432A" w:rsidRPr="009471E8">
        <w:rPr>
          <w:lang w:val="fr-FR"/>
        </w:rPr>
        <w:t>Outre les rapports que le Comité doit examiner à sa cinquante</w:t>
      </w:r>
      <w:r w:rsidR="008602EB">
        <w:rPr>
          <w:lang w:val="fr-FR"/>
        </w:rPr>
        <w:t>-</w:t>
      </w:r>
      <w:r w:rsidR="00BC432A" w:rsidRPr="009471E8">
        <w:rPr>
          <w:lang w:val="fr-FR"/>
        </w:rPr>
        <w:t>cinquième session, le Secrétaire général avait reçu, au 25</w:t>
      </w:r>
      <w:r w:rsidR="00FB203F" w:rsidRPr="009471E8">
        <w:rPr>
          <w:lang w:val="fr-FR"/>
        </w:rPr>
        <w:t xml:space="preserve"> mai </w:t>
      </w:r>
      <w:r w:rsidR="00BC432A" w:rsidRPr="009471E8">
        <w:rPr>
          <w:lang w:val="fr-FR"/>
        </w:rPr>
        <w:t>2015, les rapports des États parties suivants</w:t>
      </w:r>
      <w:r w:rsidR="00A93813" w:rsidRPr="009471E8">
        <w:rPr>
          <w:lang w:val="fr-FR"/>
        </w:rPr>
        <w:t> :</w:t>
      </w:r>
    </w:p>
    <w:p w:rsidR="007F2178" w:rsidRPr="009471E8" w:rsidRDefault="007F2178" w:rsidP="007F2178">
      <w:pPr>
        <w:pStyle w:val="SingleTxt"/>
        <w:spacing w:after="0" w:line="120" w:lineRule="exact"/>
        <w:rPr>
          <w:sz w:val="10"/>
          <w:lang w:val="fr-FR"/>
        </w:rPr>
      </w:pPr>
    </w:p>
    <w:p w:rsidR="007F2178" w:rsidRPr="009471E8" w:rsidRDefault="007F2178" w:rsidP="007F2178">
      <w:pPr>
        <w:pStyle w:val="SingleTxt"/>
        <w:spacing w:after="0" w:line="120" w:lineRule="exact"/>
        <w:rPr>
          <w:sz w:val="10"/>
          <w:lang w:val="fr-FR"/>
        </w:rPr>
      </w:pPr>
    </w:p>
    <w:tbl>
      <w:tblPr>
        <w:tblW w:w="0" w:type="auto"/>
        <w:tblInd w:w="1267" w:type="dxa"/>
        <w:tblLayout w:type="fixed"/>
        <w:tblCellMar>
          <w:left w:w="0" w:type="dxa"/>
          <w:right w:w="0" w:type="dxa"/>
        </w:tblCellMar>
        <w:tblLook w:val="0000" w:firstRow="0" w:lastRow="0" w:firstColumn="0" w:lastColumn="0" w:noHBand="0" w:noVBand="0"/>
      </w:tblPr>
      <w:tblGrid>
        <w:gridCol w:w="3744"/>
        <w:gridCol w:w="3744"/>
      </w:tblGrid>
      <w:tr w:rsidR="00BC432A" w:rsidRPr="009471E8" w:rsidTr="000B5C63">
        <w:trPr>
          <w:tblHeader/>
        </w:trPr>
        <w:tc>
          <w:tcPr>
            <w:tcW w:w="3744" w:type="dxa"/>
            <w:tcBorders>
              <w:top w:val="single" w:sz="4" w:space="0" w:color="auto"/>
              <w:bottom w:val="single" w:sz="12" w:space="0" w:color="auto"/>
            </w:tcBorders>
            <w:shd w:val="clear" w:color="auto" w:fill="auto"/>
            <w:vAlign w:val="bottom"/>
          </w:tcPr>
          <w:p w:rsidR="00BC432A" w:rsidRPr="009471E8" w:rsidRDefault="00BC432A" w:rsidP="00517A78">
            <w:pPr>
              <w:pStyle w:val="SingleTxt"/>
              <w:spacing w:before="80" w:after="80" w:line="160" w:lineRule="exact"/>
              <w:ind w:left="0" w:right="115"/>
              <w:jc w:val="left"/>
              <w:rPr>
                <w:bCs/>
                <w:i/>
                <w:iCs/>
                <w:sz w:val="14"/>
                <w:lang w:val="fr-FR"/>
              </w:rPr>
            </w:pPr>
            <w:r w:rsidRPr="009471E8">
              <w:rPr>
                <w:bCs/>
                <w:i/>
                <w:iCs/>
                <w:sz w:val="14"/>
                <w:lang w:val="fr-FR"/>
              </w:rPr>
              <w:t>État partie ayant présenté un rapport</w:t>
            </w:r>
          </w:p>
        </w:tc>
        <w:tc>
          <w:tcPr>
            <w:tcW w:w="3744" w:type="dxa"/>
            <w:tcBorders>
              <w:top w:val="single" w:sz="4" w:space="0" w:color="auto"/>
              <w:bottom w:val="single" w:sz="12" w:space="0" w:color="auto"/>
            </w:tcBorders>
            <w:shd w:val="clear" w:color="auto" w:fill="auto"/>
            <w:vAlign w:val="bottom"/>
          </w:tcPr>
          <w:p w:rsidR="00BC432A" w:rsidRPr="009471E8" w:rsidRDefault="00BC432A" w:rsidP="00517A78">
            <w:pPr>
              <w:pStyle w:val="SingleTxt"/>
              <w:spacing w:before="80" w:after="80" w:line="160" w:lineRule="exact"/>
              <w:ind w:left="0" w:right="115"/>
              <w:jc w:val="left"/>
              <w:rPr>
                <w:bCs/>
                <w:i/>
                <w:iCs/>
                <w:sz w:val="14"/>
                <w:lang w:val="fr-FR"/>
              </w:rPr>
            </w:pPr>
            <w:r w:rsidRPr="009471E8">
              <w:rPr>
                <w:bCs/>
                <w:i/>
                <w:iCs/>
                <w:sz w:val="14"/>
                <w:lang w:val="fr-FR"/>
              </w:rPr>
              <w:t>Cote</w:t>
            </w:r>
          </w:p>
        </w:tc>
      </w:tr>
      <w:tr w:rsidR="00217FAD" w:rsidRPr="009471E8" w:rsidTr="000B5C63">
        <w:trPr>
          <w:trHeight w:hRule="exact" w:val="115"/>
          <w:tblHeader/>
        </w:trPr>
        <w:tc>
          <w:tcPr>
            <w:tcW w:w="3744" w:type="dxa"/>
            <w:tcBorders>
              <w:top w:val="single" w:sz="12" w:space="0" w:color="auto"/>
            </w:tcBorders>
            <w:shd w:val="clear" w:color="auto" w:fill="auto"/>
          </w:tcPr>
          <w:p w:rsidR="00217FAD" w:rsidRPr="009471E8" w:rsidRDefault="00217FAD" w:rsidP="00217FAD">
            <w:pPr>
              <w:pStyle w:val="SingleTxt"/>
              <w:spacing w:before="40" w:after="80"/>
              <w:ind w:right="115"/>
              <w:rPr>
                <w:lang w:val="fr-FR"/>
              </w:rPr>
            </w:pPr>
          </w:p>
        </w:tc>
        <w:tc>
          <w:tcPr>
            <w:tcW w:w="3744" w:type="dxa"/>
            <w:tcBorders>
              <w:top w:val="single" w:sz="12" w:space="0" w:color="auto"/>
            </w:tcBorders>
            <w:shd w:val="clear" w:color="auto" w:fill="auto"/>
          </w:tcPr>
          <w:p w:rsidR="00217FAD" w:rsidRPr="009471E8" w:rsidRDefault="00217FAD" w:rsidP="00217FAD">
            <w:pPr>
              <w:pStyle w:val="SingleTxt"/>
              <w:spacing w:before="40" w:after="80"/>
              <w:ind w:right="115"/>
              <w:jc w:val="left"/>
              <w:rPr>
                <w:lang w:val="fr-FR"/>
              </w:rPr>
            </w:pPr>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Arabie saoudite</w:t>
            </w:r>
            <w:r w:rsidRPr="009471E8">
              <w:rPr>
                <w:i/>
                <w:vertAlign w:val="superscript"/>
                <w:lang w:val="fr-FR"/>
              </w:rPr>
              <w:t>a</w:t>
            </w:r>
          </w:p>
        </w:tc>
        <w:tc>
          <w:tcPr>
            <w:tcW w:w="3744" w:type="dxa"/>
            <w:shd w:val="clear" w:color="auto" w:fill="auto"/>
          </w:tcPr>
          <w:p w:rsidR="00BC432A" w:rsidRPr="009471E8" w:rsidRDefault="00967840" w:rsidP="00517A78">
            <w:pPr>
              <w:pStyle w:val="SingleTxt"/>
              <w:tabs>
                <w:tab w:val="left" w:pos="288"/>
                <w:tab w:val="left" w:pos="576"/>
                <w:tab w:val="left" w:pos="864"/>
                <w:tab w:val="left" w:pos="1152"/>
              </w:tabs>
              <w:spacing w:before="40" w:after="80"/>
              <w:ind w:left="0" w:right="115"/>
              <w:jc w:val="left"/>
              <w:rPr>
                <w:lang w:val="fr-FR"/>
              </w:rPr>
            </w:pPr>
            <w:hyperlink r:id="rId16" w:history="1">
              <w:r w:rsidR="00BC432A" w:rsidRPr="00AD1A90">
                <w:rPr>
                  <w:rStyle w:val="Hyperlink"/>
                  <w:color w:val="0000FF"/>
                  <w:lang w:val="fr-FR"/>
                </w:rPr>
                <w:t>CAT/C/SAU/2</w:t>
              </w:r>
            </w:hyperlink>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Autriche</w:t>
            </w:r>
          </w:p>
        </w:tc>
        <w:tc>
          <w:tcPr>
            <w:tcW w:w="3744" w:type="dxa"/>
            <w:shd w:val="clear" w:color="auto" w:fill="auto"/>
          </w:tcPr>
          <w:p w:rsidR="00BC432A" w:rsidRPr="00AD1A90" w:rsidRDefault="00967840" w:rsidP="00517A78">
            <w:pPr>
              <w:pStyle w:val="SingleTxt"/>
              <w:tabs>
                <w:tab w:val="left" w:pos="288"/>
                <w:tab w:val="left" w:pos="576"/>
                <w:tab w:val="left" w:pos="864"/>
                <w:tab w:val="left" w:pos="1152"/>
              </w:tabs>
              <w:spacing w:before="40" w:after="80"/>
              <w:ind w:left="0" w:right="115"/>
              <w:jc w:val="left"/>
              <w:rPr>
                <w:color w:val="0000FF"/>
                <w:lang w:val="fr-FR"/>
              </w:rPr>
            </w:pPr>
            <w:hyperlink r:id="rId17" w:history="1">
              <w:r w:rsidR="00BC432A" w:rsidRPr="00AD1A90">
                <w:rPr>
                  <w:rStyle w:val="Hyperlink"/>
                  <w:color w:val="0000FF"/>
                  <w:lang w:val="fr-FR"/>
                </w:rPr>
                <w:t>CAT/C/AUT/6</w:t>
              </w:r>
            </w:hyperlink>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Azerbaïdjan</w:t>
            </w:r>
          </w:p>
        </w:tc>
        <w:tc>
          <w:tcPr>
            <w:tcW w:w="3744" w:type="dxa"/>
            <w:shd w:val="clear" w:color="auto" w:fill="auto"/>
          </w:tcPr>
          <w:p w:rsidR="00BC432A" w:rsidRPr="00AD1A90" w:rsidRDefault="00967840" w:rsidP="00517A78">
            <w:pPr>
              <w:pStyle w:val="SingleTxt"/>
              <w:tabs>
                <w:tab w:val="left" w:pos="288"/>
                <w:tab w:val="left" w:pos="576"/>
                <w:tab w:val="left" w:pos="864"/>
                <w:tab w:val="left" w:pos="1152"/>
              </w:tabs>
              <w:spacing w:before="40" w:after="80"/>
              <w:ind w:left="0" w:right="115"/>
              <w:jc w:val="left"/>
              <w:rPr>
                <w:color w:val="0000FF"/>
                <w:lang w:val="fr-FR"/>
              </w:rPr>
            </w:pPr>
            <w:hyperlink r:id="rId18" w:history="1">
              <w:r w:rsidR="00BC432A" w:rsidRPr="002B35B7">
                <w:rPr>
                  <w:rStyle w:val="Hyperlink"/>
                  <w:lang w:val="fr-FR"/>
                </w:rPr>
                <w:t>CAT/C/AZE/4</w:t>
              </w:r>
            </w:hyperlink>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i/>
                <w:vertAlign w:val="superscript"/>
                <w:lang w:val="fr-FR"/>
              </w:rPr>
            </w:pPr>
            <w:r w:rsidRPr="009471E8">
              <w:rPr>
                <w:lang w:val="fr-FR"/>
              </w:rPr>
              <w:t>Chine</w:t>
            </w:r>
            <w:r w:rsidRPr="009471E8">
              <w:rPr>
                <w:i/>
                <w:vertAlign w:val="superscript"/>
                <w:lang w:val="fr-FR"/>
              </w:rPr>
              <w:t>a</w:t>
            </w:r>
          </w:p>
          <w:p w:rsidR="00BC432A" w:rsidRPr="009471E8" w:rsidRDefault="009471E8" w:rsidP="00517A78">
            <w:pPr>
              <w:pStyle w:val="SingleTxt"/>
              <w:tabs>
                <w:tab w:val="left" w:pos="288"/>
                <w:tab w:val="left" w:pos="576"/>
                <w:tab w:val="left" w:pos="864"/>
                <w:tab w:val="left" w:pos="1152"/>
              </w:tabs>
              <w:spacing w:before="40" w:after="80"/>
              <w:ind w:left="0" w:right="115"/>
              <w:jc w:val="left"/>
              <w:rPr>
                <w:i/>
                <w:vertAlign w:val="superscript"/>
                <w:lang w:val="fr-FR"/>
              </w:rPr>
            </w:pPr>
            <w:r>
              <w:rPr>
                <w:lang w:val="fr-FR"/>
              </w:rPr>
              <w:tab/>
            </w:r>
            <w:r w:rsidR="00BC432A" w:rsidRPr="009471E8">
              <w:rPr>
                <w:lang w:val="fr-FR"/>
              </w:rPr>
              <w:t>Hong Kong (Chine)</w:t>
            </w:r>
            <w:r w:rsidR="00BC432A" w:rsidRPr="009471E8">
              <w:rPr>
                <w:i/>
                <w:vertAlign w:val="superscript"/>
                <w:lang w:val="fr-FR"/>
              </w:rPr>
              <w:t>a</w:t>
            </w:r>
          </w:p>
          <w:p w:rsidR="00BC432A" w:rsidRPr="009471E8" w:rsidRDefault="009471E8" w:rsidP="00517A78">
            <w:pPr>
              <w:pStyle w:val="SingleTxt"/>
              <w:tabs>
                <w:tab w:val="left" w:pos="288"/>
                <w:tab w:val="left" w:pos="576"/>
                <w:tab w:val="left" w:pos="864"/>
                <w:tab w:val="left" w:pos="1152"/>
              </w:tabs>
              <w:spacing w:before="40" w:after="80"/>
              <w:ind w:left="0" w:right="115"/>
              <w:jc w:val="left"/>
              <w:rPr>
                <w:lang w:val="fr-FR"/>
              </w:rPr>
            </w:pPr>
            <w:r>
              <w:rPr>
                <w:lang w:val="fr-FR"/>
              </w:rPr>
              <w:tab/>
            </w:r>
            <w:r w:rsidR="00BC432A" w:rsidRPr="009471E8">
              <w:rPr>
                <w:lang w:val="fr-FR"/>
              </w:rPr>
              <w:t>Macao (Chine)</w:t>
            </w:r>
            <w:r w:rsidR="00BC432A" w:rsidRPr="009471E8">
              <w:rPr>
                <w:i/>
                <w:vertAlign w:val="superscript"/>
                <w:lang w:val="fr-FR"/>
              </w:rPr>
              <w:t>a</w:t>
            </w:r>
          </w:p>
        </w:tc>
        <w:tc>
          <w:tcPr>
            <w:tcW w:w="3744" w:type="dxa"/>
            <w:shd w:val="clear" w:color="auto" w:fill="auto"/>
          </w:tcPr>
          <w:p w:rsidR="00BC432A" w:rsidRPr="00AD1A90" w:rsidRDefault="00967840" w:rsidP="00517A78">
            <w:pPr>
              <w:pStyle w:val="SingleTxt"/>
              <w:tabs>
                <w:tab w:val="left" w:pos="288"/>
                <w:tab w:val="left" w:pos="576"/>
                <w:tab w:val="left" w:pos="864"/>
                <w:tab w:val="left" w:pos="1152"/>
              </w:tabs>
              <w:spacing w:before="40" w:after="80"/>
              <w:ind w:left="0" w:right="115"/>
              <w:jc w:val="left"/>
              <w:rPr>
                <w:color w:val="0000FF"/>
                <w:lang w:val="fr-FR"/>
              </w:rPr>
            </w:pPr>
            <w:hyperlink r:id="rId19" w:history="1">
              <w:r w:rsidR="00BC432A" w:rsidRPr="00AD1A90">
                <w:rPr>
                  <w:rStyle w:val="Hyperlink"/>
                  <w:color w:val="0000FF"/>
                  <w:lang w:val="fr-FR"/>
                </w:rPr>
                <w:t>CAT/C/CHN/5</w:t>
              </w:r>
            </w:hyperlink>
          </w:p>
          <w:p w:rsidR="00BC432A" w:rsidRPr="00AD1A90" w:rsidRDefault="00BC432A" w:rsidP="00517A78">
            <w:pPr>
              <w:pStyle w:val="SingleTxt"/>
              <w:tabs>
                <w:tab w:val="left" w:pos="288"/>
                <w:tab w:val="left" w:pos="576"/>
                <w:tab w:val="left" w:pos="864"/>
                <w:tab w:val="left" w:pos="1152"/>
              </w:tabs>
              <w:spacing w:before="40" w:after="80"/>
              <w:ind w:left="0" w:right="115"/>
              <w:jc w:val="left"/>
              <w:rPr>
                <w:color w:val="0000FF"/>
                <w:lang w:val="fr-FR"/>
              </w:rPr>
            </w:pPr>
            <w:r w:rsidRPr="00AD1A90">
              <w:rPr>
                <w:lang w:val="fr-FR"/>
              </w:rPr>
              <w:t>CAT/C/CHN-HKG/5</w:t>
            </w:r>
          </w:p>
          <w:p w:rsidR="00BC432A" w:rsidRPr="00AD1A90" w:rsidRDefault="00BC432A" w:rsidP="00517A78">
            <w:pPr>
              <w:pStyle w:val="SingleTxt"/>
              <w:tabs>
                <w:tab w:val="left" w:pos="288"/>
                <w:tab w:val="left" w:pos="576"/>
                <w:tab w:val="left" w:pos="864"/>
                <w:tab w:val="left" w:pos="1152"/>
              </w:tabs>
              <w:spacing w:before="40" w:after="80"/>
              <w:ind w:left="0" w:right="115"/>
              <w:jc w:val="left"/>
              <w:rPr>
                <w:color w:val="0000FF"/>
                <w:lang w:val="fr-FR"/>
              </w:rPr>
            </w:pPr>
            <w:r w:rsidRPr="002B35B7">
              <w:rPr>
                <w:lang w:val="fr-FR"/>
              </w:rPr>
              <w:t>CAT/C/CHN-MAC/5</w:t>
            </w:r>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Danemark</w:t>
            </w:r>
          </w:p>
        </w:tc>
        <w:tc>
          <w:tcPr>
            <w:tcW w:w="3744" w:type="dxa"/>
            <w:shd w:val="clear" w:color="auto" w:fill="auto"/>
          </w:tcPr>
          <w:p w:rsidR="00BC432A" w:rsidRPr="00AD1A90" w:rsidRDefault="00BC432A" w:rsidP="00517A78">
            <w:pPr>
              <w:pStyle w:val="SingleTxt"/>
              <w:tabs>
                <w:tab w:val="left" w:pos="288"/>
                <w:tab w:val="left" w:pos="576"/>
                <w:tab w:val="left" w:pos="864"/>
                <w:tab w:val="left" w:pos="1152"/>
              </w:tabs>
              <w:spacing w:before="40" w:after="80"/>
              <w:ind w:left="0" w:right="115"/>
              <w:jc w:val="left"/>
              <w:rPr>
                <w:color w:val="0000FF"/>
                <w:lang w:val="fr-FR"/>
              </w:rPr>
            </w:pPr>
            <w:r w:rsidRPr="002B35B7">
              <w:rPr>
                <w:lang w:val="fr-FR"/>
              </w:rPr>
              <w:t>CAT/C/DNK/6-7</w:t>
            </w:r>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France</w:t>
            </w:r>
            <w:r w:rsidRPr="009471E8">
              <w:rPr>
                <w:i/>
                <w:vertAlign w:val="superscript"/>
                <w:lang w:val="fr-FR"/>
              </w:rPr>
              <w:t>a</w:t>
            </w:r>
          </w:p>
        </w:tc>
        <w:tc>
          <w:tcPr>
            <w:tcW w:w="3744" w:type="dxa"/>
            <w:shd w:val="clear" w:color="auto" w:fill="auto"/>
          </w:tcPr>
          <w:p w:rsidR="00BC432A" w:rsidRPr="00AD1A90" w:rsidRDefault="00BC432A" w:rsidP="00517A78">
            <w:pPr>
              <w:pStyle w:val="SingleTxt"/>
              <w:tabs>
                <w:tab w:val="left" w:pos="288"/>
                <w:tab w:val="left" w:pos="576"/>
                <w:tab w:val="left" w:pos="864"/>
                <w:tab w:val="left" w:pos="1152"/>
              </w:tabs>
              <w:spacing w:before="40" w:after="80"/>
              <w:ind w:left="0" w:right="115"/>
              <w:jc w:val="left"/>
              <w:rPr>
                <w:color w:val="0000FF"/>
                <w:lang w:val="fr-FR"/>
              </w:rPr>
            </w:pPr>
            <w:r w:rsidRPr="002B35B7">
              <w:rPr>
                <w:lang w:val="fr-FR"/>
              </w:rPr>
              <w:t>CAT/C/FRA/7</w:t>
            </w:r>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Israël</w:t>
            </w:r>
          </w:p>
        </w:tc>
        <w:tc>
          <w:tcPr>
            <w:tcW w:w="3744" w:type="dxa"/>
            <w:shd w:val="clear" w:color="auto" w:fill="auto"/>
          </w:tcPr>
          <w:p w:rsidR="00BC432A" w:rsidRPr="00AD1A90" w:rsidRDefault="00BC432A" w:rsidP="00517A78">
            <w:pPr>
              <w:pStyle w:val="SingleTxt"/>
              <w:tabs>
                <w:tab w:val="left" w:pos="288"/>
                <w:tab w:val="left" w:pos="576"/>
                <w:tab w:val="left" w:pos="864"/>
                <w:tab w:val="left" w:pos="1152"/>
              </w:tabs>
              <w:spacing w:before="40" w:after="80"/>
              <w:ind w:left="0" w:right="115"/>
              <w:jc w:val="left"/>
              <w:rPr>
                <w:color w:val="0000FF"/>
                <w:lang w:val="fr-FR"/>
              </w:rPr>
            </w:pPr>
            <w:r w:rsidRPr="002B35B7">
              <w:rPr>
                <w:lang w:val="fr-FR"/>
              </w:rPr>
              <w:t>CAT/C/ISR/5</w:t>
            </w:r>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Jordanie</w:t>
            </w:r>
          </w:p>
        </w:tc>
        <w:tc>
          <w:tcPr>
            <w:tcW w:w="3744" w:type="dxa"/>
            <w:shd w:val="clear" w:color="auto" w:fill="auto"/>
          </w:tcPr>
          <w:p w:rsidR="00BC432A" w:rsidRPr="00AD1A90" w:rsidRDefault="00967840" w:rsidP="00517A78">
            <w:pPr>
              <w:pStyle w:val="SingleTxt"/>
              <w:tabs>
                <w:tab w:val="left" w:pos="288"/>
                <w:tab w:val="left" w:pos="576"/>
                <w:tab w:val="left" w:pos="864"/>
                <w:tab w:val="left" w:pos="1152"/>
              </w:tabs>
              <w:spacing w:before="40" w:after="80"/>
              <w:ind w:left="0" w:right="115"/>
              <w:jc w:val="left"/>
              <w:rPr>
                <w:color w:val="0000FF"/>
                <w:lang w:val="fr-FR"/>
              </w:rPr>
            </w:pPr>
            <w:hyperlink r:id="rId20" w:history="1">
              <w:r w:rsidR="00BC432A" w:rsidRPr="00AD1A90">
                <w:rPr>
                  <w:rStyle w:val="Hyperlink"/>
                  <w:color w:val="0000FF"/>
                  <w:lang w:val="fr-FR"/>
                </w:rPr>
                <w:t>CAT/C/JOR/3</w:t>
              </w:r>
            </w:hyperlink>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Liechtenstein</w:t>
            </w:r>
          </w:p>
        </w:tc>
        <w:tc>
          <w:tcPr>
            <w:tcW w:w="3744" w:type="dxa"/>
            <w:shd w:val="clear" w:color="auto" w:fill="auto"/>
          </w:tcPr>
          <w:p w:rsidR="00BC432A" w:rsidRPr="00AD1A90" w:rsidRDefault="00BC432A" w:rsidP="00517A78">
            <w:pPr>
              <w:pStyle w:val="SingleTxt"/>
              <w:tabs>
                <w:tab w:val="left" w:pos="288"/>
                <w:tab w:val="left" w:pos="576"/>
                <w:tab w:val="left" w:pos="864"/>
                <w:tab w:val="left" w:pos="1152"/>
              </w:tabs>
              <w:spacing w:before="40" w:after="80"/>
              <w:ind w:left="0" w:right="115"/>
              <w:jc w:val="left"/>
              <w:rPr>
                <w:lang w:val="fr-FR"/>
              </w:rPr>
            </w:pPr>
            <w:r w:rsidRPr="002B35B7">
              <w:rPr>
                <w:lang w:val="fr-FR"/>
              </w:rPr>
              <w:t>CAT/C/LIE/4</w:t>
            </w:r>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Mongolie</w:t>
            </w:r>
            <w:r w:rsidRPr="009471E8">
              <w:rPr>
                <w:i/>
                <w:vertAlign w:val="superscript"/>
                <w:lang w:val="fr-FR"/>
              </w:rPr>
              <w:t>a</w:t>
            </w:r>
          </w:p>
        </w:tc>
        <w:tc>
          <w:tcPr>
            <w:tcW w:w="3744" w:type="dxa"/>
            <w:shd w:val="clear" w:color="auto" w:fill="auto"/>
          </w:tcPr>
          <w:p w:rsidR="00BC432A" w:rsidRPr="00AD1A90" w:rsidRDefault="00BC432A" w:rsidP="00517A78">
            <w:pPr>
              <w:pStyle w:val="SingleTxt"/>
              <w:tabs>
                <w:tab w:val="left" w:pos="288"/>
                <w:tab w:val="left" w:pos="576"/>
                <w:tab w:val="left" w:pos="864"/>
                <w:tab w:val="left" w:pos="1152"/>
              </w:tabs>
              <w:spacing w:before="40" w:after="80"/>
              <w:ind w:left="0" w:right="115"/>
              <w:jc w:val="left"/>
              <w:rPr>
                <w:lang w:val="fr-FR"/>
              </w:rPr>
            </w:pPr>
            <w:r w:rsidRPr="002B35B7">
              <w:rPr>
                <w:lang w:val="fr-FR"/>
              </w:rPr>
              <w:t>CAT/C/MNG/2</w:t>
            </w:r>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Philippines</w:t>
            </w:r>
          </w:p>
        </w:tc>
        <w:tc>
          <w:tcPr>
            <w:tcW w:w="3744" w:type="dxa"/>
            <w:shd w:val="clear" w:color="auto" w:fill="auto"/>
          </w:tcPr>
          <w:p w:rsidR="00BC432A" w:rsidRPr="00AD1A90" w:rsidRDefault="00967840" w:rsidP="00517A78">
            <w:pPr>
              <w:pStyle w:val="SingleTxt"/>
              <w:tabs>
                <w:tab w:val="left" w:pos="288"/>
                <w:tab w:val="left" w:pos="576"/>
                <w:tab w:val="left" w:pos="864"/>
                <w:tab w:val="left" w:pos="1152"/>
              </w:tabs>
              <w:spacing w:before="40" w:after="80"/>
              <w:ind w:left="0" w:right="115"/>
              <w:jc w:val="left"/>
              <w:rPr>
                <w:color w:val="0000FF"/>
                <w:lang w:val="fr-FR"/>
              </w:rPr>
            </w:pPr>
            <w:hyperlink r:id="rId21" w:history="1">
              <w:r w:rsidR="00BC432A" w:rsidRPr="00AD1A90">
                <w:rPr>
                  <w:rStyle w:val="Hyperlink"/>
                  <w:color w:val="0000FF"/>
                  <w:lang w:val="fr-FR"/>
                </w:rPr>
                <w:t>CAT/C/PHL/3</w:t>
              </w:r>
            </w:hyperlink>
          </w:p>
        </w:tc>
      </w:tr>
      <w:tr w:rsidR="00BC432A" w:rsidRPr="009471E8" w:rsidTr="000B5C63">
        <w:trPr>
          <w:trHeight w:val="240"/>
        </w:trPr>
        <w:tc>
          <w:tcPr>
            <w:tcW w:w="3744" w:type="dxa"/>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Tunisie</w:t>
            </w:r>
            <w:r w:rsidRPr="009471E8">
              <w:rPr>
                <w:i/>
                <w:vertAlign w:val="superscript"/>
                <w:lang w:val="fr-FR"/>
              </w:rPr>
              <w:t>b</w:t>
            </w:r>
          </w:p>
        </w:tc>
        <w:tc>
          <w:tcPr>
            <w:tcW w:w="3744" w:type="dxa"/>
            <w:shd w:val="clear" w:color="auto" w:fill="auto"/>
          </w:tcPr>
          <w:p w:rsidR="00BC432A" w:rsidRPr="00AD1A90" w:rsidRDefault="00967840" w:rsidP="00517A78">
            <w:pPr>
              <w:pStyle w:val="SingleTxt"/>
              <w:tabs>
                <w:tab w:val="left" w:pos="288"/>
                <w:tab w:val="left" w:pos="576"/>
                <w:tab w:val="left" w:pos="864"/>
                <w:tab w:val="left" w:pos="1152"/>
              </w:tabs>
              <w:spacing w:before="40" w:after="80"/>
              <w:ind w:left="0" w:right="115"/>
              <w:jc w:val="left"/>
              <w:rPr>
                <w:color w:val="0000FF"/>
                <w:lang w:val="fr-FR"/>
              </w:rPr>
            </w:pPr>
            <w:hyperlink r:id="rId22" w:history="1">
              <w:r w:rsidR="00BC432A" w:rsidRPr="00AD1A90">
                <w:rPr>
                  <w:rStyle w:val="Hyperlink"/>
                  <w:color w:val="0000FF"/>
                  <w:lang w:val="fr-FR"/>
                </w:rPr>
                <w:t>CAT/C/TUN/3</w:t>
              </w:r>
            </w:hyperlink>
            <w:r w:rsidR="00BC432A" w:rsidRPr="00AD1A90">
              <w:rPr>
                <w:color w:val="0000FF"/>
                <w:lang w:val="fr-FR"/>
              </w:rPr>
              <w:t xml:space="preserve"> </w:t>
            </w:r>
            <w:r w:rsidR="00BC432A" w:rsidRPr="00AD1A90">
              <w:rPr>
                <w:lang w:val="fr-FR"/>
              </w:rPr>
              <w:t xml:space="preserve">et </w:t>
            </w:r>
            <w:hyperlink r:id="rId23" w:history="1">
              <w:r w:rsidR="00BC432A" w:rsidRPr="00AD1A90">
                <w:rPr>
                  <w:rStyle w:val="Hyperlink"/>
                  <w:color w:val="0000FF"/>
                  <w:lang w:val="fr-FR"/>
                </w:rPr>
                <w:t>Add.1</w:t>
              </w:r>
            </w:hyperlink>
          </w:p>
        </w:tc>
      </w:tr>
      <w:tr w:rsidR="00BC432A" w:rsidRPr="009471E8" w:rsidTr="000B5C63">
        <w:trPr>
          <w:trHeight w:val="240"/>
        </w:trPr>
        <w:tc>
          <w:tcPr>
            <w:tcW w:w="3744" w:type="dxa"/>
            <w:tcBorders>
              <w:bottom w:val="single" w:sz="12" w:space="0" w:color="auto"/>
            </w:tcBorders>
            <w:shd w:val="clear" w:color="auto" w:fill="auto"/>
          </w:tcPr>
          <w:p w:rsidR="00BC432A" w:rsidRPr="009471E8" w:rsidRDefault="00BC432A" w:rsidP="00517A78">
            <w:pPr>
              <w:pStyle w:val="SingleTxt"/>
              <w:tabs>
                <w:tab w:val="left" w:pos="288"/>
                <w:tab w:val="left" w:pos="576"/>
                <w:tab w:val="left" w:pos="864"/>
                <w:tab w:val="left" w:pos="1152"/>
              </w:tabs>
              <w:spacing w:before="40" w:after="80"/>
              <w:ind w:left="0" w:right="115"/>
              <w:jc w:val="left"/>
              <w:rPr>
                <w:lang w:val="fr-FR"/>
              </w:rPr>
            </w:pPr>
            <w:r w:rsidRPr="009471E8">
              <w:rPr>
                <w:lang w:val="fr-FR"/>
              </w:rPr>
              <w:t>Turquie</w:t>
            </w:r>
          </w:p>
        </w:tc>
        <w:tc>
          <w:tcPr>
            <w:tcW w:w="3744" w:type="dxa"/>
            <w:tcBorders>
              <w:bottom w:val="single" w:sz="12" w:space="0" w:color="auto"/>
            </w:tcBorders>
            <w:shd w:val="clear" w:color="auto" w:fill="auto"/>
          </w:tcPr>
          <w:p w:rsidR="00BC432A" w:rsidRPr="00AD1A90" w:rsidRDefault="00967840" w:rsidP="00517A78">
            <w:pPr>
              <w:pStyle w:val="SingleTxt"/>
              <w:tabs>
                <w:tab w:val="left" w:pos="288"/>
                <w:tab w:val="left" w:pos="576"/>
                <w:tab w:val="left" w:pos="864"/>
                <w:tab w:val="left" w:pos="1152"/>
              </w:tabs>
              <w:spacing w:before="40" w:after="80"/>
              <w:ind w:left="0" w:right="115"/>
              <w:jc w:val="left"/>
              <w:rPr>
                <w:color w:val="0000FF"/>
                <w:lang w:val="fr-FR"/>
              </w:rPr>
            </w:pPr>
            <w:hyperlink r:id="rId24" w:history="1">
              <w:r w:rsidR="00BC432A" w:rsidRPr="00AD1A90">
                <w:rPr>
                  <w:rStyle w:val="Hyperlink"/>
                  <w:color w:val="0000FF"/>
                  <w:lang w:val="fr-FR"/>
                </w:rPr>
                <w:t>CAT/C/TUR/4</w:t>
              </w:r>
            </w:hyperlink>
          </w:p>
        </w:tc>
      </w:tr>
    </w:tbl>
    <w:p w:rsidR="0061250D" w:rsidRPr="009471E8" w:rsidRDefault="0061250D" w:rsidP="0061250D">
      <w:pPr>
        <w:pStyle w:val="SingleTxt"/>
        <w:spacing w:after="0" w:line="120" w:lineRule="exact"/>
        <w:rPr>
          <w:sz w:val="10"/>
          <w:lang w:val="fr-FR"/>
        </w:rPr>
      </w:pPr>
    </w:p>
    <w:p w:rsidR="00BC432A" w:rsidRPr="009471E8" w:rsidRDefault="0061250D" w:rsidP="0061250D">
      <w:pPr>
        <w:pStyle w:val="FootnoteText"/>
        <w:tabs>
          <w:tab w:val="right" w:pos="418"/>
          <w:tab w:val="right" w:pos="1476"/>
          <w:tab w:val="left" w:pos="1548"/>
          <w:tab w:val="right" w:pos="1836"/>
          <w:tab w:val="left" w:pos="1908"/>
        </w:tabs>
        <w:ind w:left="1548" w:right="1267" w:hanging="288"/>
        <w:rPr>
          <w:lang w:val="fr-FR"/>
        </w:rPr>
      </w:pPr>
      <w:r w:rsidRPr="009471E8">
        <w:rPr>
          <w:lang w:val="fr-FR"/>
        </w:rPr>
        <w:tab/>
      </w:r>
      <w:r w:rsidR="00BC432A" w:rsidRPr="009471E8">
        <w:rPr>
          <w:i/>
          <w:vertAlign w:val="superscript"/>
          <w:lang w:val="fr-FR"/>
        </w:rPr>
        <w:t>a</w:t>
      </w:r>
      <w:r w:rsidRPr="009471E8">
        <w:rPr>
          <w:lang w:val="fr-FR"/>
        </w:rPr>
        <w:tab/>
      </w:r>
      <w:r w:rsidR="00BC432A" w:rsidRPr="009471E8">
        <w:rPr>
          <w:rFonts w:eastAsia="SimSun"/>
          <w:spacing w:val="5"/>
          <w:w w:val="104"/>
          <w:szCs w:val="22"/>
          <w:lang w:val="fr-FR" w:eastAsia="zh-CN"/>
        </w:rPr>
        <w:t>Rapports</w:t>
      </w:r>
      <w:r w:rsidR="00BC432A" w:rsidRPr="009471E8">
        <w:rPr>
          <w:lang w:val="fr-FR"/>
        </w:rPr>
        <w:t xml:space="preserve"> non soumis selon la procédure simplifiée. </w:t>
      </w:r>
    </w:p>
    <w:p w:rsidR="00BC432A" w:rsidRPr="009471E8" w:rsidRDefault="0061250D" w:rsidP="0061250D">
      <w:pPr>
        <w:pStyle w:val="FootnoteText"/>
        <w:tabs>
          <w:tab w:val="right" w:pos="418"/>
          <w:tab w:val="right" w:pos="1476"/>
          <w:tab w:val="left" w:pos="1548"/>
          <w:tab w:val="right" w:pos="1836"/>
          <w:tab w:val="left" w:pos="1908"/>
        </w:tabs>
        <w:ind w:left="1548" w:right="1267" w:hanging="288"/>
        <w:rPr>
          <w:lang w:val="fr-FR"/>
        </w:rPr>
      </w:pPr>
      <w:r w:rsidRPr="009471E8">
        <w:rPr>
          <w:lang w:val="fr-FR"/>
        </w:rPr>
        <w:tab/>
      </w:r>
      <w:r w:rsidR="00BC432A" w:rsidRPr="009471E8">
        <w:rPr>
          <w:i/>
          <w:vertAlign w:val="superscript"/>
          <w:lang w:val="fr-FR"/>
        </w:rPr>
        <w:t>b</w:t>
      </w:r>
      <w:r w:rsidRPr="009471E8">
        <w:rPr>
          <w:lang w:val="fr-FR"/>
        </w:rPr>
        <w:tab/>
      </w:r>
      <w:r w:rsidR="00BC432A" w:rsidRPr="009471E8">
        <w:rPr>
          <w:rFonts w:eastAsia="SimSun"/>
          <w:spacing w:val="5"/>
          <w:w w:val="104"/>
          <w:szCs w:val="22"/>
          <w:lang w:val="fr-FR" w:eastAsia="zh-CN"/>
        </w:rPr>
        <w:t>L’État</w:t>
      </w:r>
      <w:r w:rsidR="00BC432A" w:rsidRPr="009471E8">
        <w:rPr>
          <w:lang w:val="fr-FR"/>
        </w:rPr>
        <w:t xml:space="preserve"> partie a soumis un rapport supplémentaire comportant des données actualisées.</w:t>
      </w:r>
    </w:p>
    <w:p w:rsidR="007F2178" w:rsidRPr="009471E8" w:rsidRDefault="007F2178" w:rsidP="007F2178">
      <w:pPr>
        <w:pStyle w:val="FootnoteText"/>
        <w:tabs>
          <w:tab w:val="right" w:pos="418"/>
          <w:tab w:val="right" w:pos="1476"/>
          <w:tab w:val="left" w:pos="1548"/>
          <w:tab w:val="right" w:pos="1836"/>
          <w:tab w:val="left" w:pos="1908"/>
        </w:tabs>
        <w:spacing w:line="120" w:lineRule="exact"/>
        <w:ind w:left="1548" w:right="1267" w:hanging="288"/>
        <w:rPr>
          <w:sz w:val="10"/>
          <w:lang w:val="fr-FR"/>
        </w:rPr>
      </w:pPr>
    </w:p>
    <w:p w:rsidR="007F2178" w:rsidRPr="009471E8" w:rsidRDefault="007F2178" w:rsidP="007F2178">
      <w:pPr>
        <w:pStyle w:val="FootnoteText"/>
        <w:tabs>
          <w:tab w:val="right" w:pos="418"/>
          <w:tab w:val="right" w:pos="1476"/>
          <w:tab w:val="left" w:pos="1548"/>
          <w:tab w:val="right" w:pos="1836"/>
          <w:tab w:val="left" w:pos="1908"/>
        </w:tabs>
        <w:spacing w:line="120" w:lineRule="exact"/>
        <w:ind w:left="1548" w:right="1267" w:hanging="288"/>
        <w:rPr>
          <w:sz w:val="10"/>
          <w:lang w:val="fr-FR"/>
        </w:rPr>
      </w:pPr>
    </w:p>
    <w:p w:rsidR="00BC432A" w:rsidRPr="009471E8" w:rsidRDefault="00BC432A" w:rsidP="000B5C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lastRenderedPageBreak/>
        <w:tab/>
      </w:r>
      <w:r w:rsidRPr="009471E8">
        <w:rPr>
          <w:lang w:val="fr-FR"/>
        </w:rPr>
        <w:tab/>
        <w:t>Rapports initiaux</w:t>
      </w:r>
    </w:p>
    <w:p w:rsidR="0061250D" w:rsidRPr="009471E8" w:rsidRDefault="0061250D" w:rsidP="000B5C63">
      <w:pPr>
        <w:pStyle w:val="SingleTxt"/>
        <w:keepNext/>
        <w:spacing w:after="0" w:line="120" w:lineRule="exact"/>
        <w:rPr>
          <w:sz w:val="10"/>
          <w:lang w:val="fr-FR"/>
        </w:rPr>
      </w:pPr>
    </w:p>
    <w:p w:rsidR="00BC432A" w:rsidRPr="009471E8" w:rsidRDefault="002D6DA5" w:rsidP="000B5C63">
      <w:pPr>
        <w:pStyle w:val="SingleTxt"/>
        <w:keepNext/>
        <w:rPr>
          <w:lang w:val="fr-FR"/>
        </w:rPr>
      </w:pPr>
      <w:r>
        <w:rPr>
          <w:lang w:val="fr-FR"/>
        </w:rPr>
        <w:tab/>
      </w:r>
      <w:r w:rsidR="00BC432A" w:rsidRPr="009471E8">
        <w:rPr>
          <w:lang w:val="fr-FR"/>
        </w:rPr>
        <w:t>Au 25</w:t>
      </w:r>
      <w:r w:rsidR="00FB203F" w:rsidRPr="009471E8">
        <w:rPr>
          <w:lang w:val="fr-FR"/>
        </w:rPr>
        <w:t xml:space="preserve"> mai </w:t>
      </w:r>
      <w:r w:rsidR="00BC432A" w:rsidRPr="009471E8">
        <w:rPr>
          <w:lang w:val="fr-FR"/>
        </w:rPr>
        <w:t>2015, la situation en ce qui concerne les rapports initiaux était la suivante</w:t>
      </w:r>
      <w:r w:rsidR="00A93813" w:rsidRPr="009471E8">
        <w:rPr>
          <w:lang w:val="fr-FR"/>
        </w:rPr>
        <w:t> :</w:t>
      </w:r>
    </w:p>
    <w:p w:rsidR="007F2178" w:rsidRPr="009471E8" w:rsidRDefault="007F2178" w:rsidP="000B5C63">
      <w:pPr>
        <w:pStyle w:val="SingleTxt"/>
        <w:keepNext/>
        <w:spacing w:after="0" w:line="120" w:lineRule="exact"/>
        <w:rPr>
          <w:sz w:val="10"/>
          <w:lang w:val="fr-FR"/>
        </w:rPr>
      </w:pPr>
    </w:p>
    <w:p w:rsidR="007F2178" w:rsidRPr="009471E8" w:rsidRDefault="007F2178" w:rsidP="000B5C63">
      <w:pPr>
        <w:pStyle w:val="SingleTxt"/>
        <w:keepNe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880"/>
        <w:gridCol w:w="2304"/>
        <w:gridCol w:w="2304"/>
      </w:tblGrid>
      <w:tr w:rsidR="00C013CD" w:rsidRPr="009471E8" w:rsidTr="00A03919">
        <w:trPr>
          <w:tblHeader/>
        </w:trPr>
        <w:tc>
          <w:tcPr>
            <w:tcW w:w="7488" w:type="dxa"/>
            <w:gridSpan w:val="3"/>
            <w:tcBorders>
              <w:top w:val="single" w:sz="4" w:space="0" w:color="auto"/>
              <w:bottom w:val="single" w:sz="4" w:space="0" w:color="auto"/>
            </w:tcBorders>
            <w:shd w:val="clear" w:color="auto" w:fill="auto"/>
            <w:vAlign w:val="bottom"/>
          </w:tcPr>
          <w:p w:rsidR="00C013CD" w:rsidRPr="009471E8" w:rsidRDefault="00C013CD" w:rsidP="00C013CD">
            <w:pPr>
              <w:keepNext/>
              <w:tabs>
                <w:tab w:val="left" w:pos="288"/>
                <w:tab w:val="left" w:pos="576"/>
                <w:tab w:val="left" w:pos="864"/>
                <w:tab w:val="left" w:pos="1152"/>
              </w:tabs>
              <w:spacing w:before="80" w:after="80" w:line="160" w:lineRule="exact"/>
              <w:ind w:right="115"/>
              <w:jc w:val="center"/>
              <w:rPr>
                <w:i/>
                <w:sz w:val="14"/>
                <w:lang w:val="fr-FR"/>
              </w:rPr>
            </w:pPr>
            <w:r w:rsidRPr="009471E8">
              <w:rPr>
                <w:i/>
                <w:sz w:val="14"/>
                <w:lang w:val="fr-FR"/>
              </w:rPr>
              <w:t>Rapports initiaux</w:t>
            </w:r>
          </w:p>
        </w:tc>
      </w:tr>
      <w:tr w:rsidR="00C013CD" w:rsidRPr="009471E8" w:rsidTr="00DA690B">
        <w:trPr>
          <w:tblHeader/>
        </w:trPr>
        <w:tc>
          <w:tcPr>
            <w:tcW w:w="2880" w:type="dxa"/>
            <w:tcBorders>
              <w:top w:val="single" w:sz="4" w:space="0" w:color="auto"/>
              <w:bottom w:val="single" w:sz="12" w:space="0" w:color="auto"/>
            </w:tcBorders>
            <w:shd w:val="clear" w:color="auto" w:fill="auto"/>
            <w:vAlign w:val="bottom"/>
          </w:tcPr>
          <w:p w:rsidR="00C013CD" w:rsidRPr="009471E8" w:rsidRDefault="00C013CD" w:rsidP="000B5C63">
            <w:pPr>
              <w:keepNext/>
              <w:tabs>
                <w:tab w:val="left" w:pos="288"/>
                <w:tab w:val="left" w:pos="576"/>
                <w:tab w:val="left" w:pos="864"/>
                <w:tab w:val="left" w:pos="1152"/>
              </w:tabs>
              <w:spacing w:before="80" w:after="80" w:line="160" w:lineRule="exact"/>
              <w:ind w:right="115"/>
              <w:rPr>
                <w:i/>
                <w:sz w:val="14"/>
                <w:lang w:val="fr-FR"/>
              </w:rPr>
            </w:pPr>
            <w:r w:rsidRPr="009471E8">
              <w:rPr>
                <w:i/>
                <w:sz w:val="14"/>
                <w:lang w:val="fr-FR"/>
              </w:rPr>
              <w:t>État partie (depuis)</w:t>
            </w:r>
          </w:p>
        </w:tc>
        <w:tc>
          <w:tcPr>
            <w:tcW w:w="2304" w:type="dxa"/>
            <w:tcBorders>
              <w:top w:val="single" w:sz="4" w:space="0" w:color="auto"/>
              <w:bottom w:val="single" w:sz="12" w:space="0" w:color="auto"/>
            </w:tcBorders>
            <w:shd w:val="clear" w:color="auto" w:fill="auto"/>
            <w:vAlign w:val="bottom"/>
          </w:tcPr>
          <w:p w:rsidR="00C013CD" w:rsidRPr="009471E8" w:rsidRDefault="00C013CD" w:rsidP="00C013CD">
            <w:pPr>
              <w:keepNext/>
              <w:tabs>
                <w:tab w:val="left" w:pos="288"/>
                <w:tab w:val="left" w:pos="576"/>
                <w:tab w:val="left" w:pos="864"/>
                <w:tab w:val="left" w:pos="1152"/>
              </w:tabs>
              <w:spacing w:before="80" w:after="80" w:line="160" w:lineRule="exact"/>
              <w:ind w:right="115"/>
              <w:rPr>
                <w:i/>
                <w:sz w:val="14"/>
                <w:lang w:val="fr-FR"/>
              </w:rPr>
            </w:pPr>
            <w:r w:rsidRPr="009471E8">
              <w:rPr>
                <w:i/>
                <w:sz w:val="14"/>
                <w:lang w:val="fr-FR"/>
              </w:rPr>
              <w:t>Rapport attendu depuis le</w:t>
            </w:r>
          </w:p>
        </w:tc>
        <w:tc>
          <w:tcPr>
            <w:tcW w:w="2304" w:type="dxa"/>
            <w:tcBorders>
              <w:top w:val="single" w:sz="4" w:space="0" w:color="auto"/>
              <w:bottom w:val="single" w:sz="12" w:space="0" w:color="auto"/>
            </w:tcBorders>
            <w:shd w:val="clear" w:color="auto" w:fill="auto"/>
            <w:vAlign w:val="bottom"/>
          </w:tcPr>
          <w:p w:rsidR="00C013CD" w:rsidRPr="009471E8" w:rsidRDefault="00C013CD" w:rsidP="00DA690B">
            <w:pPr>
              <w:keepNext/>
              <w:tabs>
                <w:tab w:val="left" w:pos="288"/>
                <w:tab w:val="left" w:pos="576"/>
                <w:tab w:val="left" w:pos="864"/>
                <w:tab w:val="left" w:pos="1152"/>
              </w:tabs>
              <w:spacing w:before="80" w:after="80" w:line="160" w:lineRule="exact"/>
              <w:ind w:right="115"/>
              <w:rPr>
                <w:i/>
                <w:sz w:val="14"/>
                <w:lang w:val="fr-FR"/>
              </w:rPr>
            </w:pPr>
            <w:r w:rsidRPr="009471E8">
              <w:rPr>
                <w:i/>
                <w:sz w:val="14"/>
                <w:lang w:val="fr-FR"/>
              </w:rPr>
              <w:t>Rapport attendu le/reçu le</w:t>
            </w:r>
          </w:p>
        </w:tc>
      </w:tr>
      <w:tr w:rsidR="00631364" w:rsidRPr="009471E8" w:rsidTr="000B5C63">
        <w:trPr>
          <w:trHeight w:hRule="exact" w:val="115"/>
          <w:tblHeader/>
        </w:trPr>
        <w:tc>
          <w:tcPr>
            <w:tcW w:w="2880" w:type="dxa"/>
            <w:tcBorders>
              <w:top w:val="single" w:sz="12" w:space="0" w:color="auto"/>
            </w:tcBorders>
            <w:shd w:val="clear" w:color="auto" w:fill="auto"/>
          </w:tcPr>
          <w:p w:rsidR="00631364" w:rsidRPr="009471E8" w:rsidRDefault="00631364" w:rsidP="000B5C63">
            <w:pPr>
              <w:keepNext/>
              <w:tabs>
                <w:tab w:val="left" w:pos="288"/>
                <w:tab w:val="left" w:pos="576"/>
                <w:tab w:val="left" w:pos="864"/>
                <w:tab w:val="left" w:pos="1152"/>
              </w:tabs>
              <w:spacing w:before="40" w:after="80"/>
              <w:ind w:right="115"/>
              <w:rPr>
                <w:lang w:val="fr-FR"/>
              </w:rPr>
            </w:pPr>
          </w:p>
        </w:tc>
        <w:tc>
          <w:tcPr>
            <w:tcW w:w="2304" w:type="dxa"/>
            <w:tcBorders>
              <w:top w:val="single" w:sz="12" w:space="0" w:color="auto"/>
            </w:tcBorders>
            <w:shd w:val="clear" w:color="auto" w:fill="auto"/>
          </w:tcPr>
          <w:p w:rsidR="00631364" w:rsidRPr="009471E8" w:rsidRDefault="00631364" w:rsidP="000B5C63">
            <w:pPr>
              <w:keepNext/>
              <w:tabs>
                <w:tab w:val="left" w:pos="288"/>
                <w:tab w:val="left" w:pos="576"/>
                <w:tab w:val="left" w:pos="864"/>
                <w:tab w:val="left" w:pos="1152"/>
              </w:tabs>
              <w:spacing w:before="40" w:after="80"/>
              <w:ind w:right="115"/>
              <w:rPr>
                <w:lang w:val="fr-FR"/>
              </w:rPr>
            </w:pPr>
          </w:p>
        </w:tc>
        <w:tc>
          <w:tcPr>
            <w:tcW w:w="2304" w:type="dxa"/>
            <w:tcBorders>
              <w:top w:val="single" w:sz="12" w:space="0" w:color="auto"/>
            </w:tcBorders>
            <w:shd w:val="clear" w:color="auto" w:fill="auto"/>
          </w:tcPr>
          <w:p w:rsidR="00631364" w:rsidRPr="009471E8" w:rsidRDefault="00631364" w:rsidP="000B5C63">
            <w:pPr>
              <w:keepNext/>
              <w:tabs>
                <w:tab w:val="left" w:pos="288"/>
                <w:tab w:val="left" w:pos="576"/>
                <w:tab w:val="left" w:pos="864"/>
                <w:tab w:val="left" w:pos="1152"/>
              </w:tabs>
              <w:spacing w:before="40" w:after="80"/>
              <w:ind w:right="115"/>
              <w:rPr>
                <w:lang w:val="fr-FR"/>
              </w:rPr>
            </w:pPr>
          </w:p>
        </w:tc>
      </w:tr>
      <w:tr w:rsidR="00631364" w:rsidRPr="009471E8" w:rsidTr="000B5C63">
        <w:tc>
          <w:tcPr>
            <w:tcW w:w="2880" w:type="dxa"/>
            <w:shd w:val="clear" w:color="auto" w:fill="auto"/>
          </w:tcPr>
          <w:p w:rsidR="00631364" w:rsidRPr="009471E8" w:rsidRDefault="00631364" w:rsidP="00D80F7A">
            <w:pPr>
              <w:keepNext/>
              <w:spacing w:before="40" w:after="80"/>
              <w:ind w:right="115"/>
              <w:rPr>
                <w:lang w:val="fr-FR"/>
              </w:rPr>
            </w:pPr>
            <w:r w:rsidRPr="009471E8">
              <w:rPr>
                <w:lang w:val="fr-FR"/>
              </w:rPr>
              <w:t>Antigua-et-Barbuda (1993)</w:t>
            </w:r>
          </w:p>
        </w:tc>
        <w:tc>
          <w:tcPr>
            <w:tcW w:w="2304" w:type="dxa"/>
            <w:shd w:val="clear" w:color="auto" w:fill="auto"/>
          </w:tcPr>
          <w:p w:rsidR="00631364" w:rsidRPr="009471E8" w:rsidRDefault="00631364" w:rsidP="00D80F7A">
            <w:pPr>
              <w:keepNext/>
              <w:spacing w:before="40" w:after="80"/>
              <w:ind w:right="115"/>
              <w:rPr>
                <w:lang w:val="fr-FR"/>
              </w:rPr>
            </w:pPr>
            <w:r w:rsidRPr="009471E8">
              <w:rPr>
                <w:lang w:val="fr-FR"/>
              </w:rPr>
              <w:t>17</w:t>
            </w:r>
            <w:r w:rsidR="00FB203F" w:rsidRPr="009471E8">
              <w:rPr>
                <w:lang w:val="fr-FR"/>
              </w:rPr>
              <w:t> août</w:t>
            </w:r>
            <w:r w:rsidRPr="009471E8">
              <w:rPr>
                <w:lang w:val="fr-FR"/>
              </w:rPr>
              <w:t xml:space="preserve"> 1994</w:t>
            </w:r>
          </w:p>
        </w:tc>
        <w:tc>
          <w:tcPr>
            <w:tcW w:w="2304" w:type="dxa"/>
            <w:shd w:val="clear" w:color="auto" w:fill="auto"/>
          </w:tcPr>
          <w:p w:rsidR="00631364" w:rsidRPr="009471E8" w:rsidRDefault="00631364" w:rsidP="00D80F7A">
            <w:pPr>
              <w:keepNext/>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Bangladesh (1998)</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4</w:t>
            </w:r>
            <w:r w:rsidR="00FB203F" w:rsidRPr="009471E8">
              <w:rPr>
                <w:lang w:val="fr-FR"/>
              </w:rPr>
              <w:t> novembre</w:t>
            </w:r>
            <w:r w:rsidRPr="009471E8">
              <w:rPr>
                <w:lang w:val="fr-FR"/>
              </w:rPr>
              <w:t xml:space="preserve"> 1999</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Botswana (2000)</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7</w:t>
            </w:r>
            <w:r w:rsidR="00FB203F" w:rsidRPr="009471E8">
              <w:rPr>
                <w:lang w:val="fr-FR"/>
              </w:rPr>
              <w:t> octobre</w:t>
            </w:r>
            <w:r w:rsidRPr="009471E8">
              <w:rPr>
                <w:lang w:val="fr-FR"/>
              </w:rPr>
              <w:t xml:space="preserve"> 2001</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Cabo Verde (1992)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3</w:t>
            </w:r>
            <w:r w:rsidR="00FB203F" w:rsidRPr="009471E8">
              <w:rPr>
                <w:lang w:val="fr-FR"/>
              </w:rPr>
              <w:t> juillet</w:t>
            </w:r>
            <w:r w:rsidRPr="009471E8">
              <w:rPr>
                <w:lang w:val="fr-FR"/>
              </w:rPr>
              <w:t xml:space="preserve"> 1993</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Côte d’Ivoire (1995)</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16</w:t>
            </w:r>
            <w:r w:rsidR="00FB203F" w:rsidRPr="009471E8">
              <w:rPr>
                <w:lang w:val="fr-FR"/>
              </w:rPr>
              <w:t> janvier</w:t>
            </w:r>
            <w:r w:rsidRPr="009471E8">
              <w:rPr>
                <w:lang w:val="fr-FR"/>
              </w:rPr>
              <w:t xml:space="preserve"> 1997</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Émirats arabes unis (2012)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19</w:t>
            </w:r>
            <w:r w:rsidR="00FB203F" w:rsidRPr="009471E8">
              <w:rPr>
                <w:lang w:val="fr-FR"/>
              </w:rPr>
              <w:t> août</w:t>
            </w:r>
            <w:r w:rsidRPr="009471E8">
              <w:rPr>
                <w:lang w:val="fr-FR"/>
              </w:rPr>
              <w:t xml:space="preserve"> 2013</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Érythrée (2014)</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25</w:t>
            </w:r>
            <w:r w:rsidR="00FB203F" w:rsidRPr="009471E8">
              <w:rPr>
                <w:lang w:val="fr-FR"/>
              </w:rPr>
              <w:t> octobre</w:t>
            </w:r>
            <w:r w:rsidRPr="009471E8">
              <w:rPr>
                <w:lang w:val="fr-FR"/>
              </w:rPr>
              <w:t xml:space="preserve"> 2015</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État de Palestine (2014)</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w:t>
            </w:r>
            <w:r w:rsidR="00FB203F" w:rsidRPr="009471E8">
              <w:rPr>
                <w:lang w:val="fr-FR"/>
              </w:rPr>
              <w:t xml:space="preserve"> mai </w:t>
            </w:r>
            <w:r w:rsidRPr="009471E8">
              <w:rPr>
                <w:lang w:val="fr-FR"/>
              </w:rPr>
              <w:t>2015</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Guinée équatoriale (2002)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6</w:t>
            </w:r>
            <w:r w:rsidR="00FB203F" w:rsidRPr="009471E8">
              <w:rPr>
                <w:lang w:val="fr-FR"/>
              </w:rPr>
              <w:t> novembre</w:t>
            </w:r>
            <w:r w:rsidRPr="009471E8">
              <w:rPr>
                <w:lang w:val="fr-FR"/>
              </w:rPr>
              <w:t xml:space="preserve"> 2003</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Guinée-Bissau (2013)</w:t>
            </w:r>
          </w:p>
        </w:tc>
        <w:tc>
          <w:tcPr>
            <w:tcW w:w="2304" w:type="dxa"/>
            <w:shd w:val="clear" w:color="auto" w:fill="auto"/>
          </w:tcPr>
          <w:p w:rsidR="00631364" w:rsidRPr="009471E8" w:rsidRDefault="00DA690B" w:rsidP="00D80F7A">
            <w:pPr>
              <w:spacing w:before="40" w:after="80"/>
              <w:ind w:right="115"/>
              <w:rPr>
                <w:lang w:val="fr-FR"/>
              </w:rPr>
            </w:pPr>
            <w:r w:rsidRPr="009471E8">
              <w:rPr>
                <w:lang w:val="fr-FR"/>
              </w:rPr>
              <w:t>24</w:t>
            </w:r>
            <w:r w:rsidR="00FB203F" w:rsidRPr="009471E8">
              <w:rPr>
                <w:lang w:val="fr-FR"/>
              </w:rPr>
              <w:t> octobre</w:t>
            </w:r>
            <w:r w:rsidRPr="009471E8">
              <w:rPr>
                <w:lang w:val="fr-FR"/>
              </w:rPr>
              <w:t xml:space="preserve"> 2014</w:t>
            </w:r>
          </w:p>
        </w:tc>
        <w:tc>
          <w:tcPr>
            <w:tcW w:w="2304" w:type="dxa"/>
            <w:shd w:val="clear" w:color="auto" w:fill="auto"/>
          </w:tcPr>
          <w:p w:rsidR="00631364" w:rsidRPr="009471E8" w:rsidRDefault="00631364" w:rsidP="00D80F7A">
            <w:pPr>
              <w:spacing w:before="40" w:after="80"/>
              <w:ind w:right="115"/>
              <w:rPr>
                <w:lang w:val="fr-FR"/>
              </w:rPr>
            </w:pP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Iraq (2011)</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Reçu le 30</w:t>
            </w:r>
            <w:r w:rsidR="00FB203F" w:rsidRPr="009471E8">
              <w:rPr>
                <w:lang w:val="fr-FR"/>
              </w:rPr>
              <w:t> juin</w:t>
            </w:r>
            <w:r w:rsidRPr="009471E8">
              <w:rPr>
                <w:lang w:val="fr-FR"/>
              </w:rPr>
              <w:t xml:space="preserve"> 2014</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Lesotho (2001)</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11</w:t>
            </w:r>
            <w:r w:rsidR="00FB203F" w:rsidRPr="009471E8">
              <w:rPr>
                <w:lang w:val="fr-FR"/>
              </w:rPr>
              <w:t> décembre</w:t>
            </w:r>
            <w:r w:rsidRPr="009471E8">
              <w:rPr>
                <w:lang w:val="fr-FR"/>
              </w:rPr>
              <w:t xml:space="preserve"> 2002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Liban (2000)</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3</w:t>
            </w:r>
            <w:r w:rsidR="00FB203F" w:rsidRPr="009471E8">
              <w:rPr>
                <w:lang w:val="fr-FR"/>
              </w:rPr>
              <w:t> novembre</w:t>
            </w:r>
            <w:r w:rsidRPr="009471E8">
              <w:rPr>
                <w:lang w:val="fr-FR"/>
              </w:rPr>
              <w:t xml:space="preserve"> 2001</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B50256">
            <w:pPr>
              <w:spacing w:before="40" w:after="80"/>
              <w:ind w:right="115"/>
              <w:rPr>
                <w:lang w:val="fr-FR"/>
              </w:rPr>
            </w:pPr>
            <w:r w:rsidRPr="009471E8">
              <w:rPr>
                <w:lang w:val="fr-FR"/>
              </w:rPr>
              <w:t>Lib</w:t>
            </w:r>
            <w:r w:rsidR="00B50256">
              <w:rPr>
                <w:lang w:val="fr-FR"/>
              </w:rPr>
              <w:t>é</w:t>
            </w:r>
            <w:r w:rsidRPr="009471E8">
              <w:rPr>
                <w:lang w:val="fr-FR"/>
              </w:rPr>
              <w:t>ria (2004)</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22</w:t>
            </w:r>
            <w:r w:rsidR="00FB203F" w:rsidRPr="009471E8">
              <w:rPr>
                <w:lang w:val="fr-FR"/>
              </w:rPr>
              <w:t> octobre</w:t>
            </w:r>
            <w:r w:rsidRPr="009471E8">
              <w:rPr>
                <w:lang w:val="fr-FR"/>
              </w:rPr>
              <w:t xml:space="preserve"> 2005</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Malawi (1996)</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10</w:t>
            </w:r>
            <w:r w:rsidR="00FB203F" w:rsidRPr="009471E8">
              <w:rPr>
                <w:lang w:val="fr-FR"/>
              </w:rPr>
              <w:t> juillet</w:t>
            </w:r>
            <w:r w:rsidRPr="009471E8">
              <w:rPr>
                <w:lang w:val="fr-FR"/>
              </w:rPr>
              <w:t xml:space="preserve"> 1997</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Maldives (2004)</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20</w:t>
            </w:r>
            <w:r w:rsidR="00FB203F" w:rsidRPr="009471E8">
              <w:rPr>
                <w:lang w:val="fr-FR"/>
              </w:rPr>
              <w:t xml:space="preserve"> mai </w:t>
            </w:r>
            <w:r w:rsidRPr="009471E8">
              <w:rPr>
                <w:lang w:val="fr-FR"/>
              </w:rPr>
              <w:t>2005</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Mali (1999)</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27</w:t>
            </w:r>
            <w:r w:rsidR="00FB203F" w:rsidRPr="009471E8">
              <w:rPr>
                <w:lang w:val="fr-FR"/>
              </w:rPr>
              <w:t> mars</w:t>
            </w:r>
            <w:r w:rsidRPr="009471E8">
              <w:rPr>
                <w:lang w:val="fr-FR"/>
              </w:rPr>
              <w:t xml:space="preserve"> 2000</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Nauru (2012)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26</w:t>
            </w:r>
            <w:r w:rsidR="00FB203F" w:rsidRPr="009471E8">
              <w:rPr>
                <w:lang w:val="fr-FR"/>
              </w:rPr>
              <w:t> octobre</w:t>
            </w:r>
            <w:r w:rsidRPr="009471E8">
              <w:rPr>
                <w:lang w:val="fr-FR"/>
              </w:rPr>
              <w:t xml:space="preserve"> 2013</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Niger (1998)</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3</w:t>
            </w:r>
            <w:r w:rsidR="00FB203F" w:rsidRPr="009471E8">
              <w:rPr>
                <w:lang w:val="fr-FR"/>
              </w:rPr>
              <w:t> novembre</w:t>
            </w:r>
            <w:r w:rsidRPr="009471E8">
              <w:rPr>
                <w:lang w:val="fr-FR"/>
              </w:rPr>
              <w:t xml:space="preserve"> 1999</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Nigéria (2001)</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28</w:t>
            </w:r>
            <w:r w:rsidR="00FB203F" w:rsidRPr="009471E8">
              <w:rPr>
                <w:lang w:val="fr-FR"/>
              </w:rPr>
              <w:t> juin</w:t>
            </w:r>
            <w:r w:rsidRPr="009471E8">
              <w:rPr>
                <w:lang w:val="fr-FR"/>
              </w:rPr>
              <w:t xml:space="preserve"> 2002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Pakistan (2010)</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23</w:t>
            </w:r>
            <w:r w:rsidR="00FB203F" w:rsidRPr="009471E8">
              <w:rPr>
                <w:lang w:val="fr-FR"/>
              </w:rPr>
              <w:t> juillet</w:t>
            </w:r>
            <w:r w:rsidRPr="009471E8">
              <w:rPr>
                <w:lang w:val="fr-FR"/>
              </w:rPr>
              <w:t xml:space="preserve"> 2011</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République démocratique populaire lao (2012)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26</w:t>
            </w:r>
            <w:r w:rsidR="00FB203F" w:rsidRPr="009471E8">
              <w:rPr>
                <w:lang w:val="fr-FR"/>
              </w:rPr>
              <w:t> octobre</w:t>
            </w:r>
            <w:r w:rsidRPr="009471E8">
              <w:rPr>
                <w:lang w:val="fr-FR"/>
              </w:rPr>
              <w:t xml:space="preserve"> 2013</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République dominicaine (2012)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23</w:t>
            </w:r>
            <w:r w:rsidR="00FB203F" w:rsidRPr="009471E8">
              <w:rPr>
                <w:lang w:val="fr-FR"/>
              </w:rPr>
              <w:t> février</w:t>
            </w:r>
            <w:r w:rsidRPr="009471E8">
              <w:rPr>
                <w:lang w:val="fr-FR"/>
              </w:rPr>
              <w:t xml:space="preserve"> 2013</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Saint-Marin (2006)</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27</w:t>
            </w:r>
            <w:r w:rsidR="00FB203F" w:rsidRPr="009471E8">
              <w:rPr>
                <w:lang w:val="fr-FR"/>
              </w:rPr>
              <w:t> décembre</w:t>
            </w:r>
            <w:r w:rsidRPr="009471E8">
              <w:rPr>
                <w:lang w:val="fr-FR"/>
              </w:rPr>
              <w:t xml:space="preserve"> 2007</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Saint-Vincent-et-les Grenadines (2001)</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30</w:t>
            </w:r>
            <w:r w:rsidR="00FB203F" w:rsidRPr="009471E8">
              <w:rPr>
                <w:lang w:val="fr-FR"/>
              </w:rPr>
              <w:t> août</w:t>
            </w:r>
            <w:r w:rsidRPr="009471E8">
              <w:rPr>
                <w:lang w:val="fr-FR"/>
              </w:rPr>
              <w:t xml:space="preserve"> 2002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631364" w:rsidRPr="009471E8" w:rsidTr="000B5C63">
        <w:tc>
          <w:tcPr>
            <w:tcW w:w="2880" w:type="dxa"/>
            <w:shd w:val="clear" w:color="auto" w:fill="auto"/>
          </w:tcPr>
          <w:p w:rsidR="00631364" w:rsidRPr="009471E8" w:rsidRDefault="00631364" w:rsidP="00D80F7A">
            <w:pPr>
              <w:spacing w:before="40" w:after="80"/>
              <w:ind w:right="115"/>
              <w:rPr>
                <w:lang w:val="fr-FR"/>
              </w:rPr>
            </w:pPr>
            <w:r w:rsidRPr="009471E8">
              <w:rPr>
                <w:lang w:val="fr-FR"/>
              </w:rPr>
              <w:t>Seychelles (1992)</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3</w:t>
            </w:r>
            <w:r w:rsidR="00FB203F" w:rsidRPr="009471E8">
              <w:rPr>
                <w:lang w:val="fr-FR"/>
              </w:rPr>
              <w:t> juin</w:t>
            </w:r>
            <w:r w:rsidRPr="009471E8">
              <w:rPr>
                <w:lang w:val="fr-FR"/>
              </w:rPr>
              <w:t xml:space="preserve"> 1993</w:t>
            </w:r>
          </w:p>
        </w:tc>
        <w:tc>
          <w:tcPr>
            <w:tcW w:w="2304" w:type="dxa"/>
            <w:shd w:val="clear" w:color="auto" w:fill="auto"/>
          </w:tcPr>
          <w:p w:rsidR="00631364" w:rsidRPr="009471E8" w:rsidRDefault="00631364" w:rsidP="00D80F7A">
            <w:pPr>
              <w:spacing w:before="40" w:after="80"/>
              <w:ind w:right="115"/>
              <w:rPr>
                <w:lang w:val="fr-FR"/>
              </w:rPr>
            </w:pPr>
            <w:r w:rsidRPr="009471E8">
              <w:rPr>
                <w:lang w:val="fr-FR"/>
              </w:rPr>
              <w:t>-</w:t>
            </w:r>
          </w:p>
        </w:tc>
      </w:tr>
      <w:tr w:rsidR="00DA690B" w:rsidRPr="009471E8" w:rsidTr="009471E8">
        <w:tc>
          <w:tcPr>
            <w:tcW w:w="2880" w:type="dxa"/>
            <w:shd w:val="clear" w:color="auto" w:fill="auto"/>
          </w:tcPr>
          <w:p w:rsidR="00DA690B" w:rsidRPr="009471E8" w:rsidRDefault="00DA690B" w:rsidP="00D80F7A">
            <w:pPr>
              <w:spacing w:before="40" w:after="80"/>
              <w:ind w:right="115"/>
              <w:rPr>
                <w:lang w:val="fr-FR"/>
              </w:rPr>
            </w:pPr>
            <w:r w:rsidRPr="009471E8">
              <w:rPr>
                <w:lang w:val="fr-FR"/>
              </w:rPr>
              <w:t>Somalie (1990)</w:t>
            </w:r>
          </w:p>
        </w:tc>
        <w:tc>
          <w:tcPr>
            <w:tcW w:w="2304" w:type="dxa"/>
            <w:shd w:val="clear" w:color="auto" w:fill="auto"/>
          </w:tcPr>
          <w:p w:rsidR="00DA690B" w:rsidRPr="009471E8" w:rsidRDefault="00DA690B" w:rsidP="00D80F7A">
            <w:pPr>
              <w:spacing w:before="40" w:after="80"/>
              <w:ind w:right="115"/>
              <w:rPr>
                <w:lang w:val="fr-FR"/>
              </w:rPr>
            </w:pPr>
            <w:r w:rsidRPr="009471E8">
              <w:rPr>
                <w:lang w:val="fr-FR"/>
              </w:rPr>
              <w:t>22</w:t>
            </w:r>
            <w:r w:rsidR="00FB203F" w:rsidRPr="009471E8">
              <w:rPr>
                <w:lang w:val="fr-FR"/>
              </w:rPr>
              <w:t> février</w:t>
            </w:r>
            <w:r w:rsidRPr="009471E8">
              <w:rPr>
                <w:lang w:val="fr-FR"/>
              </w:rPr>
              <w:t xml:space="preserve"> 1991</w:t>
            </w:r>
          </w:p>
        </w:tc>
        <w:tc>
          <w:tcPr>
            <w:tcW w:w="2304" w:type="dxa"/>
            <w:shd w:val="clear" w:color="auto" w:fill="auto"/>
          </w:tcPr>
          <w:p w:rsidR="00DA690B" w:rsidRPr="009471E8" w:rsidRDefault="00DA690B" w:rsidP="00D80F7A">
            <w:pPr>
              <w:spacing w:before="40" w:after="80"/>
              <w:ind w:right="115"/>
              <w:rPr>
                <w:lang w:val="fr-FR"/>
              </w:rPr>
            </w:pPr>
          </w:p>
        </w:tc>
      </w:tr>
      <w:tr w:rsidR="00DA690B" w:rsidRPr="009471E8" w:rsidTr="000B5C63">
        <w:tc>
          <w:tcPr>
            <w:tcW w:w="2880" w:type="dxa"/>
            <w:shd w:val="clear" w:color="auto" w:fill="auto"/>
          </w:tcPr>
          <w:p w:rsidR="00DA690B" w:rsidRPr="009471E8" w:rsidRDefault="00DA690B" w:rsidP="00D80F7A">
            <w:pPr>
              <w:spacing w:before="40" w:after="80"/>
              <w:ind w:right="115"/>
              <w:rPr>
                <w:lang w:val="fr-FR"/>
              </w:rPr>
            </w:pPr>
            <w:r w:rsidRPr="009471E8">
              <w:rPr>
                <w:lang w:val="fr-FR"/>
              </w:rPr>
              <w:t>Soudan du Sud (2015)</w:t>
            </w:r>
          </w:p>
        </w:tc>
        <w:tc>
          <w:tcPr>
            <w:tcW w:w="2304" w:type="dxa"/>
            <w:shd w:val="clear" w:color="auto" w:fill="auto"/>
          </w:tcPr>
          <w:p w:rsidR="00DA690B" w:rsidRPr="009471E8" w:rsidRDefault="00B50256" w:rsidP="00D80F7A">
            <w:pPr>
              <w:spacing w:before="40" w:after="80"/>
              <w:ind w:right="115"/>
              <w:rPr>
                <w:lang w:val="fr-FR"/>
              </w:rPr>
            </w:pPr>
            <w:r>
              <w:rPr>
                <w:lang w:val="fr-FR"/>
              </w:rPr>
              <w:t>-</w:t>
            </w:r>
          </w:p>
        </w:tc>
        <w:tc>
          <w:tcPr>
            <w:tcW w:w="2304" w:type="dxa"/>
            <w:shd w:val="clear" w:color="auto" w:fill="auto"/>
          </w:tcPr>
          <w:p w:rsidR="00DA690B" w:rsidRPr="009471E8" w:rsidRDefault="00DA690B" w:rsidP="00D80F7A">
            <w:pPr>
              <w:spacing w:before="40" w:after="80"/>
              <w:ind w:right="115"/>
              <w:rPr>
                <w:lang w:val="fr-FR"/>
              </w:rPr>
            </w:pPr>
            <w:r w:rsidRPr="009471E8">
              <w:rPr>
                <w:lang w:val="fr-FR"/>
              </w:rPr>
              <w:t>30</w:t>
            </w:r>
            <w:r w:rsidR="00FB203F" w:rsidRPr="009471E8">
              <w:rPr>
                <w:lang w:val="fr-FR"/>
              </w:rPr>
              <w:t> avril</w:t>
            </w:r>
            <w:r w:rsidRPr="009471E8">
              <w:rPr>
                <w:lang w:val="fr-FR"/>
              </w:rPr>
              <w:t xml:space="preserve"> 2016</w:t>
            </w:r>
          </w:p>
        </w:tc>
      </w:tr>
      <w:tr w:rsidR="00DA690B" w:rsidRPr="009471E8" w:rsidTr="000B5C63">
        <w:tc>
          <w:tcPr>
            <w:tcW w:w="2880" w:type="dxa"/>
            <w:shd w:val="clear" w:color="auto" w:fill="auto"/>
          </w:tcPr>
          <w:p w:rsidR="00DA690B" w:rsidRPr="009471E8" w:rsidRDefault="00DA690B" w:rsidP="00D80F7A">
            <w:pPr>
              <w:spacing w:before="40" w:after="80"/>
              <w:ind w:right="115"/>
              <w:rPr>
                <w:rFonts w:eastAsia="Calibri"/>
                <w:lang w:val="fr-FR"/>
              </w:rPr>
            </w:pPr>
            <w:r w:rsidRPr="009471E8">
              <w:rPr>
                <w:lang w:val="fr-FR"/>
              </w:rPr>
              <w:t>Swaziland (2004)</w:t>
            </w:r>
          </w:p>
        </w:tc>
        <w:tc>
          <w:tcPr>
            <w:tcW w:w="2304" w:type="dxa"/>
            <w:shd w:val="clear" w:color="auto" w:fill="auto"/>
          </w:tcPr>
          <w:p w:rsidR="00DA690B" w:rsidRPr="009471E8" w:rsidRDefault="00DA690B" w:rsidP="00D80F7A">
            <w:pPr>
              <w:spacing w:before="40" w:after="80"/>
              <w:ind w:right="115"/>
              <w:rPr>
                <w:lang w:val="fr-FR"/>
              </w:rPr>
            </w:pPr>
            <w:r w:rsidRPr="009471E8">
              <w:rPr>
                <w:lang w:val="fr-FR"/>
              </w:rPr>
              <w:t>25</w:t>
            </w:r>
            <w:r w:rsidR="00FB203F" w:rsidRPr="009471E8">
              <w:rPr>
                <w:lang w:val="fr-FR"/>
              </w:rPr>
              <w:t> avril</w:t>
            </w:r>
            <w:r w:rsidRPr="009471E8">
              <w:rPr>
                <w:lang w:val="fr-FR"/>
              </w:rPr>
              <w:t xml:space="preserve"> 2005</w:t>
            </w:r>
          </w:p>
        </w:tc>
        <w:tc>
          <w:tcPr>
            <w:tcW w:w="2304" w:type="dxa"/>
            <w:shd w:val="clear" w:color="auto" w:fill="auto"/>
          </w:tcPr>
          <w:p w:rsidR="00DA690B" w:rsidRPr="009471E8" w:rsidRDefault="00B50256" w:rsidP="00D80F7A">
            <w:pPr>
              <w:spacing w:before="40" w:after="80"/>
              <w:ind w:right="115"/>
              <w:rPr>
                <w:lang w:val="fr-FR"/>
              </w:rPr>
            </w:pPr>
            <w:r>
              <w:rPr>
                <w:lang w:val="fr-FR"/>
              </w:rPr>
              <w:t>-</w:t>
            </w:r>
          </w:p>
        </w:tc>
      </w:tr>
      <w:tr w:rsidR="00DA690B" w:rsidRPr="009471E8" w:rsidTr="000B5C63">
        <w:tc>
          <w:tcPr>
            <w:tcW w:w="2880" w:type="dxa"/>
            <w:shd w:val="clear" w:color="auto" w:fill="auto"/>
          </w:tcPr>
          <w:p w:rsidR="00DA690B" w:rsidRPr="009471E8" w:rsidRDefault="00DA690B" w:rsidP="00D80F7A">
            <w:pPr>
              <w:spacing w:before="40" w:after="80"/>
              <w:ind w:right="115"/>
              <w:rPr>
                <w:lang w:val="fr-FR"/>
              </w:rPr>
            </w:pPr>
            <w:r w:rsidRPr="009471E8">
              <w:rPr>
                <w:lang w:val="fr-FR"/>
              </w:rPr>
              <w:t>Timor-Leste (2003)</w:t>
            </w:r>
          </w:p>
        </w:tc>
        <w:tc>
          <w:tcPr>
            <w:tcW w:w="2304" w:type="dxa"/>
            <w:shd w:val="clear" w:color="auto" w:fill="auto"/>
          </w:tcPr>
          <w:p w:rsidR="00DA690B" w:rsidRPr="009471E8" w:rsidRDefault="00DA690B" w:rsidP="00D80F7A">
            <w:pPr>
              <w:spacing w:before="40" w:after="80"/>
              <w:ind w:right="115"/>
              <w:rPr>
                <w:lang w:val="fr-FR"/>
              </w:rPr>
            </w:pPr>
            <w:r w:rsidRPr="009471E8">
              <w:rPr>
                <w:lang w:val="fr-FR"/>
              </w:rPr>
              <w:t>16</w:t>
            </w:r>
            <w:r w:rsidR="00FB203F" w:rsidRPr="009471E8">
              <w:rPr>
                <w:lang w:val="fr-FR"/>
              </w:rPr>
              <w:t xml:space="preserve"> mai </w:t>
            </w:r>
            <w:r w:rsidRPr="009471E8">
              <w:rPr>
                <w:lang w:val="fr-FR"/>
              </w:rPr>
              <w:t>2004</w:t>
            </w:r>
          </w:p>
        </w:tc>
        <w:tc>
          <w:tcPr>
            <w:tcW w:w="2304" w:type="dxa"/>
            <w:shd w:val="clear" w:color="auto" w:fill="auto"/>
          </w:tcPr>
          <w:p w:rsidR="00DA690B" w:rsidRPr="009471E8" w:rsidRDefault="00B50256" w:rsidP="00D80F7A">
            <w:pPr>
              <w:spacing w:before="40" w:after="80"/>
              <w:ind w:right="115"/>
              <w:rPr>
                <w:lang w:val="fr-FR"/>
              </w:rPr>
            </w:pPr>
            <w:r>
              <w:rPr>
                <w:lang w:val="fr-FR"/>
              </w:rPr>
              <w:t>-</w:t>
            </w:r>
          </w:p>
        </w:tc>
      </w:tr>
      <w:tr w:rsidR="00DA690B" w:rsidRPr="009471E8" w:rsidTr="00D80F7A">
        <w:tc>
          <w:tcPr>
            <w:tcW w:w="2880" w:type="dxa"/>
            <w:shd w:val="clear" w:color="auto" w:fill="auto"/>
          </w:tcPr>
          <w:p w:rsidR="00DA690B" w:rsidRPr="009471E8" w:rsidRDefault="00DA690B" w:rsidP="00D80F7A">
            <w:pPr>
              <w:spacing w:before="40" w:after="80"/>
              <w:ind w:right="115"/>
              <w:rPr>
                <w:rFonts w:eastAsia="Calibri"/>
                <w:lang w:val="fr-FR"/>
              </w:rPr>
            </w:pPr>
            <w:r w:rsidRPr="009471E8">
              <w:rPr>
                <w:lang w:val="fr-FR"/>
              </w:rPr>
              <w:lastRenderedPageBreak/>
              <w:t>Vanuatu (2011)</w:t>
            </w:r>
          </w:p>
        </w:tc>
        <w:tc>
          <w:tcPr>
            <w:tcW w:w="2304" w:type="dxa"/>
            <w:shd w:val="clear" w:color="auto" w:fill="auto"/>
          </w:tcPr>
          <w:p w:rsidR="00DA690B" w:rsidRPr="009471E8" w:rsidRDefault="00DA690B" w:rsidP="00D80F7A">
            <w:pPr>
              <w:spacing w:before="40" w:after="80"/>
              <w:ind w:right="115"/>
              <w:rPr>
                <w:lang w:val="fr-FR"/>
              </w:rPr>
            </w:pPr>
            <w:r w:rsidRPr="009471E8">
              <w:rPr>
                <w:lang w:val="fr-FR"/>
              </w:rPr>
              <w:t>11</w:t>
            </w:r>
            <w:r w:rsidR="00FB203F" w:rsidRPr="009471E8">
              <w:rPr>
                <w:lang w:val="fr-FR"/>
              </w:rPr>
              <w:t> août</w:t>
            </w:r>
            <w:r w:rsidRPr="009471E8">
              <w:rPr>
                <w:lang w:val="fr-FR"/>
              </w:rPr>
              <w:t xml:space="preserve"> 2012</w:t>
            </w:r>
          </w:p>
        </w:tc>
        <w:tc>
          <w:tcPr>
            <w:tcW w:w="2304" w:type="dxa"/>
            <w:shd w:val="clear" w:color="auto" w:fill="auto"/>
          </w:tcPr>
          <w:p w:rsidR="00DA690B" w:rsidRPr="009471E8" w:rsidRDefault="00B50256" w:rsidP="00D80F7A">
            <w:pPr>
              <w:spacing w:before="40" w:after="80"/>
              <w:ind w:right="115"/>
              <w:rPr>
                <w:lang w:val="fr-FR"/>
              </w:rPr>
            </w:pPr>
            <w:r>
              <w:rPr>
                <w:lang w:val="fr-FR"/>
              </w:rPr>
              <w:t>-</w:t>
            </w:r>
          </w:p>
        </w:tc>
      </w:tr>
      <w:tr w:rsidR="00D80F7A" w:rsidRPr="009471E8" w:rsidTr="000B5C63">
        <w:tc>
          <w:tcPr>
            <w:tcW w:w="2880" w:type="dxa"/>
            <w:tcBorders>
              <w:bottom w:val="single" w:sz="12" w:space="0" w:color="auto"/>
            </w:tcBorders>
            <w:shd w:val="clear" w:color="auto" w:fill="auto"/>
          </w:tcPr>
          <w:p w:rsidR="00D80F7A" w:rsidRPr="009471E8" w:rsidRDefault="00D80F7A" w:rsidP="00D80F7A">
            <w:pPr>
              <w:spacing w:before="40" w:after="80"/>
              <w:ind w:right="115"/>
              <w:rPr>
                <w:lang w:val="fr-FR"/>
              </w:rPr>
            </w:pPr>
            <w:r w:rsidRPr="00D80F7A">
              <w:rPr>
                <w:lang w:val="fr-FR"/>
              </w:rPr>
              <w:t>Viet Nam (2015)</w:t>
            </w:r>
          </w:p>
        </w:tc>
        <w:tc>
          <w:tcPr>
            <w:tcW w:w="2304" w:type="dxa"/>
            <w:tcBorders>
              <w:bottom w:val="single" w:sz="12" w:space="0" w:color="auto"/>
            </w:tcBorders>
            <w:shd w:val="clear" w:color="auto" w:fill="auto"/>
          </w:tcPr>
          <w:p w:rsidR="00D80F7A" w:rsidRPr="009471E8" w:rsidRDefault="00D80F7A" w:rsidP="00D80F7A">
            <w:pPr>
              <w:spacing w:before="40" w:after="80"/>
              <w:ind w:right="115"/>
              <w:rPr>
                <w:lang w:val="fr-FR"/>
              </w:rPr>
            </w:pPr>
            <w:r w:rsidRPr="00D80F7A">
              <w:rPr>
                <w:lang w:val="fr-FR"/>
              </w:rPr>
              <w:t>-</w:t>
            </w:r>
          </w:p>
        </w:tc>
        <w:tc>
          <w:tcPr>
            <w:tcW w:w="2304" w:type="dxa"/>
            <w:tcBorders>
              <w:bottom w:val="single" w:sz="12" w:space="0" w:color="auto"/>
            </w:tcBorders>
            <w:shd w:val="clear" w:color="auto" w:fill="auto"/>
          </w:tcPr>
          <w:p w:rsidR="00D80F7A" w:rsidRPr="009471E8" w:rsidRDefault="00D80F7A" w:rsidP="00D80F7A">
            <w:pPr>
              <w:spacing w:before="40" w:after="80"/>
              <w:ind w:right="115"/>
              <w:rPr>
                <w:lang w:val="fr-FR"/>
              </w:rPr>
            </w:pPr>
            <w:r w:rsidRPr="00D80F7A">
              <w:rPr>
                <w:lang w:val="fr-FR"/>
              </w:rPr>
              <w:t>5 mars 2016</w:t>
            </w:r>
          </w:p>
        </w:tc>
      </w:tr>
    </w:tbl>
    <w:p w:rsidR="00D80F7A" w:rsidRPr="00D80F7A" w:rsidRDefault="00D80F7A" w:rsidP="00D8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D80F7A" w:rsidRPr="00D80F7A" w:rsidRDefault="00D80F7A" w:rsidP="00D8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D80F7A" w:rsidRPr="00D80F7A" w:rsidRDefault="00D80F7A" w:rsidP="00D80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BC432A" w:rsidRPr="009471E8" w:rsidRDefault="00BC432A" w:rsidP="007F2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r>
      <w:r w:rsidRPr="009471E8">
        <w:rPr>
          <w:lang w:val="fr-FR"/>
        </w:rPr>
        <w:tab/>
        <w:t>Rapports périodiques</w:t>
      </w:r>
    </w:p>
    <w:p w:rsidR="007F2178" w:rsidRPr="009471E8" w:rsidRDefault="007F2178" w:rsidP="007F2178">
      <w:pPr>
        <w:pStyle w:val="SingleTxt"/>
        <w:spacing w:after="0" w:line="120" w:lineRule="exact"/>
        <w:rPr>
          <w:sz w:val="10"/>
          <w:lang w:val="fr-FR"/>
        </w:rPr>
      </w:pPr>
    </w:p>
    <w:p w:rsidR="00BC432A" w:rsidRPr="009471E8" w:rsidRDefault="002D6DA5" w:rsidP="007F2178">
      <w:pPr>
        <w:pStyle w:val="SingleTxt"/>
        <w:rPr>
          <w:lang w:val="fr-FR"/>
        </w:rPr>
      </w:pPr>
      <w:r>
        <w:rPr>
          <w:lang w:val="fr-FR"/>
        </w:rPr>
        <w:tab/>
      </w:r>
      <w:r w:rsidR="00BC432A" w:rsidRPr="009471E8">
        <w:rPr>
          <w:lang w:val="fr-FR"/>
        </w:rPr>
        <w:t>Au 25</w:t>
      </w:r>
      <w:r w:rsidR="00FB203F" w:rsidRPr="009471E8">
        <w:rPr>
          <w:lang w:val="fr-FR"/>
        </w:rPr>
        <w:t xml:space="preserve"> mai </w:t>
      </w:r>
      <w:r w:rsidR="00BC432A" w:rsidRPr="009471E8">
        <w:rPr>
          <w:lang w:val="fr-FR"/>
        </w:rPr>
        <w:t>2015, la situation en ce qui concerne les rapports périodiques était la suivante</w:t>
      </w:r>
      <w:r w:rsidR="00A93813" w:rsidRPr="009471E8">
        <w:rPr>
          <w:lang w:val="fr-FR"/>
        </w:rPr>
        <w:t> :</w:t>
      </w:r>
      <w:r w:rsidR="00BC432A" w:rsidRPr="009471E8">
        <w:rPr>
          <w:lang w:val="fr-FR"/>
        </w:rPr>
        <w:t xml:space="preserve"> </w:t>
      </w:r>
    </w:p>
    <w:p w:rsidR="00517A78" w:rsidRPr="009471E8" w:rsidRDefault="00517A78" w:rsidP="00517A78">
      <w:pPr>
        <w:pStyle w:val="SingleTxt"/>
        <w:spacing w:after="0" w:line="120" w:lineRule="exact"/>
        <w:rPr>
          <w:sz w:val="10"/>
          <w:lang w:val="fr-FR"/>
        </w:rPr>
      </w:pPr>
    </w:p>
    <w:p w:rsidR="00517A78" w:rsidRPr="009471E8" w:rsidRDefault="00517A78" w:rsidP="00517A78">
      <w:pPr>
        <w:pStyle w:val="SingleTxt"/>
        <w:spacing w:after="0" w:line="120" w:lineRule="exact"/>
        <w:rPr>
          <w:sz w:val="10"/>
          <w:lang w:val="fr-FR"/>
        </w:rPr>
      </w:pPr>
    </w:p>
    <w:tbl>
      <w:tblPr>
        <w:tblW w:w="8784" w:type="dxa"/>
        <w:tblInd w:w="1260" w:type="dxa"/>
        <w:tblLayout w:type="fixed"/>
        <w:tblCellMar>
          <w:left w:w="0" w:type="dxa"/>
          <w:right w:w="0" w:type="dxa"/>
        </w:tblCellMar>
        <w:tblLook w:val="0000" w:firstRow="0" w:lastRow="0" w:firstColumn="0" w:lastColumn="0" w:noHBand="0" w:noVBand="0"/>
      </w:tblPr>
      <w:tblGrid>
        <w:gridCol w:w="2304"/>
        <w:gridCol w:w="2160"/>
        <w:gridCol w:w="2160"/>
        <w:gridCol w:w="2160"/>
      </w:tblGrid>
      <w:tr w:rsidR="00F364F4" w:rsidRPr="009471E8" w:rsidTr="00A93813">
        <w:trPr>
          <w:cantSplit/>
          <w:tblHeader/>
        </w:trPr>
        <w:tc>
          <w:tcPr>
            <w:tcW w:w="8784" w:type="dxa"/>
            <w:gridSpan w:val="4"/>
            <w:tcBorders>
              <w:top w:val="single" w:sz="4" w:space="0" w:color="auto"/>
              <w:bottom w:val="single" w:sz="4" w:space="0" w:color="auto"/>
            </w:tcBorders>
            <w:shd w:val="clear" w:color="auto" w:fill="auto"/>
            <w:vAlign w:val="bottom"/>
          </w:tcPr>
          <w:p w:rsidR="00F364F4" w:rsidRPr="009471E8" w:rsidRDefault="00F364F4" w:rsidP="00F364F4">
            <w:pPr>
              <w:tabs>
                <w:tab w:val="left" w:pos="288"/>
                <w:tab w:val="left" w:pos="576"/>
                <w:tab w:val="left" w:pos="864"/>
                <w:tab w:val="left" w:pos="1152"/>
              </w:tabs>
              <w:spacing w:before="80" w:after="80" w:line="160" w:lineRule="exact"/>
              <w:ind w:right="115"/>
              <w:jc w:val="center"/>
              <w:rPr>
                <w:i/>
                <w:sz w:val="14"/>
                <w:lang w:val="fr-FR"/>
              </w:rPr>
            </w:pPr>
            <w:r w:rsidRPr="009471E8">
              <w:rPr>
                <w:bCs/>
                <w:i/>
                <w:iCs/>
                <w:sz w:val="14"/>
                <w:lang w:val="fr-FR"/>
              </w:rPr>
              <w:t>Rapports périodiques</w:t>
            </w:r>
          </w:p>
        </w:tc>
      </w:tr>
      <w:tr w:rsidR="007F2178" w:rsidRPr="009471E8" w:rsidTr="00A93813">
        <w:trPr>
          <w:cantSplit/>
          <w:tblHeader/>
        </w:trPr>
        <w:tc>
          <w:tcPr>
            <w:tcW w:w="2304" w:type="dxa"/>
            <w:tcBorders>
              <w:top w:val="single" w:sz="4" w:space="0" w:color="auto"/>
              <w:bottom w:val="single" w:sz="12" w:space="0" w:color="auto"/>
            </w:tcBorders>
            <w:shd w:val="clear" w:color="auto" w:fill="auto"/>
            <w:vAlign w:val="bottom"/>
          </w:tcPr>
          <w:p w:rsidR="007F2178" w:rsidRPr="009471E8" w:rsidRDefault="006D6EEF" w:rsidP="007F2178">
            <w:pPr>
              <w:tabs>
                <w:tab w:val="left" w:pos="288"/>
                <w:tab w:val="left" w:pos="576"/>
                <w:tab w:val="left" w:pos="864"/>
                <w:tab w:val="left" w:pos="1152"/>
              </w:tabs>
              <w:spacing w:before="80" w:after="80" w:line="160" w:lineRule="exact"/>
              <w:ind w:right="115"/>
              <w:rPr>
                <w:i/>
                <w:sz w:val="14"/>
                <w:lang w:val="fr-FR"/>
              </w:rPr>
            </w:pPr>
            <w:r w:rsidRPr="009471E8">
              <w:rPr>
                <w:i/>
                <w:sz w:val="14"/>
                <w:lang w:val="fr-FR"/>
              </w:rPr>
              <w:t>État partie (depuis)</w:t>
            </w:r>
          </w:p>
        </w:tc>
        <w:tc>
          <w:tcPr>
            <w:tcW w:w="2160" w:type="dxa"/>
            <w:tcBorders>
              <w:top w:val="single" w:sz="4" w:space="0" w:color="auto"/>
              <w:bottom w:val="single" w:sz="12" w:space="0" w:color="auto"/>
            </w:tcBorders>
            <w:shd w:val="clear" w:color="auto" w:fill="auto"/>
            <w:vAlign w:val="bottom"/>
          </w:tcPr>
          <w:p w:rsidR="007F2178" w:rsidRPr="009471E8" w:rsidRDefault="006D6EEF" w:rsidP="006D6EEF">
            <w:pPr>
              <w:tabs>
                <w:tab w:val="left" w:pos="288"/>
                <w:tab w:val="left" w:pos="576"/>
                <w:tab w:val="left" w:pos="864"/>
                <w:tab w:val="left" w:pos="1152"/>
              </w:tabs>
              <w:spacing w:before="80" w:after="80" w:line="160" w:lineRule="exact"/>
              <w:ind w:right="115"/>
              <w:rPr>
                <w:i/>
                <w:sz w:val="14"/>
                <w:lang w:val="fr-FR"/>
              </w:rPr>
            </w:pPr>
            <w:r w:rsidRPr="009471E8">
              <w:rPr>
                <w:i/>
                <w:sz w:val="14"/>
                <w:lang w:val="fr-FR"/>
              </w:rPr>
              <w:t>Dernier rapport examiné</w:t>
            </w:r>
            <w:r w:rsidR="00FB203F" w:rsidRPr="009471E8">
              <w:rPr>
                <w:i/>
                <w:sz w:val="14"/>
                <w:lang w:val="fr-FR"/>
              </w:rPr>
              <w:t xml:space="preserve"> </w:t>
            </w:r>
            <w:r w:rsidRPr="009471E8">
              <w:rPr>
                <w:i/>
                <w:sz w:val="14"/>
                <w:lang w:val="fr-FR"/>
              </w:rPr>
              <w:br/>
              <w:t>(date de l’examen)</w:t>
            </w:r>
          </w:p>
        </w:tc>
        <w:tc>
          <w:tcPr>
            <w:tcW w:w="2160" w:type="dxa"/>
            <w:tcBorders>
              <w:top w:val="single" w:sz="4" w:space="0" w:color="auto"/>
              <w:bottom w:val="single" w:sz="12" w:space="0" w:color="auto"/>
            </w:tcBorders>
            <w:shd w:val="clear" w:color="auto" w:fill="auto"/>
            <w:vAlign w:val="bottom"/>
          </w:tcPr>
          <w:p w:rsidR="007F2178" w:rsidRPr="009471E8" w:rsidRDefault="006D6EEF" w:rsidP="006D6EEF">
            <w:pPr>
              <w:tabs>
                <w:tab w:val="left" w:pos="288"/>
                <w:tab w:val="left" w:pos="576"/>
                <w:tab w:val="left" w:pos="864"/>
                <w:tab w:val="left" w:pos="1152"/>
              </w:tabs>
              <w:spacing w:before="80" w:after="80" w:line="160" w:lineRule="exact"/>
              <w:ind w:right="115"/>
              <w:rPr>
                <w:i/>
                <w:sz w:val="14"/>
                <w:lang w:val="fr-FR"/>
              </w:rPr>
            </w:pPr>
            <w:r w:rsidRPr="009471E8">
              <w:rPr>
                <w:i/>
                <w:sz w:val="14"/>
                <w:lang w:val="fr-FR"/>
              </w:rPr>
              <w:t>Rapport attendu depuis le</w:t>
            </w:r>
          </w:p>
        </w:tc>
        <w:tc>
          <w:tcPr>
            <w:tcW w:w="2160" w:type="dxa"/>
            <w:tcBorders>
              <w:top w:val="single" w:sz="4" w:space="0" w:color="auto"/>
              <w:bottom w:val="single" w:sz="12" w:space="0" w:color="auto"/>
            </w:tcBorders>
            <w:shd w:val="clear" w:color="auto" w:fill="auto"/>
            <w:vAlign w:val="bottom"/>
          </w:tcPr>
          <w:p w:rsidR="007F2178" w:rsidRPr="009471E8" w:rsidRDefault="006D6EEF" w:rsidP="006D6EEF">
            <w:pPr>
              <w:tabs>
                <w:tab w:val="left" w:pos="288"/>
                <w:tab w:val="left" w:pos="576"/>
                <w:tab w:val="left" w:pos="864"/>
                <w:tab w:val="left" w:pos="1152"/>
              </w:tabs>
              <w:spacing w:before="80" w:after="80" w:line="160" w:lineRule="exact"/>
              <w:ind w:right="115"/>
              <w:rPr>
                <w:i/>
                <w:sz w:val="14"/>
                <w:lang w:val="fr-FR"/>
              </w:rPr>
            </w:pPr>
            <w:r w:rsidRPr="009471E8">
              <w:rPr>
                <w:i/>
                <w:sz w:val="14"/>
                <w:lang w:val="fr-FR"/>
              </w:rPr>
              <w:t>Rapport attendu le/reçu le</w:t>
            </w:r>
          </w:p>
        </w:tc>
      </w:tr>
      <w:tr w:rsidR="007F2178" w:rsidRPr="009471E8" w:rsidTr="00A93813">
        <w:trPr>
          <w:cantSplit/>
          <w:trHeight w:hRule="exact" w:val="115"/>
          <w:tblHeader/>
        </w:trPr>
        <w:tc>
          <w:tcPr>
            <w:tcW w:w="2304" w:type="dxa"/>
            <w:tcBorders>
              <w:top w:val="single" w:sz="12" w:space="0" w:color="auto"/>
            </w:tcBorders>
            <w:shd w:val="clear" w:color="auto" w:fill="auto"/>
          </w:tcPr>
          <w:p w:rsidR="007F2178" w:rsidRPr="009471E8" w:rsidRDefault="007F2178" w:rsidP="007F2178">
            <w:pPr>
              <w:tabs>
                <w:tab w:val="left" w:pos="288"/>
                <w:tab w:val="left" w:pos="576"/>
                <w:tab w:val="left" w:pos="864"/>
                <w:tab w:val="left" w:pos="1152"/>
              </w:tabs>
              <w:spacing w:before="40" w:after="80"/>
              <w:ind w:right="115"/>
              <w:rPr>
                <w:lang w:val="fr-FR"/>
              </w:rPr>
            </w:pPr>
          </w:p>
        </w:tc>
        <w:tc>
          <w:tcPr>
            <w:tcW w:w="2160" w:type="dxa"/>
            <w:tcBorders>
              <w:top w:val="single" w:sz="12" w:space="0" w:color="auto"/>
            </w:tcBorders>
            <w:shd w:val="clear" w:color="auto" w:fill="auto"/>
          </w:tcPr>
          <w:p w:rsidR="007F2178" w:rsidRPr="009471E8" w:rsidRDefault="007F2178" w:rsidP="007F2178">
            <w:pPr>
              <w:tabs>
                <w:tab w:val="left" w:pos="288"/>
                <w:tab w:val="left" w:pos="576"/>
                <w:tab w:val="left" w:pos="864"/>
                <w:tab w:val="left" w:pos="1152"/>
              </w:tabs>
              <w:spacing w:before="40" w:after="80"/>
              <w:ind w:right="115"/>
              <w:rPr>
                <w:lang w:val="fr-FR"/>
              </w:rPr>
            </w:pPr>
          </w:p>
        </w:tc>
        <w:tc>
          <w:tcPr>
            <w:tcW w:w="2160" w:type="dxa"/>
            <w:tcBorders>
              <w:top w:val="single" w:sz="12" w:space="0" w:color="auto"/>
            </w:tcBorders>
            <w:shd w:val="clear" w:color="auto" w:fill="auto"/>
          </w:tcPr>
          <w:p w:rsidR="007F2178" w:rsidRPr="009471E8" w:rsidRDefault="007F2178" w:rsidP="007F2178">
            <w:pPr>
              <w:tabs>
                <w:tab w:val="left" w:pos="288"/>
                <w:tab w:val="left" w:pos="576"/>
                <w:tab w:val="left" w:pos="864"/>
                <w:tab w:val="left" w:pos="1152"/>
              </w:tabs>
              <w:spacing w:before="40" w:after="80"/>
              <w:ind w:right="115"/>
              <w:rPr>
                <w:lang w:val="fr-FR"/>
              </w:rPr>
            </w:pPr>
          </w:p>
        </w:tc>
        <w:tc>
          <w:tcPr>
            <w:tcW w:w="2160" w:type="dxa"/>
            <w:tcBorders>
              <w:top w:val="single" w:sz="12" w:space="0" w:color="auto"/>
            </w:tcBorders>
            <w:shd w:val="clear" w:color="auto" w:fill="auto"/>
          </w:tcPr>
          <w:p w:rsidR="007F2178" w:rsidRPr="009471E8" w:rsidRDefault="007F2178" w:rsidP="007F2178">
            <w:pPr>
              <w:tabs>
                <w:tab w:val="left" w:pos="288"/>
                <w:tab w:val="left" w:pos="576"/>
                <w:tab w:val="left" w:pos="864"/>
                <w:tab w:val="left" w:pos="1152"/>
              </w:tabs>
              <w:spacing w:before="40" w:after="80"/>
              <w:ind w:right="115"/>
              <w:rPr>
                <w:lang w:val="fr-FR"/>
              </w:rPr>
            </w:pPr>
          </w:p>
        </w:tc>
      </w:tr>
      <w:tr w:rsidR="007F2178" w:rsidRPr="009471E8" w:rsidTr="00A93813">
        <w:trPr>
          <w:cantSplit/>
        </w:trPr>
        <w:tc>
          <w:tcPr>
            <w:tcW w:w="2304" w:type="dxa"/>
            <w:shd w:val="clear" w:color="auto" w:fill="auto"/>
          </w:tcPr>
          <w:p w:rsidR="007F2178" w:rsidRPr="009471E8" w:rsidRDefault="007F2178" w:rsidP="00F364F4">
            <w:pPr>
              <w:tabs>
                <w:tab w:val="left" w:pos="288"/>
                <w:tab w:val="left" w:pos="576"/>
                <w:tab w:val="left" w:pos="864"/>
                <w:tab w:val="left" w:pos="1152"/>
              </w:tabs>
              <w:spacing w:before="40" w:after="80"/>
              <w:ind w:right="115"/>
              <w:rPr>
                <w:lang w:val="fr-FR"/>
              </w:rPr>
            </w:pPr>
            <w:r w:rsidRPr="009471E8">
              <w:rPr>
                <w:lang w:val="fr-FR"/>
              </w:rPr>
              <w:t>Afghanistan</w:t>
            </w:r>
            <w:r w:rsidR="006D6EEF" w:rsidRPr="009471E8">
              <w:rPr>
                <w:i/>
                <w:vertAlign w:val="superscript"/>
                <w:lang w:val="fr-FR"/>
              </w:rPr>
              <w:t>a</w:t>
            </w:r>
            <w:r w:rsidRPr="009471E8">
              <w:rPr>
                <w:lang w:val="fr-FR"/>
              </w:rPr>
              <w:t xml:space="preserve"> (1987)</w:t>
            </w:r>
          </w:p>
        </w:tc>
        <w:tc>
          <w:tcPr>
            <w:tcW w:w="2160" w:type="dxa"/>
            <w:shd w:val="clear" w:color="auto" w:fill="auto"/>
          </w:tcPr>
          <w:p w:rsidR="007F2178" w:rsidRPr="009471E8" w:rsidRDefault="007F2178"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1992)</w:t>
            </w:r>
          </w:p>
        </w:tc>
        <w:tc>
          <w:tcPr>
            <w:tcW w:w="2160" w:type="dxa"/>
            <w:shd w:val="clear" w:color="auto" w:fill="auto"/>
          </w:tcPr>
          <w:p w:rsidR="007F2178" w:rsidRPr="009471E8" w:rsidRDefault="007F2178"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(25</w:t>
            </w:r>
            <w:r w:rsidR="00FB203F" w:rsidRPr="009471E8">
              <w:rPr>
                <w:lang w:val="fr-FR"/>
              </w:rPr>
              <w:t> juin</w:t>
            </w:r>
            <w:r w:rsidRPr="009471E8">
              <w:rPr>
                <w:lang w:val="fr-FR"/>
              </w:rPr>
              <w:t xml:space="preserve"> 1996)</w:t>
            </w:r>
          </w:p>
        </w:tc>
        <w:tc>
          <w:tcPr>
            <w:tcW w:w="2160" w:type="dxa"/>
            <w:shd w:val="clear" w:color="auto" w:fill="auto"/>
          </w:tcPr>
          <w:p w:rsidR="007F2178" w:rsidRPr="009471E8" w:rsidRDefault="00B50256" w:rsidP="00F364F4">
            <w:pPr>
              <w:tabs>
                <w:tab w:val="left" w:pos="288"/>
                <w:tab w:val="left" w:pos="576"/>
                <w:tab w:val="left" w:pos="864"/>
                <w:tab w:val="left" w:pos="1152"/>
              </w:tabs>
              <w:spacing w:before="40" w:after="80"/>
              <w:ind w:right="115"/>
              <w:rPr>
                <w:lang w:val="fr-FR"/>
              </w:rPr>
            </w:pPr>
            <w:r>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Afrique du Sud (1998)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2006)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(31</w:t>
            </w:r>
            <w:r w:rsidR="00FB203F" w:rsidRPr="009471E8">
              <w:rPr>
                <w:lang w:val="fr-FR"/>
              </w:rPr>
              <w:t> décembre</w:t>
            </w:r>
            <w:r w:rsidRPr="009471E8">
              <w:rPr>
                <w:lang w:val="fr-FR"/>
              </w:rPr>
              <w:t xml:space="preserve">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Albanie (1994)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(1</w:t>
            </w:r>
            <w:r w:rsidRPr="009471E8">
              <w:rPr>
                <w:vertAlign w:val="superscript"/>
                <w:lang w:val="fr-FR"/>
              </w:rPr>
              <w:t>er</w:t>
            </w:r>
            <w:r w:rsidR="00FB203F" w:rsidRPr="009471E8">
              <w:rPr>
                <w:lang w:val="fr-FR"/>
              </w:rPr>
              <w:t> juin</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Algérie (1989)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w:t>
            </w:r>
            <w:r w:rsidR="00FB203F" w:rsidRPr="009471E8">
              <w:rPr>
                <w:lang w:val="fr-FR"/>
              </w:rPr>
              <w:t xml:space="preserve"> </w:t>
            </w:r>
            <w:r w:rsidRPr="009471E8">
              <w:rPr>
                <w:lang w:val="fr-FR"/>
              </w:rPr>
              <w:br/>
              <w:t>(20</w:t>
            </w:r>
            <w:r w:rsidR="00FB203F" w:rsidRPr="009471E8">
              <w:rPr>
                <w:lang w:val="fr-FR"/>
              </w:rPr>
              <w:t> juin</w:t>
            </w:r>
            <w:r w:rsidRPr="009471E8">
              <w:rPr>
                <w:lang w:val="fr-FR"/>
              </w:rPr>
              <w:t xml:space="preserv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Allemagne</w:t>
            </w:r>
            <w:r w:rsidR="006D6EEF" w:rsidRPr="009471E8">
              <w:rPr>
                <w:i/>
                <w:vertAlign w:val="superscript"/>
                <w:lang w:val="fr-FR"/>
              </w:rPr>
              <w:t>a</w:t>
            </w:r>
            <w:r w:rsidRPr="009471E8">
              <w:rPr>
                <w:lang w:val="fr-FR"/>
              </w:rPr>
              <w:t xml:space="preserve"> (1990)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(25</w:t>
            </w:r>
            <w:r w:rsidR="00FB203F" w:rsidRPr="009471E8">
              <w:rPr>
                <w:lang w:val="fr-FR"/>
              </w:rPr>
              <w:t> novembre</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Andorre (2006)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(22</w:t>
            </w:r>
            <w:r w:rsidR="00FB203F" w:rsidRPr="009471E8">
              <w:rPr>
                <w:lang w:val="fr-FR"/>
              </w:rPr>
              <w:t> novembre</w:t>
            </w:r>
            <w:r w:rsidRPr="009471E8">
              <w:rPr>
                <w:lang w:val="fr-FR"/>
              </w:rPr>
              <w:t xml:space="preserve"> 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Arabie saoudite (1997)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w:t>
            </w:r>
            <w:r w:rsidR="00B50256" w:rsidRPr="009471E8">
              <w:rPr>
                <w:lang w:val="fr-FR"/>
              </w:rPr>
              <w:t xml:space="preserve">reçu </w:t>
            </w:r>
            <w:r w:rsidRPr="009471E8">
              <w:rPr>
                <w:lang w:val="fr-FR"/>
              </w:rPr>
              <w:t>le 8</w:t>
            </w:r>
            <w:r w:rsidR="00FB203F" w:rsidRPr="009471E8">
              <w:rPr>
                <w:lang w:val="fr-FR"/>
              </w:rPr>
              <w:t> janvier</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Argentine</w:t>
            </w:r>
            <w:r w:rsidR="006D6EEF" w:rsidRPr="009471E8">
              <w:rPr>
                <w:i/>
                <w:vertAlign w:val="superscript"/>
                <w:lang w:val="fr-FR"/>
              </w:rPr>
              <w:t>a</w:t>
            </w:r>
            <w:r w:rsidRPr="009471E8">
              <w:rPr>
                <w:lang w:val="fr-FR"/>
              </w:rPr>
              <w:t xml:space="preserve"> (1986)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(novembre 2004)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w:t>
            </w:r>
            <w:r w:rsidR="00FB203F" w:rsidRPr="009471E8">
              <w:rPr>
                <w:lang w:val="fr-FR"/>
              </w:rPr>
              <w:t xml:space="preserve">sixième </w:t>
            </w:r>
            <w:r w:rsidRPr="009471E8">
              <w:rPr>
                <w:lang w:val="fr-FR"/>
              </w:rPr>
              <w:br/>
              <w:t>(25</w:t>
            </w:r>
            <w:r w:rsidR="00FB203F" w:rsidRPr="009471E8">
              <w:rPr>
                <w:lang w:val="fr-FR"/>
              </w:rPr>
              <w:t> juin</w:t>
            </w:r>
            <w:r w:rsidRPr="009471E8">
              <w:rPr>
                <w:lang w:val="fr-FR"/>
              </w:rPr>
              <w:t xml:space="preserve">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Arménie</w:t>
            </w:r>
            <w:r w:rsidR="006D6EEF" w:rsidRPr="009471E8">
              <w:rPr>
                <w:i/>
                <w:vertAlign w:val="superscript"/>
                <w:lang w:val="fr-FR"/>
              </w:rPr>
              <w:t>a</w:t>
            </w:r>
            <w:r w:rsidRPr="009471E8">
              <w:rPr>
                <w:lang w:val="fr-FR"/>
              </w:rPr>
              <w:t xml:space="preserve"> (1993)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(1</w:t>
            </w:r>
            <w:r w:rsidR="00900A38" w:rsidRPr="009471E8">
              <w:rPr>
                <w:vertAlign w:val="superscript"/>
                <w:lang w:val="fr-FR"/>
              </w:rPr>
              <w:t>er</w:t>
            </w:r>
            <w:r w:rsidR="00FB203F" w:rsidRPr="009471E8">
              <w:rPr>
                <w:lang w:val="fr-FR"/>
              </w:rPr>
              <w:t> juin</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Australie</w:t>
            </w:r>
            <w:r w:rsidR="006D6EEF" w:rsidRPr="009471E8">
              <w:rPr>
                <w:i/>
                <w:vertAlign w:val="superscript"/>
                <w:lang w:val="fr-FR"/>
              </w:rPr>
              <w:t>a</w:t>
            </w:r>
            <w:r w:rsidRPr="009471E8">
              <w:rPr>
                <w:lang w:val="fr-FR"/>
              </w:rPr>
              <w:t xml:space="preserve"> (1989)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 et cinquième</w:t>
            </w:r>
            <w:r w:rsidR="00FB203F" w:rsidRPr="009471E8">
              <w:rPr>
                <w:lang w:val="fr-FR"/>
              </w:rPr>
              <w:t xml:space="preserve"> </w:t>
            </w:r>
            <w:r w:rsidRPr="009471E8">
              <w:rPr>
                <w:lang w:val="fr-FR"/>
              </w:rPr>
              <w:br/>
              <w:t>(novembre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(Attendu le 28</w:t>
            </w:r>
            <w:r w:rsidR="00FB203F" w:rsidRPr="009471E8">
              <w:rPr>
                <w:lang w:val="fr-FR"/>
              </w:rPr>
              <w:t> novembre</w:t>
            </w:r>
            <w:r w:rsidRPr="009471E8">
              <w:rPr>
                <w:lang w:val="fr-FR"/>
              </w:rPr>
              <w:t xml:space="preserve"> 2018)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Autriche</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et cinquième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(Reçu le 22</w:t>
            </w:r>
            <w:r w:rsidR="00FB203F" w:rsidRPr="009471E8">
              <w:rPr>
                <w:lang w:val="fr-FR"/>
              </w:rPr>
              <w:t> juillet</w:t>
            </w:r>
            <w:r w:rsidRPr="009471E8">
              <w:rPr>
                <w:lang w:val="fr-FR"/>
              </w:rPr>
              <w:t xml:space="preserve"> 2014)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Azerbaïdjan</w:t>
            </w:r>
            <w:r w:rsidR="006D6EEF" w:rsidRPr="009471E8">
              <w:rPr>
                <w:i/>
                <w:vertAlign w:val="superscript"/>
                <w:lang w:val="fr-FR"/>
              </w:rPr>
              <w:t>a</w:t>
            </w:r>
            <w:r w:rsidRPr="009471E8">
              <w:rPr>
                <w:lang w:val="fr-FR"/>
              </w:rPr>
              <w:t xml:space="preserve">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(novembre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w:t>
            </w:r>
            <w:r w:rsidR="00FB203F" w:rsidRPr="009471E8">
              <w:rPr>
                <w:lang w:val="fr-FR"/>
              </w:rPr>
              <w:t xml:space="preserve"> </w:t>
            </w:r>
            <w:r w:rsidRPr="009471E8">
              <w:rPr>
                <w:lang w:val="fr-FR"/>
              </w:rPr>
              <w:br/>
              <w:t>(Reçu le 22</w:t>
            </w:r>
            <w:r w:rsidR="00FB203F" w:rsidRPr="009471E8">
              <w:rPr>
                <w:lang w:val="fr-FR"/>
              </w:rPr>
              <w:t> septembre</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Bahreïn (1998)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2005)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(4</w:t>
            </w:r>
            <w:r w:rsidR="00FB203F" w:rsidRPr="009471E8">
              <w:rPr>
                <w:lang w:val="fr-FR"/>
              </w:rPr>
              <w:t> avril</w:t>
            </w:r>
            <w:r w:rsidRPr="009471E8">
              <w:rPr>
                <w:lang w:val="fr-FR"/>
              </w:rPr>
              <w:t xml:space="preserve"> 2007)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Bélarus</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(25</w:t>
            </w:r>
            <w:r w:rsidR="00FB203F" w:rsidRPr="009471E8">
              <w:rPr>
                <w:lang w:val="fr-FR"/>
              </w:rPr>
              <w:t> novembre</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lastRenderedPageBreak/>
              <w:t>Belgique</w:t>
            </w:r>
            <w:r w:rsidR="006D6EEF" w:rsidRPr="009471E8">
              <w:rPr>
                <w:i/>
                <w:vertAlign w:val="superscript"/>
                <w:lang w:val="fr-FR"/>
              </w:rPr>
              <w:t>a</w:t>
            </w:r>
            <w:r w:rsidRPr="009471E8">
              <w:rPr>
                <w:lang w:val="fr-FR"/>
              </w:rPr>
              <w:t xml:space="preserve">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w:t>
            </w:r>
            <w:r w:rsidR="00FB203F" w:rsidRPr="009471E8">
              <w:rPr>
                <w:lang w:val="fr-FR"/>
              </w:rPr>
              <w:t xml:space="preserve"> </w:t>
            </w:r>
            <w:r w:rsidRPr="009471E8">
              <w:rPr>
                <w:lang w:val="fr-FR"/>
              </w:rPr>
              <w:br/>
              <w:t>(22</w:t>
            </w:r>
            <w:r w:rsidR="00FB203F" w:rsidRPr="009471E8">
              <w:rPr>
                <w:lang w:val="fr-FR"/>
              </w:rPr>
              <w:t> novembre</w:t>
            </w:r>
            <w:r w:rsidRPr="009471E8">
              <w:rPr>
                <w:lang w:val="fr-FR"/>
              </w:rPr>
              <w:t xml:space="preserve"> 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Belize</w:t>
            </w:r>
            <w:r w:rsidR="006D6EEF" w:rsidRPr="009471E8">
              <w:rPr>
                <w:i/>
                <w:vertAlign w:val="superscript"/>
                <w:lang w:val="fr-FR"/>
              </w:rPr>
              <w:t>a</w:t>
            </w:r>
            <w:r w:rsidRPr="009471E8">
              <w:rPr>
                <w:lang w:val="fr-FR"/>
              </w:rPr>
              <w:t xml:space="preserve"> (1986)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et deuxième </w:t>
            </w:r>
            <w:r w:rsidRPr="009471E8">
              <w:rPr>
                <w:lang w:val="fr-FR"/>
              </w:rPr>
              <w:br/>
              <w:t>(25</w:t>
            </w:r>
            <w:r w:rsidR="00FB203F" w:rsidRPr="009471E8">
              <w:rPr>
                <w:lang w:val="fr-FR"/>
              </w:rPr>
              <w:t> juin</w:t>
            </w:r>
            <w:r w:rsidRPr="009471E8">
              <w:rPr>
                <w:lang w:val="fr-FR"/>
              </w:rPr>
              <w:t xml:space="preserve">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Bénin</w:t>
            </w:r>
            <w:r w:rsidR="006D6EEF" w:rsidRPr="009471E8">
              <w:rPr>
                <w:i/>
                <w:vertAlign w:val="superscript"/>
                <w:lang w:val="fr-FR"/>
              </w:rPr>
              <w:t>a</w:t>
            </w:r>
            <w:r w:rsidRPr="009471E8">
              <w:rPr>
                <w:lang w:val="fr-FR"/>
              </w:rPr>
              <w:t xml:space="preserve"> (1992)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2007)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(30</w:t>
            </w:r>
            <w:r w:rsidR="00FB203F" w:rsidRPr="009471E8">
              <w:rPr>
                <w:lang w:val="fr-FR"/>
              </w:rPr>
              <w:t> décembre</w:t>
            </w:r>
            <w:r w:rsidRPr="009471E8">
              <w:rPr>
                <w:lang w:val="fr-FR"/>
              </w:rPr>
              <w:t xml:space="preserv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Bolivie (État plurinational de)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 xml:space="preserve">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Bosnie-Herzégovine</w:t>
            </w:r>
            <w:r w:rsidR="006D6EEF" w:rsidRPr="009471E8">
              <w:rPr>
                <w:i/>
                <w:vertAlign w:val="superscript"/>
                <w:lang w:val="fr-FR"/>
              </w:rPr>
              <w:t>a</w:t>
            </w:r>
            <w:r w:rsidRPr="009471E8">
              <w:rPr>
                <w:lang w:val="fr-FR"/>
              </w:rPr>
              <w:t xml:space="preserve"> (1993)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à cinquième </w:t>
            </w:r>
            <w:r w:rsidRPr="009471E8">
              <w:rPr>
                <w:lang w:val="fr-FR"/>
              </w:rPr>
              <w:br/>
              <w:t>(novembre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(19</w:t>
            </w:r>
            <w:r w:rsidR="00FB203F" w:rsidRPr="009471E8">
              <w:rPr>
                <w:lang w:val="fr-FR"/>
              </w:rPr>
              <w:t> novembre</w:t>
            </w:r>
            <w:r w:rsidRPr="009471E8">
              <w:rPr>
                <w:lang w:val="fr-FR"/>
              </w:rPr>
              <w:t xml:space="preserv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Brésil</w:t>
            </w:r>
            <w:r w:rsidR="006D6EEF" w:rsidRPr="009471E8">
              <w:rPr>
                <w:i/>
                <w:vertAlign w:val="superscript"/>
                <w:lang w:val="fr-FR"/>
              </w:rPr>
              <w:t>a</w:t>
            </w:r>
            <w:r w:rsidRPr="009471E8">
              <w:rPr>
                <w:lang w:val="fr-FR"/>
              </w:rPr>
              <w:t xml:space="preserve"> (1989)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2001)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(27</w:t>
            </w:r>
            <w:r w:rsidR="00FB203F" w:rsidRPr="009471E8">
              <w:rPr>
                <w:lang w:val="fr-FR"/>
              </w:rPr>
              <w:t> octobre</w:t>
            </w:r>
            <w:r w:rsidRPr="009471E8">
              <w:rPr>
                <w:lang w:val="fr-FR"/>
              </w:rPr>
              <w:t xml:space="preserve"> 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Bulgarie</w:t>
            </w:r>
            <w:r w:rsidR="006D6EEF" w:rsidRPr="009471E8">
              <w:rPr>
                <w:i/>
                <w:vertAlign w:val="superscript"/>
                <w:lang w:val="fr-FR"/>
              </w:rPr>
              <w:t>a</w:t>
            </w:r>
            <w:r w:rsidRPr="009471E8">
              <w:rPr>
                <w:lang w:val="fr-FR"/>
              </w:rPr>
              <w:t xml:space="preserve"> (1986)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et cinquième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(25</w:t>
            </w:r>
            <w:r w:rsidR="00FB203F" w:rsidRPr="009471E8">
              <w:rPr>
                <w:lang w:val="fr-FR"/>
              </w:rPr>
              <w:t> novembre</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B203F">
            <w:pPr>
              <w:tabs>
                <w:tab w:val="left" w:pos="288"/>
                <w:tab w:val="left" w:pos="576"/>
                <w:tab w:val="left" w:pos="864"/>
                <w:tab w:val="left" w:pos="1152"/>
              </w:tabs>
              <w:spacing w:before="40" w:after="80"/>
              <w:ind w:right="115"/>
              <w:rPr>
                <w:lang w:val="fr-FR"/>
              </w:rPr>
            </w:pPr>
            <w:r w:rsidRPr="009471E8">
              <w:rPr>
                <w:lang w:val="fr-FR"/>
              </w:rPr>
              <w:t>Burkina Faso</w:t>
            </w:r>
            <w:r w:rsidR="00FB203F" w:rsidRPr="009471E8">
              <w:rPr>
                <w:lang w:val="fr-FR"/>
              </w:rPr>
              <w:t xml:space="preserve"> </w:t>
            </w:r>
            <w:r w:rsidRPr="009471E8">
              <w:rPr>
                <w:lang w:val="fr-FR"/>
              </w:rPr>
              <w:t>(1999)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(22</w:t>
            </w:r>
            <w:r w:rsidR="00FB203F" w:rsidRPr="009471E8">
              <w:rPr>
                <w:lang w:val="fr-FR"/>
              </w:rPr>
              <w:t> novembre</w:t>
            </w:r>
            <w:r w:rsidRPr="009471E8">
              <w:rPr>
                <w:lang w:val="fr-FR"/>
              </w:rPr>
              <w:t xml:space="preserve"> 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Burundi (1993)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(novembre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w:t>
            </w:r>
            <w:r w:rsidR="00B50256" w:rsidRPr="009471E8">
              <w:rPr>
                <w:lang w:val="fr-FR"/>
              </w:rPr>
              <w:t xml:space="preserve">attendu </w:t>
            </w:r>
            <w:r w:rsidRPr="009471E8">
              <w:rPr>
                <w:lang w:val="fr-FR"/>
              </w:rPr>
              <w:t>le 28</w:t>
            </w:r>
            <w:r w:rsidR="00FB203F" w:rsidRPr="009471E8">
              <w:rPr>
                <w:lang w:val="fr-FR"/>
              </w:rPr>
              <w:t> novembre</w:t>
            </w:r>
            <w:r w:rsidRPr="009471E8">
              <w:rPr>
                <w:lang w:val="fr-FR"/>
              </w:rPr>
              <w:t xml:space="preserve"> 2018)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Cambodge</w:t>
            </w:r>
            <w:r w:rsidR="006D6EEF" w:rsidRPr="009471E8">
              <w:rPr>
                <w:i/>
                <w:vertAlign w:val="superscript"/>
                <w:lang w:val="fr-FR"/>
              </w:rPr>
              <w:t>a</w:t>
            </w:r>
            <w:r w:rsidRPr="009471E8">
              <w:rPr>
                <w:lang w:val="fr-FR"/>
              </w:rPr>
              <w:t xml:space="preserve"> (1992)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(19</w:t>
            </w:r>
            <w:r w:rsidR="00FB203F" w:rsidRPr="009471E8">
              <w:rPr>
                <w:lang w:val="fr-FR"/>
              </w:rPr>
              <w:t> novembre</w:t>
            </w:r>
            <w:r w:rsidRPr="009471E8">
              <w:rPr>
                <w:lang w:val="fr-FR"/>
              </w:rPr>
              <w:t xml:space="preserv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Cameroun</w:t>
            </w:r>
            <w:r w:rsidR="006D6EEF" w:rsidRPr="009471E8">
              <w:rPr>
                <w:i/>
                <w:vertAlign w:val="superscript"/>
                <w:lang w:val="fr-FR"/>
              </w:rPr>
              <w:t>a</w:t>
            </w:r>
            <w:r w:rsidRPr="009471E8">
              <w:rPr>
                <w:lang w:val="fr-FR"/>
              </w:rPr>
              <w:t xml:space="preserve"> (1986)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(14</w:t>
            </w:r>
            <w:r w:rsidR="00FB203F" w:rsidRPr="009471E8">
              <w:rPr>
                <w:lang w:val="fr-FR"/>
              </w:rPr>
              <w:t xml:space="preserve"> mai </w:t>
            </w:r>
            <w:r w:rsidRPr="009471E8">
              <w:rPr>
                <w:lang w:val="fr-FR"/>
              </w:rPr>
              <w:t xml:space="preserve">2014) </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Canada</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(mai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Septième </w:t>
            </w:r>
            <w:r w:rsidRPr="009471E8">
              <w:rPr>
                <w:lang w:val="fr-FR"/>
              </w:rPr>
              <w:br/>
              <w:t>(1</w:t>
            </w:r>
            <w:r w:rsidRPr="009471E8">
              <w:rPr>
                <w:vertAlign w:val="superscript"/>
                <w:lang w:val="fr-FR"/>
              </w:rPr>
              <w:t>er</w:t>
            </w:r>
            <w:r w:rsidR="00FB203F" w:rsidRPr="009471E8">
              <w:rPr>
                <w:lang w:val="fr-FR"/>
              </w:rPr>
              <w:t> juin</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Chili</w:t>
            </w:r>
            <w:r w:rsidR="006D6EEF" w:rsidRPr="009471E8">
              <w:rPr>
                <w:i/>
                <w:vertAlign w:val="superscript"/>
                <w:lang w:val="fr-FR"/>
              </w:rPr>
              <w:t>a</w:t>
            </w:r>
            <w:r w:rsidRPr="009471E8">
              <w:rPr>
                <w:lang w:val="fr-FR"/>
              </w:rPr>
              <w:t xml:space="preserve"> (1988)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(mai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(15</w:t>
            </w:r>
            <w:r w:rsidR="00FB203F" w:rsidRPr="009471E8">
              <w:rPr>
                <w:lang w:val="fr-FR"/>
              </w:rPr>
              <w:t xml:space="preserve"> mai </w:t>
            </w:r>
            <w:r w:rsidRPr="009471E8">
              <w:rPr>
                <w:lang w:val="fr-FR"/>
              </w:rPr>
              <w:t>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Chine (y compris Hong Kong et Macao) (1988)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(novembre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Cinquième</w:t>
            </w:r>
            <w:r w:rsidR="00FB203F" w:rsidRPr="009471E8">
              <w:rPr>
                <w:lang w:val="fr-FR"/>
              </w:rPr>
              <w:t xml:space="preserve"> </w:t>
            </w:r>
            <w:r w:rsidRPr="009471E8">
              <w:rPr>
                <w:lang w:val="fr-FR"/>
              </w:rPr>
              <w:br/>
              <w:t>(Reçu le 20</w:t>
            </w:r>
            <w:r w:rsidR="00FB203F" w:rsidRPr="009471E8">
              <w:rPr>
                <w:lang w:val="fr-FR"/>
              </w:rPr>
              <w:t> juin</w:t>
            </w:r>
            <w:r w:rsidRPr="009471E8">
              <w:rPr>
                <w:lang w:val="fr-FR"/>
              </w:rPr>
              <w:t xml:space="preserve"> 2013)</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Chypre</w:t>
            </w:r>
            <w:r w:rsidR="006D6EEF" w:rsidRPr="009471E8">
              <w:rPr>
                <w:i/>
                <w:vertAlign w:val="superscript"/>
                <w:lang w:val="fr-FR"/>
              </w:rPr>
              <w:t>a</w:t>
            </w:r>
            <w:r w:rsidRPr="009471E8">
              <w:rPr>
                <w:lang w:val="fr-FR"/>
              </w:rPr>
              <w:t xml:space="preserve"> (1991)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Cinquième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Colombie</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(mai 2015)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(5</w:t>
            </w:r>
            <w:r w:rsidR="00FB203F" w:rsidRPr="009471E8">
              <w:rPr>
                <w:lang w:val="fr-FR"/>
              </w:rPr>
              <w:t xml:space="preserve"> mai </w:t>
            </w:r>
            <w:r w:rsidRPr="009471E8">
              <w:rPr>
                <w:lang w:val="fr-FR"/>
              </w:rPr>
              <w:t xml:space="preserve">2019)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Congo (2003)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(mai 2015)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(15</w:t>
            </w:r>
            <w:r w:rsidR="00FB203F" w:rsidRPr="009471E8">
              <w:rPr>
                <w:lang w:val="fr-FR"/>
              </w:rPr>
              <w:t xml:space="preserve"> mai </w:t>
            </w:r>
            <w:r w:rsidRPr="009471E8">
              <w:rPr>
                <w:lang w:val="fr-FR"/>
              </w:rPr>
              <w:t>2019)</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Costa Rica</w:t>
            </w:r>
            <w:r w:rsidR="006D6EEF" w:rsidRPr="009471E8">
              <w:rPr>
                <w:i/>
                <w:vertAlign w:val="superscript"/>
                <w:lang w:val="fr-FR"/>
              </w:rPr>
              <w:t>a</w:t>
            </w:r>
            <w:r w:rsidRPr="009471E8">
              <w:rPr>
                <w:lang w:val="fr-FR"/>
              </w:rPr>
              <w:t xml:space="preserve"> (1993)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(30</w:t>
            </w:r>
            <w:r w:rsidR="00FB203F" w:rsidRPr="009471E8">
              <w:rPr>
                <w:lang w:val="fr-FR"/>
              </w:rPr>
              <w:t> juin</w:t>
            </w:r>
            <w:r w:rsidRPr="009471E8">
              <w:rPr>
                <w:lang w:val="fr-FR"/>
              </w:rPr>
              <w:t xml:space="preserv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Croatie</w:t>
            </w:r>
            <w:r w:rsidR="006D6EEF" w:rsidRPr="009471E8">
              <w:rPr>
                <w:i/>
                <w:vertAlign w:val="superscript"/>
                <w:lang w:val="fr-FR"/>
              </w:rPr>
              <w:t>a</w:t>
            </w:r>
            <w:r w:rsidRPr="009471E8">
              <w:rPr>
                <w:lang w:val="fr-FR"/>
              </w:rPr>
              <w:t xml:space="preserve"> (1992)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et cinquième </w:t>
            </w:r>
            <w:r w:rsidRPr="009471E8">
              <w:rPr>
                <w:lang w:val="fr-FR"/>
              </w:rPr>
              <w:br/>
              <w:t>(novembre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(28</w:t>
            </w:r>
            <w:r w:rsidR="00FB203F" w:rsidRPr="009471E8">
              <w:rPr>
                <w:lang w:val="fr-FR"/>
              </w:rPr>
              <w:t> novembre</w:t>
            </w:r>
            <w:r w:rsidRPr="009471E8">
              <w:rPr>
                <w:lang w:val="fr-FR"/>
              </w:rPr>
              <w:t xml:space="preserve"> 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Cuba (1995)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(1</w:t>
            </w:r>
            <w:r w:rsidRPr="009471E8">
              <w:rPr>
                <w:vertAlign w:val="superscript"/>
                <w:lang w:val="fr-FR"/>
              </w:rPr>
              <w:t>er</w:t>
            </w:r>
            <w:r w:rsidR="00FB203F" w:rsidRPr="009471E8">
              <w:rPr>
                <w:lang w:val="fr-FR"/>
              </w:rPr>
              <w:t> juin</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lastRenderedPageBreak/>
              <w:t>Danemark</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(mai 2007)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 et septième</w:t>
            </w:r>
            <w:r w:rsidR="00FB203F" w:rsidRPr="009471E8">
              <w:rPr>
                <w:lang w:val="fr-FR"/>
              </w:rPr>
              <w:t xml:space="preserve"> </w:t>
            </w:r>
            <w:r w:rsidRPr="009471E8">
              <w:rPr>
                <w:lang w:val="fr-FR"/>
              </w:rPr>
              <w:br/>
              <w:t>(</w:t>
            </w:r>
            <w:r w:rsidR="00B50256" w:rsidRPr="009471E8">
              <w:rPr>
                <w:lang w:val="fr-FR"/>
              </w:rPr>
              <w:t xml:space="preserve">reçus </w:t>
            </w:r>
            <w:r w:rsidRPr="009471E8">
              <w:rPr>
                <w:lang w:val="fr-FR"/>
              </w:rPr>
              <w:t>le 23</w:t>
            </w:r>
            <w:r w:rsidR="00FB203F" w:rsidRPr="009471E8">
              <w:rPr>
                <w:lang w:val="fr-FR"/>
              </w:rPr>
              <w:t> septembre</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Djibouti (2002)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(25</w:t>
            </w:r>
            <w:r w:rsidR="00FB203F" w:rsidRPr="009471E8">
              <w:rPr>
                <w:lang w:val="fr-FR"/>
              </w:rPr>
              <w:t> novembre</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Égypte (1986)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(novembre 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r>
            <w:r w:rsidR="00B50256">
              <w:rPr>
                <w:lang w:val="fr-FR"/>
              </w:rPr>
              <w:t>(</w:t>
            </w:r>
            <w:r w:rsidRPr="009471E8">
              <w:rPr>
                <w:lang w:val="fr-FR"/>
              </w:rPr>
              <w:t>25</w:t>
            </w:r>
            <w:r w:rsidR="00FB203F" w:rsidRPr="009471E8">
              <w:rPr>
                <w:lang w:val="fr-FR"/>
              </w:rPr>
              <w:t> juin</w:t>
            </w:r>
            <w:r w:rsidRPr="009471E8">
              <w:rPr>
                <w:lang w:val="fr-FR"/>
              </w:rPr>
              <w:t xml:space="preserve"> 2004)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El Salvador</w:t>
            </w:r>
            <w:r w:rsidR="006D6EEF" w:rsidRPr="009471E8">
              <w:rPr>
                <w:i/>
                <w:vertAlign w:val="superscript"/>
                <w:lang w:val="fr-FR"/>
              </w:rPr>
              <w:t>a</w:t>
            </w:r>
            <w:r w:rsidRPr="009471E8">
              <w:rPr>
                <w:lang w:val="fr-FR"/>
              </w:rPr>
              <w:t xml:space="preserve">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(20</w:t>
            </w:r>
            <w:r w:rsidR="00FB203F" w:rsidRPr="009471E8">
              <w:rPr>
                <w:lang w:val="fr-FR"/>
              </w:rPr>
              <w:t> novembre</w:t>
            </w:r>
            <w:r w:rsidRPr="009471E8">
              <w:rPr>
                <w:lang w:val="fr-FR"/>
              </w:rPr>
              <w:t xml:space="preserv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Équateur</w:t>
            </w:r>
            <w:r w:rsidR="006D6EEF" w:rsidRPr="009471E8">
              <w:rPr>
                <w:i/>
                <w:vertAlign w:val="superscript"/>
                <w:lang w:val="fr-FR"/>
              </w:rPr>
              <w:t>a</w:t>
            </w:r>
            <w:r w:rsidRPr="009471E8">
              <w:rPr>
                <w:lang w:val="fr-FR"/>
              </w:rPr>
              <w:t xml:space="preserve"> (1988)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à sixième </w:t>
            </w:r>
            <w:r w:rsidRPr="009471E8">
              <w:rPr>
                <w:lang w:val="fr-FR"/>
              </w:rPr>
              <w:br/>
              <w:t>(novembre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(19</w:t>
            </w:r>
            <w:r w:rsidR="00FB203F" w:rsidRPr="009471E8">
              <w:rPr>
                <w:lang w:val="fr-FR"/>
              </w:rPr>
              <w:t> novembre</w:t>
            </w:r>
            <w:r w:rsidRPr="009471E8">
              <w:rPr>
                <w:lang w:val="fr-FR"/>
              </w:rPr>
              <w:t xml:space="preserv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Espagne</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(mai 2015)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(15</w:t>
            </w:r>
            <w:r w:rsidR="00FB203F" w:rsidRPr="009471E8">
              <w:rPr>
                <w:lang w:val="fr-FR"/>
              </w:rPr>
              <w:t xml:space="preserve"> mai </w:t>
            </w:r>
            <w:r w:rsidRPr="009471E8">
              <w:rPr>
                <w:lang w:val="fr-FR"/>
              </w:rPr>
              <w:t xml:space="preserve">2019)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Estonie</w:t>
            </w:r>
            <w:r w:rsidR="006D6EEF" w:rsidRPr="009471E8">
              <w:rPr>
                <w:i/>
                <w:vertAlign w:val="superscript"/>
                <w:lang w:val="fr-FR"/>
              </w:rPr>
              <w:t>a</w:t>
            </w:r>
            <w:r w:rsidRPr="009471E8">
              <w:rPr>
                <w:lang w:val="fr-FR"/>
              </w:rPr>
              <w:t xml:space="preserve"> (1991)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 xml:space="preserve">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États-Unis d’Amérique</w:t>
            </w:r>
            <w:r w:rsidR="006D6EEF" w:rsidRPr="009471E8">
              <w:rPr>
                <w:i/>
                <w:vertAlign w:val="superscript"/>
                <w:lang w:val="fr-FR"/>
              </w:rPr>
              <w:t>a</w:t>
            </w:r>
            <w:r w:rsidRPr="009471E8">
              <w:rPr>
                <w:lang w:val="fr-FR"/>
              </w:rPr>
              <w:t xml:space="preserve"> (1994)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à cinquième </w:t>
            </w:r>
            <w:r w:rsidRPr="009471E8">
              <w:rPr>
                <w:lang w:val="fr-FR"/>
              </w:rPr>
              <w:br/>
              <w:t xml:space="preserve">(novembre 2014) </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w:t>
            </w:r>
            <w:r w:rsidR="00B50256" w:rsidRPr="009471E8">
              <w:rPr>
                <w:lang w:val="fr-FR"/>
              </w:rPr>
              <w:t xml:space="preserve">attendu </w:t>
            </w:r>
            <w:r w:rsidRPr="009471E8">
              <w:rPr>
                <w:lang w:val="fr-FR"/>
              </w:rPr>
              <w:t>le 28</w:t>
            </w:r>
            <w:r w:rsidR="00FB203F" w:rsidRPr="009471E8">
              <w:rPr>
                <w:lang w:val="fr-FR"/>
              </w:rPr>
              <w:t> novembre</w:t>
            </w:r>
            <w:r w:rsidRPr="009471E8">
              <w:rPr>
                <w:lang w:val="fr-FR"/>
              </w:rPr>
              <w:t xml:space="preserve"> 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Éthiopie (1994)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(19</w:t>
            </w:r>
            <w:r w:rsidR="00FB203F" w:rsidRPr="009471E8">
              <w:rPr>
                <w:lang w:val="fr-FR"/>
              </w:rPr>
              <w:t> novembre</w:t>
            </w:r>
            <w:r w:rsidRPr="009471E8">
              <w:rPr>
                <w:lang w:val="fr-FR"/>
              </w:rPr>
              <w:t xml:space="preserv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B50256" w:rsidRPr="009471E8" w:rsidTr="00A93813">
        <w:trPr>
          <w:cantSplit/>
        </w:trPr>
        <w:tc>
          <w:tcPr>
            <w:tcW w:w="2304" w:type="dxa"/>
            <w:shd w:val="clear" w:color="auto" w:fill="auto"/>
          </w:tcPr>
          <w:p w:rsidR="00B50256" w:rsidRPr="009471E8" w:rsidRDefault="005F7AC7" w:rsidP="00B11FFA">
            <w:pPr>
              <w:tabs>
                <w:tab w:val="left" w:pos="288"/>
                <w:tab w:val="left" w:pos="576"/>
                <w:tab w:val="left" w:pos="864"/>
                <w:tab w:val="left" w:pos="1152"/>
              </w:tabs>
              <w:spacing w:before="40" w:after="80"/>
              <w:ind w:right="115"/>
              <w:rPr>
                <w:lang w:val="fr-FR"/>
              </w:rPr>
            </w:pPr>
            <w:r w:rsidRPr="009471E8">
              <w:rPr>
                <w:lang w:val="fr-FR"/>
              </w:rPr>
              <w:t>Ex</w:t>
            </w:r>
            <w:r w:rsidR="00B50256" w:rsidRPr="009471E8">
              <w:rPr>
                <w:lang w:val="fr-FR"/>
              </w:rPr>
              <w:t>-République yougoslave de Macédoine</w:t>
            </w:r>
            <w:r w:rsidR="00B50256" w:rsidRPr="009471E8">
              <w:rPr>
                <w:i/>
                <w:vertAlign w:val="superscript"/>
                <w:lang w:val="fr-FR"/>
              </w:rPr>
              <w:t>a</w:t>
            </w:r>
            <w:r w:rsidR="00B50256" w:rsidRPr="009471E8">
              <w:rPr>
                <w:lang w:val="fr-FR"/>
              </w:rPr>
              <w:t xml:space="preserve"> (1994)</w:t>
            </w:r>
          </w:p>
        </w:tc>
        <w:tc>
          <w:tcPr>
            <w:tcW w:w="2160" w:type="dxa"/>
            <w:shd w:val="clear" w:color="auto" w:fill="auto"/>
          </w:tcPr>
          <w:p w:rsidR="00B50256" w:rsidRPr="009471E8" w:rsidRDefault="00B50256" w:rsidP="00B11FFA">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2015)</w:t>
            </w:r>
          </w:p>
        </w:tc>
        <w:tc>
          <w:tcPr>
            <w:tcW w:w="2160" w:type="dxa"/>
            <w:shd w:val="clear" w:color="auto" w:fill="auto"/>
          </w:tcPr>
          <w:p w:rsidR="00B50256" w:rsidRPr="009471E8" w:rsidRDefault="00B50256" w:rsidP="00B11FFA">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B50256" w:rsidRPr="009471E8" w:rsidRDefault="00B50256" w:rsidP="00B11FFA">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 xml:space="preserve">(15 mai 2019)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Fédération de Russie</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(23</w:t>
            </w:r>
            <w:r w:rsidR="00FB203F" w:rsidRPr="009471E8">
              <w:rPr>
                <w:lang w:val="fr-FR"/>
              </w:rPr>
              <w:t> novembre</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Finlande</w:t>
            </w:r>
            <w:r w:rsidR="006D6EEF" w:rsidRPr="009471E8">
              <w:rPr>
                <w:i/>
                <w:vertAlign w:val="superscript"/>
                <w:lang w:val="fr-FR"/>
              </w:rPr>
              <w:t>a</w:t>
            </w:r>
            <w:r w:rsidRPr="009471E8">
              <w:rPr>
                <w:lang w:val="fr-FR"/>
              </w:rPr>
              <w:t xml:space="preserve"> (1989)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(3</w:t>
            </w:r>
            <w:r w:rsidR="00FB203F" w:rsidRPr="009471E8">
              <w:rPr>
                <w:lang w:val="fr-FR"/>
              </w:rPr>
              <w:t> juin</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France (1986)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à sixième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w:t>
            </w:r>
            <w:r w:rsidR="00B50256" w:rsidRPr="009471E8">
              <w:rPr>
                <w:lang w:val="fr-FR"/>
              </w:rPr>
              <w:t xml:space="preserve">reçu </w:t>
            </w:r>
            <w:r w:rsidRPr="009471E8">
              <w:rPr>
                <w:lang w:val="fr-FR"/>
              </w:rPr>
              <w:t>le 5</w:t>
            </w:r>
            <w:r w:rsidR="00FB203F" w:rsidRPr="009471E8">
              <w:rPr>
                <w:lang w:val="fr-FR"/>
              </w:rPr>
              <w:t> mars</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Gabon</w:t>
            </w:r>
            <w:r w:rsidR="006D6EEF" w:rsidRPr="009471E8">
              <w:rPr>
                <w:i/>
                <w:vertAlign w:val="superscript"/>
                <w:lang w:val="fr-FR"/>
              </w:rPr>
              <w:t>a</w:t>
            </w:r>
            <w:r w:rsidRPr="009471E8">
              <w:rPr>
                <w:lang w:val="fr-FR"/>
              </w:rPr>
              <w:t xml:space="preserve"> (2000)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(23</w:t>
            </w:r>
            <w:r w:rsidR="00FB203F" w:rsidRPr="009471E8">
              <w:rPr>
                <w:lang w:val="fr-FR"/>
              </w:rPr>
              <w:t> novembre</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Géorgie</w:t>
            </w:r>
            <w:r w:rsidR="006D6EEF" w:rsidRPr="009471E8">
              <w:rPr>
                <w:i/>
                <w:vertAlign w:val="superscript"/>
                <w:lang w:val="fr-FR"/>
              </w:rPr>
              <w:t>a</w:t>
            </w:r>
            <w:r w:rsidRPr="009471E8">
              <w:rPr>
                <w:lang w:val="fr-FR"/>
              </w:rPr>
              <w:t xml:space="preserve"> (1994)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2006)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et cinquième </w:t>
            </w:r>
            <w:r w:rsidRPr="009471E8">
              <w:rPr>
                <w:lang w:val="fr-FR"/>
              </w:rPr>
              <w:br/>
              <w:t>(24</w:t>
            </w:r>
            <w:r w:rsidR="00FB203F" w:rsidRPr="009471E8">
              <w:rPr>
                <w:lang w:val="fr-FR"/>
              </w:rPr>
              <w:t> novembre</w:t>
            </w:r>
            <w:r w:rsidRPr="009471E8">
              <w:rPr>
                <w:lang w:val="fr-FR"/>
              </w:rPr>
              <w:t xml:space="preserv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Ghana</w:t>
            </w:r>
            <w:r w:rsidR="006D6EEF" w:rsidRPr="009471E8">
              <w:rPr>
                <w:i/>
                <w:vertAlign w:val="superscript"/>
                <w:lang w:val="fr-FR"/>
              </w:rPr>
              <w:t>a</w:t>
            </w:r>
            <w:r w:rsidRPr="009471E8" w:rsidDel="00ED2662">
              <w:rPr>
                <w:lang w:val="fr-FR"/>
              </w:rPr>
              <w:t xml:space="preserve"> </w:t>
            </w:r>
            <w:r w:rsidRPr="009471E8">
              <w:rPr>
                <w:lang w:val="fr-FR"/>
              </w:rPr>
              <w:t>(2000)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(3</w:t>
            </w:r>
            <w:r w:rsidR="00FB203F" w:rsidRPr="009471E8">
              <w:rPr>
                <w:lang w:val="fr-FR"/>
              </w:rPr>
              <w:t> juin</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Grèce</w:t>
            </w:r>
            <w:r w:rsidR="006D6EEF" w:rsidRPr="009471E8">
              <w:rPr>
                <w:i/>
                <w:vertAlign w:val="superscript"/>
                <w:lang w:val="fr-FR"/>
              </w:rPr>
              <w:t>a</w:t>
            </w:r>
            <w:r w:rsidRPr="009471E8">
              <w:rPr>
                <w:lang w:val="fr-FR"/>
              </w:rPr>
              <w:t xml:space="preserve"> (1988)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(mai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(1</w:t>
            </w:r>
            <w:r w:rsidRPr="009471E8">
              <w:rPr>
                <w:vertAlign w:val="superscript"/>
                <w:lang w:val="fr-FR"/>
              </w:rPr>
              <w:t>er</w:t>
            </w:r>
            <w:r w:rsidR="00FB203F" w:rsidRPr="009471E8">
              <w:rPr>
                <w:lang w:val="fr-FR"/>
              </w:rPr>
              <w:t> juin</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Guatemala</w:t>
            </w:r>
            <w:r w:rsidR="006D6EEF" w:rsidRPr="009471E8">
              <w:rPr>
                <w:i/>
                <w:vertAlign w:val="superscript"/>
                <w:lang w:val="fr-FR"/>
              </w:rPr>
              <w:t>a</w:t>
            </w:r>
            <w:r w:rsidRPr="009471E8">
              <w:rPr>
                <w:lang w:val="fr-FR"/>
              </w:rPr>
              <w:t xml:space="preserve"> (1990)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 xml:space="preserve">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Guinée (1989)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lastRenderedPageBreak/>
              <w:t>Guyana</w:t>
            </w:r>
            <w:r w:rsidR="006D6EEF" w:rsidRPr="009471E8">
              <w:rPr>
                <w:i/>
                <w:vertAlign w:val="superscript"/>
                <w:lang w:val="fr-FR"/>
              </w:rPr>
              <w:t>a</w:t>
            </w:r>
            <w:r w:rsidRPr="009471E8">
              <w:rPr>
                <w:lang w:val="fr-FR"/>
              </w:rPr>
              <w:t xml:space="preserve"> (1988)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2006)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(31</w:t>
            </w:r>
            <w:r w:rsidR="00FB203F" w:rsidRPr="009471E8">
              <w:rPr>
                <w:lang w:val="fr-FR"/>
              </w:rPr>
              <w:t> décembre</w:t>
            </w:r>
            <w:r w:rsidRPr="009471E8">
              <w:rPr>
                <w:lang w:val="fr-FR"/>
              </w:rPr>
              <w:t xml:space="preserve">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Honduras</w:t>
            </w:r>
            <w:r w:rsidR="006D6EEF" w:rsidRPr="009471E8">
              <w:rPr>
                <w:i/>
                <w:vertAlign w:val="superscript"/>
                <w:lang w:val="fr-FR"/>
              </w:rPr>
              <w:t>a</w:t>
            </w:r>
            <w:r w:rsidRPr="009471E8">
              <w:rPr>
                <w:lang w:val="fr-FR"/>
              </w:rPr>
              <w:t xml:space="preserve">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w:t>
            </w:r>
            <w:r w:rsidR="00B50256" w:rsidRPr="009471E8">
              <w:rPr>
                <w:lang w:val="fr-FR"/>
              </w:rPr>
              <w:t xml:space="preserve">reçu </w:t>
            </w:r>
            <w:r w:rsidRPr="009471E8">
              <w:rPr>
                <w:lang w:val="fr-FR"/>
              </w:rPr>
              <w:t>le 8</w:t>
            </w:r>
            <w:r w:rsidR="00FB203F" w:rsidRPr="009471E8">
              <w:rPr>
                <w:lang w:val="fr-FR"/>
              </w:rPr>
              <w:t xml:space="preserve"> mai </w:t>
            </w:r>
            <w:r w:rsidRPr="009471E8">
              <w:rPr>
                <w:lang w:val="fr-FR"/>
              </w:rPr>
              <w:t>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Hongrie</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(novembre 2006)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(31</w:t>
            </w:r>
            <w:r w:rsidR="00FB203F" w:rsidRPr="009471E8">
              <w:rPr>
                <w:lang w:val="fr-FR"/>
              </w:rPr>
              <w:t> décembre</w:t>
            </w:r>
            <w:r w:rsidRPr="009471E8">
              <w:rPr>
                <w:lang w:val="fr-FR"/>
              </w:rPr>
              <w:t xml:space="preserve">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Indonésie (1998)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(30</w:t>
            </w:r>
            <w:r w:rsidR="00FB203F" w:rsidRPr="009471E8">
              <w:rPr>
                <w:lang w:val="fr-FR"/>
              </w:rPr>
              <w:t> juin</w:t>
            </w:r>
            <w:r w:rsidRPr="009471E8">
              <w:rPr>
                <w:lang w:val="fr-FR"/>
              </w:rPr>
              <w:t xml:space="preserv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Irlande</w:t>
            </w:r>
            <w:r w:rsidR="006D6EEF" w:rsidRPr="009471E8">
              <w:rPr>
                <w:i/>
                <w:vertAlign w:val="superscript"/>
                <w:lang w:val="fr-FR"/>
              </w:rPr>
              <w:t>a</w:t>
            </w:r>
            <w:r w:rsidRPr="009471E8">
              <w:rPr>
                <w:lang w:val="fr-FR"/>
              </w:rPr>
              <w:t xml:space="preserve"> (2002)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(3</w:t>
            </w:r>
            <w:r w:rsidR="00FB203F" w:rsidRPr="009471E8">
              <w:rPr>
                <w:lang w:val="fr-FR"/>
              </w:rPr>
              <w:t> juin</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Islande</w:t>
            </w:r>
            <w:r w:rsidR="006D6EEF" w:rsidRPr="009471E8">
              <w:rPr>
                <w:i/>
                <w:vertAlign w:val="superscript"/>
                <w:lang w:val="fr-FR"/>
              </w:rPr>
              <w:t>a</w:t>
            </w:r>
            <w:r w:rsidRPr="009471E8">
              <w:rPr>
                <w:lang w:val="fr-FR"/>
              </w:rPr>
              <w:t xml:space="preserve">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(30</w:t>
            </w:r>
            <w:r w:rsidR="00FB203F" w:rsidRPr="009471E8">
              <w:rPr>
                <w:lang w:val="fr-FR"/>
              </w:rPr>
              <w:t> juin</w:t>
            </w:r>
            <w:r w:rsidRPr="009471E8">
              <w:rPr>
                <w:lang w:val="fr-FR"/>
              </w:rPr>
              <w:t xml:space="preserv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Israël</w:t>
            </w:r>
            <w:r w:rsidR="006D6EEF" w:rsidRPr="009471E8">
              <w:rPr>
                <w:i/>
                <w:vertAlign w:val="superscript"/>
                <w:lang w:val="fr-FR"/>
              </w:rPr>
              <w:t>a</w:t>
            </w:r>
            <w:r w:rsidRPr="009471E8">
              <w:rPr>
                <w:lang w:val="fr-FR"/>
              </w:rPr>
              <w:t xml:space="preserve"> (1991)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(mai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w:t>
            </w:r>
            <w:r w:rsidR="00B50256" w:rsidRPr="009471E8">
              <w:rPr>
                <w:lang w:val="fr-FR"/>
              </w:rPr>
              <w:t xml:space="preserve">reçu </w:t>
            </w:r>
            <w:r w:rsidRPr="009471E8">
              <w:rPr>
                <w:lang w:val="fr-FR"/>
              </w:rPr>
              <w:t>le 17</w:t>
            </w:r>
            <w:r w:rsidR="00FB203F" w:rsidRPr="009471E8">
              <w:rPr>
                <w:lang w:val="fr-FR"/>
              </w:rPr>
              <w:t> novembre</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Italie</w:t>
            </w:r>
            <w:r w:rsidR="006D6EEF" w:rsidRPr="009471E8">
              <w:rPr>
                <w:i/>
                <w:vertAlign w:val="superscript"/>
                <w:lang w:val="fr-FR"/>
              </w:rPr>
              <w:t>a</w:t>
            </w:r>
            <w:r w:rsidRPr="009471E8">
              <w:rPr>
                <w:lang w:val="fr-FR"/>
              </w:rPr>
              <w:t xml:space="preserve"> (1989)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et cinquième </w:t>
            </w:r>
            <w:r w:rsidRPr="009471E8">
              <w:rPr>
                <w:lang w:val="fr-FR"/>
              </w:rPr>
              <w:br/>
              <w:t>(mai 2007)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(30</w:t>
            </w:r>
            <w:r w:rsidR="00FB203F" w:rsidRPr="009471E8">
              <w:rPr>
                <w:lang w:val="fr-FR"/>
              </w:rPr>
              <w:t> juin</w:t>
            </w:r>
            <w:r w:rsidRPr="009471E8">
              <w:rPr>
                <w:lang w:val="fr-FR"/>
              </w:rPr>
              <w:t xml:space="preserv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Japon</w:t>
            </w:r>
            <w:r w:rsidR="006D6EEF" w:rsidRPr="009471E8">
              <w:rPr>
                <w:i/>
                <w:vertAlign w:val="superscript"/>
                <w:lang w:val="fr-FR"/>
              </w:rPr>
              <w:t>a</w:t>
            </w:r>
            <w:r w:rsidRPr="009471E8">
              <w:rPr>
                <w:lang w:val="fr-FR"/>
              </w:rPr>
              <w:t xml:space="preserve">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Jordanie</w:t>
            </w:r>
            <w:r w:rsidR="006D6EEF" w:rsidRPr="009471E8">
              <w:rPr>
                <w:i/>
                <w:vertAlign w:val="superscript"/>
                <w:lang w:val="fr-FR"/>
              </w:rPr>
              <w:t>a</w:t>
            </w:r>
            <w:r w:rsidRPr="009471E8">
              <w:rPr>
                <w:lang w:val="fr-FR"/>
              </w:rPr>
              <w:t xml:space="preserve"> (1991)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w:t>
            </w:r>
            <w:r w:rsidR="00B50256" w:rsidRPr="009471E8">
              <w:rPr>
                <w:lang w:val="fr-FR"/>
              </w:rPr>
              <w:t xml:space="preserve">reçu </w:t>
            </w:r>
            <w:r w:rsidRPr="009471E8">
              <w:rPr>
                <w:lang w:val="fr-FR"/>
              </w:rPr>
              <w:t>le 3</w:t>
            </w:r>
            <w:r w:rsidR="00FB203F" w:rsidRPr="009471E8">
              <w:rPr>
                <w:lang w:val="fr-FR"/>
              </w:rPr>
              <w:t> juillet</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Kazakhstan (1998)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(novembre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w:t>
            </w:r>
            <w:r w:rsidR="00FB203F" w:rsidRPr="009471E8">
              <w:rPr>
                <w:lang w:val="fr-FR"/>
              </w:rPr>
              <w:t xml:space="preserve"> </w:t>
            </w:r>
            <w:r w:rsidRPr="009471E8">
              <w:rPr>
                <w:lang w:val="fr-FR"/>
              </w:rPr>
              <w:br/>
              <w:t>(</w:t>
            </w:r>
            <w:r w:rsidR="00B50256" w:rsidRPr="009471E8">
              <w:rPr>
                <w:lang w:val="fr-FR"/>
              </w:rPr>
              <w:t xml:space="preserve">attendu </w:t>
            </w:r>
            <w:r w:rsidRPr="009471E8">
              <w:rPr>
                <w:lang w:val="fr-FR"/>
              </w:rPr>
              <w:t>le 28</w:t>
            </w:r>
            <w:r w:rsidR="00FB203F" w:rsidRPr="009471E8">
              <w:rPr>
                <w:lang w:val="fr-FR"/>
              </w:rPr>
              <w:t> novembre</w:t>
            </w:r>
            <w:r w:rsidRPr="009471E8">
              <w:rPr>
                <w:lang w:val="fr-FR"/>
              </w:rPr>
              <w:t xml:space="preserve"> 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Kenya</w:t>
            </w:r>
            <w:r w:rsidR="006D6EEF" w:rsidRPr="009471E8">
              <w:rPr>
                <w:i/>
                <w:vertAlign w:val="superscript"/>
                <w:lang w:val="fr-FR"/>
              </w:rPr>
              <w:t>a</w:t>
            </w:r>
            <w:r w:rsidRPr="009471E8">
              <w:rPr>
                <w:lang w:val="fr-FR"/>
              </w:rPr>
              <w:t xml:space="preserve"> (1997)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 xml:space="preserve">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Kirghizistan</w:t>
            </w:r>
            <w:r w:rsidR="006D6EEF" w:rsidRPr="009471E8">
              <w:rPr>
                <w:i/>
                <w:vertAlign w:val="superscript"/>
                <w:lang w:val="fr-FR"/>
              </w:rPr>
              <w:t>a</w:t>
            </w:r>
            <w:r w:rsidRPr="009471E8">
              <w:rPr>
                <w:lang w:val="fr-FR"/>
              </w:rPr>
              <w:t xml:space="preserve"> (1997)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(23</w:t>
            </w:r>
            <w:r w:rsidR="00FB203F" w:rsidRPr="009471E8">
              <w:rPr>
                <w:lang w:val="fr-FR"/>
              </w:rPr>
              <w:t> novembre</w:t>
            </w:r>
            <w:r w:rsidRPr="009471E8">
              <w:rPr>
                <w:lang w:val="fr-FR"/>
              </w:rPr>
              <w:t xml:space="preserve"> 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Koweït</w:t>
            </w:r>
            <w:r w:rsidR="006D6EEF" w:rsidRPr="009471E8">
              <w:rPr>
                <w:i/>
                <w:vertAlign w:val="superscript"/>
                <w:lang w:val="fr-FR"/>
              </w:rPr>
              <w:t>a</w:t>
            </w:r>
            <w:r w:rsidRPr="009471E8">
              <w:rPr>
                <w:lang w:val="fr-FR"/>
              </w:rPr>
              <w:t xml:space="preserve">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(3</w:t>
            </w:r>
            <w:r w:rsidR="00FB203F" w:rsidRPr="009471E8">
              <w:rPr>
                <w:lang w:val="fr-FR"/>
              </w:rPr>
              <w:t> juin</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Lettonie</w:t>
            </w:r>
            <w:r w:rsidR="006D6EEF" w:rsidRPr="009471E8">
              <w:rPr>
                <w:i/>
                <w:vertAlign w:val="superscript"/>
                <w:lang w:val="fr-FR"/>
              </w:rPr>
              <w:t>a</w:t>
            </w:r>
            <w:r w:rsidRPr="009471E8">
              <w:rPr>
                <w:lang w:val="fr-FR"/>
              </w:rPr>
              <w:t xml:space="preserve"> (1992)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à cinquième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(22</w:t>
            </w:r>
            <w:r w:rsidR="00FB203F" w:rsidRPr="009471E8">
              <w:rPr>
                <w:lang w:val="fr-FR"/>
              </w:rPr>
              <w:t> novembre</w:t>
            </w:r>
            <w:r w:rsidRPr="009471E8">
              <w:rPr>
                <w:lang w:val="fr-FR"/>
              </w:rPr>
              <w:t xml:space="preserve"> 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Libye</w:t>
            </w:r>
            <w:r w:rsidR="006D6EEF" w:rsidRPr="009471E8">
              <w:rPr>
                <w:i/>
                <w:vertAlign w:val="superscript"/>
                <w:lang w:val="fr-FR"/>
              </w:rPr>
              <w:t>a</w:t>
            </w:r>
            <w:r w:rsidRPr="009471E8">
              <w:rPr>
                <w:lang w:val="fr-FR"/>
              </w:rPr>
              <w:t xml:space="preserve"> (1989)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(14</w:t>
            </w:r>
            <w:r w:rsidR="00FB203F" w:rsidRPr="009471E8">
              <w:rPr>
                <w:lang w:val="fr-FR"/>
              </w:rPr>
              <w:t> juin</w:t>
            </w:r>
            <w:r w:rsidRPr="009471E8">
              <w:rPr>
                <w:lang w:val="fr-FR"/>
              </w:rPr>
              <w:t xml:space="preserve"> 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Liechtenstein</w:t>
            </w:r>
            <w:r w:rsidR="006D6EEF" w:rsidRPr="009471E8">
              <w:rPr>
                <w:i/>
                <w:vertAlign w:val="superscript"/>
                <w:lang w:val="fr-FR"/>
              </w:rPr>
              <w:t>a</w:t>
            </w:r>
            <w:r w:rsidRPr="009471E8">
              <w:rPr>
                <w:lang w:val="fr-FR"/>
              </w:rPr>
              <w:t xml:space="preserve"> (1990)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w:t>
            </w:r>
            <w:r w:rsidR="00FB203F" w:rsidRPr="009471E8">
              <w:rPr>
                <w:lang w:val="fr-FR"/>
              </w:rPr>
              <w:t xml:space="preserve"> </w:t>
            </w:r>
            <w:r w:rsidRPr="009471E8">
              <w:rPr>
                <w:lang w:val="fr-FR"/>
              </w:rPr>
              <w:br/>
              <w:t>(</w:t>
            </w:r>
            <w:r w:rsidR="00B50256" w:rsidRPr="009471E8">
              <w:rPr>
                <w:lang w:val="fr-FR"/>
              </w:rPr>
              <w:t xml:space="preserve">reçu </w:t>
            </w:r>
            <w:r w:rsidRPr="009471E8">
              <w:rPr>
                <w:lang w:val="fr-FR"/>
              </w:rPr>
              <w:t>le 29</w:t>
            </w:r>
            <w:r w:rsidR="00FB203F" w:rsidRPr="009471E8">
              <w:rPr>
                <w:lang w:val="fr-FR"/>
              </w:rPr>
              <w:t> septembre</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Lituanie</w:t>
            </w:r>
            <w:r w:rsidR="006D6EEF" w:rsidRPr="009471E8">
              <w:rPr>
                <w:i/>
                <w:vertAlign w:val="superscript"/>
                <w:lang w:val="fr-FR"/>
              </w:rPr>
              <w:t>a</w:t>
            </w:r>
            <w:r w:rsidRPr="009471E8">
              <w:rPr>
                <w:lang w:val="fr-FR"/>
              </w:rPr>
              <w:t xml:space="preserve">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 xml:space="preserve">2018)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Luxembourg</w:t>
            </w:r>
            <w:r w:rsidR="006D6EEF" w:rsidRPr="009471E8">
              <w:rPr>
                <w:i/>
                <w:vertAlign w:val="superscript"/>
                <w:lang w:val="fr-FR"/>
              </w:rPr>
              <w:t>a</w:t>
            </w:r>
            <w:r w:rsidRPr="009471E8">
              <w:rPr>
                <w:lang w:val="fr-FR"/>
              </w:rPr>
              <w:t xml:space="preserve">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et septième </w:t>
            </w:r>
            <w:r w:rsidRPr="009471E8">
              <w:rPr>
                <w:lang w:val="fr-FR"/>
              </w:rPr>
              <w:br/>
              <w:t>(mai 2015)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Septième </w:t>
            </w:r>
            <w:r w:rsidRPr="009471E8">
              <w:rPr>
                <w:lang w:val="fr-FR"/>
              </w:rPr>
              <w:br/>
              <w:t>(15</w:t>
            </w:r>
            <w:r w:rsidR="00FB203F" w:rsidRPr="009471E8">
              <w:rPr>
                <w:lang w:val="fr-FR"/>
              </w:rPr>
              <w:t xml:space="preserve"> mai </w:t>
            </w:r>
            <w:r w:rsidRPr="009471E8">
              <w:rPr>
                <w:lang w:val="fr-FR"/>
              </w:rPr>
              <w:t xml:space="preserve">2019)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lastRenderedPageBreak/>
              <w:t>Madagascar (2005)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(25</w:t>
            </w:r>
            <w:r w:rsidR="00FB203F" w:rsidRPr="009471E8">
              <w:rPr>
                <w:lang w:val="fr-FR"/>
              </w:rPr>
              <w:t> novembre</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Malte</w:t>
            </w:r>
            <w:r w:rsidR="006D6EEF" w:rsidRPr="009471E8">
              <w:rPr>
                <w:i/>
                <w:vertAlign w:val="superscript"/>
                <w:lang w:val="fr-FR"/>
              </w:rPr>
              <w:t>a</w:t>
            </w:r>
            <w:r w:rsidRPr="009471E8">
              <w:rPr>
                <w:lang w:val="fr-FR"/>
              </w:rPr>
              <w:t xml:space="preserve"> (1990)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(12</w:t>
            </w:r>
            <w:r w:rsidR="00FB203F" w:rsidRPr="009471E8">
              <w:rPr>
                <w:lang w:val="fr-FR"/>
              </w:rPr>
              <w:t> décembre</w:t>
            </w:r>
            <w:r w:rsidRPr="009471E8">
              <w:rPr>
                <w:lang w:val="fr-FR"/>
              </w:rPr>
              <w:t xml:space="preserve"> 2000)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Maroc</w:t>
            </w:r>
            <w:r w:rsidR="006D6EEF" w:rsidRPr="009471E8">
              <w:rPr>
                <w:i/>
                <w:vertAlign w:val="superscript"/>
                <w:lang w:val="fr-FR"/>
              </w:rPr>
              <w:t>a</w:t>
            </w:r>
            <w:r w:rsidRPr="009471E8">
              <w:rPr>
                <w:lang w:val="fr-FR"/>
              </w:rPr>
              <w:t xml:space="preserve"> (1993)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(25</w:t>
            </w:r>
            <w:r w:rsidR="00FB203F" w:rsidRPr="009471E8">
              <w:rPr>
                <w:lang w:val="fr-FR"/>
              </w:rPr>
              <w:t> novembre</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Maurice</w:t>
            </w:r>
            <w:r w:rsidR="006D6EEF" w:rsidRPr="009471E8">
              <w:rPr>
                <w:i/>
                <w:vertAlign w:val="superscript"/>
                <w:lang w:val="fr-FR"/>
              </w:rPr>
              <w:t>a</w:t>
            </w:r>
            <w:r w:rsidRPr="009471E8">
              <w:rPr>
                <w:lang w:val="fr-FR"/>
              </w:rPr>
              <w:t xml:space="preserve"> (1992)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(3</w:t>
            </w:r>
            <w:r w:rsidR="00FB203F" w:rsidRPr="009471E8">
              <w:rPr>
                <w:lang w:val="fr-FR"/>
              </w:rPr>
              <w:t> juin</w:t>
            </w:r>
            <w:r w:rsidRPr="009471E8">
              <w:rPr>
                <w:lang w:val="fr-FR"/>
              </w:rPr>
              <w:t xml:space="preserve"> 2015)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Mauritanie</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 xml:space="preserve">2017)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Mexique</w:t>
            </w:r>
            <w:r w:rsidR="00237727" w:rsidRPr="009471E8">
              <w:rPr>
                <w:i/>
                <w:vertAlign w:val="superscript"/>
                <w:lang w:val="fr-FR"/>
              </w:rPr>
              <w:t>a</w:t>
            </w:r>
            <w:r w:rsidRPr="009471E8">
              <w:rPr>
                <w:lang w:val="fr-FR"/>
              </w:rPr>
              <w:t xml:space="preserve"> (1986)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(23</w:t>
            </w:r>
            <w:r w:rsidR="00FB203F" w:rsidRPr="009471E8">
              <w:rPr>
                <w:lang w:val="fr-FR"/>
              </w:rPr>
              <w:t> novembre</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Monaco</w:t>
            </w:r>
            <w:r w:rsidR="00237727" w:rsidRPr="009471E8">
              <w:rPr>
                <w:i/>
                <w:vertAlign w:val="superscript"/>
                <w:lang w:val="fr-FR"/>
              </w:rPr>
              <w:t>a</w:t>
            </w:r>
            <w:r w:rsidR="00237727" w:rsidRPr="009471E8">
              <w:rPr>
                <w:lang w:val="fr-FR"/>
              </w:rPr>
              <w:t xml:space="preserve"> </w:t>
            </w:r>
            <w:r w:rsidRPr="009471E8">
              <w:rPr>
                <w:lang w:val="fr-FR"/>
              </w:rPr>
              <w:t>(1991)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et cinquième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(3</w:t>
            </w:r>
            <w:r w:rsidR="00FB203F" w:rsidRPr="009471E8">
              <w:rPr>
                <w:lang w:val="fr-FR"/>
              </w:rPr>
              <w:t> juin</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Mongolie</w:t>
            </w:r>
            <w:r w:rsidR="00237727" w:rsidRPr="009471E8">
              <w:rPr>
                <w:i/>
                <w:vertAlign w:val="superscript"/>
                <w:lang w:val="fr-FR"/>
              </w:rPr>
              <w:t>a</w:t>
            </w:r>
            <w:r w:rsidR="00237727" w:rsidRPr="009471E8">
              <w:rPr>
                <w:lang w:val="fr-FR"/>
              </w:rPr>
              <w:t xml:space="preserve"> </w:t>
            </w:r>
            <w:r w:rsidRPr="009471E8">
              <w:rPr>
                <w:lang w:val="fr-FR"/>
              </w:rPr>
              <w:t>(2002)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w:t>
            </w:r>
            <w:r w:rsidR="00B50256" w:rsidRPr="009471E8">
              <w:rPr>
                <w:lang w:val="fr-FR"/>
              </w:rPr>
              <w:t xml:space="preserve">reçu </w:t>
            </w:r>
            <w:r w:rsidRPr="009471E8">
              <w:rPr>
                <w:lang w:val="fr-FR"/>
              </w:rPr>
              <w:t>le 29</w:t>
            </w:r>
            <w:r w:rsidR="00FB203F" w:rsidRPr="009471E8">
              <w:rPr>
                <w:lang w:val="fr-FR"/>
              </w:rPr>
              <w:t> mars</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Monténégro</w:t>
            </w:r>
            <w:r w:rsidR="00237727" w:rsidRPr="009471E8">
              <w:rPr>
                <w:i/>
                <w:vertAlign w:val="superscript"/>
                <w:lang w:val="fr-FR"/>
              </w:rPr>
              <w:t>a</w:t>
            </w:r>
            <w:r w:rsidR="00237727" w:rsidRPr="009471E8">
              <w:rPr>
                <w:lang w:val="fr-FR"/>
              </w:rPr>
              <w:t xml:space="preserve"> </w:t>
            </w:r>
            <w:r w:rsidRPr="009471E8">
              <w:rPr>
                <w:lang w:val="fr-FR"/>
              </w:rPr>
              <w:t>(2006)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 xml:space="preserve">2018)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Mozambique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(22</w:t>
            </w:r>
            <w:r w:rsidR="00FB203F" w:rsidRPr="009471E8">
              <w:rPr>
                <w:lang w:val="fr-FR"/>
              </w:rPr>
              <w:t> novembre</w:t>
            </w:r>
            <w:r w:rsidRPr="009471E8">
              <w:rPr>
                <w:lang w:val="fr-FR"/>
              </w:rPr>
              <w:t xml:space="preserve"> 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Namibie (1994)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1997)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(27</w:t>
            </w:r>
            <w:r w:rsidR="00FB203F" w:rsidRPr="009471E8">
              <w:rPr>
                <w:lang w:val="fr-FR"/>
              </w:rPr>
              <w:t> décembre</w:t>
            </w:r>
            <w:r w:rsidRPr="009471E8">
              <w:rPr>
                <w:lang w:val="fr-FR"/>
              </w:rPr>
              <w:t xml:space="preserve">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Népal (1991)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2005)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à cinquième </w:t>
            </w:r>
            <w:r w:rsidRPr="009471E8">
              <w:rPr>
                <w:lang w:val="fr-FR"/>
              </w:rPr>
              <w:br/>
              <w:t>(12</w:t>
            </w:r>
            <w:r w:rsidR="00FB203F" w:rsidRPr="009471E8">
              <w:rPr>
                <w:lang w:val="fr-FR"/>
              </w:rPr>
              <w:t> juin</w:t>
            </w:r>
            <w:r w:rsidRPr="009471E8">
              <w:rPr>
                <w:lang w:val="fr-FR"/>
              </w:rPr>
              <w:t xml:space="preserve">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Nicaragua (2005)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(15</w:t>
            </w:r>
            <w:r w:rsidR="00FB203F" w:rsidRPr="009471E8">
              <w:rPr>
                <w:lang w:val="fr-FR"/>
              </w:rPr>
              <w:t xml:space="preserve"> mai </w:t>
            </w:r>
            <w:r w:rsidRPr="009471E8">
              <w:rPr>
                <w:lang w:val="fr-FR"/>
              </w:rPr>
              <w:t>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Norvège</w:t>
            </w:r>
            <w:r w:rsidR="00237727" w:rsidRPr="009471E8">
              <w:rPr>
                <w:i/>
                <w:vertAlign w:val="superscript"/>
                <w:lang w:val="fr-FR"/>
              </w:rPr>
              <w:t>a</w:t>
            </w:r>
            <w:r w:rsidR="00237727" w:rsidRPr="009471E8">
              <w:rPr>
                <w:lang w:val="fr-FR"/>
              </w:rPr>
              <w:t xml:space="preserve"> </w:t>
            </w:r>
            <w:r w:rsidRPr="009471E8">
              <w:rPr>
                <w:lang w:val="fr-FR"/>
              </w:rPr>
              <w:t>(1986)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et septième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Huitième</w:t>
            </w:r>
            <w:r w:rsidR="00FB203F" w:rsidRPr="009471E8">
              <w:rPr>
                <w:lang w:val="fr-FR"/>
              </w:rPr>
              <w:t xml:space="preserve"> </w:t>
            </w:r>
            <w:r w:rsidRPr="009471E8">
              <w:rPr>
                <w:lang w:val="fr-FR"/>
              </w:rPr>
              <w:br/>
              <w:t>(23</w:t>
            </w:r>
            <w:r w:rsidR="00FB203F" w:rsidRPr="009471E8">
              <w:rPr>
                <w:lang w:val="fr-FR"/>
              </w:rPr>
              <w:t> novembre</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Nouvelle-Zélande</w:t>
            </w:r>
            <w:r w:rsidR="00237727" w:rsidRPr="009471E8">
              <w:rPr>
                <w:i/>
                <w:vertAlign w:val="superscript"/>
                <w:lang w:val="fr-FR"/>
              </w:rPr>
              <w:t>a</w:t>
            </w:r>
            <w:r w:rsidR="00237727" w:rsidRPr="009471E8">
              <w:rPr>
                <w:lang w:val="fr-FR"/>
              </w:rPr>
              <w:t xml:space="preserve"> </w:t>
            </w:r>
            <w:r w:rsidRPr="009471E8">
              <w:rPr>
                <w:lang w:val="fr-FR"/>
              </w:rPr>
              <w:t>(1989)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(mai 2015)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(15</w:t>
            </w:r>
            <w:r w:rsidR="00FB203F" w:rsidRPr="009471E8">
              <w:rPr>
                <w:lang w:val="fr-FR"/>
              </w:rPr>
              <w:t xml:space="preserve"> mai </w:t>
            </w:r>
            <w:r w:rsidRPr="009471E8">
              <w:rPr>
                <w:lang w:val="fr-FR"/>
              </w:rPr>
              <w:t>2019)</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Ouganda</w:t>
            </w:r>
            <w:r w:rsidR="00237727" w:rsidRPr="009471E8">
              <w:rPr>
                <w:i/>
                <w:vertAlign w:val="superscript"/>
                <w:lang w:val="fr-FR"/>
              </w:rPr>
              <w:t>a</w:t>
            </w:r>
            <w:r w:rsidR="00237727" w:rsidRPr="009471E8">
              <w:rPr>
                <w:lang w:val="fr-FR"/>
              </w:rPr>
              <w:t xml:space="preserve"> </w:t>
            </w:r>
            <w:r w:rsidRPr="009471E8">
              <w:rPr>
                <w:lang w:val="fr-FR"/>
              </w:rPr>
              <w:t>(1986)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2005)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(25</w:t>
            </w:r>
            <w:r w:rsidR="00FB203F" w:rsidRPr="009471E8">
              <w:rPr>
                <w:lang w:val="fr-FR"/>
              </w:rPr>
              <w:t> juin</w:t>
            </w:r>
            <w:r w:rsidRPr="009471E8">
              <w:rPr>
                <w:lang w:val="fr-FR"/>
              </w:rPr>
              <w:t xml:space="preserve">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Ouzbékistan (1995)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Cinquième</w:t>
            </w:r>
            <w:r w:rsidR="00FB203F" w:rsidRPr="009471E8">
              <w:rPr>
                <w:lang w:val="fr-FR"/>
              </w:rPr>
              <w:t xml:space="preserve"> </w:t>
            </w:r>
            <w:r w:rsidRPr="009471E8">
              <w:rPr>
                <w:lang w:val="fr-FR"/>
              </w:rPr>
              <w:br/>
              <w:t>(23</w:t>
            </w:r>
            <w:r w:rsidR="00FB203F" w:rsidRPr="009471E8">
              <w:rPr>
                <w:lang w:val="fr-FR"/>
              </w:rPr>
              <w:t> novembre</w:t>
            </w:r>
            <w:r w:rsidRPr="009471E8">
              <w:rPr>
                <w:lang w:val="fr-FR"/>
              </w:rPr>
              <w:t xml:space="preserve"> 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Panama (1987)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1998)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(27</w:t>
            </w:r>
            <w:r w:rsidR="00FB203F" w:rsidRPr="009471E8">
              <w:rPr>
                <w:lang w:val="fr-FR"/>
              </w:rPr>
              <w:t> septembre</w:t>
            </w:r>
            <w:r w:rsidRPr="009471E8">
              <w:rPr>
                <w:lang w:val="fr-FR"/>
              </w:rPr>
              <w:t xml:space="preserve"> 2000)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Paraguay</w:t>
            </w:r>
            <w:r w:rsidR="00237727" w:rsidRPr="009471E8">
              <w:rPr>
                <w:i/>
                <w:vertAlign w:val="superscript"/>
                <w:lang w:val="fr-FR"/>
              </w:rPr>
              <w:t>a</w:t>
            </w:r>
            <w:r w:rsidR="00237727" w:rsidRPr="009471E8">
              <w:rPr>
                <w:lang w:val="fr-FR"/>
              </w:rPr>
              <w:t xml:space="preserve"> </w:t>
            </w:r>
            <w:r w:rsidRPr="009471E8">
              <w:rPr>
                <w:lang w:val="fr-FR"/>
              </w:rPr>
              <w:t>(1990)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à sixième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(25</w:t>
            </w:r>
            <w:r w:rsidR="00FB203F" w:rsidRPr="009471E8">
              <w:rPr>
                <w:lang w:val="fr-FR"/>
              </w:rPr>
              <w:t> novembre</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Pays-Bas</w:t>
            </w:r>
            <w:r w:rsidR="00237727" w:rsidRPr="009471E8">
              <w:rPr>
                <w:i/>
                <w:vertAlign w:val="superscript"/>
                <w:lang w:val="fr-FR"/>
              </w:rPr>
              <w:t>a</w:t>
            </w:r>
            <w:r w:rsidR="00237727" w:rsidRPr="009471E8">
              <w:rPr>
                <w:lang w:val="fr-FR"/>
              </w:rPr>
              <w:t xml:space="preserve"> </w:t>
            </w:r>
            <w:r w:rsidRPr="009471E8">
              <w:rPr>
                <w:lang w:val="fr-FR"/>
              </w:rPr>
              <w:t>(1988)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lastRenderedPageBreak/>
              <w:t>Pérou</w:t>
            </w:r>
            <w:r w:rsidR="00237727" w:rsidRPr="009471E8">
              <w:rPr>
                <w:i/>
                <w:vertAlign w:val="superscript"/>
                <w:lang w:val="fr-FR"/>
              </w:rPr>
              <w:t>a</w:t>
            </w:r>
            <w:r w:rsidR="00237727" w:rsidRPr="009471E8">
              <w:rPr>
                <w:lang w:val="fr-FR"/>
              </w:rPr>
              <w:t xml:space="preserve"> </w:t>
            </w:r>
            <w:r w:rsidRPr="009471E8">
              <w:rPr>
                <w:lang w:val="fr-FR"/>
              </w:rPr>
              <w:t>(1988)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(23</w:t>
            </w:r>
            <w:r w:rsidR="00FB203F" w:rsidRPr="009471E8">
              <w:rPr>
                <w:lang w:val="fr-FR"/>
              </w:rPr>
              <w:t> novembre</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Philippines</w:t>
            </w:r>
            <w:r w:rsidR="00237727" w:rsidRPr="009471E8">
              <w:rPr>
                <w:i/>
                <w:vertAlign w:val="superscript"/>
                <w:lang w:val="fr-FR"/>
              </w:rPr>
              <w:t>a</w:t>
            </w:r>
            <w:r w:rsidR="00237727" w:rsidRPr="009471E8">
              <w:rPr>
                <w:lang w:val="fr-FR"/>
              </w:rPr>
              <w:t xml:space="preserve"> </w:t>
            </w:r>
            <w:r w:rsidRPr="009471E8">
              <w:rPr>
                <w:lang w:val="fr-FR"/>
              </w:rPr>
              <w:t>(1986)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w:t>
            </w:r>
            <w:r w:rsidR="00B50256" w:rsidRPr="009471E8">
              <w:rPr>
                <w:lang w:val="fr-FR"/>
              </w:rPr>
              <w:t xml:space="preserve">reçu </w:t>
            </w:r>
            <w:r w:rsidRPr="009471E8">
              <w:rPr>
                <w:lang w:val="fr-FR"/>
              </w:rPr>
              <w:t>le 25</w:t>
            </w:r>
            <w:r w:rsidR="00FB203F" w:rsidRPr="009471E8">
              <w:rPr>
                <w:lang w:val="fr-FR"/>
              </w:rPr>
              <w:t> novembre</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Pologne</w:t>
            </w:r>
            <w:r w:rsidR="00237727" w:rsidRPr="009471E8">
              <w:rPr>
                <w:i/>
                <w:vertAlign w:val="superscript"/>
                <w:lang w:val="fr-FR"/>
              </w:rPr>
              <w:t>a</w:t>
            </w:r>
            <w:r w:rsidR="00237727" w:rsidRPr="009471E8">
              <w:rPr>
                <w:lang w:val="fr-FR"/>
              </w:rPr>
              <w:t xml:space="preserve"> </w:t>
            </w:r>
            <w:r w:rsidRPr="009471E8">
              <w:rPr>
                <w:lang w:val="fr-FR"/>
              </w:rPr>
              <w:t>(1989)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Cinquième et sixième</w:t>
            </w:r>
            <w:r w:rsidRPr="009471E8" w:rsidDel="00313D4E">
              <w:rPr>
                <w:lang w:val="fr-FR"/>
              </w:rPr>
              <w:t xml:space="preserv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(22</w:t>
            </w:r>
            <w:r w:rsidR="00FB203F" w:rsidRPr="009471E8">
              <w:rPr>
                <w:lang w:val="fr-FR"/>
              </w:rPr>
              <w:t> novembre</w:t>
            </w:r>
            <w:r w:rsidRPr="009471E8">
              <w:rPr>
                <w:lang w:val="fr-FR"/>
              </w:rPr>
              <w:t xml:space="preserve"> 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Portugal</w:t>
            </w:r>
            <w:r w:rsidR="00237727" w:rsidRPr="009471E8">
              <w:rPr>
                <w:i/>
                <w:vertAlign w:val="superscript"/>
                <w:lang w:val="fr-FR"/>
              </w:rPr>
              <w:t>a</w:t>
            </w:r>
            <w:r w:rsidR="00237727" w:rsidRPr="009471E8">
              <w:rPr>
                <w:lang w:val="fr-FR"/>
              </w:rPr>
              <w:t xml:space="preserve"> </w:t>
            </w:r>
            <w:r w:rsidRPr="009471E8">
              <w:rPr>
                <w:lang w:val="fr-FR"/>
              </w:rPr>
              <w:t>(1989)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(novembre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(22</w:t>
            </w:r>
            <w:r w:rsidR="00FB203F" w:rsidRPr="009471E8">
              <w:rPr>
                <w:lang w:val="fr-FR"/>
              </w:rPr>
              <w:t> novembre</w:t>
            </w:r>
            <w:r w:rsidRPr="009471E8">
              <w:rPr>
                <w:lang w:val="fr-FR"/>
              </w:rPr>
              <w:t xml:space="preserve"> 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Qatar</w:t>
            </w:r>
            <w:r w:rsidR="00237727" w:rsidRPr="009471E8">
              <w:rPr>
                <w:i/>
                <w:vertAlign w:val="superscript"/>
                <w:lang w:val="fr-FR"/>
              </w:rPr>
              <w:t>a</w:t>
            </w:r>
            <w:r w:rsidR="00237727" w:rsidRPr="009471E8">
              <w:rPr>
                <w:lang w:val="fr-FR"/>
              </w:rPr>
              <w:t xml:space="preserve"> </w:t>
            </w:r>
            <w:r w:rsidRPr="009471E8">
              <w:rPr>
                <w:lang w:val="fr-FR"/>
              </w:rPr>
              <w:t>(2000)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(23</w:t>
            </w:r>
            <w:r w:rsidR="00FB203F" w:rsidRPr="009471E8">
              <w:rPr>
                <w:lang w:val="fr-FR"/>
              </w:rPr>
              <w:t> novembre</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République arabe syrienne (2004)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(14</w:t>
            </w:r>
            <w:r w:rsidR="00FB203F" w:rsidRPr="009471E8">
              <w:rPr>
                <w:lang w:val="fr-FR"/>
              </w:rPr>
              <w:t xml:space="preserve"> mai </w:t>
            </w:r>
            <w:r w:rsidRPr="009471E8">
              <w:rPr>
                <w:lang w:val="fr-FR"/>
              </w:rPr>
              <w:t>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République de Corée</w:t>
            </w:r>
            <w:r w:rsidR="00237727" w:rsidRPr="009471E8">
              <w:rPr>
                <w:i/>
                <w:vertAlign w:val="superscript"/>
                <w:lang w:val="fr-FR"/>
              </w:rPr>
              <w:t>a</w:t>
            </w:r>
            <w:r w:rsidR="00237727" w:rsidRPr="009471E8">
              <w:rPr>
                <w:lang w:val="fr-FR"/>
              </w:rPr>
              <w:t xml:space="preserve"> </w:t>
            </w:r>
            <w:r w:rsidRPr="009471E8">
              <w:rPr>
                <w:lang w:val="fr-FR"/>
              </w:rPr>
              <w:t>(1995)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2006)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à cinquième </w:t>
            </w:r>
            <w:r w:rsidRPr="009471E8">
              <w:rPr>
                <w:lang w:val="fr-FR"/>
              </w:rPr>
              <w:br/>
              <w:t>(7</w:t>
            </w:r>
            <w:r w:rsidR="00FB203F" w:rsidRPr="009471E8">
              <w:rPr>
                <w:lang w:val="fr-FR"/>
              </w:rPr>
              <w:t> février</w:t>
            </w:r>
            <w:r w:rsidRPr="009471E8">
              <w:rPr>
                <w:lang w:val="fr-FR"/>
              </w:rPr>
              <w:t xml:space="preserv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République de Moldova</w:t>
            </w:r>
            <w:r w:rsidR="00237727" w:rsidRPr="009471E8">
              <w:rPr>
                <w:i/>
                <w:vertAlign w:val="superscript"/>
                <w:lang w:val="fr-FR"/>
              </w:rPr>
              <w:t>a</w:t>
            </w:r>
            <w:r w:rsidR="00237727" w:rsidRPr="009471E8">
              <w:rPr>
                <w:lang w:val="fr-FR"/>
              </w:rPr>
              <w:t xml:space="preserve"> </w:t>
            </w:r>
            <w:r w:rsidRPr="009471E8">
              <w:rPr>
                <w:lang w:val="fr-FR"/>
              </w:rPr>
              <w:t>(1995)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(20</w:t>
            </w:r>
            <w:r w:rsidR="00FB203F" w:rsidRPr="009471E8">
              <w:rPr>
                <w:lang w:val="fr-FR"/>
              </w:rPr>
              <w:t> novembre</w:t>
            </w:r>
            <w:r w:rsidRPr="009471E8">
              <w:rPr>
                <w:lang w:val="fr-FR"/>
              </w:rPr>
              <w:t xml:space="preserve">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République démocratique du Congo (1996)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(novembre 2005)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 à quatrième</w:t>
            </w:r>
            <w:r w:rsidR="00FB203F" w:rsidRPr="009471E8">
              <w:rPr>
                <w:lang w:val="fr-FR"/>
              </w:rPr>
              <w:t xml:space="preserve"> </w:t>
            </w:r>
            <w:r w:rsidRPr="009471E8">
              <w:rPr>
                <w:lang w:val="fr-FR"/>
              </w:rPr>
              <w:br/>
              <w:t>(16</w:t>
            </w:r>
            <w:r w:rsidR="00FB203F" w:rsidRPr="009471E8">
              <w:rPr>
                <w:lang w:val="fr-FR"/>
              </w:rPr>
              <w:t> avril</w:t>
            </w:r>
            <w:r w:rsidRPr="009471E8">
              <w:rPr>
                <w:lang w:val="fr-FR"/>
              </w:rPr>
              <w:t xml:space="preserve">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République tchèque</w:t>
            </w:r>
            <w:r w:rsidR="00237727" w:rsidRPr="009471E8">
              <w:rPr>
                <w:i/>
                <w:vertAlign w:val="superscript"/>
                <w:lang w:val="fr-FR"/>
              </w:rPr>
              <w:t>a</w:t>
            </w:r>
            <w:r w:rsidR="00237727" w:rsidRPr="009471E8">
              <w:rPr>
                <w:lang w:val="fr-FR"/>
              </w:rPr>
              <w:t xml:space="preserve"> </w:t>
            </w:r>
            <w:r w:rsidRPr="009471E8">
              <w:rPr>
                <w:lang w:val="fr-FR"/>
              </w:rPr>
              <w:t>(1993)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et cinquième </w:t>
            </w:r>
            <w:r w:rsidRPr="009471E8">
              <w:rPr>
                <w:lang w:val="fr-FR"/>
              </w:rPr>
              <w:br/>
              <w:t>(mai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Sixième </w:t>
            </w:r>
            <w:r w:rsidRPr="009471E8">
              <w:rPr>
                <w:lang w:val="fr-FR"/>
              </w:rPr>
              <w:br/>
              <w:t>(1</w:t>
            </w:r>
            <w:r w:rsidR="00900A38" w:rsidRPr="009471E8">
              <w:rPr>
                <w:vertAlign w:val="superscript"/>
                <w:lang w:val="fr-FR"/>
              </w:rPr>
              <w:t>er</w:t>
            </w:r>
            <w:r w:rsidR="00FB203F" w:rsidRPr="009471E8">
              <w:rPr>
                <w:lang w:val="fr-FR"/>
              </w:rPr>
              <w:t> juin</w:t>
            </w:r>
            <w:r w:rsidRPr="009471E8">
              <w:rPr>
                <w:lang w:val="fr-FR"/>
              </w:rPr>
              <w:t xml:space="preserve"> 2016)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Roumanie</w:t>
            </w:r>
            <w:r w:rsidR="00237727" w:rsidRPr="009471E8">
              <w:rPr>
                <w:i/>
                <w:vertAlign w:val="superscript"/>
                <w:lang w:val="fr-FR"/>
              </w:rPr>
              <w:t>a</w:t>
            </w:r>
            <w:r w:rsidR="00237727" w:rsidRPr="009471E8">
              <w:rPr>
                <w:lang w:val="fr-FR"/>
              </w:rPr>
              <w:t xml:space="preserve"> </w:t>
            </w:r>
            <w:r w:rsidRPr="009471E8">
              <w:rPr>
                <w:lang w:val="fr-FR"/>
              </w:rPr>
              <w:t>(1990)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 xml:space="preserve">(mai 2015) </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(15</w:t>
            </w:r>
            <w:r w:rsidR="00FB203F" w:rsidRPr="009471E8">
              <w:rPr>
                <w:lang w:val="fr-FR"/>
              </w:rPr>
              <w:t xml:space="preserve"> mai </w:t>
            </w:r>
            <w:r w:rsidRPr="009471E8">
              <w:rPr>
                <w:lang w:val="fr-FR"/>
              </w:rPr>
              <w:t>2019)</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Royaume-Uni de Grande-Bretagne et d’Irlande du Nord (1988)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Cinquième</w:t>
            </w:r>
            <w:r w:rsidR="00FB203F" w:rsidRPr="009471E8">
              <w:rPr>
                <w:lang w:val="fr-FR"/>
              </w:rPr>
              <w:t xml:space="preserve"> </w:t>
            </w:r>
            <w:r w:rsidRPr="009471E8">
              <w:rPr>
                <w:lang w:val="fr-FR"/>
              </w:rPr>
              <w:br/>
              <w:t>(mai 2013)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(31</w:t>
            </w:r>
            <w:r w:rsidR="00FB203F" w:rsidRPr="009471E8">
              <w:rPr>
                <w:lang w:val="fr-FR"/>
              </w:rPr>
              <w:t xml:space="preserve"> mai </w:t>
            </w:r>
            <w:r w:rsidRPr="009471E8">
              <w:rPr>
                <w:lang w:val="fr-FR"/>
              </w:rPr>
              <w:t>2017)</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Rwanda (2008)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(1</w:t>
            </w:r>
            <w:r w:rsidRPr="009471E8">
              <w:rPr>
                <w:vertAlign w:val="superscript"/>
                <w:lang w:val="fr-FR"/>
              </w:rPr>
              <w:t>er</w:t>
            </w:r>
            <w:r w:rsidR="00FB203F" w:rsidRPr="009471E8">
              <w:rPr>
                <w:lang w:val="fr-FR"/>
              </w:rPr>
              <w:t> juin</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Saint-Siège (2002)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Sénégal</w:t>
            </w:r>
            <w:r w:rsidR="00237727" w:rsidRPr="009471E8">
              <w:rPr>
                <w:i/>
                <w:vertAlign w:val="superscript"/>
                <w:lang w:val="fr-FR"/>
              </w:rPr>
              <w:t>a</w:t>
            </w:r>
            <w:r w:rsidR="00237727" w:rsidRPr="009471E8">
              <w:rPr>
                <w:lang w:val="fr-FR"/>
              </w:rPr>
              <w:t xml:space="preserve"> </w:t>
            </w:r>
            <w:r w:rsidRPr="009471E8">
              <w:rPr>
                <w:lang w:val="fr-FR"/>
              </w:rPr>
              <w:t>(1986)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(23</w:t>
            </w:r>
            <w:r w:rsidR="00FB203F" w:rsidRPr="009471E8">
              <w:rPr>
                <w:lang w:val="fr-FR"/>
              </w:rPr>
              <w:t> novembre</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Serbie</w:t>
            </w:r>
            <w:r w:rsidR="00237727" w:rsidRPr="009471E8">
              <w:rPr>
                <w:i/>
                <w:vertAlign w:val="superscript"/>
                <w:lang w:val="fr-FR"/>
              </w:rPr>
              <w:t>a</w:t>
            </w:r>
            <w:r w:rsidR="00237727" w:rsidRPr="009471E8">
              <w:rPr>
                <w:lang w:val="fr-FR"/>
              </w:rPr>
              <w:t xml:space="preserve"> </w:t>
            </w:r>
            <w:r w:rsidRPr="009471E8">
              <w:rPr>
                <w:lang w:val="fr-FR"/>
              </w:rPr>
              <w:t>(2001)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w:t>
            </w:r>
            <w:r w:rsidR="00FB203F" w:rsidRPr="009471E8">
              <w:rPr>
                <w:lang w:val="fr-FR"/>
              </w:rPr>
              <w:t xml:space="preserve"> </w:t>
            </w:r>
            <w:r w:rsidRPr="009471E8">
              <w:rPr>
                <w:lang w:val="fr-FR"/>
              </w:rPr>
              <w:br/>
              <w:t>(15</w:t>
            </w:r>
            <w:r w:rsidR="00FB203F" w:rsidRPr="009471E8">
              <w:rPr>
                <w:lang w:val="fr-FR"/>
              </w:rPr>
              <w:t xml:space="preserve"> mai </w:t>
            </w:r>
            <w:r w:rsidRPr="009471E8">
              <w:rPr>
                <w:lang w:val="fr-FR"/>
              </w:rPr>
              <w:t>2019)</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Sierra Leone (2001)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Initial</w:t>
            </w:r>
            <w:r w:rsidR="00FB203F" w:rsidRPr="009471E8">
              <w:rPr>
                <w:lang w:val="fr-FR"/>
              </w:rPr>
              <w:t xml:space="preserve">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Slovaquie</w:t>
            </w:r>
            <w:r w:rsidR="00237727" w:rsidRPr="009471E8">
              <w:rPr>
                <w:i/>
                <w:vertAlign w:val="superscript"/>
                <w:lang w:val="fr-FR"/>
              </w:rPr>
              <w:t>a</w:t>
            </w:r>
            <w:r w:rsidR="00237727" w:rsidRPr="009471E8">
              <w:rPr>
                <w:lang w:val="fr-FR"/>
              </w:rPr>
              <w:t xml:space="preserve"> </w:t>
            </w:r>
            <w:r w:rsidRPr="009471E8">
              <w:rPr>
                <w:lang w:val="fr-FR"/>
              </w:rPr>
              <w:t>(1993)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w:t>
            </w:r>
            <w:r w:rsidR="00B50256" w:rsidRPr="009471E8">
              <w:rPr>
                <w:lang w:val="fr-FR"/>
              </w:rPr>
              <w:t xml:space="preserve">reçu </w:t>
            </w:r>
            <w:r w:rsidRPr="009471E8">
              <w:rPr>
                <w:lang w:val="fr-FR"/>
              </w:rPr>
              <w:t>le 18</w:t>
            </w:r>
            <w:r w:rsidR="00FB203F" w:rsidRPr="009471E8">
              <w:rPr>
                <w:lang w:val="fr-FR"/>
              </w:rPr>
              <w:t> novembre</w:t>
            </w:r>
            <w:r w:rsidRPr="009471E8">
              <w:rPr>
                <w:lang w:val="fr-FR"/>
              </w:rPr>
              <w:t xml:space="preserve"> 2013)</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Slovénie</w:t>
            </w:r>
            <w:r w:rsidR="00237727" w:rsidRPr="009471E8">
              <w:rPr>
                <w:i/>
                <w:vertAlign w:val="superscript"/>
                <w:lang w:val="fr-FR"/>
              </w:rPr>
              <w:t>a</w:t>
            </w:r>
            <w:r w:rsidR="00237727" w:rsidRPr="009471E8">
              <w:rPr>
                <w:lang w:val="fr-FR"/>
              </w:rPr>
              <w:t xml:space="preserve"> </w:t>
            </w:r>
            <w:r w:rsidRPr="009471E8">
              <w:rPr>
                <w:lang w:val="fr-FR"/>
              </w:rPr>
              <w:t>(1993)</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(3</w:t>
            </w:r>
            <w:r w:rsidR="00FB203F" w:rsidRPr="009471E8">
              <w:rPr>
                <w:lang w:val="fr-FR"/>
              </w:rPr>
              <w:t> juin</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lastRenderedPageBreak/>
              <w:t>Sri Lanka (1994)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et quatrième </w:t>
            </w:r>
            <w:r w:rsidRPr="009471E8">
              <w:rPr>
                <w:lang w:val="fr-FR"/>
              </w:rPr>
              <w:br/>
              <w:t>(novembre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w:t>
            </w:r>
            <w:r w:rsidRPr="009471E8">
              <w:rPr>
                <w:lang w:val="fr-FR"/>
              </w:rPr>
              <w:br/>
              <w:t>(25</w:t>
            </w:r>
            <w:r w:rsidR="00FB203F" w:rsidRPr="009471E8">
              <w:rPr>
                <w:lang w:val="fr-FR"/>
              </w:rPr>
              <w:t> novembre</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Suède</w:t>
            </w:r>
            <w:r w:rsidR="00237727" w:rsidRPr="009471E8">
              <w:rPr>
                <w:i/>
                <w:vertAlign w:val="superscript"/>
                <w:lang w:val="fr-FR"/>
              </w:rPr>
              <w:t>a</w:t>
            </w:r>
            <w:r w:rsidR="00237727" w:rsidRPr="009471E8">
              <w:rPr>
                <w:lang w:val="fr-FR"/>
              </w:rPr>
              <w:t xml:space="preserve"> </w:t>
            </w:r>
            <w:r w:rsidRPr="009471E8">
              <w:rPr>
                <w:lang w:val="fr-FR"/>
              </w:rPr>
              <w:t>(1986)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 et septième</w:t>
            </w:r>
            <w:r w:rsidR="00FB203F" w:rsidRPr="009471E8">
              <w:rPr>
                <w:lang w:val="fr-FR"/>
              </w:rPr>
              <w:t xml:space="preserve"> </w:t>
            </w:r>
            <w:r w:rsidRPr="009471E8">
              <w:rPr>
                <w:lang w:val="fr-FR"/>
              </w:rPr>
              <w:br/>
              <w:t>(novembre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Huitième</w:t>
            </w:r>
            <w:r w:rsidR="00FB203F" w:rsidRPr="009471E8">
              <w:rPr>
                <w:lang w:val="fr-FR"/>
              </w:rPr>
              <w:t xml:space="preserve"> </w:t>
            </w:r>
            <w:r w:rsidRPr="009471E8">
              <w:rPr>
                <w:lang w:val="fr-FR"/>
              </w:rPr>
              <w:br/>
              <w:t>(</w:t>
            </w:r>
            <w:r w:rsidR="00B50256" w:rsidRPr="009471E8">
              <w:rPr>
                <w:lang w:val="fr-FR"/>
              </w:rPr>
              <w:t xml:space="preserve">attendu </w:t>
            </w:r>
            <w:r w:rsidRPr="009471E8">
              <w:rPr>
                <w:lang w:val="fr-FR"/>
              </w:rPr>
              <w:t>le 28</w:t>
            </w:r>
            <w:r w:rsidR="00FB203F" w:rsidRPr="009471E8">
              <w:rPr>
                <w:lang w:val="fr-FR"/>
              </w:rPr>
              <w:t> novembre</w:t>
            </w:r>
            <w:r w:rsidRPr="009471E8">
              <w:rPr>
                <w:lang w:val="fr-FR"/>
              </w:rPr>
              <w:t xml:space="preserve"> 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Suisse</w:t>
            </w:r>
            <w:r w:rsidR="00237727" w:rsidRPr="009471E8">
              <w:rPr>
                <w:i/>
                <w:vertAlign w:val="superscript"/>
                <w:lang w:val="fr-FR"/>
              </w:rPr>
              <w:t>a</w:t>
            </w:r>
            <w:r w:rsidR="00237727" w:rsidRPr="009471E8">
              <w:rPr>
                <w:lang w:val="fr-FR"/>
              </w:rPr>
              <w:t xml:space="preserve"> </w:t>
            </w:r>
            <w:r w:rsidRPr="009471E8">
              <w:rPr>
                <w:lang w:val="fr-FR"/>
              </w:rPr>
              <w:t>(1986)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Cinquième et sixième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w:t>
            </w:r>
            <w:r w:rsidR="00B50256" w:rsidRPr="009471E8">
              <w:rPr>
                <w:lang w:val="fr-FR"/>
              </w:rPr>
              <w:t xml:space="preserve">reçu </w:t>
            </w:r>
            <w:r w:rsidRPr="009471E8">
              <w:rPr>
                <w:lang w:val="fr-FR"/>
              </w:rPr>
              <w:t>le 27</w:t>
            </w:r>
            <w:r w:rsidR="00FB203F" w:rsidRPr="009471E8">
              <w:rPr>
                <w:lang w:val="fr-FR"/>
              </w:rPr>
              <w:t> juin</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Tadjikistan (1995)</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(23</w:t>
            </w:r>
            <w:r w:rsidR="00FB203F" w:rsidRPr="009471E8">
              <w:rPr>
                <w:lang w:val="fr-FR"/>
              </w:rPr>
              <w:t> novembre</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Tchad</w:t>
            </w:r>
            <w:r w:rsidR="00237727" w:rsidRPr="009471E8">
              <w:rPr>
                <w:i/>
                <w:vertAlign w:val="superscript"/>
                <w:lang w:val="fr-FR"/>
              </w:rPr>
              <w:t>a</w:t>
            </w:r>
            <w:r w:rsidR="00237727" w:rsidRPr="009471E8">
              <w:rPr>
                <w:lang w:val="fr-FR"/>
              </w:rPr>
              <w:t xml:space="preserve"> </w:t>
            </w:r>
            <w:r w:rsidRPr="009471E8">
              <w:rPr>
                <w:lang w:val="fr-FR"/>
              </w:rPr>
              <w:t>(1992)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2009)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(15</w:t>
            </w:r>
            <w:r w:rsidR="00FB203F" w:rsidRPr="009471E8">
              <w:rPr>
                <w:lang w:val="fr-FR"/>
              </w:rPr>
              <w:t xml:space="preserve"> mai </w:t>
            </w:r>
            <w:r w:rsidRPr="009471E8">
              <w:rPr>
                <w:lang w:val="fr-FR"/>
              </w:rPr>
              <w:t>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Thaïlande (2007)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Deuxième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Togo</w:t>
            </w:r>
            <w:r w:rsidR="00237727" w:rsidRPr="009471E8">
              <w:rPr>
                <w:i/>
                <w:vertAlign w:val="superscript"/>
                <w:lang w:val="fr-FR"/>
              </w:rPr>
              <w:t>a</w:t>
            </w:r>
            <w:r w:rsidR="00237727" w:rsidRPr="009471E8">
              <w:rPr>
                <w:lang w:val="fr-FR"/>
              </w:rPr>
              <w:t xml:space="preserve"> </w:t>
            </w:r>
            <w:r w:rsidRPr="009471E8">
              <w:rPr>
                <w:lang w:val="fr-FR"/>
              </w:rPr>
              <w:t>(1987)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2012)</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(23</w:t>
            </w:r>
            <w:r w:rsidR="00FB203F" w:rsidRPr="009471E8">
              <w:rPr>
                <w:lang w:val="fr-FR"/>
              </w:rPr>
              <w:t> novembre</w:t>
            </w:r>
            <w:r w:rsidRPr="009471E8">
              <w:rPr>
                <w:lang w:val="fr-FR"/>
              </w:rPr>
              <w:t xml:space="preserve"> 2016)</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Tunisie (1988)</w:t>
            </w:r>
            <w:r w:rsidRPr="00B50256">
              <w:rPr>
                <w:i/>
                <w:vertAlign w:val="superscript"/>
                <w:lang w:val="fr-FR"/>
              </w:rPr>
              <w:t>a, b</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(novembre 1998)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w:t>
            </w:r>
            <w:r w:rsidR="00B50256" w:rsidRPr="009471E8">
              <w:rPr>
                <w:lang w:val="fr-FR"/>
              </w:rPr>
              <w:t xml:space="preserve">reçu </w:t>
            </w:r>
            <w:r w:rsidRPr="009471E8">
              <w:rPr>
                <w:lang w:val="fr-FR"/>
              </w:rPr>
              <w:t>les 16</w:t>
            </w:r>
            <w:r w:rsidR="00FB203F" w:rsidRPr="009471E8">
              <w:rPr>
                <w:lang w:val="fr-FR"/>
              </w:rPr>
              <w:t> novembre</w:t>
            </w:r>
            <w:r w:rsidRPr="009471E8">
              <w:rPr>
                <w:lang w:val="fr-FR"/>
              </w:rPr>
              <w:t xml:space="preserve"> 2009 et 2</w:t>
            </w:r>
            <w:r w:rsidR="00FB203F" w:rsidRPr="009471E8">
              <w:rPr>
                <w:lang w:val="fr-FR"/>
              </w:rPr>
              <w:t> octobre</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Turkménistan (1999)</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Initial </w:t>
            </w:r>
            <w:r w:rsidRPr="009471E8">
              <w:rPr>
                <w:lang w:val="fr-FR"/>
              </w:rPr>
              <w:br/>
              <w:t>(mai 2011)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(3</w:t>
            </w:r>
            <w:r w:rsidR="00FB203F" w:rsidRPr="009471E8">
              <w:rPr>
                <w:lang w:val="fr-FR"/>
              </w:rPr>
              <w:t> juin</w:t>
            </w:r>
            <w:r w:rsidRPr="009471E8">
              <w:rPr>
                <w:lang w:val="fr-FR"/>
              </w:rPr>
              <w:t xml:space="preserve"> 2015)</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Turquie</w:t>
            </w:r>
            <w:r w:rsidR="00237727" w:rsidRPr="009471E8">
              <w:rPr>
                <w:i/>
                <w:vertAlign w:val="superscript"/>
                <w:lang w:val="fr-FR"/>
              </w:rPr>
              <w:t>a</w:t>
            </w:r>
            <w:r w:rsidR="00237727" w:rsidRPr="009471E8">
              <w:rPr>
                <w:lang w:val="fr-FR"/>
              </w:rPr>
              <w:t xml:space="preserve"> </w:t>
            </w:r>
            <w:r w:rsidRPr="009471E8">
              <w:rPr>
                <w:lang w:val="fr-FR"/>
              </w:rPr>
              <w:t>(1988)</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(novembre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Quatrième </w:t>
            </w:r>
            <w:r w:rsidRPr="009471E8">
              <w:rPr>
                <w:lang w:val="fr-FR"/>
              </w:rPr>
              <w:br/>
              <w:t>(</w:t>
            </w:r>
            <w:r w:rsidR="00B50256" w:rsidRPr="009471E8">
              <w:rPr>
                <w:lang w:val="fr-FR"/>
              </w:rPr>
              <w:t xml:space="preserve">reçu </w:t>
            </w:r>
            <w:r w:rsidRPr="009471E8">
              <w:rPr>
                <w:lang w:val="fr-FR"/>
              </w:rPr>
              <w:t>le 29</w:t>
            </w:r>
            <w:r w:rsidR="00FB203F" w:rsidRPr="009471E8">
              <w:rPr>
                <w:lang w:val="fr-FR"/>
              </w:rPr>
              <w:t> septembre</w:t>
            </w:r>
            <w:r w:rsidRPr="009471E8">
              <w:rPr>
                <w:lang w:val="fr-FR"/>
              </w:rPr>
              <w:t xml:space="preserve"> 2014)</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Ukraine</w:t>
            </w:r>
            <w:r w:rsidR="00237727" w:rsidRPr="009471E8">
              <w:rPr>
                <w:i/>
                <w:vertAlign w:val="superscript"/>
                <w:lang w:val="fr-FR"/>
              </w:rPr>
              <w:t>a</w:t>
            </w:r>
            <w:r w:rsidR="00237727" w:rsidRPr="009471E8">
              <w:rPr>
                <w:lang w:val="fr-FR"/>
              </w:rPr>
              <w:t xml:space="preserve"> </w:t>
            </w:r>
            <w:r w:rsidRPr="009471E8">
              <w:rPr>
                <w:lang w:val="fr-FR"/>
              </w:rPr>
              <w:t>(1987)</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Sixième</w:t>
            </w:r>
            <w:r w:rsidR="00FB203F" w:rsidRPr="009471E8">
              <w:rPr>
                <w:lang w:val="fr-FR"/>
              </w:rPr>
              <w:t xml:space="preserve"> </w:t>
            </w:r>
            <w:r w:rsidRPr="009471E8">
              <w:rPr>
                <w:lang w:val="fr-FR"/>
              </w:rPr>
              <w:br/>
              <w:t>(novembre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Septième</w:t>
            </w:r>
            <w:r w:rsidR="00FB203F" w:rsidRPr="009471E8">
              <w:rPr>
                <w:lang w:val="fr-FR"/>
              </w:rPr>
              <w:t xml:space="preserve"> </w:t>
            </w:r>
            <w:r w:rsidRPr="009471E8">
              <w:rPr>
                <w:lang w:val="fr-FR"/>
              </w:rPr>
              <w:br/>
              <w:t>(</w:t>
            </w:r>
            <w:r w:rsidR="00B50256" w:rsidRPr="009471E8">
              <w:rPr>
                <w:lang w:val="fr-FR"/>
              </w:rPr>
              <w:t xml:space="preserve">attendu </w:t>
            </w:r>
            <w:r w:rsidRPr="009471E8">
              <w:rPr>
                <w:lang w:val="fr-FR"/>
              </w:rPr>
              <w:t>le 28</w:t>
            </w:r>
            <w:r w:rsidR="00FB203F" w:rsidRPr="009471E8">
              <w:rPr>
                <w:lang w:val="fr-FR"/>
              </w:rPr>
              <w:t> novembre</w:t>
            </w:r>
            <w:r w:rsidRPr="009471E8">
              <w:rPr>
                <w:lang w:val="fr-FR"/>
              </w:rPr>
              <w:t xml:space="preserve"> 2018) </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Uruguay</w:t>
            </w:r>
            <w:r w:rsidR="00237727" w:rsidRPr="009471E8">
              <w:rPr>
                <w:i/>
                <w:vertAlign w:val="superscript"/>
                <w:lang w:val="fr-FR"/>
              </w:rPr>
              <w:t>a</w:t>
            </w:r>
            <w:r w:rsidR="00237727" w:rsidRPr="009471E8">
              <w:rPr>
                <w:lang w:val="fr-FR"/>
              </w:rPr>
              <w:t xml:space="preserve"> </w:t>
            </w:r>
            <w:r w:rsidRPr="009471E8">
              <w:rPr>
                <w:lang w:val="fr-FR"/>
              </w:rPr>
              <w:t>(1986)</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(mai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Quatrième</w:t>
            </w:r>
            <w:r w:rsidR="00FB203F" w:rsidRPr="009471E8">
              <w:rPr>
                <w:lang w:val="fr-FR"/>
              </w:rPr>
              <w:t xml:space="preserve"> </w:t>
            </w:r>
            <w:r w:rsidRPr="009471E8">
              <w:rPr>
                <w:lang w:val="fr-FR"/>
              </w:rPr>
              <w:br/>
              <w:t>(23</w:t>
            </w:r>
            <w:r w:rsidR="00FB203F" w:rsidRPr="009471E8">
              <w:rPr>
                <w:lang w:val="fr-FR"/>
              </w:rPr>
              <w:t xml:space="preserve"> mai </w:t>
            </w:r>
            <w:r w:rsidRPr="009471E8">
              <w:rPr>
                <w:lang w:val="fr-FR"/>
              </w:rPr>
              <w:t>2018)</w:t>
            </w:r>
          </w:p>
        </w:tc>
      </w:tr>
      <w:tr w:rsidR="00F304B4" w:rsidRPr="009471E8" w:rsidTr="00A93813">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Venezuela (République bolivarienne du)</w:t>
            </w:r>
            <w:r w:rsidR="00900A38" w:rsidRPr="009471E8">
              <w:rPr>
                <w:lang w:val="fr-FR"/>
              </w:rPr>
              <w:t xml:space="preserve"> </w:t>
            </w:r>
            <w:r w:rsidRPr="009471E8">
              <w:rPr>
                <w:lang w:val="fr-FR"/>
              </w:rPr>
              <w:t>(1991)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Troisième et quatrième</w:t>
            </w:r>
            <w:r w:rsidR="00FB203F" w:rsidRPr="009471E8">
              <w:rPr>
                <w:lang w:val="fr-FR"/>
              </w:rPr>
              <w:t xml:space="preserve"> </w:t>
            </w:r>
            <w:r w:rsidRPr="009471E8">
              <w:rPr>
                <w:lang w:val="fr-FR"/>
              </w:rPr>
              <w:br/>
              <w:t>(novembre 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Cinquième</w:t>
            </w:r>
            <w:r w:rsidR="00FB203F" w:rsidRPr="009471E8">
              <w:rPr>
                <w:lang w:val="fr-FR"/>
              </w:rPr>
              <w:t xml:space="preserve"> </w:t>
            </w:r>
            <w:r w:rsidRPr="009471E8">
              <w:rPr>
                <w:lang w:val="fr-FR"/>
              </w:rPr>
              <w:br/>
              <w:t>(</w:t>
            </w:r>
            <w:r w:rsidR="00B50256" w:rsidRPr="009471E8">
              <w:rPr>
                <w:lang w:val="fr-FR"/>
              </w:rPr>
              <w:t xml:space="preserve">attendu </w:t>
            </w:r>
            <w:r w:rsidRPr="009471E8">
              <w:rPr>
                <w:lang w:val="fr-FR"/>
              </w:rPr>
              <w:t>le 28</w:t>
            </w:r>
            <w:r w:rsidR="00FB203F" w:rsidRPr="009471E8">
              <w:rPr>
                <w:lang w:val="fr-FR"/>
              </w:rPr>
              <w:t> novembre</w:t>
            </w:r>
            <w:r w:rsidRPr="009471E8">
              <w:rPr>
                <w:lang w:val="fr-FR"/>
              </w:rPr>
              <w:t xml:space="preserve"> 2018)</w:t>
            </w:r>
          </w:p>
        </w:tc>
      </w:tr>
      <w:tr w:rsidR="00F304B4" w:rsidRPr="009471E8" w:rsidTr="00714847">
        <w:trPr>
          <w:cantSplit/>
        </w:trPr>
        <w:tc>
          <w:tcPr>
            <w:tcW w:w="2304"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Yémen</w:t>
            </w:r>
            <w:r w:rsidR="00237727" w:rsidRPr="009471E8">
              <w:rPr>
                <w:i/>
                <w:vertAlign w:val="superscript"/>
                <w:lang w:val="fr-FR"/>
              </w:rPr>
              <w:t>a</w:t>
            </w:r>
            <w:r w:rsidR="00237727" w:rsidRPr="009471E8">
              <w:rPr>
                <w:lang w:val="fr-FR"/>
              </w:rPr>
              <w:t xml:space="preserve"> </w:t>
            </w:r>
            <w:r w:rsidRPr="009471E8">
              <w:rPr>
                <w:lang w:val="fr-FR"/>
              </w:rPr>
              <w:t>(1991)</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Deuxième </w:t>
            </w:r>
            <w:r w:rsidRPr="009471E8">
              <w:rPr>
                <w:lang w:val="fr-FR"/>
              </w:rPr>
              <w:br/>
              <w:t>(mai 2010)</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 xml:space="preserve">Troisième </w:t>
            </w:r>
            <w:r w:rsidRPr="009471E8">
              <w:rPr>
                <w:lang w:val="fr-FR"/>
              </w:rPr>
              <w:br/>
              <w:t>(14</w:t>
            </w:r>
            <w:r w:rsidR="00FB203F" w:rsidRPr="009471E8">
              <w:rPr>
                <w:lang w:val="fr-FR"/>
              </w:rPr>
              <w:t xml:space="preserve"> mai </w:t>
            </w:r>
            <w:r w:rsidRPr="009471E8">
              <w:rPr>
                <w:lang w:val="fr-FR"/>
              </w:rPr>
              <w:t>2014)</w:t>
            </w:r>
          </w:p>
        </w:tc>
        <w:tc>
          <w:tcPr>
            <w:tcW w:w="2160" w:type="dxa"/>
            <w:shd w:val="clear" w:color="auto" w:fill="auto"/>
          </w:tcPr>
          <w:p w:rsidR="00F304B4" w:rsidRPr="009471E8" w:rsidRDefault="00F304B4" w:rsidP="00F364F4">
            <w:pPr>
              <w:tabs>
                <w:tab w:val="left" w:pos="288"/>
                <w:tab w:val="left" w:pos="576"/>
                <w:tab w:val="left" w:pos="864"/>
                <w:tab w:val="left" w:pos="1152"/>
              </w:tabs>
              <w:spacing w:before="40" w:after="80"/>
              <w:ind w:right="115"/>
              <w:rPr>
                <w:lang w:val="fr-FR"/>
              </w:rPr>
            </w:pPr>
            <w:r w:rsidRPr="009471E8">
              <w:rPr>
                <w:lang w:val="fr-FR"/>
              </w:rPr>
              <w:t>-</w:t>
            </w:r>
          </w:p>
        </w:tc>
      </w:tr>
      <w:tr w:rsidR="00714847" w:rsidRPr="009471E8" w:rsidTr="00A93813">
        <w:trPr>
          <w:cantSplit/>
        </w:trPr>
        <w:tc>
          <w:tcPr>
            <w:tcW w:w="2304" w:type="dxa"/>
            <w:tcBorders>
              <w:bottom w:val="single" w:sz="12" w:space="0" w:color="auto"/>
            </w:tcBorders>
            <w:shd w:val="clear" w:color="auto" w:fill="auto"/>
          </w:tcPr>
          <w:p w:rsidR="00714847" w:rsidRPr="009471E8" w:rsidRDefault="00714847" w:rsidP="00F364F4">
            <w:pPr>
              <w:tabs>
                <w:tab w:val="left" w:pos="288"/>
                <w:tab w:val="left" w:pos="576"/>
                <w:tab w:val="left" w:pos="864"/>
                <w:tab w:val="left" w:pos="1152"/>
              </w:tabs>
              <w:spacing w:before="40" w:after="80"/>
              <w:ind w:right="115"/>
              <w:rPr>
                <w:lang w:val="fr-FR"/>
              </w:rPr>
            </w:pPr>
            <w:r w:rsidRPr="00714847">
              <w:rPr>
                <w:lang w:val="fr-FR"/>
              </w:rPr>
              <w:t>Zambie</w:t>
            </w:r>
            <w:r w:rsidRPr="00714847">
              <w:rPr>
                <w:vertAlign w:val="superscript"/>
                <w:lang w:val="fr-FR"/>
              </w:rPr>
              <w:t>a</w:t>
            </w:r>
            <w:r w:rsidRPr="00714847">
              <w:rPr>
                <w:lang w:val="fr-FR"/>
              </w:rPr>
              <w:t xml:space="preserve"> (1998)</w:t>
            </w:r>
          </w:p>
        </w:tc>
        <w:tc>
          <w:tcPr>
            <w:tcW w:w="2160" w:type="dxa"/>
            <w:tcBorders>
              <w:bottom w:val="single" w:sz="12" w:space="0" w:color="auto"/>
            </w:tcBorders>
            <w:shd w:val="clear" w:color="auto" w:fill="auto"/>
          </w:tcPr>
          <w:p w:rsidR="00714847" w:rsidRPr="009471E8" w:rsidRDefault="00714847" w:rsidP="00F364F4">
            <w:pPr>
              <w:tabs>
                <w:tab w:val="left" w:pos="288"/>
                <w:tab w:val="left" w:pos="576"/>
                <w:tab w:val="left" w:pos="864"/>
                <w:tab w:val="left" w:pos="1152"/>
              </w:tabs>
              <w:spacing w:before="40" w:after="80"/>
              <w:ind w:right="115"/>
              <w:rPr>
                <w:lang w:val="fr-FR"/>
              </w:rPr>
            </w:pPr>
            <w:r w:rsidRPr="00714847">
              <w:rPr>
                <w:lang w:val="fr-FR"/>
              </w:rPr>
              <w:t xml:space="preserve">Deuxième </w:t>
            </w:r>
            <w:r w:rsidRPr="00714847">
              <w:rPr>
                <w:lang w:val="fr-FR"/>
              </w:rPr>
              <w:br/>
              <w:t>(mai 2008)</w:t>
            </w:r>
          </w:p>
        </w:tc>
        <w:tc>
          <w:tcPr>
            <w:tcW w:w="2160" w:type="dxa"/>
            <w:tcBorders>
              <w:bottom w:val="single" w:sz="12" w:space="0" w:color="auto"/>
            </w:tcBorders>
            <w:shd w:val="clear" w:color="auto" w:fill="auto"/>
          </w:tcPr>
          <w:p w:rsidR="00714847" w:rsidRPr="009471E8" w:rsidRDefault="00714847" w:rsidP="00F364F4">
            <w:pPr>
              <w:tabs>
                <w:tab w:val="left" w:pos="288"/>
                <w:tab w:val="left" w:pos="576"/>
                <w:tab w:val="left" w:pos="864"/>
                <w:tab w:val="left" w:pos="1152"/>
              </w:tabs>
              <w:spacing w:before="40" w:after="80"/>
              <w:ind w:right="115"/>
              <w:rPr>
                <w:lang w:val="fr-FR"/>
              </w:rPr>
            </w:pPr>
            <w:r w:rsidRPr="00714847">
              <w:rPr>
                <w:lang w:val="fr-FR"/>
              </w:rPr>
              <w:t xml:space="preserve">Troisième </w:t>
            </w:r>
            <w:r w:rsidRPr="00714847">
              <w:rPr>
                <w:lang w:val="fr-FR"/>
              </w:rPr>
              <w:br/>
              <w:t>(30 juin 2012)</w:t>
            </w:r>
          </w:p>
        </w:tc>
        <w:tc>
          <w:tcPr>
            <w:tcW w:w="2160" w:type="dxa"/>
            <w:tcBorders>
              <w:bottom w:val="single" w:sz="12" w:space="0" w:color="auto"/>
            </w:tcBorders>
            <w:shd w:val="clear" w:color="auto" w:fill="auto"/>
          </w:tcPr>
          <w:p w:rsidR="00714847" w:rsidRPr="009471E8" w:rsidRDefault="00714847" w:rsidP="00F364F4">
            <w:pPr>
              <w:tabs>
                <w:tab w:val="left" w:pos="288"/>
                <w:tab w:val="left" w:pos="576"/>
                <w:tab w:val="left" w:pos="864"/>
                <w:tab w:val="left" w:pos="1152"/>
              </w:tabs>
              <w:spacing w:before="40" w:after="80"/>
              <w:ind w:right="115"/>
              <w:rPr>
                <w:lang w:val="fr-FR"/>
              </w:rPr>
            </w:pPr>
            <w:r>
              <w:rPr>
                <w:lang w:val="fr-FR"/>
              </w:rPr>
              <w:t>-</w:t>
            </w:r>
          </w:p>
        </w:tc>
      </w:tr>
    </w:tbl>
    <w:p w:rsidR="003248D0" w:rsidRPr="009471E8" w:rsidRDefault="003248D0" w:rsidP="003248D0">
      <w:pPr>
        <w:pStyle w:val="SingleTxt"/>
        <w:spacing w:after="0" w:line="120" w:lineRule="exact"/>
        <w:rPr>
          <w:sz w:val="10"/>
          <w:lang w:val="fr-FR"/>
        </w:rPr>
      </w:pPr>
    </w:p>
    <w:p w:rsidR="00BC432A" w:rsidRPr="009471E8" w:rsidRDefault="003248D0" w:rsidP="00B50256">
      <w:pPr>
        <w:pStyle w:val="FootnoteText"/>
        <w:tabs>
          <w:tab w:val="right" w:pos="1476"/>
          <w:tab w:val="left" w:pos="1548"/>
          <w:tab w:val="right" w:pos="1836"/>
          <w:tab w:val="left" w:pos="1908"/>
        </w:tabs>
        <w:ind w:left="1548" w:hanging="288"/>
        <w:rPr>
          <w:lang w:val="fr-FR"/>
        </w:rPr>
      </w:pPr>
      <w:r w:rsidRPr="009471E8">
        <w:rPr>
          <w:lang w:val="fr-FR"/>
        </w:rPr>
        <w:tab/>
      </w:r>
      <w:r w:rsidR="00BC432A" w:rsidRPr="009471E8">
        <w:rPr>
          <w:i/>
          <w:vertAlign w:val="superscript"/>
          <w:lang w:val="fr-FR"/>
        </w:rPr>
        <w:t>a</w:t>
      </w:r>
      <w:r w:rsidRPr="009471E8">
        <w:rPr>
          <w:lang w:val="fr-FR"/>
        </w:rPr>
        <w:tab/>
      </w:r>
      <w:r w:rsidR="00BC432A" w:rsidRPr="009471E8">
        <w:rPr>
          <w:lang w:val="fr-FR"/>
        </w:rPr>
        <w:t xml:space="preserve">Rapports non soumis selon la procédure simplifiée. </w:t>
      </w:r>
    </w:p>
    <w:p w:rsidR="00BC432A" w:rsidRDefault="003248D0" w:rsidP="00B50256">
      <w:pPr>
        <w:pStyle w:val="FootnoteText"/>
        <w:tabs>
          <w:tab w:val="right" w:pos="1476"/>
          <w:tab w:val="left" w:pos="1548"/>
          <w:tab w:val="right" w:pos="1836"/>
          <w:tab w:val="left" w:pos="1908"/>
        </w:tabs>
        <w:ind w:left="1548" w:hanging="288"/>
        <w:rPr>
          <w:lang w:val="fr-FR"/>
        </w:rPr>
      </w:pPr>
      <w:r w:rsidRPr="009471E8">
        <w:rPr>
          <w:lang w:val="fr-FR"/>
        </w:rPr>
        <w:tab/>
      </w:r>
      <w:r w:rsidR="00BC432A" w:rsidRPr="009471E8">
        <w:rPr>
          <w:i/>
          <w:vertAlign w:val="superscript"/>
          <w:lang w:val="fr-FR"/>
        </w:rPr>
        <w:t>b</w:t>
      </w:r>
      <w:r w:rsidRPr="009471E8">
        <w:rPr>
          <w:lang w:val="fr-FR"/>
        </w:rPr>
        <w:tab/>
      </w:r>
      <w:r w:rsidR="00BC432A" w:rsidRPr="009471E8">
        <w:rPr>
          <w:lang w:val="fr-FR"/>
        </w:rPr>
        <w:t xml:space="preserve">L’État partie a soumis un rapport </w:t>
      </w:r>
      <w:r w:rsidR="00BC432A" w:rsidRPr="009471E8">
        <w:rPr>
          <w:rFonts w:eastAsia="SimSun"/>
          <w:spacing w:val="5"/>
          <w:w w:val="104"/>
          <w:szCs w:val="22"/>
          <w:lang w:val="fr-FR" w:eastAsia="zh-CN"/>
        </w:rPr>
        <w:t>supplémentaire</w:t>
      </w:r>
      <w:r w:rsidR="00BC432A" w:rsidRPr="009471E8">
        <w:rPr>
          <w:lang w:val="fr-FR"/>
        </w:rPr>
        <w:t xml:space="preserve"> comportant des données actualisées.</w:t>
      </w:r>
    </w:p>
    <w:p w:rsidR="003248D0" w:rsidRPr="009471E8" w:rsidRDefault="003248D0" w:rsidP="003248D0">
      <w:pPr>
        <w:pStyle w:val="FootnoteText"/>
        <w:tabs>
          <w:tab w:val="right" w:pos="418"/>
          <w:tab w:val="right" w:pos="1476"/>
          <w:tab w:val="left" w:pos="1548"/>
          <w:tab w:val="right" w:pos="1836"/>
          <w:tab w:val="left" w:pos="1908"/>
        </w:tabs>
        <w:spacing w:line="120" w:lineRule="exact"/>
        <w:ind w:left="1548" w:right="1267" w:hanging="288"/>
        <w:rPr>
          <w:sz w:val="10"/>
          <w:lang w:val="fr-FR"/>
        </w:rPr>
      </w:pPr>
    </w:p>
    <w:p w:rsidR="003248D0" w:rsidRPr="009471E8" w:rsidRDefault="003248D0" w:rsidP="00517A78">
      <w:pPr>
        <w:pStyle w:val="FootnoteText"/>
        <w:tabs>
          <w:tab w:val="right" w:pos="418"/>
          <w:tab w:val="right" w:pos="1476"/>
          <w:tab w:val="left" w:pos="1548"/>
          <w:tab w:val="right" w:pos="1836"/>
          <w:tab w:val="left" w:pos="1908"/>
        </w:tabs>
        <w:spacing w:line="120" w:lineRule="exact"/>
        <w:ind w:left="1548" w:right="1267" w:hanging="288"/>
        <w:rPr>
          <w:sz w:val="10"/>
          <w:lang w:val="fr-FR"/>
        </w:rPr>
      </w:pPr>
    </w:p>
    <w:p w:rsidR="00517A78" w:rsidRPr="009471E8" w:rsidRDefault="00517A78" w:rsidP="003248D0">
      <w:pPr>
        <w:pStyle w:val="FootnoteText"/>
        <w:tabs>
          <w:tab w:val="right" w:pos="418"/>
          <w:tab w:val="right" w:pos="1476"/>
          <w:tab w:val="left" w:pos="1548"/>
          <w:tab w:val="right" w:pos="1836"/>
          <w:tab w:val="left" w:pos="1908"/>
        </w:tabs>
        <w:spacing w:line="120" w:lineRule="exact"/>
        <w:ind w:left="1548" w:right="1267" w:hanging="288"/>
        <w:rPr>
          <w:sz w:val="10"/>
          <w:lang w:val="fr-FR"/>
        </w:rPr>
      </w:pPr>
    </w:p>
    <w:p w:rsidR="00BC432A" w:rsidRPr="009471E8" w:rsidRDefault="00BC432A" w:rsidP="00324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t>4.</w:t>
      </w:r>
      <w:r w:rsidRPr="009471E8">
        <w:rPr>
          <w:lang w:val="fr-FR"/>
        </w:rPr>
        <w:tab/>
        <w:t xml:space="preserve">Examen des rapports soumis par les États parties en application de l’article 19 </w:t>
      </w:r>
      <w:r w:rsidR="003248D0" w:rsidRPr="009471E8">
        <w:rPr>
          <w:lang w:val="fr-FR"/>
        </w:rPr>
        <w:br/>
      </w:r>
      <w:r w:rsidRPr="009471E8">
        <w:rPr>
          <w:lang w:val="fr-FR"/>
        </w:rPr>
        <w:t xml:space="preserve">de la Convention </w:t>
      </w:r>
    </w:p>
    <w:p w:rsidR="00F32D15" w:rsidRPr="009471E8" w:rsidRDefault="00F32D15" w:rsidP="00F32D15">
      <w:pPr>
        <w:pStyle w:val="SingleTxt"/>
        <w:spacing w:after="0" w:line="120" w:lineRule="exact"/>
        <w:rPr>
          <w:sz w:val="10"/>
          <w:lang w:val="fr-FR"/>
        </w:rPr>
      </w:pPr>
    </w:p>
    <w:p w:rsidR="00BC432A" w:rsidRPr="009471E8" w:rsidRDefault="002D6DA5" w:rsidP="00BC432A">
      <w:pPr>
        <w:pStyle w:val="SingleTxt"/>
        <w:rPr>
          <w:lang w:val="fr-FR"/>
        </w:rPr>
      </w:pPr>
      <w:r>
        <w:rPr>
          <w:lang w:val="fr-FR"/>
        </w:rPr>
        <w:tab/>
      </w:r>
      <w:r w:rsidR="00BC432A" w:rsidRPr="009471E8">
        <w:rPr>
          <w:lang w:val="fr-FR"/>
        </w:rPr>
        <w:t xml:space="preserve">L’attention des États parties est appelée en particulier sur le calendrier provisoire pour l’examen des rapports figurant ci-après. Conformément à l’article 68 du Règlement intérieur, </w:t>
      </w:r>
      <w:r w:rsidR="00BC432A" w:rsidRPr="009471E8">
        <w:rPr>
          <w:lang w:val="fr-FR"/>
        </w:rPr>
        <w:lastRenderedPageBreak/>
        <w:t>les représentants des États parties sont invités à assister aux séances du Comité consacrées à l’examen de leur rapport.</w:t>
      </w:r>
    </w:p>
    <w:p w:rsidR="003248D0" w:rsidRPr="009471E8" w:rsidRDefault="003248D0" w:rsidP="003248D0">
      <w:pPr>
        <w:pStyle w:val="SingleTxt"/>
        <w:spacing w:after="0" w:line="120" w:lineRule="exact"/>
        <w:rPr>
          <w:sz w:val="10"/>
          <w:lang w:val="fr-FR"/>
        </w:rPr>
      </w:pPr>
    </w:p>
    <w:p w:rsidR="003248D0" w:rsidRPr="009471E8" w:rsidRDefault="003248D0" w:rsidP="003248D0">
      <w:pPr>
        <w:pStyle w:val="SingleTxt"/>
        <w:spacing w:after="0" w:line="120" w:lineRule="exact"/>
        <w:rPr>
          <w:sz w:val="10"/>
          <w:lang w:val="fr-FR"/>
        </w:rPr>
      </w:pPr>
    </w:p>
    <w:tbl>
      <w:tblPr>
        <w:tblW w:w="7488" w:type="dxa"/>
        <w:tblInd w:w="1260" w:type="dxa"/>
        <w:tblLayout w:type="fixed"/>
        <w:tblCellMar>
          <w:left w:w="0" w:type="dxa"/>
          <w:right w:w="0" w:type="dxa"/>
        </w:tblCellMar>
        <w:tblLook w:val="0000" w:firstRow="0" w:lastRow="0" w:firstColumn="0" w:lastColumn="0" w:noHBand="0" w:noVBand="0"/>
      </w:tblPr>
      <w:tblGrid>
        <w:gridCol w:w="2431"/>
        <w:gridCol w:w="2431"/>
        <w:gridCol w:w="2626"/>
      </w:tblGrid>
      <w:tr w:rsidR="003248D0" w:rsidRPr="009471E8" w:rsidTr="00FB203F">
        <w:trPr>
          <w:cantSplit/>
          <w:tblHeader/>
        </w:trPr>
        <w:tc>
          <w:tcPr>
            <w:tcW w:w="2431" w:type="dxa"/>
            <w:tcBorders>
              <w:top w:val="single" w:sz="4" w:space="0" w:color="auto"/>
              <w:bottom w:val="single" w:sz="12" w:space="0" w:color="auto"/>
            </w:tcBorders>
            <w:shd w:val="clear" w:color="auto" w:fill="auto"/>
            <w:vAlign w:val="bottom"/>
          </w:tcPr>
          <w:p w:rsidR="003248D0" w:rsidRPr="009471E8" w:rsidRDefault="00BC432A" w:rsidP="003248D0">
            <w:pPr>
              <w:tabs>
                <w:tab w:val="left" w:pos="288"/>
                <w:tab w:val="left" w:pos="576"/>
                <w:tab w:val="left" w:pos="864"/>
                <w:tab w:val="left" w:pos="1152"/>
              </w:tabs>
              <w:spacing w:before="80" w:after="80" w:line="160" w:lineRule="exact"/>
              <w:ind w:right="115"/>
              <w:rPr>
                <w:i/>
                <w:sz w:val="14"/>
                <w:lang w:val="fr-FR"/>
              </w:rPr>
            </w:pPr>
            <w:r w:rsidRPr="009471E8">
              <w:rPr>
                <w:i/>
                <w:sz w:val="14"/>
                <w:lang w:val="fr-FR"/>
              </w:rPr>
              <w:t>Date et heure de la séance</w:t>
            </w:r>
          </w:p>
        </w:tc>
        <w:tc>
          <w:tcPr>
            <w:tcW w:w="2431" w:type="dxa"/>
            <w:tcBorders>
              <w:top w:val="single" w:sz="4" w:space="0" w:color="auto"/>
              <w:bottom w:val="single" w:sz="12" w:space="0" w:color="auto"/>
            </w:tcBorders>
            <w:shd w:val="clear" w:color="auto" w:fill="auto"/>
            <w:vAlign w:val="bottom"/>
          </w:tcPr>
          <w:p w:rsidR="003248D0" w:rsidRPr="009471E8" w:rsidRDefault="00BC432A" w:rsidP="003248D0">
            <w:pPr>
              <w:tabs>
                <w:tab w:val="left" w:pos="288"/>
                <w:tab w:val="left" w:pos="576"/>
                <w:tab w:val="left" w:pos="864"/>
                <w:tab w:val="left" w:pos="1152"/>
              </w:tabs>
              <w:spacing w:before="80" w:after="80" w:line="160" w:lineRule="exact"/>
              <w:ind w:right="115"/>
              <w:rPr>
                <w:i/>
                <w:sz w:val="14"/>
                <w:lang w:val="fr-FR"/>
              </w:rPr>
            </w:pPr>
            <w:r w:rsidRPr="009471E8">
              <w:rPr>
                <w:i/>
                <w:sz w:val="14"/>
                <w:lang w:val="fr-FR"/>
              </w:rPr>
              <w:t>Rapport</w:t>
            </w:r>
          </w:p>
        </w:tc>
        <w:tc>
          <w:tcPr>
            <w:tcW w:w="2626" w:type="dxa"/>
            <w:tcBorders>
              <w:top w:val="single" w:sz="4" w:space="0" w:color="auto"/>
              <w:bottom w:val="single" w:sz="12" w:space="0" w:color="auto"/>
            </w:tcBorders>
            <w:shd w:val="clear" w:color="auto" w:fill="auto"/>
            <w:vAlign w:val="bottom"/>
          </w:tcPr>
          <w:p w:rsidR="003248D0" w:rsidRPr="009471E8" w:rsidRDefault="00BC432A" w:rsidP="003248D0">
            <w:pPr>
              <w:tabs>
                <w:tab w:val="left" w:pos="288"/>
                <w:tab w:val="left" w:pos="576"/>
                <w:tab w:val="left" w:pos="864"/>
                <w:tab w:val="left" w:pos="1152"/>
              </w:tabs>
              <w:spacing w:before="80" w:after="80" w:line="160" w:lineRule="exact"/>
              <w:ind w:right="115"/>
              <w:rPr>
                <w:i/>
                <w:sz w:val="14"/>
                <w:lang w:val="fr-FR"/>
              </w:rPr>
            </w:pPr>
            <w:r w:rsidRPr="009471E8">
              <w:rPr>
                <w:i/>
                <w:sz w:val="14"/>
                <w:lang w:val="fr-FR"/>
              </w:rPr>
              <w:t>Cote</w:t>
            </w:r>
          </w:p>
        </w:tc>
      </w:tr>
      <w:tr w:rsidR="003248D0" w:rsidRPr="009471E8" w:rsidTr="00FB203F">
        <w:trPr>
          <w:cantSplit/>
          <w:trHeight w:hRule="exact" w:val="115"/>
          <w:tblHeader/>
        </w:trPr>
        <w:tc>
          <w:tcPr>
            <w:tcW w:w="2431" w:type="dxa"/>
            <w:tcBorders>
              <w:top w:val="single" w:sz="12" w:space="0" w:color="auto"/>
            </w:tcBorders>
            <w:shd w:val="clear" w:color="auto" w:fill="auto"/>
          </w:tcPr>
          <w:p w:rsidR="003248D0" w:rsidRPr="009471E8" w:rsidRDefault="003248D0" w:rsidP="003248D0">
            <w:pPr>
              <w:tabs>
                <w:tab w:val="left" w:pos="288"/>
                <w:tab w:val="left" w:pos="576"/>
                <w:tab w:val="left" w:pos="864"/>
                <w:tab w:val="left" w:pos="1152"/>
              </w:tabs>
              <w:spacing w:before="40" w:after="80"/>
              <w:ind w:right="115"/>
              <w:rPr>
                <w:lang w:val="fr-FR"/>
              </w:rPr>
            </w:pPr>
          </w:p>
        </w:tc>
        <w:tc>
          <w:tcPr>
            <w:tcW w:w="2431" w:type="dxa"/>
            <w:tcBorders>
              <w:top w:val="single" w:sz="12" w:space="0" w:color="auto"/>
            </w:tcBorders>
            <w:shd w:val="clear" w:color="auto" w:fill="auto"/>
          </w:tcPr>
          <w:p w:rsidR="003248D0" w:rsidRPr="009471E8" w:rsidRDefault="003248D0" w:rsidP="003248D0">
            <w:pPr>
              <w:tabs>
                <w:tab w:val="left" w:pos="288"/>
                <w:tab w:val="left" w:pos="576"/>
                <w:tab w:val="left" w:pos="864"/>
                <w:tab w:val="left" w:pos="1152"/>
              </w:tabs>
              <w:spacing w:before="40" w:after="80"/>
              <w:ind w:right="115"/>
              <w:rPr>
                <w:lang w:val="fr-FR"/>
              </w:rPr>
            </w:pPr>
          </w:p>
        </w:tc>
        <w:tc>
          <w:tcPr>
            <w:tcW w:w="2626" w:type="dxa"/>
            <w:tcBorders>
              <w:top w:val="single" w:sz="12" w:space="0" w:color="auto"/>
            </w:tcBorders>
            <w:shd w:val="clear" w:color="auto" w:fill="auto"/>
          </w:tcPr>
          <w:p w:rsidR="003248D0" w:rsidRPr="009471E8" w:rsidRDefault="003248D0" w:rsidP="003248D0">
            <w:pPr>
              <w:tabs>
                <w:tab w:val="left" w:pos="288"/>
                <w:tab w:val="left" w:pos="576"/>
                <w:tab w:val="left" w:pos="864"/>
                <w:tab w:val="left" w:pos="1152"/>
              </w:tabs>
              <w:spacing w:before="40" w:after="80"/>
              <w:ind w:right="115"/>
              <w:rPr>
                <w:lang w:val="fr-FR"/>
              </w:rPr>
            </w:pPr>
          </w:p>
        </w:tc>
      </w:tr>
      <w:tr w:rsidR="003248D0" w:rsidRPr="009471E8" w:rsidTr="00FB203F">
        <w:trPr>
          <w:cantSplit/>
        </w:trPr>
        <w:tc>
          <w:tcPr>
            <w:tcW w:w="2431" w:type="dxa"/>
            <w:shd w:val="clear" w:color="auto" w:fill="auto"/>
          </w:tcPr>
          <w:p w:rsidR="003248D0" w:rsidRPr="009471E8" w:rsidRDefault="00BC432A" w:rsidP="003248D0">
            <w:pPr>
              <w:tabs>
                <w:tab w:val="left" w:pos="288"/>
                <w:tab w:val="left" w:pos="576"/>
                <w:tab w:val="left" w:pos="864"/>
                <w:tab w:val="left" w:pos="1152"/>
              </w:tabs>
              <w:spacing w:before="40" w:after="80"/>
              <w:ind w:right="115"/>
              <w:rPr>
                <w:lang w:val="fr-FR"/>
              </w:rPr>
            </w:pPr>
            <w:r w:rsidRPr="009471E8">
              <w:rPr>
                <w:lang w:val="fr-FR"/>
              </w:rPr>
              <w:t>Mardi 28</w:t>
            </w:r>
            <w:r w:rsidR="00FB203F" w:rsidRPr="009471E8">
              <w:rPr>
                <w:lang w:val="fr-FR"/>
              </w:rPr>
              <w:t> juillet</w:t>
            </w:r>
            <w:r w:rsidR="003248D0" w:rsidRPr="009471E8">
              <w:rPr>
                <w:lang w:val="fr-FR"/>
              </w:rPr>
              <w:t xml:space="preserve"> </w:t>
            </w:r>
            <w:r w:rsidR="003248D0" w:rsidRPr="009471E8">
              <w:rPr>
                <w:lang w:val="fr-FR"/>
              </w:rPr>
              <w:br/>
            </w:r>
            <w:r w:rsidR="003248D0" w:rsidRPr="009471E8">
              <w:rPr>
                <w:bCs/>
                <w:lang w:val="fr-FR"/>
              </w:rPr>
              <w:t>10 heures</w:t>
            </w:r>
          </w:p>
        </w:tc>
        <w:tc>
          <w:tcPr>
            <w:tcW w:w="2431" w:type="dxa"/>
            <w:shd w:val="clear" w:color="auto" w:fill="auto"/>
          </w:tcPr>
          <w:p w:rsidR="003248D0" w:rsidRPr="009471E8" w:rsidRDefault="00BC432A" w:rsidP="00A93813">
            <w:pPr>
              <w:tabs>
                <w:tab w:val="left" w:pos="288"/>
                <w:tab w:val="left" w:pos="576"/>
                <w:tab w:val="left" w:pos="864"/>
                <w:tab w:val="left" w:pos="1152"/>
              </w:tabs>
              <w:spacing w:before="40" w:after="80"/>
              <w:ind w:right="115"/>
              <w:rPr>
                <w:lang w:val="fr-FR"/>
              </w:rPr>
            </w:pPr>
            <w:r w:rsidRPr="009471E8">
              <w:rPr>
                <w:lang w:val="fr-FR"/>
              </w:rPr>
              <w:t>Slovaquie</w:t>
            </w:r>
            <w:r w:rsidR="00A93813" w:rsidRPr="009471E8">
              <w:rPr>
                <w:lang w:val="fr-FR"/>
              </w:rPr>
              <w:t> </w:t>
            </w:r>
            <w:r w:rsidRPr="009471E8">
              <w:rPr>
                <w:lang w:val="fr-FR"/>
              </w:rPr>
              <w:t>: troisième rapport périodique</w:t>
            </w:r>
          </w:p>
        </w:tc>
        <w:tc>
          <w:tcPr>
            <w:tcW w:w="2626" w:type="dxa"/>
            <w:shd w:val="clear" w:color="auto" w:fill="auto"/>
          </w:tcPr>
          <w:p w:rsidR="003248D0" w:rsidRPr="009471E8" w:rsidRDefault="00967840" w:rsidP="003248D0">
            <w:pPr>
              <w:tabs>
                <w:tab w:val="left" w:pos="288"/>
                <w:tab w:val="left" w:pos="576"/>
                <w:tab w:val="left" w:pos="864"/>
                <w:tab w:val="left" w:pos="1152"/>
              </w:tabs>
              <w:spacing w:before="40" w:after="80"/>
              <w:ind w:right="115"/>
              <w:rPr>
                <w:lang w:val="fr-FR"/>
              </w:rPr>
            </w:pPr>
            <w:hyperlink r:id="rId25" w:history="1">
              <w:r w:rsidR="00BC432A" w:rsidRPr="009471E8">
                <w:rPr>
                  <w:rStyle w:val="Hyperlink"/>
                  <w:lang w:val="fr-FR"/>
                </w:rPr>
                <w:t>CAT/C/SVK/3</w:t>
              </w:r>
            </w:hyperlink>
          </w:p>
        </w:tc>
      </w:tr>
      <w:tr w:rsidR="00F6310B" w:rsidRPr="009471E8" w:rsidTr="00FB203F">
        <w:trPr>
          <w:cantSplit/>
          <w:trHeight w:val="960"/>
        </w:trPr>
        <w:tc>
          <w:tcPr>
            <w:tcW w:w="2431" w:type="dxa"/>
            <w:shd w:val="clear" w:color="auto" w:fill="auto"/>
          </w:tcPr>
          <w:p w:rsidR="00F6310B" w:rsidRPr="009471E8" w:rsidRDefault="00F6310B" w:rsidP="00F6310B">
            <w:pPr>
              <w:tabs>
                <w:tab w:val="left" w:pos="288"/>
                <w:tab w:val="left" w:pos="576"/>
                <w:tab w:val="left" w:pos="864"/>
                <w:tab w:val="left" w:pos="1152"/>
              </w:tabs>
              <w:spacing w:before="40" w:after="80"/>
              <w:ind w:right="115"/>
              <w:rPr>
                <w:lang w:val="fr-FR"/>
              </w:rPr>
            </w:pPr>
            <w:r w:rsidRPr="009471E8">
              <w:rPr>
                <w:lang w:val="fr-FR"/>
              </w:rPr>
              <w:t>Mercredi 29</w:t>
            </w:r>
            <w:r w:rsidR="00FB203F" w:rsidRPr="009471E8">
              <w:rPr>
                <w:lang w:val="fr-FR"/>
              </w:rPr>
              <w:t> juillet</w:t>
            </w:r>
            <w:r w:rsidRPr="009471E8">
              <w:rPr>
                <w:lang w:val="fr-FR"/>
              </w:rPr>
              <w:t xml:space="preserve"> </w:t>
            </w:r>
            <w:r w:rsidRPr="009471E8">
              <w:rPr>
                <w:lang w:val="fr-FR"/>
              </w:rPr>
              <w:br/>
              <w:t xml:space="preserve">10 heures </w:t>
            </w:r>
            <w:r w:rsidRPr="009471E8">
              <w:rPr>
                <w:lang w:val="fr-FR"/>
              </w:rPr>
              <w:br/>
              <w:t>15 heures</w:t>
            </w:r>
          </w:p>
        </w:tc>
        <w:tc>
          <w:tcPr>
            <w:tcW w:w="2431" w:type="dxa"/>
            <w:shd w:val="clear" w:color="auto" w:fill="auto"/>
          </w:tcPr>
          <w:p w:rsidR="00F6310B" w:rsidRPr="009471E8" w:rsidRDefault="00F6310B" w:rsidP="00F6310B">
            <w:pPr>
              <w:tabs>
                <w:tab w:val="left" w:pos="288"/>
                <w:tab w:val="left" w:pos="576"/>
                <w:tab w:val="left" w:pos="864"/>
                <w:tab w:val="left" w:pos="1152"/>
              </w:tabs>
              <w:spacing w:before="40" w:after="80"/>
              <w:ind w:right="115"/>
              <w:rPr>
                <w:lang w:val="fr-FR"/>
              </w:rPr>
            </w:pPr>
            <w:r w:rsidRPr="009471E8">
              <w:rPr>
                <w:lang w:val="fr-FR"/>
              </w:rPr>
              <w:br/>
              <w:t>Iraq</w:t>
            </w:r>
            <w:r w:rsidR="00A93813" w:rsidRPr="009471E8">
              <w:rPr>
                <w:lang w:val="fr-FR"/>
              </w:rPr>
              <w:t> :</w:t>
            </w:r>
            <w:r w:rsidRPr="009471E8">
              <w:rPr>
                <w:lang w:val="fr-FR"/>
              </w:rPr>
              <w:t xml:space="preserve"> rapport initial </w:t>
            </w:r>
            <w:r w:rsidRPr="009471E8">
              <w:rPr>
                <w:lang w:val="fr-FR"/>
              </w:rPr>
              <w:br/>
              <w:t>Slovaquie</w:t>
            </w:r>
            <w:r w:rsidR="00A93813" w:rsidRPr="009471E8">
              <w:rPr>
                <w:bCs/>
                <w:lang w:val="fr-FR"/>
              </w:rPr>
              <w:t> :</w:t>
            </w:r>
            <w:r w:rsidRPr="009471E8">
              <w:rPr>
                <w:bCs/>
                <w:lang w:val="fr-FR"/>
              </w:rPr>
              <w:t xml:space="preserve"> réponses</w:t>
            </w:r>
          </w:p>
        </w:tc>
        <w:tc>
          <w:tcPr>
            <w:tcW w:w="2626" w:type="dxa"/>
            <w:shd w:val="clear" w:color="auto" w:fill="auto"/>
          </w:tcPr>
          <w:p w:rsidR="00F6310B" w:rsidRPr="009471E8" w:rsidRDefault="00F6310B" w:rsidP="003248D0">
            <w:pPr>
              <w:tabs>
                <w:tab w:val="left" w:pos="288"/>
                <w:tab w:val="left" w:pos="576"/>
                <w:tab w:val="left" w:pos="864"/>
                <w:tab w:val="left" w:pos="1152"/>
              </w:tabs>
              <w:spacing w:before="40" w:after="80"/>
              <w:ind w:right="115"/>
              <w:rPr>
                <w:lang w:val="fr-FR"/>
              </w:rPr>
            </w:pPr>
            <w:r w:rsidRPr="009471E8">
              <w:rPr>
                <w:lang w:val="fr-FR"/>
              </w:rPr>
              <w:br/>
            </w:r>
            <w:hyperlink r:id="rId26" w:history="1">
              <w:r w:rsidRPr="009471E8">
                <w:rPr>
                  <w:rStyle w:val="Hyperlink"/>
                  <w:lang w:val="fr-FR"/>
                </w:rPr>
                <w:t>CAT/C/IRQ/1</w:t>
              </w:r>
            </w:hyperlink>
          </w:p>
        </w:tc>
      </w:tr>
      <w:tr w:rsidR="003248D0" w:rsidRPr="009471E8" w:rsidTr="00FB203F">
        <w:trPr>
          <w:cantSplit/>
        </w:trPr>
        <w:tc>
          <w:tcPr>
            <w:tcW w:w="2431" w:type="dxa"/>
            <w:shd w:val="clear" w:color="auto" w:fill="auto"/>
          </w:tcPr>
          <w:p w:rsidR="003248D0" w:rsidRPr="009471E8" w:rsidRDefault="00BC432A" w:rsidP="00FB203F">
            <w:pPr>
              <w:tabs>
                <w:tab w:val="left" w:pos="288"/>
                <w:tab w:val="left" w:pos="576"/>
                <w:tab w:val="left" w:pos="864"/>
                <w:tab w:val="left" w:pos="1152"/>
              </w:tabs>
              <w:spacing w:before="40" w:after="80"/>
              <w:ind w:right="115"/>
              <w:rPr>
                <w:lang w:val="fr-FR"/>
              </w:rPr>
            </w:pPr>
            <w:r w:rsidRPr="009471E8">
              <w:rPr>
                <w:lang w:val="fr-FR"/>
              </w:rPr>
              <w:t>Jeudi 30</w:t>
            </w:r>
            <w:r w:rsidR="00FB203F" w:rsidRPr="009471E8">
              <w:rPr>
                <w:lang w:val="fr-FR"/>
              </w:rPr>
              <w:t xml:space="preserve"> juillet </w:t>
            </w:r>
            <w:r w:rsidR="00FB203F" w:rsidRPr="009471E8">
              <w:rPr>
                <w:lang w:val="fr-FR"/>
              </w:rPr>
              <w:br/>
            </w:r>
            <w:r w:rsidRPr="009471E8">
              <w:rPr>
                <w:lang w:val="fr-FR"/>
              </w:rPr>
              <w:t>15 heures</w:t>
            </w:r>
          </w:p>
        </w:tc>
        <w:tc>
          <w:tcPr>
            <w:tcW w:w="2431" w:type="dxa"/>
            <w:shd w:val="clear" w:color="auto" w:fill="auto"/>
          </w:tcPr>
          <w:p w:rsidR="003248D0" w:rsidRPr="009471E8" w:rsidRDefault="00BC432A" w:rsidP="003248D0">
            <w:pPr>
              <w:tabs>
                <w:tab w:val="left" w:pos="288"/>
                <w:tab w:val="left" w:pos="576"/>
                <w:tab w:val="left" w:pos="864"/>
                <w:tab w:val="left" w:pos="1152"/>
              </w:tabs>
              <w:spacing w:before="40" w:after="80"/>
              <w:ind w:right="115"/>
              <w:rPr>
                <w:lang w:val="fr-FR"/>
              </w:rPr>
            </w:pPr>
            <w:r w:rsidRPr="009471E8">
              <w:rPr>
                <w:bCs/>
                <w:lang w:val="fr-FR"/>
              </w:rPr>
              <w:t>Iraq</w:t>
            </w:r>
            <w:r w:rsidR="00A93813" w:rsidRPr="009471E8">
              <w:rPr>
                <w:bCs/>
                <w:lang w:val="fr-FR"/>
              </w:rPr>
              <w:t> :</w:t>
            </w:r>
            <w:r w:rsidRPr="009471E8">
              <w:rPr>
                <w:bCs/>
                <w:lang w:val="fr-FR"/>
              </w:rPr>
              <w:t xml:space="preserve"> réponses</w:t>
            </w:r>
          </w:p>
        </w:tc>
        <w:tc>
          <w:tcPr>
            <w:tcW w:w="2626" w:type="dxa"/>
            <w:shd w:val="clear" w:color="auto" w:fill="auto"/>
          </w:tcPr>
          <w:p w:rsidR="003248D0" w:rsidRPr="009471E8" w:rsidRDefault="003248D0" w:rsidP="003248D0">
            <w:pPr>
              <w:tabs>
                <w:tab w:val="left" w:pos="288"/>
                <w:tab w:val="left" w:pos="576"/>
                <w:tab w:val="left" w:pos="864"/>
                <w:tab w:val="left" w:pos="1152"/>
              </w:tabs>
              <w:spacing w:before="40" w:after="80"/>
              <w:ind w:right="115"/>
              <w:rPr>
                <w:lang w:val="fr-FR"/>
              </w:rPr>
            </w:pPr>
          </w:p>
        </w:tc>
      </w:tr>
      <w:tr w:rsidR="003248D0" w:rsidRPr="009471E8" w:rsidTr="00FB203F">
        <w:trPr>
          <w:cantSplit/>
        </w:trPr>
        <w:tc>
          <w:tcPr>
            <w:tcW w:w="2431" w:type="dxa"/>
            <w:shd w:val="clear" w:color="auto" w:fill="auto"/>
          </w:tcPr>
          <w:p w:rsidR="003248D0" w:rsidRPr="009471E8" w:rsidRDefault="00BC432A" w:rsidP="00FB203F">
            <w:pPr>
              <w:tabs>
                <w:tab w:val="left" w:pos="288"/>
                <w:tab w:val="left" w:pos="576"/>
                <w:tab w:val="left" w:pos="864"/>
                <w:tab w:val="left" w:pos="1152"/>
              </w:tabs>
              <w:spacing w:before="40" w:after="80"/>
              <w:ind w:right="115"/>
              <w:rPr>
                <w:lang w:val="fr-FR"/>
              </w:rPr>
            </w:pPr>
            <w:r w:rsidRPr="009471E8">
              <w:rPr>
                <w:lang w:val="fr-FR"/>
              </w:rPr>
              <w:t>Lundi 3</w:t>
            </w:r>
            <w:r w:rsidR="00FB203F" w:rsidRPr="009471E8">
              <w:rPr>
                <w:lang w:val="fr-FR"/>
              </w:rPr>
              <w:t xml:space="preserve"> août </w:t>
            </w:r>
            <w:r w:rsidR="00FB203F" w:rsidRPr="009471E8">
              <w:rPr>
                <w:lang w:val="fr-FR"/>
              </w:rPr>
              <w:br/>
            </w:r>
            <w:r w:rsidRPr="009471E8">
              <w:rPr>
                <w:lang w:val="fr-FR"/>
              </w:rPr>
              <w:t>10 heures</w:t>
            </w:r>
          </w:p>
        </w:tc>
        <w:tc>
          <w:tcPr>
            <w:tcW w:w="2431" w:type="dxa"/>
            <w:shd w:val="clear" w:color="auto" w:fill="auto"/>
          </w:tcPr>
          <w:p w:rsidR="003248D0" w:rsidRPr="009471E8" w:rsidRDefault="00BC432A" w:rsidP="003248D0">
            <w:pPr>
              <w:tabs>
                <w:tab w:val="left" w:pos="288"/>
                <w:tab w:val="left" w:pos="576"/>
                <w:tab w:val="left" w:pos="864"/>
                <w:tab w:val="left" w:pos="1152"/>
              </w:tabs>
              <w:spacing w:before="40" w:after="80"/>
              <w:ind w:right="115"/>
              <w:rPr>
                <w:lang w:val="fr-FR"/>
              </w:rPr>
            </w:pPr>
            <w:r w:rsidRPr="009471E8">
              <w:rPr>
                <w:lang w:val="fr-FR"/>
              </w:rPr>
              <w:t>Suisse</w:t>
            </w:r>
            <w:r w:rsidR="00A93813" w:rsidRPr="009471E8">
              <w:rPr>
                <w:lang w:val="fr-FR"/>
              </w:rPr>
              <w:t> :</w:t>
            </w:r>
            <w:r w:rsidRPr="009471E8">
              <w:rPr>
                <w:lang w:val="fr-FR"/>
              </w:rPr>
              <w:t xml:space="preserve"> septième rapport périodique</w:t>
            </w:r>
          </w:p>
        </w:tc>
        <w:tc>
          <w:tcPr>
            <w:tcW w:w="2626" w:type="dxa"/>
            <w:shd w:val="clear" w:color="auto" w:fill="auto"/>
          </w:tcPr>
          <w:p w:rsidR="003248D0" w:rsidRPr="009471E8" w:rsidRDefault="00967840" w:rsidP="003248D0">
            <w:pPr>
              <w:tabs>
                <w:tab w:val="left" w:pos="288"/>
                <w:tab w:val="left" w:pos="576"/>
                <w:tab w:val="left" w:pos="864"/>
                <w:tab w:val="left" w:pos="1152"/>
              </w:tabs>
              <w:spacing w:before="40" w:after="80"/>
              <w:ind w:right="115"/>
              <w:rPr>
                <w:lang w:val="fr-FR"/>
              </w:rPr>
            </w:pPr>
            <w:hyperlink r:id="rId27" w:history="1">
              <w:r w:rsidR="00BC432A" w:rsidRPr="009471E8">
                <w:rPr>
                  <w:rStyle w:val="Hyperlink"/>
                  <w:lang w:val="fr-FR"/>
                </w:rPr>
                <w:t>CAT/C/CHE/7</w:t>
              </w:r>
            </w:hyperlink>
          </w:p>
        </w:tc>
      </w:tr>
      <w:tr w:rsidR="003248D0" w:rsidRPr="009471E8" w:rsidTr="00FB203F">
        <w:trPr>
          <w:cantSplit/>
        </w:trPr>
        <w:tc>
          <w:tcPr>
            <w:tcW w:w="2431" w:type="dxa"/>
            <w:tcBorders>
              <w:bottom w:val="single" w:sz="12" w:space="0" w:color="auto"/>
            </w:tcBorders>
            <w:shd w:val="clear" w:color="auto" w:fill="auto"/>
          </w:tcPr>
          <w:p w:rsidR="003248D0" w:rsidRPr="009471E8" w:rsidRDefault="00BC432A" w:rsidP="00FB203F">
            <w:pPr>
              <w:tabs>
                <w:tab w:val="left" w:pos="288"/>
                <w:tab w:val="left" w:pos="576"/>
                <w:tab w:val="left" w:pos="864"/>
                <w:tab w:val="left" w:pos="1152"/>
              </w:tabs>
              <w:spacing w:before="40" w:after="80"/>
              <w:ind w:right="115"/>
              <w:rPr>
                <w:lang w:val="fr-FR"/>
              </w:rPr>
            </w:pPr>
            <w:r w:rsidRPr="009471E8">
              <w:rPr>
                <w:lang w:val="fr-FR"/>
              </w:rPr>
              <w:t>Mardi 4</w:t>
            </w:r>
            <w:r w:rsidR="00FB203F" w:rsidRPr="009471E8">
              <w:rPr>
                <w:lang w:val="fr-FR"/>
              </w:rPr>
              <w:t xml:space="preserve"> août </w:t>
            </w:r>
            <w:r w:rsidR="00FB203F" w:rsidRPr="009471E8">
              <w:rPr>
                <w:lang w:val="fr-FR"/>
              </w:rPr>
              <w:br/>
            </w:r>
            <w:r w:rsidRPr="009471E8">
              <w:rPr>
                <w:lang w:val="fr-FR"/>
              </w:rPr>
              <w:t>15 heures</w:t>
            </w:r>
          </w:p>
        </w:tc>
        <w:tc>
          <w:tcPr>
            <w:tcW w:w="2431" w:type="dxa"/>
            <w:tcBorders>
              <w:bottom w:val="single" w:sz="12" w:space="0" w:color="auto"/>
            </w:tcBorders>
            <w:shd w:val="clear" w:color="auto" w:fill="auto"/>
          </w:tcPr>
          <w:p w:rsidR="003248D0" w:rsidRPr="009471E8" w:rsidRDefault="00BC432A" w:rsidP="003248D0">
            <w:pPr>
              <w:tabs>
                <w:tab w:val="left" w:pos="288"/>
                <w:tab w:val="left" w:pos="576"/>
                <w:tab w:val="left" w:pos="864"/>
                <w:tab w:val="left" w:pos="1152"/>
              </w:tabs>
              <w:spacing w:before="40" w:after="80"/>
              <w:ind w:right="115"/>
              <w:rPr>
                <w:lang w:val="fr-FR"/>
              </w:rPr>
            </w:pPr>
            <w:r w:rsidRPr="009471E8">
              <w:rPr>
                <w:lang w:val="fr-FR"/>
              </w:rPr>
              <w:t>Suisse</w:t>
            </w:r>
            <w:r w:rsidR="00A93813" w:rsidRPr="009471E8">
              <w:rPr>
                <w:lang w:val="fr-FR"/>
              </w:rPr>
              <w:t> :</w:t>
            </w:r>
            <w:r w:rsidRPr="009471E8">
              <w:rPr>
                <w:lang w:val="fr-FR"/>
              </w:rPr>
              <w:t xml:space="preserve"> réponses</w:t>
            </w:r>
          </w:p>
        </w:tc>
        <w:tc>
          <w:tcPr>
            <w:tcW w:w="2626" w:type="dxa"/>
            <w:tcBorders>
              <w:bottom w:val="single" w:sz="12" w:space="0" w:color="auto"/>
            </w:tcBorders>
            <w:shd w:val="clear" w:color="auto" w:fill="auto"/>
          </w:tcPr>
          <w:p w:rsidR="003248D0" w:rsidRPr="009471E8" w:rsidRDefault="003248D0" w:rsidP="003248D0">
            <w:pPr>
              <w:tabs>
                <w:tab w:val="left" w:pos="288"/>
                <w:tab w:val="left" w:pos="576"/>
                <w:tab w:val="left" w:pos="864"/>
                <w:tab w:val="left" w:pos="1152"/>
              </w:tabs>
              <w:spacing w:before="40" w:after="80"/>
              <w:ind w:right="115"/>
              <w:rPr>
                <w:lang w:val="fr-FR"/>
              </w:rPr>
            </w:pPr>
          </w:p>
        </w:tc>
      </w:tr>
    </w:tbl>
    <w:p w:rsidR="00F32D15" w:rsidRPr="009471E8" w:rsidRDefault="00F32D15" w:rsidP="00F32D15">
      <w:pPr>
        <w:pStyle w:val="SingleTxt"/>
        <w:spacing w:after="0" w:line="120" w:lineRule="exact"/>
        <w:rPr>
          <w:sz w:val="10"/>
          <w:lang w:val="fr-FR"/>
        </w:rPr>
      </w:pPr>
    </w:p>
    <w:p w:rsidR="00F32D15" w:rsidRPr="009471E8" w:rsidRDefault="00F32D15" w:rsidP="00F32D15">
      <w:pPr>
        <w:pStyle w:val="SingleTxt"/>
        <w:spacing w:after="0" w:line="120" w:lineRule="exact"/>
        <w:rPr>
          <w:sz w:val="10"/>
          <w:lang w:val="fr-FR"/>
        </w:rPr>
      </w:pPr>
    </w:p>
    <w:p w:rsidR="00F32D15" w:rsidRPr="009471E8" w:rsidRDefault="00F32D15" w:rsidP="00F32D15">
      <w:pPr>
        <w:pStyle w:val="SingleTxt"/>
        <w:spacing w:after="0" w:line="120" w:lineRule="exact"/>
        <w:rPr>
          <w:sz w:val="10"/>
          <w:lang w:val="fr-FR"/>
        </w:rPr>
      </w:pPr>
    </w:p>
    <w:p w:rsidR="00BC432A" w:rsidRPr="009471E8" w:rsidRDefault="00BC432A" w:rsidP="00F32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t>5.</w:t>
      </w:r>
      <w:r w:rsidRPr="009471E8">
        <w:rPr>
          <w:lang w:val="fr-FR"/>
        </w:rPr>
        <w:tab/>
        <w:t>Examen de renseignements soumis en application de l’article 20 de la Convention</w:t>
      </w:r>
    </w:p>
    <w:p w:rsidR="00F32D15" w:rsidRPr="009471E8" w:rsidRDefault="00F32D15" w:rsidP="00F32D15">
      <w:pPr>
        <w:pStyle w:val="SingleTxt"/>
        <w:spacing w:after="0" w:line="120" w:lineRule="exact"/>
        <w:rPr>
          <w:sz w:val="10"/>
          <w:lang w:val="fr-FR"/>
        </w:rPr>
      </w:pPr>
    </w:p>
    <w:p w:rsidR="00BC432A" w:rsidRPr="009471E8" w:rsidRDefault="002D6DA5" w:rsidP="00F32D15">
      <w:pPr>
        <w:pStyle w:val="SingleTxt"/>
        <w:rPr>
          <w:lang w:val="fr-FR"/>
        </w:rPr>
      </w:pPr>
      <w:r>
        <w:rPr>
          <w:lang w:val="fr-FR"/>
        </w:rPr>
        <w:tab/>
      </w:r>
      <w:r w:rsidR="00BC432A" w:rsidRPr="009471E8">
        <w:rPr>
          <w:lang w:val="fr-FR"/>
        </w:rPr>
        <w:t>Conformément aux</w:t>
      </w:r>
      <w:bookmarkStart w:id="2" w:name="insstart"/>
      <w:bookmarkEnd w:id="2"/>
      <w:r w:rsidR="00BC432A" w:rsidRPr="009471E8">
        <w:rPr>
          <w:lang w:val="fr-FR"/>
        </w:rPr>
        <w:t xml:space="preserve"> dispositions du chapitre XIX de son Règlement intérieur, le Comité examinera les renseignements qui sont ou semblent être soumis pour examen en vertu de l’article 20 de la Convention.</w:t>
      </w:r>
    </w:p>
    <w:p w:rsidR="00BC432A" w:rsidRDefault="002D6DA5" w:rsidP="00F32D15">
      <w:pPr>
        <w:pStyle w:val="SingleTxt"/>
        <w:rPr>
          <w:lang w:val="fr-FR"/>
        </w:rPr>
      </w:pPr>
      <w:r>
        <w:rPr>
          <w:lang w:val="fr-FR"/>
        </w:rPr>
        <w:tab/>
      </w:r>
      <w:r w:rsidR="00BC432A" w:rsidRPr="009471E8">
        <w:rPr>
          <w:lang w:val="fr-FR"/>
        </w:rPr>
        <w:t>Conformément au paragraphe 5 de l’article 20 de la Convention et aux articles 78 et 79 du Règlement intérieur, tous les documents et tous les travaux du Comité afférents aux fonctions qui lui incombent en vertu de l’article 20 de la Convention sont confidentiels et toutes les séances concernant les travaux au titre de cet article sont privées.</w:t>
      </w:r>
    </w:p>
    <w:p w:rsidR="002D6DA5" w:rsidRPr="002D6DA5" w:rsidRDefault="002D6DA5" w:rsidP="002D6DA5">
      <w:pPr>
        <w:pStyle w:val="SingleTxt"/>
        <w:spacing w:after="0" w:line="120" w:lineRule="exact"/>
        <w:rPr>
          <w:sz w:val="10"/>
          <w:lang w:val="fr-FR"/>
        </w:rPr>
      </w:pPr>
    </w:p>
    <w:p w:rsidR="00BC432A" w:rsidRPr="009471E8" w:rsidRDefault="00BC432A" w:rsidP="00F32D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471E8">
        <w:rPr>
          <w:lang w:val="fr-FR"/>
        </w:rPr>
        <w:tab/>
        <w:t>6.</w:t>
      </w:r>
      <w:r w:rsidRPr="009471E8">
        <w:rPr>
          <w:lang w:val="fr-FR"/>
        </w:rPr>
        <w:tab/>
        <w:t>Examen de communications soumises en application de l’article 22 de la Convention</w:t>
      </w:r>
    </w:p>
    <w:p w:rsidR="00F32D15" w:rsidRPr="009471E8" w:rsidRDefault="00F32D15" w:rsidP="00F32D15">
      <w:pPr>
        <w:pStyle w:val="SingleTxt"/>
        <w:spacing w:after="0" w:line="120" w:lineRule="exact"/>
        <w:rPr>
          <w:sz w:val="10"/>
          <w:lang w:val="fr-FR"/>
        </w:rPr>
      </w:pPr>
    </w:p>
    <w:p w:rsidR="00BC432A" w:rsidRPr="009471E8" w:rsidRDefault="002D6DA5" w:rsidP="00F32D15">
      <w:pPr>
        <w:pStyle w:val="SingleTxt"/>
        <w:rPr>
          <w:lang w:val="fr-FR"/>
        </w:rPr>
      </w:pPr>
      <w:r>
        <w:rPr>
          <w:lang w:val="fr-FR"/>
        </w:rPr>
        <w:tab/>
      </w:r>
      <w:r w:rsidR="00BC432A" w:rsidRPr="009471E8">
        <w:rPr>
          <w:lang w:val="fr-FR"/>
        </w:rPr>
        <w:t>Conformément aux dispositions du chapitre XXI de son Règlement intérieur, le Comité examinera les communications qui lui sont ou semblent lui être soumises en application de l’article 22 de la Convention.</w:t>
      </w:r>
    </w:p>
    <w:p w:rsidR="008C6F46" w:rsidRPr="009471E8" w:rsidRDefault="002D6DA5" w:rsidP="00F32D15">
      <w:pPr>
        <w:pStyle w:val="SingleTxt"/>
        <w:rPr>
          <w:lang w:val="fr-FR"/>
        </w:rPr>
      </w:pPr>
      <w:r>
        <w:rPr>
          <w:lang w:val="fr-FR"/>
        </w:rPr>
        <w:tab/>
      </w:r>
      <w:r w:rsidR="00BC432A" w:rsidRPr="009471E8">
        <w:rPr>
          <w:lang w:val="fr-FR"/>
        </w:rPr>
        <w:t>Conformément au paragraphe 6 de l’article 22 de la Convention et au paragraphe 1 de l’article 107 du Règlement intérieur, les séances du Comité ou de ses organes subsidiaires au cours desquelles sont examinées les communications reçues en application de l’article 22 de la Convention sont privées.</w:t>
      </w:r>
    </w:p>
    <w:p w:rsidR="00F32D15" w:rsidRPr="009471E8" w:rsidRDefault="00F32D15" w:rsidP="00F32D15">
      <w:pPr>
        <w:pStyle w:val="SingleTxt"/>
        <w:spacing w:after="0" w:line="240" w:lineRule="auto"/>
        <w:rPr>
          <w:lang w:val="fr-FR"/>
        </w:rPr>
      </w:pPr>
      <w:r w:rsidRPr="009471E8">
        <w:rPr>
          <w:noProof/>
          <w:lang w:val="en-US"/>
        </w:rPr>
        <mc:AlternateContent>
          <mc:Choice Requires="wps">
            <w:drawing>
              <wp:anchor distT="0" distB="0" distL="114300" distR="114300" simplePos="0" relativeHeight="251659264" behindDoc="0" locked="0" layoutInCell="1" allowOverlap="1" wp14:anchorId="168536E6" wp14:editId="0F97C9DC">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32D15" w:rsidRPr="009471E8" w:rsidSect="008C6F4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22T14:12:00Z" w:initials="Start">
    <w:p w:rsidR="009471E8" w:rsidRDefault="009471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NO&gt;&gt;N1511769F&lt;&lt;ODS JOB NO&gt;&gt;</w:t>
      </w:r>
    </w:p>
    <w:p w:rsidR="009471E8" w:rsidRDefault="009471E8">
      <w:pPr>
        <w:pStyle w:val="CommentText"/>
      </w:pPr>
      <w:r>
        <w:t>&lt;&lt;ODS DOC SYMBOL1&gt;&gt;CAT/C/55/1&lt;&lt;ODS DOC SYMBOL1&gt;&gt;</w:t>
      </w:r>
    </w:p>
    <w:p w:rsidR="009471E8" w:rsidRDefault="009471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71E8" w:rsidRDefault="009471E8" w:rsidP="00F3330B">
      <w:pPr>
        <w:spacing w:line="240" w:lineRule="auto"/>
      </w:pPr>
      <w:r>
        <w:separator/>
      </w:r>
    </w:p>
  </w:endnote>
  <w:endnote w:type="continuationSeparator" w:id="0">
    <w:p w:rsidR="009471E8" w:rsidRDefault="009471E8"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0AFF" w:usb1="00007843" w:usb2="00000001" w:usb3="00000000" w:csb0="000001B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0AFF" w:usb1="00007843" w:usb2="00000001" w:usb3="00000000" w:csb0="000001B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471E8" w:rsidTr="008C6F46">
      <w:trPr>
        <w:jc w:val="center"/>
      </w:trPr>
      <w:tc>
        <w:tcPr>
          <w:tcW w:w="5126" w:type="dxa"/>
          <w:shd w:val="clear" w:color="auto" w:fill="auto"/>
        </w:tcPr>
        <w:p w:rsidR="009471E8" w:rsidRPr="008C6F46" w:rsidRDefault="009471E8" w:rsidP="008C6F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7840">
            <w:rPr>
              <w:b w:val="0"/>
              <w:w w:val="103"/>
              <w:sz w:val="14"/>
            </w:rPr>
            <w:t>GE.15-09232</w:t>
          </w:r>
          <w:r>
            <w:rPr>
              <w:b w:val="0"/>
              <w:w w:val="103"/>
              <w:sz w:val="14"/>
            </w:rPr>
            <w:fldChar w:fldCharType="end"/>
          </w:r>
        </w:p>
      </w:tc>
      <w:tc>
        <w:tcPr>
          <w:tcW w:w="5127" w:type="dxa"/>
          <w:shd w:val="clear" w:color="auto" w:fill="auto"/>
        </w:tcPr>
        <w:p w:rsidR="009471E8" w:rsidRPr="008C6F46" w:rsidRDefault="009471E8" w:rsidP="008C6F46">
          <w:pPr>
            <w:pStyle w:val="Footer"/>
            <w:rPr>
              <w:w w:val="103"/>
            </w:rPr>
          </w:pPr>
          <w:r>
            <w:rPr>
              <w:w w:val="103"/>
            </w:rPr>
            <w:fldChar w:fldCharType="begin"/>
          </w:r>
          <w:r>
            <w:rPr>
              <w:w w:val="103"/>
            </w:rPr>
            <w:instrText xml:space="preserve"> PAGE  \* Arabic  \* MERGEFORMAT </w:instrText>
          </w:r>
          <w:r>
            <w:rPr>
              <w:w w:val="103"/>
            </w:rPr>
            <w:fldChar w:fldCharType="separate"/>
          </w:r>
          <w:r w:rsidR="00967840">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67840">
            <w:rPr>
              <w:noProof/>
              <w:w w:val="103"/>
            </w:rPr>
            <w:t>11</w:t>
          </w:r>
          <w:r>
            <w:rPr>
              <w:w w:val="103"/>
            </w:rPr>
            <w:fldChar w:fldCharType="end"/>
          </w:r>
        </w:p>
      </w:tc>
    </w:tr>
  </w:tbl>
  <w:p w:rsidR="009471E8" w:rsidRPr="008C6F46" w:rsidRDefault="009471E8" w:rsidP="008C6F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471E8" w:rsidTr="008C6F46">
      <w:trPr>
        <w:jc w:val="center"/>
      </w:trPr>
      <w:tc>
        <w:tcPr>
          <w:tcW w:w="5126" w:type="dxa"/>
          <w:shd w:val="clear" w:color="auto" w:fill="auto"/>
        </w:tcPr>
        <w:p w:rsidR="009471E8" w:rsidRPr="008C6F46" w:rsidRDefault="009471E8" w:rsidP="008C6F4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67840">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67840">
            <w:rPr>
              <w:noProof/>
              <w:w w:val="103"/>
            </w:rPr>
            <w:t>11</w:t>
          </w:r>
          <w:r>
            <w:rPr>
              <w:w w:val="103"/>
            </w:rPr>
            <w:fldChar w:fldCharType="end"/>
          </w:r>
        </w:p>
      </w:tc>
      <w:tc>
        <w:tcPr>
          <w:tcW w:w="5127" w:type="dxa"/>
          <w:shd w:val="clear" w:color="auto" w:fill="auto"/>
        </w:tcPr>
        <w:p w:rsidR="009471E8" w:rsidRPr="008C6F46" w:rsidRDefault="009471E8" w:rsidP="008C6F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7840">
            <w:rPr>
              <w:b w:val="0"/>
              <w:w w:val="103"/>
              <w:sz w:val="14"/>
            </w:rPr>
            <w:t>GE.15-09232</w:t>
          </w:r>
          <w:r>
            <w:rPr>
              <w:b w:val="0"/>
              <w:w w:val="103"/>
              <w:sz w:val="14"/>
            </w:rPr>
            <w:fldChar w:fldCharType="end"/>
          </w:r>
        </w:p>
      </w:tc>
    </w:tr>
  </w:tbl>
  <w:p w:rsidR="009471E8" w:rsidRPr="008C6F46" w:rsidRDefault="009471E8" w:rsidP="008C6F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1E8" w:rsidRDefault="009471E8">
    <w:pPr>
      <w:pStyle w:val="Footer"/>
    </w:pPr>
    <w:r>
      <w:rPr>
        <w:noProof/>
      </w:rPr>
      <w:drawing>
        <wp:anchor distT="0" distB="0" distL="114300" distR="114300" simplePos="0" relativeHeight="251658240" behindDoc="0" locked="0" layoutInCell="1" allowOverlap="1" wp14:anchorId="4373D115" wp14:editId="4D28E19A">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55/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5/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9471E8" w:rsidTr="008C6F46">
      <w:tc>
        <w:tcPr>
          <w:tcW w:w="3859" w:type="dxa"/>
        </w:tcPr>
        <w:p w:rsidR="009471E8" w:rsidRDefault="009471E8" w:rsidP="008C6F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67840">
            <w:rPr>
              <w:b w:val="0"/>
              <w:sz w:val="20"/>
            </w:rPr>
            <w:t>GE.15-09232 (F)</w:t>
          </w:r>
          <w:r>
            <w:rPr>
              <w:b w:val="0"/>
              <w:sz w:val="20"/>
            </w:rPr>
            <w:fldChar w:fldCharType="end"/>
          </w:r>
          <w:r>
            <w:rPr>
              <w:b w:val="0"/>
              <w:sz w:val="20"/>
            </w:rPr>
            <w:t xml:space="preserve">    220615    230615</w:t>
          </w:r>
        </w:p>
        <w:p w:rsidR="009471E8" w:rsidRPr="008C6F46" w:rsidRDefault="009471E8" w:rsidP="008C6F4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967840">
            <w:rPr>
              <w:rFonts w:ascii="Barcode 3 of 9 by request" w:hAnsi="Barcode 3 of 9 by request"/>
              <w:b w:val="0"/>
              <w:spacing w:val="0"/>
              <w:w w:val="100"/>
              <w:sz w:val="24"/>
            </w:rPr>
            <w:t>*1509232*</w:t>
          </w:r>
          <w:r>
            <w:rPr>
              <w:rFonts w:ascii="Barcode 3 of 9 by request" w:hAnsi="Barcode 3 of 9 by request"/>
              <w:b w:val="0"/>
              <w:spacing w:val="0"/>
              <w:w w:val="100"/>
              <w:sz w:val="24"/>
            </w:rPr>
            <w:fldChar w:fldCharType="end"/>
          </w:r>
        </w:p>
      </w:tc>
      <w:tc>
        <w:tcPr>
          <w:tcW w:w="5127" w:type="dxa"/>
        </w:tcPr>
        <w:p w:rsidR="009471E8" w:rsidRDefault="009471E8" w:rsidP="008C6F46">
          <w:pPr>
            <w:pStyle w:val="Footer"/>
            <w:spacing w:line="240" w:lineRule="atLeast"/>
            <w:jc w:val="right"/>
            <w:rPr>
              <w:b w:val="0"/>
              <w:sz w:val="20"/>
            </w:rPr>
          </w:pPr>
          <w:r>
            <w:rPr>
              <w:b w:val="0"/>
              <w:noProof/>
              <w:sz w:val="20"/>
            </w:rPr>
            <w:drawing>
              <wp:inline distT="0" distB="0" distL="0" distR="0" wp14:anchorId="3463BC05" wp14:editId="7130D4F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471E8" w:rsidRPr="008C6F46" w:rsidRDefault="009471E8" w:rsidP="008C6F4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71E8" w:rsidRPr="003E47D8" w:rsidRDefault="009471E8" w:rsidP="003E47D8">
      <w:pPr>
        <w:pStyle w:val="Footer"/>
        <w:spacing w:after="80"/>
        <w:rPr>
          <w:sz w:val="16"/>
        </w:rPr>
      </w:pPr>
      <w:r w:rsidRPr="003E47D8">
        <w:rPr>
          <w:sz w:val="16"/>
        </w:rPr>
        <w:t>__________________</w:t>
      </w:r>
    </w:p>
  </w:footnote>
  <w:footnote w:type="continuationSeparator" w:id="0">
    <w:p w:rsidR="009471E8" w:rsidRPr="003E47D8" w:rsidRDefault="009471E8"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471E8" w:rsidTr="008C6F46">
      <w:trPr>
        <w:trHeight w:hRule="exact" w:val="864"/>
        <w:jc w:val="center"/>
      </w:trPr>
      <w:tc>
        <w:tcPr>
          <w:tcW w:w="4882" w:type="dxa"/>
          <w:shd w:val="clear" w:color="auto" w:fill="auto"/>
          <w:vAlign w:val="bottom"/>
        </w:tcPr>
        <w:p w:rsidR="009471E8" w:rsidRPr="008C6F46" w:rsidRDefault="009471E8" w:rsidP="008C6F46">
          <w:pPr>
            <w:pStyle w:val="Header"/>
            <w:spacing w:after="80"/>
            <w:rPr>
              <w:b/>
            </w:rPr>
          </w:pPr>
          <w:r>
            <w:rPr>
              <w:b/>
            </w:rPr>
            <w:fldChar w:fldCharType="begin"/>
          </w:r>
          <w:r>
            <w:rPr>
              <w:b/>
            </w:rPr>
            <w:instrText xml:space="preserve"> DOCVARIABLE "sss1" \* MERGEFORMAT </w:instrText>
          </w:r>
          <w:r>
            <w:rPr>
              <w:b/>
            </w:rPr>
            <w:fldChar w:fldCharType="separate"/>
          </w:r>
          <w:r w:rsidR="00967840">
            <w:rPr>
              <w:b/>
            </w:rPr>
            <w:t>CAT/C/55/1</w:t>
          </w:r>
          <w:r>
            <w:rPr>
              <w:b/>
            </w:rPr>
            <w:fldChar w:fldCharType="end"/>
          </w:r>
        </w:p>
      </w:tc>
      <w:tc>
        <w:tcPr>
          <w:tcW w:w="5127" w:type="dxa"/>
          <w:shd w:val="clear" w:color="auto" w:fill="auto"/>
          <w:vAlign w:val="bottom"/>
        </w:tcPr>
        <w:p w:rsidR="009471E8" w:rsidRDefault="009471E8" w:rsidP="008C6F46">
          <w:pPr>
            <w:pStyle w:val="Header"/>
          </w:pPr>
        </w:p>
      </w:tc>
    </w:tr>
  </w:tbl>
  <w:p w:rsidR="009471E8" w:rsidRPr="008C6F46" w:rsidRDefault="009471E8" w:rsidP="008C6F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9471E8" w:rsidTr="008C6F46">
      <w:trPr>
        <w:trHeight w:hRule="exact" w:val="864"/>
        <w:jc w:val="center"/>
      </w:trPr>
      <w:tc>
        <w:tcPr>
          <w:tcW w:w="4882" w:type="dxa"/>
          <w:shd w:val="clear" w:color="auto" w:fill="auto"/>
          <w:vAlign w:val="bottom"/>
        </w:tcPr>
        <w:p w:rsidR="009471E8" w:rsidRDefault="009471E8" w:rsidP="008C6F46">
          <w:pPr>
            <w:pStyle w:val="Header"/>
          </w:pPr>
        </w:p>
      </w:tc>
      <w:tc>
        <w:tcPr>
          <w:tcW w:w="5127" w:type="dxa"/>
          <w:shd w:val="clear" w:color="auto" w:fill="auto"/>
          <w:vAlign w:val="bottom"/>
        </w:tcPr>
        <w:p w:rsidR="009471E8" w:rsidRPr="008C6F46" w:rsidRDefault="009471E8" w:rsidP="008C6F46">
          <w:pPr>
            <w:pStyle w:val="Header"/>
            <w:spacing w:after="80"/>
            <w:jc w:val="right"/>
            <w:rPr>
              <w:b/>
            </w:rPr>
          </w:pPr>
          <w:r>
            <w:rPr>
              <w:b/>
            </w:rPr>
            <w:fldChar w:fldCharType="begin"/>
          </w:r>
          <w:r>
            <w:rPr>
              <w:b/>
            </w:rPr>
            <w:instrText xml:space="preserve"> DOCVARIABLE "sss1" \* MERGEFORMAT </w:instrText>
          </w:r>
          <w:r>
            <w:rPr>
              <w:b/>
            </w:rPr>
            <w:fldChar w:fldCharType="separate"/>
          </w:r>
          <w:r w:rsidR="00967840">
            <w:rPr>
              <w:b/>
            </w:rPr>
            <w:t>CAT/C/55/1</w:t>
          </w:r>
          <w:r>
            <w:rPr>
              <w:b/>
            </w:rPr>
            <w:fldChar w:fldCharType="end"/>
          </w:r>
        </w:p>
      </w:tc>
    </w:tr>
  </w:tbl>
  <w:p w:rsidR="009471E8" w:rsidRPr="008C6F46" w:rsidRDefault="009471E8" w:rsidP="008C6F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9471E8" w:rsidTr="008C6F46">
      <w:trPr>
        <w:trHeight w:hRule="exact" w:val="864"/>
      </w:trPr>
      <w:tc>
        <w:tcPr>
          <w:tcW w:w="1267" w:type="dxa"/>
          <w:tcBorders>
            <w:bottom w:val="single" w:sz="4" w:space="0" w:color="auto"/>
          </w:tcBorders>
          <w:shd w:val="clear" w:color="auto" w:fill="auto"/>
          <w:vAlign w:val="bottom"/>
        </w:tcPr>
        <w:p w:rsidR="009471E8" w:rsidRDefault="009471E8" w:rsidP="008C6F46">
          <w:pPr>
            <w:pStyle w:val="Header"/>
            <w:spacing w:after="120"/>
          </w:pPr>
        </w:p>
      </w:tc>
      <w:tc>
        <w:tcPr>
          <w:tcW w:w="2059" w:type="dxa"/>
          <w:tcBorders>
            <w:bottom w:val="single" w:sz="4" w:space="0" w:color="auto"/>
          </w:tcBorders>
          <w:shd w:val="clear" w:color="auto" w:fill="auto"/>
          <w:vAlign w:val="bottom"/>
        </w:tcPr>
        <w:p w:rsidR="009471E8" w:rsidRPr="008C6F46" w:rsidRDefault="009471E8" w:rsidP="008C6F4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471E8" w:rsidRDefault="009471E8" w:rsidP="008C6F46">
          <w:pPr>
            <w:pStyle w:val="Header"/>
            <w:spacing w:after="120"/>
          </w:pPr>
        </w:p>
      </w:tc>
      <w:tc>
        <w:tcPr>
          <w:tcW w:w="6653" w:type="dxa"/>
          <w:gridSpan w:val="4"/>
          <w:tcBorders>
            <w:bottom w:val="single" w:sz="4" w:space="0" w:color="auto"/>
          </w:tcBorders>
          <w:shd w:val="clear" w:color="auto" w:fill="auto"/>
          <w:vAlign w:val="bottom"/>
        </w:tcPr>
        <w:p w:rsidR="009471E8" w:rsidRPr="008C6F46" w:rsidRDefault="009471E8" w:rsidP="008C6F46">
          <w:pPr>
            <w:spacing w:after="80" w:line="240" w:lineRule="auto"/>
            <w:jc w:val="right"/>
            <w:rPr>
              <w:position w:val="-4"/>
            </w:rPr>
          </w:pPr>
          <w:r>
            <w:rPr>
              <w:position w:val="-4"/>
              <w:sz w:val="40"/>
            </w:rPr>
            <w:t>CAT</w:t>
          </w:r>
          <w:r>
            <w:rPr>
              <w:position w:val="-4"/>
            </w:rPr>
            <w:t>/C/55/1</w:t>
          </w:r>
        </w:p>
      </w:tc>
    </w:tr>
    <w:tr w:rsidR="009471E8" w:rsidRPr="009471E8" w:rsidTr="008C6F46">
      <w:trPr>
        <w:gridAfter w:val="1"/>
        <w:wAfter w:w="18" w:type="dxa"/>
        <w:trHeight w:hRule="exact" w:val="2880"/>
      </w:trPr>
      <w:tc>
        <w:tcPr>
          <w:tcW w:w="1267" w:type="dxa"/>
          <w:tcBorders>
            <w:top w:val="single" w:sz="4" w:space="0" w:color="auto"/>
            <w:bottom w:val="single" w:sz="12" w:space="0" w:color="auto"/>
          </w:tcBorders>
          <w:shd w:val="clear" w:color="auto" w:fill="auto"/>
        </w:tcPr>
        <w:p w:rsidR="009471E8" w:rsidRPr="009471E8" w:rsidRDefault="009471E8" w:rsidP="008C6F46">
          <w:pPr>
            <w:pStyle w:val="Header"/>
            <w:spacing w:before="120" w:line="240" w:lineRule="auto"/>
            <w:ind w:left="-72"/>
            <w:jc w:val="center"/>
            <w:rPr>
              <w:lang w:val="fr-FR"/>
            </w:rPr>
          </w:pPr>
          <w:r w:rsidRPr="009471E8">
            <w:rPr>
              <w:lang w:val="fr-FR"/>
            </w:rPr>
            <w:t xml:space="preserve">  </w:t>
          </w:r>
          <w:r w:rsidRPr="009471E8">
            <w:rPr>
              <w:noProof/>
            </w:rPr>
            <w:drawing>
              <wp:inline distT="0" distB="0" distL="0" distR="0" wp14:anchorId="094266A4" wp14:editId="536868F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471E8" w:rsidRPr="009471E8" w:rsidRDefault="009471E8" w:rsidP="008C6F46">
          <w:pPr>
            <w:pStyle w:val="XLarge"/>
            <w:spacing w:before="109"/>
            <w:rPr>
              <w:lang w:val="fr-FR"/>
            </w:rPr>
          </w:pPr>
          <w:r w:rsidRPr="009471E8">
            <w:rPr>
              <w:lang w:val="fr-FR"/>
            </w:rPr>
            <w:t>Convention contre</w:t>
          </w:r>
          <w:r w:rsidRPr="009471E8">
            <w:rPr>
              <w:lang w:val="fr-FR"/>
            </w:rPr>
            <w:br/>
            <w:t>la torture et autres peines</w:t>
          </w:r>
          <w:r w:rsidRPr="009471E8">
            <w:rPr>
              <w:lang w:val="fr-FR"/>
            </w:rPr>
            <w:br/>
            <w:t>ou traitements cruels,</w:t>
          </w:r>
          <w:r w:rsidRPr="009471E8">
            <w:rPr>
              <w:lang w:val="fr-FR"/>
            </w:rPr>
            <w:br/>
            <w:t>inhumains ou dégradants</w:t>
          </w:r>
        </w:p>
      </w:tc>
      <w:tc>
        <w:tcPr>
          <w:tcW w:w="245" w:type="dxa"/>
          <w:tcBorders>
            <w:top w:val="single" w:sz="4" w:space="0" w:color="auto"/>
            <w:bottom w:val="single" w:sz="12" w:space="0" w:color="auto"/>
          </w:tcBorders>
          <w:shd w:val="clear" w:color="auto" w:fill="auto"/>
        </w:tcPr>
        <w:p w:rsidR="009471E8" w:rsidRPr="009471E8" w:rsidRDefault="009471E8" w:rsidP="008C6F46">
          <w:pPr>
            <w:pStyle w:val="Header"/>
            <w:spacing w:before="109"/>
            <w:rPr>
              <w:lang w:val="fr-FR"/>
            </w:rPr>
          </w:pPr>
        </w:p>
      </w:tc>
      <w:tc>
        <w:tcPr>
          <w:tcW w:w="3280" w:type="dxa"/>
          <w:tcBorders>
            <w:top w:val="single" w:sz="4" w:space="0" w:color="auto"/>
            <w:bottom w:val="single" w:sz="12" w:space="0" w:color="auto"/>
          </w:tcBorders>
          <w:shd w:val="clear" w:color="auto" w:fill="auto"/>
        </w:tcPr>
        <w:p w:rsidR="009471E8" w:rsidRPr="009471E8" w:rsidRDefault="009471E8" w:rsidP="008C6F46">
          <w:pPr>
            <w:pStyle w:val="Distribution"/>
            <w:rPr>
              <w:color w:val="000000"/>
              <w:lang w:val="fr-FR"/>
            </w:rPr>
          </w:pPr>
          <w:r w:rsidRPr="009471E8">
            <w:rPr>
              <w:color w:val="000000"/>
              <w:lang w:val="fr-FR"/>
            </w:rPr>
            <w:t>Distr. générale</w:t>
          </w:r>
        </w:p>
        <w:p w:rsidR="009471E8" w:rsidRPr="009471E8" w:rsidRDefault="009471E8" w:rsidP="008C6F46">
          <w:pPr>
            <w:pStyle w:val="Publication"/>
            <w:rPr>
              <w:color w:val="000000"/>
              <w:lang w:val="fr-FR"/>
            </w:rPr>
          </w:pPr>
          <w:r w:rsidRPr="009471E8">
            <w:rPr>
              <w:color w:val="000000"/>
              <w:lang w:val="fr-FR"/>
            </w:rPr>
            <w:t>9 juin 2015</w:t>
          </w:r>
        </w:p>
        <w:p w:rsidR="009471E8" w:rsidRPr="009471E8" w:rsidRDefault="009471E8" w:rsidP="008C6F46">
          <w:pPr>
            <w:rPr>
              <w:lang w:val="fr-FR"/>
            </w:rPr>
          </w:pPr>
          <w:r w:rsidRPr="009471E8">
            <w:rPr>
              <w:lang w:val="fr-FR"/>
            </w:rPr>
            <w:t>Français</w:t>
          </w:r>
        </w:p>
        <w:p w:rsidR="009471E8" w:rsidRDefault="009471E8" w:rsidP="008C6F46">
          <w:pPr>
            <w:pStyle w:val="Original"/>
            <w:rPr>
              <w:color w:val="000000"/>
              <w:lang w:val="fr-FR"/>
            </w:rPr>
          </w:pPr>
          <w:r w:rsidRPr="009471E8">
            <w:rPr>
              <w:color w:val="000000"/>
              <w:lang w:val="fr-FR"/>
            </w:rPr>
            <w:t>Original : anglais</w:t>
          </w:r>
        </w:p>
        <w:p w:rsidR="00B50256" w:rsidRPr="00B50256" w:rsidRDefault="00B50256" w:rsidP="00B50256">
          <w:pPr>
            <w:rPr>
              <w:lang w:val="fr-FR"/>
            </w:rPr>
          </w:pPr>
          <w:r>
            <w:rPr>
              <w:lang w:val="fr-FR"/>
            </w:rPr>
            <w:t>Anglais, espagnol et français seulement</w:t>
          </w:r>
        </w:p>
      </w:tc>
    </w:tr>
  </w:tbl>
  <w:p w:rsidR="009471E8" w:rsidRPr="008C6F46" w:rsidRDefault="009471E8" w:rsidP="008C6F4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1A6C2F"/>
    <w:multiLevelType w:val="hybridMultilevel"/>
    <w:tmpl w:val="9DF08B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D835E7E9"/>
    <w:multiLevelType w:val="hybridMultilevel"/>
    <w:tmpl w:val="BDDDA95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FFFFFF7D"/>
    <w:multiLevelType w:val="singleLevel"/>
    <w:tmpl w:val="BA0026FA"/>
    <w:lvl w:ilvl="0">
      <w:start w:val="1"/>
      <w:numFmt w:val="decimal"/>
      <w:lvlText w:val="%1."/>
      <w:lvlJc w:val="left"/>
      <w:pPr>
        <w:tabs>
          <w:tab w:val="num" w:pos="1209"/>
        </w:tabs>
        <w:ind w:left="1209" w:hanging="360"/>
      </w:pPr>
    </w:lvl>
  </w:abstractNum>
  <w:abstractNum w:abstractNumId="3">
    <w:nsid w:val="FFFFFF7E"/>
    <w:multiLevelType w:val="singleLevel"/>
    <w:tmpl w:val="FD6A8580"/>
    <w:lvl w:ilvl="0">
      <w:start w:val="1"/>
      <w:numFmt w:val="decimal"/>
      <w:lvlText w:val="%1."/>
      <w:lvlJc w:val="left"/>
      <w:pPr>
        <w:tabs>
          <w:tab w:val="num" w:pos="926"/>
        </w:tabs>
        <w:ind w:left="926" w:hanging="360"/>
      </w:pPr>
    </w:lvl>
  </w:abstractNum>
  <w:abstractNum w:abstractNumId="4">
    <w:nsid w:val="FFFFFF88"/>
    <w:multiLevelType w:val="singleLevel"/>
    <w:tmpl w:val="1B2CE5EC"/>
    <w:lvl w:ilvl="0">
      <w:start w:val="1"/>
      <w:numFmt w:val="decimal"/>
      <w:lvlText w:val="%1."/>
      <w:lvlJc w:val="left"/>
      <w:pPr>
        <w:tabs>
          <w:tab w:val="num" w:pos="360"/>
        </w:tabs>
        <w:ind w:left="360" w:hanging="360"/>
      </w:pPr>
    </w:lvl>
  </w:abstractNum>
  <w:abstractNum w:abstractNumId="5">
    <w:nsid w:val="030E6599"/>
    <w:multiLevelType w:val="hybridMultilevel"/>
    <w:tmpl w:val="DA60367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5B94467"/>
    <w:multiLevelType w:val="hybridMultilevel"/>
    <w:tmpl w:val="66E035EA"/>
    <w:lvl w:ilvl="0" w:tplc="6958D0D8">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8CE72D2"/>
    <w:multiLevelType w:val="singleLevel"/>
    <w:tmpl w:val="0409000F"/>
    <w:lvl w:ilvl="0">
      <w:start w:val="1"/>
      <w:numFmt w:val="decimal"/>
      <w:lvlText w:val="%1."/>
      <w:lvlJc w:val="left"/>
      <w:pPr>
        <w:tabs>
          <w:tab w:val="num" w:pos="360"/>
        </w:tabs>
        <w:ind w:left="360" w:hanging="360"/>
      </w:pPr>
    </w:lvl>
  </w:abstractNum>
  <w:abstractNum w:abstractNumId="9">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1">
    <w:nsid w:val="13C77C58"/>
    <w:multiLevelType w:val="hybridMultilevel"/>
    <w:tmpl w:val="60F06068"/>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63B1209"/>
    <w:multiLevelType w:val="hybridMultilevel"/>
    <w:tmpl w:val="F0B03ADE"/>
    <w:lvl w:ilvl="0" w:tplc="8D7AE22A">
      <w:start w:val="3"/>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nsid w:val="16AA3D2A"/>
    <w:multiLevelType w:val="multilevel"/>
    <w:tmpl w:val="B066C5CC"/>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C3F505D"/>
    <w:multiLevelType w:val="hybridMultilevel"/>
    <w:tmpl w:val="63E248B8"/>
    <w:lvl w:ilvl="0" w:tplc="57642E4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6">
    <w:nsid w:val="1CAF2F0D"/>
    <w:multiLevelType w:val="hybridMultilevel"/>
    <w:tmpl w:val="EC3EC7A6"/>
    <w:lvl w:ilvl="0" w:tplc="DCE01CE6">
      <w:start w:val="1"/>
      <w:numFmt w:val="lowerLetter"/>
      <w:lvlText w:val="%1)"/>
      <w:lvlJc w:val="left"/>
      <w:pPr>
        <w:tabs>
          <w:tab w:val="num" w:pos="1507"/>
        </w:tabs>
        <w:ind w:left="1507" w:hanging="360"/>
      </w:pPr>
      <w:rPr>
        <w:rFonts w:ascii="Times New Roman" w:eastAsia="SimSun" w:hAnsi="Times New Roman" w:cs="Times New Roman"/>
      </w:rPr>
    </w:lvl>
    <w:lvl w:ilvl="1" w:tplc="04090003" w:tentative="1">
      <w:start w:val="1"/>
      <w:numFmt w:val="bullet"/>
      <w:lvlText w:val="o"/>
      <w:lvlJc w:val="left"/>
      <w:pPr>
        <w:tabs>
          <w:tab w:val="num" w:pos="2227"/>
        </w:tabs>
        <w:ind w:left="2227" w:hanging="360"/>
      </w:pPr>
      <w:rPr>
        <w:rFonts w:ascii="Courier New" w:hAnsi="Courier New" w:cs="Courier New" w:hint="default"/>
      </w:rPr>
    </w:lvl>
    <w:lvl w:ilvl="2" w:tplc="04090005" w:tentative="1">
      <w:start w:val="1"/>
      <w:numFmt w:val="bullet"/>
      <w:lvlText w:val=""/>
      <w:lvlJc w:val="left"/>
      <w:pPr>
        <w:tabs>
          <w:tab w:val="num" w:pos="2947"/>
        </w:tabs>
        <w:ind w:left="2947" w:hanging="360"/>
      </w:pPr>
      <w:rPr>
        <w:rFonts w:ascii="Wingdings" w:hAnsi="Wingdings" w:hint="default"/>
      </w:rPr>
    </w:lvl>
    <w:lvl w:ilvl="3" w:tplc="04090001" w:tentative="1">
      <w:start w:val="1"/>
      <w:numFmt w:val="bullet"/>
      <w:lvlText w:val=""/>
      <w:lvlJc w:val="left"/>
      <w:pPr>
        <w:tabs>
          <w:tab w:val="num" w:pos="3667"/>
        </w:tabs>
        <w:ind w:left="3667" w:hanging="360"/>
      </w:pPr>
      <w:rPr>
        <w:rFonts w:ascii="Symbol" w:hAnsi="Symbol" w:hint="default"/>
      </w:rPr>
    </w:lvl>
    <w:lvl w:ilvl="4" w:tplc="04090003" w:tentative="1">
      <w:start w:val="1"/>
      <w:numFmt w:val="bullet"/>
      <w:lvlText w:val="o"/>
      <w:lvlJc w:val="left"/>
      <w:pPr>
        <w:tabs>
          <w:tab w:val="num" w:pos="4387"/>
        </w:tabs>
        <w:ind w:left="4387" w:hanging="360"/>
      </w:pPr>
      <w:rPr>
        <w:rFonts w:ascii="Courier New" w:hAnsi="Courier New" w:cs="Courier New" w:hint="default"/>
      </w:rPr>
    </w:lvl>
    <w:lvl w:ilvl="5" w:tplc="04090005" w:tentative="1">
      <w:start w:val="1"/>
      <w:numFmt w:val="bullet"/>
      <w:lvlText w:val=""/>
      <w:lvlJc w:val="left"/>
      <w:pPr>
        <w:tabs>
          <w:tab w:val="num" w:pos="5107"/>
        </w:tabs>
        <w:ind w:left="5107" w:hanging="360"/>
      </w:pPr>
      <w:rPr>
        <w:rFonts w:ascii="Wingdings" w:hAnsi="Wingdings" w:hint="default"/>
      </w:rPr>
    </w:lvl>
    <w:lvl w:ilvl="6" w:tplc="04090001" w:tentative="1">
      <w:start w:val="1"/>
      <w:numFmt w:val="bullet"/>
      <w:lvlText w:val=""/>
      <w:lvlJc w:val="left"/>
      <w:pPr>
        <w:tabs>
          <w:tab w:val="num" w:pos="5827"/>
        </w:tabs>
        <w:ind w:left="5827" w:hanging="360"/>
      </w:pPr>
      <w:rPr>
        <w:rFonts w:ascii="Symbol" w:hAnsi="Symbol" w:hint="default"/>
      </w:rPr>
    </w:lvl>
    <w:lvl w:ilvl="7" w:tplc="04090003" w:tentative="1">
      <w:start w:val="1"/>
      <w:numFmt w:val="bullet"/>
      <w:lvlText w:val="o"/>
      <w:lvlJc w:val="left"/>
      <w:pPr>
        <w:tabs>
          <w:tab w:val="num" w:pos="6547"/>
        </w:tabs>
        <w:ind w:left="6547" w:hanging="360"/>
      </w:pPr>
      <w:rPr>
        <w:rFonts w:ascii="Courier New" w:hAnsi="Courier New" w:cs="Courier New" w:hint="default"/>
      </w:rPr>
    </w:lvl>
    <w:lvl w:ilvl="8" w:tplc="04090005" w:tentative="1">
      <w:start w:val="1"/>
      <w:numFmt w:val="bullet"/>
      <w:lvlText w:val=""/>
      <w:lvlJc w:val="left"/>
      <w:pPr>
        <w:tabs>
          <w:tab w:val="num" w:pos="7267"/>
        </w:tabs>
        <w:ind w:left="7267" w:hanging="360"/>
      </w:pPr>
      <w:rPr>
        <w:rFonts w:ascii="Wingdings" w:hAnsi="Wingdings" w:hint="default"/>
      </w:rPr>
    </w:lvl>
  </w:abstractNum>
  <w:abstractNum w:abstractNumId="17">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FE1526"/>
    <w:multiLevelType w:val="hybridMultilevel"/>
    <w:tmpl w:val="B066C5CC"/>
    <w:lvl w:ilvl="0" w:tplc="9C40AB84">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7D8E20EA">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9">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20">
    <w:nsid w:val="2DF70DBA"/>
    <w:multiLevelType w:val="hybridMultilevel"/>
    <w:tmpl w:val="9AD69E6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91F15CE"/>
    <w:multiLevelType w:val="hybridMultilevel"/>
    <w:tmpl w:val="84567D3C"/>
    <w:lvl w:ilvl="0" w:tplc="7886521C">
      <w:start w:val="1"/>
      <w:numFmt w:val="lowerLetter"/>
      <w:lvlText w:val="%1)"/>
      <w:lvlJc w:val="left"/>
      <w:pPr>
        <w:tabs>
          <w:tab w:val="num" w:pos="1080"/>
        </w:tabs>
        <w:ind w:left="1080" w:hanging="720"/>
      </w:pPr>
      <w:rPr>
        <w:rFonts w:ascii="Times New Roman" w:eastAsia="SimSun" w:hAnsi="Times New Roman" w:cs="Times New Roman"/>
      </w:rPr>
    </w:lvl>
    <w:lvl w:ilvl="1" w:tplc="C2908C30">
      <w:start w:val="1"/>
      <w:numFmt w:val="lowerRoman"/>
      <w:lvlText w:val="(%2)"/>
      <w:lvlJc w:val="left"/>
      <w:pPr>
        <w:tabs>
          <w:tab w:val="num" w:pos="1440"/>
        </w:tabs>
        <w:ind w:left="1440" w:hanging="360"/>
      </w:pPr>
      <w:rPr>
        <w:rFonts w:ascii="Times New Roman" w:eastAsia="SimSu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96348BB"/>
    <w:multiLevelType w:val="hybridMultilevel"/>
    <w:tmpl w:val="DE18EFF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64B7DE2"/>
    <w:multiLevelType w:val="hybridMultilevel"/>
    <w:tmpl w:val="44142894"/>
    <w:lvl w:ilvl="0" w:tplc="17A68DD8">
      <w:start w:val="4"/>
      <w:numFmt w:val="lowerLetter"/>
      <w:lvlText w:val="(%1)"/>
      <w:lvlJc w:val="left"/>
      <w:pPr>
        <w:tabs>
          <w:tab w:val="num" w:pos="1140"/>
        </w:tabs>
        <w:ind w:left="1140" w:hanging="525"/>
      </w:pPr>
      <w:rPr>
        <w:rFonts w:hint="default"/>
      </w:rPr>
    </w:lvl>
    <w:lvl w:ilvl="1" w:tplc="04090019" w:tentative="1">
      <w:start w:val="1"/>
      <w:numFmt w:val="lowerLetter"/>
      <w:lvlText w:val="%2."/>
      <w:lvlJc w:val="left"/>
      <w:pPr>
        <w:tabs>
          <w:tab w:val="num" w:pos="1695"/>
        </w:tabs>
        <w:ind w:left="1695" w:hanging="360"/>
      </w:pPr>
    </w:lvl>
    <w:lvl w:ilvl="2" w:tplc="0409001B" w:tentative="1">
      <w:start w:val="1"/>
      <w:numFmt w:val="lowerRoman"/>
      <w:lvlText w:val="%3."/>
      <w:lvlJc w:val="right"/>
      <w:pPr>
        <w:tabs>
          <w:tab w:val="num" w:pos="2415"/>
        </w:tabs>
        <w:ind w:left="2415" w:hanging="180"/>
      </w:pPr>
    </w:lvl>
    <w:lvl w:ilvl="3" w:tplc="0409000F" w:tentative="1">
      <w:start w:val="1"/>
      <w:numFmt w:val="decimal"/>
      <w:lvlText w:val="%4."/>
      <w:lvlJc w:val="left"/>
      <w:pPr>
        <w:tabs>
          <w:tab w:val="num" w:pos="3135"/>
        </w:tabs>
        <w:ind w:left="3135" w:hanging="360"/>
      </w:pPr>
    </w:lvl>
    <w:lvl w:ilvl="4" w:tplc="04090019" w:tentative="1">
      <w:start w:val="1"/>
      <w:numFmt w:val="lowerLetter"/>
      <w:lvlText w:val="%5."/>
      <w:lvlJc w:val="left"/>
      <w:pPr>
        <w:tabs>
          <w:tab w:val="num" w:pos="3855"/>
        </w:tabs>
        <w:ind w:left="3855" w:hanging="360"/>
      </w:pPr>
    </w:lvl>
    <w:lvl w:ilvl="5" w:tplc="0409001B" w:tentative="1">
      <w:start w:val="1"/>
      <w:numFmt w:val="lowerRoman"/>
      <w:lvlText w:val="%6."/>
      <w:lvlJc w:val="right"/>
      <w:pPr>
        <w:tabs>
          <w:tab w:val="num" w:pos="4575"/>
        </w:tabs>
        <w:ind w:left="4575" w:hanging="180"/>
      </w:pPr>
    </w:lvl>
    <w:lvl w:ilvl="6" w:tplc="0409000F" w:tentative="1">
      <w:start w:val="1"/>
      <w:numFmt w:val="decimal"/>
      <w:lvlText w:val="%7."/>
      <w:lvlJc w:val="left"/>
      <w:pPr>
        <w:tabs>
          <w:tab w:val="num" w:pos="5295"/>
        </w:tabs>
        <w:ind w:left="5295" w:hanging="360"/>
      </w:pPr>
    </w:lvl>
    <w:lvl w:ilvl="7" w:tplc="04090019" w:tentative="1">
      <w:start w:val="1"/>
      <w:numFmt w:val="lowerLetter"/>
      <w:lvlText w:val="%8."/>
      <w:lvlJc w:val="left"/>
      <w:pPr>
        <w:tabs>
          <w:tab w:val="num" w:pos="6015"/>
        </w:tabs>
        <w:ind w:left="6015" w:hanging="360"/>
      </w:pPr>
    </w:lvl>
    <w:lvl w:ilvl="8" w:tplc="0409001B" w:tentative="1">
      <w:start w:val="1"/>
      <w:numFmt w:val="lowerRoman"/>
      <w:lvlText w:val="%9."/>
      <w:lvlJc w:val="right"/>
      <w:pPr>
        <w:tabs>
          <w:tab w:val="num" w:pos="6735"/>
        </w:tabs>
        <w:ind w:left="6735" w:hanging="180"/>
      </w:pPr>
    </w:lvl>
  </w:abstractNum>
  <w:abstractNum w:abstractNumId="27">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B1C3B27"/>
    <w:multiLevelType w:val="hybridMultilevel"/>
    <w:tmpl w:val="430C9D26"/>
    <w:lvl w:ilvl="0" w:tplc="43FC96B0">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27DC219"/>
    <w:multiLevelType w:val="hybridMultilevel"/>
    <w:tmpl w:val="524B95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E6E69BE"/>
    <w:multiLevelType w:val="hybridMultilevel"/>
    <w:tmpl w:val="7EBA3C8A"/>
    <w:lvl w:ilvl="0" w:tplc="F57407F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A5806E6"/>
    <w:multiLevelType w:val="hybridMultilevel"/>
    <w:tmpl w:val="88047B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F8871EB"/>
    <w:multiLevelType w:val="hybridMultilevel"/>
    <w:tmpl w:val="2EEA0F80"/>
    <w:lvl w:ilvl="0" w:tplc="F738CB16">
      <w:start w:val="1"/>
      <w:numFmt w:val="lowerLetter"/>
      <w:lvlText w:val="%1)"/>
      <w:lvlJc w:val="left"/>
      <w:pPr>
        <w:tabs>
          <w:tab w:val="num" w:pos="1440"/>
        </w:tabs>
        <w:ind w:left="1440" w:hanging="360"/>
      </w:pPr>
      <w:rPr>
        <w:rFonts w:ascii="Times New Roman" w:eastAsia="SimSun" w:hAnsi="Times New Roman" w:cs="Times New Roman"/>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7">
    <w:nsid w:val="73BC369B"/>
    <w:multiLevelType w:val="hybridMultilevel"/>
    <w:tmpl w:val="3702B378"/>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38">
    <w:nsid w:val="7A3C14D1"/>
    <w:multiLevelType w:val="multilevel"/>
    <w:tmpl w:val="09021108"/>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E64F6B"/>
    <w:multiLevelType w:val="hybridMultilevel"/>
    <w:tmpl w:val="392A874C"/>
    <w:lvl w:ilvl="0" w:tplc="0409000F">
      <w:start w:val="1"/>
      <w:numFmt w:val="decimal"/>
      <w:lvlText w:val="%1."/>
      <w:lvlJc w:val="left"/>
      <w:pPr>
        <w:tabs>
          <w:tab w:val="num" w:pos="839"/>
        </w:tabs>
        <w:ind w:left="839" w:hanging="360"/>
      </w:pPr>
    </w:lvl>
    <w:lvl w:ilvl="1" w:tplc="04090019" w:tentative="1">
      <w:start w:val="1"/>
      <w:numFmt w:val="lowerLetter"/>
      <w:lvlText w:val="%2."/>
      <w:lvlJc w:val="left"/>
      <w:pPr>
        <w:tabs>
          <w:tab w:val="num" w:pos="1559"/>
        </w:tabs>
        <w:ind w:left="1559" w:hanging="360"/>
      </w:pPr>
    </w:lvl>
    <w:lvl w:ilvl="2" w:tplc="0409001B" w:tentative="1">
      <w:start w:val="1"/>
      <w:numFmt w:val="lowerRoman"/>
      <w:lvlText w:val="%3."/>
      <w:lvlJc w:val="right"/>
      <w:pPr>
        <w:tabs>
          <w:tab w:val="num" w:pos="2279"/>
        </w:tabs>
        <w:ind w:left="2279" w:hanging="180"/>
      </w:pPr>
    </w:lvl>
    <w:lvl w:ilvl="3" w:tplc="0409000F" w:tentative="1">
      <w:start w:val="1"/>
      <w:numFmt w:val="decimal"/>
      <w:lvlText w:val="%4."/>
      <w:lvlJc w:val="left"/>
      <w:pPr>
        <w:tabs>
          <w:tab w:val="num" w:pos="2999"/>
        </w:tabs>
        <w:ind w:left="2999" w:hanging="360"/>
      </w:pPr>
    </w:lvl>
    <w:lvl w:ilvl="4" w:tplc="04090019" w:tentative="1">
      <w:start w:val="1"/>
      <w:numFmt w:val="lowerLetter"/>
      <w:lvlText w:val="%5."/>
      <w:lvlJc w:val="left"/>
      <w:pPr>
        <w:tabs>
          <w:tab w:val="num" w:pos="3719"/>
        </w:tabs>
        <w:ind w:left="3719" w:hanging="360"/>
      </w:pPr>
    </w:lvl>
    <w:lvl w:ilvl="5" w:tplc="0409001B" w:tentative="1">
      <w:start w:val="1"/>
      <w:numFmt w:val="lowerRoman"/>
      <w:lvlText w:val="%6."/>
      <w:lvlJc w:val="right"/>
      <w:pPr>
        <w:tabs>
          <w:tab w:val="num" w:pos="4439"/>
        </w:tabs>
        <w:ind w:left="4439" w:hanging="180"/>
      </w:pPr>
    </w:lvl>
    <w:lvl w:ilvl="6" w:tplc="0409000F" w:tentative="1">
      <w:start w:val="1"/>
      <w:numFmt w:val="decimal"/>
      <w:lvlText w:val="%7."/>
      <w:lvlJc w:val="left"/>
      <w:pPr>
        <w:tabs>
          <w:tab w:val="num" w:pos="5159"/>
        </w:tabs>
        <w:ind w:left="5159" w:hanging="360"/>
      </w:pPr>
    </w:lvl>
    <w:lvl w:ilvl="7" w:tplc="04090019" w:tentative="1">
      <w:start w:val="1"/>
      <w:numFmt w:val="lowerLetter"/>
      <w:lvlText w:val="%8."/>
      <w:lvlJc w:val="left"/>
      <w:pPr>
        <w:tabs>
          <w:tab w:val="num" w:pos="5879"/>
        </w:tabs>
        <w:ind w:left="5879" w:hanging="360"/>
      </w:pPr>
    </w:lvl>
    <w:lvl w:ilvl="8" w:tplc="0409001B" w:tentative="1">
      <w:start w:val="1"/>
      <w:numFmt w:val="lowerRoman"/>
      <w:lvlText w:val="%9."/>
      <w:lvlJc w:val="right"/>
      <w:pPr>
        <w:tabs>
          <w:tab w:val="num" w:pos="6599"/>
        </w:tabs>
        <w:ind w:left="6599" w:hanging="180"/>
      </w:pPr>
    </w:lvl>
  </w:abstractNum>
  <w:abstractNum w:abstractNumId="41">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9"/>
  </w:num>
  <w:num w:numId="3">
    <w:abstractNumId w:val="14"/>
  </w:num>
  <w:num w:numId="4">
    <w:abstractNumId w:val="27"/>
  </w:num>
  <w:num w:numId="5">
    <w:abstractNumId w:val="6"/>
  </w:num>
  <w:num w:numId="6">
    <w:abstractNumId w:val="34"/>
  </w:num>
  <w:num w:numId="7">
    <w:abstractNumId w:val="41"/>
  </w:num>
  <w:num w:numId="8">
    <w:abstractNumId w:val="19"/>
  </w:num>
  <w:num w:numId="9">
    <w:abstractNumId w:val="8"/>
  </w:num>
  <w:num w:numId="10">
    <w:abstractNumId w:val="21"/>
  </w:num>
  <w:num w:numId="11">
    <w:abstractNumId w:val="25"/>
  </w:num>
  <w:num w:numId="12">
    <w:abstractNumId w:val="39"/>
  </w:num>
  <w:num w:numId="13">
    <w:abstractNumId w:val="30"/>
  </w:num>
  <w:num w:numId="14">
    <w:abstractNumId w:val="42"/>
  </w:num>
  <w:num w:numId="15">
    <w:abstractNumId w:val="28"/>
  </w:num>
  <w:num w:numId="16">
    <w:abstractNumId w:val="33"/>
  </w:num>
  <w:num w:numId="17">
    <w:abstractNumId w:val="24"/>
  </w:num>
  <w:num w:numId="18">
    <w:abstractNumId w:val="4"/>
  </w:num>
  <w:num w:numId="19">
    <w:abstractNumId w:val="2"/>
  </w:num>
  <w:num w:numId="20">
    <w:abstractNumId w:val="3"/>
  </w:num>
  <w:num w:numId="21">
    <w:abstractNumId w:val="16"/>
  </w:num>
  <w:num w:numId="22">
    <w:abstractNumId w:val="36"/>
  </w:num>
  <w:num w:numId="23">
    <w:abstractNumId w:val="20"/>
  </w:num>
  <w:num w:numId="24">
    <w:abstractNumId w:val="15"/>
  </w:num>
  <w:num w:numId="25">
    <w:abstractNumId w:val="7"/>
  </w:num>
  <w:num w:numId="26">
    <w:abstractNumId w:val="22"/>
  </w:num>
  <w:num w:numId="27">
    <w:abstractNumId w:val="32"/>
  </w:num>
  <w:num w:numId="28">
    <w:abstractNumId w:val="29"/>
  </w:num>
  <w:num w:numId="29">
    <w:abstractNumId w:val="12"/>
  </w:num>
  <w:num w:numId="30">
    <w:abstractNumId w:val="11"/>
  </w:num>
  <w:num w:numId="31">
    <w:abstractNumId w:val="31"/>
  </w:num>
  <w:num w:numId="32">
    <w:abstractNumId w:val="1"/>
  </w:num>
  <w:num w:numId="33">
    <w:abstractNumId w:val="17"/>
  </w:num>
  <w:num w:numId="34">
    <w:abstractNumId w:val="23"/>
  </w:num>
  <w:num w:numId="35">
    <w:abstractNumId w:val="0"/>
  </w:num>
  <w:num w:numId="36">
    <w:abstractNumId w:val="5"/>
  </w:num>
  <w:num w:numId="37">
    <w:abstractNumId w:val="40"/>
  </w:num>
  <w:num w:numId="38">
    <w:abstractNumId w:val="37"/>
  </w:num>
  <w:num w:numId="39">
    <w:abstractNumId w:val="35"/>
  </w:num>
  <w:num w:numId="40">
    <w:abstractNumId w:val="26"/>
  </w:num>
  <w:num w:numId="41">
    <w:abstractNumId w:val="18"/>
  </w:num>
  <w:num w:numId="42">
    <w:abstractNumId w:val="38"/>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475"/>
  <w:doNotHyphenateCaps/>
  <w:evenAndOddHeaders/>
  <w:characterSpacingControl w:val="doNotCompress"/>
  <w:hdrShapeDefaults>
    <o:shapedefaults v:ext="edit" spidmax="716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9232*"/>
    <w:docVar w:name="CreationDt" w:val="6/22/2015 2:12: PM"/>
    <w:docVar w:name="DocCategory" w:val="Doc"/>
    <w:docVar w:name="DocType" w:val="Final"/>
    <w:docVar w:name="DutyStation" w:val="Geneva"/>
    <w:docVar w:name="FooterJN" w:val="GE.15-09232"/>
    <w:docVar w:name="jobn" w:val="GE.15-09232 (F)"/>
    <w:docVar w:name="jobnDT" w:val="GE.15-09232 (F)   220615"/>
    <w:docVar w:name="jobnDTDT" w:val="GE.15-09232 (F)   220615   220615"/>
    <w:docVar w:name="JobNo" w:val="GE.1509232F"/>
    <w:docVar w:name="JobNo2" w:val="GE.1511769F"/>
    <w:docVar w:name="LocalDrive" w:val="0"/>
    <w:docVar w:name="OandT" w:val="Beysard"/>
    <w:docVar w:name="PaperSize" w:val="A4"/>
    <w:docVar w:name="sss1" w:val="CAT/C/55/1"/>
    <w:docVar w:name="sss2" w:val="-"/>
    <w:docVar w:name="Symbol1" w:val="CAT/C/55/1"/>
    <w:docVar w:name="Symbol2" w:val="-"/>
  </w:docVars>
  <w:rsids>
    <w:rsidRoot w:val="0082472C"/>
    <w:rsid w:val="000015B8"/>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5C63"/>
    <w:rsid w:val="000B6B84"/>
    <w:rsid w:val="000B7004"/>
    <w:rsid w:val="000C349B"/>
    <w:rsid w:val="000C66E1"/>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562F"/>
    <w:rsid w:val="002178A7"/>
    <w:rsid w:val="00217FAD"/>
    <w:rsid w:val="002220FF"/>
    <w:rsid w:val="00237727"/>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35B7"/>
    <w:rsid w:val="002B4A7F"/>
    <w:rsid w:val="002B5928"/>
    <w:rsid w:val="002C3640"/>
    <w:rsid w:val="002C3FD3"/>
    <w:rsid w:val="002C472D"/>
    <w:rsid w:val="002C77CF"/>
    <w:rsid w:val="002D45C0"/>
    <w:rsid w:val="002D5981"/>
    <w:rsid w:val="002D6DA5"/>
    <w:rsid w:val="002D7EC0"/>
    <w:rsid w:val="002E11E9"/>
    <w:rsid w:val="002E20E0"/>
    <w:rsid w:val="002E2420"/>
    <w:rsid w:val="002E2E27"/>
    <w:rsid w:val="002E3850"/>
    <w:rsid w:val="002E3856"/>
    <w:rsid w:val="002E420C"/>
    <w:rsid w:val="002E5170"/>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48D0"/>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0532"/>
    <w:rsid w:val="004F1F9F"/>
    <w:rsid w:val="004F2765"/>
    <w:rsid w:val="004F53F0"/>
    <w:rsid w:val="004F69D3"/>
    <w:rsid w:val="004F6B7C"/>
    <w:rsid w:val="00505F1C"/>
    <w:rsid w:val="00506B44"/>
    <w:rsid w:val="005100BC"/>
    <w:rsid w:val="0051451F"/>
    <w:rsid w:val="0051772A"/>
    <w:rsid w:val="00517A78"/>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5F7AC7"/>
    <w:rsid w:val="0060033F"/>
    <w:rsid w:val="00603211"/>
    <w:rsid w:val="0060375B"/>
    <w:rsid w:val="00606A0C"/>
    <w:rsid w:val="00607448"/>
    <w:rsid w:val="0060792E"/>
    <w:rsid w:val="00611860"/>
    <w:rsid w:val="00611DA0"/>
    <w:rsid w:val="00612407"/>
    <w:rsid w:val="0061250D"/>
    <w:rsid w:val="006125AC"/>
    <w:rsid w:val="00617EBE"/>
    <w:rsid w:val="0062117B"/>
    <w:rsid w:val="00622055"/>
    <w:rsid w:val="00631364"/>
    <w:rsid w:val="006361EE"/>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D6EEF"/>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14847"/>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C39"/>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2178"/>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472C"/>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02EB"/>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C6F46"/>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0A38"/>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471E8"/>
    <w:rsid w:val="0095064A"/>
    <w:rsid w:val="00951A0B"/>
    <w:rsid w:val="009535B3"/>
    <w:rsid w:val="00953A36"/>
    <w:rsid w:val="00955DBA"/>
    <w:rsid w:val="00957244"/>
    <w:rsid w:val="00962CAC"/>
    <w:rsid w:val="00964BDE"/>
    <w:rsid w:val="009676D3"/>
    <w:rsid w:val="00967840"/>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3919"/>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3813"/>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1A90"/>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256"/>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965BF"/>
    <w:rsid w:val="00BA06B1"/>
    <w:rsid w:val="00BA3125"/>
    <w:rsid w:val="00BA3654"/>
    <w:rsid w:val="00BA600B"/>
    <w:rsid w:val="00BC0F9A"/>
    <w:rsid w:val="00BC432A"/>
    <w:rsid w:val="00BC43E2"/>
    <w:rsid w:val="00BD1607"/>
    <w:rsid w:val="00BD45A0"/>
    <w:rsid w:val="00BE1D55"/>
    <w:rsid w:val="00BE2F51"/>
    <w:rsid w:val="00BE3214"/>
    <w:rsid w:val="00BE5439"/>
    <w:rsid w:val="00BE62DB"/>
    <w:rsid w:val="00BE7E1A"/>
    <w:rsid w:val="00BF055A"/>
    <w:rsid w:val="00BF0A32"/>
    <w:rsid w:val="00BF0B13"/>
    <w:rsid w:val="00BF651C"/>
    <w:rsid w:val="00BF7BD3"/>
    <w:rsid w:val="00C013CD"/>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D659A"/>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2E2F"/>
    <w:rsid w:val="00D66AB5"/>
    <w:rsid w:val="00D676A0"/>
    <w:rsid w:val="00D70856"/>
    <w:rsid w:val="00D73117"/>
    <w:rsid w:val="00D73D86"/>
    <w:rsid w:val="00D80F7A"/>
    <w:rsid w:val="00D8335C"/>
    <w:rsid w:val="00D9068D"/>
    <w:rsid w:val="00D92B16"/>
    <w:rsid w:val="00D93862"/>
    <w:rsid w:val="00D93CC2"/>
    <w:rsid w:val="00D9629E"/>
    <w:rsid w:val="00D97633"/>
    <w:rsid w:val="00DA2106"/>
    <w:rsid w:val="00DA23EB"/>
    <w:rsid w:val="00DA4ECD"/>
    <w:rsid w:val="00DA690B"/>
    <w:rsid w:val="00DB02EF"/>
    <w:rsid w:val="00DB0A56"/>
    <w:rsid w:val="00DB3DC8"/>
    <w:rsid w:val="00DB5177"/>
    <w:rsid w:val="00DB66E6"/>
    <w:rsid w:val="00DC23FE"/>
    <w:rsid w:val="00DC38B9"/>
    <w:rsid w:val="00DC5B37"/>
    <w:rsid w:val="00DC5DDD"/>
    <w:rsid w:val="00DD309E"/>
    <w:rsid w:val="00DD5C42"/>
    <w:rsid w:val="00DE01B6"/>
    <w:rsid w:val="00DE1304"/>
    <w:rsid w:val="00DE1FBD"/>
    <w:rsid w:val="00DE4677"/>
    <w:rsid w:val="00DE64ED"/>
    <w:rsid w:val="00DF064D"/>
    <w:rsid w:val="00DF0CBF"/>
    <w:rsid w:val="00E003D9"/>
    <w:rsid w:val="00E028F6"/>
    <w:rsid w:val="00E0753F"/>
    <w:rsid w:val="00E10BF1"/>
    <w:rsid w:val="00E11B0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04B4"/>
    <w:rsid w:val="00F31671"/>
    <w:rsid w:val="00F3240D"/>
    <w:rsid w:val="00F328DE"/>
    <w:rsid w:val="00F32D15"/>
    <w:rsid w:val="00F3330B"/>
    <w:rsid w:val="00F357CB"/>
    <w:rsid w:val="00F35CA0"/>
    <w:rsid w:val="00F364F4"/>
    <w:rsid w:val="00F36A57"/>
    <w:rsid w:val="00F4019F"/>
    <w:rsid w:val="00F415C3"/>
    <w:rsid w:val="00F4328A"/>
    <w:rsid w:val="00F44706"/>
    <w:rsid w:val="00F44A91"/>
    <w:rsid w:val="00F45420"/>
    <w:rsid w:val="00F51EF7"/>
    <w:rsid w:val="00F52A72"/>
    <w:rsid w:val="00F54C59"/>
    <w:rsid w:val="00F609CB"/>
    <w:rsid w:val="00F6310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203F"/>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No Lis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82472C"/>
    <w:pPr>
      <w:suppressAutoHyphens/>
      <w:spacing w:line="240" w:lineRule="exact"/>
    </w:pPr>
    <w:rPr>
      <w:rFonts w:ascii="Times New Roman" w:eastAsia="Times New Roman" w:hAnsi="Times New Roman"/>
      <w:lang w:val="en-GB"/>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hAnsi="Cambria"/>
      <w:color w:val="40404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outlineLvl w:val="3"/>
    </w:pPr>
    <w:rPr>
      <w:i/>
      <w:spacing w:val="3"/>
    </w:rPr>
  </w:style>
  <w:style w:type="paragraph" w:customStyle="1" w:styleId="H56">
    <w:name w:val="_ H_5/6"/>
    <w:basedOn w:val="Normal"/>
    <w:next w:val="Normal"/>
    <w:qFormat/>
    <w:rsid w:val="00745376"/>
    <w:pPr>
      <w:keepNext/>
      <w:keepLines/>
      <w:tabs>
        <w:tab w:val="right" w:pos="360"/>
      </w:tab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link w:val="SingleTxtChar"/>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8C6F46"/>
    <w:rPr>
      <w:sz w:val="16"/>
      <w:szCs w:val="16"/>
    </w:rPr>
  </w:style>
  <w:style w:type="paragraph" w:styleId="CommentText">
    <w:name w:val="annotation text"/>
    <w:basedOn w:val="Normal"/>
    <w:link w:val="CommentTextChar"/>
    <w:semiHidden/>
    <w:unhideWhenUsed/>
    <w:rsid w:val="008C6F46"/>
    <w:pPr>
      <w:spacing w:line="240" w:lineRule="auto"/>
    </w:pPr>
  </w:style>
  <w:style w:type="character" w:customStyle="1" w:styleId="CommentTextChar">
    <w:name w:val="Comment Text Char"/>
    <w:basedOn w:val="DefaultParagraphFont"/>
    <w:link w:val="CommentText"/>
    <w:semiHidden/>
    <w:rsid w:val="008C6F46"/>
    <w:rPr>
      <w:rFonts w:ascii="Times New Roman" w:eastAsia="Times New Roman" w:hAnsi="Times New Roman"/>
      <w:lang w:val="en-GB"/>
    </w:rPr>
  </w:style>
  <w:style w:type="paragraph" w:styleId="CommentSubject">
    <w:name w:val="annotation subject"/>
    <w:basedOn w:val="CommentText"/>
    <w:next w:val="CommentText"/>
    <w:link w:val="CommentSubjectChar"/>
    <w:semiHidden/>
    <w:unhideWhenUsed/>
    <w:rsid w:val="008C6F46"/>
    <w:rPr>
      <w:b/>
      <w:bCs/>
    </w:rPr>
  </w:style>
  <w:style w:type="character" w:customStyle="1" w:styleId="CommentSubjectChar">
    <w:name w:val="Comment Subject Char"/>
    <w:basedOn w:val="CommentTextChar"/>
    <w:link w:val="CommentSubject"/>
    <w:semiHidden/>
    <w:rsid w:val="008C6F46"/>
    <w:rPr>
      <w:rFonts w:ascii="Times New Roman" w:eastAsia="Times New Roman" w:hAnsi="Times New Roman"/>
      <w:b/>
      <w:bCs/>
      <w:lang w:val="en-GB"/>
    </w:rPr>
  </w:style>
  <w:style w:type="paragraph" w:customStyle="1" w:styleId="SingleTxtG">
    <w:name w:val="_ Single Txt_G"/>
    <w:basedOn w:val="Normal"/>
    <w:rsid w:val="00BC432A"/>
    <w:pPr>
      <w:spacing w:after="120" w:line="240" w:lineRule="atLeast"/>
      <w:ind w:left="1134" w:right="1134"/>
      <w:jc w:val="both"/>
    </w:pPr>
  </w:style>
  <w:style w:type="paragraph" w:customStyle="1" w:styleId="HMG">
    <w:name w:val="_ H __M_G"/>
    <w:basedOn w:val="Normal"/>
    <w:next w:val="Normal"/>
    <w:rsid w:val="00BC432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C432A"/>
    <w:pPr>
      <w:keepNext/>
      <w:keepLines/>
      <w:tabs>
        <w:tab w:val="right" w:pos="851"/>
      </w:tabs>
      <w:spacing w:before="360" w:after="240" w:line="300" w:lineRule="exact"/>
      <w:ind w:left="1134" w:right="1134" w:hanging="1134"/>
    </w:pPr>
    <w:rPr>
      <w:b/>
      <w:sz w:val="28"/>
    </w:rPr>
  </w:style>
  <w:style w:type="table" w:styleId="TableGrid">
    <w:name w:val="Table Grid"/>
    <w:basedOn w:val="TableNormal"/>
    <w:rsid w:val="00BC432A"/>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C432A"/>
    <w:rPr>
      <w:color w:val="auto"/>
      <w:u w:val="none"/>
    </w:rPr>
  </w:style>
  <w:style w:type="character" w:styleId="FollowedHyperlink">
    <w:name w:val="FollowedHyperlink"/>
    <w:semiHidden/>
    <w:rsid w:val="00BC432A"/>
    <w:rPr>
      <w:color w:val="0000FF"/>
      <w:u w:val="none"/>
    </w:rPr>
  </w:style>
  <w:style w:type="paragraph" w:customStyle="1" w:styleId="SMG">
    <w:name w:val="__S_M_G"/>
    <w:basedOn w:val="Normal"/>
    <w:next w:val="Normal"/>
    <w:rsid w:val="00BC432A"/>
    <w:pPr>
      <w:keepNext/>
      <w:keepLines/>
      <w:spacing w:before="240" w:after="240" w:line="420" w:lineRule="exact"/>
      <w:ind w:left="1134" w:right="1134"/>
    </w:pPr>
    <w:rPr>
      <w:b/>
      <w:sz w:val="40"/>
    </w:rPr>
  </w:style>
  <w:style w:type="paragraph" w:customStyle="1" w:styleId="SLG">
    <w:name w:val="__S_L_G"/>
    <w:basedOn w:val="Normal"/>
    <w:next w:val="Normal"/>
    <w:rsid w:val="00BC432A"/>
    <w:pPr>
      <w:keepNext/>
      <w:keepLines/>
      <w:spacing w:before="240" w:after="240" w:line="580" w:lineRule="exact"/>
      <w:ind w:left="1134" w:right="1134"/>
    </w:pPr>
    <w:rPr>
      <w:b/>
      <w:sz w:val="56"/>
    </w:rPr>
  </w:style>
  <w:style w:type="paragraph" w:customStyle="1" w:styleId="SSG">
    <w:name w:val="__S_S_G"/>
    <w:basedOn w:val="Normal"/>
    <w:next w:val="Normal"/>
    <w:rsid w:val="00BC432A"/>
    <w:pPr>
      <w:keepNext/>
      <w:keepLines/>
      <w:spacing w:before="240" w:after="240" w:line="300" w:lineRule="exact"/>
      <w:ind w:left="1134" w:right="1134"/>
    </w:pPr>
    <w:rPr>
      <w:b/>
      <w:sz w:val="28"/>
    </w:rPr>
  </w:style>
  <w:style w:type="character" w:styleId="EndnoteReference">
    <w:name w:val="endnote reference"/>
    <w:aliases w:val="1_G"/>
    <w:basedOn w:val="FootnoteReference"/>
    <w:rsid w:val="00BC432A"/>
    <w:rPr>
      <w:rFonts w:ascii="Times New Roman" w:hAnsi="Times New Roman"/>
      <w:color w:val="943634"/>
      <w:sz w:val="18"/>
      <w:vertAlign w:val="superscript"/>
    </w:rPr>
  </w:style>
  <w:style w:type="character" w:styleId="PageNumber">
    <w:name w:val="page number"/>
    <w:aliases w:val="7_G"/>
    <w:rsid w:val="00BC432A"/>
    <w:rPr>
      <w:rFonts w:ascii="Times New Roman" w:hAnsi="Times New Roman"/>
      <w:b/>
      <w:sz w:val="18"/>
    </w:rPr>
  </w:style>
  <w:style w:type="paragraph" w:customStyle="1" w:styleId="XLargeG">
    <w:name w:val="__XLarge_G"/>
    <w:basedOn w:val="Normal"/>
    <w:next w:val="Normal"/>
    <w:rsid w:val="00BC432A"/>
    <w:pPr>
      <w:keepNext/>
      <w:keepLines/>
      <w:spacing w:before="240" w:after="240" w:line="420" w:lineRule="exact"/>
      <w:ind w:left="1134" w:right="1134"/>
    </w:pPr>
    <w:rPr>
      <w:b/>
      <w:sz w:val="40"/>
    </w:rPr>
  </w:style>
  <w:style w:type="paragraph" w:customStyle="1" w:styleId="Bullet1G">
    <w:name w:val="_Bullet 1_G"/>
    <w:basedOn w:val="Normal"/>
    <w:rsid w:val="00BC432A"/>
    <w:pPr>
      <w:numPr>
        <w:numId w:val="5"/>
      </w:numPr>
      <w:spacing w:after="120" w:line="240" w:lineRule="atLeast"/>
      <w:ind w:right="1134"/>
      <w:jc w:val="both"/>
    </w:pPr>
  </w:style>
  <w:style w:type="paragraph" w:customStyle="1" w:styleId="Bullet2G">
    <w:name w:val="_Bullet 2_G"/>
    <w:basedOn w:val="Normal"/>
    <w:rsid w:val="00BC432A"/>
    <w:pPr>
      <w:numPr>
        <w:numId w:val="6"/>
      </w:numPr>
      <w:spacing w:after="120" w:line="240" w:lineRule="atLeast"/>
      <w:ind w:right="1134"/>
      <w:jc w:val="both"/>
    </w:pPr>
  </w:style>
  <w:style w:type="paragraph" w:customStyle="1" w:styleId="H1G">
    <w:name w:val="_ H_1_G"/>
    <w:basedOn w:val="Normal"/>
    <w:next w:val="Normal"/>
    <w:rsid w:val="00BC432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C432A"/>
    <w:pPr>
      <w:keepNext/>
      <w:keepLines/>
      <w:tabs>
        <w:tab w:val="right" w:pos="851"/>
      </w:tabs>
      <w:spacing w:before="240" w:after="120"/>
      <w:ind w:left="1134" w:right="1134" w:hanging="1134"/>
    </w:pPr>
    <w:rPr>
      <w:b/>
    </w:rPr>
  </w:style>
  <w:style w:type="paragraph" w:customStyle="1" w:styleId="H4G">
    <w:name w:val="_ H_4_G"/>
    <w:basedOn w:val="Normal"/>
    <w:next w:val="Normal"/>
    <w:rsid w:val="00BC432A"/>
    <w:pPr>
      <w:keepNext/>
      <w:keepLines/>
      <w:tabs>
        <w:tab w:val="right" w:pos="851"/>
      </w:tabs>
      <w:spacing w:before="240" w:after="120"/>
      <w:ind w:left="1134" w:right="1134" w:hanging="1134"/>
    </w:pPr>
    <w:rPr>
      <w:i/>
    </w:rPr>
  </w:style>
  <w:style w:type="paragraph" w:customStyle="1" w:styleId="H56G">
    <w:name w:val="_ H_5/6_G"/>
    <w:basedOn w:val="Normal"/>
    <w:next w:val="Normal"/>
    <w:rsid w:val="00BC432A"/>
    <w:pPr>
      <w:keepNext/>
      <w:keepLines/>
      <w:tabs>
        <w:tab w:val="right" w:pos="851"/>
      </w:tabs>
      <w:spacing w:before="240" w:after="120"/>
      <w:ind w:left="1134" w:right="1134" w:hanging="1134"/>
    </w:pPr>
  </w:style>
  <w:style w:type="paragraph" w:customStyle="1" w:styleId="Rom1">
    <w:name w:val="Rom1"/>
    <w:basedOn w:val="Normal"/>
    <w:rsid w:val="00BC432A"/>
    <w:pPr>
      <w:numPr>
        <w:numId w:val="7"/>
      </w:numPr>
      <w:suppressAutoHyphens w:val="0"/>
      <w:spacing w:after="240" w:line="240" w:lineRule="auto"/>
      <w:ind w:left="1441" w:hanging="590"/>
    </w:pPr>
    <w:rPr>
      <w:sz w:val="24"/>
    </w:rPr>
  </w:style>
  <w:style w:type="paragraph" w:customStyle="1" w:styleId="Rom2">
    <w:name w:val="Rom2"/>
    <w:basedOn w:val="Normal"/>
    <w:rsid w:val="00BC432A"/>
    <w:pPr>
      <w:numPr>
        <w:numId w:val="8"/>
      </w:numPr>
      <w:suppressAutoHyphens w:val="0"/>
      <w:spacing w:after="240" w:line="240" w:lineRule="auto"/>
    </w:pPr>
    <w:rPr>
      <w:sz w:val="24"/>
    </w:rPr>
  </w:style>
  <w:style w:type="paragraph" w:customStyle="1" w:styleId="ParaNo">
    <w:name w:val="ParaNo."/>
    <w:basedOn w:val="Normal"/>
    <w:rsid w:val="00BC432A"/>
    <w:pPr>
      <w:numPr>
        <w:numId w:val="17"/>
      </w:numPr>
      <w:tabs>
        <w:tab w:val="clear" w:pos="360"/>
        <w:tab w:val="left" w:pos="737"/>
      </w:tabs>
      <w:suppressAutoHyphens w:val="0"/>
      <w:spacing w:after="240" w:line="240" w:lineRule="auto"/>
    </w:pPr>
    <w:rPr>
      <w:sz w:val="24"/>
      <w:lang w:val="fr-CH"/>
    </w:rPr>
  </w:style>
  <w:style w:type="paragraph" w:customStyle="1" w:styleId="Default">
    <w:name w:val="Default"/>
    <w:rsid w:val="00BC432A"/>
    <w:pPr>
      <w:autoSpaceDE w:val="0"/>
      <w:autoSpaceDN w:val="0"/>
      <w:adjustRightInd w:val="0"/>
    </w:pPr>
    <w:rPr>
      <w:rFonts w:ascii="Times New Roman" w:eastAsia="SimSun" w:hAnsi="Times New Roman"/>
      <w:color w:val="000000"/>
      <w:sz w:val="24"/>
      <w:szCs w:val="24"/>
      <w:lang w:eastAsia="zh-CN"/>
    </w:rPr>
  </w:style>
  <w:style w:type="paragraph" w:styleId="Revision">
    <w:name w:val="Revision"/>
    <w:hidden/>
    <w:uiPriority w:val="99"/>
    <w:semiHidden/>
    <w:rsid w:val="00BC432A"/>
    <w:rPr>
      <w:rFonts w:ascii="Times New Roman" w:eastAsia="Times New Roman" w:hAnsi="Times New Roman"/>
      <w:lang w:val="en-GB"/>
    </w:rPr>
  </w:style>
  <w:style w:type="paragraph" w:customStyle="1" w:styleId="NormalLeft014">
    <w:name w:val="Normal + Left:  0.14&quot;"/>
    <w:aliases w:val="Line spacing:  1.5 lines"/>
    <w:basedOn w:val="SingleTxtG"/>
    <w:rsid w:val="00BC432A"/>
    <w:pPr>
      <w:spacing w:after="0" w:line="360" w:lineRule="auto"/>
      <w:ind w:left="205" w:right="86"/>
    </w:pPr>
    <w:rPr>
      <w:b/>
    </w:rPr>
  </w:style>
  <w:style w:type="numbering" w:customStyle="1" w:styleId="NoList1">
    <w:name w:val="No List1"/>
    <w:next w:val="NoList"/>
    <w:uiPriority w:val="99"/>
    <w:semiHidden/>
    <w:unhideWhenUsed/>
    <w:rsid w:val="00BC432A"/>
  </w:style>
  <w:style w:type="table" w:customStyle="1" w:styleId="TableGrid1">
    <w:name w:val="Table Grid1"/>
    <w:basedOn w:val="TableNormal"/>
    <w:next w:val="TableGrid"/>
    <w:uiPriority w:val="59"/>
    <w:rsid w:val="00BC432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BC432A"/>
    <w:rPr>
      <w:rFonts w:ascii="Times New Roman" w:eastAsia="Times New Roman" w:hAnsi="Times New Roman"/>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nhideWhenUsed="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annotation subject" w:uiPriority="0"/>
    <w:lsdException w:name="No Lis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82472C"/>
    <w:pPr>
      <w:suppressAutoHyphens/>
      <w:spacing w:line="240" w:lineRule="exact"/>
    </w:pPr>
    <w:rPr>
      <w:rFonts w:ascii="Times New Roman" w:eastAsia="Times New Roman" w:hAnsi="Times New Roman"/>
      <w:lang w:val="en-GB"/>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hAnsi="Arial"/>
      <w:b/>
      <w:bCs/>
      <w:color w:val="365F91"/>
      <w:kern w:val="32"/>
      <w:sz w:val="32"/>
      <w:szCs w:val="28"/>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hAnsi="Arial"/>
      <w:b/>
      <w:bCs/>
      <w:i/>
      <w:color w:val="4F81BD"/>
      <w:sz w:val="28"/>
      <w:szCs w:val="26"/>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hAnsi="Arial"/>
      <w:b/>
      <w:bCs/>
      <w:color w:val="4F81BD"/>
      <w:sz w:val="26"/>
    </w:rPr>
  </w:style>
  <w:style w:type="paragraph" w:styleId="Heading4">
    <w:name w:val="heading 4"/>
    <w:basedOn w:val="Normal"/>
    <w:next w:val="Normal"/>
    <w:link w:val="Heading4Char"/>
    <w:unhideWhenUsed/>
    <w:qFormat/>
    <w:rsid w:val="000055FB"/>
    <w:pPr>
      <w:keepNext/>
      <w:keepLines/>
      <w:numPr>
        <w:ilvl w:val="3"/>
        <w:numId w:val="1"/>
      </w:numPr>
      <w:spacing w:before="200"/>
      <w:outlineLvl w:val="3"/>
    </w:pPr>
    <w:rPr>
      <w:rFonts w:ascii="Cambria" w:hAnsi="Cambria"/>
      <w:b/>
      <w:bCs/>
      <w:i/>
      <w:iCs/>
      <w:color w:val="4F81BD"/>
    </w:rPr>
  </w:style>
  <w:style w:type="paragraph" w:styleId="Heading5">
    <w:name w:val="heading 5"/>
    <w:basedOn w:val="Normal"/>
    <w:next w:val="Normal"/>
    <w:link w:val="Heading5Char"/>
    <w:unhideWhenUsed/>
    <w:qFormat/>
    <w:rsid w:val="000055FB"/>
    <w:pPr>
      <w:keepNext/>
      <w:keepLines/>
      <w:numPr>
        <w:ilvl w:val="4"/>
        <w:numId w:val="1"/>
      </w:numPr>
      <w:spacing w:before="200"/>
      <w:outlineLvl w:val="4"/>
    </w:pPr>
    <w:rPr>
      <w:rFonts w:ascii="Cambria" w:hAnsi="Cambria"/>
      <w:color w:val="243F60"/>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hAnsi="Cambria"/>
      <w:color w:val="40404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outlineLvl w:val="3"/>
    </w:pPr>
    <w:rPr>
      <w:i/>
      <w:spacing w:val="3"/>
    </w:rPr>
  </w:style>
  <w:style w:type="paragraph" w:customStyle="1" w:styleId="H56">
    <w:name w:val="_ H_5/6"/>
    <w:basedOn w:val="Normal"/>
    <w:next w:val="Normal"/>
    <w:qFormat/>
    <w:rsid w:val="00745376"/>
    <w:pPr>
      <w:keepNext/>
      <w:keepLines/>
      <w:tabs>
        <w:tab w:val="right" w:pos="360"/>
      </w:tab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link w:val="SingleTxtChar"/>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aliases w:val="3_G Char"/>
    <w:link w:val="Footer"/>
    <w:rsid w:val="00745376"/>
    <w:rPr>
      <w:rFonts w:ascii="Times New Roman" w:hAnsi="Times New Roman"/>
      <w:b/>
      <w:spacing w:val="3"/>
      <w:w w:val="105"/>
      <w:sz w:val="17"/>
    </w:rPr>
  </w:style>
  <w:style w:type="paragraph" w:styleId="Header">
    <w:name w:val="header"/>
    <w:aliases w:val="6_G"/>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aliases w:val="6_G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rPr>
  </w:style>
  <w:style w:type="character" w:customStyle="1" w:styleId="FootnoteTextChar">
    <w:name w:val="Footnote Text Char"/>
    <w:aliases w:val="5_G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unhideWhenUsed/>
    <w:rsid w:val="00F3330B"/>
    <w:pPr>
      <w:spacing w:line="210" w:lineRule="exact"/>
    </w:pPr>
    <w:rPr>
      <w:sz w:val="17"/>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semiHidden/>
    <w:unhideWhenUsed/>
    <w:rsid w:val="008C6F46"/>
    <w:rPr>
      <w:sz w:val="16"/>
      <w:szCs w:val="16"/>
    </w:rPr>
  </w:style>
  <w:style w:type="paragraph" w:styleId="CommentText">
    <w:name w:val="annotation text"/>
    <w:basedOn w:val="Normal"/>
    <w:link w:val="CommentTextChar"/>
    <w:semiHidden/>
    <w:unhideWhenUsed/>
    <w:rsid w:val="008C6F46"/>
    <w:pPr>
      <w:spacing w:line="240" w:lineRule="auto"/>
    </w:pPr>
  </w:style>
  <w:style w:type="character" w:customStyle="1" w:styleId="CommentTextChar">
    <w:name w:val="Comment Text Char"/>
    <w:basedOn w:val="DefaultParagraphFont"/>
    <w:link w:val="CommentText"/>
    <w:semiHidden/>
    <w:rsid w:val="008C6F46"/>
    <w:rPr>
      <w:rFonts w:ascii="Times New Roman" w:eastAsia="Times New Roman" w:hAnsi="Times New Roman"/>
      <w:lang w:val="en-GB"/>
    </w:rPr>
  </w:style>
  <w:style w:type="paragraph" w:styleId="CommentSubject">
    <w:name w:val="annotation subject"/>
    <w:basedOn w:val="CommentText"/>
    <w:next w:val="CommentText"/>
    <w:link w:val="CommentSubjectChar"/>
    <w:semiHidden/>
    <w:unhideWhenUsed/>
    <w:rsid w:val="008C6F46"/>
    <w:rPr>
      <w:b/>
      <w:bCs/>
    </w:rPr>
  </w:style>
  <w:style w:type="character" w:customStyle="1" w:styleId="CommentSubjectChar">
    <w:name w:val="Comment Subject Char"/>
    <w:basedOn w:val="CommentTextChar"/>
    <w:link w:val="CommentSubject"/>
    <w:semiHidden/>
    <w:rsid w:val="008C6F46"/>
    <w:rPr>
      <w:rFonts w:ascii="Times New Roman" w:eastAsia="Times New Roman" w:hAnsi="Times New Roman"/>
      <w:b/>
      <w:bCs/>
      <w:lang w:val="en-GB"/>
    </w:rPr>
  </w:style>
  <w:style w:type="paragraph" w:customStyle="1" w:styleId="SingleTxtG">
    <w:name w:val="_ Single Txt_G"/>
    <w:basedOn w:val="Normal"/>
    <w:rsid w:val="00BC432A"/>
    <w:pPr>
      <w:spacing w:after="120" w:line="240" w:lineRule="atLeast"/>
      <w:ind w:left="1134" w:right="1134"/>
      <w:jc w:val="both"/>
    </w:pPr>
  </w:style>
  <w:style w:type="paragraph" w:customStyle="1" w:styleId="HMG">
    <w:name w:val="_ H __M_G"/>
    <w:basedOn w:val="Normal"/>
    <w:next w:val="Normal"/>
    <w:rsid w:val="00BC432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C432A"/>
    <w:pPr>
      <w:keepNext/>
      <w:keepLines/>
      <w:tabs>
        <w:tab w:val="right" w:pos="851"/>
      </w:tabs>
      <w:spacing w:before="360" w:after="240" w:line="300" w:lineRule="exact"/>
      <w:ind w:left="1134" w:right="1134" w:hanging="1134"/>
    </w:pPr>
    <w:rPr>
      <w:b/>
      <w:sz w:val="28"/>
    </w:rPr>
  </w:style>
  <w:style w:type="table" w:styleId="TableGrid">
    <w:name w:val="Table Grid"/>
    <w:basedOn w:val="TableNormal"/>
    <w:rsid w:val="00BC432A"/>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BC432A"/>
    <w:rPr>
      <w:color w:val="auto"/>
      <w:u w:val="none"/>
    </w:rPr>
  </w:style>
  <w:style w:type="character" w:styleId="FollowedHyperlink">
    <w:name w:val="FollowedHyperlink"/>
    <w:semiHidden/>
    <w:rsid w:val="00BC432A"/>
    <w:rPr>
      <w:color w:val="0000FF"/>
      <w:u w:val="none"/>
    </w:rPr>
  </w:style>
  <w:style w:type="paragraph" w:customStyle="1" w:styleId="SMG">
    <w:name w:val="__S_M_G"/>
    <w:basedOn w:val="Normal"/>
    <w:next w:val="Normal"/>
    <w:rsid w:val="00BC432A"/>
    <w:pPr>
      <w:keepNext/>
      <w:keepLines/>
      <w:spacing w:before="240" w:after="240" w:line="420" w:lineRule="exact"/>
      <w:ind w:left="1134" w:right="1134"/>
    </w:pPr>
    <w:rPr>
      <w:b/>
      <w:sz w:val="40"/>
    </w:rPr>
  </w:style>
  <w:style w:type="paragraph" w:customStyle="1" w:styleId="SLG">
    <w:name w:val="__S_L_G"/>
    <w:basedOn w:val="Normal"/>
    <w:next w:val="Normal"/>
    <w:rsid w:val="00BC432A"/>
    <w:pPr>
      <w:keepNext/>
      <w:keepLines/>
      <w:spacing w:before="240" w:after="240" w:line="580" w:lineRule="exact"/>
      <w:ind w:left="1134" w:right="1134"/>
    </w:pPr>
    <w:rPr>
      <w:b/>
      <w:sz w:val="56"/>
    </w:rPr>
  </w:style>
  <w:style w:type="paragraph" w:customStyle="1" w:styleId="SSG">
    <w:name w:val="__S_S_G"/>
    <w:basedOn w:val="Normal"/>
    <w:next w:val="Normal"/>
    <w:rsid w:val="00BC432A"/>
    <w:pPr>
      <w:keepNext/>
      <w:keepLines/>
      <w:spacing w:before="240" w:after="240" w:line="300" w:lineRule="exact"/>
      <w:ind w:left="1134" w:right="1134"/>
    </w:pPr>
    <w:rPr>
      <w:b/>
      <w:sz w:val="28"/>
    </w:rPr>
  </w:style>
  <w:style w:type="character" w:styleId="EndnoteReference">
    <w:name w:val="endnote reference"/>
    <w:aliases w:val="1_G"/>
    <w:basedOn w:val="FootnoteReference"/>
    <w:rsid w:val="00BC432A"/>
    <w:rPr>
      <w:rFonts w:ascii="Times New Roman" w:hAnsi="Times New Roman"/>
      <w:color w:val="943634"/>
      <w:sz w:val="18"/>
      <w:vertAlign w:val="superscript"/>
    </w:rPr>
  </w:style>
  <w:style w:type="character" w:styleId="PageNumber">
    <w:name w:val="page number"/>
    <w:aliases w:val="7_G"/>
    <w:rsid w:val="00BC432A"/>
    <w:rPr>
      <w:rFonts w:ascii="Times New Roman" w:hAnsi="Times New Roman"/>
      <w:b/>
      <w:sz w:val="18"/>
    </w:rPr>
  </w:style>
  <w:style w:type="paragraph" w:customStyle="1" w:styleId="XLargeG">
    <w:name w:val="__XLarge_G"/>
    <w:basedOn w:val="Normal"/>
    <w:next w:val="Normal"/>
    <w:rsid w:val="00BC432A"/>
    <w:pPr>
      <w:keepNext/>
      <w:keepLines/>
      <w:spacing w:before="240" w:after="240" w:line="420" w:lineRule="exact"/>
      <w:ind w:left="1134" w:right="1134"/>
    </w:pPr>
    <w:rPr>
      <w:b/>
      <w:sz w:val="40"/>
    </w:rPr>
  </w:style>
  <w:style w:type="paragraph" w:customStyle="1" w:styleId="Bullet1G">
    <w:name w:val="_Bullet 1_G"/>
    <w:basedOn w:val="Normal"/>
    <w:rsid w:val="00BC432A"/>
    <w:pPr>
      <w:numPr>
        <w:numId w:val="5"/>
      </w:numPr>
      <w:spacing w:after="120" w:line="240" w:lineRule="atLeast"/>
      <w:ind w:right="1134"/>
      <w:jc w:val="both"/>
    </w:pPr>
  </w:style>
  <w:style w:type="paragraph" w:customStyle="1" w:styleId="Bullet2G">
    <w:name w:val="_Bullet 2_G"/>
    <w:basedOn w:val="Normal"/>
    <w:rsid w:val="00BC432A"/>
    <w:pPr>
      <w:numPr>
        <w:numId w:val="6"/>
      </w:numPr>
      <w:spacing w:after="120" w:line="240" w:lineRule="atLeast"/>
      <w:ind w:right="1134"/>
      <w:jc w:val="both"/>
    </w:pPr>
  </w:style>
  <w:style w:type="paragraph" w:customStyle="1" w:styleId="H1G">
    <w:name w:val="_ H_1_G"/>
    <w:basedOn w:val="Normal"/>
    <w:next w:val="Normal"/>
    <w:rsid w:val="00BC432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C432A"/>
    <w:pPr>
      <w:keepNext/>
      <w:keepLines/>
      <w:tabs>
        <w:tab w:val="right" w:pos="851"/>
      </w:tabs>
      <w:spacing w:before="240" w:after="120"/>
      <w:ind w:left="1134" w:right="1134" w:hanging="1134"/>
    </w:pPr>
    <w:rPr>
      <w:b/>
    </w:rPr>
  </w:style>
  <w:style w:type="paragraph" w:customStyle="1" w:styleId="H4G">
    <w:name w:val="_ H_4_G"/>
    <w:basedOn w:val="Normal"/>
    <w:next w:val="Normal"/>
    <w:rsid w:val="00BC432A"/>
    <w:pPr>
      <w:keepNext/>
      <w:keepLines/>
      <w:tabs>
        <w:tab w:val="right" w:pos="851"/>
      </w:tabs>
      <w:spacing w:before="240" w:after="120"/>
      <w:ind w:left="1134" w:right="1134" w:hanging="1134"/>
    </w:pPr>
    <w:rPr>
      <w:i/>
    </w:rPr>
  </w:style>
  <w:style w:type="paragraph" w:customStyle="1" w:styleId="H56G">
    <w:name w:val="_ H_5/6_G"/>
    <w:basedOn w:val="Normal"/>
    <w:next w:val="Normal"/>
    <w:rsid w:val="00BC432A"/>
    <w:pPr>
      <w:keepNext/>
      <w:keepLines/>
      <w:tabs>
        <w:tab w:val="right" w:pos="851"/>
      </w:tabs>
      <w:spacing w:before="240" w:after="120"/>
      <w:ind w:left="1134" w:right="1134" w:hanging="1134"/>
    </w:pPr>
  </w:style>
  <w:style w:type="paragraph" w:customStyle="1" w:styleId="Rom1">
    <w:name w:val="Rom1"/>
    <w:basedOn w:val="Normal"/>
    <w:rsid w:val="00BC432A"/>
    <w:pPr>
      <w:numPr>
        <w:numId w:val="7"/>
      </w:numPr>
      <w:suppressAutoHyphens w:val="0"/>
      <w:spacing w:after="240" w:line="240" w:lineRule="auto"/>
      <w:ind w:left="1441" w:hanging="590"/>
    </w:pPr>
    <w:rPr>
      <w:sz w:val="24"/>
    </w:rPr>
  </w:style>
  <w:style w:type="paragraph" w:customStyle="1" w:styleId="Rom2">
    <w:name w:val="Rom2"/>
    <w:basedOn w:val="Normal"/>
    <w:rsid w:val="00BC432A"/>
    <w:pPr>
      <w:numPr>
        <w:numId w:val="8"/>
      </w:numPr>
      <w:suppressAutoHyphens w:val="0"/>
      <w:spacing w:after="240" w:line="240" w:lineRule="auto"/>
    </w:pPr>
    <w:rPr>
      <w:sz w:val="24"/>
    </w:rPr>
  </w:style>
  <w:style w:type="paragraph" w:customStyle="1" w:styleId="ParaNo">
    <w:name w:val="ParaNo."/>
    <w:basedOn w:val="Normal"/>
    <w:rsid w:val="00BC432A"/>
    <w:pPr>
      <w:numPr>
        <w:numId w:val="17"/>
      </w:numPr>
      <w:tabs>
        <w:tab w:val="clear" w:pos="360"/>
        <w:tab w:val="left" w:pos="737"/>
      </w:tabs>
      <w:suppressAutoHyphens w:val="0"/>
      <w:spacing w:after="240" w:line="240" w:lineRule="auto"/>
    </w:pPr>
    <w:rPr>
      <w:sz w:val="24"/>
      <w:lang w:val="fr-CH"/>
    </w:rPr>
  </w:style>
  <w:style w:type="paragraph" w:customStyle="1" w:styleId="Default">
    <w:name w:val="Default"/>
    <w:rsid w:val="00BC432A"/>
    <w:pPr>
      <w:autoSpaceDE w:val="0"/>
      <w:autoSpaceDN w:val="0"/>
      <w:adjustRightInd w:val="0"/>
    </w:pPr>
    <w:rPr>
      <w:rFonts w:ascii="Times New Roman" w:eastAsia="SimSun" w:hAnsi="Times New Roman"/>
      <w:color w:val="000000"/>
      <w:sz w:val="24"/>
      <w:szCs w:val="24"/>
      <w:lang w:eastAsia="zh-CN"/>
    </w:rPr>
  </w:style>
  <w:style w:type="paragraph" w:styleId="Revision">
    <w:name w:val="Revision"/>
    <w:hidden/>
    <w:uiPriority w:val="99"/>
    <w:semiHidden/>
    <w:rsid w:val="00BC432A"/>
    <w:rPr>
      <w:rFonts w:ascii="Times New Roman" w:eastAsia="Times New Roman" w:hAnsi="Times New Roman"/>
      <w:lang w:val="en-GB"/>
    </w:rPr>
  </w:style>
  <w:style w:type="paragraph" w:customStyle="1" w:styleId="NormalLeft014">
    <w:name w:val="Normal + Left:  0.14&quot;"/>
    <w:aliases w:val="Line spacing:  1.5 lines"/>
    <w:basedOn w:val="SingleTxtG"/>
    <w:rsid w:val="00BC432A"/>
    <w:pPr>
      <w:spacing w:after="0" w:line="360" w:lineRule="auto"/>
      <w:ind w:left="205" w:right="86"/>
    </w:pPr>
    <w:rPr>
      <w:b/>
    </w:rPr>
  </w:style>
  <w:style w:type="numbering" w:customStyle="1" w:styleId="NoList1">
    <w:name w:val="No List1"/>
    <w:next w:val="NoList"/>
    <w:uiPriority w:val="99"/>
    <w:semiHidden/>
    <w:unhideWhenUsed/>
    <w:rsid w:val="00BC432A"/>
  </w:style>
  <w:style w:type="table" w:customStyle="1" w:styleId="TableGrid1">
    <w:name w:val="Table Grid1"/>
    <w:basedOn w:val="TableNormal"/>
    <w:next w:val="TableGrid"/>
    <w:uiPriority w:val="59"/>
    <w:rsid w:val="00BC432A"/>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rsid w:val="00BC432A"/>
    <w:rPr>
      <w:rFonts w:ascii="Times New Roman" w:eastAsia="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414533">
      <w:bodyDiv w:val="1"/>
      <w:marLeft w:val="0"/>
      <w:marRight w:val="0"/>
      <w:marTop w:val="0"/>
      <w:marBottom w:val="0"/>
      <w:divBdr>
        <w:top w:val="none" w:sz="0" w:space="0" w:color="auto"/>
        <w:left w:val="none" w:sz="0" w:space="0" w:color="auto"/>
        <w:bottom w:val="none" w:sz="0" w:space="0" w:color="auto"/>
        <w:right w:val="none" w:sz="0" w:space="0" w:color="auto"/>
      </w:divBdr>
    </w:div>
    <w:div w:id="714237139">
      <w:bodyDiv w:val="1"/>
      <w:marLeft w:val="0"/>
      <w:marRight w:val="0"/>
      <w:marTop w:val="0"/>
      <w:marBottom w:val="0"/>
      <w:divBdr>
        <w:top w:val="none" w:sz="0" w:space="0" w:color="auto"/>
        <w:left w:val="none" w:sz="0" w:space="0" w:color="auto"/>
        <w:bottom w:val="none" w:sz="0" w:space="0" w:color="auto"/>
        <w:right w:val="none" w:sz="0" w:space="0" w:color="auto"/>
      </w:divBdr>
    </w:div>
    <w:div w:id="1434399438">
      <w:bodyDiv w:val="1"/>
      <w:marLeft w:val="0"/>
      <w:marRight w:val="0"/>
      <w:marTop w:val="0"/>
      <w:marBottom w:val="0"/>
      <w:divBdr>
        <w:top w:val="none" w:sz="0" w:space="0" w:color="auto"/>
        <w:left w:val="none" w:sz="0" w:space="0" w:color="auto"/>
        <w:bottom w:val="none" w:sz="0" w:space="0" w:color="auto"/>
        <w:right w:val="none" w:sz="0" w:space="0" w:color="auto"/>
      </w:divBdr>
    </w:div>
    <w:div w:id="200089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AT/C/AZE/4" TargetMode="External"/><Relationship Id="rId26" Type="http://schemas.openxmlformats.org/officeDocument/2006/relationships/hyperlink" Target="http://undocs.org/fr/CAT/C/IRQ/1" TargetMode="External"/><Relationship Id="rId3" Type="http://schemas.openxmlformats.org/officeDocument/2006/relationships/styles" Target="styles.xml"/><Relationship Id="rId21" Type="http://schemas.openxmlformats.org/officeDocument/2006/relationships/hyperlink" Target="http://undocs.org/fr/CAT/C/PHL/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AT/C/AUT/6" TargetMode="External"/><Relationship Id="rId25" Type="http://schemas.openxmlformats.org/officeDocument/2006/relationships/hyperlink" Target="http://undocs.org/fr/CAT/C/SVK/3" TargetMode="External"/><Relationship Id="rId2" Type="http://schemas.openxmlformats.org/officeDocument/2006/relationships/numbering" Target="numbering.xml"/><Relationship Id="rId16" Type="http://schemas.openxmlformats.org/officeDocument/2006/relationships/hyperlink" Target="http://undocs.org/fr/CAT/C/SAU/2" TargetMode="External"/><Relationship Id="rId20" Type="http://schemas.openxmlformats.org/officeDocument/2006/relationships/hyperlink" Target="http://undocs.org/fr/CAT/C/JOR/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AT/C/TUR/4"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AT/C/TUN/3/Add.1"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fr/CAT/C/CHN/5"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AT/C/TUN/3" TargetMode="External"/><Relationship Id="rId27" Type="http://schemas.openxmlformats.org/officeDocument/2006/relationships/hyperlink" Target="http://undocs.org/fr/CAT/C/CHE/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48D4C-8936-484F-AEB6-6AA1A631C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2625</Words>
  <Characters>14968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Beysard Pascale</dc:creator>
  <cp:lastModifiedBy>Clere</cp:lastModifiedBy>
  <cp:revision>3</cp:revision>
  <cp:lastPrinted>2015-06-23T12:22:00Z</cp:lastPrinted>
  <dcterms:created xsi:type="dcterms:W3CDTF">2015-06-23T12:22:00Z</dcterms:created>
  <dcterms:modified xsi:type="dcterms:W3CDTF">2015-06-23T12:22:00Z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1509232F</vt:lpwstr>
  </property>
  <property fmtid="{D5CDD505-2E9C-101B-9397-08002B2CF9AE}" pid="3" name="ODSRefJobNo">
    <vt:lpwstr>1511769F</vt:lpwstr>
  </property>
  <property fmtid="{D5CDD505-2E9C-101B-9397-08002B2CF9AE}" pid="4" name="Symbol1">
    <vt:lpwstr>CAT/C/55/1</vt:lpwstr>
  </property>
  <property fmtid="{D5CDD505-2E9C-101B-9397-08002B2CF9AE}" pid="5" name="Symbol2">
    <vt:lpwstr/>
  </property>
  <property fmtid="{D5CDD505-2E9C-101B-9397-08002B2CF9AE}" pid="6" name="Translator">
    <vt:lpwstr/>
  </property>
  <property fmtid="{D5CDD505-2E9C-101B-9397-08002B2CF9AE}" pid="7" name="Operator">
    <vt:lpwstr>Beysard</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9 juin 2015</vt:lpwstr>
  </property>
  <property fmtid="{D5CDD505-2E9C-101B-9397-08002B2CF9AE}" pid="12" name="Original">
    <vt:lpwstr>anglais</vt:lpwstr>
  </property>
  <property fmtid="{D5CDD505-2E9C-101B-9397-08002B2CF9AE}" pid="13" name="Release Date">
    <vt:lpwstr>220615</vt:lpwstr>
  </property>
</Properties>
</file>