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6018" w:rsidRDefault="00CE6018" w:rsidP="00CE6018">
      <w:pPr>
        <w:spacing w:line="240" w:lineRule="auto"/>
        <w:jc w:val="left"/>
        <w:rPr>
          <w:szCs w:val="6"/>
        </w:rPr>
        <w:sectPr w:rsidR="00CE6018" w:rsidSect="00CE6018">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EE2B38" w:rsidRPr="00210C70" w:rsidRDefault="00EE2B38" w:rsidP="00705DBD">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pPr>
      <w:r w:rsidRPr="00210C70">
        <w:rPr>
          <w:rtl/>
        </w:rPr>
        <w:t>اللجنة</w:t>
      </w:r>
      <w:r>
        <w:rPr>
          <w:rtl/>
        </w:rPr>
        <w:t xml:space="preserve"> </w:t>
      </w:r>
      <w:r w:rsidRPr="00210C70">
        <w:rPr>
          <w:rtl/>
        </w:rPr>
        <w:t>المعنية</w:t>
      </w:r>
      <w:r>
        <w:rPr>
          <w:rtl/>
        </w:rPr>
        <w:t xml:space="preserve"> </w:t>
      </w:r>
      <w:r w:rsidRPr="00210C70">
        <w:rPr>
          <w:rtl/>
        </w:rPr>
        <w:t>بالقضاء</w:t>
      </w:r>
      <w:r>
        <w:rPr>
          <w:rtl/>
        </w:rPr>
        <w:t xml:space="preserve"> </w:t>
      </w:r>
      <w:r w:rsidRPr="00210C70">
        <w:rPr>
          <w:rtl/>
        </w:rPr>
        <w:t>على</w:t>
      </w:r>
      <w:r>
        <w:rPr>
          <w:rtl/>
        </w:rPr>
        <w:t xml:space="preserve"> </w:t>
      </w:r>
      <w:r w:rsidRPr="00210C70">
        <w:rPr>
          <w:rtl/>
        </w:rPr>
        <w:t>التمييز</w:t>
      </w:r>
      <w:r>
        <w:rPr>
          <w:rtl/>
        </w:rPr>
        <w:t xml:space="preserve"> </w:t>
      </w:r>
      <w:r w:rsidRPr="00210C70">
        <w:rPr>
          <w:rtl/>
        </w:rPr>
        <w:t>ضد</w:t>
      </w:r>
      <w:r>
        <w:rPr>
          <w:rtl/>
        </w:rPr>
        <w:t xml:space="preserve"> </w:t>
      </w:r>
      <w:r w:rsidRPr="00210C70">
        <w:rPr>
          <w:rtl/>
        </w:rPr>
        <w:t>المرأة</w:t>
      </w:r>
    </w:p>
    <w:p w:rsidR="00EE2B38" w:rsidRPr="00705DBD" w:rsidRDefault="00EE2B38" w:rsidP="00705DBD">
      <w:pPr>
        <w:tabs>
          <w:tab w:val="left" w:pos="662"/>
          <w:tab w:val="left" w:pos="1267"/>
          <w:tab w:val="left" w:pos="1987"/>
          <w:tab w:val="left" w:pos="2650"/>
        </w:tabs>
        <w:rPr>
          <w:b/>
          <w:bCs/>
        </w:rPr>
      </w:pPr>
      <w:r w:rsidRPr="00705DBD">
        <w:rPr>
          <w:b/>
          <w:bCs/>
          <w:rtl/>
        </w:rPr>
        <w:t>الدورة الثانيـة والأربعون</w:t>
      </w:r>
    </w:p>
    <w:p w:rsidR="00EE2B38" w:rsidRPr="00210C70" w:rsidRDefault="00EE2B38" w:rsidP="00705DBD">
      <w:pPr>
        <w:tabs>
          <w:tab w:val="left" w:pos="662"/>
          <w:tab w:val="left" w:pos="1267"/>
          <w:tab w:val="left" w:pos="1987"/>
          <w:tab w:val="left" w:pos="2650"/>
        </w:tabs>
        <w:rPr>
          <w:rFonts w:hint="cs"/>
        </w:rPr>
      </w:pPr>
      <w:r w:rsidRPr="00210C70">
        <w:rPr>
          <w:rFonts w:hint="cs"/>
          <w:rtl/>
        </w:rPr>
        <w:t>20</w:t>
      </w:r>
      <w:r>
        <w:rPr>
          <w:rFonts w:hint="cs"/>
          <w:rtl/>
        </w:rPr>
        <w:t xml:space="preserve"> </w:t>
      </w:r>
      <w:r w:rsidRPr="00210C70">
        <w:rPr>
          <w:rtl/>
        </w:rPr>
        <w:t>تشرين</w:t>
      </w:r>
      <w:r>
        <w:rPr>
          <w:rtl/>
        </w:rPr>
        <w:t xml:space="preserve"> </w:t>
      </w:r>
      <w:r w:rsidRPr="00210C70">
        <w:rPr>
          <w:rtl/>
        </w:rPr>
        <w:t>الأول/أكتوبر</w:t>
      </w:r>
      <w:r>
        <w:rPr>
          <w:rtl/>
        </w:rPr>
        <w:t xml:space="preserve"> </w:t>
      </w:r>
      <w:r w:rsidR="00705DBD">
        <w:rPr>
          <w:rFonts w:hint="cs"/>
          <w:rtl/>
        </w:rPr>
        <w:t>-</w:t>
      </w:r>
      <w:r>
        <w:rPr>
          <w:rtl/>
        </w:rPr>
        <w:t xml:space="preserve"> </w:t>
      </w:r>
      <w:r w:rsidRPr="00210C70">
        <w:rPr>
          <w:rtl/>
        </w:rPr>
        <w:t>7</w:t>
      </w:r>
      <w:r>
        <w:rPr>
          <w:rtl/>
        </w:rPr>
        <w:t xml:space="preserve"> </w:t>
      </w:r>
      <w:r w:rsidRPr="00210C70">
        <w:rPr>
          <w:rtl/>
        </w:rPr>
        <w:t>تشرين</w:t>
      </w:r>
      <w:r>
        <w:rPr>
          <w:rtl/>
        </w:rPr>
        <w:t xml:space="preserve"> </w:t>
      </w:r>
      <w:r w:rsidRPr="00210C70">
        <w:rPr>
          <w:rtl/>
        </w:rPr>
        <w:t>الثاني/نوفمبر</w:t>
      </w:r>
      <w:r>
        <w:rPr>
          <w:rtl/>
        </w:rPr>
        <w:t xml:space="preserve"> </w:t>
      </w:r>
      <w:r w:rsidRPr="00210C70">
        <w:rPr>
          <w:rtl/>
        </w:rPr>
        <w:t>2008</w:t>
      </w:r>
    </w:p>
    <w:p w:rsidR="00705DBD" w:rsidRPr="00705DBD" w:rsidRDefault="00705DBD" w:rsidP="00705DBD">
      <w:pPr>
        <w:pStyle w:val="SingleTxt"/>
        <w:spacing w:after="0" w:line="120" w:lineRule="exact"/>
        <w:rPr>
          <w:sz w:val="10"/>
          <w:rtl/>
        </w:rPr>
      </w:pPr>
    </w:p>
    <w:p w:rsidR="00705DBD" w:rsidRPr="00705DBD" w:rsidRDefault="00705DBD" w:rsidP="00705DBD">
      <w:pPr>
        <w:pStyle w:val="SingleTxt"/>
        <w:spacing w:after="0" w:line="120" w:lineRule="exact"/>
        <w:rPr>
          <w:sz w:val="10"/>
          <w:rtl/>
        </w:rPr>
      </w:pPr>
    </w:p>
    <w:p w:rsidR="00705DBD" w:rsidRPr="00705DBD" w:rsidRDefault="00705DBD" w:rsidP="00705DBD">
      <w:pPr>
        <w:pStyle w:val="SingleTxt"/>
        <w:spacing w:after="0" w:line="120" w:lineRule="exact"/>
        <w:rPr>
          <w:sz w:val="10"/>
          <w:rtl/>
        </w:rPr>
      </w:pPr>
    </w:p>
    <w:p w:rsidR="00EE2B38" w:rsidRPr="00210C70" w:rsidRDefault="00705DBD" w:rsidP="00705DB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Pr>
          <w:rFonts w:hint="cs"/>
          <w:rtl/>
        </w:rPr>
        <w:tab/>
      </w:r>
      <w:r>
        <w:rPr>
          <w:rFonts w:hint="cs"/>
          <w:rtl/>
        </w:rPr>
        <w:tab/>
      </w:r>
      <w:r w:rsidR="00EE2B38" w:rsidRPr="00210C70">
        <w:rPr>
          <w:rtl/>
        </w:rPr>
        <w:t>الملاحظات</w:t>
      </w:r>
      <w:r w:rsidR="00EE2B38">
        <w:rPr>
          <w:rtl/>
        </w:rPr>
        <w:t xml:space="preserve"> </w:t>
      </w:r>
      <w:r w:rsidR="00EE2B38" w:rsidRPr="00210C70">
        <w:rPr>
          <w:rtl/>
        </w:rPr>
        <w:t>الختامية</w:t>
      </w:r>
      <w:r w:rsidR="00EE2B38">
        <w:rPr>
          <w:rtl/>
        </w:rPr>
        <w:t xml:space="preserve"> </w:t>
      </w:r>
      <w:r w:rsidR="00EE2B38" w:rsidRPr="00210C70">
        <w:rPr>
          <w:rtl/>
        </w:rPr>
        <w:t>للجنة</w:t>
      </w:r>
      <w:r w:rsidR="00EE2B38">
        <w:rPr>
          <w:rtl/>
        </w:rPr>
        <w:t xml:space="preserve"> </w:t>
      </w:r>
      <w:r w:rsidR="00EE2B38" w:rsidRPr="00210C70">
        <w:rPr>
          <w:rtl/>
        </w:rPr>
        <w:t>المعنية</w:t>
      </w:r>
      <w:r w:rsidR="00EE2B38">
        <w:rPr>
          <w:rtl/>
        </w:rPr>
        <w:t xml:space="preserve"> </w:t>
      </w:r>
      <w:r w:rsidR="00EE2B38" w:rsidRPr="00210C70">
        <w:rPr>
          <w:rtl/>
        </w:rPr>
        <w:t>بالقضاء</w:t>
      </w:r>
      <w:r w:rsidR="00EE2B38">
        <w:rPr>
          <w:rtl/>
        </w:rPr>
        <w:t xml:space="preserve"> </w:t>
      </w:r>
      <w:r w:rsidR="00EE2B38" w:rsidRPr="00210C70">
        <w:rPr>
          <w:rtl/>
        </w:rPr>
        <w:t>على</w:t>
      </w:r>
      <w:r w:rsidR="00EE2B38">
        <w:rPr>
          <w:rtl/>
        </w:rPr>
        <w:t xml:space="preserve"> </w:t>
      </w:r>
      <w:r w:rsidR="00EE2B38" w:rsidRPr="00210C70">
        <w:rPr>
          <w:rtl/>
        </w:rPr>
        <w:t>التمييز</w:t>
      </w:r>
      <w:r w:rsidR="00EE2B38">
        <w:rPr>
          <w:rtl/>
        </w:rPr>
        <w:t xml:space="preserve"> </w:t>
      </w:r>
      <w:r w:rsidR="00EE2B38" w:rsidRPr="00210C70">
        <w:rPr>
          <w:rtl/>
        </w:rPr>
        <w:t>ضد</w:t>
      </w:r>
      <w:r w:rsidR="00EE2B38">
        <w:rPr>
          <w:rtl/>
        </w:rPr>
        <w:t xml:space="preserve"> </w:t>
      </w:r>
      <w:r w:rsidR="00EE2B38" w:rsidRPr="00210C70">
        <w:rPr>
          <w:rtl/>
        </w:rPr>
        <w:t>المرأة</w:t>
      </w:r>
    </w:p>
    <w:p w:rsidR="00705DBD" w:rsidRPr="00705DBD" w:rsidRDefault="00705DBD" w:rsidP="00705DBD">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EE2B38" w:rsidRPr="00210C70" w:rsidRDefault="00705DBD" w:rsidP="00705DB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Pr>
          <w:rFonts w:hint="cs"/>
          <w:rtl/>
        </w:rPr>
        <w:tab/>
      </w:r>
      <w:r>
        <w:rPr>
          <w:rFonts w:hint="cs"/>
          <w:rtl/>
        </w:rPr>
        <w:tab/>
      </w:r>
      <w:r w:rsidR="00EE2B38" w:rsidRPr="00210C70">
        <w:rPr>
          <w:rtl/>
        </w:rPr>
        <w:t>ميانمار</w:t>
      </w:r>
    </w:p>
    <w:p w:rsidR="00EE2B38" w:rsidRPr="00705DBD" w:rsidRDefault="00EE2B38" w:rsidP="00705DBD">
      <w:pPr>
        <w:pStyle w:val="SingleTxt"/>
        <w:rPr>
          <w:w w:val="98"/>
        </w:rPr>
      </w:pPr>
      <w:r w:rsidRPr="00705DBD">
        <w:rPr>
          <w:rFonts w:hint="cs"/>
          <w:w w:val="98"/>
          <w:rtl/>
        </w:rPr>
        <w:t>1 -</w:t>
      </w:r>
      <w:r w:rsidRPr="00705DBD">
        <w:rPr>
          <w:rFonts w:hint="cs"/>
          <w:w w:val="98"/>
          <w:rtl/>
        </w:rPr>
        <w:tab/>
      </w:r>
      <w:r w:rsidRPr="00705DBD">
        <w:rPr>
          <w:w w:val="98"/>
          <w:rtl/>
        </w:rPr>
        <w:t>نظرت اللجنة في التقرير الجامع للتقريرين</w:t>
      </w:r>
      <w:r w:rsidR="00705DBD" w:rsidRPr="00705DBD">
        <w:rPr>
          <w:rFonts w:hint="cs"/>
          <w:w w:val="98"/>
          <w:rtl/>
        </w:rPr>
        <w:t xml:space="preserve"> الدوريين</w:t>
      </w:r>
      <w:r w:rsidRPr="00705DBD">
        <w:rPr>
          <w:w w:val="98"/>
          <w:rtl/>
        </w:rPr>
        <w:t xml:space="preserve"> الثاني والثالث </w:t>
      </w:r>
      <w:r w:rsidR="00705DBD" w:rsidRPr="00705DBD">
        <w:rPr>
          <w:w w:val="98"/>
          <w:rtl/>
        </w:rPr>
        <w:t xml:space="preserve">لميانمار </w:t>
      </w:r>
      <w:r w:rsidRPr="00705DBD">
        <w:rPr>
          <w:rFonts w:hint="cs"/>
          <w:w w:val="98"/>
          <w:rtl/>
        </w:rPr>
        <w:t>(</w:t>
      </w:r>
      <w:r w:rsidRPr="00705DBD">
        <w:rPr>
          <w:w w:val="98"/>
        </w:rPr>
        <w:t>CEDAW/C/MMR/3</w:t>
      </w:r>
      <w:r w:rsidRPr="00705DBD">
        <w:rPr>
          <w:rFonts w:hint="cs"/>
          <w:w w:val="98"/>
          <w:rtl/>
        </w:rPr>
        <w:t xml:space="preserve">) </w:t>
      </w:r>
      <w:r w:rsidRPr="00705DBD">
        <w:rPr>
          <w:w w:val="98"/>
          <w:rtl/>
        </w:rPr>
        <w:t>في جلستيها 864 و</w:t>
      </w:r>
      <w:r w:rsidRPr="00705DBD">
        <w:rPr>
          <w:rFonts w:hint="cs"/>
          <w:w w:val="98"/>
          <w:rtl/>
        </w:rPr>
        <w:t xml:space="preserve"> </w:t>
      </w:r>
      <w:r w:rsidRPr="00705DBD">
        <w:rPr>
          <w:w w:val="98"/>
          <w:rtl/>
        </w:rPr>
        <w:t xml:space="preserve">865 المعقودتين في 3 تشرين الثاني/نوفمبر 2008 (انظر </w:t>
      </w:r>
      <w:r w:rsidRPr="00705DBD">
        <w:rPr>
          <w:w w:val="98"/>
        </w:rPr>
        <w:t>CEDAW/C/SR.864</w:t>
      </w:r>
      <w:r w:rsidRPr="00705DBD">
        <w:rPr>
          <w:w w:val="98"/>
          <w:rtl/>
        </w:rPr>
        <w:t xml:space="preserve"> و</w:t>
      </w:r>
      <w:r w:rsidR="00705DBD" w:rsidRPr="00705DBD">
        <w:rPr>
          <w:rFonts w:hint="cs"/>
          <w:w w:val="98"/>
          <w:rtl/>
        </w:rPr>
        <w:t xml:space="preserve"> </w:t>
      </w:r>
      <w:r w:rsidRPr="00705DBD">
        <w:rPr>
          <w:w w:val="98"/>
        </w:rPr>
        <w:t>865</w:t>
      </w:r>
      <w:r w:rsidRPr="00705DBD">
        <w:rPr>
          <w:w w:val="98"/>
          <w:rtl/>
        </w:rPr>
        <w:t>). وترد قائمة القضايا والأسئلة التي طرحتها اللجنة في الوثيقة</w:t>
      </w:r>
      <w:r w:rsidR="00705DBD">
        <w:rPr>
          <w:rFonts w:hint="cs"/>
          <w:w w:val="98"/>
          <w:rtl/>
        </w:rPr>
        <w:t xml:space="preserve"> </w:t>
      </w:r>
      <w:r w:rsidRPr="00705DBD">
        <w:rPr>
          <w:w w:val="98"/>
        </w:rPr>
        <w:t>CEDAW/C/MMR/Q/3</w:t>
      </w:r>
      <w:r w:rsidRPr="00705DBD">
        <w:rPr>
          <w:w w:val="98"/>
          <w:rtl/>
        </w:rPr>
        <w:t xml:space="preserve"> بينما ترد ردود ميانمار في الوثيقة </w:t>
      </w:r>
      <w:r w:rsidRPr="00705DBD">
        <w:rPr>
          <w:w w:val="98"/>
        </w:rPr>
        <w:t>CEDAW/C/MMR/Q/3/Add.1</w:t>
      </w:r>
      <w:r w:rsidRPr="00705DBD">
        <w:rPr>
          <w:w w:val="98"/>
          <w:rtl/>
        </w:rPr>
        <w:t>.</w:t>
      </w:r>
    </w:p>
    <w:p w:rsidR="00705DBD" w:rsidRPr="00705DBD" w:rsidRDefault="00705DBD" w:rsidP="00705DBD">
      <w:pPr>
        <w:pStyle w:val="SingleTxt"/>
        <w:spacing w:after="0" w:line="120" w:lineRule="exact"/>
        <w:rPr>
          <w:rFonts w:hint="cs"/>
          <w:sz w:val="10"/>
          <w:rtl/>
        </w:rPr>
      </w:pPr>
    </w:p>
    <w:p w:rsidR="00EE2B38" w:rsidRPr="00210C70" w:rsidRDefault="00705DBD" w:rsidP="00705D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00EE2B38" w:rsidRPr="00210C70">
        <w:rPr>
          <w:rtl/>
        </w:rPr>
        <w:t>مقدمة</w:t>
      </w:r>
    </w:p>
    <w:p w:rsidR="00EE2B38" w:rsidRPr="00210C70" w:rsidRDefault="00EE2B38" w:rsidP="00705DBD">
      <w:pPr>
        <w:pStyle w:val="SingleTxt"/>
        <w:rPr>
          <w:rFonts w:hint="cs"/>
        </w:rPr>
      </w:pPr>
      <w:r w:rsidRPr="00210C70">
        <w:rPr>
          <w:rtl/>
        </w:rPr>
        <w:t>2</w:t>
      </w:r>
      <w:r>
        <w:rPr>
          <w:rFonts w:hint="cs"/>
          <w:rtl/>
        </w:rPr>
        <w:t xml:space="preserve"> </w:t>
      </w:r>
      <w:r w:rsidRPr="00210C70">
        <w:rPr>
          <w:rtl/>
        </w:rPr>
        <w:t>-</w:t>
      </w:r>
      <w:r w:rsidRPr="00210C70">
        <w:rPr>
          <w:rtl/>
        </w:rPr>
        <w:tab/>
        <w:t>تعرب</w:t>
      </w:r>
      <w:r>
        <w:rPr>
          <w:rtl/>
        </w:rPr>
        <w:t xml:space="preserve"> </w:t>
      </w:r>
      <w:r w:rsidRPr="00210C70">
        <w:rPr>
          <w:rtl/>
        </w:rPr>
        <w:t>اللجنة</w:t>
      </w:r>
      <w:r>
        <w:rPr>
          <w:rtl/>
        </w:rPr>
        <w:t xml:space="preserve"> </w:t>
      </w:r>
      <w:r w:rsidRPr="00210C70">
        <w:rPr>
          <w:rtl/>
        </w:rPr>
        <w:t>عن</w:t>
      </w:r>
      <w:r>
        <w:rPr>
          <w:rtl/>
        </w:rPr>
        <w:t xml:space="preserve"> </w:t>
      </w:r>
      <w:r w:rsidRPr="00210C70">
        <w:rPr>
          <w:rtl/>
        </w:rPr>
        <w:t>تقديرها</w:t>
      </w:r>
      <w:r>
        <w:rPr>
          <w:rtl/>
        </w:rPr>
        <w:t xml:space="preserve"> </w:t>
      </w:r>
      <w:r w:rsidRPr="00210C70">
        <w:rPr>
          <w:rtl/>
        </w:rPr>
        <w:t>للدولة</w:t>
      </w:r>
      <w:r>
        <w:rPr>
          <w:rtl/>
        </w:rPr>
        <w:t xml:space="preserve"> </w:t>
      </w:r>
      <w:r w:rsidRPr="00210C70">
        <w:rPr>
          <w:rtl/>
        </w:rPr>
        <w:t>الطرف</w:t>
      </w:r>
      <w:r>
        <w:rPr>
          <w:rtl/>
        </w:rPr>
        <w:t xml:space="preserve"> </w:t>
      </w:r>
      <w:r w:rsidRPr="00210C70">
        <w:rPr>
          <w:rtl/>
        </w:rPr>
        <w:t>على</w:t>
      </w:r>
      <w:r>
        <w:rPr>
          <w:rtl/>
        </w:rPr>
        <w:t xml:space="preserve"> </w:t>
      </w:r>
      <w:r w:rsidRPr="00210C70">
        <w:rPr>
          <w:rtl/>
        </w:rPr>
        <w:t>تقريرها</w:t>
      </w:r>
      <w:r>
        <w:rPr>
          <w:rtl/>
        </w:rPr>
        <w:t xml:space="preserve"> </w:t>
      </w:r>
      <w:r w:rsidRPr="00210C70">
        <w:rPr>
          <w:rtl/>
        </w:rPr>
        <w:t>الجامع</w:t>
      </w:r>
      <w:r>
        <w:rPr>
          <w:rtl/>
        </w:rPr>
        <w:t xml:space="preserve"> </w:t>
      </w:r>
      <w:r w:rsidRPr="00210C70">
        <w:rPr>
          <w:rtl/>
        </w:rPr>
        <w:t>للتقريرين</w:t>
      </w:r>
      <w:r w:rsidR="00705DBD">
        <w:rPr>
          <w:rFonts w:hint="cs"/>
          <w:rtl/>
        </w:rPr>
        <w:t xml:space="preserve"> الدوريين</w:t>
      </w:r>
      <w:r>
        <w:rPr>
          <w:rtl/>
        </w:rPr>
        <w:t xml:space="preserve"> </w:t>
      </w:r>
      <w:r w:rsidRPr="00210C70">
        <w:rPr>
          <w:rtl/>
        </w:rPr>
        <w:t>الثاني</w:t>
      </w:r>
      <w:r>
        <w:rPr>
          <w:rtl/>
        </w:rPr>
        <w:t xml:space="preserve"> </w:t>
      </w:r>
      <w:r w:rsidRPr="00210C70">
        <w:rPr>
          <w:rtl/>
        </w:rPr>
        <w:t>والثالث</w:t>
      </w:r>
      <w:r w:rsidR="00705DBD">
        <w:rPr>
          <w:rFonts w:hint="cs"/>
          <w:rtl/>
        </w:rPr>
        <w:t xml:space="preserve">، اللذين يتبعان </w:t>
      </w:r>
      <w:r w:rsidRPr="00210C70">
        <w:rPr>
          <w:rtl/>
        </w:rPr>
        <w:t>المبادئ</w:t>
      </w:r>
      <w:r>
        <w:rPr>
          <w:rtl/>
        </w:rPr>
        <w:t xml:space="preserve"> </w:t>
      </w:r>
      <w:r w:rsidRPr="00210C70">
        <w:rPr>
          <w:rtl/>
        </w:rPr>
        <w:t>التوجيهية</w:t>
      </w:r>
      <w:r>
        <w:rPr>
          <w:rtl/>
        </w:rPr>
        <w:t xml:space="preserve"> </w:t>
      </w:r>
      <w:r w:rsidRPr="00210C70">
        <w:rPr>
          <w:rtl/>
        </w:rPr>
        <w:t>لإعداد</w:t>
      </w:r>
      <w:r>
        <w:rPr>
          <w:rtl/>
        </w:rPr>
        <w:t xml:space="preserve"> </w:t>
      </w:r>
      <w:r w:rsidRPr="00210C70">
        <w:rPr>
          <w:rtl/>
        </w:rPr>
        <w:t>التقارير</w:t>
      </w:r>
      <w:r>
        <w:rPr>
          <w:rtl/>
        </w:rPr>
        <w:t xml:space="preserve"> </w:t>
      </w:r>
      <w:r w:rsidR="00705DBD">
        <w:rPr>
          <w:rFonts w:hint="cs"/>
          <w:rtl/>
        </w:rPr>
        <w:t xml:space="preserve">ويراعيان </w:t>
      </w:r>
      <w:r w:rsidRPr="00210C70">
        <w:rPr>
          <w:rFonts w:hint="cs"/>
          <w:rtl/>
        </w:rPr>
        <w:t>ما</w:t>
      </w:r>
      <w:r>
        <w:rPr>
          <w:rFonts w:hint="cs"/>
          <w:rtl/>
        </w:rPr>
        <w:t xml:space="preserve"> </w:t>
      </w:r>
      <w:r w:rsidRPr="00210C70">
        <w:rPr>
          <w:rFonts w:hint="cs"/>
          <w:rtl/>
        </w:rPr>
        <w:t>قدمته</w:t>
      </w:r>
      <w:r>
        <w:rPr>
          <w:rFonts w:hint="cs"/>
          <w:rtl/>
        </w:rPr>
        <w:t xml:space="preserve"> </w:t>
      </w:r>
      <w:r w:rsidRPr="00210C70">
        <w:rPr>
          <w:rtl/>
        </w:rPr>
        <w:t>اللجنة</w:t>
      </w:r>
      <w:r>
        <w:rPr>
          <w:rtl/>
        </w:rPr>
        <w:t xml:space="preserve"> </w:t>
      </w:r>
      <w:r w:rsidRPr="00210C70">
        <w:rPr>
          <w:rFonts w:hint="cs"/>
          <w:rtl/>
        </w:rPr>
        <w:t>من</w:t>
      </w:r>
      <w:r>
        <w:rPr>
          <w:rFonts w:hint="cs"/>
          <w:rtl/>
        </w:rPr>
        <w:t xml:space="preserve"> </w:t>
      </w:r>
      <w:r w:rsidRPr="00210C70">
        <w:rPr>
          <w:rtl/>
        </w:rPr>
        <w:t>ملاحظات</w:t>
      </w:r>
      <w:r>
        <w:rPr>
          <w:rFonts w:hint="cs"/>
          <w:rtl/>
        </w:rPr>
        <w:t xml:space="preserve"> </w:t>
      </w:r>
      <w:r w:rsidRPr="00210C70">
        <w:rPr>
          <w:rtl/>
        </w:rPr>
        <w:t>ختامية</w:t>
      </w:r>
      <w:r>
        <w:rPr>
          <w:rtl/>
        </w:rPr>
        <w:t xml:space="preserve"> </w:t>
      </w:r>
      <w:r w:rsidRPr="00210C70">
        <w:rPr>
          <w:rtl/>
        </w:rPr>
        <w:t>سابقة.</w:t>
      </w:r>
      <w:r>
        <w:rPr>
          <w:rtl/>
        </w:rPr>
        <w:t xml:space="preserve"> </w:t>
      </w:r>
      <w:r w:rsidRPr="00210C70">
        <w:rPr>
          <w:rtl/>
        </w:rPr>
        <w:t>بيد</w:t>
      </w:r>
      <w:r>
        <w:rPr>
          <w:rtl/>
        </w:rPr>
        <w:t xml:space="preserve"> </w:t>
      </w:r>
      <w:r w:rsidRPr="00210C70">
        <w:rPr>
          <w:rtl/>
        </w:rPr>
        <w:t>أن</w:t>
      </w:r>
      <w:r>
        <w:rPr>
          <w:rtl/>
        </w:rPr>
        <w:t xml:space="preserve"> </w:t>
      </w:r>
      <w:r w:rsidRPr="00210C70">
        <w:rPr>
          <w:rtl/>
        </w:rPr>
        <w:t>اللجنة</w:t>
      </w:r>
      <w:r>
        <w:rPr>
          <w:rtl/>
        </w:rPr>
        <w:t xml:space="preserve"> </w:t>
      </w:r>
      <w:r w:rsidRPr="00210C70">
        <w:rPr>
          <w:rFonts w:hint="cs"/>
          <w:rtl/>
        </w:rPr>
        <w:t>تأسف</w:t>
      </w:r>
      <w:r>
        <w:rPr>
          <w:rFonts w:hint="cs"/>
          <w:rtl/>
        </w:rPr>
        <w:t xml:space="preserve"> </w:t>
      </w:r>
      <w:r w:rsidRPr="00210C70">
        <w:rPr>
          <w:rtl/>
        </w:rPr>
        <w:t>لأن</w:t>
      </w:r>
      <w:r>
        <w:rPr>
          <w:rtl/>
        </w:rPr>
        <w:t xml:space="preserve"> </w:t>
      </w:r>
      <w:r w:rsidRPr="00210C70">
        <w:rPr>
          <w:rtl/>
        </w:rPr>
        <w:t>المعلومات</w:t>
      </w:r>
      <w:r>
        <w:rPr>
          <w:rtl/>
        </w:rPr>
        <w:t xml:space="preserve"> </w:t>
      </w:r>
      <w:r w:rsidRPr="00210C70">
        <w:rPr>
          <w:rtl/>
        </w:rPr>
        <w:t>الواردة</w:t>
      </w:r>
      <w:r>
        <w:rPr>
          <w:rtl/>
        </w:rPr>
        <w:t xml:space="preserve"> </w:t>
      </w:r>
      <w:r w:rsidRPr="00210C70">
        <w:rPr>
          <w:rtl/>
        </w:rPr>
        <w:t>في</w:t>
      </w:r>
      <w:r>
        <w:rPr>
          <w:rtl/>
        </w:rPr>
        <w:t xml:space="preserve"> </w:t>
      </w:r>
      <w:r w:rsidRPr="00210C70">
        <w:rPr>
          <w:rtl/>
        </w:rPr>
        <w:t>التقرير</w:t>
      </w:r>
      <w:r>
        <w:rPr>
          <w:rtl/>
        </w:rPr>
        <w:t xml:space="preserve"> </w:t>
      </w:r>
      <w:r w:rsidRPr="00210C70">
        <w:rPr>
          <w:rtl/>
        </w:rPr>
        <w:t>كانت</w:t>
      </w:r>
      <w:r w:rsidR="00705DBD">
        <w:rPr>
          <w:rFonts w:hint="cs"/>
          <w:rtl/>
        </w:rPr>
        <w:t>،</w:t>
      </w:r>
      <w:r>
        <w:rPr>
          <w:rtl/>
        </w:rPr>
        <w:t xml:space="preserve"> </w:t>
      </w:r>
      <w:r w:rsidR="00705DBD">
        <w:rPr>
          <w:rFonts w:hint="cs"/>
          <w:rtl/>
        </w:rPr>
        <w:t xml:space="preserve">من </w:t>
      </w:r>
      <w:r w:rsidRPr="00210C70">
        <w:rPr>
          <w:rtl/>
        </w:rPr>
        <w:t>جوانب</w:t>
      </w:r>
      <w:r>
        <w:rPr>
          <w:rtl/>
        </w:rPr>
        <w:t xml:space="preserve"> </w:t>
      </w:r>
      <w:r w:rsidRPr="00210C70">
        <w:rPr>
          <w:rtl/>
        </w:rPr>
        <w:t>عديدة</w:t>
      </w:r>
      <w:r w:rsidR="00705DBD">
        <w:rPr>
          <w:rFonts w:hint="cs"/>
          <w:rtl/>
        </w:rPr>
        <w:t>،</w:t>
      </w:r>
      <w:r>
        <w:rPr>
          <w:rtl/>
        </w:rPr>
        <w:t xml:space="preserve"> </w:t>
      </w:r>
      <w:r w:rsidR="00705DBD">
        <w:rPr>
          <w:rFonts w:hint="cs"/>
          <w:rtl/>
        </w:rPr>
        <w:t xml:space="preserve">شديدة العمومية </w:t>
      </w:r>
      <w:r w:rsidRPr="00210C70">
        <w:rPr>
          <w:rtl/>
        </w:rPr>
        <w:t>و</w:t>
      </w:r>
      <w:r w:rsidRPr="00210C70">
        <w:rPr>
          <w:rFonts w:hint="cs"/>
          <w:rtl/>
        </w:rPr>
        <w:t>مفتقرة</w:t>
      </w:r>
      <w:r>
        <w:rPr>
          <w:rtl/>
        </w:rPr>
        <w:t xml:space="preserve"> </w:t>
      </w:r>
      <w:r w:rsidRPr="00210C70">
        <w:rPr>
          <w:rtl/>
        </w:rPr>
        <w:t>إلى</w:t>
      </w:r>
      <w:r>
        <w:rPr>
          <w:rtl/>
        </w:rPr>
        <w:t xml:space="preserve"> </w:t>
      </w:r>
      <w:r w:rsidRPr="00210C70">
        <w:rPr>
          <w:rFonts w:hint="cs"/>
          <w:rtl/>
        </w:rPr>
        <w:t>ما</w:t>
      </w:r>
      <w:r>
        <w:rPr>
          <w:rFonts w:hint="cs"/>
          <w:rtl/>
        </w:rPr>
        <w:t xml:space="preserve"> </w:t>
      </w:r>
      <w:r w:rsidRPr="00210C70">
        <w:rPr>
          <w:rFonts w:hint="cs"/>
          <w:rtl/>
        </w:rPr>
        <w:t>يلزم</w:t>
      </w:r>
      <w:r>
        <w:rPr>
          <w:rFonts w:hint="cs"/>
          <w:rtl/>
        </w:rPr>
        <w:t xml:space="preserve"> </w:t>
      </w:r>
      <w:r w:rsidRPr="00210C70">
        <w:rPr>
          <w:rFonts w:hint="cs"/>
          <w:rtl/>
        </w:rPr>
        <w:t>لتمكين</w:t>
      </w:r>
      <w:r>
        <w:rPr>
          <w:rFonts w:hint="cs"/>
          <w:rtl/>
        </w:rPr>
        <w:t xml:space="preserve"> </w:t>
      </w:r>
      <w:r w:rsidRPr="00210C70">
        <w:rPr>
          <w:rtl/>
        </w:rPr>
        <w:t>اللجنة</w:t>
      </w:r>
      <w:r>
        <w:rPr>
          <w:rtl/>
        </w:rPr>
        <w:t xml:space="preserve"> </w:t>
      </w:r>
      <w:r w:rsidRPr="00210C70">
        <w:rPr>
          <w:rtl/>
        </w:rPr>
        <w:t>من</w:t>
      </w:r>
      <w:r>
        <w:rPr>
          <w:rtl/>
        </w:rPr>
        <w:t xml:space="preserve"> </w:t>
      </w:r>
      <w:r w:rsidRPr="00210C70">
        <w:rPr>
          <w:rtl/>
        </w:rPr>
        <w:t>تقييم</w:t>
      </w:r>
      <w:r>
        <w:rPr>
          <w:rtl/>
        </w:rPr>
        <w:t xml:space="preserve"> </w:t>
      </w:r>
      <w:r w:rsidRPr="00210C70">
        <w:rPr>
          <w:rtl/>
        </w:rPr>
        <w:t>الوضع</w:t>
      </w:r>
      <w:r>
        <w:rPr>
          <w:rtl/>
        </w:rPr>
        <w:t xml:space="preserve"> </w:t>
      </w:r>
      <w:r w:rsidRPr="00210C70">
        <w:rPr>
          <w:rtl/>
        </w:rPr>
        <w:t>المحدد</w:t>
      </w:r>
      <w:r>
        <w:rPr>
          <w:rtl/>
        </w:rPr>
        <w:t xml:space="preserve"> </w:t>
      </w:r>
      <w:r w:rsidRPr="00210C70">
        <w:rPr>
          <w:rtl/>
        </w:rPr>
        <w:t>للمرأة</w:t>
      </w:r>
      <w:r>
        <w:rPr>
          <w:rFonts w:hint="cs"/>
          <w:rtl/>
        </w:rPr>
        <w:t xml:space="preserve"> </w:t>
      </w:r>
      <w:r w:rsidRPr="00210C70">
        <w:rPr>
          <w:rFonts w:hint="cs"/>
          <w:rtl/>
        </w:rPr>
        <w:t>من</w:t>
      </w:r>
      <w:r>
        <w:rPr>
          <w:rFonts w:hint="cs"/>
          <w:rtl/>
        </w:rPr>
        <w:t xml:space="preserve"> </w:t>
      </w:r>
      <w:r w:rsidRPr="00210C70">
        <w:rPr>
          <w:rtl/>
        </w:rPr>
        <w:t>بيانات</w:t>
      </w:r>
      <w:r>
        <w:rPr>
          <w:rFonts w:hint="cs"/>
          <w:rtl/>
        </w:rPr>
        <w:t xml:space="preserve"> </w:t>
      </w:r>
      <w:r w:rsidRPr="00210C70">
        <w:rPr>
          <w:rtl/>
        </w:rPr>
        <w:t>مصنفة</w:t>
      </w:r>
      <w:r>
        <w:rPr>
          <w:rtl/>
        </w:rPr>
        <w:t xml:space="preserve"> </w:t>
      </w:r>
      <w:r w:rsidRPr="00210C70">
        <w:rPr>
          <w:rtl/>
        </w:rPr>
        <w:t>ومتعلقة</w:t>
      </w:r>
      <w:r>
        <w:rPr>
          <w:rtl/>
        </w:rPr>
        <w:t xml:space="preserve"> </w:t>
      </w:r>
      <w:r w:rsidRPr="00210C70">
        <w:rPr>
          <w:rtl/>
        </w:rPr>
        <w:t>بجملة</w:t>
      </w:r>
      <w:r>
        <w:rPr>
          <w:rtl/>
        </w:rPr>
        <w:t xml:space="preserve"> </w:t>
      </w:r>
      <w:r w:rsidRPr="00210C70">
        <w:rPr>
          <w:rtl/>
        </w:rPr>
        <w:t>أمور</w:t>
      </w:r>
      <w:r>
        <w:rPr>
          <w:rtl/>
        </w:rPr>
        <w:t xml:space="preserve"> </w:t>
      </w:r>
      <w:r w:rsidRPr="00210C70">
        <w:rPr>
          <w:rtl/>
        </w:rPr>
        <w:t>منها</w:t>
      </w:r>
      <w:r>
        <w:rPr>
          <w:rtl/>
        </w:rPr>
        <w:t xml:space="preserve"> </w:t>
      </w:r>
      <w:r w:rsidRPr="00210C70">
        <w:rPr>
          <w:rtl/>
        </w:rPr>
        <w:t>الفئات</w:t>
      </w:r>
      <w:r>
        <w:rPr>
          <w:rtl/>
        </w:rPr>
        <w:t xml:space="preserve"> </w:t>
      </w:r>
      <w:r w:rsidRPr="00210C70">
        <w:rPr>
          <w:rtl/>
        </w:rPr>
        <w:t>الإثنية</w:t>
      </w:r>
      <w:r>
        <w:rPr>
          <w:rtl/>
        </w:rPr>
        <w:t xml:space="preserve"> </w:t>
      </w:r>
      <w:r w:rsidRPr="00210C70">
        <w:rPr>
          <w:rtl/>
        </w:rPr>
        <w:t>المختلفة،</w:t>
      </w:r>
      <w:r>
        <w:rPr>
          <w:rtl/>
        </w:rPr>
        <w:t xml:space="preserve"> </w:t>
      </w:r>
      <w:r w:rsidRPr="00210C70">
        <w:rPr>
          <w:rtl/>
        </w:rPr>
        <w:t>وفقاً</w:t>
      </w:r>
      <w:r>
        <w:rPr>
          <w:rtl/>
        </w:rPr>
        <w:t xml:space="preserve"> </w:t>
      </w:r>
      <w:r w:rsidRPr="00210C70">
        <w:rPr>
          <w:rtl/>
        </w:rPr>
        <w:t>لما</w:t>
      </w:r>
      <w:r>
        <w:rPr>
          <w:rtl/>
        </w:rPr>
        <w:t xml:space="preserve"> </w:t>
      </w:r>
      <w:r w:rsidRPr="00210C70">
        <w:rPr>
          <w:rtl/>
        </w:rPr>
        <w:t>هو</w:t>
      </w:r>
      <w:r>
        <w:rPr>
          <w:rtl/>
        </w:rPr>
        <w:t xml:space="preserve"> </w:t>
      </w:r>
      <w:r w:rsidRPr="00210C70">
        <w:rPr>
          <w:rtl/>
        </w:rPr>
        <w:t>مطلوب</w:t>
      </w:r>
      <w:r>
        <w:rPr>
          <w:rtl/>
        </w:rPr>
        <w:t xml:space="preserve"> </w:t>
      </w:r>
      <w:r w:rsidRPr="00210C70">
        <w:rPr>
          <w:rtl/>
        </w:rPr>
        <w:t>في</w:t>
      </w:r>
      <w:r>
        <w:rPr>
          <w:rtl/>
        </w:rPr>
        <w:t xml:space="preserve"> </w:t>
      </w:r>
      <w:r w:rsidRPr="00210C70">
        <w:rPr>
          <w:rtl/>
        </w:rPr>
        <w:t>الملاحظات</w:t>
      </w:r>
      <w:r>
        <w:rPr>
          <w:rtl/>
        </w:rPr>
        <w:t xml:space="preserve"> </w:t>
      </w:r>
      <w:r w:rsidRPr="00210C70">
        <w:rPr>
          <w:rtl/>
        </w:rPr>
        <w:t>الختامية</w:t>
      </w:r>
      <w:r>
        <w:rPr>
          <w:rtl/>
        </w:rPr>
        <w:t xml:space="preserve"> </w:t>
      </w:r>
      <w:r w:rsidRPr="00210C70">
        <w:rPr>
          <w:rtl/>
        </w:rPr>
        <w:t>السابقة.</w:t>
      </w:r>
      <w:r>
        <w:rPr>
          <w:rtl/>
        </w:rPr>
        <w:t xml:space="preserve"> </w:t>
      </w:r>
      <w:r w:rsidRPr="00210C70">
        <w:rPr>
          <w:rtl/>
        </w:rPr>
        <w:t>وتعرب</w:t>
      </w:r>
      <w:r>
        <w:rPr>
          <w:rtl/>
        </w:rPr>
        <w:t xml:space="preserve"> </w:t>
      </w:r>
      <w:r w:rsidRPr="00210C70">
        <w:rPr>
          <w:rtl/>
        </w:rPr>
        <w:t>اللجنة</w:t>
      </w:r>
      <w:r>
        <w:rPr>
          <w:rtl/>
        </w:rPr>
        <w:t xml:space="preserve"> </w:t>
      </w:r>
      <w:r w:rsidRPr="00210C70">
        <w:rPr>
          <w:rtl/>
        </w:rPr>
        <w:t>عن</w:t>
      </w:r>
      <w:r>
        <w:rPr>
          <w:rtl/>
        </w:rPr>
        <w:t xml:space="preserve"> </w:t>
      </w:r>
      <w:r w:rsidRPr="00210C70">
        <w:rPr>
          <w:rtl/>
        </w:rPr>
        <w:t>تقديرها</w:t>
      </w:r>
      <w:r>
        <w:rPr>
          <w:rtl/>
        </w:rPr>
        <w:t xml:space="preserve"> </w:t>
      </w:r>
      <w:r w:rsidRPr="00210C70">
        <w:rPr>
          <w:rtl/>
        </w:rPr>
        <w:t>للدولة</w:t>
      </w:r>
      <w:r>
        <w:rPr>
          <w:rtl/>
        </w:rPr>
        <w:t xml:space="preserve"> </w:t>
      </w:r>
      <w:r w:rsidRPr="00210C70">
        <w:rPr>
          <w:rtl/>
        </w:rPr>
        <w:t>الطرف</w:t>
      </w:r>
      <w:r>
        <w:rPr>
          <w:rtl/>
        </w:rPr>
        <w:t xml:space="preserve"> </w:t>
      </w:r>
      <w:r w:rsidRPr="00210C70">
        <w:rPr>
          <w:rtl/>
        </w:rPr>
        <w:t>لعرض</w:t>
      </w:r>
      <w:r w:rsidRPr="00210C70">
        <w:rPr>
          <w:rFonts w:hint="cs"/>
          <w:rtl/>
        </w:rPr>
        <w:t>ها</w:t>
      </w:r>
      <w:r>
        <w:rPr>
          <w:rtl/>
        </w:rPr>
        <w:t xml:space="preserve"> </w:t>
      </w:r>
      <w:r w:rsidRPr="00210C70">
        <w:rPr>
          <w:rtl/>
        </w:rPr>
        <w:t>الشفوي</w:t>
      </w:r>
      <w:r>
        <w:rPr>
          <w:rtl/>
        </w:rPr>
        <w:t xml:space="preserve"> </w:t>
      </w:r>
      <w:r w:rsidRPr="00210C70">
        <w:rPr>
          <w:rtl/>
        </w:rPr>
        <w:t>وردود</w:t>
      </w:r>
      <w:r w:rsidRPr="00210C70">
        <w:rPr>
          <w:rFonts w:hint="cs"/>
          <w:rtl/>
        </w:rPr>
        <w:t>ها</w:t>
      </w:r>
      <w:r>
        <w:rPr>
          <w:rtl/>
        </w:rPr>
        <w:t xml:space="preserve"> </w:t>
      </w:r>
      <w:r w:rsidR="00705DBD">
        <w:rPr>
          <w:rFonts w:hint="cs"/>
          <w:rtl/>
        </w:rPr>
        <w:t xml:space="preserve">التحريرية </w:t>
      </w:r>
      <w:r w:rsidRPr="00210C70">
        <w:rPr>
          <w:rtl/>
        </w:rPr>
        <w:t>على</w:t>
      </w:r>
      <w:r>
        <w:rPr>
          <w:rtl/>
        </w:rPr>
        <w:t xml:space="preserve"> </w:t>
      </w:r>
      <w:r w:rsidRPr="00210C70">
        <w:rPr>
          <w:rtl/>
        </w:rPr>
        <w:t>قائمة</w:t>
      </w:r>
      <w:r>
        <w:rPr>
          <w:rtl/>
        </w:rPr>
        <w:t xml:space="preserve"> </w:t>
      </w:r>
      <w:r w:rsidRPr="00210C70">
        <w:rPr>
          <w:rtl/>
        </w:rPr>
        <w:t>القضايا</w:t>
      </w:r>
      <w:r>
        <w:rPr>
          <w:rtl/>
        </w:rPr>
        <w:t xml:space="preserve"> </w:t>
      </w:r>
      <w:r w:rsidRPr="00210C70">
        <w:rPr>
          <w:rtl/>
        </w:rPr>
        <w:t>والأسئلة</w:t>
      </w:r>
      <w:r>
        <w:rPr>
          <w:rtl/>
        </w:rPr>
        <w:t xml:space="preserve"> </w:t>
      </w:r>
      <w:r w:rsidRPr="00210C70">
        <w:rPr>
          <w:rtl/>
        </w:rPr>
        <w:t>التي</w:t>
      </w:r>
      <w:r>
        <w:rPr>
          <w:rtl/>
        </w:rPr>
        <w:t xml:space="preserve"> </w:t>
      </w:r>
      <w:r w:rsidRPr="00210C70">
        <w:rPr>
          <w:rtl/>
        </w:rPr>
        <w:t>طرحها</w:t>
      </w:r>
      <w:r>
        <w:rPr>
          <w:rtl/>
        </w:rPr>
        <w:t xml:space="preserve"> </w:t>
      </w:r>
      <w:r w:rsidRPr="00210C70">
        <w:rPr>
          <w:rtl/>
        </w:rPr>
        <w:t>فريقها</w:t>
      </w:r>
      <w:r>
        <w:rPr>
          <w:rtl/>
        </w:rPr>
        <w:t xml:space="preserve"> </w:t>
      </w:r>
      <w:r w:rsidRPr="00210C70">
        <w:rPr>
          <w:rtl/>
        </w:rPr>
        <w:t>العامل</w:t>
      </w:r>
      <w:r>
        <w:rPr>
          <w:rtl/>
        </w:rPr>
        <w:t xml:space="preserve"> </w:t>
      </w:r>
      <w:r w:rsidRPr="00210C70">
        <w:rPr>
          <w:rtl/>
        </w:rPr>
        <w:t>لما</w:t>
      </w:r>
      <w:r>
        <w:rPr>
          <w:rtl/>
        </w:rPr>
        <w:t xml:space="preserve"> </w:t>
      </w:r>
      <w:r w:rsidRPr="00210C70">
        <w:rPr>
          <w:rtl/>
        </w:rPr>
        <w:t>قبل</w:t>
      </w:r>
      <w:r>
        <w:rPr>
          <w:rtl/>
        </w:rPr>
        <w:t xml:space="preserve"> </w:t>
      </w:r>
      <w:r w:rsidRPr="00210C70">
        <w:rPr>
          <w:rtl/>
        </w:rPr>
        <w:t>الدورة،</w:t>
      </w:r>
      <w:r>
        <w:rPr>
          <w:rtl/>
        </w:rPr>
        <w:t xml:space="preserve"> </w:t>
      </w:r>
      <w:r w:rsidRPr="00210C70">
        <w:rPr>
          <w:rtl/>
        </w:rPr>
        <w:t>ولإيضاحات</w:t>
      </w:r>
      <w:r w:rsidRPr="00210C70">
        <w:rPr>
          <w:rFonts w:hint="cs"/>
          <w:rtl/>
        </w:rPr>
        <w:t>ها</w:t>
      </w:r>
      <w:r>
        <w:rPr>
          <w:rtl/>
        </w:rPr>
        <w:t xml:space="preserve"> </w:t>
      </w:r>
      <w:r w:rsidRPr="00210C70">
        <w:rPr>
          <w:rtl/>
        </w:rPr>
        <w:t>الإضافية</w:t>
      </w:r>
      <w:r w:rsidR="00705DBD">
        <w:rPr>
          <w:rFonts w:hint="cs"/>
          <w:rtl/>
        </w:rPr>
        <w:t xml:space="preserve"> فيما يتصل</w:t>
      </w:r>
      <w:r>
        <w:rPr>
          <w:rtl/>
        </w:rPr>
        <w:t xml:space="preserve"> </w:t>
      </w:r>
      <w:r w:rsidR="00705DBD">
        <w:rPr>
          <w:rFonts w:hint="cs"/>
          <w:rtl/>
        </w:rPr>
        <w:t xml:space="preserve">بالأسئلة </w:t>
      </w:r>
      <w:r w:rsidRPr="00210C70">
        <w:rPr>
          <w:rtl/>
        </w:rPr>
        <w:t>التي</w:t>
      </w:r>
      <w:r>
        <w:rPr>
          <w:rtl/>
        </w:rPr>
        <w:t xml:space="preserve"> </w:t>
      </w:r>
      <w:r w:rsidRPr="00210C70">
        <w:rPr>
          <w:rtl/>
        </w:rPr>
        <w:t>أثارتها</w:t>
      </w:r>
      <w:r>
        <w:rPr>
          <w:rtl/>
        </w:rPr>
        <w:t xml:space="preserve"> </w:t>
      </w:r>
      <w:r w:rsidRPr="00210C70">
        <w:rPr>
          <w:rtl/>
        </w:rPr>
        <w:t>اللجنة</w:t>
      </w:r>
      <w:r>
        <w:rPr>
          <w:rtl/>
        </w:rPr>
        <w:t xml:space="preserve"> </w:t>
      </w:r>
      <w:r w:rsidRPr="00210C70">
        <w:rPr>
          <w:rtl/>
        </w:rPr>
        <w:t>شفوياً،</w:t>
      </w:r>
      <w:r>
        <w:rPr>
          <w:rtl/>
        </w:rPr>
        <w:t xml:space="preserve"> </w:t>
      </w:r>
      <w:r w:rsidRPr="00210C70">
        <w:rPr>
          <w:rFonts w:hint="cs"/>
          <w:rtl/>
        </w:rPr>
        <w:t>إلا</w:t>
      </w:r>
      <w:r>
        <w:rPr>
          <w:rFonts w:hint="cs"/>
          <w:rtl/>
        </w:rPr>
        <w:t xml:space="preserve"> </w:t>
      </w:r>
      <w:r w:rsidRPr="00210C70">
        <w:rPr>
          <w:rFonts w:hint="cs"/>
          <w:rtl/>
        </w:rPr>
        <w:t>أ</w:t>
      </w:r>
      <w:r w:rsidRPr="00210C70">
        <w:rPr>
          <w:rtl/>
        </w:rPr>
        <w:t>نها</w:t>
      </w:r>
      <w:r>
        <w:rPr>
          <w:rtl/>
        </w:rPr>
        <w:t xml:space="preserve"> </w:t>
      </w:r>
      <w:r w:rsidRPr="00210C70">
        <w:rPr>
          <w:rtl/>
        </w:rPr>
        <w:t>تأسف</w:t>
      </w:r>
      <w:r>
        <w:rPr>
          <w:rtl/>
        </w:rPr>
        <w:t xml:space="preserve"> </w:t>
      </w:r>
      <w:r w:rsidRPr="00210C70">
        <w:rPr>
          <w:rtl/>
        </w:rPr>
        <w:t>لعدم</w:t>
      </w:r>
      <w:r>
        <w:rPr>
          <w:rtl/>
        </w:rPr>
        <w:t xml:space="preserve"> </w:t>
      </w:r>
      <w:r w:rsidRPr="00210C70">
        <w:rPr>
          <w:rtl/>
        </w:rPr>
        <w:t>الإجابة</w:t>
      </w:r>
      <w:r>
        <w:rPr>
          <w:rtl/>
        </w:rPr>
        <w:t xml:space="preserve"> </w:t>
      </w:r>
      <w:r w:rsidRPr="00210C70">
        <w:rPr>
          <w:rtl/>
        </w:rPr>
        <w:t>على</w:t>
      </w:r>
      <w:r>
        <w:rPr>
          <w:rtl/>
        </w:rPr>
        <w:t xml:space="preserve"> </w:t>
      </w:r>
      <w:r w:rsidRPr="00210C70">
        <w:rPr>
          <w:rtl/>
        </w:rPr>
        <w:t>جميع</w:t>
      </w:r>
      <w:r>
        <w:rPr>
          <w:rtl/>
        </w:rPr>
        <w:t xml:space="preserve"> </w:t>
      </w:r>
      <w:r w:rsidRPr="00210C70">
        <w:rPr>
          <w:rtl/>
        </w:rPr>
        <w:t>هذه</w:t>
      </w:r>
      <w:r>
        <w:rPr>
          <w:rtl/>
        </w:rPr>
        <w:t xml:space="preserve"> </w:t>
      </w:r>
      <w:r w:rsidRPr="00210C70">
        <w:rPr>
          <w:rtl/>
        </w:rPr>
        <w:t>الأسئلة.</w:t>
      </w:r>
    </w:p>
    <w:p w:rsidR="00EE2B38" w:rsidRPr="00210C70" w:rsidRDefault="00EE2B38" w:rsidP="00EE2B38">
      <w:pPr>
        <w:pStyle w:val="SingleTxt"/>
        <w:rPr>
          <w:rFonts w:hint="cs"/>
          <w:rtl/>
        </w:rPr>
      </w:pPr>
      <w:r w:rsidRPr="00210C70">
        <w:rPr>
          <w:rtl/>
        </w:rPr>
        <w:t>3</w:t>
      </w:r>
      <w:r>
        <w:rPr>
          <w:rFonts w:hint="cs"/>
          <w:rtl/>
        </w:rPr>
        <w:t xml:space="preserve"> </w:t>
      </w:r>
      <w:r w:rsidRPr="00210C70">
        <w:rPr>
          <w:rtl/>
        </w:rPr>
        <w:t>-</w:t>
      </w:r>
      <w:r w:rsidRPr="00210C70">
        <w:rPr>
          <w:rtl/>
        </w:rPr>
        <w:tab/>
        <w:t>وتثني</w:t>
      </w:r>
      <w:r>
        <w:rPr>
          <w:rtl/>
        </w:rPr>
        <w:t xml:space="preserve"> </w:t>
      </w:r>
      <w:r w:rsidRPr="00210C70">
        <w:rPr>
          <w:rtl/>
        </w:rPr>
        <w:t>اللجنة</w:t>
      </w:r>
      <w:r>
        <w:rPr>
          <w:rtl/>
        </w:rPr>
        <w:t xml:space="preserve"> </w:t>
      </w:r>
      <w:r w:rsidRPr="00210C70">
        <w:rPr>
          <w:rtl/>
        </w:rPr>
        <w:t>على</w:t>
      </w:r>
      <w:r>
        <w:rPr>
          <w:rtl/>
        </w:rPr>
        <w:t xml:space="preserve"> </w:t>
      </w:r>
      <w:r w:rsidRPr="00210C70">
        <w:rPr>
          <w:rtl/>
        </w:rPr>
        <w:t>الدولة</w:t>
      </w:r>
      <w:r>
        <w:rPr>
          <w:rtl/>
        </w:rPr>
        <w:t xml:space="preserve"> </w:t>
      </w:r>
      <w:r w:rsidRPr="00210C70">
        <w:rPr>
          <w:rtl/>
        </w:rPr>
        <w:t>الطرف</w:t>
      </w:r>
      <w:r>
        <w:rPr>
          <w:rtl/>
        </w:rPr>
        <w:t xml:space="preserve"> </w:t>
      </w:r>
      <w:r w:rsidRPr="00210C70">
        <w:rPr>
          <w:rtl/>
        </w:rPr>
        <w:t>لإيفادها</w:t>
      </w:r>
      <w:r>
        <w:rPr>
          <w:rtl/>
        </w:rPr>
        <w:t xml:space="preserve"> </w:t>
      </w:r>
      <w:r w:rsidRPr="00210C70">
        <w:rPr>
          <w:rtl/>
        </w:rPr>
        <w:t>وفداً</w:t>
      </w:r>
      <w:r>
        <w:rPr>
          <w:rtl/>
        </w:rPr>
        <w:t xml:space="preserve"> </w:t>
      </w:r>
      <w:r w:rsidRPr="00210C70">
        <w:rPr>
          <w:rFonts w:hint="cs"/>
          <w:rtl/>
        </w:rPr>
        <w:t>برئاسة</w:t>
      </w:r>
      <w:r>
        <w:rPr>
          <w:rtl/>
        </w:rPr>
        <w:t xml:space="preserve"> </w:t>
      </w:r>
      <w:r w:rsidRPr="00210C70">
        <w:rPr>
          <w:rtl/>
        </w:rPr>
        <w:t>الممثل</w:t>
      </w:r>
      <w:r>
        <w:rPr>
          <w:rtl/>
        </w:rPr>
        <w:t xml:space="preserve"> </w:t>
      </w:r>
      <w:r w:rsidRPr="00210C70">
        <w:rPr>
          <w:rtl/>
        </w:rPr>
        <w:t>الدائم</w:t>
      </w:r>
      <w:r>
        <w:rPr>
          <w:rtl/>
        </w:rPr>
        <w:t xml:space="preserve"> </w:t>
      </w:r>
      <w:r w:rsidRPr="00210C70">
        <w:rPr>
          <w:rtl/>
        </w:rPr>
        <w:t>لميانمار</w:t>
      </w:r>
      <w:r>
        <w:rPr>
          <w:rtl/>
        </w:rPr>
        <w:t xml:space="preserve"> </w:t>
      </w:r>
      <w:r w:rsidRPr="00210C70">
        <w:rPr>
          <w:rtl/>
        </w:rPr>
        <w:t>لدى</w:t>
      </w:r>
      <w:r>
        <w:rPr>
          <w:rtl/>
        </w:rPr>
        <w:t xml:space="preserve"> </w:t>
      </w:r>
      <w:r w:rsidRPr="00210C70">
        <w:rPr>
          <w:rtl/>
        </w:rPr>
        <w:t>الأمم</w:t>
      </w:r>
      <w:r>
        <w:rPr>
          <w:rtl/>
        </w:rPr>
        <w:t xml:space="preserve"> </w:t>
      </w:r>
      <w:r w:rsidRPr="00210C70">
        <w:rPr>
          <w:rtl/>
        </w:rPr>
        <w:t>المتحدة</w:t>
      </w:r>
      <w:r>
        <w:rPr>
          <w:rtl/>
        </w:rPr>
        <w:t xml:space="preserve"> </w:t>
      </w:r>
      <w:r w:rsidRPr="00210C70">
        <w:rPr>
          <w:rtl/>
        </w:rPr>
        <w:t>في</w:t>
      </w:r>
      <w:r>
        <w:rPr>
          <w:rtl/>
        </w:rPr>
        <w:t xml:space="preserve"> </w:t>
      </w:r>
      <w:r w:rsidRPr="00210C70">
        <w:rPr>
          <w:rtl/>
        </w:rPr>
        <w:t>جنيف.</w:t>
      </w:r>
      <w:r>
        <w:rPr>
          <w:rtl/>
        </w:rPr>
        <w:t xml:space="preserve"> </w:t>
      </w:r>
      <w:r w:rsidRPr="00210C70">
        <w:rPr>
          <w:rtl/>
        </w:rPr>
        <w:t>وتلاحظ</w:t>
      </w:r>
      <w:r>
        <w:rPr>
          <w:rtl/>
        </w:rPr>
        <w:t xml:space="preserve"> </w:t>
      </w:r>
      <w:r w:rsidRPr="00210C70">
        <w:rPr>
          <w:rtl/>
        </w:rPr>
        <w:t>اللجنة</w:t>
      </w:r>
      <w:r>
        <w:rPr>
          <w:rtl/>
        </w:rPr>
        <w:t xml:space="preserve"> </w:t>
      </w:r>
      <w:r w:rsidRPr="00210C70">
        <w:rPr>
          <w:rtl/>
        </w:rPr>
        <w:t>أن</w:t>
      </w:r>
      <w:r>
        <w:rPr>
          <w:rtl/>
        </w:rPr>
        <w:t xml:space="preserve"> </w:t>
      </w:r>
      <w:r w:rsidRPr="00210C70">
        <w:rPr>
          <w:rtl/>
        </w:rPr>
        <w:t>الوفد</w:t>
      </w:r>
      <w:r>
        <w:rPr>
          <w:rtl/>
        </w:rPr>
        <w:t xml:space="preserve"> </w:t>
      </w:r>
      <w:r w:rsidRPr="00210C70">
        <w:rPr>
          <w:rtl/>
        </w:rPr>
        <w:t>تكون</w:t>
      </w:r>
      <w:r>
        <w:rPr>
          <w:rtl/>
        </w:rPr>
        <w:t xml:space="preserve"> </w:t>
      </w:r>
      <w:r w:rsidRPr="00210C70">
        <w:rPr>
          <w:rtl/>
        </w:rPr>
        <w:t>من</w:t>
      </w:r>
      <w:r>
        <w:rPr>
          <w:rtl/>
        </w:rPr>
        <w:t xml:space="preserve"> </w:t>
      </w:r>
      <w:r w:rsidRPr="00210C70">
        <w:rPr>
          <w:rtl/>
        </w:rPr>
        <w:t>ممثلين</w:t>
      </w:r>
      <w:r>
        <w:rPr>
          <w:rtl/>
        </w:rPr>
        <w:t xml:space="preserve"> </w:t>
      </w:r>
      <w:r w:rsidRPr="00210C70">
        <w:rPr>
          <w:rtl/>
        </w:rPr>
        <w:t>من</w:t>
      </w:r>
      <w:r>
        <w:rPr>
          <w:rtl/>
        </w:rPr>
        <w:t xml:space="preserve"> </w:t>
      </w:r>
      <w:r w:rsidRPr="00210C70">
        <w:rPr>
          <w:rtl/>
        </w:rPr>
        <w:t>مختلف</w:t>
      </w:r>
      <w:r>
        <w:rPr>
          <w:rtl/>
        </w:rPr>
        <w:t xml:space="preserve"> </w:t>
      </w:r>
      <w:r w:rsidRPr="00210C70">
        <w:rPr>
          <w:rtl/>
        </w:rPr>
        <w:t>الإدارات</w:t>
      </w:r>
      <w:r>
        <w:rPr>
          <w:rtl/>
        </w:rPr>
        <w:t xml:space="preserve"> </w:t>
      </w:r>
      <w:r w:rsidRPr="00210C70">
        <w:rPr>
          <w:rtl/>
        </w:rPr>
        <w:t>الحكومية</w:t>
      </w:r>
      <w:r>
        <w:rPr>
          <w:rtl/>
        </w:rPr>
        <w:t xml:space="preserve"> </w:t>
      </w:r>
      <w:r w:rsidRPr="00210C70">
        <w:rPr>
          <w:rtl/>
        </w:rPr>
        <w:t>وكذلك</w:t>
      </w:r>
      <w:r>
        <w:rPr>
          <w:rtl/>
        </w:rPr>
        <w:t xml:space="preserve"> </w:t>
      </w:r>
      <w:r w:rsidRPr="00210C70">
        <w:rPr>
          <w:rtl/>
        </w:rPr>
        <w:t>من</w:t>
      </w:r>
      <w:r>
        <w:rPr>
          <w:rtl/>
        </w:rPr>
        <w:t xml:space="preserve"> </w:t>
      </w:r>
      <w:r w:rsidRPr="00210C70">
        <w:rPr>
          <w:rtl/>
        </w:rPr>
        <w:t>ممثل</w:t>
      </w:r>
      <w:r>
        <w:rPr>
          <w:rtl/>
        </w:rPr>
        <w:t xml:space="preserve"> </w:t>
      </w:r>
      <w:r w:rsidRPr="00210C70">
        <w:rPr>
          <w:rtl/>
        </w:rPr>
        <w:t>اتحاد</w:t>
      </w:r>
      <w:r>
        <w:rPr>
          <w:rtl/>
        </w:rPr>
        <w:t xml:space="preserve"> </w:t>
      </w:r>
      <w:r w:rsidRPr="00210C70">
        <w:rPr>
          <w:rtl/>
        </w:rPr>
        <w:t>ميانمار</w:t>
      </w:r>
      <w:r>
        <w:rPr>
          <w:rtl/>
        </w:rPr>
        <w:t xml:space="preserve"> </w:t>
      </w:r>
      <w:r w:rsidRPr="00210C70">
        <w:rPr>
          <w:rtl/>
        </w:rPr>
        <w:t>لشؤون</w:t>
      </w:r>
      <w:r>
        <w:rPr>
          <w:rtl/>
        </w:rPr>
        <w:t xml:space="preserve"> </w:t>
      </w:r>
      <w:r w:rsidRPr="00210C70">
        <w:rPr>
          <w:rtl/>
        </w:rPr>
        <w:t>المرأة</w:t>
      </w:r>
      <w:r w:rsidRPr="00210C70">
        <w:rPr>
          <w:rFonts w:hint="cs"/>
          <w:rtl/>
        </w:rPr>
        <w:t>،</w:t>
      </w:r>
      <w:r>
        <w:rPr>
          <w:rtl/>
        </w:rPr>
        <w:t xml:space="preserve"> </w:t>
      </w:r>
      <w:r w:rsidRPr="00210C70">
        <w:rPr>
          <w:rtl/>
        </w:rPr>
        <w:t>وتعرب</w:t>
      </w:r>
      <w:r>
        <w:rPr>
          <w:rtl/>
        </w:rPr>
        <w:t xml:space="preserve"> </w:t>
      </w:r>
      <w:r w:rsidRPr="00210C70">
        <w:rPr>
          <w:rtl/>
        </w:rPr>
        <w:t>عن</w:t>
      </w:r>
      <w:r>
        <w:rPr>
          <w:rtl/>
        </w:rPr>
        <w:t xml:space="preserve"> </w:t>
      </w:r>
      <w:r w:rsidRPr="00210C70">
        <w:rPr>
          <w:rtl/>
        </w:rPr>
        <w:t>تقديرها</w:t>
      </w:r>
      <w:r>
        <w:rPr>
          <w:rtl/>
        </w:rPr>
        <w:t xml:space="preserve"> </w:t>
      </w:r>
      <w:r w:rsidRPr="00210C70">
        <w:rPr>
          <w:rtl/>
        </w:rPr>
        <w:t>للحوار</w:t>
      </w:r>
      <w:r>
        <w:rPr>
          <w:rtl/>
        </w:rPr>
        <w:t xml:space="preserve"> </w:t>
      </w:r>
      <w:r w:rsidRPr="00210C70">
        <w:rPr>
          <w:rtl/>
        </w:rPr>
        <w:t>البناء</w:t>
      </w:r>
      <w:r>
        <w:rPr>
          <w:rtl/>
        </w:rPr>
        <w:t xml:space="preserve"> </w:t>
      </w:r>
      <w:r w:rsidRPr="00210C70">
        <w:rPr>
          <w:rtl/>
        </w:rPr>
        <w:t>الذي</w:t>
      </w:r>
      <w:r>
        <w:rPr>
          <w:rtl/>
        </w:rPr>
        <w:t xml:space="preserve"> </w:t>
      </w:r>
      <w:r w:rsidRPr="00210C70">
        <w:rPr>
          <w:rtl/>
        </w:rPr>
        <w:t>عقد</w:t>
      </w:r>
      <w:r>
        <w:rPr>
          <w:rtl/>
        </w:rPr>
        <w:t xml:space="preserve"> </w:t>
      </w:r>
      <w:r w:rsidRPr="00210C70">
        <w:rPr>
          <w:rtl/>
        </w:rPr>
        <w:t>بين</w:t>
      </w:r>
      <w:r>
        <w:rPr>
          <w:rtl/>
        </w:rPr>
        <w:t xml:space="preserve"> </w:t>
      </w:r>
      <w:r w:rsidRPr="00210C70">
        <w:rPr>
          <w:rtl/>
        </w:rPr>
        <w:t>الوفد</w:t>
      </w:r>
      <w:r>
        <w:rPr>
          <w:rtl/>
        </w:rPr>
        <w:t xml:space="preserve"> </w:t>
      </w:r>
      <w:r w:rsidRPr="00210C70">
        <w:rPr>
          <w:rtl/>
        </w:rPr>
        <w:t>وأعضاء</w:t>
      </w:r>
      <w:r>
        <w:rPr>
          <w:rtl/>
        </w:rPr>
        <w:t xml:space="preserve"> </w:t>
      </w:r>
      <w:r w:rsidRPr="00210C70">
        <w:rPr>
          <w:rtl/>
        </w:rPr>
        <w:t>اللجنة.</w:t>
      </w:r>
    </w:p>
    <w:p w:rsidR="00705DBD" w:rsidRPr="00705DBD" w:rsidRDefault="00705DBD" w:rsidP="00705DBD">
      <w:pPr>
        <w:pStyle w:val="SingleTxt"/>
        <w:spacing w:after="0" w:line="120" w:lineRule="exact"/>
        <w:rPr>
          <w:sz w:val="10"/>
          <w:rtl/>
        </w:rPr>
      </w:pPr>
    </w:p>
    <w:p w:rsidR="00EE2B38" w:rsidRPr="00210C70" w:rsidRDefault="00705DBD" w:rsidP="00705D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00EE2B38" w:rsidRPr="00210C70">
        <w:rPr>
          <w:rtl/>
        </w:rPr>
        <w:t>الجوانب</w:t>
      </w:r>
      <w:r w:rsidR="00EE2B38">
        <w:rPr>
          <w:rtl/>
        </w:rPr>
        <w:t xml:space="preserve"> </w:t>
      </w:r>
      <w:r w:rsidR="00EE2B38" w:rsidRPr="00210C70">
        <w:rPr>
          <w:rtl/>
        </w:rPr>
        <w:t>الإيجابية</w:t>
      </w:r>
    </w:p>
    <w:p w:rsidR="00EE2B38" w:rsidRPr="00210C70" w:rsidRDefault="00EE2B38" w:rsidP="00EE2B38">
      <w:pPr>
        <w:pStyle w:val="SingleTxt"/>
        <w:rPr>
          <w:rFonts w:hint="cs"/>
        </w:rPr>
      </w:pPr>
      <w:r w:rsidRPr="00210C70">
        <w:rPr>
          <w:rtl/>
        </w:rPr>
        <w:t>4</w:t>
      </w:r>
      <w:r>
        <w:rPr>
          <w:rFonts w:hint="cs"/>
          <w:rtl/>
        </w:rPr>
        <w:t xml:space="preserve"> </w:t>
      </w:r>
      <w:r w:rsidRPr="00210C70">
        <w:rPr>
          <w:rtl/>
        </w:rPr>
        <w:t>-</w:t>
      </w:r>
      <w:r w:rsidRPr="00210C70">
        <w:rPr>
          <w:rtl/>
        </w:rPr>
        <w:tab/>
        <w:t>ترحب</w:t>
      </w:r>
      <w:r>
        <w:rPr>
          <w:rtl/>
        </w:rPr>
        <w:t xml:space="preserve"> </w:t>
      </w:r>
      <w:r w:rsidRPr="00210C70">
        <w:rPr>
          <w:rtl/>
        </w:rPr>
        <w:t>اللجنة</w:t>
      </w:r>
      <w:r>
        <w:rPr>
          <w:rtl/>
        </w:rPr>
        <w:t xml:space="preserve"> </w:t>
      </w:r>
      <w:r w:rsidRPr="00210C70">
        <w:rPr>
          <w:rtl/>
        </w:rPr>
        <w:t>بإنشاء</w:t>
      </w:r>
      <w:r>
        <w:rPr>
          <w:rtl/>
        </w:rPr>
        <w:t xml:space="preserve"> </w:t>
      </w:r>
      <w:r w:rsidRPr="00210C70">
        <w:rPr>
          <w:rFonts w:hint="cs"/>
          <w:rtl/>
        </w:rPr>
        <w:t>عدة</w:t>
      </w:r>
      <w:r>
        <w:rPr>
          <w:rFonts w:hint="cs"/>
          <w:rtl/>
        </w:rPr>
        <w:t xml:space="preserve"> </w:t>
      </w:r>
      <w:r w:rsidRPr="00210C70">
        <w:rPr>
          <w:rtl/>
        </w:rPr>
        <w:t>وكالات</w:t>
      </w:r>
      <w:r>
        <w:rPr>
          <w:rtl/>
        </w:rPr>
        <w:t xml:space="preserve"> </w:t>
      </w:r>
      <w:r w:rsidRPr="00210C70">
        <w:rPr>
          <w:rtl/>
        </w:rPr>
        <w:t>ومنظمات</w:t>
      </w:r>
      <w:r>
        <w:rPr>
          <w:rtl/>
        </w:rPr>
        <w:t xml:space="preserve"> </w:t>
      </w:r>
      <w:r w:rsidRPr="00210C70">
        <w:rPr>
          <w:rtl/>
        </w:rPr>
        <w:t>تركز</w:t>
      </w:r>
      <w:r>
        <w:rPr>
          <w:rtl/>
        </w:rPr>
        <w:t xml:space="preserve"> </w:t>
      </w:r>
      <w:r w:rsidRPr="00210C70">
        <w:rPr>
          <w:rtl/>
        </w:rPr>
        <w:t>على</w:t>
      </w:r>
      <w:r>
        <w:rPr>
          <w:rtl/>
        </w:rPr>
        <w:t xml:space="preserve"> </w:t>
      </w:r>
      <w:r w:rsidRPr="00210C70">
        <w:rPr>
          <w:rtl/>
        </w:rPr>
        <w:t>حقوق</w:t>
      </w:r>
      <w:r>
        <w:rPr>
          <w:rtl/>
        </w:rPr>
        <w:t xml:space="preserve"> </w:t>
      </w:r>
      <w:r w:rsidRPr="00210C70">
        <w:rPr>
          <w:rtl/>
        </w:rPr>
        <w:t>المرأة،</w:t>
      </w:r>
      <w:r>
        <w:rPr>
          <w:rtl/>
        </w:rPr>
        <w:t xml:space="preserve"> </w:t>
      </w:r>
      <w:r w:rsidRPr="00210C70">
        <w:rPr>
          <w:rtl/>
        </w:rPr>
        <w:t>منها</w:t>
      </w:r>
      <w:r>
        <w:rPr>
          <w:rtl/>
        </w:rPr>
        <w:t xml:space="preserve"> </w:t>
      </w:r>
      <w:r w:rsidRPr="00210C70">
        <w:rPr>
          <w:rtl/>
        </w:rPr>
        <w:t>لجنة</w:t>
      </w:r>
      <w:r>
        <w:rPr>
          <w:rtl/>
        </w:rPr>
        <w:t xml:space="preserve"> </w:t>
      </w:r>
      <w:r w:rsidRPr="00210C70">
        <w:rPr>
          <w:rtl/>
        </w:rPr>
        <w:t>ميانمار</w:t>
      </w:r>
      <w:r>
        <w:rPr>
          <w:rtl/>
        </w:rPr>
        <w:t xml:space="preserve"> </w:t>
      </w:r>
      <w:r w:rsidRPr="00210C70">
        <w:rPr>
          <w:rtl/>
        </w:rPr>
        <w:t>الوطنية</w:t>
      </w:r>
      <w:r>
        <w:rPr>
          <w:rtl/>
        </w:rPr>
        <w:t xml:space="preserve"> </w:t>
      </w:r>
      <w:r w:rsidRPr="00210C70">
        <w:rPr>
          <w:rtl/>
        </w:rPr>
        <w:t>لشؤون</w:t>
      </w:r>
      <w:r>
        <w:rPr>
          <w:rtl/>
        </w:rPr>
        <w:t xml:space="preserve"> </w:t>
      </w:r>
      <w:r w:rsidRPr="00210C70">
        <w:rPr>
          <w:rtl/>
        </w:rPr>
        <w:t>المرأة</w:t>
      </w:r>
      <w:r>
        <w:rPr>
          <w:rtl/>
        </w:rPr>
        <w:t xml:space="preserve"> </w:t>
      </w:r>
      <w:r w:rsidRPr="00210C70">
        <w:rPr>
          <w:rtl/>
        </w:rPr>
        <w:t>ولجنة</w:t>
      </w:r>
      <w:r>
        <w:rPr>
          <w:rtl/>
        </w:rPr>
        <w:t xml:space="preserve"> </w:t>
      </w:r>
      <w:r w:rsidRPr="00210C70">
        <w:rPr>
          <w:rtl/>
        </w:rPr>
        <w:t>ميانمار</w:t>
      </w:r>
      <w:r>
        <w:rPr>
          <w:rtl/>
        </w:rPr>
        <w:t xml:space="preserve"> </w:t>
      </w:r>
      <w:r w:rsidRPr="00210C70">
        <w:rPr>
          <w:rtl/>
        </w:rPr>
        <w:t>الوطنية</w:t>
      </w:r>
      <w:r>
        <w:rPr>
          <w:rtl/>
        </w:rPr>
        <w:t xml:space="preserve"> </w:t>
      </w:r>
      <w:r w:rsidRPr="00210C70">
        <w:rPr>
          <w:rtl/>
        </w:rPr>
        <w:t>العاملة</w:t>
      </w:r>
      <w:r>
        <w:rPr>
          <w:rtl/>
        </w:rPr>
        <w:t xml:space="preserve"> </w:t>
      </w:r>
      <w:r w:rsidRPr="00210C70">
        <w:rPr>
          <w:rtl/>
        </w:rPr>
        <w:t>المعنية</w:t>
      </w:r>
      <w:r>
        <w:rPr>
          <w:rtl/>
        </w:rPr>
        <w:t xml:space="preserve"> </w:t>
      </w:r>
      <w:r w:rsidRPr="00210C70">
        <w:rPr>
          <w:rtl/>
        </w:rPr>
        <w:t>بشؤون</w:t>
      </w:r>
      <w:r>
        <w:rPr>
          <w:rtl/>
        </w:rPr>
        <w:t xml:space="preserve"> </w:t>
      </w:r>
      <w:r w:rsidRPr="00210C70">
        <w:rPr>
          <w:rtl/>
        </w:rPr>
        <w:t>المرأة</w:t>
      </w:r>
      <w:r>
        <w:rPr>
          <w:rtl/>
        </w:rPr>
        <w:t xml:space="preserve"> </w:t>
      </w:r>
      <w:r w:rsidRPr="00210C70">
        <w:rPr>
          <w:rtl/>
        </w:rPr>
        <w:t>واتحاد</w:t>
      </w:r>
      <w:r>
        <w:rPr>
          <w:rtl/>
        </w:rPr>
        <w:t xml:space="preserve"> </w:t>
      </w:r>
      <w:r w:rsidRPr="00210C70">
        <w:rPr>
          <w:rtl/>
        </w:rPr>
        <w:t>ميانمار</w:t>
      </w:r>
      <w:r>
        <w:rPr>
          <w:rtl/>
        </w:rPr>
        <w:t xml:space="preserve"> </w:t>
      </w:r>
      <w:r w:rsidRPr="00210C70">
        <w:rPr>
          <w:rtl/>
        </w:rPr>
        <w:t>لشؤون</w:t>
      </w:r>
      <w:r>
        <w:rPr>
          <w:rtl/>
        </w:rPr>
        <w:t xml:space="preserve"> </w:t>
      </w:r>
      <w:r w:rsidRPr="00210C70">
        <w:rPr>
          <w:rtl/>
        </w:rPr>
        <w:t>المرأة،</w:t>
      </w:r>
      <w:r>
        <w:rPr>
          <w:rtl/>
        </w:rPr>
        <w:t xml:space="preserve"> </w:t>
      </w:r>
      <w:r w:rsidRPr="00210C70">
        <w:rPr>
          <w:rtl/>
        </w:rPr>
        <w:t>وبما</w:t>
      </w:r>
      <w:r>
        <w:rPr>
          <w:rtl/>
        </w:rPr>
        <w:t xml:space="preserve"> </w:t>
      </w:r>
      <w:r w:rsidRPr="00210C70">
        <w:rPr>
          <w:rtl/>
        </w:rPr>
        <w:t>تضطلع</w:t>
      </w:r>
      <w:r>
        <w:rPr>
          <w:rtl/>
        </w:rPr>
        <w:t xml:space="preserve"> </w:t>
      </w:r>
      <w:r w:rsidRPr="00210C70">
        <w:rPr>
          <w:rtl/>
        </w:rPr>
        <w:t>به</w:t>
      </w:r>
      <w:r>
        <w:rPr>
          <w:rtl/>
        </w:rPr>
        <w:t xml:space="preserve"> </w:t>
      </w:r>
      <w:r w:rsidRPr="00210C70">
        <w:rPr>
          <w:rtl/>
        </w:rPr>
        <w:t>من</w:t>
      </w:r>
      <w:r>
        <w:rPr>
          <w:rtl/>
        </w:rPr>
        <w:t xml:space="preserve"> </w:t>
      </w:r>
      <w:r w:rsidRPr="00210C70">
        <w:rPr>
          <w:rtl/>
        </w:rPr>
        <w:t>أنشطة</w:t>
      </w:r>
      <w:r>
        <w:rPr>
          <w:rtl/>
        </w:rPr>
        <w:t xml:space="preserve"> </w:t>
      </w:r>
      <w:r w:rsidRPr="00210C70">
        <w:rPr>
          <w:rtl/>
        </w:rPr>
        <w:t>متواصلة.</w:t>
      </w:r>
      <w:r>
        <w:rPr>
          <w:rtl/>
        </w:rPr>
        <w:t xml:space="preserve"> </w:t>
      </w:r>
    </w:p>
    <w:p w:rsidR="00EE2B38" w:rsidRPr="00210C70" w:rsidRDefault="00EE2B38" w:rsidP="00705DBD">
      <w:pPr>
        <w:pStyle w:val="SingleTxt"/>
      </w:pPr>
      <w:r w:rsidRPr="00210C70">
        <w:rPr>
          <w:rtl/>
        </w:rPr>
        <w:t>5</w:t>
      </w:r>
      <w:r>
        <w:rPr>
          <w:rFonts w:hint="cs"/>
          <w:rtl/>
        </w:rPr>
        <w:t xml:space="preserve"> </w:t>
      </w:r>
      <w:r w:rsidRPr="00210C70">
        <w:rPr>
          <w:rtl/>
        </w:rPr>
        <w:t>-</w:t>
      </w:r>
      <w:r w:rsidRPr="00210C70">
        <w:rPr>
          <w:rtl/>
        </w:rPr>
        <w:tab/>
        <w:t>وتثني</w:t>
      </w:r>
      <w:r>
        <w:rPr>
          <w:rtl/>
        </w:rPr>
        <w:t xml:space="preserve"> </w:t>
      </w:r>
      <w:r w:rsidRPr="00210C70">
        <w:rPr>
          <w:rtl/>
        </w:rPr>
        <w:t>اللجنة</w:t>
      </w:r>
      <w:r>
        <w:rPr>
          <w:rtl/>
        </w:rPr>
        <w:t xml:space="preserve"> </w:t>
      </w:r>
      <w:r w:rsidRPr="00210C70">
        <w:rPr>
          <w:rtl/>
        </w:rPr>
        <w:t>على</w:t>
      </w:r>
      <w:r>
        <w:rPr>
          <w:rtl/>
        </w:rPr>
        <w:t xml:space="preserve"> </w:t>
      </w:r>
      <w:r w:rsidRPr="00210C70">
        <w:rPr>
          <w:rtl/>
        </w:rPr>
        <w:t>الدولة</w:t>
      </w:r>
      <w:r>
        <w:rPr>
          <w:rtl/>
        </w:rPr>
        <w:t xml:space="preserve"> </w:t>
      </w:r>
      <w:r w:rsidRPr="00210C70">
        <w:rPr>
          <w:rtl/>
        </w:rPr>
        <w:t>الطرف</w:t>
      </w:r>
      <w:r>
        <w:rPr>
          <w:rtl/>
        </w:rPr>
        <w:t xml:space="preserve"> </w:t>
      </w:r>
      <w:r w:rsidRPr="00210C70">
        <w:rPr>
          <w:rtl/>
        </w:rPr>
        <w:t>لما</w:t>
      </w:r>
      <w:r>
        <w:rPr>
          <w:rtl/>
        </w:rPr>
        <w:t xml:space="preserve"> </w:t>
      </w:r>
      <w:r w:rsidRPr="00210C70">
        <w:rPr>
          <w:rtl/>
        </w:rPr>
        <w:t>نفذته</w:t>
      </w:r>
      <w:r>
        <w:rPr>
          <w:rtl/>
        </w:rPr>
        <w:t xml:space="preserve"> </w:t>
      </w:r>
      <w:r w:rsidRPr="00210C70">
        <w:rPr>
          <w:rtl/>
        </w:rPr>
        <w:t>من</w:t>
      </w:r>
      <w:r>
        <w:rPr>
          <w:rtl/>
        </w:rPr>
        <w:t xml:space="preserve"> </w:t>
      </w:r>
      <w:r w:rsidRPr="00210C70">
        <w:rPr>
          <w:rtl/>
        </w:rPr>
        <w:t>تدابير</w:t>
      </w:r>
      <w:r>
        <w:rPr>
          <w:rtl/>
        </w:rPr>
        <w:t xml:space="preserve"> </w:t>
      </w:r>
      <w:r w:rsidRPr="00210C70">
        <w:rPr>
          <w:rtl/>
        </w:rPr>
        <w:t>لمكافحة</w:t>
      </w:r>
      <w:r>
        <w:rPr>
          <w:rtl/>
        </w:rPr>
        <w:t xml:space="preserve"> </w:t>
      </w:r>
      <w:r w:rsidRPr="00210C70">
        <w:rPr>
          <w:rtl/>
        </w:rPr>
        <w:t>الاتجار</w:t>
      </w:r>
      <w:r>
        <w:rPr>
          <w:rtl/>
        </w:rPr>
        <w:t xml:space="preserve"> </w:t>
      </w:r>
      <w:r w:rsidRPr="00210C70">
        <w:rPr>
          <w:rtl/>
        </w:rPr>
        <w:t>بالنساء</w:t>
      </w:r>
      <w:r>
        <w:rPr>
          <w:rtl/>
        </w:rPr>
        <w:t xml:space="preserve"> </w:t>
      </w:r>
      <w:r w:rsidRPr="00210C70">
        <w:rPr>
          <w:rtl/>
        </w:rPr>
        <w:t>والفتيات</w:t>
      </w:r>
      <w:r>
        <w:rPr>
          <w:rFonts w:hint="cs"/>
          <w:rtl/>
        </w:rPr>
        <w:t xml:space="preserve"> </w:t>
      </w:r>
      <w:r w:rsidRPr="00210C70">
        <w:rPr>
          <w:rFonts w:hint="cs"/>
          <w:rtl/>
        </w:rPr>
        <w:t>شملت</w:t>
      </w:r>
      <w:r>
        <w:rPr>
          <w:rFonts w:hint="cs"/>
          <w:rtl/>
        </w:rPr>
        <w:t xml:space="preserve"> </w:t>
      </w:r>
      <w:r w:rsidRPr="00210C70">
        <w:rPr>
          <w:rtl/>
        </w:rPr>
        <w:t>سن</w:t>
      </w:r>
      <w:r>
        <w:rPr>
          <w:rtl/>
        </w:rPr>
        <w:t xml:space="preserve"> </w:t>
      </w:r>
      <w:r w:rsidRPr="00210C70">
        <w:rPr>
          <w:rtl/>
        </w:rPr>
        <w:t>قانون</w:t>
      </w:r>
      <w:r>
        <w:rPr>
          <w:rtl/>
        </w:rPr>
        <w:t xml:space="preserve"> </w:t>
      </w:r>
      <w:r w:rsidRPr="00210C70">
        <w:rPr>
          <w:rtl/>
        </w:rPr>
        <w:t>عام</w:t>
      </w:r>
      <w:r>
        <w:rPr>
          <w:rtl/>
        </w:rPr>
        <w:t xml:space="preserve"> </w:t>
      </w:r>
      <w:r w:rsidRPr="00210C70">
        <w:rPr>
          <w:rtl/>
        </w:rPr>
        <w:t>2005</w:t>
      </w:r>
      <w:r>
        <w:rPr>
          <w:rtl/>
        </w:rPr>
        <w:t xml:space="preserve"> </w:t>
      </w:r>
      <w:r w:rsidRPr="00210C70">
        <w:rPr>
          <w:rtl/>
        </w:rPr>
        <w:t>لمكافحة</w:t>
      </w:r>
      <w:r>
        <w:rPr>
          <w:rtl/>
        </w:rPr>
        <w:t xml:space="preserve"> </w:t>
      </w:r>
      <w:r w:rsidRPr="00210C70">
        <w:rPr>
          <w:rtl/>
        </w:rPr>
        <w:t>الاتجار</w:t>
      </w:r>
      <w:r>
        <w:rPr>
          <w:rtl/>
        </w:rPr>
        <w:t xml:space="preserve"> </w:t>
      </w:r>
      <w:r w:rsidRPr="00210C70">
        <w:rPr>
          <w:rtl/>
        </w:rPr>
        <w:t>بالأشخاص</w:t>
      </w:r>
      <w:r w:rsidR="00705DBD">
        <w:rPr>
          <w:rFonts w:hint="cs"/>
          <w:rtl/>
        </w:rPr>
        <w:t>،</w:t>
      </w:r>
      <w:r>
        <w:rPr>
          <w:rtl/>
        </w:rPr>
        <w:t xml:space="preserve"> </w:t>
      </w:r>
      <w:r w:rsidRPr="00210C70">
        <w:rPr>
          <w:rtl/>
        </w:rPr>
        <w:t>واعتماد</w:t>
      </w:r>
      <w:r>
        <w:rPr>
          <w:rtl/>
        </w:rPr>
        <w:t xml:space="preserve"> </w:t>
      </w:r>
      <w:r w:rsidRPr="00210C70">
        <w:rPr>
          <w:rtl/>
        </w:rPr>
        <w:t>خطة</w:t>
      </w:r>
      <w:r>
        <w:rPr>
          <w:rtl/>
        </w:rPr>
        <w:t xml:space="preserve"> </w:t>
      </w:r>
      <w:r w:rsidRPr="00210C70">
        <w:rPr>
          <w:rtl/>
        </w:rPr>
        <w:t>ميانمار</w:t>
      </w:r>
      <w:r>
        <w:rPr>
          <w:rtl/>
        </w:rPr>
        <w:t xml:space="preserve"> </w:t>
      </w:r>
      <w:r w:rsidRPr="00210C70">
        <w:rPr>
          <w:rtl/>
        </w:rPr>
        <w:t>الخمسية</w:t>
      </w:r>
      <w:r>
        <w:rPr>
          <w:rtl/>
        </w:rPr>
        <w:t xml:space="preserve"> </w:t>
      </w:r>
      <w:r w:rsidRPr="00210C70">
        <w:rPr>
          <w:rtl/>
        </w:rPr>
        <w:t>للعمل</w:t>
      </w:r>
      <w:r>
        <w:rPr>
          <w:rtl/>
        </w:rPr>
        <w:t xml:space="preserve"> </w:t>
      </w:r>
      <w:r w:rsidRPr="00210C70">
        <w:rPr>
          <w:rtl/>
        </w:rPr>
        <w:t>الوطني</w:t>
      </w:r>
      <w:r>
        <w:rPr>
          <w:rtl/>
        </w:rPr>
        <w:t xml:space="preserve"> </w:t>
      </w:r>
      <w:r w:rsidRPr="00210C70">
        <w:rPr>
          <w:rtl/>
        </w:rPr>
        <w:t>لمكافحة</w:t>
      </w:r>
      <w:r>
        <w:rPr>
          <w:rtl/>
        </w:rPr>
        <w:t xml:space="preserve"> </w:t>
      </w:r>
      <w:r w:rsidRPr="00210C70">
        <w:rPr>
          <w:rtl/>
        </w:rPr>
        <w:t>الاتجار</w:t>
      </w:r>
      <w:r>
        <w:rPr>
          <w:rtl/>
        </w:rPr>
        <w:t xml:space="preserve"> </w:t>
      </w:r>
      <w:r w:rsidRPr="00210C70">
        <w:rPr>
          <w:rtl/>
        </w:rPr>
        <w:t>بالبشر</w:t>
      </w:r>
      <w:r>
        <w:rPr>
          <w:rtl/>
        </w:rPr>
        <w:t xml:space="preserve"> </w:t>
      </w:r>
      <w:r w:rsidRPr="00210C70">
        <w:rPr>
          <w:rtl/>
        </w:rPr>
        <w:t>(2007-2011)،</w:t>
      </w:r>
      <w:r>
        <w:rPr>
          <w:rtl/>
        </w:rPr>
        <w:t xml:space="preserve"> </w:t>
      </w:r>
      <w:r w:rsidR="00705DBD">
        <w:rPr>
          <w:rFonts w:hint="cs"/>
          <w:rtl/>
        </w:rPr>
        <w:t xml:space="preserve">وإنشاء </w:t>
      </w:r>
      <w:r w:rsidRPr="00210C70">
        <w:rPr>
          <w:rtl/>
        </w:rPr>
        <w:t>هيئة</w:t>
      </w:r>
      <w:r>
        <w:rPr>
          <w:rtl/>
        </w:rPr>
        <w:t xml:space="preserve"> </w:t>
      </w:r>
      <w:r w:rsidRPr="00210C70">
        <w:rPr>
          <w:rtl/>
        </w:rPr>
        <w:t>مركزية</w:t>
      </w:r>
      <w:r>
        <w:rPr>
          <w:rtl/>
        </w:rPr>
        <w:t xml:space="preserve"> </w:t>
      </w:r>
      <w:r w:rsidRPr="00210C70">
        <w:rPr>
          <w:rtl/>
        </w:rPr>
        <w:t>معنية</w:t>
      </w:r>
      <w:r>
        <w:rPr>
          <w:rtl/>
        </w:rPr>
        <w:t xml:space="preserve"> </w:t>
      </w:r>
      <w:r w:rsidRPr="00210C70">
        <w:rPr>
          <w:rtl/>
        </w:rPr>
        <w:t>بمكافحة</w:t>
      </w:r>
      <w:r>
        <w:rPr>
          <w:rtl/>
        </w:rPr>
        <w:t xml:space="preserve"> </w:t>
      </w:r>
      <w:r w:rsidRPr="00210C70">
        <w:rPr>
          <w:rtl/>
        </w:rPr>
        <w:t>الاتجار</w:t>
      </w:r>
      <w:r>
        <w:rPr>
          <w:rtl/>
        </w:rPr>
        <w:t xml:space="preserve"> </w:t>
      </w:r>
      <w:r w:rsidRPr="00210C70">
        <w:rPr>
          <w:rtl/>
        </w:rPr>
        <w:t>بالأشخاص</w:t>
      </w:r>
      <w:r w:rsidR="00705DBD">
        <w:rPr>
          <w:rFonts w:hint="cs"/>
          <w:rtl/>
        </w:rPr>
        <w:t>،</w:t>
      </w:r>
      <w:r>
        <w:rPr>
          <w:rtl/>
        </w:rPr>
        <w:t xml:space="preserve"> </w:t>
      </w:r>
      <w:r w:rsidRPr="00210C70">
        <w:rPr>
          <w:rtl/>
        </w:rPr>
        <w:t>ولانضمامها</w:t>
      </w:r>
      <w:r>
        <w:rPr>
          <w:rtl/>
        </w:rPr>
        <w:t xml:space="preserve"> </w:t>
      </w:r>
      <w:r w:rsidRPr="00210C70">
        <w:rPr>
          <w:rtl/>
        </w:rPr>
        <w:t>في</w:t>
      </w:r>
      <w:r>
        <w:rPr>
          <w:rtl/>
        </w:rPr>
        <w:t xml:space="preserve"> </w:t>
      </w:r>
      <w:r w:rsidRPr="00210C70">
        <w:rPr>
          <w:rtl/>
        </w:rPr>
        <w:t>عام</w:t>
      </w:r>
      <w:r>
        <w:rPr>
          <w:rtl/>
        </w:rPr>
        <w:t xml:space="preserve"> </w:t>
      </w:r>
      <w:r w:rsidRPr="00210C70">
        <w:rPr>
          <w:rtl/>
        </w:rPr>
        <w:t>2004</w:t>
      </w:r>
      <w:r>
        <w:rPr>
          <w:rtl/>
        </w:rPr>
        <w:t xml:space="preserve"> </w:t>
      </w:r>
      <w:r w:rsidRPr="00210C70">
        <w:rPr>
          <w:rtl/>
        </w:rPr>
        <w:t>إلى</w:t>
      </w:r>
      <w:r>
        <w:rPr>
          <w:rtl/>
        </w:rPr>
        <w:t xml:space="preserve"> </w:t>
      </w:r>
      <w:r w:rsidRPr="00210C70">
        <w:rPr>
          <w:rtl/>
        </w:rPr>
        <w:t>بروتوكول</w:t>
      </w:r>
      <w:r>
        <w:rPr>
          <w:rtl/>
        </w:rPr>
        <w:t xml:space="preserve"> </w:t>
      </w:r>
      <w:r w:rsidRPr="00210C70">
        <w:rPr>
          <w:rtl/>
        </w:rPr>
        <w:t>الأمم</w:t>
      </w:r>
      <w:r>
        <w:rPr>
          <w:rtl/>
        </w:rPr>
        <w:t xml:space="preserve"> </w:t>
      </w:r>
      <w:r w:rsidRPr="00210C70">
        <w:rPr>
          <w:rtl/>
        </w:rPr>
        <w:t>المتحدة</w:t>
      </w:r>
      <w:r>
        <w:rPr>
          <w:rtl/>
        </w:rPr>
        <w:t xml:space="preserve"> </w:t>
      </w:r>
      <w:r w:rsidR="00705DBD">
        <w:rPr>
          <w:rFonts w:hint="cs"/>
          <w:rtl/>
        </w:rPr>
        <w:t>ل</w:t>
      </w:r>
      <w:r w:rsidRPr="00210C70">
        <w:rPr>
          <w:rtl/>
        </w:rPr>
        <w:t>منع</w:t>
      </w:r>
      <w:r>
        <w:rPr>
          <w:rtl/>
        </w:rPr>
        <w:t xml:space="preserve"> </w:t>
      </w:r>
      <w:r w:rsidRPr="00210C70">
        <w:rPr>
          <w:rtl/>
        </w:rPr>
        <w:t>وقمع</w:t>
      </w:r>
      <w:r>
        <w:rPr>
          <w:rtl/>
        </w:rPr>
        <w:t xml:space="preserve"> </w:t>
      </w:r>
      <w:r w:rsidRPr="00210C70">
        <w:rPr>
          <w:rtl/>
        </w:rPr>
        <w:t>الاتجار</w:t>
      </w:r>
      <w:r>
        <w:rPr>
          <w:rtl/>
        </w:rPr>
        <w:t xml:space="preserve"> </w:t>
      </w:r>
      <w:r w:rsidRPr="00210C70">
        <w:rPr>
          <w:rtl/>
        </w:rPr>
        <w:t>بالأشخاص،</w:t>
      </w:r>
      <w:r>
        <w:rPr>
          <w:rtl/>
        </w:rPr>
        <w:t xml:space="preserve"> </w:t>
      </w:r>
      <w:r w:rsidRPr="00210C70">
        <w:rPr>
          <w:rtl/>
        </w:rPr>
        <w:t>وبخاصة</w:t>
      </w:r>
      <w:r>
        <w:rPr>
          <w:rtl/>
        </w:rPr>
        <w:t xml:space="preserve"> </w:t>
      </w:r>
      <w:r w:rsidRPr="00210C70">
        <w:rPr>
          <w:rtl/>
        </w:rPr>
        <w:t>النساء</w:t>
      </w:r>
      <w:r>
        <w:rPr>
          <w:rtl/>
        </w:rPr>
        <w:t xml:space="preserve"> </w:t>
      </w:r>
      <w:r w:rsidRPr="00210C70">
        <w:rPr>
          <w:rtl/>
        </w:rPr>
        <w:t>والأطفال،</w:t>
      </w:r>
      <w:r>
        <w:rPr>
          <w:rtl/>
        </w:rPr>
        <w:t xml:space="preserve"> </w:t>
      </w:r>
      <w:r w:rsidRPr="00210C70">
        <w:rPr>
          <w:rtl/>
        </w:rPr>
        <w:t>والمعاقبة</w:t>
      </w:r>
      <w:r>
        <w:rPr>
          <w:rtl/>
        </w:rPr>
        <w:t xml:space="preserve"> </w:t>
      </w:r>
      <w:r w:rsidRPr="00210C70">
        <w:rPr>
          <w:rtl/>
        </w:rPr>
        <w:t>عليه</w:t>
      </w:r>
      <w:r w:rsidR="00705DBD">
        <w:rPr>
          <w:rFonts w:hint="cs"/>
          <w:rtl/>
        </w:rPr>
        <w:t>،</w:t>
      </w:r>
      <w:r>
        <w:rPr>
          <w:rFonts w:hint="cs"/>
          <w:rtl/>
        </w:rPr>
        <w:t xml:space="preserve"> </w:t>
      </w:r>
      <w:r w:rsidRPr="00210C70">
        <w:rPr>
          <w:rFonts w:hint="cs"/>
          <w:rtl/>
        </w:rPr>
        <w:t>المكمل</w:t>
      </w:r>
      <w:r>
        <w:rPr>
          <w:rtl/>
        </w:rPr>
        <w:t xml:space="preserve"> </w:t>
      </w:r>
      <w:r w:rsidRPr="00210C70">
        <w:rPr>
          <w:rFonts w:hint="cs"/>
          <w:rtl/>
        </w:rPr>
        <w:t>ل</w:t>
      </w:r>
      <w:r w:rsidRPr="00210C70">
        <w:rPr>
          <w:rtl/>
        </w:rPr>
        <w:t>اتفاقية</w:t>
      </w:r>
      <w:r>
        <w:rPr>
          <w:rtl/>
        </w:rPr>
        <w:t xml:space="preserve"> </w:t>
      </w:r>
      <w:r w:rsidRPr="00210C70">
        <w:rPr>
          <w:rtl/>
        </w:rPr>
        <w:t>الأمم</w:t>
      </w:r>
      <w:r>
        <w:rPr>
          <w:rtl/>
        </w:rPr>
        <w:t xml:space="preserve"> </w:t>
      </w:r>
      <w:r w:rsidRPr="00210C70">
        <w:rPr>
          <w:rtl/>
        </w:rPr>
        <w:t>المتحدة</w:t>
      </w:r>
      <w:r>
        <w:rPr>
          <w:rtl/>
        </w:rPr>
        <w:t xml:space="preserve"> </w:t>
      </w:r>
      <w:r w:rsidRPr="00210C70">
        <w:rPr>
          <w:rtl/>
        </w:rPr>
        <w:t>لمكافحة</w:t>
      </w:r>
      <w:r>
        <w:rPr>
          <w:rtl/>
        </w:rPr>
        <w:t xml:space="preserve"> </w:t>
      </w:r>
      <w:r w:rsidRPr="00210C70">
        <w:rPr>
          <w:rtl/>
        </w:rPr>
        <w:t>الجريمة</w:t>
      </w:r>
      <w:r>
        <w:rPr>
          <w:rtl/>
        </w:rPr>
        <w:t xml:space="preserve"> </w:t>
      </w:r>
      <w:r w:rsidRPr="00210C70">
        <w:rPr>
          <w:rtl/>
        </w:rPr>
        <w:t>المنظمة</w:t>
      </w:r>
      <w:r>
        <w:rPr>
          <w:rtl/>
        </w:rPr>
        <w:t xml:space="preserve"> </w:t>
      </w:r>
      <w:r w:rsidRPr="00210C70">
        <w:rPr>
          <w:rtl/>
        </w:rPr>
        <w:t>عبر</w:t>
      </w:r>
      <w:r>
        <w:rPr>
          <w:rtl/>
        </w:rPr>
        <w:t xml:space="preserve"> </w:t>
      </w:r>
      <w:r w:rsidRPr="00210C70">
        <w:rPr>
          <w:rtl/>
        </w:rPr>
        <w:t>الوطنية.</w:t>
      </w:r>
      <w:r>
        <w:rPr>
          <w:rtl/>
        </w:rPr>
        <w:t xml:space="preserve"> </w:t>
      </w:r>
      <w:r w:rsidRPr="00210C70">
        <w:rPr>
          <w:rtl/>
        </w:rPr>
        <w:t>وبالإضافة</w:t>
      </w:r>
      <w:r>
        <w:rPr>
          <w:rtl/>
        </w:rPr>
        <w:t xml:space="preserve"> </w:t>
      </w:r>
      <w:r w:rsidRPr="00210C70">
        <w:rPr>
          <w:rtl/>
        </w:rPr>
        <w:t>إلى</w:t>
      </w:r>
      <w:r>
        <w:rPr>
          <w:rtl/>
        </w:rPr>
        <w:t xml:space="preserve"> </w:t>
      </w:r>
      <w:r w:rsidRPr="00210C70">
        <w:rPr>
          <w:rtl/>
        </w:rPr>
        <w:t>ذلك،</w:t>
      </w:r>
      <w:r>
        <w:rPr>
          <w:rtl/>
        </w:rPr>
        <w:t xml:space="preserve"> </w:t>
      </w:r>
      <w:r w:rsidRPr="00210C70">
        <w:rPr>
          <w:rtl/>
        </w:rPr>
        <w:t>تثني</w:t>
      </w:r>
      <w:r>
        <w:rPr>
          <w:rtl/>
        </w:rPr>
        <w:t xml:space="preserve"> </w:t>
      </w:r>
      <w:r w:rsidRPr="00210C70">
        <w:rPr>
          <w:rtl/>
        </w:rPr>
        <w:t>اللجنة</w:t>
      </w:r>
      <w:r>
        <w:rPr>
          <w:rtl/>
        </w:rPr>
        <w:t xml:space="preserve"> </w:t>
      </w:r>
      <w:r w:rsidRPr="00210C70">
        <w:rPr>
          <w:rtl/>
        </w:rPr>
        <w:t>على</w:t>
      </w:r>
      <w:r>
        <w:rPr>
          <w:rtl/>
        </w:rPr>
        <w:t xml:space="preserve"> </w:t>
      </w:r>
      <w:r w:rsidRPr="00210C70">
        <w:rPr>
          <w:rtl/>
        </w:rPr>
        <w:t>الدولة</w:t>
      </w:r>
      <w:r>
        <w:rPr>
          <w:rtl/>
        </w:rPr>
        <w:t xml:space="preserve"> </w:t>
      </w:r>
      <w:r w:rsidRPr="00210C70">
        <w:rPr>
          <w:rtl/>
        </w:rPr>
        <w:t>الطرف</w:t>
      </w:r>
      <w:r>
        <w:rPr>
          <w:rtl/>
        </w:rPr>
        <w:t xml:space="preserve"> </w:t>
      </w:r>
      <w:r w:rsidRPr="00210C70">
        <w:rPr>
          <w:rtl/>
        </w:rPr>
        <w:t>لتعاونها</w:t>
      </w:r>
      <w:r>
        <w:rPr>
          <w:rtl/>
        </w:rPr>
        <w:t xml:space="preserve"> </w:t>
      </w:r>
      <w:r w:rsidRPr="00210C70">
        <w:rPr>
          <w:rFonts w:hint="cs"/>
          <w:rtl/>
        </w:rPr>
        <w:t>على</w:t>
      </w:r>
      <w:r>
        <w:rPr>
          <w:rFonts w:hint="cs"/>
          <w:rtl/>
        </w:rPr>
        <w:t xml:space="preserve"> </w:t>
      </w:r>
      <w:r w:rsidRPr="00210C70">
        <w:rPr>
          <w:rFonts w:hint="cs"/>
          <w:rtl/>
        </w:rPr>
        <w:t>كل</w:t>
      </w:r>
      <w:r>
        <w:rPr>
          <w:rFonts w:hint="cs"/>
          <w:rtl/>
        </w:rPr>
        <w:t xml:space="preserve"> </w:t>
      </w:r>
      <w:r w:rsidRPr="00210C70">
        <w:rPr>
          <w:rFonts w:hint="cs"/>
          <w:rtl/>
        </w:rPr>
        <w:t>من</w:t>
      </w:r>
      <w:r>
        <w:rPr>
          <w:rFonts w:hint="cs"/>
          <w:rtl/>
        </w:rPr>
        <w:t xml:space="preserve"> </w:t>
      </w:r>
      <w:r w:rsidRPr="00210C70">
        <w:rPr>
          <w:rFonts w:hint="cs"/>
          <w:rtl/>
        </w:rPr>
        <w:t>المستوى</w:t>
      </w:r>
      <w:r>
        <w:rPr>
          <w:rFonts w:hint="cs"/>
          <w:rtl/>
        </w:rPr>
        <w:t xml:space="preserve"> </w:t>
      </w:r>
      <w:r w:rsidRPr="00210C70">
        <w:rPr>
          <w:rtl/>
        </w:rPr>
        <w:t>الثنائي</w:t>
      </w:r>
      <w:r>
        <w:rPr>
          <w:rtl/>
        </w:rPr>
        <w:t xml:space="preserve"> </w:t>
      </w:r>
      <w:r w:rsidRPr="00210C70">
        <w:rPr>
          <w:rtl/>
        </w:rPr>
        <w:t>والإقليمي</w:t>
      </w:r>
      <w:r>
        <w:rPr>
          <w:rtl/>
        </w:rPr>
        <w:t xml:space="preserve"> </w:t>
      </w:r>
      <w:r w:rsidRPr="00210C70">
        <w:rPr>
          <w:rtl/>
        </w:rPr>
        <w:t>والدولي</w:t>
      </w:r>
      <w:r>
        <w:rPr>
          <w:rtl/>
        </w:rPr>
        <w:t xml:space="preserve"> </w:t>
      </w:r>
      <w:r w:rsidRPr="00210C70">
        <w:rPr>
          <w:rtl/>
        </w:rPr>
        <w:t>في</w:t>
      </w:r>
      <w:r>
        <w:rPr>
          <w:rtl/>
        </w:rPr>
        <w:t xml:space="preserve"> </w:t>
      </w:r>
      <w:r w:rsidRPr="00210C70">
        <w:rPr>
          <w:rtl/>
        </w:rPr>
        <w:t>هذا</w:t>
      </w:r>
      <w:r>
        <w:rPr>
          <w:rtl/>
        </w:rPr>
        <w:t xml:space="preserve"> </w:t>
      </w:r>
      <w:r w:rsidRPr="00210C70">
        <w:rPr>
          <w:rtl/>
        </w:rPr>
        <w:t>الصدد،</w:t>
      </w:r>
      <w:r>
        <w:rPr>
          <w:rtl/>
        </w:rPr>
        <w:t xml:space="preserve"> </w:t>
      </w:r>
      <w:r w:rsidRPr="00210C70">
        <w:rPr>
          <w:rtl/>
        </w:rPr>
        <w:t>بما</w:t>
      </w:r>
      <w:r>
        <w:rPr>
          <w:rtl/>
        </w:rPr>
        <w:t xml:space="preserve"> </w:t>
      </w:r>
      <w:r w:rsidRPr="00210C70">
        <w:rPr>
          <w:rtl/>
        </w:rPr>
        <w:t>في</w:t>
      </w:r>
      <w:r>
        <w:rPr>
          <w:rtl/>
        </w:rPr>
        <w:t xml:space="preserve"> </w:t>
      </w:r>
      <w:r w:rsidRPr="00210C70">
        <w:rPr>
          <w:rtl/>
        </w:rPr>
        <w:t>ذلك</w:t>
      </w:r>
      <w:r w:rsidR="00705DBD">
        <w:rPr>
          <w:rFonts w:hint="cs"/>
          <w:rtl/>
        </w:rPr>
        <w:t xml:space="preserve"> تعاونها</w:t>
      </w:r>
      <w:r>
        <w:rPr>
          <w:rtl/>
        </w:rPr>
        <w:t xml:space="preserve"> </w:t>
      </w:r>
      <w:r w:rsidRPr="00210C70">
        <w:rPr>
          <w:rtl/>
        </w:rPr>
        <w:t>في</w:t>
      </w:r>
      <w:r>
        <w:rPr>
          <w:rtl/>
        </w:rPr>
        <w:t xml:space="preserve"> </w:t>
      </w:r>
      <w:r w:rsidRPr="00210C70">
        <w:rPr>
          <w:rtl/>
        </w:rPr>
        <w:t>سياق</w:t>
      </w:r>
      <w:r>
        <w:rPr>
          <w:rtl/>
        </w:rPr>
        <w:t xml:space="preserve"> </w:t>
      </w:r>
      <w:r w:rsidRPr="00210C70">
        <w:rPr>
          <w:rtl/>
        </w:rPr>
        <w:t>مذكرة</w:t>
      </w:r>
      <w:r>
        <w:rPr>
          <w:rtl/>
        </w:rPr>
        <w:t xml:space="preserve"> </w:t>
      </w:r>
      <w:r w:rsidRPr="00210C70">
        <w:rPr>
          <w:rtl/>
        </w:rPr>
        <w:t>التفاهم</w:t>
      </w:r>
      <w:r>
        <w:rPr>
          <w:rtl/>
        </w:rPr>
        <w:t xml:space="preserve"> </w:t>
      </w:r>
      <w:r w:rsidRPr="00210C70">
        <w:rPr>
          <w:rtl/>
        </w:rPr>
        <w:t>بشأن</w:t>
      </w:r>
      <w:r>
        <w:rPr>
          <w:rtl/>
        </w:rPr>
        <w:t xml:space="preserve"> </w:t>
      </w:r>
      <w:r w:rsidRPr="00210C70">
        <w:rPr>
          <w:rtl/>
        </w:rPr>
        <w:t>مشروع</w:t>
      </w:r>
      <w:r>
        <w:rPr>
          <w:rtl/>
        </w:rPr>
        <w:t xml:space="preserve"> </w:t>
      </w:r>
      <w:r w:rsidRPr="00210C70">
        <w:rPr>
          <w:rtl/>
        </w:rPr>
        <w:t>آسيا</w:t>
      </w:r>
      <w:r>
        <w:rPr>
          <w:rtl/>
        </w:rPr>
        <w:t xml:space="preserve"> </w:t>
      </w:r>
      <w:r w:rsidRPr="00210C70">
        <w:rPr>
          <w:rtl/>
        </w:rPr>
        <w:t>الإقليمي</w:t>
      </w:r>
      <w:r>
        <w:rPr>
          <w:rtl/>
        </w:rPr>
        <w:t xml:space="preserve"> </w:t>
      </w:r>
      <w:r w:rsidRPr="00210C70">
        <w:rPr>
          <w:rtl/>
        </w:rPr>
        <w:t>لمكافحة</w:t>
      </w:r>
      <w:r>
        <w:rPr>
          <w:rtl/>
        </w:rPr>
        <w:t xml:space="preserve"> </w:t>
      </w:r>
      <w:r w:rsidRPr="00210C70">
        <w:rPr>
          <w:rtl/>
        </w:rPr>
        <w:t>الاتجار</w:t>
      </w:r>
      <w:r>
        <w:rPr>
          <w:rtl/>
        </w:rPr>
        <w:t xml:space="preserve"> </w:t>
      </w:r>
      <w:r w:rsidRPr="00210C70">
        <w:rPr>
          <w:rtl/>
        </w:rPr>
        <w:t>بالأشخاص</w:t>
      </w:r>
      <w:r w:rsidR="00705DBD">
        <w:rPr>
          <w:rFonts w:hint="cs"/>
          <w:rtl/>
        </w:rPr>
        <w:t>،</w:t>
      </w:r>
      <w:r>
        <w:rPr>
          <w:rtl/>
        </w:rPr>
        <w:t xml:space="preserve"> </w:t>
      </w:r>
      <w:r w:rsidRPr="00210C70">
        <w:rPr>
          <w:rtl/>
        </w:rPr>
        <w:t>و</w:t>
      </w:r>
      <w:r w:rsidR="00705DBD">
        <w:rPr>
          <w:rFonts w:hint="cs"/>
          <w:rtl/>
        </w:rPr>
        <w:t>ال</w:t>
      </w:r>
      <w:r w:rsidRPr="00210C70">
        <w:rPr>
          <w:rtl/>
        </w:rPr>
        <w:t>مذكرة</w:t>
      </w:r>
      <w:r>
        <w:rPr>
          <w:rtl/>
        </w:rPr>
        <w:t xml:space="preserve"> </w:t>
      </w:r>
      <w:r w:rsidRPr="00210C70">
        <w:rPr>
          <w:rtl/>
        </w:rPr>
        <w:t>بشأن</w:t>
      </w:r>
      <w:r>
        <w:rPr>
          <w:rtl/>
        </w:rPr>
        <w:t xml:space="preserve"> </w:t>
      </w:r>
      <w:r w:rsidR="00705DBD">
        <w:rPr>
          <w:rtl/>
        </w:rPr>
        <w:t>المبادر</w:t>
      </w:r>
      <w:r w:rsidR="00705DBD">
        <w:rPr>
          <w:rFonts w:hint="cs"/>
          <w:rtl/>
        </w:rPr>
        <w:t>ة</w:t>
      </w:r>
      <w:r>
        <w:rPr>
          <w:rtl/>
        </w:rPr>
        <w:t xml:space="preserve"> </w:t>
      </w:r>
      <w:r w:rsidRPr="00210C70">
        <w:rPr>
          <w:rtl/>
        </w:rPr>
        <w:t>الوزارية</w:t>
      </w:r>
      <w:r>
        <w:rPr>
          <w:rtl/>
        </w:rPr>
        <w:t xml:space="preserve"> </w:t>
      </w:r>
      <w:r w:rsidRPr="00210C70">
        <w:rPr>
          <w:rtl/>
        </w:rPr>
        <w:t>المنسقة</w:t>
      </w:r>
      <w:r>
        <w:rPr>
          <w:rtl/>
        </w:rPr>
        <w:t xml:space="preserve"> </w:t>
      </w:r>
      <w:r w:rsidRPr="00210C70">
        <w:rPr>
          <w:rtl/>
        </w:rPr>
        <w:t>في</w:t>
      </w:r>
      <w:r>
        <w:rPr>
          <w:rtl/>
        </w:rPr>
        <w:t xml:space="preserve"> </w:t>
      </w:r>
      <w:r w:rsidRPr="00210C70">
        <w:rPr>
          <w:rtl/>
        </w:rPr>
        <w:t>منطقة</w:t>
      </w:r>
      <w:r>
        <w:rPr>
          <w:rtl/>
        </w:rPr>
        <w:t xml:space="preserve"> </w:t>
      </w:r>
      <w:r w:rsidRPr="00210C70">
        <w:rPr>
          <w:rtl/>
        </w:rPr>
        <w:t>الميكونغ</w:t>
      </w:r>
      <w:r>
        <w:rPr>
          <w:rtl/>
        </w:rPr>
        <w:t xml:space="preserve"> </w:t>
      </w:r>
      <w:r w:rsidRPr="00210C70">
        <w:rPr>
          <w:rtl/>
        </w:rPr>
        <w:t>لمكافحة</w:t>
      </w:r>
      <w:r>
        <w:rPr>
          <w:rtl/>
        </w:rPr>
        <w:t xml:space="preserve"> </w:t>
      </w:r>
      <w:r w:rsidRPr="00210C70">
        <w:rPr>
          <w:rtl/>
        </w:rPr>
        <w:t>الاتجار.</w:t>
      </w:r>
      <w:r>
        <w:rPr>
          <w:rtl/>
        </w:rPr>
        <w:t xml:space="preserve"> </w:t>
      </w:r>
    </w:p>
    <w:p w:rsidR="00705DBD" w:rsidRPr="00705DBD" w:rsidRDefault="00705DBD" w:rsidP="00705DBD">
      <w:pPr>
        <w:pStyle w:val="SingleTxt"/>
        <w:spacing w:after="0" w:line="120" w:lineRule="exact"/>
        <w:rPr>
          <w:sz w:val="10"/>
          <w:rtl/>
        </w:rPr>
      </w:pPr>
    </w:p>
    <w:p w:rsidR="00EE2B38" w:rsidRPr="00210C70" w:rsidRDefault="00705DBD" w:rsidP="00705D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00EE2B38" w:rsidRPr="00210C70">
        <w:rPr>
          <w:rtl/>
        </w:rPr>
        <w:t>الشواغل</w:t>
      </w:r>
      <w:r w:rsidR="00EE2B38">
        <w:rPr>
          <w:rtl/>
        </w:rPr>
        <w:t xml:space="preserve"> </w:t>
      </w:r>
      <w:r w:rsidR="00EE2B38" w:rsidRPr="00210C70">
        <w:rPr>
          <w:rtl/>
        </w:rPr>
        <w:t>الرئيسية</w:t>
      </w:r>
      <w:r w:rsidR="00EE2B38">
        <w:rPr>
          <w:rtl/>
        </w:rPr>
        <w:t xml:space="preserve"> </w:t>
      </w:r>
      <w:r w:rsidR="00EE2B38" w:rsidRPr="00210C70">
        <w:rPr>
          <w:rtl/>
        </w:rPr>
        <w:t>والتوصيات</w:t>
      </w:r>
    </w:p>
    <w:p w:rsidR="00EE2B38" w:rsidRPr="00705DBD" w:rsidRDefault="00EE2B38" w:rsidP="00705DBD">
      <w:pPr>
        <w:pStyle w:val="SingleTxt"/>
        <w:rPr>
          <w:rFonts w:hint="cs"/>
          <w:b/>
          <w:bCs/>
        </w:rPr>
      </w:pPr>
      <w:r w:rsidRPr="00210C70">
        <w:rPr>
          <w:rtl/>
        </w:rPr>
        <w:t>6</w:t>
      </w:r>
      <w:r>
        <w:rPr>
          <w:rFonts w:hint="cs"/>
          <w:rtl/>
        </w:rPr>
        <w:t xml:space="preserve"> </w:t>
      </w:r>
      <w:r w:rsidRPr="00210C70">
        <w:rPr>
          <w:rtl/>
        </w:rPr>
        <w:t>-</w:t>
      </w:r>
      <w:r w:rsidRPr="00210C70">
        <w:rPr>
          <w:rtl/>
        </w:rPr>
        <w:tab/>
      </w:r>
      <w:r w:rsidRPr="00705DBD">
        <w:rPr>
          <w:b/>
          <w:bCs/>
          <w:rtl/>
        </w:rPr>
        <w:t>تذ</w:t>
      </w:r>
      <w:r w:rsidR="00332404">
        <w:rPr>
          <w:rFonts w:hint="cs"/>
          <w:b/>
          <w:bCs/>
          <w:rtl/>
        </w:rPr>
        <w:t>ِّ</w:t>
      </w:r>
      <w:r w:rsidRPr="00705DBD">
        <w:rPr>
          <w:b/>
          <w:bCs/>
          <w:rtl/>
        </w:rPr>
        <w:t>كر اللجنة بالتزامات الدولة الطرف بالتنفيذ المنهجي والمستمر</w:t>
      </w:r>
      <w:r w:rsidR="00705DBD" w:rsidRPr="00705DBD">
        <w:rPr>
          <w:rFonts w:hint="cs"/>
          <w:b/>
          <w:bCs/>
          <w:rtl/>
        </w:rPr>
        <w:t xml:space="preserve"> لكافة</w:t>
      </w:r>
      <w:r w:rsidRPr="00705DBD">
        <w:rPr>
          <w:b/>
          <w:bCs/>
          <w:rtl/>
        </w:rPr>
        <w:t xml:space="preserve"> أحكام الاتفاقية، وترى أن على الدولة الطرف أن تولي الشواغل والتوصيات المحددة في هذه الملاحظات الختامية الأولوية من الآن وحتى موعد تقديم التقرير الدوري المقبل. وبناءً على ذلك، تحث اللجنة الدولة الطرف على أن تركز على هذه المجالات في أنشطتها التنفيذية وأن تفيد بالإجراءات المتخذة والنتائج المتحققة في تقريرها الدوري المقبل. وتدعو الدولة الطرف إلى تقديم هذه الملاحظات الختامية إلى جميع الوزارات </w:t>
      </w:r>
      <w:r w:rsidR="00705DBD">
        <w:rPr>
          <w:rFonts w:hint="cs"/>
          <w:b/>
          <w:bCs/>
          <w:rtl/>
        </w:rPr>
        <w:t>ذات الصلة</w:t>
      </w:r>
      <w:r w:rsidRPr="00705DBD">
        <w:rPr>
          <w:b/>
          <w:bCs/>
          <w:rtl/>
        </w:rPr>
        <w:t xml:space="preserve"> وإلى الجمعية الوطنية والجهاز القضائي لكفالة تنفيذها التام. </w:t>
      </w:r>
    </w:p>
    <w:p w:rsidR="00705DBD" w:rsidRPr="00705DBD" w:rsidRDefault="00705DBD" w:rsidP="00705DBD">
      <w:pPr>
        <w:pStyle w:val="SingleTxt"/>
        <w:spacing w:after="0" w:line="120" w:lineRule="exact"/>
        <w:rPr>
          <w:i/>
          <w:sz w:val="10"/>
          <w:rtl/>
        </w:rPr>
      </w:pPr>
    </w:p>
    <w:p w:rsidR="00EE2B38" w:rsidRPr="00210C70" w:rsidRDefault="00705DBD" w:rsidP="00705D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00EE2B38" w:rsidRPr="00210C70">
        <w:rPr>
          <w:rtl/>
        </w:rPr>
        <w:t>الجمعية</w:t>
      </w:r>
      <w:r w:rsidR="00EE2B38">
        <w:rPr>
          <w:rtl/>
        </w:rPr>
        <w:t xml:space="preserve"> </w:t>
      </w:r>
      <w:r w:rsidR="00EE2B38" w:rsidRPr="00210C70">
        <w:rPr>
          <w:rtl/>
        </w:rPr>
        <w:t>الوطنية</w:t>
      </w:r>
    </w:p>
    <w:p w:rsidR="00EE2B38" w:rsidRPr="00705DBD" w:rsidRDefault="00EE2B38" w:rsidP="00705DBD">
      <w:pPr>
        <w:pStyle w:val="SingleTxt"/>
        <w:rPr>
          <w:rFonts w:hint="cs"/>
          <w:b/>
          <w:bCs/>
        </w:rPr>
      </w:pPr>
      <w:r w:rsidRPr="00210C70">
        <w:rPr>
          <w:rtl/>
        </w:rPr>
        <w:t>7</w:t>
      </w:r>
      <w:r>
        <w:rPr>
          <w:rFonts w:hint="cs"/>
          <w:rtl/>
        </w:rPr>
        <w:t xml:space="preserve"> </w:t>
      </w:r>
      <w:r w:rsidRPr="00210C70">
        <w:rPr>
          <w:rtl/>
        </w:rPr>
        <w:t>-</w:t>
      </w:r>
      <w:r w:rsidRPr="00210C70">
        <w:rPr>
          <w:rtl/>
        </w:rPr>
        <w:tab/>
      </w:r>
      <w:r w:rsidRPr="00705DBD">
        <w:rPr>
          <w:b/>
          <w:bCs/>
          <w:rtl/>
        </w:rPr>
        <w:t>في حين تؤكد اللجنة من جديد أن</w:t>
      </w:r>
      <w:r w:rsidR="00705DBD">
        <w:rPr>
          <w:rFonts w:hint="cs"/>
          <w:b/>
          <w:bCs/>
          <w:rtl/>
        </w:rPr>
        <w:t xml:space="preserve"> على</w:t>
      </w:r>
      <w:r w:rsidRPr="00705DBD">
        <w:rPr>
          <w:b/>
          <w:bCs/>
          <w:rtl/>
        </w:rPr>
        <w:t xml:space="preserve"> الحكومة </w:t>
      </w:r>
      <w:r w:rsidR="00705DBD">
        <w:rPr>
          <w:rFonts w:hint="cs"/>
          <w:b/>
          <w:bCs/>
          <w:rtl/>
        </w:rPr>
        <w:t xml:space="preserve">مسؤولية رئيسية </w:t>
      </w:r>
      <w:r w:rsidRPr="00705DBD">
        <w:rPr>
          <w:b/>
          <w:bCs/>
          <w:rtl/>
        </w:rPr>
        <w:t xml:space="preserve">عن تنفيذ كامل التزامات الدولة الطرف بموجب الاتفاقية، </w:t>
      </w:r>
      <w:r w:rsidR="00705DBD">
        <w:rPr>
          <w:rFonts w:hint="cs"/>
          <w:b/>
          <w:bCs/>
          <w:rtl/>
        </w:rPr>
        <w:t xml:space="preserve">وأنها مسؤولة </w:t>
      </w:r>
      <w:r w:rsidRPr="00705DBD">
        <w:rPr>
          <w:b/>
          <w:bCs/>
          <w:rtl/>
        </w:rPr>
        <w:t>بوجه خاص عن ذل</w:t>
      </w:r>
      <w:r w:rsidRPr="00705DBD">
        <w:rPr>
          <w:rFonts w:hint="cs"/>
          <w:b/>
          <w:bCs/>
          <w:rtl/>
        </w:rPr>
        <w:t>ك</w:t>
      </w:r>
      <w:r w:rsidRPr="00705DBD">
        <w:rPr>
          <w:b/>
          <w:bCs/>
          <w:rtl/>
        </w:rPr>
        <w:t xml:space="preserve">، فإنها تشدد على أن الاتفاقية ملزمة لجميع أجهزة الحكم وتدعو الدولة الطرف إلى تشجيع </w:t>
      </w:r>
      <w:r w:rsidR="00705DBD">
        <w:rPr>
          <w:rFonts w:hint="cs"/>
          <w:b/>
          <w:bCs/>
          <w:rtl/>
        </w:rPr>
        <w:t xml:space="preserve">الجمعية الوطنية </w:t>
      </w:r>
      <w:r w:rsidRPr="00705DBD">
        <w:rPr>
          <w:b/>
          <w:bCs/>
          <w:rtl/>
        </w:rPr>
        <w:t xml:space="preserve">على أن تتخذ، وفقا لإجراءاتها، وحسب الاقتضاء، الخطوات اللازمة </w:t>
      </w:r>
      <w:r w:rsidRPr="00705DBD">
        <w:rPr>
          <w:rFonts w:hint="cs"/>
          <w:b/>
          <w:bCs/>
          <w:rtl/>
        </w:rPr>
        <w:t>ل</w:t>
      </w:r>
      <w:r w:rsidRPr="00705DBD">
        <w:rPr>
          <w:b/>
          <w:bCs/>
          <w:rtl/>
        </w:rPr>
        <w:t>تنفيذ هذه الملاحظات الختامية وتقديم</w:t>
      </w:r>
      <w:r w:rsidR="00705DBD">
        <w:rPr>
          <w:rFonts w:hint="cs"/>
          <w:b/>
          <w:bCs/>
          <w:rtl/>
        </w:rPr>
        <w:t xml:space="preserve"> تقرير</w:t>
      </w:r>
      <w:r w:rsidRPr="00705DBD">
        <w:rPr>
          <w:b/>
          <w:bCs/>
          <w:rtl/>
        </w:rPr>
        <w:t xml:space="preserve"> الحكومة المقبل بموجب الاتفاقية. </w:t>
      </w:r>
    </w:p>
    <w:p w:rsidR="00705DBD" w:rsidRPr="00705DBD" w:rsidRDefault="00705DBD" w:rsidP="00705DBD">
      <w:pPr>
        <w:pStyle w:val="SingleTxt"/>
        <w:spacing w:after="0" w:line="120" w:lineRule="exact"/>
        <w:rPr>
          <w:sz w:val="10"/>
          <w:rtl/>
        </w:rPr>
      </w:pPr>
    </w:p>
    <w:p w:rsidR="00EE2B38" w:rsidRPr="00210C70" w:rsidRDefault="00705DBD" w:rsidP="00705D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00EE2B38" w:rsidRPr="00210C70">
        <w:rPr>
          <w:rtl/>
        </w:rPr>
        <w:t>تعريف</w:t>
      </w:r>
      <w:r w:rsidR="00EE2B38">
        <w:rPr>
          <w:rtl/>
        </w:rPr>
        <w:t xml:space="preserve"> </w:t>
      </w:r>
      <w:r w:rsidR="00EE2B38" w:rsidRPr="00210C70">
        <w:rPr>
          <w:rtl/>
        </w:rPr>
        <w:t>التمييز</w:t>
      </w:r>
      <w:r w:rsidR="00EE2B38">
        <w:rPr>
          <w:rtl/>
        </w:rPr>
        <w:t xml:space="preserve"> </w:t>
      </w:r>
      <w:r w:rsidR="00EE2B38" w:rsidRPr="00210C70">
        <w:rPr>
          <w:rtl/>
        </w:rPr>
        <w:t>ضد</w:t>
      </w:r>
      <w:r w:rsidR="00EE2B38">
        <w:rPr>
          <w:rtl/>
        </w:rPr>
        <w:t xml:space="preserve"> </w:t>
      </w:r>
      <w:r w:rsidR="00EE2B38" w:rsidRPr="00210C70">
        <w:rPr>
          <w:rtl/>
        </w:rPr>
        <w:t>المرأة</w:t>
      </w:r>
      <w:r w:rsidR="00EE2B38">
        <w:rPr>
          <w:rtl/>
        </w:rPr>
        <w:t xml:space="preserve"> </w:t>
      </w:r>
    </w:p>
    <w:p w:rsidR="00EE2B38" w:rsidRPr="00210C70" w:rsidRDefault="00EE2B38" w:rsidP="00150910">
      <w:pPr>
        <w:pStyle w:val="SingleTxt"/>
        <w:rPr>
          <w:rFonts w:hint="cs"/>
        </w:rPr>
      </w:pPr>
      <w:r w:rsidRPr="00210C70">
        <w:rPr>
          <w:rtl/>
        </w:rPr>
        <w:t>8</w:t>
      </w:r>
      <w:r>
        <w:rPr>
          <w:rFonts w:hint="cs"/>
          <w:rtl/>
        </w:rPr>
        <w:t xml:space="preserve"> </w:t>
      </w:r>
      <w:r w:rsidRPr="00210C70">
        <w:rPr>
          <w:rtl/>
        </w:rPr>
        <w:t>-</w:t>
      </w:r>
      <w:r w:rsidRPr="00210C70">
        <w:rPr>
          <w:rtl/>
        </w:rPr>
        <w:tab/>
      </w:r>
      <w:r w:rsidRPr="00210C70">
        <w:rPr>
          <w:rFonts w:hint="cs"/>
          <w:rtl/>
        </w:rPr>
        <w:t>بينما</w:t>
      </w:r>
      <w:r>
        <w:rPr>
          <w:rFonts w:hint="cs"/>
          <w:rtl/>
        </w:rPr>
        <w:t xml:space="preserve"> </w:t>
      </w:r>
      <w:r w:rsidRPr="00210C70">
        <w:rPr>
          <w:rtl/>
        </w:rPr>
        <w:t>تنوه</w:t>
      </w:r>
      <w:r>
        <w:rPr>
          <w:rtl/>
        </w:rPr>
        <w:t xml:space="preserve"> </w:t>
      </w:r>
      <w:r w:rsidRPr="00210C70">
        <w:rPr>
          <w:rtl/>
        </w:rPr>
        <w:t>اللجنة</w:t>
      </w:r>
      <w:r>
        <w:rPr>
          <w:rtl/>
        </w:rPr>
        <w:t xml:space="preserve"> </w:t>
      </w:r>
      <w:r w:rsidRPr="00210C70">
        <w:rPr>
          <w:rtl/>
        </w:rPr>
        <w:t>بالبيان</w:t>
      </w:r>
      <w:r>
        <w:rPr>
          <w:rtl/>
        </w:rPr>
        <w:t xml:space="preserve"> </w:t>
      </w:r>
      <w:r w:rsidRPr="00210C70">
        <w:rPr>
          <w:rtl/>
        </w:rPr>
        <w:t>الذي</w:t>
      </w:r>
      <w:r>
        <w:rPr>
          <w:rtl/>
        </w:rPr>
        <w:t xml:space="preserve"> </w:t>
      </w:r>
      <w:r w:rsidRPr="00210C70">
        <w:rPr>
          <w:rtl/>
        </w:rPr>
        <w:t>أدلى</w:t>
      </w:r>
      <w:r>
        <w:rPr>
          <w:rtl/>
        </w:rPr>
        <w:t xml:space="preserve"> </w:t>
      </w:r>
      <w:r w:rsidRPr="00210C70">
        <w:rPr>
          <w:rtl/>
        </w:rPr>
        <w:t>به</w:t>
      </w:r>
      <w:r>
        <w:rPr>
          <w:rtl/>
        </w:rPr>
        <w:t xml:space="preserve"> </w:t>
      </w:r>
      <w:r w:rsidRPr="00210C70">
        <w:rPr>
          <w:rtl/>
        </w:rPr>
        <w:t>الوفد</w:t>
      </w:r>
      <w:r>
        <w:rPr>
          <w:rtl/>
        </w:rPr>
        <w:t xml:space="preserve"> </w:t>
      </w:r>
      <w:r w:rsidRPr="00210C70">
        <w:rPr>
          <w:rtl/>
        </w:rPr>
        <w:t>والذي</w:t>
      </w:r>
      <w:r>
        <w:rPr>
          <w:rtl/>
        </w:rPr>
        <w:t xml:space="preserve"> </w:t>
      </w:r>
      <w:r w:rsidRPr="00210C70">
        <w:rPr>
          <w:rtl/>
        </w:rPr>
        <w:t>أفاد</w:t>
      </w:r>
      <w:r>
        <w:rPr>
          <w:rtl/>
        </w:rPr>
        <w:t xml:space="preserve"> </w:t>
      </w:r>
      <w:r w:rsidRPr="00210C70">
        <w:rPr>
          <w:rtl/>
        </w:rPr>
        <w:t>بأن</w:t>
      </w:r>
      <w:r>
        <w:rPr>
          <w:rtl/>
        </w:rPr>
        <w:t xml:space="preserve"> </w:t>
      </w:r>
      <w:r w:rsidRPr="00210C70">
        <w:rPr>
          <w:rtl/>
        </w:rPr>
        <w:t>الاتفاقية</w:t>
      </w:r>
      <w:r>
        <w:rPr>
          <w:rtl/>
        </w:rPr>
        <w:t xml:space="preserve"> </w:t>
      </w:r>
      <w:r w:rsidRPr="00210C70">
        <w:rPr>
          <w:rtl/>
        </w:rPr>
        <w:t>قابلة</w:t>
      </w:r>
      <w:r>
        <w:rPr>
          <w:rtl/>
        </w:rPr>
        <w:t xml:space="preserve"> </w:t>
      </w:r>
      <w:r w:rsidRPr="00210C70">
        <w:rPr>
          <w:rtl/>
        </w:rPr>
        <w:t>للتطبيق</w:t>
      </w:r>
      <w:r>
        <w:rPr>
          <w:rtl/>
        </w:rPr>
        <w:t xml:space="preserve"> </w:t>
      </w:r>
      <w:r w:rsidRPr="00210C70">
        <w:rPr>
          <w:rtl/>
        </w:rPr>
        <w:t>المباشر،</w:t>
      </w:r>
      <w:r>
        <w:rPr>
          <w:rtl/>
        </w:rPr>
        <w:t xml:space="preserve"> </w:t>
      </w:r>
      <w:r w:rsidRPr="00210C70">
        <w:rPr>
          <w:rtl/>
        </w:rPr>
        <w:t>فإنها</w:t>
      </w:r>
      <w:r>
        <w:rPr>
          <w:rtl/>
        </w:rPr>
        <w:t xml:space="preserve"> </w:t>
      </w:r>
      <w:r w:rsidRPr="00210C70">
        <w:rPr>
          <w:rtl/>
        </w:rPr>
        <w:t>تعرب</w:t>
      </w:r>
      <w:r>
        <w:rPr>
          <w:rtl/>
        </w:rPr>
        <w:t xml:space="preserve"> </w:t>
      </w:r>
      <w:r w:rsidRPr="00210C70">
        <w:rPr>
          <w:rtl/>
        </w:rPr>
        <w:t>عن</w:t>
      </w:r>
      <w:r>
        <w:rPr>
          <w:rtl/>
        </w:rPr>
        <w:t xml:space="preserve"> </w:t>
      </w:r>
      <w:r w:rsidRPr="00210C70">
        <w:rPr>
          <w:rtl/>
        </w:rPr>
        <w:t>القلق</w:t>
      </w:r>
      <w:r>
        <w:rPr>
          <w:rtl/>
        </w:rPr>
        <w:t xml:space="preserve"> </w:t>
      </w:r>
      <w:r w:rsidRPr="00210C70">
        <w:rPr>
          <w:rtl/>
        </w:rPr>
        <w:t>لأن</w:t>
      </w:r>
      <w:r>
        <w:rPr>
          <w:rtl/>
        </w:rPr>
        <w:t xml:space="preserve"> </w:t>
      </w:r>
      <w:r w:rsidRPr="00210C70">
        <w:rPr>
          <w:rtl/>
        </w:rPr>
        <w:t>دستور</w:t>
      </w:r>
      <w:r>
        <w:rPr>
          <w:rtl/>
        </w:rPr>
        <w:t xml:space="preserve"> </w:t>
      </w:r>
      <w:r w:rsidRPr="00210C70">
        <w:rPr>
          <w:rtl/>
        </w:rPr>
        <w:t>الدولة</w:t>
      </w:r>
      <w:r>
        <w:rPr>
          <w:rtl/>
        </w:rPr>
        <w:t xml:space="preserve"> </w:t>
      </w:r>
      <w:r w:rsidRPr="00210C70">
        <w:rPr>
          <w:rtl/>
        </w:rPr>
        <w:t>الجديد</w:t>
      </w:r>
      <w:r>
        <w:rPr>
          <w:rtl/>
        </w:rPr>
        <w:t xml:space="preserve"> </w:t>
      </w:r>
      <w:r w:rsidRPr="00210C70">
        <w:rPr>
          <w:rtl/>
        </w:rPr>
        <w:t>الذي</w:t>
      </w:r>
      <w:r>
        <w:rPr>
          <w:rtl/>
        </w:rPr>
        <w:t xml:space="preserve"> </w:t>
      </w:r>
      <w:r w:rsidRPr="00210C70">
        <w:rPr>
          <w:rtl/>
        </w:rPr>
        <w:t>أقر</w:t>
      </w:r>
      <w:r>
        <w:rPr>
          <w:rtl/>
        </w:rPr>
        <w:t xml:space="preserve"> </w:t>
      </w:r>
      <w:r w:rsidRPr="00210C70">
        <w:rPr>
          <w:rtl/>
        </w:rPr>
        <w:t>في</w:t>
      </w:r>
      <w:r>
        <w:rPr>
          <w:rtl/>
        </w:rPr>
        <w:t xml:space="preserve"> </w:t>
      </w:r>
      <w:r w:rsidRPr="00210C70">
        <w:rPr>
          <w:rtl/>
        </w:rPr>
        <w:t>أيار/مايو</w:t>
      </w:r>
      <w:r>
        <w:rPr>
          <w:rtl/>
        </w:rPr>
        <w:t xml:space="preserve"> </w:t>
      </w:r>
      <w:r w:rsidRPr="00210C70">
        <w:rPr>
          <w:rtl/>
        </w:rPr>
        <w:t>2008</w:t>
      </w:r>
      <w:r>
        <w:rPr>
          <w:rtl/>
        </w:rPr>
        <w:t xml:space="preserve"> </w:t>
      </w:r>
      <w:r w:rsidRPr="00210C70">
        <w:rPr>
          <w:rtl/>
        </w:rPr>
        <w:t>لا</w:t>
      </w:r>
      <w:r w:rsidR="0091599D">
        <w:rPr>
          <w:rFonts w:hint="cs"/>
          <w:rtl/>
        </w:rPr>
        <w:t> </w:t>
      </w:r>
      <w:r w:rsidRPr="00210C70">
        <w:rPr>
          <w:rtl/>
        </w:rPr>
        <w:t>يتضمن</w:t>
      </w:r>
      <w:r>
        <w:rPr>
          <w:rtl/>
        </w:rPr>
        <w:t xml:space="preserve"> </w:t>
      </w:r>
      <w:r w:rsidRPr="00210C70">
        <w:rPr>
          <w:rtl/>
        </w:rPr>
        <w:t>أي</w:t>
      </w:r>
      <w:r>
        <w:rPr>
          <w:rtl/>
        </w:rPr>
        <w:t xml:space="preserve"> </w:t>
      </w:r>
      <w:r w:rsidRPr="00210C70">
        <w:rPr>
          <w:rtl/>
        </w:rPr>
        <w:t>حكم</w:t>
      </w:r>
      <w:r>
        <w:rPr>
          <w:rtl/>
        </w:rPr>
        <w:t xml:space="preserve"> </w:t>
      </w:r>
      <w:r w:rsidRPr="00210C70">
        <w:rPr>
          <w:rtl/>
        </w:rPr>
        <w:t>يتعلق</w:t>
      </w:r>
      <w:r>
        <w:rPr>
          <w:rtl/>
        </w:rPr>
        <w:t xml:space="preserve"> </w:t>
      </w:r>
      <w:r w:rsidRPr="00210C70">
        <w:rPr>
          <w:rtl/>
        </w:rPr>
        <w:t>ب</w:t>
      </w:r>
      <w:r w:rsidRPr="00210C70">
        <w:rPr>
          <w:rFonts w:hint="cs"/>
          <w:rtl/>
        </w:rPr>
        <w:t>تطبيق</w:t>
      </w:r>
      <w:r>
        <w:rPr>
          <w:rtl/>
        </w:rPr>
        <w:t xml:space="preserve"> </w:t>
      </w:r>
      <w:r w:rsidRPr="00210C70">
        <w:rPr>
          <w:rtl/>
        </w:rPr>
        <w:t>المعاهدات</w:t>
      </w:r>
      <w:r>
        <w:rPr>
          <w:rtl/>
        </w:rPr>
        <w:t xml:space="preserve"> </w:t>
      </w:r>
      <w:r w:rsidRPr="00210C70">
        <w:rPr>
          <w:rtl/>
        </w:rPr>
        <w:t>الدولية،</w:t>
      </w:r>
      <w:r>
        <w:rPr>
          <w:rtl/>
        </w:rPr>
        <w:t xml:space="preserve"> </w:t>
      </w:r>
      <w:r w:rsidRPr="00210C70">
        <w:rPr>
          <w:rtl/>
        </w:rPr>
        <w:t>بما</w:t>
      </w:r>
      <w:r>
        <w:rPr>
          <w:rtl/>
        </w:rPr>
        <w:t xml:space="preserve"> </w:t>
      </w:r>
      <w:r w:rsidRPr="00210C70">
        <w:rPr>
          <w:rtl/>
        </w:rPr>
        <w:t>في</w:t>
      </w:r>
      <w:r w:rsidRPr="00210C70">
        <w:rPr>
          <w:rFonts w:hint="cs"/>
          <w:rtl/>
        </w:rPr>
        <w:t>ها</w:t>
      </w:r>
      <w:r>
        <w:rPr>
          <w:rtl/>
        </w:rPr>
        <w:t xml:space="preserve"> </w:t>
      </w:r>
      <w:r w:rsidRPr="00210C70">
        <w:rPr>
          <w:rtl/>
        </w:rPr>
        <w:t>الاتفاقية.</w:t>
      </w:r>
      <w:r>
        <w:rPr>
          <w:rtl/>
        </w:rPr>
        <w:t xml:space="preserve"> </w:t>
      </w:r>
      <w:r w:rsidRPr="00210C70">
        <w:rPr>
          <w:rtl/>
        </w:rPr>
        <w:t>وتلاحظ</w:t>
      </w:r>
      <w:r>
        <w:rPr>
          <w:rtl/>
        </w:rPr>
        <w:t xml:space="preserve"> </w:t>
      </w:r>
      <w:r w:rsidRPr="00210C70">
        <w:rPr>
          <w:rtl/>
        </w:rPr>
        <w:t>اللجنة</w:t>
      </w:r>
      <w:r>
        <w:rPr>
          <w:rtl/>
        </w:rPr>
        <w:t xml:space="preserve"> </w:t>
      </w:r>
      <w:r w:rsidRPr="00210C70">
        <w:rPr>
          <w:rtl/>
        </w:rPr>
        <w:t>أن</w:t>
      </w:r>
      <w:r>
        <w:rPr>
          <w:rtl/>
        </w:rPr>
        <w:t xml:space="preserve"> </w:t>
      </w:r>
      <w:r w:rsidRPr="00210C70">
        <w:rPr>
          <w:rtl/>
        </w:rPr>
        <w:t>الدستور</w:t>
      </w:r>
      <w:r>
        <w:rPr>
          <w:rtl/>
        </w:rPr>
        <w:t xml:space="preserve"> </w:t>
      </w:r>
      <w:r w:rsidRPr="00210C70">
        <w:rPr>
          <w:rtl/>
        </w:rPr>
        <w:t>يشير</w:t>
      </w:r>
      <w:r>
        <w:rPr>
          <w:rtl/>
        </w:rPr>
        <w:t xml:space="preserve"> </w:t>
      </w:r>
      <w:r w:rsidRPr="00210C70">
        <w:rPr>
          <w:rtl/>
        </w:rPr>
        <w:t>رسمياً</w:t>
      </w:r>
      <w:r>
        <w:rPr>
          <w:rtl/>
        </w:rPr>
        <w:t xml:space="preserve"> </w:t>
      </w:r>
      <w:r w:rsidRPr="00210C70">
        <w:rPr>
          <w:rtl/>
        </w:rPr>
        <w:t>إلى</w:t>
      </w:r>
      <w:r>
        <w:rPr>
          <w:rtl/>
        </w:rPr>
        <w:t xml:space="preserve"> </w:t>
      </w:r>
      <w:r w:rsidRPr="00210C70">
        <w:rPr>
          <w:rtl/>
        </w:rPr>
        <w:t>مساواة</w:t>
      </w:r>
      <w:r>
        <w:rPr>
          <w:rtl/>
        </w:rPr>
        <w:t xml:space="preserve"> </w:t>
      </w:r>
      <w:r w:rsidRPr="00210C70">
        <w:rPr>
          <w:rtl/>
        </w:rPr>
        <w:t>المرأة</w:t>
      </w:r>
      <w:r>
        <w:rPr>
          <w:rtl/>
        </w:rPr>
        <w:t xml:space="preserve"> </w:t>
      </w:r>
      <w:r w:rsidRPr="00210C70">
        <w:rPr>
          <w:rtl/>
        </w:rPr>
        <w:t>بالرجل</w:t>
      </w:r>
      <w:r>
        <w:rPr>
          <w:rtl/>
        </w:rPr>
        <w:t xml:space="preserve"> </w:t>
      </w:r>
      <w:r w:rsidRPr="00210C70">
        <w:rPr>
          <w:rtl/>
        </w:rPr>
        <w:t>ويُ</w:t>
      </w:r>
      <w:r w:rsidRPr="00210C70">
        <w:rPr>
          <w:rFonts w:hint="cs"/>
          <w:rtl/>
        </w:rPr>
        <w:t>درج</w:t>
      </w:r>
      <w:r>
        <w:rPr>
          <w:rtl/>
        </w:rPr>
        <w:t xml:space="preserve"> </w:t>
      </w:r>
      <w:r w:rsidRPr="00210C70">
        <w:rPr>
          <w:rtl/>
        </w:rPr>
        <w:t>الجنس</w:t>
      </w:r>
      <w:r>
        <w:rPr>
          <w:rtl/>
        </w:rPr>
        <w:t xml:space="preserve"> </w:t>
      </w:r>
      <w:r w:rsidR="00150910">
        <w:rPr>
          <w:rFonts w:hint="cs"/>
          <w:rtl/>
        </w:rPr>
        <w:t>كأساس ل</w:t>
      </w:r>
      <w:r w:rsidRPr="00210C70">
        <w:rPr>
          <w:rtl/>
        </w:rPr>
        <w:t>لتمييز.</w:t>
      </w:r>
      <w:r>
        <w:rPr>
          <w:rFonts w:hint="cs"/>
          <w:rtl/>
        </w:rPr>
        <w:t xml:space="preserve"> </w:t>
      </w:r>
      <w:r w:rsidRPr="00210C70">
        <w:rPr>
          <w:rFonts w:hint="cs"/>
          <w:rtl/>
        </w:rPr>
        <w:t>غير</w:t>
      </w:r>
      <w:r>
        <w:rPr>
          <w:rtl/>
        </w:rPr>
        <w:t xml:space="preserve"> </w:t>
      </w:r>
      <w:r w:rsidRPr="00210C70">
        <w:rPr>
          <w:rtl/>
        </w:rPr>
        <w:t>أن</w:t>
      </w:r>
      <w:r>
        <w:rPr>
          <w:rtl/>
        </w:rPr>
        <w:t xml:space="preserve"> </w:t>
      </w:r>
      <w:r w:rsidRPr="00210C70">
        <w:rPr>
          <w:rtl/>
        </w:rPr>
        <w:t>اللجنة</w:t>
      </w:r>
      <w:r>
        <w:rPr>
          <w:rtl/>
        </w:rPr>
        <w:t xml:space="preserve"> </w:t>
      </w:r>
      <w:r w:rsidRPr="00210C70">
        <w:rPr>
          <w:rtl/>
        </w:rPr>
        <w:t>تعرب</w:t>
      </w:r>
      <w:r>
        <w:rPr>
          <w:rtl/>
        </w:rPr>
        <w:t xml:space="preserve"> </w:t>
      </w:r>
      <w:r w:rsidRPr="00210C70">
        <w:rPr>
          <w:rtl/>
        </w:rPr>
        <w:t>عن</w:t>
      </w:r>
      <w:r>
        <w:rPr>
          <w:rtl/>
        </w:rPr>
        <w:t xml:space="preserve"> </w:t>
      </w:r>
      <w:r w:rsidRPr="00210C70">
        <w:rPr>
          <w:rtl/>
        </w:rPr>
        <w:t>القلق</w:t>
      </w:r>
      <w:r>
        <w:rPr>
          <w:rtl/>
        </w:rPr>
        <w:t xml:space="preserve"> </w:t>
      </w:r>
      <w:r w:rsidRPr="00210C70">
        <w:rPr>
          <w:rtl/>
        </w:rPr>
        <w:t>لأن</w:t>
      </w:r>
      <w:r>
        <w:rPr>
          <w:rtl/>
        </w:rPr>
        <w:t xml:space="preserve"> </w:t>
      </w:r>
      <w:r w:rsidRPr="00210C70">
        <w:rPr>
          <w:rtl/>
        </w:rPr>
        <w:t>الدستور</w:t>
      </w:r>
      <w:r>
        <w:rPr>
          <w:rtl/>
        </w:rPr>
        <w:t xml:space="preserve"> </w:t>
      </w:r>
      <w:r w:rsidRPr="00210C70">
        <w:rPr>
          <w:rtl/>
        </w:rPr>
        <w:t>لا</w:t>
      </w:r>
      <w:r>
        <w:rPr>
          <w:rtl/>
        </w:rPr>
        <w:t xml:space="preserve"> </w:t>
      </w:r>
      <w:r w:rsidRPr="00210C70">
        <w:rPr>
          <w:rtl/>
        </w:rPr>
        <w:t>يشمل</w:t>
      </w:r>
      <w:r>
        <w:rPr>
          <w:rtl/>
        </w:rPr>
        <w:t xml:space="preserve"> </w:t>
      </w:r>
      <w:r w:rsidRPr="00210C70">
        <w:rPr>
          <w:rtl/>
        </w:rPr>
        <w:t>أي</w:t>
      </w:r>
      <w:r>
        <w:rPr>
          <w:rtl/>
        </w:rPr>
        <w:t xml:space="preserve"> </w:t>
      </w:r>
      <w:r w:rsidRPr="00210C70">
        <w:rPr>
          <w:rtl/>
        </w:rPr>
        <w:t>ضمان</w:t>
      </w:r>
      <w:r>
        <w:rPr>
          <w:rtl/>
        </w:rPr>
        <w:t xml:space="preserve"> </w:t>
      </w:r>
      <w:r w:rsidRPr="00210C70">
        <w:rPr>
          <w:rtl/>
        </w:rPr>
        <w:t>دستوري</w:t>
      </w:r>
      <w:r>
        <w:rPr>
          <w:rtl/>
        </w:rPr>
        <w:t xml:space="preserve"> </w:t>
      </w:r>
      <w:r w:rsidRPr="00210C70">
        <w:rPr>
          <w:rtl/>
        </w:rPr>
        <w:t>فعل</w:t>
      </w:r>
      <w:r w:rsidRPr="00210C70">
        <w:rPr>
          <w:rFonts w:hint="cs"/>
          <w:rtl/>
        </w:rPr>
        <w:t>ي</w:t>
      </w:r>
      <w:r>
        <w:rPr>
          <w:rtl/>
        </w:rPr>
        <w:t xml:space="preserve"> </w:t>
      </w:r>
      <w:r w:rsidRPr="00210C70">
        <w:rPr>
          <w:rtl/>
        </w:rPr>
        <w:t>للمساواة</w:t>
      </w:r>
      <w:r>
        <w:rPr>
          <w:rtl/>
        </w:rPr>
        <w:t xml:space="preserve"> </w:t>
      </w:r>
      <w:r w:rsidRPr="00210C70">
        <w:rPr>
          <w:rtl/>
        </w:rPr>
        <w:t>ال</w:t>
      </w:r>
      <w:r w:rsidRPr="00210C70">
        <w:rPr>
          <w:rFonts w:hint="cs"/>
          <w:rtl/>
        </w:rPr>
        <w:t>حقيق</w:t>
      </w:r>
      <w:r w:rsidRPr="00210C70">
        <w:rPr>
          <w:rtl/>
        </w:rPr>
        <w:t>ية</w:t>
      </w:r>
      <w:r>
        <w:rPr>
          <w:rtl/>
        </w:rPr>
        <w:t xml:space="preserve"> </w:t>
      </w:r>
      <w:r w:rsidRPr="00210C70">
        <w:rPr>
          <w:rtl/>
        </w:rPr>
        <w:t>ولأن</w:t>
      </w:r>
      <w:r>
        <w:rPr>
          <w:rtl/>
        </w:rPr>
        <w:t xml:space="preserve"> </w:t>
      </w:r>
      <w:r w:rsidRPr="00210C70">
        <w:rPr>
          <w:rtl/>
        </w:rPr>
        <w:t>تعريف</w:t>
      </w:r>
      <w:r>
        <w:rPr>
          <w:rtl/>
        </w:rPr>
        <w:t xml:space="preserve"> </w:t>
      </w:r>
      <w:r w:rsidRPr="00210C70">
        <w:rPr>
          <w:rtl/>
        </w:rPr>
        <w:t>التمييز</w:t>
      </w:r>
      <w:r>
        <w:rPr>
          <w:rtl/>
        </w:rPr>
        <w:t xml:space="preserve"> </w:t>
      </w:r>
      <w:r w:rsidRPr="00210C70">
        <w:rPr>
          <w:rtl/>
        </w:rPr>
        <w:t>لا</w:t>
      </w:r>
      <w:r>
        <w:rPr>
          <w:rtl/>
        </w:rPr>
        <w:t xml:space="preserve"> </w:t>
      </w:r>
      <w:r w:rsidRPr="00210C70">
        <w:rPr>
          <w:rtl/>
        </w:rPr>
        <w:t>يتواءم</w:t>
      </w:r>
      <w:r>
        <w:rPr>
          <w:rtl/>
        </w:rPr>
        <w:t xml:space="preserve"> </w:t>
      </w:r>
      <w:r w:rsidRPr="00210C70">
        <w:rPr>
          <w:rtl/>
        </w:rPr>
        <w:t>مع</w:t>
      </w:r>
      <w:r>
        <w:rPr>
          <w:rtl/>
        </w:rPr>
        <w:t xml:space="preserve"> </w:t>
      </w:r>
      <w:r w:rsidRPr="00210C70">
        <w:rPr>
          <w:rtl/>
        </w:rPr>
        <w:t>تعريف</w:t>
      </w:r>
      <w:r>
        <w:rPr>
          <w:rtl/>
        </w:rPr>
        <w:t xml:space="preserve"> </w:t>
      </w:r>
      <w:r w:rsidRPr="00210C70">
        <w:rPr>
          <w:rtl/>
        </w:rPr>
        <w:t>التمييز</w:t>
      </w:r>
      <w:r>
        <w:rPr>
          <w:rtl/>
        </w:rPr>
        <w:t xml:space="preserve"> </w:t>
      </w:r>
      <w:r w:rsidRPr="00210C70">
        <w:rPr>
          <w:rtl/>
        </w:rPr>
        <w:t>الوارد</w:t>
      </w:r>
      <w:r>
        <w:rPr>
          <w:rtl/>
        </w:rPr>
        <w:t xml:space="preserve"> </w:t>
      </w:r>
      <w:r w:rsidRPr="00210C70">
        <w:rPr>
          <w:rtl/>
        </w:rPr>
        <w:t>في</w:t>
      </w:r>
      <w:r>
        <w:rPr>
          <w:rtl/>
        </w:rPr>
        <w:t xml:space="preserve"> </w:t>
      </w:r>
      <w:r w:rsidRPr="00210C70">
        <w:rPr>
          <w:rtl/>
        </w:rPr>
        <w:t>المادة</w:t>
      </w:r>
      <w:r>
        <w:rPr>
          <w:rtl/>
        </w:rPr>
        <w:t xml:space="preserve"> </w:t>
      </w:r>
      <w:r w:rsidRPr="00210C70">
        <w:rPr>
          <w:rtl/>
        </w:rPr>
        <w:t>1</w:t>
      </w:r>
      <w:r>
        <w:rPr>
          <w:rtl/>
        </w:rPr>
        <w:t xml:space="preserve"> </w:t>
      </w:r>
      <w:r w:rsidRPr="00210C70">
        <w:rPr>
          <w:rtl/>
        </w:rPr>
        <w:t>من</w:t>
      </w:r>
      <w:r>
        <w:rPr>
          <w:rtl/>
        </w:rPr>
        <w:t xml:space="preserve"> </w:t>
      </w:r>
      <w:r w:rsidRPr="00210C70">
        <w:rPr>
          <w:rtl/>
        </w:rPr>
        <w:t>الاتفاقية</w:t>
      </w:r>
      <w:r>
        <w:rPr>
          <w:rtl/>
        </w:rPr>
        <w:t xml:space="preserve"> </w:t>
      </w:r>
      <w:r w:rsidRPr="00210C70">
        <w:rPr>
          <w:rtl/>
        </w:rPr>
        <w:t>التي</w:t>
      </w:r>
      <w:r>
        <w:rPr>
          <w:rtl/>
        </w:rPr>
        <w:t xml:space="preserve"> </w:t>
      </w:r>
      <w:r w:rsidRPr="00210C70">
        <w:rPr>
          <w:rtl/>
        </w:rPr>
        <w:t>تحظر</w:t>
      </w:r>
      <w:r>
        <w:rPr>
          <w:rtl/>
        </w:rPr>
        <w:t xml:space="preserve"> </w:t>
      </w:r>
      <w:r w:rsidRPr="00210C70">
        <w:rPr>
          <w:rtl/>
        </w:rPr>
        <w:t>التمييز</w:t>
      </w:r>
      <w:r>
        <w:rPr>
          <w:rtl/>
        </w:rPr>
        <w:t xml:space="preserve"> </w:t>
      </w:r>
      <w:r w:rsidRPr="00210C70">
        <w:rPr>
          <w:rtl/>
        </w:rPr>
        <w:t>المباشر</w:t>
      </w:r>
      <w:r>
        <w:rPr>
          <w:rtl/>
        </w:rPr>
        <w:t xml:space="preserve"> </w:t>
      </w:r>
      <w:r w:rsidRPr="00210C70">
        <w:rPr>
          <w:rtl/>
        </w:rPr>
        <w:t>وغير</w:t>
      </w:r>
      <w:r>
        <w:rPr>
          <w:rtl/>
        </w:rPr>
        <w:t xml:space="preserve"> </w:t>
      </w:r>
      <w:r w:rsidRPr="00210C70">
        <w:rPr>
          <w:rtl/>
        </w:rPr>
        <w:t>المباشر</w:t>
      </w:r>
      <w:r>
        <w:rPr>
          <w:rtl/>
        </w:rPr>
        <w:t xml:space="preserve"> </w:t>
      </w:r>
      <w:r w:rsidRPr="00210C70">
        <w:rPr>
          <w:rtl/>
        </w:rPr>
        <w:t>في</w:t>
      </w:r>
      <w:r>
        <w:rPr>
          <w:rtl/>
        </w:rPr>
        <w:t xml:space="preserve"> </w:t>
      </w:r>
      <w:r w:rsidRPr="00210C70">
        <w:rPr>
          <w:rtl/>
        </w:rPr>
        <w:t>المجالين</w:t>
      </w:r>
      <w:r>
        <w:rPr>
          <w:rtl/>
        </w:rPr>
        <w:t xml:space="preserve"> </w:t>
      </w:r>
      <w:r w:rsidRPr="00210C70">
        <w:rPr>
          <w:rtl/>
        </w:rPr>
        <w:t>العام</w:t>
      </w:r>
      <w:r>
        <w:rPr>
          <w:rtl/>
        </w:rPr>
        <w:t xml:space="preserve"> </w:t>
      </w:r>
      <w:r w:rsidRPr="00210C70">
        <w:rPr>
          <w:rtl/>
        </w:rPr>
        <w:t>والخاص.</w:t>
      </w:r>
    </w:p>
    <w:p w:rsidR="00EE2B38" w:rsidRPr="00150910" w:rsidRDefault="00EE2B38" w:rsidP="00150910">
      <w:pPr>
        <w:pStyle w:val="SingleTxt"/>
        <w:rPr>
          <w:rFonts w:hint="cs"/>
          <w:b/>
          <w:bCs/>
        </w:rPr>
      </w:pPr>
      <w:r w:rsidRPr="00210C70">
        <w:rPr>
          <w:rtl/>
        </w:rPr>
        <w:t>9</w:t>
      </w:r>
      <w:r>
        <w:rPr>
          <w:rFonts w:hint="cs"/>
          <w:rtl/>
        </w:rPr>
        <w:t xml:space="preserve"> </w:t>
      </w:r>
      <w:r w:rsidRPr="00210C70">
        <w:rPr>
          <w:rtl/>
        </w:rPr>
        <w:t>-</w:t>
      </w:r>
      <w:r w:rsidRPr="00210C70">
        <w:rPr>
          <w:rtl/>
        </w:rPr>
        <w:tab/>
      </w:r>
      <w:r w:rsidRPr="00150910">
        <w:rPr>
          <w:b/>
          <w:bCs/>
          <w:rtl/>
        </w:rPr>
        <w:t xml:space="preserve">وتدعو اللجنة الدولة الطرف </w:t>
      </w:r>
      <w:r w:rsidR="00150910">
        <w:rPr>
          <w:rFonts w:hint="cs"/>
          <w:b/>
          <w:bCs/>
          <w:rtl/>
        </w:rPr>
        <w:t xml:space="preserve">إلى النظر </w:t>
      </w:r>
      <w:r w:rsidRPr="00150910">
        <w:rPr>
          <w:b/>
          <w:bCs/>
          <w:rtl/>
        </w:rPr>
        <w:t>في إدراج ضمان قوي للمساواة ال</w:t>
      </w:r>
      <w:r w:rsidRPr="00150910">
        <w:rPr>
          <w:rFonts w:hint="cs"/>
          <w:b/>
          <w:bCs/>
          <w:rtl/>
        </w:rPr>
        <w:t>حقيق</w:t>
      </w:r>
      <w:r w:rsidRPr="00150910">
        <w:rPr>
          <w:b/>
          <w:bCs/>
          <w:rtl/>
        </w:rPr>
        <w:t xml:space="preserve">ية في دستورها </w:t>
      </w:r>
      <w:r w:rsidR="00150910">
        <w:rPr>
          <w:rFonts w:hint="cs"/>
          <w:b/>
          <w:bCs/>
          <w:rtl/>
        </w:rPr>
        <w:t xml:space="preserve">وإلى </w:t>
      </w:r>
      <w:r w:rsidRPr="00150910">
        <w:rPr>
          <w:b/>
          <w:bCs/>
          <w:rtl/>
        </w:rPr>
        <w:t>تعديل التعريف الحالي للتمييز بحيث يشمل التمييز المباشر وغير المباشر معاً في المجالين العام والخاص، وفقاً للمادة 1 من الاتفاقية. كما تدعو اللجنة الدولة الطرف إلى أن تضمن صراحةً</w:t>
      </w:r>
      <w:r w:rsidR="00150910">
        <w:rPr>
          <w:rFonts w:hint="cs"/>
          <w:b/>
          <w:bCs/>
          <w:rtl/>
        </w:rPr>
        <w:t xml:space="preserve"> في</w:t>
      </w:r>
      <w:r w:rsidRPr="00150910">
        <w:rPr>
          <w:b/>
          <w:bCs/>
          <w:rtl/>
        </w:rPr>
        <w:t xml:space="preserve"> دستورها أو</w:t>
      </w:r>
      <w:r w:rsidR="00150910">
        <w:rPr>
          <w:rFonts w:hint="cs"/>
          <w:b/>
          <w:bCs/>
          <w:rtl/>
        </w:rPr>
        <w:t xml:space="preserve"> في</w:t>
      </w:r>
      <w:r w:rsidRPr="00150910">
        <w:rPr>
          <w:b/>
          <w:bCs/>
          <w:rtl/>
        </w:rPr>
        <w:t xml:space="preserve"> أي تشريع من تشريعاتها المناسبة الأخرى قابلية التطبيق المباشر لأحكام </w:t>
      </w:r>
      <w:r w:rsidR="00150910">
        <w:rPr>
          <w:b/>
          <w:bCs/>
          <w:rtl/>
        </w:rPr>
        <w:t>الاتفاق</w:t>
      </w:r>
      <w:r w:rsidRPr="00150910">
        <w:rPr>
          <w:b/>
          <w:bCs/>
          <w:rtl/>
        </w:rPr>
        <w:t>ات الدولية لحقوق الإنسان، ولا</w:t>
      </w:r>
      <w:r w:rsidRPr="00150910">
        <w:rPr>
          <w:rFonts w:hint="cs"/>
          <w:b/>
          <w:bCs/>
          <w:rtl/>
        </w:rPr>
        <w:t xml:space="preserve"> </w:t>
      </w:r>
      <w:r w:rsidRPr="00150910">
        <w:rPr>
          <w:b/>
          <w:bCs/>
          <w:rtl/>
        </w:rPr>
        <w:t xml:space="preserve">سيما الاتفاقية، وأسبقيتها على التشريعات </w:t>
      </w:r>
      <w:r w:rsidR="00150910">
        <w:rPr>
          <w:rFonts w:hint="cs"/>
          <w:b/>
          <w:bCs/>
          <w:rtl/>
        </w:rPr>
        <w:t>المخالفة لها</w:t>
      </w:r>
      <w:r w:rsidRPr="00150910">
        <w:rPr>
          <w:b/>
          <w:bCs/>
          <w:rtl/>
        </w:rPr>
        <w:t xml:space="preserve">. </w:t>
      </w:r>
    </w:p>
    <w:p w:rsidR="00150910" w:rsidRPr="00150910" w:rsidRDefault="00150910" w:rsidP="00150910">
      <w:pPr>
        <w:pStyle w:val="SingleTxt"/>
        <w:spacing w:after="0" w:line="120" w:lineRule="exact"/>
        <w:rPr>
          <w:sz w:val="10"/>
          <w:rtl/>
        </w:rPr>
      </w:pPr>
    </w:p>
    <w:p w:rsidR="00EE2B38" w:rsidRPr="00210C70" w:rsidRDefault="00150910" w:rsidP="0015091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EE2B38" w:rsidRPr="00210C70">
        <w:rPr>
          <w:rtl/>
        </w:rPr>
        <w:t>دستور</w:t>
      </w:r>
      <w:r w:rsidR="00EE2B38">
        <w:rPr>
          <w:rtl/>
        </w:rPr>
        <w:t xml:space="preserve"> </w:t>
      </w:r>
      <w:r w:rsidR="00EE2B38" w:rsidRPr="00210C70">
        <w:rPr>
          <w:rtl/>
        </w:rPr>
        <w:t>الدولة</w:t>
      </w:r>
      <w:r w:rsidR="00EE2B38">
        <w:rPr>
          <w:rtl/>
        </w:rPr>
        <w:t xml:space="preserve"> </w:t>
      </w:r>
      <w:r w:rsidR="00EE2B38" w:rsidRPr="00210C70">
        <w:rPr>
          <w:rtl/>
        </w:rPr>
        <w:t>وقوانينها</w:t>
      </w:r>
      <w:r w:rsidR="00EE2B38">
        <w:rPr>
          <w:rtl/>
        </w:rPr>
        <w:t xml:space="preserve"> </w:t>
      </w:r>
      <w:r w:rsidR="00EE2B38" w:rsidRPr="00210C70">
        <w:rPr>
          <w:rtl/>
        </w:rPr>
        <w:t>التمييزية</w:t>
      </w:r>
    </w:p>
    <w:p w:rsidR="00EE2B38" w:rsidRPr="00210C70" w:rsidRDefault="00EE2B38" w:rsidP="00150910">
      <w:pPr>
        <w:pStyle w:val="SingleTxt"/>
        <w:rPr>
          <w:rFonts w:hint="cs"/>
        </w:rPr>
      </w:pPr>
      <w:r w:rsidRPr="00210C70">
        <w:rPr>
          <w:rtl/>
        </w:rPr>
        <w:t>10</w:t>
      </w:r>
      <w:r>
        <w:rPr>
          <w:rFonts w:hint="cs"/>
          <w:rtl/>
        </w:rPr>
        <w:t xml:space="preserve"> </w:t>
      </w:r>
      <w:r w:rsidRPr="00210C70">
        <w:rPr>
          <w:rtl/>
        </w:rPr>
        <w:t>-</w:t>
      </w:r>
      <w:r w:rsidRPr="00210C70">
        <w:rPr>
          <w:rtl/>
        </w:rPr>
        <w:tab/>
        <w:t>تلاحظ</w:t>
      </w:r>
      <w:r>
        <w:rPr>
          <w:rtl/>
        </w:rPr>
        <w:t xml:space="preserve"> </w:t>
      </w:r>
      <w:r w:rsidRPr="00210C70">
        <w:rPr>
          <w:rtl/>
        </w:rPr>
        <w:t>اللجنة</w:t>
      </w:r>
      <w:r>
        <w:rPr>
          <w:rtl/>
        </w:rPr>
        <w:t xml:space="preserve"> </w:t>
      </w:r>
      <w:r w:rsidRPr="00210C70">
        <w:rPr>
          <w:rtl/>
        </w:rPr>
        <w:t>مع</w:t>
      </w:r>
      <w:r>
        <w:rPr>
          <w:rtl/>
        </w:rPr>
        <w:t xml:space="preserve"> </w:t>
      </w:r>
      <w:r w:rsidRPr="00210C70">
        <w:rPr>
          <w:rtl/>
        </w:rPr>
        <w:t>القلق</w:t>
      </w:r>
      <w:r>
        <w:rPr>
          <w:rtl/>
        </w:rPr>
        <w:t xml:space="preserve"> </w:t>
      </w:r>
      <w:r w:rsidRPr="00210C70">
        <w:rPr>
          <w:rtl/>
        </w:rPr>
        <w:t>أن</w:t>
      </w:r>
      <w:r>
        <w:rPr>
          <w:rtl/>
        </w:rPr>
        <w:t xml:space="preserve"> </w:t>
      </w:r>
      <w:r w:rsidRPr="00210C70">
        <w:rPr>
          <w:rtl/>
        </w:rPr>
        <w:t>مختلف</w:t>
      </w:r>
      <w:r>
        <w:rPr>
          <w:rtl/>
        </w:rPr>
        <w:t xml:space="preserve"> </w:t>
      </w:r>
      <w:r w:rsidRPr="00210C70">
        <w:rPr>
          <w:rtl/>
        </w:rPr>
        <w:t>الأحكام</w:t>
      </w:r>
      <w:r>
        <w:rPr>
          <w:rtl/>
        </w:rPr>
        <w:t xml:space="preserve"> </w:t>
      </w:r>
      <w:r w:rsidRPr="00210C70">
        <w:rPr>
          <w:rtl/>
        </w:rPr>
        <w:t>الواردة</w:t>
      </w:r>
      <w:r>
        <w:rPr>
          <w:rtl/>
        </w:rPr>
        <w:t xml:space="preserve"> </w:t>
      </w:r>
      <w:r w:rsidRPr="00210C70">
        <w:rPr>
          <w:rtl/>
        </w:rPr>
        <w:t>في</w:t>
      </w:r>
      <w:r>
        <w:rPr>
          <w:rtl/>
        </w:rPr>
        <w:t xml:space="preserve"> </w:t>
      </w:r>
      <w:r w:rsidRPr="00210C70">
        <w:rPr>
          <w:rtl/>
        </w:rPr>
        <w:t>الدستور</w:t>
      </w:r>
      <w:r>
        <w:rPr>
          <w:rtl/>
        </w:rPr>
        <w:t xml:space="preserve"> </w:t>
      </w:r>
      <w:r w:rsidRPr="00210C70">
        <w:rPr>
          <w:rtl/>
        </w:rPr>
        <w:t>الجديد</w:t>
      </w:r>
      <w:r>
        <w:rPr>
          <w:rtl/>
        </w:rPr>
        <w:t xml:space="preserve"> </w:t>
      </w:r>
      <w:r w:rsidRPr="00210C70">
        <w:rPr>
          <w:rtl/>
        </w:rPr>
        <w:t>قد</w:t>
      </w:r>
      <w:r>
        <w:rPr>
          <w:rtl/>
        </w:rPr>
        <w:t xml:space="preserve"> </w:t>
      </w:r>
      <w:r w:rsidRPr="00210C70">
        <w:rPr>
          <w:rtl/>
        </w:rPr>
        <w:t>لا</w:t>
      </w:r>
      <w:r>
        <w:rPr>
          <w:rtl/>
        </w:rPr>
        <w:t xml:space="preserve"> </w:t>
      </w:r>
      <w:r w:rsidRPr="00210C70">
        <w:rPr>
          <w:rtl/>
        </w:rPr>
        <w:t>تتواءم</w:t>
      </w:r>
      <w:r>
        <w:rPr>
          <w:rtl/>
        </w:rPr>
        <w:t xml:space="preserve"> </w:t>
      </w:r>
      <w:r w:rsidRPr="00210C70">
        <w:rPr>
          <w:rtl/>
        </w:rPr>
        <w:t>مع</w:t>
      </w:r>
      <w:r>
        <w:rPr>
          <w:rtl/>
        </w:rPr>
        <w:t xml:space="preserve"> </w:t>
      </w:r>
      <w:r w:rsidRPr="00210C70">
        <w:rPr>
          <w:rtl/>
        </w:rPr>
        <w:t>الاتفاقية.</w:t>
      </w:r>
      <w:r>
        <w:rPr>
          <w:rtl/>
        </w:rPr>
        <w:t xml:space="preserve"> </w:t>
      </w:r>
      <w:r w:rsidR="00150910">
        <w:rPr>
          <w:rFonts w:hint="cs"/>
          <w:rtl/>
        </w:rPr>
        <w:t>ف</w:t>
      </w:r>
      <w:r w:rsidRPr="00210C70">
        <w:rPr>
          <w:rtl/>
        </w:rPr>
        <w:t>الفصل</w:t>
      </w:r>
      <w:r>
        <w:rPr>
          <w:rtl/>
        </w:rPr>
        <w:t xml:space="preserve"> </w:t>
      </w:r>
      <w:r w:rsidRPr="00210C70">
        <w:rPr>
          <w:rtl/>
        </w:rPr>
        <w:t>8</w:t>
      </w:r>
      <w:r>
        <w:rPr>
          <w:rtl/>
        </w:rPr>
        <w:t xml:space="preserve"> </w:t>
      </w:r>
      <w:r w:rsidRPr="00210C70">
        <w:rPr>
          <w:rtl/>
        </w:rPr>
        <w:t>من</w:t>
      </w:r>
      <w:r>
        <w:rPr>
          <w:rtl/>
        </w:rPr>
        <w:t xml:space="preserve"> </w:t>
      </w:r>
      <w:r w:rsidRPr="00210C70">
        <w:rPr>
          <w:rtl/>
        </w:rPr>
        <w:t>الدستور</w:t>
      </w:r>
      <w:r w:rsidR="00150910">
        <w:rPr>
          <w:rFonts w:hint="cs"/>
          <w:rtl/>
        </w:rPr>
        <w:t xml:space="preserve"> يشمل</w:t>
      </w:r>
      <w:r>
        <w:rPr>
          <w:rtl/>
        </w:rPr>
        <w:t xml:space="preserve"> </w:t>
      </w:r>
      <w:r w:rsidRPr="00210C70">
        <w:rPr>
          <w:rtl/>
        </w:rPr>
        <w:t>حظراً</w:t>
      </w:r>
      <w:r>
        <w:rPr>
          <w:rtl/>
        </w:rPr>
        <w:t xml:space="preserve"> </w:t>
      </w:r>
      <w:r w:rsidRPr="00210C70">
        <w:rPr>
          <w:rtl/>
        </w:rPr>
        <w:t>للتمي</w:t>
      </w:r>
      <w:r w:rsidR="00150910">
        <w:rPr>
          <w:rFonts w:hint="cs"/>
          <w:rtl/>
        </w:rPr>
        <w:t>ي</w:t>
      </w:r>
      <w:r w:rsidRPr="00210C70">
        <w:rPr>
          <w:rtl/>
        </w:rPr>
        <w:t>ز</w:t>
      </w:r>
      <w:r>
        <w:rPr>
          <w:rtl/>
        </w:rPr>
        <w:t xml:space="preserve"> </w:t>
      </w:r>
      <w:r w:rsidRPr="00210C70">
        <w:rPr>
          <w:rtl/>
        </w:rPr>
        <w:t>على</w:t>
      </w:r>
      <w:r>
        <w:rPr>
          <w:rtl/>
        </w:rPr>
        <w:t xml:space="preserve"> </w:t>
      </w:r>
      <w:r w:rsidRPr="00210C70">
        <w:rPr>
          <w:rtl/>
        </w:rPr>
        <w:t>أساس</w:t>
      </w:r>
      <w:r>
        <w:rPr>
          <w:rtl/>
        </w:rPr>
        <w:t xml:space="preserve"> </w:t>
      </w:r>
      <w:r w:rsidRPr="00210C70">
        <w:rPr>
          <w:rtl/>
        </w:rPr>
        <w:t>الجنس</w:t>
      </w:r>
      <w:r>
        <w:rPr>
          <w:rtl/>
        </w:rPr>
        <w:t xml:space="preserve"> </w:t>
      </w:r>
      <w:r w:rsidRPr="00210C70">
        <w:rPr>
          <w:rtl/>
        </w:rPr>
        <w:t>في</w:t>
      </w:r>
      <w:r>
        <w:rPr>
          <w:rtl/>
        </w:rPr>
        <w:t xml:space="preserve"> </w:t>
      </w:r>
      <w:r w:rsidRPr="00210C70">
        <w:rPr>
          <w:rtl/>
        </w:rPr>
        <w:t>التعيين</w:t>
      </w:r>
      <w:r>
        <w:rPr>
          <w:rtl/>
        </w:rPr>
        <w:t xml:space="preserve"> </w:t>
      </w:r>
      <w:r w:rsidR="00150910">
        <w:rPr>
          <w:rFonts w:hint="cs"/>
          <w:rtl/>
        </w:rPr>
        <w:t>في ال</w:t>
      </w:r>
      <w:r w:rsidRPr="00210C70">
        <w:rPr>
          <w:rtl/>
        </w:rPr>
        <w:t>وظائف</w:t>
      </w:r>
      <w:r>
        <w:rPr>
          <w:rtl/>
        </w:rPr>
        <w:t xml:space="preserve"> </w:t>
      </w:r>
      <w:r w:rsidRPr="00210C70">
        <w:rPr>
          <w:rtl/>
        </w:rPr>
        <w:t>أو</w:t>
      </w:r>
      <w:r>
        <w:rPr>
          <w:rtl/>
        </w:rPr>
        <w:t xml:space="preserve"> </w:t>
      </w:r>
      <w:r w:rsidRPr="00210C70">
        <w:rPr>
          <w:rtl/>
        </w:rPr>
        <w:t>المهام</w:t>
      </w:r>
      <w:r>
        <w:rPr>
          <w:rtl/>
        </w:rPr>
        <w:t xml:space="preserve"> </w:t>
      </w:r>
      <w:r w:rsidRPr="00210C70">
        <w:rPr>
          <w:rtl/>
        </w:rPr>
        <w:t>الحكومية،</w:t>
      </w:r>
      <w:r>
        <w:rPr>
          <w:rtl/>
        </w:rPr>
        <w:t xml:space="preserve"> </w:t>
      </w:r>
      <w:r w:rsidRPr="00210C70">
        <w:rPr>
          <w:rtl/>
        </w:rPr>
        <w:t>إنما</w:t>
      </w:r>
      <w:r>
        <w:rPr>
          <w:rtl/>
        </w:rPr>
        <w:t xml:space="preserve"> </w:t>
      </w:r>
      <w:r w:rsidRPr="00210C70">
        <w:rPr>
          <w:rtl/>
        </w:rPr>
        <w:t>يضيف</w:t>
      </w:r>
      <w:r>
        <w:rPr>
          <w:rFonts w:hint="cs"/>
          <w:rtl/>
        </w:rPr>
        <w:t xml:space="preserve"> </w:t>
      </w:r>
      <w:r w:rsidRPr="00210C70">
        <w:rPr>
          <w:rFonts w:hint="cs"/>
          <w:rtl/>
        </w:rPr>
        <w:t>بأنه</w:t>
      </w:r>
      <w:r>
        <w:rPr>
          <w:rtl/>
        </w:rPr>
        <w:t xml:space="preserve"> </w:t>
      </w:r>
      <w:r w:rsidR="00150910">
        <w:rPr>
          <w:rFonts w:hint="cs"/>
          <w:rtl/>
        </w:rPr>
        <w:t>”</w:t>
      </w:r>
      <w:r w:rsidRPr="00210C70">
        <w:rPr>
          <w:rtl/>
        </w:rPr>
        <w:t>ليس</w:t>
      </w:r>
      <w:r>
        <w:rPr>
          <w:rtl/>
        </w:rPr>
        <w:t xml:space="preserve"> </w:t>
      </w:r>
      <w:r w:rsidRPr="00210C70">
        <w:rPr>
          <w:rtl/>
        </w:rPr>
        <w:t>في</w:t>
      </w:r>
      <w:r>
        <w:rPr>
          <w:rtl/>
        </w:rPr>
        <w:t xml:space="preserve"> </w:t>
      </w:r>
      <w:r w:rsidRPr="00210C70">
        <w:rPr>
          <w:rtl/>
        </w:rPr>
        <w:t>هذا</w:t>
      </w:r>
      <w:r>
        <w:rPr>
          <w:rtl/>
        </w:rPr>
        <w:t xml:space="preserve"> </w:t>
      </w:r>
      <w:r w:rsidRPr="00210C70">
        <w:rPr>
          <w:rtl/>
        </w:rPr>
        <w:t>الفرع</w:t>
      </w:r>
      <w:r>
        <w:rPr>
          <w:rtl/>
        </w:rPr>
        <w:t xml:space="preserve"> </w:t>
      </w:r>
      <w:r w:rsidRPr="00210C70">
        <w:rPr>
          <w:rtl/>
        </w:rPr>
        <w:t>ما</w:t>
      </w:r>
      <w:r>
        <w:rPr>
          <w:rtl/>
        </w:rPr>
        <w:t xml:space="preserve"> </w:t>
      </w:r>
      <w:r w:rsidRPr="00210C70">
        <w:rPr>
          <w:rtl/>
        </w:rPr>
        <w:t>يمنع</w:t>
      </w:r>
      <w:r>
        <w:rPr>
          <w:rtl/>
        </w:rPr>
        <w:t xml:space="preserve"> </w:t>
      </w:r>
      <w:r w:rsidRPr="00210C70">
        <w:rPr>
          <w:rtl/>
        </w:rPr>
        <w:t>تعيين</w:t>
      </w:r>
      <w:r>
        <w:rPr>
          <w:rtl/>
        </w:rPr>
        <w:t xml:space="preserve"> </w:t>
      </w:r>
      <w:r w:rsidRPr="00210C70">
        <w:rPr>
          <w:rtl/>
        </w:rPr>
        <w:t>الرجال</w:t>
      </w:r>
      <w:r>
        <w:rPr>
          <w:rtl/>
        </w:rPr>
        <w:t xml:space="preserve"> </w:t>
      </w:r>
      <w:r w:rsidRPr="00210C70">
        <w:rPr>
          <w:rtl/>
        </w:rPr>
        <w:t>في</w:t>
      </w:r>
      <w:r>
        <w:rPr>
          <w:rtl/>
        </w:rPr>
        <w:t xml:space="preserve"> </w:t>
      </w:r>
      <w:r w:rsidRPr="00210C70">
        <w:rPr>
          <w:rtl/>
        </w:rPr>
        <w:t>وظائف</w:t>
      </w:r>
      <w:r>
        <w:rPr>
          <w:rtl/>
        </w:rPr>
        <w:t xml:space="preserve"> </w:t>
      </w:r>
      <w:r w:rsidRPr="00210C70">
        <w:rPr>
          <w:rtl/>
        </w:rPr>
        <w:t>لا</w:t>
      </w:r>
      <w:r>
        <w:rPr>
          <w:rtl/>
        </w:rPr>
        <w:t xml:space="preserve"> </w:t>
      </w:r>
      <w:r w:rsidRPr="00210C70">
        <w:rPr>
          <w:rtl/>
        </w:rPr>
        <w:t>تناسب</w:t>
      </w:r>
      <w:r>
        <w:rPr>
          <w:rtl/>
        </w:rPr>
        <w:t xml:space="preserve"> </w:t>
      </w:r>
      <w:r w:rsidRPr="00210C70">
        <w:rPr>
          <w:rtl/>
        </w:rPr>
        <w:t>بطبيعة</w:t>
      </w:r>
      <w:r>
        <w:rPr>
          <w:rtl/>
        </w:rPr>
        <w:t xml:space="preserve"> </w:t>
      </w:r>
      <w:r w:rsidRPr="00210C70">
        <w:rPr>
          <w:rtl/>
        </w:rPr>
        <w:t>الحال</w:t>
      </w:r>
      <w:r>
        <w:rPr>
          <w:rtl/>
        </w:rPr>
        <w:t xml:space="preserve"> </w:t>
      </w:r>
      <w:r w:rsidRPr="00210C70">
        <w:rPr>
          <w:rtl/>
        </w:rPr>
        <w:t>إلا</w:t>
      </w:r>
      <w:r>
        <w:rPr>
          <w:rtl/>
        </w:rPr>
        <w:t xml:space="preserve"> </w:t>
      </w:r>
      <w:r w:rsidRPr="00210C70">
        <w:rPr>
          <w:rtl/>
        </w:rPr>
        <w:t>الرجال</w:t>
      </w:r>
      <w:r w:rsidR="00150910">
        <w:rPr>
          <w:rFonts w:hint="cs"/>
          <w:rtl/>
        </w:rPr>
        <w:t>“.</w:t>
      </w:r>
      <w:r>
        <w:rPr>
          <w:rtl/>
        </w:rPr>
        <w:t xml:space="preserve"> </w:t>
      </w:r>
      <w:r w:rsidRPr="00210C70">
        <w:rPr>
          <w:rFonts w:hint="cs"/>
          <w:rtl/>
        </w:rPr>
        <w:t>كما</w:t>
      </w:r>
      <w:r>
        <w:rPr>
          <w:rFonts w:hint="cs"/>
          <w:rtl/>
        </w:rPr>
        <w:t xml:space="preserve"> </w:t>
      </w:r>
      <w:r w:rsidRPr="00210C70">
        <w:rPr>
          <w:rtl/>
        </w:rPr>
        <w:t>يتضمن</w:t>
      </w:r>
      <w:r>
        <w:rPr>
          <w:rtl/>
        </w:rPr>
        <w:t xml:space="preserve"> </w:t>
      </w:r>
      <w:r w:rsidRPr="00210C70">
        <w:rPr>
          <w:rtl/>
        </w:rPr>
        <w:t>الدستور</w:t>
      </w:r>
      <w:r>
        <w:rPr>
          <w:rtl/>
        </w:rPr>
        <w:t xml:space="preserve"> </w:t>
      </w:r>
      <w:r w:rsidRPr="00210C70">
        <w:rPr>
          <w:rtl/>
        </w:rPr>
        <w:t>أحكاماً</w:t>
      </w:r>
      <w:r>
        <w:rPr>
          <w:rtl/>
        </w:rPr>
        <w:t xml:space="preserve"> </w:t>
      </w:r>
      <w:r w:rsidRPr="00210C70">
        <w:rPr>
          <w:rtl/>
        </w:rPr>
        <w:t>تكفل</w:t>
      </w:r>
      <w:r>
        <w:rPr>
          <w:rtl/>
        </w:rPr>
        <w:t xml:space="preserve"> </w:t>
      </w:r>
      <w:r w:rsidRPr="00210C70">
        <w:rPr>
          <w:rtl/>
        </w:rPr>
        <w:t>لقوات</w:t>
      </w:r>
      <w:r>
        <w:rPr>
          <w:rtl/>
        </w:rPr>
        <w:t xml:space="preserve"> </w:t>
      </w:r>
      <w:r w:rsidRPr="00332404">
        <w:rPr>
          <w:i/>
          <w:iCs/>
          <w:rtl/>
        </w:rPr>
        <w:t>التاتماد</w:t>
      </w:r>
      <w:r w:rsidR="00150910" w:rsidRPr="00332404">
        <w:rPr>
          <w:rFonts w:hint="cs"/>
          <w:i/>
          <w:iCs/>
          <w:rtl/>
        </w:rPr>
        <w:t>ا</w:t>
      </w:r>
      <w:r w:rsidRPr="00332404">
        <w:rPr>
          <w:i/>
          <w:iCs/>
          <w:rtl/>
        </w:rPr>
        <w:t>و</w:t>
      </w:r>
      <w:r>
        <w:rPr>
          <w:rtl/>
        </w:rPr>
        <w:t xml:space="preserve"> </w:t>
      </w:r>
      <w:r w:rsidRPr="00210C70">
        <w:rPr>
          <w:rtl/>
        </w:rPr>
        <w:t>(</w:t>
      </w:r>
      <w:r w:rsidR="00150910">
        <w:rPr>
          <w:rFonts w:hint="cs"/>
          <w:rtl/>
        </w:rPr>
        <w:t>عسكرية</w:t>
      </w:r>
      <w:r w:rsidRPr="00210C70">
        <w:rPr>
          <w:rtl/>
        </w:rPr>
        <w:t>)،</w:t>
      </w:r>
      <w:r>
        <w:rPr>
          <w:rtl/>
        </w:rPr>
        <w:t xml:space="preserve"> </w:t>
      </w:r>
      <w:r w:rsidRPr="00210C70">
        <w:rPr>
          <w:rtl/>
        </w:rPr>
        <w:t>التي</w:t>
      </w:r>
      <w:r>
        <w:rPr>
          <w:rtl/>
        </w:rPr>
        <w:t xml:space="preserve"> </w:t>
      </w:r>
      <w:r w:rsidRPr="00210C70">
        <w:rPr>
          <w:rtl/>
        </w:rPr>
        <w:t>يمكن</w:t>
      </w:r>
      <w:r>
        <w:rPr>
          <w:rtl/>
        </w:rPr>
        <w:t xml:space="preserve"> </w:t>
      </w:r>
      <w:r w:rsidRPr="00210C70">
        <w:rPr>
          <w:rtl/>
        </w:rPr>
        <w:t>أن</w:t>
      </w:r>
      <w:r>
        <w:rPr>
          <w:rtl/>
        </w:rPr>
        <w:t xml:space="preserve"> </w:t>
      </w:r>
      <w:r w:rsidRPr="00210C70">
        <w:rPr>
          <w:rtl/>
        </w:rPr>
        <w:t>تتشكل</w:t>
      </w:r>
      <w:r>
        <w:rPr>
          <w:rtl/>
        </w:rPr>
        <w:t xml:space="preserve"> </w:t>
      </w:r>
      <w:r w:rsidRPr="00210C70">
        <w:rPr>
          <w:rtl/>
        </w:rPr>
        <w:t>أساساً</w:t>
      </w:r>
      <w:r>
        <w:rPr>
          <w:rtl/>
        </w:rPr>
        <w:t xml:space="preserve"> </w:t>
      </w:r>
      <w:r w:rsidRPr="00210C70">
        <w:rPr>
          <w:rtl/>
        </w:rPr>
        <w:t>من</w:t>
      </w:r>
      <w:r>
        <w:rPr>
          <w:rtl/>
        </w:rPr>
        <w:t xml:space="preserve"> </w:t>
      </w:r>
      <w:r w:rsidRPr="00210C70">
        <w:rPr>
          <w:rtl/>
        </w:rPr>
        <w:t>الرجال،</w:t>
      </w:r>
      <w:r>
        <w:rPr>
          <w:rtl/>
        </w:rPr>
        <w:t xml:space="preserve"> </w:t>
      </w:r>
      <w:r w:rsidRPr="00210C70">
        <w:rPr>
          <w:rtl/>
        </w:rPr>
        <w:t>الحق</w:t>
      </w:r>
      <w:r>
        <w:rPr>
          <w:rtl/>
        </w:rPr>
        <w:t xml:space="preserve"> </w:t>
      </w:r>
      <w:r w:rsidRPr="00210C70">
        <w:rPr>
          <w:rtl/>
        </w:rPr>
        <w:t>في</w:t>
      </w:r>
      <w:r>
        <w:rPr>
          <w:rtl/>
        </w:rPr>
        <w:t xml:space="preserve"> </w:t>
      </w:r>
      <w:r w:rsidRPr="00210C70">
        <w:rPr>
          <w:rtl/>
        </w:rPr>
        <w:t>ربع</w:t>
      </w:r>
      <w:r>
        <w:rPr>
          <w:rtl/>
        </w:rPr>
        <w:t xml:space="preserve"> </w:t>
      </w:r>
      <w:r w:rsidRPr="00210C70">
        <w:rPr>
          <w:rtl/>
        </w:rPr>
        <w:t>المقاعد</w:t>
      </w:r>
      <w:r>
        <w:rPr>
          <w:rtl/>
        </w:rPr>
        <w:t xml:space="preserve"> </w:t>
      </w:r>
      <w:r w:rsidRPr="00210C70">
        <w:rPr>
          <w:rtl/>
        </w:rPr>
        <w:t>في</w:t>
      </w:r>
      <w:r>
        <w:rPr>
          <w:rtl/>
        </w:rPr>
        <w:t xml:space="preserve"> </w:t>
      </w:r>
      <w:r w:rsidRPr="00210C70">
        <w:rPr>
          <w:rtl/>
        </w:rPr>
        <w:t>كل</w:t>
      </w:r>
      <w:r>
        <w:rPr>
          <w:rtl/>
        </w:rPr>
        <w:t xml:space="preserve"> </w:t>
      </w:r>
      <w:r w:rsidRPr="00210C70">
        <w:rPr>
          <w:rtl/>
        </w:rPr>
        <w:t>مجلس</w:t>
      </w:r>
      <w:r>
        <w:rPr>
          <w:rtl/>
        </w:rPr>
        <w:t xml:space="preserve"> </w:t>
      </w:r>
      <w:r w:rsidRPr="00210C70">
        <w:rPr>
          <w:rtl/>
        </w:rPr>
        <w:t>تشريعي</w:t>
      </w:r>
      <w:r>
        <w:rPr>
          <w:rtl/>
        </w:rPr>
        <w:t xml:space="preserve"> </w:t>
      </w:r>
      <w:r w:rsidRPr="00210C70">
        <w:rPr>
          <w:rtl/>
        </w:rPr>
        <w:t>(أي</w:t>
      </w:r>
      <w:r>
        <w:rPr>
          <w:rtl/>
        </w:rPr>
        <w:t xml:space="preserve"> </w:t>
      </w:r>
      <w:r w:rsidRPr="00210C70">
        <w:rPr>
          <w:rtl/>
        </w:rPr>
        <w:t>110</w:t>
      </w:r>
      <w:r>
        <w:rPr>
          <w:rtl/>
        </w:rPr>
        <w:t xml:space="preserve"> </w:t>
      </w:r>
      <w:r w:rsidRPr="00210C70">
        <w:rPr>
          <w:rtl/>
        </w:rPr>
        <w:t>مقاعد</w:t>
      </w:r>
      <w:r>
        <w:rPr>
          <w:rtl/>
        </w:rPr>
        <w:t xml:space="preserve"> </w:t>
      </w:r>
      <w:r w:rsidRPr="00210C70">
        <w:rPr>
          <w:rtl/>
        </w:rPr>
        <w:t>من</w:t>
      </w:r>
      <w:r>
        <w:rPr>
          <w:rtl/>
        </w:rPr>
        <w:t xml:space="preserve"> </w:t>
      </w:r>
      <w:r w:rsidRPr="00210C70">
        <w:rPr>
          <w:rtl/>
        </w:rPr>
        <w:t>أصل</w:t>
      </w:r>
      <w:r>
        <w:rPr>
          <w:rtl/>
        </w:rPr>
        <w:t xml:space="preserve"> </w:t>
      </w:r>
      <w:r w:rsidRPr="00210C70">
        <w:rPr>
          <w:rtl/>
        </w:rPr>
        <w:t>440</w:t>
      </w:r>
      <w:r>
        <w:rPr>
          <w:rtl/>
        </w:rPr>
        <w:t xml:space="preserve"> </w:t>
      </w:r>
      <w:r w:rsidRPr="00210C70">
        <w:rPr>
          <w:rtl/>
        </w:rPr>
        <w:t>مقعداً).</w:t>
      </w:r>
      <w:r>
        <w:rPr>
          <w:rtl/>
        </w:rPr>
        <w:t xml:space="preserve"> </w:t>
      </w:r>
      <w:r w:rsidRPr="00210C70">
        <w:rPr>
          <w:rFonts w:hint="cs"/>
          <w:rtl/>
        </w:rPr>
        <w:t>و</w:t>
      </w:r>
      <w:r w:rsidRPr="00210C70">
        <w:rPr>
          <w:rtl/>
        </w:rPr>
        <w:t>تعرب</w:t>
      </w:r>
      <w:r>
        <w:rPr>
          <w:rtl/>
        </w:rPr>
        <w:t xml:space="preserve"> </w:t>
      </w:r>
      <w:r w:rsidR="00150910">
        <w:rPr>
          <w:rFonts w:hint="cs"/>
          <w:rtl/>
        </w:rPr>
        <w:t xml:space="preserve">اللجنة أيضا </w:t>
      </w:r>
      <w:r w:rsidRPr="00210C70">
        <w:rPr>
          <w:rtl/>
        </w:rPr>
        <w:t>عن</w:t>
      </w:r>
      <w:r>
        <w:rPr>
          <w:rtl/>
        </w:rPr>
        <w:t xml:space="preserve"> </w:t>
      </w:r>
      <w:r w:rsidRPr="00210C70">
        <w:rPr>
          <w:rtl/>
        </w:rPr>
        <w:t>القلق</w:t>
      </w:r>
      <w:r>
        <w:rPr>
          <w:rtl/>
        </w:rPr>
        <w:t xml:space="preserve"> </w:t>
      </w:r>
      <w:r w:rsidRPr="00210C70">
        <w:rPr>
          <w:rtl/>
        </w:rPr>
        <w:t>لأن</w:t>
      </w:r>
      <w:r>
        <w:rPr>
          <w:rtl/>
        </w:rPr>
        <w:t xml:space="preserve"> </w:t>
      </w:r>
      <w:r w:rsidRPr="00210C70">
        <w:rPr>
          <w:rtl/>
        </w:rPr>
        <w:t>الدستور</w:t>
      </w:r>
      <w:r>
        <w:rPr>
          <w:rtl/>
        </w:rPr>
        <w:t xml:space="preserve"> </w:t>
      </w:r>
      <w:r w:rsidRPr="00210C70">
        <w:rPr>
          <w:rtl/>
        </w:rPr>
        <w:t>ينص</w:t>
      </w:r>
      <w:r>
        <w:rPr>
          <w:rtl/>
        </w:rPr>
        <w:t xml:space="preserve"> </w:t>
      </w:r>
      <w:r w:rsidRPr="00210C70">
        <w:rPr>
          <w:rtl/>
        </w:rPr>
        <w:t>على</w:t>
      </w:r>
      <w:r>
        <w:rPr>
          <w:rtl/>
        </w:rPr>
        <w:t xml:space="preserve"> </w:t>
      </w:r>
      <w:r w:rsidRPr="00210C70">
        <w:rPr>
          <w:rtl/>
        </w:rPr>
        <w:t>إشارات</w:t>
      </w:r>
      <w:r>
        <w:rPr>
          <w:rtl/>
        </w:rPr>
        <w:t xml:space="preserve"> </w:t>
      </w:r>
      <w:r w:rsidRPr="00210C70">
        <w:rPr>
          <w:rtl/>
        </w:rPr>
        <w:t>متكررة</w:t>
      </w:r>
      <w:r>
        <w:rPr>
          <w:rtl/>
        </w:rPr>
        <w:t xml:space="preserve"> </w:t>
      </w:r>
      <w:r w:rsidRPr="00210C70">
        <w:rPr>
          <w:rtl/>
        </w:rPr>
        <w:t>للنساء</w:t>
      </w:r>
      <w:r>
        <w:rPr>
          <w:rtl/>
        </w:rPr>
        <w:t xml:space="preserve"> </w:t>
      </w:r>
      <w:r w:rsidRPr="00210C70">
        <w:rPr>
          <w:rFonts w:hint="cs"/>
          <w:rtl/>
        </w:rPr>
        <w:t>بوصفهن</w:t>
      </w:r>
      <w:r>
        <w:rPr>
          <w:rFonts w:hint="cs"/>
          <w:rtl/>
        </w:rPr>
        <w:t xml:space="preserve"> </w:t>
      </w:r>
      <w:r w:rsidRPr="00210C70">
        <w:rPr>
          <w:rtl/>
        </w:rPr>
        <w:t>أمهات</w:t>
      </w:r>
      <w:r w:rsidRPr="00210C70">
        <w:rPr>
          <w:rFonts w:hint="cs"/>
          <w:rtl/>
        </w:rPr>
        <w:t>،</w:t>
      </w:r>
      <w:r>
        <w:rPr>
          <w:rFonts w:hint="cs"/>
          <w:rtl/>
        </w:rPr>
        <w:t xml:space="preserve"> </w:t>
      </w:r>
      <w:r w:rsidRPr="00210C70">
        <w:rPr>
          <w:rFonts w:hint="cs"/>
          <w:rtl/>
        </w:rPr>
        <w:t>الأمر</w:t>
      </w:r>
      <w:r>
        <w:rPr>
          <w:rFonts w:hint="cs"/>
          <w:rtl/>
        </w:rPr>
        <w:t xml:space="preserve"> </w:t>
      </w:r>
      <w:r w:rsidRPr="00210C70">
        <w:rPr>
          <w:rFonts w:hint="cs"/>
          <w:rtl/>
        </w:rPr>
        <w:t>الذي</w:t>
      </w:r>
      <w:r>
        <w:rPr>
          <w:rtl/>
        </w:rPr>
        <w:t xml:space="preserve"> </w:t>
      </w:r>
      <w:r w:rsidRPr="00210C70">
        <w:rPr>
          <w:rtl/>
        </w:rPr>
        <w:t>يمكن</w:t>
      </w:r>
      <w:r>
        <w:rPr>
          <w:rtl/>
        </w:rPr>
        <w:t xml:space="preserve"> </w:t>
      </w:r>
      <w:r w:rsidRPr="00210C70">
        <w:rPr>
          <w:rtl/>
        </w:rPr>
        <w:t>أن</w:t>
      </w:r>
      <w:r>
        <w:rPr>
          <w:rtl/>
        </w:rPr>
        <w:t xml:space="preserve"> </w:t>
      </w:r>
      <w:r w:rsidRPr="00210C70">
        <w:rPr>
          <w:rFonts w:hint="cs"/>
          <w:rtl/>
        </w:rPr>
        <w:t>ي</w:t>
      </w:r>
      <w:r w:rsidRPr="00210C70">
        <w:rPr>
          <w:rtl/>
        </w:rPr>
        <w:t>عزز</w:t>
      </w:r>
      <w:r>
        <w:rPr>
          <w:rtl/>
        </w:rPr>
        <w:t xml:space="preserve"> </w:t>
      </w:r>
      <w:r w:rsidR="00150910">
        <w:rPr>
          <w:rFonts w:hint="cs"/>
          <w:rtl/>
        </w:rPr>
        <w:t xml:space="preserve">المفهوم النمطي الذي يعتبر أن الدور الرئيسي للمرأة هو الأم وأنها </w:t>
      </w:r>
      <w:r w:rsidRPr="00210C70">
        <w:rPr>
          <w:rtl/>
        </w:rPr>
        <w:t>في</w:t>
      </w:r>
      <w:r>
        <w:rPr>
          <w:rtl/>
        </w:rPr>
        <w:t xml:space="preserve"> </w:t>
      </w:r>
      <w:r w:rsidRPr="00210C70">
        <w:rPr>
          <w:rtl/>
        </w:rPr>
        <w:t>حاجة</w:t>
      </w:r>
      <w:r>
        <w:rPr>
          <w:rtl/>
        </w:rPr>
        <w:t xml:space="preserve"> </w:t>
      </w:r>
      <w:r w:rsidRPr="00210C70">
        <w:rPr>
          <w:rtl/>
        </w:rPr>
        <w:t>إلى</w:t>
      </w:r>
      <w:r>
        <w:rPr>
          <w:rtl/>
        </w:rPr>
        <w:t xml:space="preserve"> </w:t>
      </w:r>
      <w:r w:rsidRPr="00210C70">
        <w:rPr>
          <w:rtl/>
        </w:rPr>
        <w:t>الحماية.</w:t>
      </w:r>
      <w:r>
        <w:rPr>
          <w:rtl/>
        </w:rPr>
        <w:t xml:space="preserve"> </w:t>
      </w:r>
      <w:r w:rsidRPr="00210C70">
        <w:rPr>
          <w:rtl/>
        </w:rPr>
        <w:t>وعلاوةً</w:t>
      </w:r>
      <w:r>
        <w:rPr>
          <w:rtl/>
        </w:rPr>
        <w:t xml:space="preserve"> </w:t>
      </w:r>
      <w:r w:rsidRPr="00210C70">
        <w:rPr>
          <w:rtl/>
        </w:rPr>
        <w:t>على</w:t>
      </w:r>
      <w:r>
        <w:rPr>
          <w:rtl/>
        </w:rPr>
        <w:t xml:space="preserve"> </w:t>
      </w:r>
      <w:r w:rsidRPr="00210C70">
        <w:rPr>
          <w:rtl/>
        </w:rPr>
        <w:t>ذلك،</w:t>
      </w:r>
      <w:r>
        <w:rPr>
          <w:rtl/>
        </w:rPr>
        <w:t xml:space="preserve"> </w:t>
      </w:r>
      <w:r w:rsidRPr="00210C70">
        <w:rPr>
          <w:rtl/>
        </w:rPr>
        <w:t>تعرب</w:t>
      </w:r>
      <w:r>
        <w:rPr>
          <w:rtl/>
        </w:rPr>
        <w:t xml:space="preserve"> </w:t>
      </w:r>
      <w:r w:rsidRPr="00210C70">
        <w:rPr>
          <w:rtl/>
        </w:rPr>
        <w:t>اللجنة</w:t>
      </w:r>
      <w:r>
        <w:rPr>
          <w:rtl/>
        </w:rPr>
        <w:t xml:space="preserve"> </w:t>
      </w:r>
      <w:r w:rsidRPr="00210C70">
        <w:rPr>
          <w:rtl/>
        </w:rPr>
        <w:t>عن</w:t>
      </w:r>
      <w:r>
        <w:rPr>
          <w:rtl/>
        </w:rPr>
        <w:t xml:space="preserve"> </w:t>
      </w:r>
      <w:r w:rsidRPr="00210C70">
        <w:rPr>
          <w:rtl/>
        </w:rPr>
        <w:t>القلق</w:t>
      </w:r>
      <w:r>
        <w:rPr>
          <w:rtl/>
        </w:rPr>
        <w:t xml:space="preserve"> </w:t>
      </w:r>
      <w:r w:rsidRPr="00210C70">
        <w:rPr>
          <w:rtl/>
        </w:rPr>
        <w:t>لأن</w:t>
      </w:r>
      <w:r>
        <w:rPr>
          <w:rtl/>
        </w:rPr>
        <w:t xml:space="preserve"> </w:t>
      </w:r>
      <w:r w:rsidRPr="00210C70">
        <w:rPr>
          <w:rtl/>
        </w:rPr>
        <w:t>الدولة</w:t>
      </w:r>
      <w:r>
        <w:rPr>
          <w:rtl/>
        </w:rPr>
        <w:t xml:space="preserve"> </w:t>
      </w:r>
      <w:r w:rsidRPr="00210C70">
        <w:rPr>
          <w:rtl/>
        </w:rPr>
        <w:t>الطرف</w:t>
      </w:r>
      <w:r>
        <w:rPr>
          <w:rtl/>
        </w:rPr>
        <w:t xml:space="preserve"> </w:t>
      </w:r>
      <w:r w:rsidRPr="00210C70">
        <w:rPr>
          <w:rtl/>
        </w:rPr>
        <w:t>لم</w:t>
      </w:r>
      <w:r>
        <w:rPr>
          <w:rtl/>
        </w:rPr>
        <w:t xml:space="preserve"> </w:t>
      </w:r>
      <w:r w:rsidRPr="00210C70">
        <w:rPr>
          <w:rtl/>
        </w:rPr>
        <w:t>تدخل</w:t>
      </w:r>
      <w:r>
        <w:rPr>
          <w:rtl/>
        </w:rPr>
        <w:t xml:space="preserve"> </w:t>
      </w:r>
      <w:r w:rsidRPr="00210C70">
        <w:rPr>
          <w:rtl/>
        </w:rPr>
        <w:t>بعد</w:t>
      </w:r>
      <w:r>
        <w:rPr>
          <w:rtl/>
        </w:rPr>
        <w:t xml:space="preserve"> </w:t>
      </w:r>
      <w:r w:rsidRPr="00210C70">
        <w:rPr>
          <w:rtl/>
        </w:rPr>
        <w:t>حكماً</w:t>
      </w:r>
      <w:r>
        <w:rPr>
          <w:rtl/>
        </w:rPr>
        <w:t xml:space="preserve"> </w:t>
      </w:r>
      <w:r w:rsidRPr="00210C70">
        <w:rPr>
          <w:rFonts w:hint="cs"/>
          <w:rtl/>
        </w:rPr>
        <w:t>بشأن</w:t>
      </w:r>
      <w:r>
        <w:rPr>
          <w:rFonts w:hint="cs"/>
          <w:rtl/>
        </w:rPr>
        <w:t xml:space="preserve"> </w:t>
      </w:r>
      <w:r w:rsidRPr="00210C70">
        <w:rPr>
          <w:rFonts w:hint="cs"/>
          <w:rtl/>
        </w:rPr>
        <w:t>ا</w:t>
      </w:r>
      <w:r w:rsidRPr="00210C70">
        <w:rPr>
          <w:rtl/>
        </w:rPr>
        <w:t>لتدابير</w:t>
      </w:r>
      <w:r>
        <w:rPr>
          <w:rtl/>
        </w:rPr>
        <w:t xml:space="preserve"> </w:t>
      </w:r>
      <w:r w:rsidRPr="00210C70">
        <w:rPr>
          <w:rtl/>
        </w:rPr>
        <w:t>الخاصة</w:t>
      </w:r>
      <w:r>
        <w:rPr>
          <w:rtl/>
        </w:rPr>
        <w:t xml:space="preserve"> </w:t>
      </w:r>
      <w:r w:rsidRPr="00210C70">
        <w:rPr>
          <w:rtl/>
        </w:rPr>
        <w:t>المؤقتة</w:t>
      </w:r>
      <w:r>
        <w:rPr>
          <w:rtl/>
        </w:rPr>
        <w:t xml:space="preserve"> </w:t>
      </w:r>
      <w:r w:rsidRPr="00210C70">
        <w:rPr>
          <w:rtl/>
        </w:rPr>
        <w:t>في</w:t>
      </w:r>
      <w:r>
        <w:rPr>
          <w:rtl/>
        </w:rPr>
        <w:t xml:space="preserve"> </w:t>
      </w:r>
      <w:r w:rsidRPr="00210C70">
        <w:rPr>
          <w:rtl/>
        </w:rPr>
        <w:t>الدستور</w:t>
      </w:r>
      <w:r>
        <w:rPr>
          <w:rtl/>
        </w:rPr>
        <w:t xml:space="preserve"> </w:t>
      </w:r>
      <w:r w:rsidRPr="00210C70">
        <w:rPr>
          <w:rtl/>
        </w:rPr>
        <w:t>أو</w:t>
      </w:r>
      <w:r>
        <w:rPr>
          <w:rtl/>
        </w:rPr>
        <w:t xml:space="preserve"> </w:t>
      </w:r>
      <w:r w:rsidRPr="00210C70">
        <w:rPr>
          <w:rtl/>
        </w:rPr>
        <w:t>التشريعات</w:t>
      </w:r>
      <w:r>
        <w:rPr>
          <w:rtl/>
        </w:rPr>
        <w:t xml:space="preserve"> </w:t>
      </w:r>
      <w:r w:rsidRPr="00210C70">
        <w:rPr>
          <w:rtl/>
        </w:rPr>
        <w:t>المحلية</w:t>
      </w:r>
      <w:r>
        <w:rPr>
          <w:rtl/>
        </w:rPr>
        <w:t xml:space="preserve"> </w:t>
      </w:r>
      <w:r w:rsidRPr="00210C70">
        <w:rPr>
          <w:rtl/>
        </w:rPr>
        <w:t>التي</w:t>
      </w:r>
      <w:r>
        <w:rPr>
          <w:rtl/>
        </w:rPr>
        <w:t xml:space="preserve"> </w:t>
      </w:r>
      <w:r w:rsidRPr="00210C70">
        <w:rPr>
          <w:rtl/>
        </w:rPr>
        <w:t>تساعد</w:t>
      </w:r>
      <w:r>
        <w:rPr>
          <w:rtl/>
        </w:rPr>
        <w:t xml:space="preserve"> </w:t>
      </w:r>
      <w:r w:rsidRPr="00210C70">
        <w:rPr>
          <w:rtl/>
        </w:rPr>
        <w:t>المرأة</w:t>
      </w:r>
      <w:r>
        <w:rPr>
          <w:rtl/>
        </w:rPr>
        <w:t xml:space="preserve"> </w:t>
      </w:r>
      <w:r w:rsidR="00150910">
        <w:rPr>
          <w:rFonts w:hint="cs"/>
          <w:rtl/>
        </w:rPr>
        <w:t xml:space="preserve">على </w:t>
      </w:r>
      <w:r w:rsidRPr="00210C70">
        <w:rPr>
          <w:rtl/>
        </w:rPr>
        <w:t>تحقيق</w:t>
      </w:r>
      <w:r>
        <w:rPr>
          <w:rtl/>
        </w:rPr>
        <w:t xml:space="preserve"> </w:t>
      </w:r>
      <w:r w:rsidRPr="00210C70">
        <w:rPr>
          <w:rtl/>
        </w:rPr>
        <w:t>المساواة.</w:t>
      </w:r>
      <w:r>
        <w:rPr>
          <w:rtl/>
        </w:rPr>
        <w:t xml:space="preserve"> </w:t>
      </w:r>
      <w:r w:rsidRPr="00210C70">
        <w:rPr>
          <w:rtl/>
        </w:rPr>
        <w:t>وعلاوة</w:t>
      </w:r>
      <w:r>
        <w:rPr>
          <w:rtl/>
        </w:rPr>
        <w:t xml:space="preserve"> </w:t>
      </w:r>
      <w:r w:rsidRPr="00210C70">
        <w:rPr>
          <w:rtl/>
        </w:rPr>
        <w:t>على</w:t>
      </w:r>
      <w:r>
        <w:rPr>
          <w:rtl/>
        </w:rPr>
        <w:t xml:space="preserve"> </w:t>
      </w:r>
      <w:r w:rsidRPr="00210C70">
        <w:rPr>
          <w:rtl/>
        </w:rPr>
        <w:t>ذلك،</w:t>
      </w:r>
      <w:r>
        <w:rPr>
          <w:rtl/>
        </w:rPr>
        <w:t xml:space="preserve"> </w:t>
      </w:r>
      <w:r w:rsidRPr="00210C70">
        <w:rPr>
          <w:rtl/>
        </w:rPr>
        <w:t>فإن</w:t>
      </w:r>
      <w:r>
        <w:rPr>
          <w:rtl/>
        </w:rPr>
        <w:t xml:space="preserve"> </w:t>
      </w:r>
      <w:r w:rsidRPr="00210C70">
        <w:rPr>
          <w:rtl/>
        </w:rPr>
        <w:t>اللجنة</w:t>
      </w:r>
      <w:r>
        <w:rPr>
          <w:rtl/>
        </w:rPr>
        <w:t xml:space="preserve"> </w:t>
      </w:r>
      <w:r w:rsidRPr="00210C70">
        <w:rPr>
          <w:rtl/>
        </w:rPr>
        <w:t>قلقة</w:t>
      </w:r>
      <w:r>
        <w:rPr>
          <w:rtl/>
        </w:rPr>
        <w:t xml:space="preserve"> </w:t>
      </w:r>
      <w:r w:rsidRPr="00210C70">
        <w:rPr>
          <w:rtl/>
        </w:rPr>
        <w:t>لأن</w:t>
      </w:r>
      <w:r>
        <w:rPr>
          <w:rtl/>
        </w:rPr>
        <w:t xml:space="preserve"> </w:t>
      </w:r>
      <w:r w:rsidRPr="00210C70">
        <w:rPr>
          <w:rtl/>
        </w:rPr>
        <w:t>التشريعات</w:t>
      </w:r>
      <w:r>
        <w:rPr>
          <w:rtl/>
        </w:rPr>
        <w:t xml:space="preserve"> </w:t>
      </w:r>
      <w:r w:rsidRPr="00210C70">
        <w:rPr>
          <w:rtl/>
        </w:rPr>
        <w:t>والقوانين</w:t>
      </w:r>
      <w:r>
        <w:rPr>
          <w:rtl/>
        </w:rPr>
        <w:t xml:space="preserve"> </w:t>
      </w:r>
      <w:r w:rsidRPr="00210C70">
        <w:rPr>
          <w:rtl/>
        </w:rPr>
        <w:t>العرفية</w:t>
      </w:r>
      <w:r>
        <w:rPr>
          <w:rtl/>
        </w:rPr>
        <w:t xml:space="preserve"> </w:t>
      </w:r>
      <w:r w:rsidRPr="00210C70">
        <w:rPr>
          <w:rtl/>
        </w:rPr>
        <w:t>التي</w:t>
      </w:r>
      <w:r>
        <w:rPr>
          <w:rtl/>
        </w:rPr>
        <w:t xml:space="preserve"> </w:t>
      </w:r>
      <w:r w:rsidRPr="00210C70">
        <w:rPr>
          <w:rtl/>
        </w:rPr>
        <w:t>تميز</w:t>
      </w:r>
      <w:r>
        <w:rPr>
          <w:rtl/>
        </w:rPr>
        <w:t xml:space="preserve"> </w:t>
      </w:r>
      <w:r w:rsidRPr="00210C70">
        <w:rPr>
          <w:rtl/>
        </w:rPr>
        <w:t>ضد</w:t>
      </w:r>
      <w:r>
        <w:rPr>
          <w:rtl/>
        </w:rPr>
        <w:t xml:space="preserve"> </w:t>
      </w:r>
      <w:r w:rsidRPr="00210C70">
        <w:rPr>
          <w:rtl/>
        </w:rPr>
        <w:t>المرأة</w:t>
      </w:r>
      <w:r>
        <w:rPr>
          <w:rtl/>
        </w:rPr>
        <w:t xml:space="preserve"> </w:t>
      </w:r>
      <w:r w:rsidRPr="00210C70">
        <w:rPr>
          <w:rtl/>
        </w:rPr>
        <w:t>وتتعارض</w:t>
      </w:r>
      <w:r>
        <w:rPr>
          <w:rtl/>
        </w:rPr>
        <w:t xml:space="preserve"> </w:t>
      </w:r>
      <w:r w:rsidRPr="00210C70">
        <w:rPr>
          <w:rtl/>
        </w:rPr>
        <w:t>مع</w:t>
      </w:r>
      <w:r>
        <w:rPr>
          <w:rtl/>
        </w:rPr>
        <w:t xml:space="preserve"> </w:t>
      </w:r>
      <w:r w:rsidRPr="00210C70">
        <w:rPr>
          <w:rtl/>
        </w:rPr>
        <w:t>الاتفاقية</w:t>
      </w:r>
      <w:r>
        <w:rPr>
          <w:rtl/>
        </w:rPr>
        <w:t xml:space="preserve"> </w:t>
      </w:r>
      <w:r w:rsidRPr="00210C70">
        <w:rPr>
          <w:rtl/>
        </w:rPr>
        <w:t>ما</w:t>
      </w:r>
      <w:r w:rsidR="00332404">
        <w:rPr>
          <w:rFonts w:hint="cs"/>
          <w:rtl/>
        </w:rPr>
        <w:t xml:space="preserve"> </w:t>
      </w:r>
      <w:r w:rsidRPr="00210C70">
        <w:rPr>
          <w:rtl/>
        </w:rPr>
        <w:t>زالت</w:t>
      </w:r>
      <w:r>
        <w:rPr>
          <w:rtl/>
        </w:rPr>
        <w:t xml:space="preserve"> </w:t>
      </w:r>
      <w:r w:rsidRPr="00210C70">
        <w:rPr>
          <w:rtl/>
        </w:rPr>
        <w:t>نافذة</w:t>
      </w:r>
      <w:r>
        <w:rPr>
          <w:rtl/>
        </w:rPr>
        <w:t xml:space="preserve"> </w:t>
      </w:r>
      <w:r w:rsidRPr="00210C70">
        <w:rPr>
          <w:rtl/>
        </w:rPr>
        <w:t>في</w:t>
      </w:r>
      <w:r>
        <w:rPr>
          <w:rtl/>
        </w:rPr>
        <w:t xml:space="preserve"> </w:t>
      </w:r>
      <w:r w:rsidRPr="00210C70">
        <w:rPr>
          <w:rtl/>
        </w:rPr>
        <w:t>ميانمار،</w:t>
      </w:r>
      <w:r>
        <w:rPr>
          <w:rtl/>
        </w:rPr>
        <w:t xml:space="preserve"> </w:t>
      </w:r>
      <w:r w:rsidRPr="00210C70">
        <w:rPr>
          <w:rtl/>
        </w:rPr>
        <w:t>ولا</w:t>
      </w:r>
      <w:r>
        <w:rPr>
          <w:rFonts w:hint="cs"/>
          <w:rtl/>
        </w:rPr>
        <w:t xml:space="preserve"> </w:t>
      </w:r>
      <w:r w:rsidRPr="00210C70">
        <w:rPr>
          <w:rtl/>
        </w:rPr>
        <w:t>سيما</w:t>
      </w:r>
      <w:r>
        <w:rPr>
          <w:rtl/>
        </w:rPr>
        <w:t xml:space="preserve"> </w:t>
      </w:r>
      <w:r w:rsidRPr="00210C70">
        <w:rPr>
          <w:rFonts w:hint="cs"/>
          <w:rtl/>
        </w:rPr>
        <w:t>الم</w:t>
      </w:r>
      <w:r w:rsidRPr="00210C70">
        <w:rPr>
          <w:rtl/>
        </w:rPr>
        <w:t>تعلق</w:t>
      </w:r>
      <w:r>
        <w:rPr>
          <w:rtl/>
        </w:rPr>
        <w:t xml:space="preserve"> </w:t>
      </w:r>
      <w:r w:rsidRPr="00210C70">
        <w:rPr>
          <w:rFonts w:hint="cs"/>
          <w:rtl/>
        </w:rPr>
        <w:t>منها</w:t>
      </w:r>
      <w:r>
        <w:rPr>
          <w:rFonts w:hint="cs"/>
          <w:rtl/>
        </w:rPr>
        <w:t xml:space="preserve"> </w:t>
      </w:r>
      <w:r w:rsidRPr="00210C70">
        <w:rPr>
          <w:rtl/>
        </w:rPr>
        <w:t>بالتمييز</w:t>
      </w:r>
      <w:r>
        <w:rPr>
          <w:rtl/>
        </w:rPr>
        <w:t xml:space="preserve"> </w:t>
      </w:r>
      <w:r w:rsidRPr="00210C70">
        <w:rPr>
          <w:rFonts w:hint="cs"/>
          <w:rtl/>
        </w:rPr>
        <w:t>القائم</w:t>
      </w:r>
      <w:r>
        <w:rPr>
          <w:rFonts w:hint="cs"/>
          <w:rtl/>
        </w:rPr>
        <w:t xml:space="preserve"> </w:t>
      </w:r>
      <w:r w:rsidRPr="00210C70">
        <w:rPr>
          <w:rtl/>
        </w:rPr>
        <w:t>على</w:t>
      </w:r>
      <w:r>
        <w:rPr>
          <w:rtl/>
        </w:rPr>
        <w:t xml:space="preserve"> </w:t>
      </w:r>
      <w:r w:rsidRPr="00210C70">
        <w:rPr>
          <w:rtl/>
        </w:rPr>
        <w:t>أساس</w:t>
      </w:r>
      <w:r>
        <w:rPr>
          <w:rtl/>
        </w:rPr>
        <w:t xml:space="preserve"> </w:t>
      </w:r>
      <w:r w:rsidRPr="00210C70">
        <w:rPr>
          <w:rtl/>
        </w:rPr>
        <w:t>الانتماء</w:t>
      </w:r>
      <w:r>
        <w:rPr>
          <w:rtl/>
        </w:rPr>
        <w:t xml:space="preserve"> </w:t>
      </w:r>
      <w:r w:rsidRPr="00210C70">
        <w:rPr>
          <w:rtl/>
        </w:rPr>
        <w:t>العرقي</w:t>
      </w:r>
      <w:r>
        <w:rPr>
          <w:rtl/>
        </w:rPr>
        <w:t xml:space="preserve"> </w:t>
      </w:r>
      <w:r w:rsidRPr="00210C70">
        <w:rPr>
          <w:rtl/>
        </w:rPr>
        <w:t>و</w:t>
      </w:r>
      <w:r w:rsidRPr="00210C70">
        <w:rPr>
          <w:rFonts w:hint="cs"/>
          <w:rtl/>
        </w:rPr>
        <w:t>داخل</w:t>
      </w:r>
      <w:r>
        <w:rPr>
          <w:rtl/>
        </w:rPr>
        <w:t xml:space="preserve"> </w:t>
      </w:r>
      <w:r w:rsidRPr="00210C70">
        <w:rPr>
          <w:rtl/>
        </w:rPr>
        <w:t>الفئات</w:t>
      </w:r>
      <w:r>
        <w:rPr>
          <w:rtl/>
        </w:rPr>
        <w:t xml:space="preserve"> </w:t>
      </w:r>
      <w:r w:rsidRPr="00210C70">
        <w:rPr>
          <w:rtl/>
        </w:rPr>
        <w:t>الإثنية.</w:t>
      </w:r>
    </w:p>
    <w:p w:rsidR="00EE2B38" w:rsidRPr="00A52B0A" w:rsidRDefault="00EE2B38" w:rsidP="00A52B0A">
      <w:pPr>
        <w:pStyle w:val="SingleTxt"/>
        <w:rPr>
          <w:rFonts w:hint="cs"/>
          <w:b/>
          <w:bCs/>
        </w:rPr>
      </w:pPr>
      <w:r w:rsidRPr="00210C70">
        <w:rPr>
          <w:rtl/>
        </w:rPr>
        <w:t>11</w:t>
      </w:r>
      <w:r>
        <w:rPr>
          <w:rFonts w:hint="cs"/>
          <w:rtl/>
        </w:rPr>
        <w:t xml:space="preserve"> </w:t>
      </w:r>
      <w:r w:rsidRPr="00210C70">
        <w:rPr>
          <w:rtl/>
        </w:rPr>
        <w:t>-</w:t>
      </w:r>
      <w:r w:rsidRPr="00210C70">
        <w:rPr>
          <w:rtl/>
        </w:rPr>
        <w:tab/>
      </w:r>
      <w:r w:rsidRPr="00A52B0A">
        <w:rPr>
          <w:b/>
          <w:bCs/>
          <w:rtl/>
        </w:rPr>
        <w:t>وتحث اللجنة الدولة الطرف على زيادة وعي المشرعين بضرورة الاهتمام على سبيل الأولوية بالإصلاحات التشريعية من أجل تحقيق المساواة القانونية للمرأة وكفالة ال</w:t>
      </w:r>
      <w:r w:rsidRPr="00A52B0A">
        <w:rPr>
          <w:rFonts w:hint="cs"/>
          <w:b/>
          <w:bCs/>
          <w:rtl/>
        </w:rPr>
        <w:t>وفاء</w:t>
      </w:r>
      <w:r w:rsidRPr="00A52B0A">
        <w:rPr>
          <w:b/>
          <w:bCs/>
          <w:rtl/>
        </w:rPr>
        <w:t xml:space="preserve"> </w:t>
      </w:r>
      <w:r w:rsidRPr="00A52B0A">
        <w:rPr>
          <w:rFonts w:hint="cs"/>
          <w:b/>
          <w:bCs/>
          <w:rtl/>
        </w:rPr>
        <w:t>با</w:t>
      </w:r>
      <w:r w:rsidRPr="00A52B0A">
        <w:rPr>
          <w:b/>
          <w:bCs/>
          <w:rtl/>
        </w:rPr>
        <w:t xml:space="preserve">لالتزامات التعاهدية الدولية للدولة الطرف. وفي هذا الصدد، تدعو اللجنة الدولة الطرف إلى وضع قوانين أساسية تجعل الدستور </w:t>
      </w:r>
      <w:r w:rsidRPr="00A52B0A">
        <w:rPr>
          <w:rFonts w:hint="cs"/>
          <w:b/>
          <w:bCs/>
          <w:rtl/>
        </w:rPr>
        <w:t>يتواءم</w:t>
      </w:r>
      <w:r w:rsidRPr="00A52B0A">
        <w:rPr>
          <w:b/>
          <w:bCs/>
          <w:rtl/>
        </w:rPr>
        <w:t xml:space="preserve"> تماماً مع الاتفاقية، وإلى استعراض جميع القوانين المحلية ال</w:t>
      </w:r>
      <w:r w:rsidRPr="00A52B0A">
        <w:rPr>
          <w:rFonts w:hint="cs"/>
          <w:b/>
          <w:bCs/>
          <w:rtl/>
        </w:rPr>
        <w:t xml:space="preserve">معمول بها </w:t>
      </w:r>
      <w:r w:rsidRPr="00A52B0A">
        <w:rPr>
          <w:b/>
          <w:bCs/>
          <w:rtl/>
        </w:rPr>
        <w:t>حالياً التي لا تمتثل لأحكام الاتفاقية</w:t>
      </w:r>
      <w:r w:rsidR="00A52B0A">
        <w:rPr>
          <w:rFonts w:hint="cs"/>
          <w:b/>
          <w:bCs/>
          <w:rtl/>
        </w:rPr>
        <w:t>،</w:t>
      </w:r>
      <w:r w:rsidRPr="00A52B0A">
        <w:rPr>
          <w:b/>
          <w:bCs/>
          <w:rtl/>
        </w:rPr>
        <w:t xml:space="preserve"> وإلى صياغة قوانين جديدة تكفل التطبيق العملي للمساواة بين الجنسين. وينبغي للدولة الطرف أن تنظر في إدخال أحكام تتضمن تدابير خاصة مؤقتة تساعد المرأة </w:t>
      </w:r>
      <w:r w:rsidR="00A52B0A">
        <w:rPr>
          <w:rFonts w:hint="cs"/>
          <w:b/>
          <w:bCs/>
          <w:rtl/>
        </w:rPr>
        <w:t xml:space="preserve">على </w:t>
      </w:r>
      <w:r w:rsidRPr="00A52B0A">
        <w:rPr>
          <w:b/>
          <w:bCs/>
          <w:rtl/>
        </w:rPr>
        <w:t xml:space="preserve">تحقيق </w:t>
      </w:r>
      <w:r w:rsidR="00A52B0A">
        <w:rPr>
          <w:b/>
          <w:bCs/>
          <w:rtl/>
        </w:rPr>
        <w:t>المساواة</w:t>
      </w:r>
      <w:r w:rsidR="00A52B0A">
        <w:rPr>
          <w:rFonts w:hint="cs"/>
          <w:b/>
          <w:bCs/>
          <w:rtl/>
        </w:rPr>
        <w:t>.</w:t>
      </w:r>
      <w:r w:rsidRPr="00A52B0A">
        <w:rPr>
          <w:b/>
          <w:bCs/>
          <w:rtl/>
        </w:rPr>
        <w:t xml:space="preserve"> وتوصي اللجنة الدولة الطرف بأن تلتمس في هذا الصدد</w:t>
      </w:r>
      <w:r w:rsidRPr="00A52B0A">
        <w:rPr>
          <w:rFonts w:hint="cs"/>
          <w:b/>
          <w:bCs/>
          <w:rtl/>
        </w:rPr>
        <w:t xml:space="preserve"> </w:t>
      </w:r>
      <w:r w:rsidRPr="00A52B0A">
        <w:rPr>
          <w:b/>
          <w:bCs/>
          <w:rtl/>
        </w:rPr>
        <w:t>الدعم التقني</w:t>
      </w:r>
      <w:r w:rsidRPr="00A52B0A">
        <w:rPr>
          <w:rFonts w:hint="cs"/>
          <w:b/>
          <w:bCs/>
          <w:rtl/>
        </w:rPr>
        <w:t xml:space="preserve"> </w:t>
      </w:r>
      <w:r w:rsidRPr="00A52B0A">
        <w:rPr>
          <w:b/>
          <w:bCs/>
          <w:rtl/>
        </w:rPr>
        <w:t xml:space="preserve">من المجتمع الدولي </w:t>
      </w:r>
      <w:r w:rsidRPr="00A52B0A">
        <w:rPr>
          <w:rFonts w:hint="cs"/>
          <w:b/>
          <w:bCs/>
          <w:rtl/>
        </w:rPr>
        <w:t xml:space="preserve">عند </w:t>
      </w:r>
      <w:r w:rsidRPr="00A52B0A">
        <w:rPr>
          <w:b/>
          <w:bCs/>
          <w:rtl/>
        </w:rPr>
        <w:t>الاقتضاء</w:t>
      </w:r>
      <w:r w:rsidRPr="00A52B0A">
        <w:rPr>
          <w:rFonts w:hint="cs"/>
          <w:b/>
          <w:bCs/>
          <w:rtl/>
        </w:rPr>
        <w:t>.</w:t>
      </w:r>
      <w:r w:rsidRPr="00A52B0A">
        <w:rPr>
          <w:b/>
          <w:bCs/>
          <w:rtl/>
        </w:rPr>
        <w:t xml:space="preserve"> </w:t>
      </w:r>
    </w:p>
    <w:p w:rsidR="00A52B0A" w:rsidRPr="00A52B0A" w:rsidRDefault="00A52B0A" w:rsidP="00A52B0A">
      <w:pPr>
        <w:pStyle w:val="SingleTxt"/>
        <w:spacing w:after="0" w:line="120" w:lineRule="exact"/>
        <w:rPr>
          <w:sz w:val="10"/>
          <w:rtl/>
        </w:rPr>
      </w:pPr>
    </w:p>
    <w:p w:rsidR="00EE2B38" w:rsidRPr="00210C70" w:rsidRDefault="00A52B0A" w:rsidP="00A52B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00EE2B38" w:rsidRPr="00210C70">
        <w:rPr>
          <w:rtl/>
        </w:rPr>
        <w:t>التعريف</w:t>
      </w:r>
      <w:r w:rsidR="00EE2B38">
        <w:rPr>
          <w:rtl/>
        </w:rPr>
        <w:t xml:space="preserve"> </w:t>
      </w:r>
      <w:r w:rsidR="00EE2B38" w:rsidRPr="00210C70">
        <w:rPr>
          <w:rtl/>
        </w:rPr>
        <w:t>بالاتفاقية</w:t>
      </w:r>
    </w:p>
    <w:p w:rsidR="00EE2B38" w:rsidRPr="00210C70" w:rsidRDefault="00EE2B38" w:rsidP="00A52B0A">
      <w:pPr>
        <w:pStyle w:val="SingleTxt"/>
      </w:pPr>
      <w:r w:rsidRPr="00210C70">
        <w:rPr>
          <w:rtl/>
        </w:rPr>
        <w:t>12</w:t>
      </w:r>
      <w:r>
        <w:rPr>
          <w:rFonts w:hint="cs"/>
          <w:rtl/>
        </w:rPr>
        <w:t xml:space="preserve"> </w:t>
      </w:r>
      <w:r w:rsidRPr="00210C70">
        <w:rPr>
          <w:rtl/>
        </w:rPr>
        <w:t>-</w:t>
      </w:r>
      <w:r>
        <w:rPr>
          <w:rFonts w:hint="cs"/>
          <w:rtl/>
        </w:rPr>
        <w:tab/>
      </w:r>
      <w:r w:rsidRPr="00210C70">
        <w:rPr>
          <w:rFonts w:hint="eastAsia"/>
          <w:rtl/>
        </w:rPr>
        <w:t>تعرب</w:t>
      </w:r>
      <w:r>
        <w:rPr>
          <w:rtl/>
        </w:rPr>
        <w:t xml:space="preserve"> </w:t>
      </w:r>
      <w:r w:rsidRPr="00210C70">
        <w:rPr>
          <w:rFonts w:hint="eastAsia"/>
          <w:rtl/>
        </w:rPr>
        <w:t>اللجنة</w:t>
      </w:r>
      <w:r>
        <w:rPr>
          <w:rtl/>
        </w:rPr>
        <w:t xml:space="preserve"> </w:t>
      </w:r>
      <w:r w:rsidRPr="00210C70">
        <w:rPr>
          <w:rFonts w:hint="eastAsia"/>
          <w:rtl/>
        </w:rPr>
        <w:t>عن</w:t>
      </w:r>
      <w:r>
        <w:rPr>
          <w:rtl/>
        </w:rPr>
        <w:t xml:space="preserve"> </w:t>
      </w:r>
      <w:r w:rsidRPr="00210C70">
        <w:rPr>
          <w:rFonts w:hint="eastAsia"/>
          <w:rtl/>
        </w:rPr>
        <w:t>القلق</w:t>
      </w:r>
      <w:r>
        <w:rPr>
          <w:rtl/>
        </w:rPr>
        <w:t xml:space="preserve"> </w:t>
      </w:r>
      <w:r w:rsidRPr="00210C70">
        <w:rPr>
          <w:rFonts w:hint="eastAsia"/>
          <w:rtl/>
        </w:rPr>
        <w:t>لعدم</w:t>
      </w:r>
      <w:r>
        <w:rPr>
          <w:rtl/>
        </w:rPr>
        <w:t xml:space="preserve"> </w:t>
      </w:r>
      <w:r w:rsidRPr="00210C70">
        <w:rPr>
          <w:rFonts w:hint="eastAsia"/>
          <w:rtl/>
        </w:rPr>
        <w:t>كفاية</w:t>
      </w:r>
      <w:r>
        <w:rPr>
          <w:rtl/>
        </w:rPr>
        <w:t xml:space="preserve"> </w:t>
      </w:r>
      <w:r w:rsidRPr="00210C70">
        <w:rPr>
          <w:rFonts w:hint="cs"/>
          <w:rtl/>
        </w:rPr>
        <w:t>التعريف</w:t>
      </w:r>
      <w:r>
        <w:rPr>
          <w:rFonts w:hint="cs"/>
          <w:rtl/>
        </w:rPr>
        <w:t xml:space="preserve"> </w:t>
      </w:r>
      <w:r w:rsidRPr="00210C70">
        <w:rPr>
          <w:rFonts w:hint="cs"/>
          <w:rtl/>
        </w:rPr>
        <w:t>ب</w:t>
      </w:r>
      <w:r w:rsidRPr="00210C70">
        <w:rPr>
          <w:rFonts w:hint="eastAsia"/>
          <w:rtl/>
        </w:rPr>
        <w:t>حقوق</w:t>
      </w:r>
      <w:r>
        <w:rPr>
          <w:rtl/>
        </w:rPr>
        <w:t xml:space="preserve"> </w:t>
      </w:r>
      <w:r w:rsidRPr="00210C70">
        <w:rPr>
          <w:rFonts w:hint="eastAsia"/>
          <w:rtl/>
        </w:rPr>
        <w:t>المرأة</w:t>
      </w:r>
      <w:r>
        <w:rPr>
          <w:rtl/>
        </w:rPr>
        <w:t xml:space="preserve"> </w:t>
      </w:r>
      <w:r w:rsidRPr="00210C70">
        <w:rPr>
          <w:rFonts w:hint="eastAsia"/>
          <w:rtl/>
        </w:rPr>
        <w:t>بموجب</w:t>
      </w:r>
      <w:r>
        <w:rPr>
          <w:rtl/>
        </w:rPr>
        <w:t xml:space="preserve"> </w:t>
      </w:r>
      <w:r w:rsidRPr="00210C70">
        <w:rPr>
          <w:rFonts w:hint="eastAsia"/>
          <w:rtl/>
        </w:rPr>
        <w:t>الاتفاقية</w:t>
      </w:r>
      <w:r>
        <w:rPr>
          <w:rtl/>
        </w:rPr>
        <w:t xml:space="preserve"> </w:t>
      </w:r>
      <w:r w:rsidRPr="00210C70">
        <w:rPr>
          <w:rFonts w:hint="eastAsia"/>
          <w:rtl/>
        </w:rPr>
        <w:t>و</w:t>
      </w:r>
      <w:r w:rsidRPr="00210C70">
        <w:rPr>
          <w:rFonts w:hint="cs"/>
          <w:rtl/>
        </w:rPr>
        <w:t>ب</w:t>
      </w:r>
      <w:r w:rsidRPr="00210C70">
        <w:rPr>
          <w:rFonts w:hint="eastAsia"/>
          <w:rtl/>
        </w:rPr>
        <w:t>مفهوم</w:t>
      </w:r>
      <w:r>
        <w:rPr>
          <w:rtl/>
        </w:rPr>
        <w:t xml:space="preserve"> </w:t>
      </w:r>
      <w:r w:rsidRPr="00210C70">
        <w:rPr>
          <w:rFonts w:hint="eastAsia"/>
          <w:rtl/>
        </w:rPr>
        <w:t>الاتفاقية</w:t>
      </w:r>
      <w:r>
        <w:rPr>
          <w:rtl/>
        </w:rPr>
        <w:t xml:space="preserve"> </w:t>
      </w:r>
      <w:r w:rsidRPr="00210C70">
        <w:rPr>
          <w:rFonts w:hint="eastAsia"/>
          <w:rtl/>
        </w:rPr>
        <w:t>المتعلق</w:t>
      </w:r>
      <w:r>
        <w:rPr>
          <w:rtl/>
        </w:rPr>
        <w:t xml:space="preserve"> </w:t>
      </w:r>
      <w:r w:rsidRPr="00210C70">
        <w:rPr>
          <w:rFonts w:hint="eastAsia"/>
          <w:rtl/>
        </w:rPr>
        <w:t>بالمساواة</w:t>
      </w:r>
      <w:r>
        <w:rPr>
          <w:rtl/>
        </w:rPr>
        <w:t xml:space="preserve"> </w:t>
      </w:r>
      <w:r w:rsidRPr="00210C70">
        <w:rPr>
          <w:rFonts w:hint="eastAsia"/>
          <w:rtl/>
        </w:rPr>
        <w:t>الفعلية</w:t>
      </w:r>
      <w:r>
        <w:rPr>
          <w:rtl/>
        </w:rPr>
        <w:t xml:space="preserve"> </w:t>
      </w:r>
      <w:r w:rsidRPr="00210C70">
        <w:rPr>
          <w:rFonts w:hint="eastAsia"/>
          <w:rtl/>
        </w:rPr>
        <w:t>بين</w:t>
      </w:r>
      <w:r>
        <w:rPr>
          <w:rtl/>
        </w:rPr>
        <w:t xml:space="preserve"> </w:t>
      </w:r>
      <w:r w:rsidRPr="00210C70">
        <w:rPr>
          <w:rFonts w:hint="eastAsia"/>
          <w:rtl/>
        </w:rPr>
        <w:t>الجنسين</w:t>
      </w:r>
      <w:r>
        <w:rPr>
          <w:rtl/>
        </w:rPr>
        <w:t xml:space="preserve"> </w:t>
      </w:r>
      <w:r w:rsidR="00A52B0A">
        <w:rPr>
          <w:rFonts w:hint="cs"/>
          <w:rtl/>
        </w:rPr>
        <w:t>وبالتوصيات العامة للجنة</w:t>
      </w:r>
      <w:r w:rsidRPr="00210C70">
        <w:rPr>
          <w:rFonts w:hint="eastAsia"/>
          <w:rtl/>
        </w:rPr>
        <w:t>،</w:t>
      </w:r>
      <w:r>
        <w:rPr>
          <w:rtl/>
        </w:rPr>
        <w:t xml:space="preserve"> </w:t>
      </w:r>
      <w:r w:rsidRPr="00210C70">
        <w:rPr>
          <w:rFonts w:hint="eastAsia"/>
          <w:rtl/>
        </w:rPr>
        <w:t>في</w:t>
      </w:r>
      <w:r>
        <w:rPr>
          <w:rtl/>
        </w:rPr>
        <w:t xml:space="preserve"> </w:t>
      </w:r>
      <w:r w:rsidRPr="00210C70">
        <w:rPr>
          <w:rFonts w:hint="eastAsia"/>
          <w:rtl/>
        </w:rPr>
        <w:t>المجتمع</w:t>
      </w:r>
      <w:r>
        <w:rPr>
          <w:rtl/>
        </w:rPr>
        <w:t xml:space="preserve"> </w:t>
      </w:r>
      <w:r w:rsidRPr="00210C70">
        <w:rPr>
          <w:rFonts w:hint="eastAsia"/>
          <w:rtl/>
        </w:rPr>
        <w:t>عموماً،</w:t>
      </w:r>
      <w:r>
        <w:rPr>
          <w:rtl/>
        </w:rPr>
        <w:t xml:space="preserve"> </w:t>
      </w:r>
      <w:r w:rsidRPr="00210C70">
        <w:rPr>
          <w:rFonts w:hint="eastAsia"/>
          <w:rtl/>
        </w:rPr>
        <w:t>بما</w:t>
      </w:r>
      <w:r w:rsidR="00A52B0A">
        <w:rPr>
          <w:rFonts w:hint="cs"/>
          <w:rtl/>
        </w:rPr>
        <w:t xml:space="preserve"> في ذلك في </w:t>
      </w:r>
      <w:r w:rsidRPr="00210C70">
        <w:rPr>
          <w:rFonts w:hint="eastAsia"/>
          <w:rtl/>
        </w:rPr>
        <w:t>جميع</w:t>
      </w:r>
      <w:r>
        <w:rPr>
          <w:rtl/>
        </w:rPr>
        <w:t xml:space="preserve"> </w:t>
      </w:r>
      <w:r w:rsidRPr="00210C70">
        <w:rPr>
          <w:rFonts w:hint="eastAsia"/>
          <w:rtl/>
        </w:rPr>
        <w:t>أجهزة</w:t>
      </w:r>
      <w:r>
        <w:rPr>
          <w:rtl/>
        </w:rPr>
        <w:t xml:space="preserve"> </w:t>
      </w:r>
      <w:r w:rsidRPr="00210C70">
        <w:rPr>
          <w:rFonts w:hint="eastAsia"/>
          <w:rtl/>
        </w:rPr>
        <w:t>الحكومة</w:t>
      </w:r>
      <w:r>
        <w:rPr>
          <w:rtl/>
        </w:rPr>
        <w:t xml:space="preserve"> </w:t>
      </w:r>
      <w:r w:rsidRPr="00210C70">
        <w:rPr>
          <w:rFonts w:hint="eastAsia"/>
          <w:rtl/>
        </w:rPr>
        <w:t>وأوساط</w:t>
      </w:r>
      <w:r>
        <w:rPr>
          <w:rtl/>
        </w:rPr>
        <w:t xml:space="preserve"> </w:t>
      </w:r>
      <w:r w:rsidRPr="00210C70">
        <w:rPr>
          <w:rFonts w:hint="eastAsia"/>
          <w:rtl/>
        </w:rPr>
        <w:t>الجهاز</w:t>
      </w:r>
      <w:r>
        <w:rPr>
          <w:rtl/>
        </w:rPr>
        <w:t xml:space="preserve"> </w:t>
      </w:r>
      <w:r w:rsidRPr="00210C70">
        <w:rPr>
          <w:rFonts w:hint="eastAsia"/>
          <w:rtl/>
        </w:rPr>
        <w:t>القضائي</w:t>
      </w:r>
      <w:r>
        <w:rPr>
          <w:rtl/>
        </w:rPr>
        <w:t xml:space="preserve"> </w:t>
      </w:r>
      <w:r w:rsidRPr="00210C70">
        <w:rPr>
          <w:rFonts w:hint="eastAsia"/>
          <w:rtl/>
        </w:rPr>
        <w:t>على</w:t>
      </w:r>
      <w:r>
        <w:rPr>
          <w:rtl/>
        </w:rPr>
        <w:t xml:space="preserve"> </w:t>
      </w:r>
      <w:r w:rsidRPr="00210C70">
        <w:rPr>
          <w:rFonts w:hint="eastAsia"/>
          <w:rtl/>
        </w:rPr>
        <w:t>جميع</w:t>
      </w:r>
      <w:r>
        <w:rPr>
          <w:rtl/>
        </w:rPr>
        <w:t xml:space="preserve"> </w:t>
      </w:r>
      <w:r w:rsidRPr="00210C70">
        <w:rPr>
          <w:rFonts w:hint="eastAsia"/>
          <w:rtl/>
        </w:rPr>
        <w:t>المستويات</w:t>
      </w:r>
      <w:r>
        <w:rPr>
          <w:rFonts w:hint="cs"/>
          <w:rtl/>
        </w:rPr>
        <w:t xml:space="preserve"> </w:t>
      </w:r>
      <w:r w:rsidRPr="00210C70">
        <w:rPr>
          <w:rFonts w:hint="cs"/>
          <w:rtl/>
        </w:rPr>
        <w:t>على</w:t>
      </w:r>
      <w:r>
        <w:rPr>
          <w:rFonts w:hint="cs"/>
          <w:rtl/>
        </w:rPr>
        <w:t xml:space="preserve"> </w:t>
      </w:r>
      <w:r w:rsidRPr="00210C70">
        <w:rPr>
          <w:rFonts w:hint="cs"/>
          <w:rtl/>
        </w:rPr>
        <w:t>نحو</w:t>
      </w:r>
      <w:r>
        <w:rPr>
          <w:rFonts w:hint="cs"/>
          <w:rtl/>
        </w:rPr>
        <w:t xml:space="preserve"> </w:t>
      </w:r>
      <w:r w:rsidR="00A52B0A">
        <w:rPr>
          <w:rFonts w:hint="cs"/>
          <w:rtl/>
        </w:rPr>
        <w:t xml:space="preserve">ما </w:t>
      </w:r>
      <w:r w:rsidRPr="00210C70">
        <w:rPr>
          <w:rFonts w:hint="cs"/>
          <w:rtl/>
        </w:rPr>
        <w:t>يدل</w:t>
      </w:r>
      <w:r>
        <w:rPr>
          <w:rFonts w:hint="cs"/>
          <w:rtl/>
        </w:rPr>
        <w:t xml:space="preserve"> </w:t>
      </w:r>
      <w:r w:rsidRPr="00210C70">
        <w:rPr>
          <w:rFonts w:hint="cs"/>
          <w:rtl/>
        </w:rPr>
        <w:t>عليه</w:t>
      </w:r>
      <w:r>
        <w:rPr>
          <w:rFonts w:hint="cs"/>
          <w:rtl/>
        </w:rPr>
        <w:t xml:space="preserve"> </w:t>
      </w:r>
      <w:r w:rsidRPr="00210C70">
        <w:rPr>
          <w:rFonts w:hint="cs"/>
          <w:rtl/>
        </w:rPr>
        <w:t>الافتقار</w:t>
      </w:r>
      <w:r>
        <w:rPr>
          <w:rFonts w:hint="cs"/>
          <w:rtl/>
        </w:rPr>
        <w:t xml:space="preserve"> </w:t>
      </w:r>
      <w:r w:rsidRPr="00210C70">
        <w:rPr>
          <w:rFonts w:hint="cs"/>
          <w:rtl/>
        </w:rPr>
        <w:t>إلى</w:t>
      </w:r>
      <w:r>
        <w:rPr>
          <w:rFonts w:hint="cs"/>
          <w:rtl/>
        </w:rPr>
        <w:t xml:space="preserve"> </w:t>
      </w:r>
      <w:r w:rsidRPr="00210C70">
        <w:rPr>
          <w:rFonts w:hint="cs"/>
          <w:rtl/>
        </w:rPr>
        <w:t>المعلومات</w:t>
      </w:r>
      <w:r>
        <w:rPr>
          <w:rFonts w:hint="cs"/>
          <w:rtl/>
        </w:rPr>
        <w:t xml:space="preserve"> </w:t>
      </w:r>
      <w:r w:rsidRPr="00210C70">
        <w:rPr>
          <w:rFonts w:hint="cs"/>
          <w:rtl/>
        </w:rPr>
        <w:t>بشأن</w:t>
      </w:r>
      <w:r>
        <w:rPr>
          <w:rFonts w:hint="cs"/>
          <w:rtl/>
        </w:rPr>
        <w:t xml:space="preserve"> </w:t>
      </w:r>
      <w:r w:rsidRPr="00210C70">
        <w:rPr>
          <w:rFonts w:hint="cs"/>
          <w:rtl/>
        </w:rPr>
        <w:t>أية</w:t>
      </w:r>
      <w:r>
        <w:rPr>
          <w:rFonts w:hint="cs"/>
          <w:rtl/>
        </w:rPr>
        <w:t xml:space="preserve"> </w:t>
      </w:r>
      <w:r w:rsidRPr="00210C70">
        <w:rPr>
          <w:rFonts w:hint="cs"/>
          <w:rtl/>
        </w:rPr>
        <w:t>قرارات</w:t>
      </w:r>
      <w:r>
        <w:rPr>
          <w:rFonts w:hint="cs"/>
          <w:rtl/>
        </w:rPr>
        <w:t xml:space="preserve"> </w:t>
      </w:r>
      <w:r w:rsidRPr="00210C70">
        <w:rPr>
          <w:rFonts w:hint="cs"/>
          <w:rtl/>
        </w:rPr>
        <w:t>اتخذتها</w:t>
      </w:r>
      <w:r>
        <w:rPr>
          <w:rFonts w:hint="cs"/>
          <w:rtl/>
        </w:rPr>
        <w:t xml:space="preserve"> </w:t>
      </w:r>
      <w:r w:rsidRPr="00210C70">
        <w:rPr>
          <w:rFonts w:hint="cs"/>
          <w:rtl/>
        </w:rPr>
        <w:t>المحكمة</w:t>
      </w:r>
      <w:r>
        <w:rPr>
          <w:rFonts w:hint="cs"/>
          <w:rtl/>
        </w:rPr>
        <w:t xml:space="preserve"> </w:t>
      </w:r>
      <w:r w:rsidRPr="00210C70">
        <w:rPr>
          <w:rFonts w:hint="cs"/>
          <w:rtl/>
        </w:rPr>
        <w:t>تشير</w:t>
      </w:r>
      <w:r>
        <w:rPr>
          <w:rFonts w:hint="cs"/>
          <w:rtl/>
        </w:rPr>
        <w:t xml:space="preserve"> </w:t>
      </w:r>
      <w:r w:rsidRPr="00210C70">
        <w:rPr>
          <w:rFonts w:hint="cs"/>
          <w:rtl/>
        </w:rPr>
        <w:t>إلى</w:t>
      </w:r>
      <w:r>
        <w:rPr>
          <w:rFonts w:hint="cs"/>
          <w:rtl/>
        </w:rPr>
        <w:t xml:space="preserve"> </w:t>
      </w:r>
      <w:r w:rsidRPr="00210C70">
        <w:rPr>
          <w:rFonts w:hint="cs"/>
          <w:rtl/>
        </w:rPr>
        <w:t>الاتفاقية.</w:t>
      </w:r>
      <w:r>
        <w:rPr>
          <w:rFonts w:hint="cs"/>
          <w:rtl/>
        </w:rPr>
        <w:t xml:space="preserve"> </w:t>
      </w:r>
      <w:r w:rsidRPr="00210C70">
        <w:rPr>
          <w:rFonts w:hint="eastAsia"/>
          <w:rtl/>
        </w:rPr>
        <w:t>كما</w:t>
      </w:r>
      <w:r w:rsidR="0091599D">
        <w:rPr>
          <w:rFonts w:hint="cs"/>
          <w:rtl/>
        </w:rPr>
        <w:t> </w:t>
      </w:r>
      <w:r w:rsidRPr="00210C70">
        <w:rPr>
          <w:rFonts w:hint="eastAsia"/>
          <w:rtl/>
        </w:rPr>
        <w:t>تعرب</w:t>
      </w:r>
      <w:r>
        <w:rPr>
          <w:rtl/>
        </w:rPr>
        <w:t xml:space="preserve"> </w:t>
      </w:r>
      <w:r w:rsidRPr="00210C70">
        <w:rPr>
          <w:rFonts w:hint="eastAsia"/>
          <w:rtl/>
        </w:rPr>
        <w:t>عن</w:t>
      </w:r>
      <w:r>
        <w:rPr>
          <w:rtl/>
        </w:rPr>
        <w:t xml:space="preserve"> </w:t>
      </w:r>
      <w:r w:rsidRPr="00210C70">
        <w:rPr>
          <w:rFonts w:hint="eastAsia"/>
          <w:rtl/>
        </w:rPr>
        <w:t>القلق</w:t>
      </w:r>
      <w:r>
        <w:rPr>
          <w:rtl/>
        </w:rPr>
        <w:t xml:space="preserve"> </w:t>
      </w:r>
      <w:r w:rsidRPr="00210C70">
        <w:rPr>
          <w:rFonts w:hint="eastAsia"/>
          <w:rtl/>
        </w:rPr>
        <w:t>لأن</w:t>
      </w:r>
      <w:r>
        <w:rPr>
          <w:rtl/>
        </w:rPr>
        <w:t xml:space="preserve"> </w:t>
      </w:r>
      <w:r w:rsidRPr="00210C70">
        <w:rPr>
          <w:rFonts w:hint="eastAsia"/>
          <w:rtl/>
        </w:rPr>
        <w:t>النساء</w:t>
      </w:r>
      <w:r>
        <w:rPr>
          <w:rtl/>
        </w:rPr>
        <w:t xml:space="preserve"> </w:t>
      </w:r>
      <w:r w:rsidRPr="00210C70">
        <w:rPr>
          <w:rFonts w:hint="eastAsia"/>
          <w:rtl/>
        </w:rPr>
        <w:t>أنفسهن</w:t>
      </w:r>
      <w:r>
        <w:rPr>
          <w:rtl/>
        </w:rPr>
        <w:t xml:space="preserve"> </w:t>
      </w:r>
      <w:r w:rsidRPr="00210C70">
        <w:rPr>
          <w:rFonts w:hint="eastAsia"/>
          <w:rtl/>
        </w:rPr>
        <w:t>لا</w:t>
      </w:r>
      <w:r>
        <w:rPr>
          <w:rtl/>
        </w:rPr>
        <w:t xml:space="preserve"> </w:t>
      </w:r>
      <w:r w:rsidRPr="00210C70">
        <w:rPr>
          <w:rFonts w:hint="eastAsia"/>
          <w:rtl/>
        </w:rPr>
        <w:t>يدركن</w:t>
      </w:r>
      <w:r>
        <w:rPr>
          <w:rtl/>
        </w:rPr>
        <w:t xml:space="preserve"> </w:t>
      </w:r>
      <w:r w:rsidRPr="00210C70">
        <w:rPr>
          <w:rFonts w:hint="eastAsia"/>
          <w:rtl/>
        </w:rPr>
        <w:t>حقوقهن</w:t>
      </w:r>
      <w:r>
        <w:rPr>
          <w:rtl/>
        </w:rPr>
        <w:t xml:space="preserve"> </w:t>
      </w:r>
      <w:r w:rsidRPr="00210C70">
        <w:rPr>
          <w:rFonts w:hint="eastAsia"/>
          <w:rtl/>
        </w:rPr>
        <w:t>بموجب</w:t>
      </w:r>
      <w:r>
        <w:rPr>
          <w:rtl/>
        </w:rPr>
        <w:t xml:space="preserve"> </w:t>
      </w:r>
      <w:r w:rsidRPr="00210C70">
        <w:rPr>
          <w:rFonts w:hint="eastAsia"/>
          <w:rtl/>
        </w:rPr>
        <w:t>الاتفاقية،</w:t>
      </w:r>
      <w:r>
        <w:rPr>
          <w:rtl/>
        </w:rPr>
        <w:t xml:space="preserve"> </w:t>
      </w:r>
      <w:r w:rsidR="00A52B0A">
        <w:rPr>
          <w:rFonts w:hint="cs"/>
          <w:rtl/>
        </w:rPr>
        <w:t>و</w:t>
      </w:r>
      <w:r w:rsidRPr="00210C70">
        <w:rPr>
          <w:rFonts w:hint="eastAsia"/>
          <w:rtl/>
        </w:rPr>
        <w:t>من</w:t>
      </w:r>
      <w:r>
        <w:rPr>
          <w:rtl/>
        </w:rPr>
        <w:t xml:space="preserve"> </w:t>
      </w:r>
      <w:r w:rsidRPr="00210C70">
        <w:rPr>
          <w:rFonts w:hint="eastAsia"/>
          <w:rtl/>
        </w:rPr>
        <w:t>ثم</w:t>
      </w:r>
      <w:r>
        <w:rPr>
          <w:rtl/>
        </w:rPr>
        <w:t xml:space="preserve"> </w:t>
      </w:r>
      <w:r w:rsidRPr="00210C70">
        <w:rPr>
          <w:rFonts w:hint="cs"/>
          <w:rtl/>
        </w:rPr>
        <w:t>لا</w:t>
      </w:r>
      <w:r w:rsidR="0091599D">
        <w:rPr>
          <w:rFonts w:hint="eastAsia"/>
          <w:rtl/>
        </w:rPr>
        <w:t> </w:t>
      </w:r>
      <w:r w:rsidRPr="00210C70">
        <w:rPr>
          <w:rFonts w:hint="cs"/>
          <w:rtl/>
        </w:rPr>
        <w:t>يمتلكن</w:t>
      </w:r>
      <w:r>
        <w:rPr>
          <w:rtl/>
        </w:rPr>
        <w:t xml:space="preserve"> </w:t>
      </w:r>
      <w:r w:rsidRPr="00210C70">
        <w:rPr>
          <w:rFonts w:hint="eastAsia"/>
          <w:rtl/>
        </w:rPr>
        <w:t>القدرة</w:t>
      </w:r>
      <w:r>
        <w:rPr>
          <w:rtl/>
        </w:rPr>
        <w:t xml:space="preserve"> </w:t>
      </w:r>
      <w:r w:rsidRPr="00210C70">
        <w:rPr>
          <w:rFonts w:hint="eastAsia"/>
          <w:rtl/>
        </w:rPr>
        <w:t>على</w:t>
      </w:r>
      <w:r>
        <w:rPr>
          <w:rtl/>
        </w:rPr>
        <w:t xml:space="preserve"> </w:t>
      </w:r>
      <w:r w:rsidRPr="00210C70">
        <w:rPr>
          <w:rFonts w:hint="eastAsia"/>
          <w:rtl/>
        </w:rPr>
        <w:t>المطالبة</w:t>
      </w:r>
      <w:r>
        <w:rPr>
          <w:rtl/>
        </w:rPr>
        <w:t xml:space="preserve"> </w:t>
      </w:r>
      <w:r w:rsidRPr="00210C70">
        <w:rPr>
          <w:rFonts w:hint="eastAsia"/>
          <w:rtl/>
        </w:rPr>
        <w:t>بها</w:t>
      </w:r>
      <w:r w:rsidRPr="00210C70">
        <w:rPr>
          <w:rtl/>
        </w:rPr>
        <w:t>.</w:t>
      </w:r>
    </w:p>
    <w:p w:rsidR="00EE2B38" w:rsidRPr="00A52B0A" w:rsidRDefault="00EE2B38" w:rsidP="00A52B0A">
      <w:pPr>
        <w:pStyle w:val="SingleTxt"/>
        <w:rPr>
          <w:rFonts w:hint="cs"/>
          <w:b/>
          <w:bCs/>
        </w:rPr>
      </w:pPr>
      <w:r w:rsidRPr="00210C70">
        <w:rPr>
          <w:rtl/>
        </w:rPr>
        <w:t>13</w:t>
      </w:r>
      <w:r>
        <w:rPr>
          <w:rFonts w:hint="cs"/>
          <w:rtl/>
        </w:rPr>
        <w:t xml:space="preserve"> </w:t>
      </w:r>
      <w:r w:rsidRPr="00210C70">
        <w:rPr>
          <w:rtl/>
        </w:rPr>
        <w:t>-</w:t>
      </w:r>
      <w:r w:rsidRPr="00210C70">
        <w:rPr>
          <w:rtl/>
        </w:rPr>
        <w:tab/>
      </w:r>
      <w:r w:rsidRPr="00A52B0A">
        <w:rPr>
          <w:b/>
          <w:bCs/>
          <w:rtl/>
        </w:rPr>
        <w:t xml:space="preserve">وتحث اللجنة الدولة الطرف على أن تتخذ التدابير اللازمة </w:t>
      </w:r>
      <w:r w:rsidRPr="00A52B0A">
        <w:rPr>
          <w:rFonts w:hint="cs"/>
          <w:b/>
          <w:bCs/>
          <w:rtl/>
        </w:rPr>
        <w:t xml:space="preserve">لضمان </w:t>
      </w:r>
      <w:r w:rsidRPr="00A52B0A">
        <w:rPr>
          <w:b/>
          <w:bCs/>
          <w:rtl/>
        </w:rPr>
        <w:t xml:space="preserve">التعريف بالاتفاقية وتطبيقها على نحو كاف </w:t>
      </w:r>
      <w:r w:rsidR="00A52B0A">
        <w:rPr>
          <w:rFonts w:hint="cs"/>
          <w:b/>
          <w:bCs/>
          <w:rtl/>
        </w:rPr>
        <w:t>من قبل</w:t>
      </w:r>
      <w:r w:rsidRPr="00A52B0A">
        <w:rPr>
          <w:b/>
          <w:bCs/>
          <w:rtl/>
        </w:rPr>
        <w:t xml:space="preserve"> جميع أجهزة الحكومة باعتبارها إطاراً لجميع القوانين وأحكام المحاكم والسياسات </w:t>
      </w:r>
      <w:r w:rsidRPr="00A52B0A">
        <w:rPr>
          <w:rFonts w:hint="cs"/>
          <w:b/>
          <w:bCs/>
          <w:rtl/>
        </w:rPr>
        <w:t xml:space="preserve">المتعلقة </w:t>
      </w:r>
      <w:r w:rsidRPr="00A52B0A">
        <w:rPr>
          <w:b/>
          <w:bCs/>
          <w:rtl/>
        </w:rPr>
        <w:t>بالمساواة بين الجنسين والنهوض بالمرأة. وتدعو اللجنة الدولة الطرف إلى كفالة أن تصبح الاتفاقية و</w:t>
      </w:r>
      <w:r w:rsidRPr="00A52B0A">
        <w:rPr>
          <w:rFonts w:hint="cs"/>
          <w:b/>
          <w:bCs/>
          <w:rtl/>
        </w:rPr>
        <w:t xml:space="preserve">ما يتصل بها من </w:t>
      </w:r>
      <w:r w:rsidRPr="00A52B0A">
        <w:rPr>
          <w:b/>
          <w:bCs/>
          <w:rtl/>
        </w:rPr>
        <w:t>تشريعات محلية جزءاً لا يتجزأ من هدف توفير التعليم والتدريب للجميع، بم</w:t>
      </w:r>
      <w:r w:rsidRPr="00A52B0A">
        <w:rPr>
          <w:rFonts w:hint="cs"/>
          <w:b/>
          <w:bCs/>
          <w:rtl/>
        </w:rPr>
        <w:t>ن</w:t>
      </w:r>
      <w:r w:rsidRPr="00A52B0A">
        <w:rPr>
          <w:b/>
          <w:bCs/>
          <w:rtl/>
        </w:rPr>
        <w:t xml:space="preserve"> في</w:t>
      </w:r>
      <w:r w:rsidRPr="00A52B0A">
        <w:rPr>
          <w:rFonts w:hint="cs"/>
          <w:b/>
          <w:bCs/>
          <w:rtl/>
        </w:rPr>
        <w:t>هم</w:t>
      </w:r>
      <w:r w:rsidRPr="00A52B0A">
        <w:rPr>
          <w:b/>
          <w:bCs/>
          <w:rtl/>
        </w:rPr>
        <w:t xml:space="preserve"> المشتغل</w:t>
      </w:r>
      <w:r w:rsidRPr="00A52B0A">
        <w:rPr>
          <w:rFonts w:hint="cs"/>
          <w:b/>
          <w:bCs/>
          <w:rtl/>
        </w:rPr>
        <w:t>و</w:t>
      </w:r>
      <w:r w:rsidRPr="00A52B0A">
        <w:rPr>
          <w:b/>
          <w:bCs/>
          <w:rtl/>
        </w:rPr>
        <w:t>ن بالمهنة القانونية وموظف</w:t>
      </w:r>
      <w:r w:rsidRPr="00A52B0A">
        <w:rPr>
          <w:rFonts w:hint="cs"/>
          <w:b/>
          <w:bCs/>
          <w:rtl/>
        </w:rPr>
        <w:t>و</w:t>
      </w:r>
      <w:r w:rsidRPr="00A52B0A">
        <w:rPr>
          <w:b/>
          <w:bCs/>
          <w:rtl/>
        </w:rPr>
        <w:t xml:space="preserve"> إنفاذ القانون والجهاز القضائي. كما توصي اللجنة الدولة الطرف بأن تكفل تدريب القضاة على جميع المستويات تدريباً كافياً في مجال حقوق الإنسان وأحكام الاتفاقية، وتمكين المرأة من اللجوء إلى المحاكم على قدم المساواة مع الرجل. وتحث</w:t>
      </w:r>
      <w:r w:rsidR="00A52B0A">
        <w:rPr>
          <w:rFonts w:hint="cs"/>
          <w:b/>
          <w:bCs/>
          <w:rtl/>
        </w:rPr>
        <w:t xml:space="preserve"> </w:t>
      </w:r>
      <w:r w:rsidR="00A52B0A" w:rsidRPr="00A52B0A">
        <w:rPr>
          <w:b/>
          <w:bCs/>
          <w:rtl/>
        </w:rPr>
        <w:t>الدولة الطرف</w:t>
      </w:r>
      <w:r w:rsidRPr="00A52B0A">
        <w:rPr>
          <w:b/>
          <w:bCs/>
          <w:rtl/>
        </w:rPr>
        <w:t xml:space="preserve"> أيضاً على كفالة </w:t>
      </w:r>
      <w:r w:rsidRPr="00A52B0A">
        <w:rPr>
          <w:rFonts w:hint="cs"/>
          <w:b/>
          <w:bCs/>
          <w:rtl/>
        </w:rPr>
        <w:t>إتاحة</w:t>
      </w:r>
      <w:r w:rsidRPr="00A52B0A">
        <w:rPr>
          <w:b/>
          <w:bCs/>
          <w:rtl/>
        </w:rPr>
        <w:t xml:space="preserve"> معلومات عن الاتفاقية للنساء باستخدام جميع التدابير الملائمة، بما فيها وسائط الإعلام </w:t>
      </w:r>
      <w:r w:rsidR="00A52B0A">
        <w:rPr>
          <w:rFonts w:hint="cs"/>
          <w:b/>
          <w:bCs/>
          <w:rtl/>
        </w:rPr>
        <w:t xml:space="preserve">والتراث الشفوي، </w:t>
      </w:r>
      <w:r w:rsidRPr="00A52B0A">
        <w:rPr>
          <w:b/>
          <w:bCs/>
          <w:rtl/>
        </w:rPr>
        <w:t xml:space="preserve">لضمان وصول هذه المعلومات إلى جميع مناطق البلد، بما فيها المناطق الريفية والنائية. </w:t>
      </w:r>
    </w:p>
    <w:p w:rsidR="00A52B0A" w:rsidRPr="00A52B0A" w:rsidRDefault="00A52B0A" w:rsidP="00A52B0A">
      <w:pPr>
        <w:pStyle w:val="SingleTxt"/>
        <w:spacing w:after="0" w:line="120" w:lineRule="exact"/>
        <w:rPr>
          <w:sz w:val="10"/>
          <w:rtl/>
        </w:rPr>
      </w:pPr>
    </w:p>
    <w:p w:rsidR="00EE2B38" w:rsidRPr="00210C70" w:rsidRDefault="00A52B0A" w:rsidP="00A52B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00EE2B38" w:rsidRPr="00210C70">
        <w:rPr>
          <w:rtl/>
        </w:rPr>
        <w:t>آليات</w:t>
      </w:r>
      <w:r w:rsidR="00EE2B38">
        <w:rPr>
          <w:rtl/>
        </w:rPr>
        <w:t xml:space="preserve"> </w:t>
      </w:r>
      <w:r w:rsidR="00EE2B38" w:rsidRPr="00210C70">
        <w:rPr>
          <w:rtl/>
        </w:rPr>
        <w:t>الشكاوى</w:t>
      </w:r>
      <w:r w:rsidR="00EE2B38">
        <w:rPr>
          <w:rtl/>
        </w:rPr>
        <w:t xml:space="preserve"> </w:t>
      </w:r>
      <w:r w:rsidR="00EE2B38" w:rsidRPr="00210C70">
        <w:rPr>
          <w:rtl/>
        </w:rPr>
        <w:t>القانونية،</w:t>
      </w:r>
      <w:r w:rsidR="00EE2B38">
        <w:rPr>
          <w:rtl/>
        </w:rPr>
        <w:t xml:space="preserve"> </w:t>
      </w:r>
      <w:r w:rsidR="00EE2B38" w:rsidRPr="00210C70">
        <w:rPr>
          <w:rtl/>
        </w:rPr>
        <w:t>بما</w:t>
      </w:r>
      <w:r w:rsidR="00EE2B38">
        <w:rPr>
          <w:rtl/>
        </w:rPr>
        <w:t xml:space="preserve"> </w:t>
      </w:r>
      <w:r w:rsidR="00EE2B38" w:rsidRPr="00210C70">
        <w:rPr>
          <w:rtl/>
        </w:rPr>
        <w:t>فيها</w:t>
      </w:r>
      <w:r w:rsidR="00EE2B38">
        <w:rPr>
          <w:rtl/>
        </w:rPr>
        <w:t xml:space="preserve"> </w:t>
      </w:r>
      <w:r w:rsidR="00EE2B38" w:rsidRPr="00210C70">
        <w:rPr>
          <w:rtl/>
        </w:rPr>
        <w:t>المؤسسة</w:t>
      </w:r>
      <w:r w:rsidR="00EE2B38">
        <w:rPr>
          <w:rtl/>
        </w:rPr>
        <w:t xml:space="preserve"> </w:t>
      </w:r>
      <w:r w:rsidR="00EE2B38" w:rsidRPr="00210C70">
        <w:rPr>
          <w:rtl/>
        </w:rPr>
        <w:t>الوطنية</w:t>
      </w:r>
      <w:r w:rsidR="00EE2B38">
        <w:rPr>
          <w:rtl/>
        </w:rPr>
        <w:t xml:space="preserve"> </w:t>
      </w:r>
      <w:r w:rsidR="00EE2B38" w:rsidRPr="00210C70">
        <w:rPr>
          <w:rtl/>
        </w:rPr>
        <w:t>لحقوق</w:t>
      </w:r>
      <w:r w:rsidR="00EE2B38">
        <w:rPr>
          <w:rtl/>
        </w:rPr>
        <w:t xml:space="preserve"> </w:t>
      </w:r>
      <w:r w:rsidR="00EE2B38" w:rsidRPr="00210C70">
        <w:rPr>
          <w:rtl/>
        </w:rPr>
        <w:t>الإنسان</w:t>
      </w:r>
    </w:p>
    <w:p w:rsidR="00EE2B38" w:rsidRPr="00210C70" w:rsidRDefault="00EE2B38" w:rsidP="00A52B0A">
      <w:pPr>
        <w:pStyle w:val="SingleTxt"/>
        <w:rPr>
          <w:rFonts w:hint="cs"/>
        </w:rPr>
      </w:pPr>
      <w:r w:rsidRPr="00210C70">
        <w:rPr>
          <w:rtl/>
        </w:rPr>
        <w:t>14</w:t>
      </w:r>
      <w:r>
        <w:rPr>
          <w:rFonts w:hint="cs"/>
          <w:rtl/>
        </w:rPr>
        <w:t xml:space="preserve"> </w:t>
      </w:r>
      <w:r w:rsidRPr="00210C70">
        <w:rPr>
          <w:rtl/>
        </w:rPr>
        <w:t>-</w:t>
      </w:r>
      <w:r w:rsidRPr="00210C70">
        <w:rPr>
          <w:rtl/>
        </w:rPr>
        <w:tab/>
        <w:t>تلاحظ</w:t>
      </w:r>
      <w:r>
        <w:rPr>
          <w:rtl/>
        </w:rPr>
        <w:t xml:space="preserve"> </w:t>
      </w:r>
      <w:r w:rsidRPr="00210C70">
        <w:rPr>
          <w:rtl/>
        </w:rPr>
        <w:t>اللجنة</w:t>
      </w:r>
      <w:r>
        <w:rPr>
          <w:rtl/>
        </w:rPr>
        <w:t xml:space="preserve"> </w:t>
      </w:r>
      <w:r w:rsidRPr="00210C70">
        <w:rPr>
          <w:rtl/>
        </w:rPr>
        <w:t>إنشاء</w:t>
      </w:r>
      <w:r>
        <w:rPr>
          <w:rtl/>
        </w:rPr>
        <w:t xml:space="preserve"> </w:t>
      </w:r>
      <w:r w:rsidRPr="00210C70">
        <w:rPr>
          <w:rtl/>
        </w:rPr>
        <w:t>لجنة</w:t>
      </w:r>
      <w:r>
        <w:rPr>
          <w:rtl/>
        </w:rPr>
        <w:t xml:space="preserve"> </w:t>
      </w:r>
      <w:r w:rsidRPr="00210C70">
        <w:rPr>
          <w:rtl/>
        </w:rPr>
        <w:t>ميانمار</w:t>
      </w:r>
      <w:r>
        <w:rPr>
          <w:rtl/>
        </w:rPr>
        <w:t xml:space="preserve"> </w:t>
      </w:r>
      <w:r w:rsidRPr="00210C70">
        <w:rPr>
          <w:rtl/>
        </w:rPr>
        <w:t>لحقوق</w:t>
      </w:r>
      <w:r>
        <w:rPr>
          <w:rtl/>
        </w:rPr>
        <w:t xml:space="preserve"> </w:t>
      </w:r>
      <w:r w:rsidRPr="00210C70">
        <w:rPr>
          <w:rtl/>
        </w:rPr>
        <w:t>الإنسان</w:t>
      </w:r>
      <w:r>
        <w:rPr>
          <w:rtl/>
        </w:rPr>
        <w:t xml:space="preserve"> </w:t>
      </w:r>
      <w:r w:rsidRPr="00210C70">
        <w:rPr>
          <w:rtl/>
        </w:rPr>
        <w:t>في</w:t>
      </w:r>
      <w:r>
        <w:rPr>
          <w:rtl/>
        </w:rPr>
        <w:t xml:space="preserve"> </w:t>
      </w:r>
      <w:r w:rsidRPr="00210C70">
        <w:rPr>
          <w:rtl/>
        </w:rPr>
        <w:t>عام</w:t>
      </w:r>
      <w:r>
        <w:rPr>
          <w:rtl/>
        </w:rPr>
        <w:t xml:space="preserve"> </w:t>
      </w:r>
      <w:r w:rsidRPr="00210C70">
        <w:rPr>
          <w:rtl/>
        </w:rPr>
        <w:t>2000</w:t>
      </w:r>
      <w:r>
        <w:rPr>
          <w:rtl/>
        </w:rPr>
        <w:t xml:space="preserve"> </w:t>
      </w:r>
      <w:r w:rsidRPr="00210C70">
        <w:rPr>
          <w:rtl/>
        </w:rPr>
        <w:t>التي</w:t>
      </w:r>
      <w:r>
        <w:rPr>
          <w:rtl/>
        </w:rPr>
        <w:t xml:space="preserve"> </w:t>
      </w:r>
      <w:r w:rsidRPr="00210C70">
        <w:rPr>
          <w:rtl/>
        </w:rPr>
        <w:t>أعيدت</w:t>
      </w:r>
      <w:r>
        <w:rPr>
          <w:rtl/>
        </w:rPr>
        <w:t xml:space="preserve"> </w:t>
      </w:r>
      <w:r w:rsidRPr="00210C70">
        <w:rPr>
          <w:rtl/>
        </w:rPr>
        <w:t>تسميتها</w:t>
      </w:r>
      <w:r>
        <w:rPr>
          <w:rtl/>
        </w:rPr>
        <w:t xml:space="preserve"> </w:t>
      </w:r>
      <w:r w:rsidRPr="00210C70">
        <w:rPr>
          <w:rtl/>
        </w:rPr>
        <w:t>بهيئة</w:t>
      </w:r>
      <w:r>
        <w:rPr>
          <w:rtl/>
        </w:rPr>
        <w:t xml:space="preserve"> </w:t>
      </w:r>
      <w:r w:rsidRPr="00210C70">
        <w:rPr>
          <w:rtl/>
        </w:rPr>
        <w:t>ميانمار</w:t>
      </w:r>
      <w:r>
        <w:rPr>
          <w:rtl/>
        </w:rPr>
        <w:t xml:space="preserve"> </w:t>
      </w:r>
      <w:r w:rsidRPr="00210C70">
        <w:rPr>
          <w:rtl/>
        </w:rPr>
        <w:t>لحقوق</w:t>
      </w:r>
      <w:r>
        <w:rPr>
          <w:rtl/>
        </w:rPr>
        <w:t xml:space="preserve"> </w:t>
      </w:r>
      <w:r w:rsidRPr="00210C70">
        <w:rPr>
          <w:rtl/>
        </w:rPr>
        <w:t>الإنسان</w:t>
      </w:r>
      <w:r>
        <w:rPr>
          <w:rtl/>
        </w:rPr>
        <w:t xml:space="preserve"> </w:t>
      </w:r>
      <w:r w:rsidRPr="00210C70">
        <w:rPr>
          <w:rtl/>
        </w:rPr>
        <w:t>في</w:t>
      </w:r>
      <w:r>
        <w:rPr>
          <w:rtl/>
        </w:rPr>
        <w:t xml:space="preserve"> </w:t>
      </w:r>
      <w:r w:rsidRPr="00210C70">
        <w:rPr>
          <w:rtl/>
        </w:rPr>
        <w:t>تشرين</w:t>
      </w:r>
      <w:r>
        <w:rPr>
          <w:rtl/>
        </w:rPr>
        <w:t xml:space="preserve"> </w:t>
      </w:r>
      <w:r w:rsidRPr="00210C70">
        <w:rPr>
          <w:rtl/>
        </w:rPr>
        <w:t>الثاني/نوفمبر</w:t>
      </w:r>
      <w:r>
        <w:rPr>
          <w:rtl/>
        </w:rPr>
        <w:t xml:space="preserve"> </w:t>
      </w:r>
      <w:r w:rsidRPr="00210C70">
        <w:rPr>
          <w:rtl/>
        </w:rPr>
        <w:t>2007</w:t>
      </w:r>
      <w:r w:rsidR="00A52B0A">
        <w:rPr>
          <w:rFonts w:hint="cs"/>
          <w:rtl/>
        </w:rPr>
        <w:t>،</w:t>
      </w:r>
      <w:r>
        <w:rPr>
          <w:rtl/>
        </w:rPr>
        <w:t xml:space="preserve"> </w:t>
      </w:r>
      <w:r w:rsidRPr="00210C70">
        <w:rPr>
          <w:rtl/>
        </w:rPr>
        <w:t>و</w:t>
      </w:r>
      <w:r w:rsidR="00A52B0A">
        <w:rPr>
          <w:rFonts w:hint="cs"/>
          <w:rtl/>
        </w:rPr>
        <w:t xml:space="preserve">أن </w:t>
      </w:r>
      <w:r w:rsidRPr="00210C70">
        <w:rPr>
          <w:rtl/>
        </w:rPr>
        <w:t>النساء</w:t>
      </w:r>
      <w:r>
        <w:rPr>
          <w:rtl/>
        </w:rPr>
        <w:t xml:space="preserve"> </w:t>
      </w:r>
      <w:r w:rsidRPr="00210C70">
        <w:rPr>
          <w:rtl/>
        </w:rPr>
        <w:t>اللاتي</w:t>
      </w:r>
      <w:r>
        <w:rPr>
          <w:rtl/>
        </w:rPr>
        <w:t xml:space="preserve"> </w:t>
      </w:r>
      <w:r w:rsidRPr="00210C70">
        <w:rPr>
          <w:rtl/>
        </w:rPr>
        <w:t>يرغبن</w:t>
      </w:r>
      <w:r>
        <w:rPr>
          <w:rtl/>
        </w:rPr>
        <w:t xml:space="preserve"> </w:t>
      </w:r>
      <w:r w:rsidRPr="00210C70">
        <w:rPr>
          <w:rtl/>
        </w:rPr>
        <w:t>في</w:t>
      </w:r>
      <w:r>
        <w:rPr>
          <w:rtl/>
        </w:rPr>
        <w:t xml:space="preserve"> </w:t>
      </w:r>
      <w:r w:rsidRPr="00210C70">
        <w:rPr>
          <w:rtl/>
        </w:rPr>
        <w:t>تقديم</w:t>
      </w:r>
      <w:r>
        <w:rPr>
          <w:rtl/>
        </w:rPr>
        <w:t xml:space="preserve"> </w:t>
      </w:r>
      <w:r w:rsidRPr="00210C70">
        <w:rPr>
          <w:rtl/>
        </w:rPr>
        <w:t>الشكاوى</w:t>
      </w:r>
      <w:r>
        <w:rPr>
          <w:rtl/>
        </w:rPr>
        <w:t xml:space="preserve"> </w:t>
      </w:r>
      <w:r w:rsidRPr="00210C70">
        <w:rPr>
          <w:rtl/>
        </w:rPr>
        <w:t>بشأن</w:t>
      </w:r>
      <w:r>
        <w:rPr>
          <w:rtl/>
        </w:rPr>
        <w:t xml:space="preserve"> </w:t>
      </w:r>
      <w:r w:rsidRPr="00210C70">
        <w:rPr>
          <w:rtl/>
        </w:rPr>
        <w:t>التمييز</w:t>
      </w:r>
      <w:r>
        <w:rPr>
          <w:rtl/>
        </w:rPr>
        <w:t xml:space="preserve"> </w:t>
      </w:r>
      <w:r w:rsidRPr="00210C70">
        <w:rPr>
          <w:rtl/>
        </w:rPr>
        <w:t>القائم</w:t>
      </w:r>
      <w:r>
        <w:rPr>
          <w:rtl/>
        </w:rPr>
        <w:t xml:space="preserve"> </w:t>
      </w:r>
      <w:r w:rsidRPr="00210C70">
        <w:rPr>
          <w:rtl/>
        </w:rPr>
        <w:t>على</w:t>
      </w:r>
      <w:r>
        <w:rPr>
          <w:rtl/>
        </w:rPr>
        <w:t xml:space="preserve"> </w:t>
      </w:r>
      <w:r w:rsidRPr="00210C70">
        <w:rPr>
          <w:rtl/>
        </w:rPr>
        <w:t>نوع</w:t>
      </w:r>
      <w:r>
        <w:rPr>
          <w:rtl/>
        </w:rPr>
        <w:t xml:space="preserve"> </w:t>
      </w:r>
      <w:r w:rsidRPr="00210C70">
        <w:rPr>
          <w:rtl/>
        </w:rPr>
        <w:t>الجنس</w:t>
      </w:r>
      <w:r>
        <w:rPr>
          <w:rtl/>
        </w:rPr>
        <w:t xml:space="preserve"> </w:t>
      </w:r>
      <w:r w:rsidR="00A52B0A">
        <w:rPr>
          <w:rFonts w:hint="cs"/>
          <w:rtl/>
        </w:rPr>
        <w:t xml:space="preserve">يمكنهن </w:t>
      </w:r>
      <w:r w:rsidRPr="00210C70">
        <w:rPr>
          <w:rtl/>
        </w:rPr>
        <w:t>إرسال</w:t>
      </w:r>
      <w:r>
        <w:rPr>
          <w:rtl/>
        </w:rPr>
        <w:t xml:space="preserve"> </w:t>
      </w:r>
      <w:r w:rsidRPr="00210C70">
        <w:rPr>
          <w:rtl/>
        </w:rPr>
        <w:t>رسائل</w:t>
      </w:r>
      <w:r>
        <w:rPr>
          <w:rtl/>
        </w:rPr>
        <w:t xml:space="preserve"> </w:t>
      </w:r>
      <w:r w:rsidRPr="00210C70">
        <w:rPr>
          <w:rtl/>
        </w:rPr>
        <w:t>شكوى</w:t>
      </w:r>
      <w:r>
        <w:rPr>
          <w:rtl/>
        </w:rPr>
        <w:t xml:space="preserve"> </w:t>
      </w:r>
      <w:r w:rsidRPr="00210C70">
        <w:rPr>
          <w:rtl/>
        </w:rPr>
        <w:t>إلى</w:t>
      </w:r>
      <w:r>
        <w:rPr>
          <w:rtl/>
        </w:rPr>
        <w:t xml:space="preserve"> </w:t>
      </w:r>
      <w:r w:rsidRPr="00210C70">
        <w:rPr>
          <w:rtl/>
        </w:rPr>
        <w:t>اتحاد</w:t>
      </w:r>
      <w:r>
        <w:rPr>
          <w:rtl/>
        </w:rPr>
        <w:t xml:space="preserve"> </w:t>
      </w:r>
      <w:r w:rsidRPr="00210C70">
        <w:rPr>
          <w:rtl/>
        </w:rPr>
        <w:t>ميانمار</w:t>
      </w:r>
      <w:r>
        <w:rPr>
          <w:rtl/>
        </w:rPr>
        <w:t xml:space="preserve"> </w:t>
      </w:r>
      <w:r w:rsidRPr="00210C70">
        <w:rPr>
          <w:rtl/>
        </w:rPr>
        <w:t>لشؤون</w:t>
      </w:r>
      <w:r>
        <w:rPr>
          <w:rtl/>
        </w:rPr>
        <w:t xml:space="preserve"> </w:t>
      </w:r>
      <w:r w:rsidRPr="00210C70">
        <w:rPr>
          <w:rtl/>
        </w:rPr>
        <w:t>المرأة.</w:t>
      </w:r>
      <w:r>
        <w:rPr>
          <w:rtl/>
        </w:rPr>
        <w:t xml:space="preserve"> </w:t>
      </w:r>
      <w:r w:rsidRPr="00210C70">
        <w:rPr>
          <w:rtl/>
        </w:rPr>
        <w:t>بيد</w:t>
      </w:r>
      <w:r>
        <w:rPr>
          <w:rtl/>
        </w:rPr>
        <w:t xml:space="preserve"> </w:t>
      </w:r>
      <w:r w:rsidRPr="00210C70">
        <w:rPr>
          <w:rtl/>
        </w:rPr>
        <w:t>أن</w:t>
      </w:r>
      <w:r>
        <w:rPr>
          <w:rtl/>
        </w:rPr>
        <w:t xml:space="preserve"> </w:t>
      </w:r>
      <w:r w:rsidRPr="00210C70">
        <w:rPr>
          <w:rtl/>
        </w:rPr>
        <w:t>اللجنة</w:t>
      </w:r>
      <w:r>
        <w:rPr>
          <w:rtl/>
        </w:rPr>
        <w:t xml:space="preserve"> </w:t>
      </w:r>
      <w:r w:rsidRPr="00210C70">
        <w:rPr>
          <w:rtl/>
        </w:rPr>
        <w:t>تعرب</w:t>
      </w:r>
      <w:r>
        <w:rPr>
          <w:rtl/>
        </w:rPr>
        <w:t xml:space="preserve"> </w:t>
      </w:r>
      <w:r w:rsidRPr="00210C70">
        <w:rPr>
          <w:rtl/>
        </w:rPr>
        <w:t>عن</w:t>
      </w:r>
      <w:r>
        <w:rPr>
          <w:rtl/>
        </w:rPr>
        <w:t xml:space="preserve"> </w:t>
      </w:r>
      <w:r w:rsidRPr="00210C70">
        <w:rPr>
          <w:rtl/>
        </w:rPr>
        <w:t>القلق</w:t>
      </w:r>
      <w:r>
        <w:rPr>
          <w:rtl/>
        </w:rPr>
        <w:t xml:space="preserve"> </w:t>
      </w:r>
      <w:r w:rsidRPr="00210C70">
        <w:rPr>
          <w:rtl/>
        </w:rPr>
        <w:t>لأنه</w:t>
      </w:r>
      <w:r>
        <w:rPr>
          <w:rtl/>
        </w:rPr>
        <w:t xml:space="preserve"> </w:t>
      </w:r>
      <w:r w:rsidRPr="00210C70">
        <w:rPr>
          <w:rtl/>
        </w:rPr>
        <w:t>لا</w:t>
      </w:r>
      <w:r>
        <w:rPr>
          <w:rtl/>
        </w:rPr>
        <w:t xml:space="preserve"> </w:t>
      </w:r>
      <w:r w:rsidRPr="00210C70">
        <w:rPr>
          <w:rtl/>
        </w:rPr>
        <w:t>يوجد</w:t>
      </w:r>
      <w:r>
        <w:rPr>
          <w:rtl/>
        </w:rPr>
        <w:t xml:space="preserve"> </w:t>
      </w:r>
      <w:r w:rsidRPr="00210C70">
        <w:rPr>
          <w:rtl/>
        </w:rPr>
        <w:t>في</w:t>
      </w:r>
      <w:r>
        <w:rPr>
          <w:rtl/>
        </w:rPr>
        <w:t xml:space="preserve"> </w:t>
      </w:r>
      <w:r w:rsidRPr="00210C70">
        <w:rPr>
          <w:rtl/>
        </w:rPr>
        <w:t>الدولة</w:t>
      </w:r>
      <w:r>
        <w:rPr>
          <w:rtl/>
        </w:rPr>
        <w:t xml:space="preserve"> </w:t>
      </w:r>
      <w:r w:rsidRPr="00210C70">
        <w:rPr>
          <w:rtl/>
        </w:rPr>
        <w:t>الطرف</w:t>
      </w:r>
      <w:r>
        <w:rPr>
          <w:rtl/>
        </w:rPr>
        <w:t xml:space="preserve"> </w:t>
      </w:r>
      <w:r w:rsidRPr="00210C70">
        <w:rPr>
          <w:rtl/>
        </w:rPr>
        <w:t>نظام</w:t>
      </w:r>
      <w:r>
        <w:rPr>
          <w:rtl/>
        </w:rPr>
        <w:t xml:space="preserve"> </w:t>
      </w:r>
      <w:r w:rsidRPr="00210C70">
        <w:rPr>
          <w:rtl/>
        </w:rPr>
        <w:t>قانوني</w:t>
      </w:r>
      <w:r>
        <w:rPr>
          <w:rtl/>
        </w:rPr>
        <w:t xml:space="preserve"> </w:t>
      </w:r>
      <w:r w:rsidRPr="00210C70">
        <w:rPr>
          <w:rFonts w:hint="cs"/>
          <w:rtl/>
        </w:rPr>
        <w:t>أكثر</w:t>
      </w:r>
      <w:r>
        <w:rPr>
          <w:rFonts w:hint="cs"/>
          <w:rtl/>
        </w:rPr>
        <w:t xml:space="preserve"> </w:t>
      </w:r>
      <w:r w:rsidR="00A52B0A">
        <w:rPr>
          <w:rtl/>
        </w:rPr>
        <w:t>شمول</w:t>
      </w:r>
      <w:r w:rsidR="00A52B0A">
        <w:rPr>
          <w:rFonts w:hint="cs"/>
          <w:rtl/>
        </w:rPr>
        <w:t>ا</w:t>
      </w:r>
      <w:r>
        <w:rPr>
          <w:rtl/>
        </w:rPr>
        <w:t xml:space="preserve"> </w:t>
      </w:r>
      <w:r w:rsidRPr="00210C70">
        <w:rPr>
          <w:rtl/>
        </w:rPr>
        <w:t>وفعالية</w:t>
      </w:r>
      <w:r>
        <w:rPr>
          <w:rFonts w:hint="cs"/>
          <w:rtl/>
        </w:rPr>
        <w:t xml:space="preserve"> </w:t>
      </w:r>
      <w:r w:rsidRPr="00210C70">
        <w:rPr>
          <w:rtl/>
        </w:rPr>
        <w:t>لتلقي</w:t>
      </w:r>
      <w:r>
        <w:rPr>
          <w:rtl/>
        </w:rPr>
        <w:t xml:space="preserve"> </w:t>
      </w:r>
      <w:r w:rsidRPr="00210C70">
        <w:rPr>
          <w:rtl/>
        </w:rPr>
        <w:t>الشكاوى،</w:t>
      </w:r>
      <w:r>
        <w:rPr>
          <w:rtl/>
        </w:rPr>
        <w:t xml:space="preserve"> </w:t>
      </w:r>
      <w:r w:rsidRPr="00210C70">
        <w:rPr>
          <w:rtl/>
        </w:rPr>
        <w:t>وعلى</w:t>
      </w:r>
      <w:r>
        <w:rPr>
          <w:rtl/>
        </w:rPr>
        <w:t xml:space="preserve"> </w:t>
      </w:r>
      <w:r w:rsidRPr="00210C70">
        <w:rPr>
          <w:rtl/>
        </w:rPr>
        <w:t>الأخص</w:t>
      </w:r>
      <w:r>
        <w:rPr>
          <w:rtl/>
        </w:rPr>
        <w:t xml:space="preserve"> </w:t>
      </w:r>
      <w:r w:rsidRPr="00210C70">
        <w:rPr>
          <w:rtl/>
        </w:rPr>
        <w:t>من</w:t>
      </w:r>
      <w:r>
        <w:rPr>
          <w:rtl/>
        </w:rPr>
        <w:t xml:space="preserve"> </w:t>
      </w:r>
      <w:r w:rsidRPr="00210C70">
        <w:rPr>
          <w:rtl/>
        </w:rPr>
        <w:t>نساء</w:t>
      </w:r>
      <w:r>
        <w:rPr>
          <w:rtl/>
        </w:rPr>
        <w:t xml:space="preserve"> </w:t>
      </w:r>
      <w:r w:rsidRPr="00210C70">
        <w:rPr>
          <w:rtl/>
        </w:rPr>
        <w:t>الفئات</w:t>
      </w:r>
      <w:r>
        <w:rPr>
          <w:rtl/>
        </w:rPr>
        <w:t xml:space="preserve"> </w:t>
      </w:r>
      <w:r w:rsidRPr="00210C70">
        <w:rPr>
          <w:rtl/>
        </w:rPr>
        <w:t>الإثنية،</w:t>
      </w:r>
      <w:r>
        <w:rPr>
          <w:rtl/>
        </w:rPr>
        <w:t xml:space="preserve"> </w:t>
      </w:r>
      <w:r w:rsidRPr="00210C70">
        <w:rPr>
          <w:rtl/>
        </w:rPr>
        <w:t>وتأسف</w:t>
      </w:r>
      <w:r>
        <w:rPr>
          <w:rtl/>
        </w:rPr>
        <w:t xml:space="preserve"> </w:t>
      </w:r>
      <w:r w:rsidRPr="00210C70">
        <w:rPr>
          <w:rtl/>
        </w:rPr>
        <w:t>لعدم</w:t>
      </w:r>
      <w:r>
        <w:rPr>
          <w:rtl/>
        </w:rPr>
        <w:t xml:space="preserve"> </w:t>
      </w:r>
      <w:r w:rsidRPr="00210C70">
        <w:rPr>
          <w:rtl/>
        </w:rPr>
        <w:t>توفر</w:t>
      </w:r>
      <w:r>
        <w:rPr>
          <w:rtl/>
        </w:rPr>
        <w:t xml:space="preserve"> </w:t>
      </w:r>
      <w:r w:rsidRPr="00210C70">
        <w:rPr>
          <w:rtl/>
        </w:rPr>
        <w:t>بيانات</w:t>
      </w:r>
      <w:r>
        <w:rPr>
          <w:rtl/>
        </w:rPr>
        <w:t xml:space="preserve"> </w:t>
      </w:r>
      <w:r w:rsidRPr="00210C70">
        <w:rPr>
          <w:rtl/>
        </w:rPr>
        <w:t>وتحليل</w:t>
      </w:r>
      <w:r w:rsidRPr="00210C70">
        <w:rPr>
          <w:rFonts w:hint="cs"/>
          <w:rtl/>
        </w:rPr>
        <w:t>ات</w:t>
      </w:r>
      <w:r>
        <w:rPr>
          <w:rtl/>
        </w:rPr>
        <w:t xml:space="preserve"> </w:t>
      </w:r>
      <w:r w:rsidRPr="00210C70">
        <w:rPr>
          <w:rtl/>
        </w:rPr>
        <w:t>للشكاوى</w:t>
      </w:r>
      <w:r>
        <w:rPr>
          <w:rtl/>
        </w:rPr>
        <w:t xml:space="preserve"> </w:t>
      </w:r>
      <w:r w:rsidRPr="00210C70">
        <w:rPr>
          <w:rtl/>
        </w:rPr>
        <w:t>المقدمة</w:t>
      </w:r>
      <w:r>
        <w:rPr>
          <w:rtl/>
        </w:rPr>
        <w:t xml:space="preserve"> </w:t>
      </w:r>
      <w:r w:rsidRPr="00210C70">
        <w:rPr>
          <w:rtl/>
        </w:rPr>
        <w:t>إلى</w:t>
      </w:r>
      <w:r>
        <w:rPr>
          <w:rtl/>
        </w:rPr>
        <w:t xml:space="preserve"> </w:t>
      </w:r>
      <w:r w:rsidRPr="00210C70">
        <w:rPr>
          <w:rtl/>
        </w:rPr>
        <w:t>اتحاد</w:t>
      </w:r>
      <w:r>
        <w:rPr>
          <w:rtl/>
        </w:rPr>
        <w:t xml:space="preserve"> </w:t>
      </w:r>
      <w:r w:rsidRPr="00210C70">
        <w:rPr>
          <w:rtl/>
        </w:rPr>
        <w:t>ميانمار</w:t>
      </w:r>
      <w:r>
        <w:rPr>
          <w:rtl/>
        </w:rPr>
        <w:t xml:space="preserve"> </w:t>
      </w:r>
      <w:r w:rsidRPr="00210C70">
        <w:rPr>
          <w:rtl/>
        </w:rPr>
        <w:t>لشؤون</w:t>
      </w:r>
      <w:r>
        <w:rPr>
          <w:rtl/>
        </w:rPr>
        <w:t xml:space="preserve"> </w:t>
      </w:r>
      <w:r w:rsidRPr="00210C70">
        <w:rPr>
          <w:rtl/>
        </w:rPr>
        <w:t>المرأة</w:t>
      </w:r>
      <w:r>
        <w:rPr>
          <w:rtl/>
        </w:rPr>
        <w:t xml:space="preserve"> </w:t>
      </w:r>
      <w:r w:rsidRPr="00210C70">
        <w:rPr>
          <w:rtl/>
        </w:rPr>
        <w:t>و</w:t>
      </w:r>
      <w:r w:rsidRPr="00210C70">
        <w:rPr>
          <w:rFonts w:hint="cs"/>
          <w:rtl/>
        </w:rPr>
        <w:t>ما</w:t>
      </w:r>
      <w:r>
        <w:rPr>
          <w:rFonts w:hint="cs"/>
          <w:rtl/>
        </w:rPr>
        <w:t xml:space="preserve"> </w:t>
      </w:r>
      <w:r w:rsidRPr="00210C70">
        <w:rPr>
          <w:rFonts w:hint="cs"/>
          <w:rtl/>
        </w:rPr>
        <w:t>أفضت</w:t>
      </w:r>
      <w:r>
        <w:rPr>
          <w:rFonts w:hint="cs"/>
          <w:rtl/>
        </w:rPr>
        <w:t xml:space="preserve"> </w:t>
      </w:r>
      <w:r w:rsidR="00A52B0A">
        <w:rPr>
          <w:rFonts w:hint="cs"/>
          <w:rtl/>
        </w:rPr>
        <w:t>إليه</w:t>
      </w:r>
      <w:r w:rsidRPr="00210C70">
        <w:rPr>
          <w:rtl/>
        </w:rPr>
        <w:t>.</w:t>
      </w:r>
      <w:r>
        <w:rPr>
          <w:rtl/>
        </w:rPr>
        <w:t xml:space="preserve"> </w:t>
      </w:r>
      <w:r w:rsidRPr="00210C70">
        <w:rPr>
          <w:rtl/>
        </w:rPr>
        <w:t>وتحيط</w:t>
      </w:r>
      <w:r>
        <w:rPr>
          <w:rtl/>
        </w:rPr>
        <w:t xml:space="preserve"> </w:t>
      </w:r>
      <w:r w:rsidRPr="00210C70">
        <w:rPr>
          <w:rtl/>
        </w:rPr>
        <w:t>اللجنة</w:t>
      </w:r>
      <w:r>
        <w:rPr>
          <w:rtl/>
        </w:rPr>
        <w:t xml:space="preserve"> </w:t>
      </w:r>
      <w:r w:rsidRPr="00210C70">
        <w:rPr>
          <w:rtl/>
        </w:rPr>
        <w:t>علماً</w:t>
      </w:r>
      <w:r>
        <w:rPr>
          <w:rtl/>
        </w:rPr>
        <w:t xml:space="preserve"> </w:t>
      </w:r>
      <w:r w:rsidRPr="00210C70">
        <w:rPr>
          <w:rtl/>
        </w:rPr>
        <w:t>بالمعلومات</w:t>
      </w:r>
      <w:r>
        <w:rPr>
          <w:rtl/>
        </w:rPr>
        <w:t xml:space="preserve"> </w:t>
      </w:r>
      <w:r w:rsidR="00A52B0A">
        <w:rPr>
          <w:rFonts w:hint="cs"/>
          <w:rtl/>
        </w:rPr>
        <w:t xml:space="preserve">التي وفرها </w:t>
      </w:r>
      <w:r w:rsidRPr="00210C70">
        <w:rPr>
          <w:rtl/>
        </w:rPr>
        <w:t>الوفد</w:t>
      </w:r>
      <w:r>
        <w:rPr>
          <w:rtl/>
        </w:rPr>
        <w:t xml:space="preserve"> </w:t>
      </w:r>
      <w:r w:rsidRPr="00210C70">
        <w:rPr>
          <w:rtl/>
        </w:rPr>
        <w:t>بأن</w:t>
      </w:r>
      <w:r>
        <w:rPr>
          <w:rtl/>
        </w:rPr>
        <w:t xml:space="preserve"> </w:t>
      </w:r>
      <w:r w:rsidRPr="00210C70">
        <w:rPr>
          <w:rtl/>
        </w:rPr>
        <w:t>الدولة</w:t>
      </w:r>
      <w:r>
        <w:rPr>
          <w:rtl/>
        </w:rPr>
        <w:t xml:space="preserve"> </w:t>
      </w:r>
      <w:r w:rsidRPr="00210C70">
        <w:rPr>
          <w:rtl/>
        </w:rPr>
        <w:t>الطرف</w:t>
      </w:r>
      <w:r>
        <w:rPr>
          <w:rtl/>
        </w:rPr>
        <w:t xml:space="preserve"> </w:t>
      </w:r>
      <w:r w:rsidRPr="00210C70">
        <w:rPr>
          <w:rtl/>
        </w:rPr>
        <w:t>تعتزم</w:t>
      </w:r>
      <w:r>
        <w:rPr>
          <w:rtl/>
        </w:rPr>
        <w:t xml:space="preserve"> </w:t>
      </w:r>
      <w:r w:rsidRPr="00210C70">
        <w:rPr>
          <w:rtl/>
        </w:rPr>
        <w:t>إنشاء</w:t>
      </w:r>
      <w:r>
        <w:rPr>
          <w:rtl/>
        </w:rPr>
        <w:t xml:space="preserve"> </w:t>
      </w:r>
      <w:r w:rsidRPr="00210C70">
        <w:rPr>
          <w:rtl/>
        </w:rPr>
        <w:t>مؤسسة</w:t>
      </w:r>
      <w:r>
        <w:rPr>
          <w:rtl/>
        </w:rPr>
        <w:t xml:space="preserve"> </w:t>
      </w:r>
      <w:r w:rsidRPr="00210C70">
        <w:rPr>
          <w:rtl/>
        </w:rPr>
        <w:t>وطنية</w:t>
      </w:r>
      <w:r>
        <w:rPr>
          <w:rtl/>
        </w:rPr>
        <w:t xml:space="preserve"> </w:t>
      </w:r>
      <w:r w:rsidRPr="00210C70">
        <w:rPr>
          <w:rtl/>
        </w:rPr>
        <w:t>لحقوق</w:t>
      </w:r>
      <w:r>
        <w:rPr>
          <w:rtl/>
        </w:rPr>
        <w:t xml:space="preserve"> </w:t>
      </w:r>
      <w:r w:rsidRPr="00210C70">
        <w:rPr>
          <w:rtl/>
        </w:rPr>
        <w:t>الإنسان</w:t>
      </w:r>
      <w:r>
        <w:rPr>
          <w:rtl/>
        </w:rPr>
        <w:t xml:space="preserve"> </w:t>
      </w:r>
      <w:r w:rsidRPr="00210C70">
        <w:rPr>
          <w:rtl/>
        </w:rPr>
        <w:t>امتثال</w:t>
      </w:r>
      <w:r w:rsidR="00A52B0A">
        <w:rPr>
          <w:rFonts w:hint="cs"/>
          <w:rtl/>
        </w:rPr>
        <w:t>ا</w:t>
      </w:r>
      <w:r>
        <w:rPr>
          <w:rtl/>
        </w:rPr>
        <w:t xml:space="preserve"> </w:t>
      </w:r>
      <w:r w:rsidRPr="00210C70">
        <w:rPr>
          <w:rtl/>
        </w:rPr>
        <w:t>للمبادئ</w:t>
      </w:r>
      <w:r>
        <w:rPr>
          <w:rtl/>
        </w:rPr>
        <w:t xml:space="preserve"> </w:t>
      </w:r>
      <w:r w:rsidRPr="00210C70">
        <w:rPr>
          <w:rtl/>
        </w:rPr>
        <w:t>المتصلة</w:t>
      </w:r>
      <w:r>
        <w:rPr>
          <w:rtl/>
        </w:rPr>
        <w:t xml:space="preserve"> </w:t>
      </w:r>
      <w:r w:rsidRPr="00210C70">
        <w:rPr>
          <w:rtl/>
        </w:rPr>
        <w:t>بمركز</w:t>
      </w:r>
      <w:r>
        <w:rPr>
          <w:rtl/>
        </w:rPr>
        <w:t xml:space="preserve"> </w:t>
      </w:r>
      <w:r w:rsidRPr="00210C70">
        <w:rPr>
          <w:rtl/>
        </w:rPr>
        <w:t>المؤسسات</w:t>
      </w:r>
      <w:r>
        <w:rPr>
          <w:rtl/>
        </w:rPr>
        <w:t xml:space="preserve"> </w:t>
      </w:r>
      <w:r w:rsidRPr="00210C70">
        <w:rPr>
          <w:rtl/>
        </w:rPr>
        <w:t>الوطنية</w:t>
      </w:r>
      <w:r>
        <w:rPr>
          <w:rtl/>
        </w:rPr>
        <w:t xml:space="preserve"> </w:t>
      </w:r>
      <w:r w:rsidRPr="00210C70">
        <w:rPr>
          <w:rtl/>
        </w:rPr>
        <w:t>لتعزيز</w:t>
      </w:r>
      <w:r>
        <w:rPr>
          <w:rtl/>
        </w:rPr>
        <w:t xml:space="preserve"> </w:t>
      </w:r>
      <w:r w:rsidRPr="00210C70">
        <w:rPr>
          <w:rtl/>
        </w:rPr>
        <w:t>وحماية</w:t>
      </w:r>
      <w:r>
        <w:rPr>
          <w:rtl/>
        </w:rPr>
        <w:t xml:space="preserve"> </w:t>
      </w:r>
      <w:r w:rsidRPr="00210C70">
        <w:rPr>
          <w:rtl/>
        </w:rPr>
        <w:t>حقوق</w:t>
      </w:r>
      <w:r>
        <w:rPr>
          <w:rtl/>
        </w:rPr>
        <w:t xml:space="preserve"> </w:t>
      </w:r>
      <w:r w:rsidRPr="00210C70">
        <w:rPr>
          <w:rtl/>
        </w:rPr>
        <w:t>الإنسان</w:t>
      </w:r>
      <w:r>
        <w:rPr>
          <w:rtl/>
        </w:rPr>
        <w:t xml:space="preserve"> </w:t>
      </w:r>
      <w:r w:rsidR="00A52B0A">
        <w:rPr>
          <w:rFonts w:hint="cs"/>
          <w:rtl/>
        </w:rPr>
        <w:t>(مبادئ باريس) (</w:t>
      </w:r>
      <w:r w:rsidRPr="00210C70">
        <w:rPr>
          <w:rtl/>
        </w:rPr>
        <w:t>قرار</w:t>
      </w:r>
      <w:r>
        <w:rPr>
          <w:rtl/>
        </w:rPr>
        <w:t xml:space="preserve"> </w:t>
      </w:r>
      <w:r w:rsidRPr="00210C70">
        <w:rPr>
          <w:rtl/>
        </w:rPr>
        <w:t>الجمعية</w:t>
      </w:r>
      <w:r>
        <w:rPr>
          <w:rtl/>
        </w:rPr>
        <w:t xml:space="preserve"> </w:t>
      </w:r>
      <w:r w:rsidRPr="00210C70">
        <w:rPr>
          <w:rtl/>
        </w:rPr>
        <w:t>العامة</w:t>
      </w:r>
      <w:r>
        <w:rPr>
          <w:rtl/>
        </w:rPr>
        <w:t xml:space="preserve"> </w:t>
      </w:r>
      <w:r w:rsidRPr="00210C70">
        <w:rPr>
          <w:rtl/>
        </w:rPr>
        <w:t>48/134</w:t>
      </w:r>
      <w:r w:rsidR="00A52B0A">
        <w:rPr>
          <w:rFonts w:hint="cs"/>
          <w:rtl/>
        </w:rPr>
        <w:t>، المرفق</w:t>
      </w:r>
      <w:r w:rsidR="00A52B0A">
        <w:rPr>
          <w:rtl/>
        </w:rPr>
        <w:t>)</w:t>
      </w:r>
      <w:r w:rsidR="00A52B0A">
        <w:rPr>
          <w:rFonts w:hint="cs"/>
          <w:rtl/>
        </w:rPr>
        <w:t>.</w:t>
      </w:r>
    </w:p>
    <w:p w:rsidR="00EE2B38" w:rsidRPr="00A52B0A" w:rsidRDefault="00EE2B38" w:rsidP="00A17784">
      <w:pPr>
        <w:pStyle w:val="SingleTxt"/>
        <w:rPr>
          <w:rFonts w:hint="cs"/>
          <w:b/>
          <w:bCs/>
        </w:rPr>
      </w:pPr>
      <w:r w:rsidRPr="00210C70">
        <w:rPr>
          <w:rtl/>
        </w:rPr>
        <w:t>1</w:t>
      </w:r>
      <w:r w:rsidRPr="00210C70">
        <w:rPr>
          <w:rFonts w:hint="cs"/>
          <w:rtl/>
        </w:rPr>
        <w:t>5</w:t>
      </w:r>
      <w:r>
        <w:rPr>
          <w:rFonts w:hint="cs"/>
          <w:rtl/>
        </w:rPr>
        <w:t xml:space="preserve"> </w:t>
      </w:r>
      <w:r w:rsidRPr="00210C70">
        <w:rPr>
          <w:rtl/>
        </w:rPr>
        <w:t>-</w:t>
      </w:r>
      <w:r w:rsidRPr="00210C70">
        <w:rPr>
          <w:rtl/>
        </w:rPr>
        <w:tab/>
      </w:r>
      <w:r w:rsidRPr="00A52B0A">
        <w:rPr>
          <w:b/>
          <w:bCs/>
          <w:rtl/>
        </w:rPr>
        <w:t xml:space="preserve">وتحث اللجنة الدولة الطرف على تعزيز نظامها القانوني للشكاوى ليكفل </w:t>
      </w:r>
      <w:r w:rsidR="00A52B0A">
        <w:rPr>
          <w:rFonts w:hint="cs"/>
          <w:b/>
          <w:bCs/>
          <w:rtl/>
        </w:rPr>
        <w:t>لجوء النساء الفعلي</w:t>
      </w:r>
      <w:r w:rsidRPr="00A52B0A">
        <w:rPr>
          <w:b/>
          <w:bCs/>
          <w:rtl/>
        </w:rPr>
        <w:t>، ولا</w:t>
      </w:r>
      <w:r w:rsidRPr="00A52B0A">
        <w:rPr>
          <w:rFonts w:hint="cs"/>
          <w:b/>
          <w:bCs/>
          <w:rtl/>
        </w:rPr>
        <w:t xml:space="preserve"> </w:t>
      </w:r>
      <w:r w:rsidRPr="00A52B0A">
        <w:rPr>
          <w:b/>
          <w:bCs/>
          <w:rtl/>
        </w:rPr>
        <w:t>سيما نساء الفئات الإثنية، إلى ال</w:t>
      </w:r>
      <w:r w:rsidRPr="00A52B0A">
        <w:rPr>
          <w:rFonts w:hint="cs"/>
          <w:b/>
          <w:bCs/>
          <w:rtl/>
        </w:rPr>
        <w:t>محاكم</w:t>
      </w:r>
      <w:r w:rsidRPr="00A52B0A">
        <w:rPr>
          <w:b/>
          <w:bCs/>
          <w:rtl/>
        </w:rPr>
        <w:t xml:space="preserve">. وتشجع الدولة الطرف على </w:t>
      </w:r>
      <w:r w:rsidRPr="00A52B0A">
        <w:rPr>
          <w:rFonts w:hint="cs"/>
          <w:b/>
          <w:bCs/>
          <w:rtl/>
        </w:rPr>
        <w:t>ال</w:t>
      </w:r>
      <w:r w:rsidRPr="00A52B0A">
        <w:rPr>
          <w:b/>
          <w:bCs/>
          <w:rtl/>
        </w:rPr>
        <w:t xml:space="preserve">تعجيل </w:t>
      </w:r>
      <w:r w:rsidRPr="00A52B0A">
        <w:rPr>
          <w:rFonts w:hint="cs"/>
          <w:b/>
          <w:bCs/>
          <w:rtl/>
        </w:rPr>
        <w:t xml:space="preserve">في </w:t>
      </w:r>
      <w:r w:rsidRPr="00A52B0A">
        <w:rPr>
          <w:b/>
          <w:bCs/>
          <w:rtl/>
        </w:rPr>
        <w:t>عملية إنشاء مؤسسة وطنية لحقوق الإنسان وفقاً لمبادئ باريس. وينبغي للدولة الطرف أن تكفل تزويد هذه المؤسسة بولاية واسعة ب</w:t>
      </w:r>
      <w:r w:rsidRPr="00A52B0A">
        <w:rPr>
          <w:rFonts w:hint="cs"/>
          <w:b/>
          <w:bCs/>
          <w:rtl/>
        </w:rPr>
        <w:t xml:space="preserve">شأن </w:t>
      </w:r>
      <w:r w:rsidRPr="00A52B0A">
        <w:rPr>
          <w:b/>
          <w:bCs/>
          <w:rtl/>
        </w:rPr>
        <w:t>حقوق الإنسان</w:t>
      </w:r>
      <w:r w:rsidR="00A17784">
        <w:rPr>
          <w:rFonts w:hint="cs"/>
          <w:b/>
          <w:bCs/>
          <w:rtl/>
        </w:rPr>
        <w:t>،</w:t>
      </w:r>
      <w:r w:rsidRPr="00A52B0A">
        <w:rPr>
          <w:b/>
          <w:bCs/>
          <w:rtl/>
        </w:rPr>
        <w:t xml:space="preserve"> وكذلك </w:t>
      </w:r>
      <w:r w:rsidRPr="00A52B0A">
        <w:rPr>
          <w:rFonts w:hint="cs"/>
          <w:b/>
          <w:bCs/>
          <w:rtl/>
        </w:rPr>
        <w:t>ب</w:t>
      </w:r>
      <w:r w:rsidRPr="00A52B0A">
        <w:rPr>
          <w:b/>
          <w:bCs/>
          <w:rtl/>
        </w:rPr>
        <w:t xml:space="preserve">الموارد البشرية والمالية والتقنية </w:t>
      </w:r>
      <w:r w:rsidRPr="00A52B0A">
        <w:rPr>
          <w:rFonts w:hint="cs"/>
          <w:b/>
          <w:bCs/>
          <w:rtl/>
        </w:rPr>
        <w:t xml:space="preserve">التي تكفي </w:t>
      </w:r>
      <w:r w:rsidRPr="00A52B0A">
        <w:rPr>
          <w:b/>
          <w:bCs/>
          <w:rtl/>
        </w:rPr>
        <w:t>لأدائها الفعال</w:t>
      </w:r>
      <w:r w:rsidR="00A17784">
        <w:rPr>
          <w:rFonts w:hint="cs"/>
          <w:b/>
          <w:bCs/>
          <w:rtl/>
        </w:rPr>
        <w:t>،</w:t>
      </w:r>
      <w:r w:rsidRPr="00A52B0A">
        <w:rPr>
          <w:b/>
          <w:bCs/>
          <w:rtl/>
        </w:rPr>
        <w:t xml:space="preserve"> وأن ت</w:t>
      </w:r>
      <w:r w:rsidRPr="00A52B0A">
        <w:rPr>
          <w:rFonts w:hint="cs"/>
          <w:b/>
          <w:bCs/>
          <w:rtl/>
        </w:rPr>
        <w:t>كفل</w:t>
      </w:r>
      <w:r w:rsidRPr="00A52B0A">
        <w:rPr>
          <w:b/>
          <w:bCs/>
          <w:rtl/>
        </w:rPr>
        <w:t xml:space="preserve"> مراعاة تكوين هذه المؤسسة وأنشطتها لنوع الجنس وأن تعالج قضية حقوق الإنسان للمرأة </w:t>
      </w:r>
      <w:r w:rsidRPr="00A52B0A">
        <w:rPr>
          <w:rFonts w:hint="cs"/>
          <w:b/>
          <w:bCs/>
          <w:rtl/>
        </w:rPr>
        <w:t>على أتم وجه</w:t>
      </w:r>
      <w:r w:rsidRPr="00A52B0A">
        <w:rPr>
          <w:b/>
          <w:bCs/>
          <w:rtl/>
        </w:rPr>
        <w:t xml:space="preserve">. وعلاوة على ذلك، تدعو اللجنة الدولة الطرف إلى جمع بيانات </w:t>
      </w:r>
      <w:r w:rsidRPr="00A52B0A">
        <w:rPr>
          <w:rFonts w:hint="cs"/>
          <w:b/>
          <w:bCs/>
          <w:rtl/>
        </w:rPr>
        <w:t>ع</w:t>
      </w:r>
      <w:r w:rsidRPr="00A52B0A">
        <w:rPr>
          <w:b/>
          <w:bCs/>
          <w:rtl/>
        </w:rPr>
        <w:t>ن عدد من الشكاوى المقدمة إلى اتحاد ميانمار لشؤون المرأة، وتصنيف أنواع الشكاوى الواردة والمعلومات بشأن ما أفضت إليه. وينبغي للدولة الطرف أن تقدم هذه المعلومات في تقريرها الدوري القادم.</w:t>
      </w:r>
    </w:p>
    <w:p w:rsidR="00A17784" w:rsidRPr="00A17784" w:rsidRDefault="00A17784" w:rsidP="00A17784">
      <w:pPr>
        <w:pStyle w:val="SingleTxt"/>
        <w:spacing w:after="0" w:line="120" w:lineRule="exact"/>
        <w:rPr>
          <w:sz w:val="10"/>
          <w:rtl/>
        </w:rPr>
      </w:pPr>
    </w:p>
    <w:p w:rsidR="00EE2B38" w:rsidRPr="00210C70" w:rsidRDefault="00A17784" w:rsidP="00A1778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EE2B38" w:rsidRPr="00210C70">
        <w:rPr>
          <w:rtl/>
        </w:rPr>
        <w:t>الآلية</w:t>
      </w:r>
      <w:r w:rsidR="00EE2B38">
        <w:rPr>
          <w:rtl/>
        </w:rPr>
        <w:t xml:space="preserve"> </w:t>
      </w:r>
      <w:r w:rsidR="00EE2B38" w:rsidRPr="00210C70">
        <w:rPr>
          <w:rtl/>
        </w:rPr>
        <w:t>الوطنية</w:t>
      </w:r>
      <w:r w:rsidR="00EE2B38">
        <w:rPr>
          <w:rtl/>
        </w:rPr>
        <w:t xml:space="preserve"> </w:t>
      </w:r>
      <w:r w:rsidR="00EE2B38" w:rsidRPr="00210C70">
        <w:rPr>
          <w:rtl/>
        </w:rPr>
        <w:t>للنهوض</w:t>
      </w:r>
      <w:r w:rsidR="00EE2B38">
        <w:rPr>
          <w:rtl/>
        </w:rPr>
        <w:t xml:space="preserve"> </w:t>
      </w:r>
      <w:r w:rsidR="00EE2B38" w:rsidRPr="00210C70">
        <w:rPr>
          <w:rtl/>
        </w:rPr>
        <w:t>بالمرأة</w:t>
      </w:r>
    </w:p>
    <w:p w:rsidR="00EE2B38" w:rsidRPr="00210C70" w:rsidRDefault="00EE2B38" w:rsidP="00A17784">
      <w:pPr>
        <w:pStyle w:val="SingleTxt"/>
        <w:rPr>
          <w:rFonts w:hint="cs"/>
        </w:rPr>
      </w:pPr>
      <w:r w:rsidRPr="00210C70">
        <w:rPr>
          <w:rtl/>
        </w:rPr>
        <w:t>16</w:t>
      </w:r>
      <w:r>
        <w:rPr>
          <w:rFonts w:hint="cs"/>
          <w:rtl/>
        </w:rPr>
        <w:t xml:space="preserve"> </w:t>
      </w:r>
      <w:r w:rsidRPr="00210C70">
        <w:rPr>
          <w:rtl/>
        </w:rPr>
        <w:t>-</w:t>
      </w:r>
      <w:r w:rsidRPr="00210C70">
        <w:rPr>
          <w:rtl/>
        </w:rPr>
        <w:tab/>
        <w:t>في</w:t>
      </w:r>
      <w:r>
        <w:rPr>
          <w:rtl/>
        </w:rPr>
        <w:t xml:space="preserve"> </w:t>
      </w:r>
      <w:r w:rsidRPr="00210C70">
        <w:rPr>
          <w:rtl/>
        </w:rPr>
        <w:t>حين</w:t>
      </w:r>
      <w:r>
        <w:rPr>
          <w:rtl/>
        </w:rPr>
        <w:t xml:space="preserve"> </w:t>
      </w:r>
      <w:r w:rsidRPr="00210C70">
        <w:rPr>
          <w:rtl/>
        </w:rPr>
        <w:t>تلاحظ</w:t>
      </w:r>
      <w:r>
        <w:rPr>
          <w:rtl/>
        </w:rPr>
        <w:t xml:space="preserve"> </w:t>
      </w:r>
      <w:r w:rsidRPr="00210C70">
        <w:rPr>
          <w:rtl/>
        </w:rPr>
        <w:t>اللجنة</w:t>
      </w:r>
      <w:r>
        <w:rPr>
          <w:rtl/>
        </w:rPr>
        <w:t xml:space="preserve"> </w:t>
      </w:r>
      <w:r w:rsidRPr="00210C70">
        <w:rPr>
          <w:rtl/>
        </w:rPr>
        <w:t>إنشاء</w:t>
      </w:r>
      <w:r>
        <w:rPr>
          <w:rtl/>
        </w:rPr>
        <w:t xml:space="preserve"> </w:t>
      </w:r>
      <w:r w:rsidRPr="00210C70">
        <w:rPr>
          <w:rtl/>
        </w:rPr>
        <w:t>عدد</w:t>
      </w:r>
      <w:r>
        <w:rPr>
          <w:rtl/>
        </w:rPr>
        <w:t xml:space="preserve"> </w:t>
      </w:r>
      <w:r w:rsidRPr="00210C70">
        <w:rPr>
          <w:rtl/>
        </w:rPr>
        <w:t>من</w:t>
      </w:r>
      <w:r>
        <w:rPr>
          <w:rtl/>
        </w:rPr>
        <w:t xml:space="preserve"> </w:t>
      </w:r>
      <w:r w:rsidRPr="00210C70">
        <w:rPr>
          <w:rtl/>
        </w:rPr>
        <w:t>الوكالات</w:t>
      </w:r>
      <w:r>
        <w:rPr>
          <w:rtl/>
        </w:rPr>
        <w:t xml:space="preserve"> </w:t>
      </w:r>
      <w:r w:rsidRPr="00210C70">
        <w:rPr>
          <w:rtl/>
        </w:rPr>
        <w:t>والمنظمات</w:t>
      </w:r>
      <w:r>
        <w:rPr>
          <w:rtl/>
        </w:rPr>
        <w:t xml:space="preserve"> </w:t>
      </w:r>
      <w:r w:rsidRPr="00210C70">
        <w:rPr>
          <w:rtl/>
        </w:rPr>
        <w:t>التي</w:t>
      </w:r>
      <w:r>
        <w:rPr>
          <w:rtl/>
        </w:rPr>
        <w:t xml:space="preserve"> </w:t>
      </w:r>
      <w:r w:rsidRPr="00210C70">
        <w:rPr>
          <w:rtl/>
        </w:rPr>
        <w:t>تركز</w:t>
      </w:r>
      <w:r>
        <w:rPr>
          <w:rtl/>
        </w:rPr>
        <w:t xml:space="preserve"> </w:t>
      </w:r>
      <w:r w:rsidRPr="00210C70">
        <w:rPr>
          <w:rtl/>
        </w:rPr>
        <w:t>على</w:t>
      </w:r>
      <w:r>
        <w:rPr>
          <w:rtl/>
        </w:rPr>
        <w:t xml:space="preserve"> </w:t>
      </w:r>
      <w:r w:rsidRPr="00210C70">
        <w:rPr>
          <w:rtl/>
        </w:rPr>
        <w:t>قضايا</w:t>
      </w:r>
      <w:r>
        <w:rPr>
          <w:rtl/>
        </w:rPr>
        <w:t xml:space="preserve"> </w:t>
      </w:r>
      <w:r w:rsidRPr="00210C70">
        <w:rPr>
          <w:rtl/>
        </w:rPr>
        <w:t>المرأة،</w:t>
      </w:r>
      <w:r>
        <w:rPr>
          <w:rtl/>
        </w:rPr>
        <w:t xml:space="preserve"> </w:t>
      </w:r>
      <w:r w:rsidRPr="00210C70">
        <w:rPr>
          <w:rtl/>
        </w:rPr>
        <w:t>فإنها</w:t>
      </w:r>
      <w:r>
        <w:rPr>
          <w:rtl/>
        </w:rPr>
        <w:t xml:space="preserve"> </w:t>
      </w:r>
      <w:r w:rsidRPr="00210C70">
        <w:rPr>
          <w:rtl/>
        </w:rPr>
        <w:t>تعرب</w:t>
      </w:r>
      <w:r>
        <w:rPr>
          <w:rtl/>
        </w:rPr>
        <w:t xml:space="preserve"> </w:t>
      </w:r>
      <w:r w:rsidRPr="00210C70">
        <w:rPr>
          <w:rtl/>
        </w:rPr>
        <w:t>عن</w:t>
      </w:r>
      <w:r>
        <w:rPr>
          <w:rtl/>
        </w:rPr>
        <w:t xml:space="preserve"> </w:t>
      </w:r>
      <w:r w:rsidRPr="00210C70">
        <w:rPr>
          <w:rtl/>
        </w:rPr>
        <w:t>قلقها</w:t>
      </w:r>
      <w:r>
        <w:rPr>
          <w:rtl/>
        </w:rPr>
        <w:t xml:space="preserve"> </w:t>
      </w:r>
      <w:r w:rsidRPr="00210C70">
        <w:rPr>
          <w:rtl/>
        </w:rPr>
        <w:t>لأن</w:t>
      </w:r>
      <w:r>
        <w:rPr>
          <w:rtl/>
        </w:rPr>
        <w:t xml:space="preserve"> </w:t>
      </w:r>
      <w:r w:rsidRPr="00210C70">
        <w:rPr>
          <w:rtl/>
        </w:rPr>
        <w:t>هذه</w:t>
      </w:r>
      <w:r>
        <w:rPr>
          <w:rtl/>
        </w:rPr>
        <w:t xml:space="preserve"> </w:t>
      </w:r>
      <w:r w:rsidRPr="00210C70">
        <w:rPr>
          <w:rtl/>
        </w:rPr>
        <w:t>المنظمات</w:t>
      </w:r>
      <w:r>
        <w:rPr>
          <w:rtl/>
        </w:rPr>
        <w:t xml:space="preserve"> </w:t>
      </w:r>
      <w:r w:rsidRPr="00210C70">
        <w:rPr>
          <w:rtl/>
        </w:rPr>
        <w:t>مقيدة</w:t>
      </w:r>
      <w:r>
        <w:rPr>
          <w:rtl/>
        </w:rPr>
        <w:t xml:space="preserve"> </w:t>
      </w:r>
      <w:r w:rsidRPr="00210C70">
        <w:rPr>
          <w:rtl/>
        </w:rPr>
        <w:t>إلى</w:t>
      </w:r>
      <w:r>
        <w:rPr>
          <w:rtl/>
        </w:rPr>
        <w:t xml:space="preserve"> </w:t>
      </w:r>
      <w:r w:rsidRPr="00210C70">
        <w:rPr>
          <w:rtl/>
        </w:rPr>
        <w:t>حد</w:t>
      </w:r>
      <w:r>
        <w:rPr>
          <w:rtl/>
        </w:rPr>
        <w:t xml:space="preserve"> </w:t>
      </w:r>
      <w:r w:rsidRPr="00210C70">
        <w:rPr>
          <w:rtl/>
        </w:rPr>
        <w:t>ما</w:t>
      </w:r>
      <w:r>
        <w:rPr>
          <w:rtl/>
        </w:rPr>
        <w:t xml:space="preserve"> </w:t>
      </w:r>
      <w:r w:rsidRPr="00210C70">
        <w:rPr>
          <w:rtl/>
        </w:rPr>
        <w:t>من</w:t>
      </w:r>
      <w:r>
        <w:rPr>
          <w:rtl/>
        </w:rPr>
        <w:t xml:space="preserve"> </w:t>
      </w:r>
      <w:r w:rsidRPr="00210C70">
        <w:rPr>
          <w:rtl/>
        </w:rPr>
        <w:t>حيث</w:t>
      </w:r>
      <w:r>
        <w:rPr>
          <w:rtl/>
        </w:rPr>
        <w:t xml:space="preserve"> </w:t>
      </w:r>
      <w:r w:rsidRPr="00210C70">
        <w:rPr>
          <w:rtl/>
        </w:rPr>
        <w:t>ما</w:t>
      </w:r>
      <w:r>
        <w:rPr>
          <w:rtl/>
        </w:rPr>
        <w:t xml:space="preserve"> </w:t>
      </w:r>
      <w:r w:rsidRPr="00210C70">
        <w:rPr>
          <w:rtl/>
        </w:rPr>
        <w:t>تعالجه</w:t>
      </w:r>
      <w:r>
        <w:rPr>
          <w:rtl/>
        </w:rPr>
        <w:t xml:space="preserve"> </w:t>
      </w:r>
      <w:r w:rsidRPr="00210C70">
        <w:rPr>
          <w:rtl/>
        </w:rPr>
        <w:t>من</w:t>
      </w:r>
      <w:r>
        <w:rPr>
          <w:rtl/>
        </w:rPr>
        <w:t xml:space="preserve"> </w:t>
      </w:r>
      <w:r w:rsidRPr="00210C70">
        <w:rPr>
          <w:rtl/>
        </w:rPr>
        <w:t>قضايا</w:t>
      </w:r>
      <w:r>
        <w:rPr>
          <w:rtl/>
        </w:rPr>
        <w:t xml:space="preserve"> </w:t>
      </w:r>
      <w:r w:rsidRPr="00210C70">
        <w:rPr>
          <w:rtl/>
        </w:rPr>
        <w:t>وما</w:t>
      </w:r>
      <w:r>
        <w:rPr>
          <w:rtl/>
        </w:rPr>
        <w:t xml:space="preserve"> </w:t>
      </w:r>
      <w:r w:rsidRPr="00210C70">
        <w:rPr>
          <w:rtl/>
        </w:rPr>
        <w:t>تنفذه</w:t>
      </w:r>
      <w:r>
        <w:rPr>
          <w:rtl/>
        </w:rPr>
        <w:t xml:space="preserve"> </w:t>
      </w:r>
      <w:r w:rsidRPr="00210C70">
        <w:rPr>
          <w:rtl/>
        </w:rPr>
        <w:t>من</w:t>
      </w:r>
      <w:r>
        <w:rPr>
          <w:rtl/>
        </w:rPr>
        <w:t xml:space="preserve"> </w:t>
      </w:r>
      <w:r w:rsidRPr="00210C70">
        <w:rPr>
          <w:rtl/>
        </w:rPr>
        <w:t>أنشطة،</w:t>
      </w:r>
      <w:r>
        <w:rPr>
          <w:rtl/>
        </w:rPr>
        <w:t xml:space="preserve"> </w:t>
      </w:r>
      <w:r w:rsidR="00A17784">
        <w:rPr>
          <w:rFonts w:hint="cs"/>
          <w:rtl/>
        </w:rPr>
        <w:t xml:space="preserve">ومن حيث </w:t>
      </w:r>
      <w:r w:rsidRPr="00210C70">
        <w:rPr>
          <w:rtl/>
        </w:rPr>
        <w:t>الدور</w:t>
      </w:r>
      <w:r>
        <w:rPr>
          <w:rtl/>
        </w:rPr>
        <w:t xml:space="preserve"> </w:t>
      </w:r>
      <w:r w:rsidRPr="00210C70">
        <w:rPr>
          <w:rtl/>
        </w:rPr>
        <w:t>الذي</w:t>
      </w:r>
      <w:r>
        <w:rPr>
          <w:rtl/>
        </w:rPr>
        <w:t xml:space="preserve"> </w:t>
      </w:r>
      <w:r w:rsidRPr="00210C70">
        <w:rPr>
          <w:rtl/>
        </w:rPr>
        <w:t>تضطلع</w:t>
      </w:r>
      <w:r>
        <w:rPr>
          <w:rtl/>
        </w:rPr>
        <w:t xml:space="preserve"> </w:t>
      </w:r>
      <w:r w:rsidRPr="00210C70">
        <w:rPr>
          <w:rtl/>
        </w:rPr>
        <w:t>به</w:t>
      </w:r>
      <w:r>
        <w:rPr>
          <w:rtl/>
        </w:rPr>
        <w:t xml:space="preserve"> </w:t>
      </w:r>
      <w:r w:rsidRPr="00210C70">
        <w:rPr>
          <w:rtl/>
        </w:rPr>
        <w:t>ب</w:t>
      </w:r>
      <w:r w:rsidRPr="00210C70">
        <w:rPr>
          <w:rFonts w:hint="cs"/>
          <w:rtl/>
        </w:rPr>
        <w:t>وصف</w:t>
      </w:r>
      <w:r w:rsidRPr="00210C70">
        <w:rPr>
          <w:rtl/>
        </w:rPr>
        <w:t>ها</w:t>
      </w:r>
      <w:r>
        <w:rPr>
          <w:rtl/>
        </w:rPr>
        <w:t xml:space="preserve"> </w:t>
      </w:r>
      <w:r w:rsidRPr="00210C70">
        <w:rPr>
          <w:rtl/>
        </w:rPr>
        <w:t>امتداداً</w:t>
      </w:r>
      <w:r>
        <w:rPr>
          <w:rtl/>
        </w:rPr>
        <w:t xml:space="preserve"> </w:t>
      </w:r>
      <w:r w:rsidRPr="00210C70">
        <w:rPr>
          <w:rtl/>
        </w:rPr>
        <w:t>للهياكل</w:t>
      </w:r>
      <w:r>
        <w:rPr>
          <w:rtl/>
        </w:rPr>
        <w:t xml:space="preserve"> </w:t>
      </w:r>
      <w:r w:rsidRPr="00210C70">
        <w:rPr>
          <w:rtl/>
        </w:rPr>
        <w:t>الحكومية.</w:t>
      </w:r>
      <w:r>
        <w:rPr>
          <w:rtl/>
        </w:rPr>
        <w:t xml:space="preserve"> </w:t>
      </w:r>
      <w:r w:rsidRPr="00210C70">
        <w:rPr>
          <w:rtl/>
        </w:rPr>
        <w:t>وتكرر</w:t>
      </w:r>
      <w:r>
        <w:rPr>
          <w:rtl/>
        </w:rPr>
        <w:t xml:space="preserve"> </w:t>
      </w:r>
      <w:r w:rsidRPr="00210C70">
        <w:rPr>
          <w:rtl/>
        </w:rPr>
        <w:t>اللجنة</w:t>
      </w:r>
      <w:r>
        <w:rPr>
          <w:rtl/>
        </w:rPr>
        <w:t xml:space="preserve"> </w:t>
      </w:r>
      <w:r w:rsidRPr="00210C70">
        <w:rPr>
          <w:rtl/>
        </w:rPr>
        <w:t>قلقها</w:t>
      </w:r>
      <w:r>
        <w:rPr>
          <w:rtl/>
        </w:rPr>
        <w:t xml:space="preserve"> </w:t>
      </w:r>
      <w:r w:rsidRPr="00210C70">
        <w:rPr>
          <w:rtl/>
        </w:rPr>
        <w:t>لأن</w:t>
      </w:r>
      <w:r>
        <w:rPr>
          <w:rtl/>
        </w:rPr>
        <w:t xml:space="preserve"> </w:t>
      </w:r>
      <w:r w:rsidRPr="00210C70">
        <w:rPr>
          <w:rtl/>
        </w:rPr>
        <w:t>هذه</w:t>
      </w:r>
      <w:r>
        <w:rPr>
          <w:rtl/>
        </w:rPr>
        <w:t xml:space="preserve"> </w:t>
      </w:r>
      <w:r w:rsidRPr="00210C70">
        <w:rPr>
          <w:rtl/>
        </w:rPr>
        <w:t>المنظمات</w:t>
      </w:r>
      <w:r>
        <w:rPr>
          <w:rtl/>
        </w:rPr>
        <w:t xml:space="preserve"> </w:t>
      </w:r>
      <w:r w:rsidRPr="00210C70">
        <w:rPr>
          <w:rtl/>
        </w:rPr>
        <w:t>لا</w:t>
      </w:r>
      <w:r>
        <w:rPr>
          <w:rtl/>
        </w:rPr>
        <w:t xml:space="preserve"> </w:t>
      </w:r>
      <w:r w:rsidRPr="00210C70">
        <w:rPr>
          <w:rtl/>
        </w:rPr>
        <w:t>تتلقى</w:t>
      </w:r>
      <w:r>
        <w:rPr>
          <w:rtl/>
        </w:rPr>
        <w:t xml:space="preserve"> </w:t>
      </w:r>
      <w:r w:rsidRPr="00210C70">
        <w:rPr>
          <w:rtl/>
        </w:rPr>
        <w:t>من</w:t>
      </w:r>
      <w:r>
        <w:rPr>
          <w:rtl/>
        </w:rPr>
        <w:t xml:space="preserve"> </w:t>
      </w:r>
      <w:r w:rsidRPr="00210C70">
        <w:rPr>
          <w:rtl/>
        </w:rPr>
        <w:t>الدولة</w:t>
      </w:r>
      <w:r>
        <w:rPr>
          <w:rtl/>
        </w:rPr>
        <w:t xml:space="preserve"> </w:t>
      </w:r>
      <w:r w:rsidRPr="00210C70">
        <w:rPr>
          <w:rtl/>
        </w:rPr>
        <w:t>الطرف</w:t>
      </w:r>
      <w:r>
        <w:rPr>
          <w:rtl/>
        </w:rPr>
        <w:t xml:space="preserve"> </w:t>
      </w:r>
      <w:r w:rsidRPr="00210C70">
        <w:rPr>
          <w:rtl/>
        </w:rPr>
        <w:t>ما</w:t>
      </w:r>
      <w:r>
        <w:rPr>
          <w:rtl/>
        </w:rPr>
        <w:t xml:space="preserve"> </w:t>
      </w:r>
      <w:r w:rsidRPr="00210C70">
        <w:rPr>
          <w:rtl/>
        </w:rPr>
        <w:t>يكفي</w:t>
      </w:r>
      <w:r>
        <w:rPr>
          <w:rtl/>
        </w:rPr>
        <w:t xml:space="preserve"> </w:t>
      </w:r>
      <w:r w:rsidRPr="00210C70">
        <w:rPr>
          <w:rtl/>
        </w:rPr>
        <w:t>من</w:t>
      </w:r>
      <w:r>
        <w:rPr>
          <w:rtl/>
        </w:rPr>
        <w:t xml:space="preserve"> </w:t>
      </w:r>
      <w:r w:rsidRPr="00210C70">
        <w:rPr>
          <w:rtl/>
        </w:rPr>
        <w:t>مخصصات</w:t>
      </w:r>
      <w:r>
        <w:rPr>
          <w:rtl/>
        </w:rPr>
        <w:t xml:space="preserve"> </w:t>
      </w:r>
      <w:r w:rsidRPr="00210C70">
        <w:rPr>
          <w:rtl/>
        </w:rPr>
        <w:t>الميزانية،</w:t>
      </w:r>
      <w:r>
        <w:rPr>
          <w:rtl/>
        </w:rPr>
        <w:t xml:space="preserve"> </w:t>
      </w:r>
      <w:r w:rsidRPr="00210C70">
        <w:rPr>
          <w:rtl/>
        </w:rPr>
        <w:t>رغم</w:t>
      </w:r>
      <w:r>
        <w:rPr>
          <w:rtl/>
        </w:rPr>
        <w:t xml:space="preserve"> </w:t>
      </w:r>
      <w:r w:rsidRPr="00210C70">
        <w:rPr>
          <w:rFonts w:hint="cs"/>
          <w:rtl/>
        </w:rPr>
        <w:t>ما</w:t>
      </w:r>
      <w:r>
        <w:rPr>
          <w:rFonts w:hint="cs"/>
          <w:rtl/>
        </w:rPr>
        <w:t xml:space="preserve"> </w:t>
      </w:r>
      <w:r w:rsidRPr="00210C70">
        <w:rPr>
          <w:rFonts w:hint="cs"/>
          <w:rtl/>
        </w:rPr>
        <w:t>تضعه</w:t>
      </w:r>
      <w:r>
        <w:rPr>
          <w:rFonts w:hint="cs"/>
          <w:rtl/>
        </w:rPr>
        <w:t xml:space="preserve"> </w:t>
      </w:r>
      <w:r w:rsidRPr="00210C70">
        <w:rPr>
          <w:rFonts w:hint="cs"/>
          <w:rtl/>
        </w:rPr>
        <w:t>من</w:t>
      </w:r>
      <w:r>
        <w:rPr>
          <w:rFonts w:hint="cs"/>
          <w:rtl/>
        </w:rPr>
        <w:t xml:space="preserve"> </w:t>
      </w:r>
      <w:r w:rsidRPr="00210C70">
        <w:rPr>
          <w:rtl/>
        </w:rPr>
        <w:t>سياسات</w:t>
      </w:r>
      <w:r>
        <w:rPr>
          <w:rtl/>
        </w:rPr>
        <w:t xml:space="preserve"> </w:t>
      </w:r>
      <w:r w:rsidRPr="00210C70">
        <w:rPr>
          <w:rtl/>
        </w:rPr>
        <w:t>و</w:t>
      </w:r>
      <w:r w:rsidRPr="00210C70">
        <w:rPr>
          <w:rFonts w:hint="cs"/>
          <w:rtl/>
        </w:rPr>
        <w:t>ما</w:t>
      </w:r>
      <w:r>
        <w:rPr>
          <w:rFonts w:hint="cs"/>
          <w:rtl/>
        </w:rPr>
        <w:t xml:space="preserve"> </w:t>
      </w:r>
      <w:r w:rsidRPr="00210C70">
        <w:rPr>
          <w:rFonts w:hint="cs"/>
          <w:rtl/>
        </w:rPr>
        <w:t>تنفذه</w:t>
      </w:r>
      <w:r>
        <w:rPr>
          <w:rFonts w:hint="cs"/>
          <w:rtl/>
        </w:rPr>
        <w:t xml:space="preserve"> </w:t>
      </w:r>
      <w:r w:rsidRPr="00210C70">
        <w:rPr>
          <w:rFonts w:hint="cs"/>
          <w:rtl/>
        </w:rPr>
        <w:t>من</w:t>
      </w:r>
      <w:r>
        <w:rPr>
          <w:rFonts w:hint="cs"/>
          <w:rtl/>
        </w:rPr>
        <w:t xml:space="preserve"> </w:t>
      </w:r>
      <w:r w:rsidRPr="00210C70">
        <w:rPr>
          <w:rtl/>
        </w:rPr>
        <w:t>أعمال</w:t>
      </w:r>
      <w:r>
        <w:rPr>
          <w:rtl/>
        </w:rPr>
        <w:t xml:space="preserve"> </w:t>
      </w:r>
      <w:r w:rsidRPr="00210C70">
        <w:rPr>
          <w:rtl/>
        </w:rPr>
        <w:t>تنسيقية</w:t>
      </w:r>
      <w:r>
        <w:rPr>
          <w:rtl/>
        </w:rPr>
        <w:t xml:space="preserve"> </w:t>
      </w:r>
      <w:r w:rsidRPr="00210C70">
        <w:rPr>
          <w:rtl/>
        </w:rPr>
        <w:t>و</w:t>
      </w:r>
      <w:r w:rsidRPr="00210C70">
        <w:rPr>
          <w:rFonts w:hint="cs"/>
          <w:rtl/>
        </w:rPr>
        <w:t>م</w:t>
      </w:r>
      <w:r w:rsidRPr="00210C70">
        <w:rPr>
          <w:rtl/>
        </w:rPr>
        <w:t>ا</w:t>
      </w:r>
      <w:r>
        <w:rPr>
          <w:rFonts w:hint="cs"/>
          <w:rtl/>
        </w:rPr>
        <w:t xml:space="preserve"> </w:t>
      </w:r>
      <w:r w:rsidRPr="00210C70">
        <w:rPr>
          <w:rFonts w:hint="cs"/>
          <w:rtl/>
        </w:rPr>
        <w:t>ت</w:t>
      </w:r>
      <w:r w:rsidRPr="00210C70">
        <w:rPr>
          <w:rtl/>
        </w:rPr>
        <w:t>ضطلع</w:t>
      </w:r>
      <w:r>
        <w:rPr>
          <w:rtl/>
        </w:rPr>
        <w:t xml:space="preserve"> </w:t>
      </w:r>
      <w:r w:rsidRPr="00210C70">
        <w:rPr>
          <w:rtl/>
        </w:rPr>
        <w:t>ب</w:t>
      </w:r>
      <w:r w:rsidRPr="00210C70">
        <w:rPr>
          <w:rFonts w:hint="cs"/>
          <w:rtl/>
        </w:rPr>
        <w:t>ه</w:t>
      </w:r>
      <w:r>
        <w:rPr>
          <w:rFonts w:hint="cs"/>
          <w:rtl/>
        </w:rPr>
        <w:t xml:space="preserve"> </w:t>
      </w:r>
      <w:r w:rsidRPr="00210C70">
        <w:rPr>
          <w:rFonts w:hint="cs"/>
          <w:rtl/>
        </w:rPr>
        <w:t>من</w:t>
      </w:r>
      <w:r>
        <w:rPr>
          <w:rFonts w:hint="cs"/>
          <w:rtl/>
        </w:rPr>
        <w:t xml:space="preserve"> </w:t>
      </w:r>
      <w:r w:rsidRPr="00210C70">
        <w:rPr>
          <w:rtl/>
        </w:rPr>
        <w:t>مسؤوليات</w:t>
      </w:r>
      <w:r>
        <w:rPr>
          <w:rtl/>
        </w:rPr>
        <w:t xml:space="preserve"> </w:t>
      </w:r>
      <w:r w:rsidRPr="00210C70">
        <w:rPr>
          <w:rFonts w:hint="cs"/>
          <w:rtl/>
        </w:rPr>
        <w:t>تتعلق</w:t>
      </w:r>
      <w:r>
        <w:rPr>
          <w:rtl/>
        </w:rPr>
        <w:t xml:space="preserve"> </w:t>
      </w:r>
      <w:r w:rsidRPr="00210C70">
        <w:rPr>
          <w:rtl/>
        </w:rPr>
        <w:t>بقضايا</w:t>
      </w:r>
      <w:r>
        <w:rPr>
          <w:rtl/>
        </w:rPr>
        <w:t xml:space="preserve"> </w:t>
      </w:r>
      <w:r w:rsidRPr="00210C70">
        <w:rPr>
          <w:rtl/>
        </w:rPr>
        <w:t>المرأة،</w:t>
      </w:r>
      <w:r>
        <w:rPr>
          <w:rtl/>
        </w:rPr>
        <w:t xml:space="preserve"> </w:t>
      </w:r>
      <w:r w:rsidRPr="00210C70">
        <w:rPr>
          <w:rtl/>
        </w:rPr>
        <w:t>و</w:t>
      </w:r>
      <w:r w:rsidRPr="00210C70">
        <w:rPr>
          <w:rFonts w:hint="cs"/>
          <w:rtl/>
        </w:rPr>
        <w:t>رغم</w:t>
      </w:r>
      <w:r>
        <w:rPr>
          <w:rFonts w:hint="cs"/>
          <w:rtl/>
        </w:rPr>
        <w:t xml:space="preserve"> </w:t>
      </w:r>
      <w:r w:rsidRPr="00210C70">
        <w:rPr>
          <w:rFonts w:hint="cs"/>
          <w:rtl/>
        </w:rPr>
        <w:t>أنها</w:t>
      </w:r>
      <w:r>
        <w:rPr>
          <w:rtl/>
        </w:rPr>
        <w:t xml:space="preserve"> </w:t>
      </w:r>
      <w:r w:rsidRPr="00210C70">
        <w:rPr>
          <w:rtl/>
        </w:rPr>
        <w:t>تتكون</w:t>
      </w:r>
      <w:r>
        <w:rPr>
          <w:rtl/>
        </w:rPr>
        <w:t xml:space="preserve"> </w:t>
      </w:r>
      <w:r w:rsidRPr="00210C70">
        <w:rPr>
          <w:rtl/>
        </w:rPr>
        <w:t>حصراً</w:t>
      </w:r>
      <w:r>
        <w:rPr>
          <w:rtl/>
        </w:rPr>
        <w:t xml:space="preserve"> </w:t>
      </w:r>
      <w:r w:rsidRPr="00210C70">
        <w:rPr>
          <w:rtl/>
        </w:rPr>
        <w:t>من</w:t>
      </w:r>
      <w:r>
        <w:rPr>
          <w:rtl/>
        </w:rPr>
        <w:t xml:space="preserve"> </w:t>
      </w:r>
      <w:r w:rsidRPr="00210C70">
        <w:rPr>
          <w:rtl/>
        </w:rPr>
        <w:t>متطوعين.</w:t>
      </w:r>
      <w:r>
        <w:rPr>
          <w:rtl/>
        </w:rPr>
        <w:t xml:space="preserve"> </w:t>
      </w:r>
      <w:r w:rsidRPr="00210C70">
        <w:rPr>
          <w:rFonts w:hint="cs"/>
          <w:rtl/>
        </w:rPr>
        <w:t>و</w:t>
      </w:r>
      <w:r w:rsidRPr="00210C70">
        <w:rPr>
          <w:rtl/>
        </w:rPr>
        <w:t>تعرب</w:t>
      </w:r>
      <w:r>
        <w:rPr>
          <w:rtl/>
        </w:rPr>
        <w:t xml:space="preserve"> </w:t>
      </w:r>
      <w:r w:rsidRPr="00210C70">
        <w:rPr>
          <w:rFonts w:hint="cs"/>
          <w:rtl/>
        </w:rPr>
        <w:t>أيضاً</w:t>
      </w:r>
      <w:r>
        <w:rPr>
          <w:rFonts w:hint="cs"/>
          <w:rtl/>
        </w:rPr>
        <w:t xml:space="preserve"> </w:t>
      </w:r>
      <w:r w:rsidRPr="00210C70">
        <w:rPr>
          <w:rtl/>
        </w:rPr>
        <w:t>عن</w:t>
      </w:r>
      <w:r>
        <w:rPr>
          <w:rtl/>
        </w:rPr>
        <w:t xml:space="preserve"> </w:t>
      </w:r>
      <w:r w:rsidRPr="00210C70">
        <w:rPr>
          <w:rtl/>
        </w:rPr>
        <w:t>القلق</w:t>
      </w:r>
      <w:r>
        <w:rPr>
          <w:rtl/>
        </w:rPr>
        <w:t xml:space="preserve"> </w:t>
      </w:r>
      <w:r w:rsidRPr="00210C70">
        <w:rPr>
          <w:rtl/>
        </w:rPr>
        <w:t>لأن</w:t>
      </w:r>
      <w:r>
        <w:rPr>
          <w:rtl/>
        </w:rPr>
        <w:t xml:space="preserve"> </w:t>
      </w:r>
      <w:r w:rsidRPr="00210C70">
        <w:rPr>
          <w:rtl/>
        </w:rPr>
        <w:t>أوجه</w:t>
      </w:r>
      <w:r>
        <w:rPr>
          <w:rtl/>
        </w:rPr>
        <w:t xml:space="preserve"> </w:t>
      </w:r>
      <w:r w:rsidRPr="00210C70">
        <w:rPr>
          <w:rtl/>
        </w:rPr>
        <w:t>النقص</w:t>
      </w:r>
      <w:r>
        <w:rPr>
          <w:rtl/>
        </w:rPr>
        <w:t xml:space="preserve"> </w:t>
      </w:r>
      <w:r w:rsidRPr="00210C70">
        <w:rPr>
          <w:rtl/>
        </w:rPr>
        <w:t>هذه</w:t>
      </w:r>
      <w:r>
        <w:rPr>
          <w:rtl/>
        </w:rPr>
        <w:t xml:space="preserve"> </w:t>
      </w:r>
      <w:r w:rsidRPr="00210C70">
        <w:rPr>
          <w:rtl/>
        </w:rPr>
        <w:t>يمكن</w:t>
      </w:r>
      <w:r>
        <w:rPr>
          <w:rtl/>
        </w:rPr>
        <w:t xml:space="preserve"> </w:t>
      </w:r>
      <w:r w:rsidRPr="00210C70">
        <w:rPr>
          <w:rtl/>
        </w:rPr>
        <w:t>أن</w:t>
      </w:r>
      <w:r>
        <w:rPr>
          <w:rtl/>
        </w:rPr>
        <w:t xml:space="preserve"> </w:t>
      </w:r>
      <w:r w:rsidR="00A17784">
        <w:rPr>
          <w:rFonts w:hint="cs"/>
          <w:rtl/>
        </w:rPr>
        <w:t xml:space="preserve">تمنع هذه المنظمات </w:t>
      </w:r>
      <w:r w:rsidRPr="00210C70">
        <w:rPr>
          <w:rtl/>
        </w:rPr>
        <w:t>من</w:t>
      </w:r>
      <w:r>
        <w:rPr>
          <w:rtl/>
        </w:rPr>
        <w:t xml:space="preserve"> </w:t>
      </w:r>
      <w:r w:rsidRPr="00210C70">
        <w:rPr>
          <w:rtl/>
        </w:rPr>
        <w:t>الاضطلاع</w:t>
      </w:r>
      <w:r>
        <w:rPr>
          <w:rtl/>
        </w:rPr>
        <w:t xml:space="preserve"> </w:t>
      </w:r>
      <w:r w:rsidRPr="00210C70">
        <w:rPr>
          <w:rtl/>
        </w:rPr>
        <w:t>بولاياتها</w:t>
      </w:r>
      <w:r>
        <w:rPr>
          <w:rtl/>
        </w:rPr>
        <w:t xml:space="preserve"> </w:t>
      </w:r>
      <w:r w:rsidRPr="00210C70">
        <w:rPr>
          <w:rtl/>
        </w:rPr>
        <w:t>على</w:t>
      </w:r>
      <w:r>
        <w:rPr>
          <w:rtl/>
        </w:rPr>
        <w:t xml:space="preserve"> </w:t>
      </w:r>
      <w:r w:rsidRPr="00210C70">
        <w:rPr>
          <w:rtl/>
        </w:rPr>
        <w:t>النحو</w:t>
      </w:r>
      <w:r>
        <w:rPr>
          <w:rtl/>
        </w:rPr>
        <w:t xml:space="preserve"> </w:t>
      </w:r>
      <w:r w:rsidRPr="00210C70">
        <w:rPr>
          <w:rtl/>
        </w:rPr>
        <w:t>الفعال.</w:t>
      </w:r>
      <w:r>
        <w:rPr>
          <w:rtl/>
        </w:rPr>
        <w:t xml:space="preserve"> </w:t>
      </w:r>
      <w:r w:rsidRPr="00210C70">
        <w:rPr>
          <w:rtl/>
        </w:rPr>
        <w:t>كما</w:t>
      </w:r>
      <w:r>
        <w:rPr>
          <w:rtl/>
        </w:rPr>
        <w:t xml:space="preserve"> </w:t>
      </w:r>
      <w:r w:rsidRPr="00210C70">
        <w:rPr>
          <w:rtl/>
        </w:rPr>
        <w:t>تعرب</w:t>
      </w:r>
      <w:r>
        <w:rPr>
          <w:rtl/>
        </w:rPr>
        <w:t xml:space="preserve"> </w:t>
      </w:r>
      <w:r w:rsidRPr="00210C70">
        <w:rPr>
          <w:rtl/>
        </w:rPr>
        <w:t>عن</w:t>
      </w:r>
      <w:r>
        <w:rPr>
          <w:rtl/>
        </w:rPr>
        <w:t xml:space="preserve"> </w:t>
      </w:r>
      <w:r w:rsidRPr="00210C70">
        <w:rPr>
          <w:rtl/>
        </w:rPr>
        <w:t>القلق</w:t>
      </w:r>
      <w:r>
        <w:rPr>
          <w:rtl/>
        </w:rPr>
        <w:t xml:space="preserve"> </w:t>
      </w:r>
      <w:r w:rsidRPr="00210C70">
        <w:rPr>
          <w:rtl/>
        </w:rPr>
        <w:t>إزاء</w:t>
      </w:r>
      <w:r>
        <w:rPr>
          <w:rtl/>
        </w:rPr>
        <w:t xml:space="preserve"> </w:t>
      </w:r>
      <w:r w:rsidRPr="00210C70">
        <w:rPr>
          <w:rtl/>
        </w:rPr>
        <w:t>عدم</w:t>
      </w:r>
      <w:r>
        <w:rPr>
          <w:rtl/>
        </w:rPr>
        <w:t xml:space="preserve"> </w:t>
      </w:r>
      <w:r w:rsidRPr="00210C70">
        <w:rPr>
          <w:rtl/>
        </w:rPr>
        <w:t>كفاية</w:t>
      </w:r>
      <w:r>
        <w:rPr>
          <w:rtl/>
        </w:rPr>
        <w:t xml:space="preserve"> </w:t>
      </w:r>
      <w:r w:rsidRPr="00210C70">
        <w:rPr>
          <w:rtl/>
        </w:rPr>
        <w:t>المعلومات</w:t>
      </w:r>
      <w:r>
        <w:rPr>
          <w:rtl/>
        </w:rPr>
        <w:t xml:space="preserve"> </w:t>
      </w:r>
      <w:r w:rsidRPr="00210C70">
        <w:rPr>
          <w:rtl/>
        </w:rPr>
        <w:t>المتعلقة</w:t>
      </w:r>
      <w:r>
        <w:rPr>
          <w:rtl/>
        </w:rPr>
        <w:t xml:space="preserve"> </w:t>
      </w:r>
      <w:r w:rsidR="00A17784">
        <w:rPr>
          <w:rFonts w:hint="cs"/>
          <w:rtl/>
        </w:rPr>
        <w:t xml:space="preserve">بالعلاقات </w:t>
      </w:r>
      <w:r w:rsidRPr="00210C70">
        <w:rPr>
          <w:rtl/>
        </w:rPr>
        <w:t>المتبادلة</w:t>
      </w:r>
      <w:r w:rsidR="00A17784">
        <w:rPr>
          <w:rFonts w:hint="cs"/>
          <w:rtl/>
        </w:rPr>
        <w:t xml:space="preserve"> بين</w:t>
      </w:r>
      <w:r w:rsidR="00A17784">
        <w:rPr>
          <w:rFonts w:hint="eastAsia"/>
          <w:rtl/>
        </w:rPr>
        <w:t> </w:t>
      </w:r>
      <w:r w:rsidR="00A17784">
        <w:rPr>
          <w:rFonts w:hint="cs"/>
          <w:rtl/>
        </w:rPr>
        <w:t>المنظمات</w:t>
      </w:r>
      <w:r w:rsidRPr="00210C70">
        <w:rPr>
          <w:rtl/>
        </w:rPr>
        <w:t>.</w:t>
      </w:r>
      <w:r>
        <w:rPr>
          <w:rtl/>
        </w:rPr>
        <w:t xml:space="preserve"> </w:t>
      </w:r>
    </w:p>
    <w:p w:rsidR="00EE2B38" w:rsidRPr="00252277" w:rsidRDefault="00EE2B38" w:rsidP="00EE2B38">
      <w:pPr>
        <w:pStyle w:val="SingleTxt"/>
        <w:rPr>
          <w:rFonts w:hint="cs"/>
          <w:b/>
          <w:bCs/>
          <w:rtl/>
        </w:rPr>
      </w:pPr>
      <w:r w:rsidRPr="00210C70">
        <w:rPr>
          <w:rtl/>
        </w:rPr>
        <w:t>17</w:t>
      </w:r>
      <w:r>
        <w:rPr>
          <w:rFonts w:hint="cs"/>
          <w:rtl/>
        </w:rPr>
        <w:t xml:space="preserve"> </w:t>
      </w:r>
      <w:r w:rsidRPr="00210C70">
        <w:rPr>
          <w:rtl/>
        </w:rPr>
        <w:t>-</w:t>
      </w:r>
      <w:r w:rsidRPr="00210C70">
        <w:rPr>
          <w:rtl/>
        </w:rPr>
        <w:tab/>
      </w:r>
      <w:r w:rsidRPr="00252277">
        <w:rPr>
          <w:b/>
          <w:bCs/>
          <w:rtl/>
        </w:rPr>
        <w:t>وتوصي اللجنة الدولة الطرف بأن تعزز على وجه السرعة آليتها الوطنية من أجل ضمان آليات مؤسساتية قوية لتعزيز المساواة بين الجنسين. وتحث اللجنة، على وجه الخصوص، الدولة الطرف على إعادة النظر في السياسات الحالية لتخصيص ال</w:t>
      </w:r>
      <w:r w:rsidRPr="00252277">
        <w:rPr>
          <w:rFonts w:hint="cs"/>
          <w:b/>
          <w:bCs/>
          <w:rtl/>
        </w:rPr>
        <w:t>أموال</w:t>
      </w:r>
      <w:r w:rsidRPr="00252277">
        <w:rPr>
          <w:b/>
          <w:bCs/>
          <w:rtl/>
        </w:rPr>
        <w:t xml:space="preserve"> وكفالة منح السلطة اللازمة وتوفير الموارد البشرية والمالية والتقنية الكافية للآلية الوطنية لتنسيق عملية تنفيذ الاتفاقية والعمل بصورة فعالة لتعزيز المساواة بين الجنسين. وينبغي أن يتضمن تكوين هذه المنظمات مهنيات </w:t>
      </w:r>
      <w:r w:rsidRPr="00252277">
        <w:rPr>
          <w:rFonts w:hint="cs"/>
          <w:b/>
          <w:bCs/>
          <w:rtl/>
        </w:rPr>
        <w:t>يعملن</w:t>
      </w:r>
      <w:r w:rsidRPr="00252277">
        <w:rPr>
          <w:b/>
          <w:bCs/>
          <w:rtl/>
        </w:rPr>
        <w:t xml:space="preserve"> </w:t>
      </w:r>
      <w:r w:rsidRPr="00252277">
        <w:rPr>
          <w:rFonts w:hint="cs"/>
          <w:b/>
          <w:bCs/>
          <w:rtl/>
        </w:rPr>
        <w:t>كل</w:t>
      </w:r>
      <w:r w:rsidRPr="00252277">
        <w:rPr>
          <w:b/>
          <w:bCs/>
          <w:rtl/>
        </w:rPr>
        <w:t xml:space="preserve"> الوقت على المستويين الحكومي والمحلي. وتشجع اللجنة الدولة الطرف على تعميم المساواة بين الجنسين وإنشاء مراكز اتصال معنية بالقضايا الجنسانية في الوزارات.</w:t>
      </w:r>
    </w:p>
    <w:p w:rsidR="00252277" w:rsidRPr="00252277" w:rsidRDefault="00252277" w:rsidP="00252277">
      <w:pPr>
        <w:pStyle w:val="SingleTxt"/>
        <w:spacing w:after="0" w:line="120" w:lineRule="exact"/>
        <w:rPr>
          <w:rFonts w:hint="cs"/>
          <w:sz w:val="10"/>
          <w:rtl/>
        </w:rPr>
      </w:pPr>
    </w:p>
    <w:p w:rsidR="00EE2B38" w:rsidRPr="005C40E0" w:rsidRDefault="00252277" w:rsidP="0025227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E2B38" w:rsidRPr="005C40E0">
        <w:rPr>
          <w:rFonts w:hint="cs"/>
          <w:rtl/>
        </w:rPr>
        <w:t>المنظمات</w:t>
      </w:r>
      <w:r w:rsidR="00EE2B38">
        <w:rPr>
          <w:rFonts w:hint="cs"/>
          <w:rtl/>
        </w:rPr>
        <w:t xml:space="preserve"> </w:t>
      </w:r>
      <w:r w:rsidR="00EE2B38" w:rsidRPr="005C40E0">
        <w:rPr>
          <w:rFonts w:hint="cs"/>
          <w:rtl/>
        </w:rPr>
        <w:t>غير</w:t>
      </w:r>
      <w:r w:rsidR="00EE2B38">
        <w:rPr>
          <w:rFonts w:hint="cs"/>
          <w:rtl/>
        </w:rPr>
        <w:t xml:space="preserve"> </w:t>
      </w:r>
      <w:r w:rsidR="00EE2B38" w:rsidRPr="005C40E0">
        <w:rPr>
          <w:rFonts w:hint="cs"/>
          <w:rtl/>
        </w:rPr>
        <w:t>الحكومية</w:t>
      </w:r>
    </w:p>
    <w:p w:rsidR="00EE2B38" w:rsidRDefault="00EE2B38" w:rsidP="00252277">
      <w:pPr>
        <w:pStyle w:val="SingleTxt"/>
        <w:rPr>
          <w:rFonts w:hint="cs"/>
          <w:rtl/>
        </w:rPr>
      </w:pPr>
      <w:r>
        <w:rPr>
          <w:rFonts w:hint="cs"/>
          <w:rtl/>
        </w:rPr>
        <w:t>18 -</w:t>
      </w:r>
      <w:r>
        <w:rPr>
          <w:rFonts w:hint="cs"/>
          <w:rtl/>
        </w:rPr>
        <w:tab/>
        <w:t xml:space="preserve">تشعر اللجنة بالقلق إزاء التقارير التي </w:t>
      </w:r>
      <w:r w:rsidR="00252277">
        <w:rPr>
          <w:rFonts w:hint="cs"/>
          <w:rtl/>
        </w:rPr>
        <w:t>تفيد أ</w:t>
      </w:r>
      <w:r>
        <w:rPr>
          <w:rFonts w:hint="cs"/>
          <w:rtl/>
        </w:rPr>
        <w:t>ن المجتمع المدني في ميانمار والمنظمات التي تركز نشاطها على المرأة بتأكيدها على مساواة المرأة وتمكينها، تواجه صعوبات في إمكانية التعقيب صراحة على سياسات الحكومة و/أو الدعوة إلى التغيير. كما تشعر اللجنة بالقلق إزاء التقارير التي تقول إن عدد</w:t>
      </w:r>
      <w:r w:rsidR="00252277">
        <w:rPr>
          <w:rFonts w:hint="cs"/>
          <w:rtl/>
        </w:rPr>
        <w:t>ا</w:t>
      </w:r>
      <w:r>
        <w:rPr>
          <w:rFonts w:hint="cs"/>
          <w:rtl/>
        </w:rPr>
        <w:t xml:space="preserve"> ضئيل</w:t>
      </w:r>
      <w:r w:rsidR="00252277">
        <w:rPr>
          <w:rFonts w:hint="cs"/>
          <w:rtl/>
        </w:rPr>
        <w:t>ا</w:t>
      </w:r>
      <w:r>
        <w:rPr>
          <w:rFonts w:hint="cs"/>
          <w:rtl/>
        </w:rPr>
        <w:t xml:space="preserve"> جدا من </w:t>
      </w:r>
      <w:r w:rsidRPr="005C40E0">
        <w:rPr>
          <w:rFonts w:hint="cs"/>
          <w:rtl/>
        </w:rPr>
        <w:t>المنظمات</w:t>
      </w:r>
      <w:r>
        <w:rPr>
          <w:rFonts w:hint="cs"/>
          <w:rtl/>
        </w:rPr>
        <w:t xml:space="preserve"> </w:t>
      </w:r>
      <w:r w:rsidRPr="005C40E0">
        <w:rPr>
          <w:rFonts w:hint="cs"/>
          <w:rtl/>
        </w:rPr>
        <w:t>غير</w:t>
      </w:r>
      <w:r>
        <w:rPr>
          <w:rFonts w:hint="cs"/>
          <w:rtl/>
        </w:rPr>
        <w:t xml:space="preserve"> </w:t>
      </w:r>
      <w:r w:rsidRPr="005C40E0">
        <w:rPr>
          <w:rFonts w:hint="cs"/>
          <w:rtl/>
        </w:rPr>
        <w:t>الحكومية</w:t>
      </w:r>
      <w:r>
        <w:rPr>
          <w:rFonts w:hint="cs"/>
          <w:rtl/>
        </w:rPr>
        <w:t xml:space="preserve">، بما في ذلك </w:t>
      </w:r>
      <w:r w:rsidRPr="005C40E0">
        <w:rPr>
          <w:rFonts w:hint="cs"/>
          <w:rtl/>
        </w:rPr>
        <w:t>المنظمات</w:t>
      </w:r>
      <w:r>
        <w:rPr>
          <w:rFonts w:hint="cs"/>
          <w:rtl/>
        </w:rPr>
        <w:t xml:space="preserve"> المحلية، </w:t>
      </w:r>
      <w:r w:rsidR="00252277">
        <w:rPr>
          <w:rFonts w:hint="cs"/>
          <w:rtl/>
        </w:rPr>
        <w:t>يتاح له</w:t>
      </w:r>
      <w:r>
        <w:rPr>
          <w:rFonts w:hint="cs"/>
          <w:rtl/>
        </w:rPr>
        <w:t xml:space="preserve"> فرصة للتسجيل بصورة رسمية، الأمر الذي يقوض </w:t>
      </w:r>
      <w:r w:rsidR="00252277">
        <w:rPr>
          <w:rFonts w:hint="cs"/>
          <w:rtl/>
        </w:rPr>
        <w:t xml:space="preserve">قدرة هذه المنظمات </w:t>
      </w:r>
      <w:r>
        <w:rPr>
          <w:rFonts w:hint="cs"/>
          <w:rtl/>
        </w:rPr>
        <w:t>على تنفي</w:t>
      </w:r>
      <w:r w:rsidR="00252277">
        <w:rPr>
          <w:rFonts w:hint="cs"/>
          <w:rtl/>
        </w:rPr>
        <w:t>ذ البرامج، ويعرّض موظفيها وزملاء</w:t>
      </w:r>
      <w:r>
        <w:rPr>
          <w:rFonts w:hint="cs"/>
          <w:rtl/>
        </w:rPr>
        <w:t>هم في أغلب الأحيان إلى الخطر عند تنفيذ</w:t>
      </w:r>
      <w:r w:rsidR="00252277">
        <w:rPr>
          <w:rFonts w:hint="cs"/>
          <w:rtl/>
        </w:rPr>
        <w:t xml:space="preserve"> أي</w:t>
      </w:r>
      <w:r>
        <w:rPr>
          <w:rFonts w:hint="cs"/>
          <w:rtl/>
        </w:rPr>
        <w:t xml:space="preserve"> </w:t>
      </w:r>
      <w:r w:rsidR="00252277">
        <w:rPr>
          <w:rFonts w:hint="cs"/>
          <w:rtl/>
        </w:rPr>
        <w:t>استراتيجيات وأنشطة</w:t>
      </w:r>
      <w:r>
        <w:rPr>
          <w:rFonts w:hint="cs"/>
          <w:rtl/>
        </w:rPr>
        <w:t>، كما أنها تشعر با</w:t>
      </w:r>
      <w:r w:rsidR="00252277">
        <w:rPr>
          <w:rFonts w:hint="cs"/>
          <w:rtl/>
        </w:rPr>
        <w:t>لقلق من عدم وضوح عمليات التسجيل</w:t>
      </w:r>
      <w:r w:rsidR="00252277">
        <w:rPr>
          <w:rFonts w:hint="eastAsia"/>
          <w:rtl/>
        </w:rPr>
        <w:t> </w:t>
      </w:r>
      <w:r>
        <w:rPr>
          <w:rFonts w:hint="cs"/>
          <w:rtl/>
        </w:rPr>
        <w:t>ومعاييرها.</w:t>
      </w:r>
    </w:p>
    <w:p w:rsidR="00EE2B38" w:rsidRDefault="00EE2B38" w:rsidP="00252277">
      <w:pPr>
        <w:pStyle w:val="SingleTxt"/>
        <w:rPr>
          <w:rFonts w:hint="cs"/>
          <w:rtl/>
        </w:rPr>
      </w:pPr>
      <w:r>
        <w:rPr>
          <w:rFonts w:hint="cs"/>
          <w:rtl/>
        </w:rPr>
        <w:t>19 -</w:t>
      </w:r>
      <w:r>
        <w:rPr>
          <w:rFonts w:hint="cs"/>
          <w:rtl/>
        </w:rPr>
        <w:tab/>
      </w:r>
      <w:r w:rsidRPr="005C40E0">
        <w:rPr>
          <w:rFonts w:hint="cs"/>
          <w:b/>
          <w:bCs/>
          <w:rtl/>
        </w:rPr>
        <w:t>تحث</w:t>
      </w:r>
      <w:r>
        <w:rPr>
          <w:rFonts w:hint="cs"/>
          <w:b/>
          <w:bCs/>
          <w:rtl/>
        </w:rPr>
        <w:t xml:space="preserve"> </w:t>
      </w:r>
      <w:r w:rsidRPr="005C40E0">
        <w:rPr>
          <w:rFonts w:hint="cs"/>
          <w:b/>
          <w:bCs/>
          <w:rtl/>
        </w:rPr>
        <w:t>اللجنة</w:t>
      </w:r>
      <w:r>
        <w:rPr>
          <w:rFonts w:hint="cs"/>
          <w:b/>
          <w:bCs/>
          <w:rtl/>
        </w:rPr>
        <w:t xml:space="preserve"> </w:t>
      </w:r>
      <w:r w:rsidRPr="005C40E0">
        <w:rPr>
          <w:rFonts w:hint="cs"/>
          <w:b/>
          <w:bCs/>
          <w:rtl/>
        </w:rPr>
        <w:t>الدولة</w:t>
      </w:r>
      <w:r>
        <w:rPr>
          <w:rFonts w:hint="cs"/>
          <w:b/>
          <w:bCs/>
          <w:rtl/>
        </w:rPr>
        <w:t xml:space="preserve"> </w:t>
      </w:r>
      <w:r w:rsidRPr="005C40E0">
        <w:rPr>
          <w:rFonts w:hint="cs"/>
          <w:b/>
          <w:bCs/>
          <w:rtl/>
        </w:rPr>
        <w:t>الطرف</w:t>
      </w:r>
      <w:r>
        <w:rPr>
          <w:rFonts w:hint="cs"/>
          <w:b/>
          <w:bCs/>
          <w:rtl/>
        </w:rPr>
        <w:t xml:space="preserve"> </w:t>
      </w:r>
      <w:r w:rsidRPr="005C40E0">
        <w:rPr>
          <w:rFonts w:hint="cs"/>
          <w:b/>
          <w:bCs/>
          <w:rtl/>
        </w:rPr>
        <w:t>على</w:t>
      </w:r>
      <w:r>
        <w:rPr>
          <w:rFonts w:hint="cs"/>
          <w:b/>
          <w:bCs/>
          <w:rtl/>
        </w:rPr>
        <w:t xml:space="preserve"> </w:t>
      </w:r>
      <w:r w:rsidR="00252277">
        <w:rPr>
          <w:rFonts w:hint="cs"/>
          <w:b/>
          <w:bCs/>
          <w:rtl/>
        </w:rPr>
        <w:t xml:space="preserve">اتخاذ </w:t>
      </w:r>
      <w:r w:rsidRPr="005C40E0">
        <w:rPr>
          <w:rFonts w:hint="cs"/>
          <w:b/>
          <w:bCs/>
          <w:rtl/>
        </w:rPr>
        <w:t>خطوات</w:t>
      </w:r>
      <w:r>
        <w:rPr>
          <w:rFonts w:hint="cs"/>
          <w:b/>
          <w:bCs/>
          <w:rtl/>
        </w:rPr>
        <w:t xml:space="preserve"> </w:t>
      </w:r>
      <w:r w:rsidRPr="005C40E0">
        <w:rPr>
          <w:rFonts w:hint="cs"/>
          <w:b/>
          <w:bCs/>
          <w:rtl/>
        </w:rPr>
        <w:t>واضحة</w:t>
      </w:r>
      <w:r>
        <w:rPr>
          <w:rFonts w:hint="cs"/>
          <w:b/>
          <w:bCs/>
          <w:rtl/>
        </w:rPr>
        <w:t xml:space="preserve"> </w:t>
      </w:r>
      <w:r w:rsidRPr="005C40E0">
        <w:rPr>
          <w:rFonts w:hint="cs"/>
          <w:b/>
          <w:bCs/>
          <w:rtl/>
        </w:rPr>
        <w:t>لإيجاد</w:t>
      </w:r>
      <w:r>
        <w:rPr>
          <w:rFonts w:hint="cs"/>
          <w:b/>
          <w:bCs/>
          <w:rtl/>
        </w:rPr>
        <w:t xml:space="preserve"> </w:t>
      </w:r>
      <w:r w:rsidRPr="005C40E0">
        <w:rPr>
          <w:rFonts w:hint="cs"/>
          <w:b/>
          <w:bCs/>
          <w:rtl/>
        </w:rPr>
        <w:t>بيئة</w:t>
      </w:r>
      <w:r>
        <w:rPr>
          <w:rFonts w:hint="cs"/>
          <w:b/>
          <w:bCs/>
          <w:rtl/>
        </w:rPr>
        <w:t xml:space="preserve"> </w:t>
      </w:r>
      <w:r w:rsidRPr="005C40E0">
        <w:rPr>
          <w:rFonts w:hint="cs"/>
          <w:b/>
          <w:bCs/>
          <w:rtl/>
        </w:rPr>
        <w:t>مواتية</w:t>
      </w:r>
      <w:r>
        <w:rPr>
          <w:rFonts w:hint="cs"/>
          <w:b/>
          <w:bCs/>
          <w:rtl/>
        </w:rPr>
        <w:t xml:space="preserve"> </w:t>
      </w:r>
      <w:r w:rsidRPr="005C40E0">
        <w:rPr>
          <w:rFonts w:hint="cs"/>
          <w:b/>
          <w:bCs/>
          <w:rtl/>
        </w:rPr>
        <w:t>يستطيع</w:t>
      </w:r>
      <w:r>
        <w:rPr>
          <w:rFonts w:hint="cs"/>
          <w:b/>
          <w:bCs/>
          <w:rtl/>
        </w:rPr>
        <w:t xml:space="preserve"> </w:t>
      </w:r>
      <w:r w:rsidRPr="005C40E0">
        <w:rPr>
          <w:rFonts w:hint="cs"/>
          <w:b/>
          <w:bCs/>
          <w:rtl/>
        </w:rPr>
        <w:t>فيها</w:t>
      </w:r>
      <w:r>
        <w:rPr>
          <w:rFonts w:hint="cs"/>
          <w:b/>
          <w:bCs/>
          <w:rtl/>
        </w:rPr>
        <w:t xml:space="preserve"> </w:t>
      </w:r>
      <w:r w:rsidRPr="005C40E0">
        <w:rPr>
          <w:rFonts w:hint="cs"/>
          <w:b/>
          <w:bCs/>
          <w:rtl/>
        </w:rPr>
        <w:t>المجتمع</w:t>
      </w:r>
      <w:r>
        <w:rPr>
          <w:rFonts w:hint="cs"/>
          <w:b/>
          <w:bCs/>
          <w:rtl/>
        </w:rPr>
        <w:t xml:space="preserve"> </w:t>
      </w:r>
      <w:r w:rsidRPr="005C40E0">
        <w:rPr>
          <w:rFonts w:hint="cs"/>
          <w:b/>
          <w:bCs/>
          <w:rtl/>
        </w:rPr>
        <w:t>المدني</w:t>
      </w:r>
      <w:r>
        <w:rPr>
          <w:rFonts w:hint="cs"/>
          <w:b/>
          <w:bCs/>
          <w:rtl/>
        </w:rPr>
        <w:t xml:space="preserve"> </w:t>
      </w:r>
      <w:r w:rsidRPr="005C40E0">
        <w:rPr>
          <w:rFonts w:hint="cs"/>
          <w:b/>
          <w:bCs/>
          <w:rtl/>
        </w:rPr>
        <w:t>والمجموعات</w:t>
      </w:r>
      <w:r>
        <w:rPr>
          <w:rFonts w:hint="cs"/>
          <w:b/>
          <w:bCs/>
          <w:rtl/>
        </w:rPr>
        <w:t xml:space="preserve"> </w:t>
      </w:r>
      <w:r w:rsidRPr="005C40E0">
        <w:rPr>
          <w:rFonts w:hint="cs"/>
          <w:b/>
          <w:bCs/>
          <w:rtl/>
        </w:rPr>
        <w:t>النسائية</w:t>
      </w:r>
      <w:r>
        <w:rPr>
          <w:rFonts w:hint="cs"/>
          <w:b/>
          <w:bCs/>
          <w:rtl/>
        </w:rPr>
        <w:t xml:space="preserve"> </w:t>
      </w:r>
      <w:r w:rsidRPr="005C40E0">
        <w:rPr>
          <w:rFonts w:hint="cs"/>
          <w:b/>
          <w:bCs/>
          <w:rtl/>
        </w:rPr>
        <w:t>التي</w:t>
      </w:r>
      <w:r>
        <w:rPr>
          <w:rFonts w:hint="cs"/>
          <w:b/>
          <w:bCs/>
          <w:rtl/>
        </w:rPr>
        <w:t xml:space="preserve"> </w:t>
      </w:r>
      <w:r w:rsidRPr="005C40E0">
        <w:rPr>
          <w:rFonts w:hint="cs"/>
          <w:b/>
          <w:bCs/>
          <w:rtl/>
        </w:rPr>
        <w:t>تركز</w:t>
      </w:r>
      <w:r>
        <w:rPr>
          <w:rFonts w:hint="cs"/>
          <w:b/>
          <w:bCs/>
          <w:rtl/>
        </w:rPr>
        <w:t xml:space="preserve"> </w:t>
      </w:r>
      <w:r w:rsidRPr="005C40E0">
        <w:rPr>
          <w:rFonts w:hint="cs"/>
          <w:b/>
          <w:bCs/>
          <w:rtl/>
        </w:rPr>
        <w:t>على</w:t>
      </w:r>
      <w:r>
        <w:rPr>
          <w:rFonts w:hint="cs"/>
          <w:b/>
          <w:bCs/>
          <w:rtl/>
        </w:rPr>
        <w:t xml:space="preserve"> </w:t>
      </w:r>
      <w:r w:rsidRPr="005C40E0">
        <w:rPr>
          <w:rFonts w:hint="cs"/>
          <w:b/>
          <w:bCs/>
          <w:rtl/>
        </w:rPr>
        <w:t>المساواة</w:t>
      </w:r>
      <w:r>
        <w:rPr>
          <w:rFonts w:hint="cs"/>
          <w:b/>
          <w:bCs/>
          <w:rtl/>
        </w:rPr>
        <w:t xml:space="preserve"> </w:t>
      </w:r>
      <w:r w:rsidRPr="005C40E0">
        <w:rPr>
          <w:rFonts w:hint="cs"/>
          <w:b/>
          <w:bCs/>
          <w:rtl/>
        </w:rPr>
        <w:t>بين</w:t>
      </w:r>
      <w:r>
        <w:rPr>
          <w:rFonts w:hint="cs"/>
          <w:b/>
          <w:bCs/>
          <w:rtl/>
        </w:rPr>
        <w:t xml:space="preserve"> </w:t>
      </w:r>
      <w:r w:rsidRPr="005C40E0">
        <w:rPr>
          <w:rFonts w:hint="cs"/>
          <w:b/>
          <w:bCs/>
          <w:rtl/>
        </w:rPr>
        <w:t>الجنسين</w:t>
      </w:r>
      <w:r>
        <w:rPr>
          <w:rFonts w:hint="cs"/>
          <w:b/>
          <w:bCs/>
          <w:rtl/>
        </w:rPr>
        <w:t xml:space="preserve"> </w:t>
      </w:r>
      <w:r w:rsidRPr="005C40E0">
        <w:rPr>
          <w:rFonts w:hint="cs"/>
          <w:b/>
          <w:bCs/>
          <w:rtl/>
        </w:rPr>
        <w:t>وتمكين</w:t>
      </w:r>
      <w:r>
        <w:rPr>
          <w:rFonts w:hint="cs"/>
          <w:b/>
          <w:bCs/>
          <w:rtl/>
        </w:rPr>
        <w:t xml:space="preserve"> </w:t>
      </w:r>
      <w:r w:rsidRPr="005C40E0">
        <w:rPr>
          <w:rFonts w:hint="cs"/>
          <w:b/>
          <w:bCs/>
          <w:rtl/>
        </w:rPr>
        <w:t>المرأة،</w:t>
      </w:r>
      <w:r>
        <w:rPr>
          <w:rFonts w:hint="cs"/>
          <w:b/>
          <w:bCs/>
          <w:rtl/>
        </w:rPr>
        <w:t xml:space="preserve"> </w:t>
      </w:r>
      <w:r w:rsidRPr="005C40E0">
        <w:rPr>
          <w:rFonts w:hint="cs"/>
          <w:b/>
          <w:bCs/>
          <w:rtl/>
        </w:rPr>
        <w:t>أن</w:t>
      </w:r>
      <w:r>
        <w:rPr>
          <w:rFonts w:hint="cs"/>
          <w:b/>
          <w:bCs/>
          <w:rtl/>
        </w:rPr>
        <w:t xml:space="preserve"> </w:t>
      </w:r>
      <w:r w:rsidRPr="005C40E0">
        <w:rPr>
          <w:rFonts w:hint="cs"/>
          <w:b/>
          <w:bCs/>
          <w:rtl/>
        </w:rPr>
        <w:t>تنفذ</w:t>
      </w:r>
      <w:r>
        <w:rPr>
          <w:rFonts w:hint="cs"/>
          <w:b/>
          <w:bCs/>
          <w:rtl/>
        </w:rPr>
        <w:t xml:space="preserve"> </w:t>
      </w:r>
      <w:r w:rsidRPr="005C40E0">
        <w:rPr>
          <w:rFonts w:hint="cs"/>
          <w:b/>
          <w:bCs/>
          <w:rtl/>
        </w:rPr>
        <w:t>برامج</w:t>
      </w:r>
      <w:r>
        <w:rPr>
          <w:rFonts w:hint="cs"/>
          <w:b/>
          <w:bCs/>
          <w:rtl/>
        </w:rPr>
        <w:t xml:space="preserve"> </w:t>
      </w:r>
      <w:r w:rsidRPr="005C40E0">
        <w:rPr>
          <w:rFonts w:hint="cs"/>
          <w:b/>
          <w:bCs/>
          <w:rtl/>
        </w:rPr>
        <w:t>وأنشطة</w:t>
      </w:r>
      <w:r>
        <w:rPr>
          <w:rFonts w:hint="cs"/>
          <w:b/>
          <w:bCs/>
          <w:rtl/>
        </w:rPr>
        <w:t xml:space="preserve"> </w:t>
      </w:r>
      <w:r w:rsidRPr="005C40E0">
        <w:rPr>
          <w:rFonts w:hint="cs"/>
          <w:b/>
          <w:bCs/>
          <w:rtl/>
        </w:rPr>
        <w:t>دون</w:t>
      </w:r>
      <w:r>
        <w:rPr>
          <w:rFonts w:hint="cs"/>
          <w:b/>
          <w:bCs/>
          <w:rtl/>
        </w:rPr>
        <w:t xml:space="preserve"> </w:t>
      </w:r>
      <w:r w:rsidRPr="005C40E0">
        <w:rPr>
          <w:rFonts w:hint="cs"/>
          <w:b/>
          <w:bCs/>
          <w:rtl/>
        </w:rPr>
        <w:t>قيود</w:t>
      </w:r>
      <w:r>
        <w:rPr>
          <w:rFonts w:hint="cs"/>
          <w:b/>
          <w:bCs/>
          <w:rtl/>
        </w:rPr>
        <w:t xml:space="preserve"> </w:t>
      </w:r>
      <w:r w:rsidRPr="005C40E0">
        <w:rPr>
          <w:rFonts w:hint="cs"/>
          <w:b/>
          <w:bCs/>
          <w:rtl/>
        </w:rPr>
        <w:t>ودون</w:t>
      </w:r>
      <w:r>
        <w:rPr>
          <w:rFonts w:hint="cs"/>
          <w:b/>
          <w:bCs/>
          <w:rtl/>
        </w:rPr>
        <w:t xml:space="preserve"> </w:t>
      </w:r>
      <w:r w:rsidRPr="005C40E0">
        <w:rPr>
          <w:rFonts w:hint="cs"/>
          <w:b/>
          <w:bCs/>
          <w:rtl/>
        </w:rPr>
        <w:t>خوف</w:t>
      </w:r>
      <w:r>
        <w:rPr>
          <w:rFonts w:hint="cs"/>
          <w:b/>
          <w:bCs/>
          <w:rtl/>
        </w:rPr>
        <w:t xml:space="preserve"> </w:t>
      </w:r>
      <w:r w:rsidRPr="005C40E0">
        <w:rPr>
          <w:rFonts w:hint="cs"/>
          <w:b/>
          <w:bCs/>
          <w:rtl/>
        </w:rPr>
        <w:t>من</w:t>
      </w:r>
      <w:r>
        <w:rPr>
          <w:rFonts w:hint="cs"/>
          <w:b/>
          <w:bCs/>
          <w:rtl/>
        </w:rPr>
        <w:t xml:space="preserve"> </w:t>
      </w:r>
      <w:r w:rsidRPr="005C40E0">
        <w:rPr>
          <w:rFonts w:hint="cs"/>
          <w:b/>
          <w:bCs/>
          <w:rtl/>
        </w:rPr>
        <w:t>الانتقام.</w:t>
      </w:r>
      <w:r>
        <w:rPr>
          <w:rFonts w:hint="cs"/>
          <w:b/>
          <w:bCs/>
          <w:rtl/>
        </w:rPr>
        <w:t xml:space="preserve"> </w:t>
      </w:r>
      <w:r w:rsidRPr="005C40E0">
        <w:rPr>
          <w:rFonts w:hint="cs"/>
          <w:b/>
          <w:bCs/>
          <w:rtl/>
        </w:rPr>
        <w:t>كما</w:t>
      </w:r>
      <w:r>
        <w:rPr>
          <w:rFonts w:hint="cs"/>
          <w:b/>
          <w:bCs/>
          <w:rtl/>
        </w:rPr>
        <w:t xml:space="preserve"> </w:t>
      </w:r>
      <w:r w:rsidRPr="005C40E0">
        <w:rPr>
          <w:rFonts w:hint="cs"/>
          <w:b/>
          <w:bCs/>
          <w:rtl/>
        </w:rPr>
        <w:t>ينبغي</w:t>
      </w:r>
      <w:r>
        <w:rPr>
          <w:rFonts w:hint="cs"/>
          <w:b/>
          <w:bCs/>
          <w:rtl/>
        </w:rPr>
        <w:t xml:space="preserve"> </w:t>
      </w:r>
      <w:r w:rsidRPr="005C40E0">
        <w:rPr>
          <w:rFonts w:hint="cs"/>
          <w:b/>
          <w:bCs/>
          <w:rtl/>
        </w:rPr>
        <w:t>للدولة</w:t>
      </w:r>
      <w:r>
        <w:rPr>
          <w:rFonts w:hint="cs"/>
          <w:b/>
          <w:bCs/>
          <w:rtl/>
        </w:rPr>
        <w:t xml:space="preserve"> </w:t>
      </w:r>
      <w:r w:rsidRPr="005C40E0">
        <w:rPr>
          <w:rFonts w:hint="cs"/>
          <w:b/>
          <w:bCs/>
          <w:rtl/>
        </w:rPr>
        <w:t>الطرف</w:t>
      </w:r>
      <w:r>
        <w:rPr>
          <w:rFonts w:hint="cs"/>
          <w:b/>
          <w:bCs/>
          <w:rtl/>
        </w:rPr>
        <w:t xml:space="preserve"> </w:t>
      </w:r>
      <w:r w:rsidRPr="005C40E0">
        <w:rPr>
          <w:rFonts w:hint="cs"/>
          <w:b/>
          <w:bCs/>
          <w:rtl/>
        </w:rPr>
        <w:t>أن</w:t>
      </w:r>
      <w:r>
        <w:rPr>
          <w:rFonts w:hint="cs"/>
          <w:b/>
          <w:bCs/>
          <w:rtl/>
        </w:rPr>
        <w:t xml:space="preserve"> </w:t>
      </w:r>
      <w:r w:rsidRPr="005C40E0">
        <w:rPr>
          <w:rFonts w:hint="cs"/>
          <w:b/>
          <w:bCs/>
          <w:rtl/>
        </w:rPr>
        <w:t>تتخذ</w:t>
      </w:r>
      <w:r>
        <w:rPr>
          <w:rFonts w:hint="cs"/>
          <w:b/>
          <w:bCs/>
          <w:rtl/>
        </w:rPr>
        <w:t xml:space="preserve"> </w:t>
      </w:r>
      <w:r w:rsidRPr="005C40E0">
        <w:rPr>
          <w:rFonts w:hint="cs"/>
          <w:b/>
          <w:bCs/>
          <w:rtl/>
        </w:rPr>
        <w:t>خطوات</w:t>
      </w:r>
      <w:r>
        <w:rPr>
          <w:rFonts w:hint="cs"/>
          <w:b/>
          <w:bCs/>
          <w:rtl/>
        </w:rPr>
        <w:t xml:space="preserve"> </w:t>
      </w:r>
      <w:r w:rsidRPr="005C40E0">
        <w:rPr>
          <w:rFonts w:hint="cs"/>
          <w:b/>
          <w:bCs/>
          <w:rtl/>
        </w:rPr>
        <w:t>فعالة</w:t>
      </w:r>
      <w:r>
        <w:rPr>
          <w:rFonts w:hint="cs"/>
          <w:b/>
          <w:bCs/>
          <w:rtl/>
        </w:rPr>
        <w:t xml:space="preserve"> </w:t>
      </w:r>
      <w:r w:rsidRPr="005C40E0">
        <w:rPr>
          <w:rFonts w:hint="cs"/>
          <w:b/>
          <w:bCs/>
          <w:rtl/>
        </w:rPr>
        <w:t>لتشجيع</w:t>
      </w:r>
      <w:r>
        <w:rPr>
          <w:rFonts w:hint="cs"/>
          <w:b/>
          <w:bCs/>
          <w:rtl/>
        </w:rPr>
        <w:t xml:space="preserve"> </w:t>
      </w:r>
      <w:r w:rsidRPr="005C40E0">
        <w:rPr>
          <w:rFonts w:hint="cs"/>
          <w:b/>
          <w:bCs/>
          <w:rtl/>
        </w:rPr>
        <w:t>وتيسير</w:t>
      </w:r>
      <w:r>
        <w:rPr>
          <w:rFonts w:hint="cs"/>
          <w:b/>
          <w:bCs/>
          <w:rtl/>
        </w:rPr>
        <w:t xml:space="preserve"> </w:t>
      </w:r>
      <w:r w:rsidRPr="005C40E0">
        <w:rPr>
          <w:rFonts w:hint="cs"/>
          <w:b/>
          <w:bCs/>
          <w:rtl/>
        </w:rPr>
        <w:t>المشاركة</w:t>
      </w:r>
      <w:r>
        <w:rPr>
          <w:rFonts w:hint="cs"/>
          <w:b/>
          <w:bCs/>
          <w:rtl/>
        </w:rPr>
        <w:t xml:space="preserve"> </w:t>
      </w:r>
      <w:r w:rsidR="00252277">
        <w:rPr>
          <w:rFonts w:hint="cs"/>
          <w:b/>
          <w:bCs/>
          <w:rtl/>
        </w:rPr>
        <w:t xml:space="preserve">الفعالة </w:t>
      </w:r>
      <w:r w:rsidRPr="005C40E0">
        <w:rPr>
          <w:rFonts w:hint="cs"/>
          <w:b/>
          <w:bCs/>
          <w:rtl/>
        </w:rPr>
        <w:t>للمجتمع</w:t>
      </w:r>
      <w:r>
        <w:rPr>
          <w:rFonts w:hint="cs"/>
          <w:b/>
          <w:bCs/>
          <w:rtl/>
        </w:rPr>
        <w:t xml:space="preserve"> </w:t>
      </w:r>
      <w:r w:rsidRPr="005C40E0">
        <w:rPr>
          <w:rFonts w:hint="cs"/>
          <w:b/>
          <w:bCs/>
          <w:rtl/>
        </w:rPr>
        <w:t>المدني</w:t>
      </w:r>
      <w:r>
        <w:rPr>
          <w:rFonts w:hint="cs"/>
          <w:b/>
          <w:bCs/>
          <w:rtl/>
        </w:rPr>
        <w:t xml:space="preserve"> </w:t>
      </w:r>
      <w:r w:rsidRPr="005C40E0">
        <w:rPr>
          <w:rFonts w:hint="cs"/>
          <w:b/>
          <w:bCs/>
          <w:rtl/>
        </w:rPr>
        <w:t>في</w:t>
      </w:r>
      <w:r>
        <w:rPr>
          <w:rFonts w:hint="cs"/>
          <w:b/>
          <w:bCs/>
          <w:rtl/>
        </w:rPr>
        <w:t xml:space="preserve"> </w:t>
      </w:r>
      <w:r w:rsidRPr="005C40E0">
        <w:rPr>
          <w:rFonts w:hint="cs"/>
          <w:b/>
          <w:bCs/>
          <w:rtl/>
        </w:rPr>
        <w:t>تنفيذ</w:t>
      </w:r>
      <w:r>
        <w:rPr>
          <w:rFonts w:hint="cs"/>
          <w:b/>
          <w:bCs/>
          <w:rtl/>
        </w:rPr>
        <w:t xml:space="preserve"> </w:t>
      </w:r>
      <w:r w:rsidRPr="005C40E0">
        <w:rPr>
          <w:rFonts w:hint="cs"/>
          <w:b/>
          <w:bCs/>
          <w:rtl/>
        </w:rPr>
        <w:t>الاتفاقية</w:t>
      </w:r>
      <w:r>
        <w:rPr>
          <w:rFonts w:hint="cs"/>
          <w:b/>
          <w:bCs/>
          <w:rtl/>
        </w:rPr>
        <w:t xml:space="preserve"> </w:t>
      </w:r>
      <w:r w:rsidRPr="005C40E0">
        <w:rPr>
          <w:rFonts w:hint="cs"/>
          <w:b/>
          <w:bCs/>
          <w:rtl/>
        </w:rPr>
        <w:t>بشكل</w:t>
      </w:r>
      <w:r>
        <w:rPr>
          <w:rFonts w:hint="cs"/>
          <w:b/>
          <w:bCs/>
          <w:rtl/>
        </w:rPr>
        <w:t xml:space="preserve"> </w:t>
      </w:r>
      <w:r w:rsidRPr="005C40E0">
        <w:rPr>
          <w:rFonts w:hint="cs"/>
          <w:b/>
          <w:bCs/>
          <w:rtl/>
        </w:rPr>
        <w:t>كامل،</w:t>
      </w:r>
      <w:r>
        <w:rPr>
          <w:rFonts w:hint="cs"/>
          <w:b/>
          <w:bCs/>
          <w:rtl/>
        </w:rPr>
        <w:t xml:space="preserve"> </w:t>
      </w:r>
      <w:r w:rsidRPr="005C40E0">
        <w:rPr>
          <w:rFonts w:hint="cs"/>
          <w:b/>
          <w:bCs/>
          <w:rtl/>
        </w:rPr>
        <w:t>بما</w:t>
      </w:r>
      <w:r>
        <w:rPr>
          <w:rFonts w:hint="cs"/>
          <w:b/>
          <w:bCs/>
          <w:rtl/>
        </w:rPr>
        <w:t xml:space="preserve"> </w:t>
      </w:r>
      <w:r w:rsidRPr="005C40E0">
        <w:rPr>
          <w:rFonts w:hint="cs"/>
          <w:b/>
          <w:bCs/>
          <w:rtl/>
        </w:rPr>
        <w:t>في</w:t>
      </w:r>
      <w:r>
        <w:rPr>
          <w:rFonts w:hint="cs"/>
          <w:b/>
          <w:bCs/>
          <w:rtl/>
        </w:rPr>
        <w:t xml:space="preserve"> </w:t>
      </w:r>
      <w:r w:rsidRPr="005C40E0">
        <w:rPr>
          <w:rFonts w:hint="cs"/>
          <w:b/>
          <w:bCs/>
          <w:rtl/>
        </w:rPr>
        <w:t>ذلك</w:t>
      </w:r>
      <w:r w:rsidR="00252277">
        <w:rPr>
          <w:rFonts w:hint="cs"/>
          <w:b/>
          <w:bCs/>
          <w:rtl/>
        </w:rPr>
        <w:t xml:space="preserve"> في</w:t>
      </w:r>
      <w:r>
        <w:rPr>
          <w:rFonts w:hint="cs"/>
          <w:b/>
          <w:bCs/>
          <w:rtl/>
        </w:rPr>
        <w:t xml:space="preserve"> </w:t>
      </w:r>
      <w:r w:rsidRPr="005C40E0">
        <w:rPr>
          <w:rFonts w:hint="cs"/>
          <w:b/>
          <w:bCs/>
          <w:rtl/>
        </w:rPr>
        <w:t>متابعة</w:t>
      </w:r>
      <w:r>
        <w:rPr>
          <w:rFonts w:hint="cs"/>
          <w:b/>
          <w:bCs/>
          <w:rtl/>
        </w:rPr>
        <w:t xml:space="preserve"> </w:t>
      </w:r>
      <w:r w:rsidRPr="005C40E0">
        <w:rPr>
          <w:rFonts w:hint="cs"/>
          <w:b/>
          <w:bCs/>
          <w:rtl/>
        </w:rPr>
        <w:t>الملاحظات</w:t>
      </w:r>
      <w:r>
        <w:rPr>
          <w:rFonts w:hint="cs"/>
          <w:b/>
          <w:bCs/>
          <w:rtl/>
        </w:rPr>
        <w:t xml:space="preserve"> </w:t>
      </w:r>
      <w:r w:rsidRPr="005C40E0">
        <w:rPr>
          <w:rFonts w:hint="cs"/>
          <w:b/>
          <w:bCs/>
          <w:rtl/>
        </w:rPr>
        <w:t>الختامية،</w:t>
      </w:r>
      <w:r>
        <w:rPr>
          <w:rFonts w:hint="cs"/>
          <w:b/>
          <w:bCs/>
          <w:rtl/>
        </w:rPr>
        <w:t xml:space="preserve"> </w:t>
      </w:r>
      <w:r w:rsidRPr="005C40E0">
        <w:rPr>
          <w:rFonts w:hint="cs"/>
          <w:b/>
          <w:bCs/>
          <w:rtl/>
        </w:rPr>
        <w:t>من</w:t>
      </w:r>
      <w:r>
        <w:rPr>
          <w:rFonts w:hint="cs"/>
          <w:b/>
          <w:bCs/>
          <w:rtl/>
        </w:rPr>
        <w:t xml:space="preserve"> </w:t>
      </w:r>
      <w:r w:rsidRPr="005C40E0">
        <w:rPr>
          <w:rFonts w:hint="cs"/>
          <w:b/>
          <w:bCs/>
          <w:rtl/>
        </w:rPr>
        <w:t>أجل</w:t>
      </w:r>
      <w:r>
        <w:rPr>
          <w:rFonts w:hint="cs"/>
          <w:b/>
          <w:bCs/>
          <w:rtl/>
        </w:rPr>
        <w:t xml:space="preserve"> </w:t>
      </w:r>
      <w:r w:rsidRPr="005C40E0">
        <w:rPr>
          <w:rFonts w:hint="cs"/>
          <w:b/>
          <w:bCs/>
          <w:rtl/>
        </w:rPr>
        <w:t>تشجيع</w:t>
      </w:r>
      <w:r>
        <w:rPr>
          <w:rFonts w:hint="cs"/>
          <w:b/>
          <w:bCs/>
          <w:rtl/>
        </w:rPr>
        <w:t xml:space="preserve"> </w:t>
      </w:r>
      <w:r w:rsidRPr="00593F54">
        <w:rPr>
          <w:rFonts w:hint="cs"/>
          <w:b/>
          <w:bCs/>
          <w:rtl/>
        </w:rPr>
        <w:t>وحماية</w:t>
      </w:r>
      <w:r>
        <w:rPr>
          <w:rFonts w:hint="cs"/>
          <w:b/>
          <w:bCs/>
          <w:rtl/>
        </w:rPr>
        <w:t xml:space="preserve"> </w:t>
      </w:r>
      <w:r w:rsidRPr="00593F54">
        <w:rPr>
          <w:rFonts w:hint="cs"/>
          <w:b/>
          <w:bCs/>
          <w:rtl/>
        </w:rPr>
        <w:t>حقوق</w:t>
      </w:r>
      <w:r>
        <w:rPr>
          <w:rFonts w:hint="cs"/>
          <w:b/>
          <w:bCs/>
          <w:rtl/>
        </w:rPr>
        <w:t xml:space="preserve"> </w:t>
      </w:r>
      <w:r w:rsidRPr="00593F54">
        <w:rPr>
          <w:rFonts w:hint="cs"/>
          <w:b/>
          <w:bCs/>
          <w:rtl/>
        </w:rPr>
        <w:t>المرأة.</w:t>
      </w:r>
      <w:r>
        <w:rPr>
          <w:rFonts w:hint="cs"/>
          <w:b/>
          <w:bCs/>
          <w:rtl/>
        </w:rPr>
        <w:t xml:space="preserve"> </w:t>
      </w:r>
      <w:r w:rsidRPr="00593F54">
        <w:rPr>
          <w:rFonts w:hint="cs"/>
          <w:b/>
          <w:bCs/>
          <w:rtl/>
        </w:rPr>
        <w:t>وبالإضافة</w:t>
      </w:r>
      <w:r>
        <w:rPr>
          <w:rFonts w:hint="cs"/>
          <w:b/>
          <w:bCs/>
          <w:rtl/>
        </w:rPr>
        <w:t xml:space="preserve"> </w:t>
      </w:r>
      <w:r w:rsidRPr="00593F54">
        <w:rPr>
          <w:rFonts w:hint="cs"/>
          <w:b/>
          <w:bCs/>
          <w:rtl/>
        </w:rPr>
        <w:t>إلى</w:t>
      </w:r>
      <w:r>
        <w:rPr>
          <w:rFonts w:hint="cs"/>
          <w:b/>
          <w:bCs/>
          <w:rtl/>
        </w:rPr>
        <w:t xml:space="preserve"> </w:t>
      </w:r>
      <w:r w:rsidRPr="00593F54">
        <w:rPr>
          <w:rFonts w:hint="cs"/>
          <w:b/>
          <w:bCs/>
          <w:rtl/>
        </w:rPr>
        <w:t>ذلك،</w:t>
      </w:r>
      <w:r>
        <w:rPr>
          <w:rFonts w:hint="cs"/>
          <w:b/>
          <w:bCs/>
          <w:rtl/>
        </w:rPr>
        <w:t xml:space="preserve"> </w:t>
      </w:r>
      <w:r w:rsidRPr="00593F54">
        <w:rPr>
          <w:rFonts w:hint="cs"/>
          <w:b/>
          <w:bCs/>
          <w:rtl/>
        </w:rPr>
        <w:t>تحث</w:t>
      </w:r>
      <w:r>
        <w:rPr>
          <w:rFonts w:hint="cs"/>
          <w:b/>
          <w:bCs/>
          <w:rtl/>
        </w:rPr>
        <w:t xml:space="preserve"> </w:t>
      </w:r>
      <w:r w:rsidRPr="00593F54">
        <w:rPr>
          <w:rFonts w:hint="cs"/>
          <w:b/>
          <w:bCs/>
          <w:rtl/>
        </w:rPr>
        <w:t>اللجنة</w:t>
      </w:r>
      <w:r>
        <w:rPr>
          <w:rFonts w:hint="cs"/>
          <w:b/>
          <w:bCs/>
          <w:rtl/>
        </w:rPr>
        <w:t xml:space="preserve"> </w:t>
      </w:r>
      <w:r w:rsidRPr="00593F54">
        <w:rPr>
          <w:rFonts w:hint="cs"/>
          <w:b/>
          <w:bCs/>
          <w:rtl/>
        </w:rPr>
        <w:t>الدولة</w:t>
      </w:r>
      <w:r>
        <w:rPr>
          <w:rFonts w:hint="cs"/>
          <w:b/>
          <w:bCs/>
          <w:rtl/>
        </w:rPr>
        <w:t xml:space="preserve"> </w:t>
      </w:r>
      <w:r w:rsidRPr="00593F54">
        <w:rPr>
          <w:rFonts w:hint="cs"/>
          <w:b/>
          <w:bCs/>
          <w:rtl/>
        </w:rPr>
        <w:t>الطرف</w:t>
      </w:r>
      <w:r>
        <w:rPr>
          <w:rFonts w:hint="cs"/>
          <w:b/>
          <w:bCs/>
          <w:rtl/>
        </w:rPr>
        <w:t xml:space="preserve"> </w:t>
      </w:r>
      <w:r w:rsidRPr="00593F54">
        <w:rPr>
          <w:rFonts w:hint="cs"/>
          <w:b/>
          <w:bCs/>
          <w:rtl/>
        </w:rPr>
        <w:t>على</w:t>
      </w:r>
      <w:r>
        <w:rPr>
          <w:rFonts w:hint="cs"/>
          <w:b/>
          <w:bCs/>
          <w:rtl/>
        </w:rPr>
        <w:t xml:space="preserve"> </w:t>
      </w:r>
      <w:r w:rsidRPr="00593F54">
        <w:rPr>
          <w:rFonts w:hint="cs"/>
          <w:b/>
          <w:bCs/>
          <w:rtl/>
        </w:rPr>
        <w:t>إعادة</w:t>
      </w:r>
      <w:r>
        <w:rPr>
          <w:rFonts w:hint="cs"/>
          <w:b/>
          <w:bCs/>
          <w:rtl/>
        </w:rPr>
        <w:t xml:space="preserve"> </w:t>
      </w:r>
      <w:r w:rsidRPr="00593F54">
        <w:rPr>
          <w:rFonts w:hint="cs"/>
          <w:b/>
          <w:bCs/>
          <w:rtl/>
        </w:rPr>
        <w:t>النظر</w:t>
      </w:r>
      <w:r>
        <w:rPr>
          <w:rFonts w:hint="cs"/>
          <w:b/>
          <w:bCs/>
          <w:rtl/>
        </w:rPr>
        <w:t xml:space="preserve"> </w:t>
      </w:r>
      <w:r w:rsidRPr="00593F54">
        <w:rPr>
          <w:rFonts w:hint="cs"/>
          <w:b/>
          <w:bCs/>
          <w:rtl/>
        </w:rPr>
        <w:t>في</w:t>
      </w:r>
      <w:r>
        <w:rPr>
          <w:rFonts w:hint="cs"/>
          <w:b/>
          <w:bCs/>
          <w:rtl/>
        </w:rPr>
        <w:t xml:space="preserve"> </w:t>
      </w:r>
      <w:r w:rsidRPr="00593F54">
        <w:rPr>
          <w:rFonts w:hint="cs"/>
          <w:b/>
          <w:bCs/>
          <w:rtl/>
        </w:rPr>
        <w:t>قواعدها</w:t>
      </w:r>
      <w:r>
        <w:rPr>
          <w:rFonts w:hint="cs"/>
          <w:b/>
          <w:bCs/>
          <w:rtl/>
        </w:rPr>
        <w:t xml:space="preserve"> </w:t>
      </w:r>
      <w:r w:rsidRPr="00593F54">
        <w:rPr>
          <w:rFonts w:hint="cs"/>
          <w:b/>
          <w:bCs/>
          <w:rtl/>
        </w:rPr>
        <w:t>الخاصة</w:t>
      </w:r>
      <w:r>
        <w:rPr>
          <w:rFonts w:hint="cs"/>
          <w:b/>
          <w:bCs/>
          <w:rtl/>
        </w:rPr>
        <w:t xml:space="preserve"> </w:t>
      </w:r>
      <w:r w:rsidRPr="00593F54">
        <w:rPr>
          <w:rFonts w:hint="cs"/>
          <w:b/>
          <w:bCs/>
          <w:rtl/>
        </w:rPr>
        <w:t>بتسجيل</w:t>
      </w:r>
      <w:r>
        <w:rPr>
          <w:rFonts w:hint="cs"/>
          <w:b/>
          <w:bCs/>
          <w:rtl/>
        </w:rPr>
        <w:t xml:space="preserve"> </w:t>
      </w:r>
      <w:r w:rsidRPr="00593F54">
        <w:rPr>
          <w:rFonts w:hint="cs"/>
          <w:b/>
          <w:bCs/>
          <w:rtl/>
        </w:rPr>
        <w:t>المنظمات</w:t>
      </w:r>
      <w:r>
        <w:rPr>
          <w:rFonts w:hint="cs"/>
          <w:b/>
          <w:bCs/>
          <w:rtl/>
        </w:rPr>
        <w:t xml:space="preserve"> </w:t>
      </w:r>
      <w:r w:rsidRPr="00593F54">
        <w:rPr>
          <w:rFonts w:hint="cs"/>
          <w:b/>
          <w:bCs/>
          <w:rtl/>
        </w:rPr>
        <w:t>غير</w:t>
      </w:r>
      <w:r>
        <w:rPr>
          <w:rFonts w:hint="cs"/>
          <w:b/>
          <w:bCs/>
          <w:rtl/>
        </w:rPr>
        <w:t xml:space="preserve"> </w:t>
      </w:r>
      <w:r w:rsidRPr="00593F54">
        <w:rPr>
          <w:rFonts w:hint="cs"/>
          <w:b/>
          <w:bCs/>
          <w:rtl/>
        </w:rPr>
        <w:t>الحكومية</w:t>
      </w:r>
      <w:r>
        <w:rPr>
          <w:rFonts w:hint="cs"/>
          <w:b/>
          <w:bCs/>
          <w:rtl/>
        </w:rPr>
        <w:t xml:space="preserve"> </w:t>
      </w:r>
      <w:r w:rsidR="00252277">
        <w:rPr>
          <w:rFonts w:hint="cs"/>
          <w:b/>
          <w:bCs/>
          <w:rtl/>
        </w:rPr>
        <w:t>وتقديم الدعم ل</w:t>
      </w:r>
      <w:r w:rsidRPr="00593F54">
        <w:rPr>
          <w:rFonts w:hint="cs"/>
          <w:b/>
          <w:bCs/>
          <w:rtl/>
        </w:rPr>
        <w:t>هذه</w:t>
      </w:r>
      <w:r>
        <w:rPr>
          <w:rFonts w:hint="cs"/>
          <w:b/>
          <w:bCs/>
          <w:rtl/>
        </w:rPr>
        <w:t xml:space="preserve"> </w:t>
      </w:r>
      <w:r w:rsidRPr="00593F54">
        <w:rPr>
          <w:rFonts w:hint="cs"/>
          <w:b/>
          <w:bCs/>
          <w:rtl/>
        </w:rPr>
        <w:t>المنظمات.</w:t>
      </w:r>
      <w:r>
        <w:rPr>
          <w:rFonts w:hint="cs"/>
          <w:b/>
          <w:bCs/>
          <w:rtl/>
        </w:rPr>
        <w:t xml:space="preserve"> </w:t>
      </w:r>
      <w:r w:rsidRPr="00593F54">
        <w:rPr>
          <w:rFonts w:hint="cs"/>
          <w:b/>
          <w:bCs/>
          <w:rtl/>
        </w:rPr>
        <w:t>وفي</w:t>
      </w:r>
      <w:r>
        <w:rPr>
          <w:rFonts w:hint="cs"/>
          <w:b/>
          <w:bCs/>
          <w:rtl/>
        </w:rPr>
        <w:t xml:space="preserve"> </w:t>
      </w:r>
      <w:r w:rsidRPr="00593F54">
        <w:rPr>
          <w:rFonts w:hint="cs"/>
          <w:b/>
          <w:bCs/>
          <w:rtl/>
        </w:rPr>
        <w:t>هذا</w:t>
      </w:r>
      <w:r>
        <w:rPr>
          <w:rFonts w:hint="cs"/>
          <w:b/>
          <w:bCs/>
          <w:rtl/>
        </w:rPr>
        <w:t xml:space="preserve"> </w:t>
      </w:r>
      <w:r w:rsidRPr="00593F54">
        <w:rPr>
          <w:rFonts w:hint="cs"/>
          <w:b/>
          <w:bCs/>
          <w:rtl/>
        </w:rPr>
        <w:t>الصدد،</w:t>
      </w:r>
      <w:r>
        <w:rPr>
          <w:rFonts w:hint="cs"/>
          <w:b/>
          <w:bCs/>
          <w:rtl/>
        </w:rPr>
        <w:t xml:space="preserve"> </w:t>
      </w:r>
      <w:r w:rsidRPr="00593F54">
        <w:rPr>
          <w:rFonts w:hint="cs"/>
          <w:b/>
          <w:bCs/>
          <w:rtl/>
        </w:rPr>
        <w:t>توصي</w:t>
      </w:r>
      <w:r>
        <w:rPr>
          <w:rFonts w:hint="cs"/>
          <w:b/>
          <w:bCs/>
          <w:rtl/>
        </w:rPr>
        <w:t xml:space="preserve"> </w:t>
      </w:r>
      <w:r w:rsidRPr="00593F54">
        <w:rPr>
          <w:rFonts w:hint="cs"/>
          <w:b/>
          <w:bCs/>
          <w:rtl/>
        </w:rPr>
        <w:t>اللجنة</w:t>
      </w:r>
      <w:r>
        <w:rPr>
          <w:rFonts w:hint="cs"/>
          <w:b/>
          <w:bCs/>
          <w:rtl/>
        </w:rPr>
        <w:t xml:space="preserve"> </w:t>
      </w:r>
      <w:r w:rsidRPr="00593F54">
        <w:rPr>
          <w:rFonts w:hint="cs"/>
          <w:b/>
          <w:bCs/>
          <w:rtl/>
        </w:rPr>
        <w:t>الدولة</w:t>
      </w:r>
      <w:r>
        <w:rPr>
          <w:rFonts w:hint="cs"/>
          <w:b/>
          <w:bCs/>
          <w:rtl/>
        </w:rPr>
        <w:t xml:space="preserve"> </w:t>
      </w:r>
      <w:r w:rsidRPr="00593F54">
        <w:rPr>
          <w:rFonts w:hint="cs"/>
          <w:b/>
          <w:bCs/>
          <w:rtl/>
        </w:rPr>
        <w:t>الطرف</w:t>
      </w:r>
      <w:r>
        <w:rPr>
          <w:rFonts w:hint="cs"/>
          <w:b/>
          <w:bCs/>
          <w:rtl/>
        </w:rPr>
        <w:t xml:space="preserve"> </w:t>
      </w:r>
      <w:r w:rsidRPr="00593F54">
        <w:rPr>
          <w:rFonts w:hint="cs"/>
          <w:b/>
          <w:bCs/>
          <w:rtl/>
        </w:rPr>
        <w:t>بأن</w:t>
      </w:r>
      <w:r>
        <w:rPr>
          <w:rFonts w:hint="cs"/>
          <w:b/>
          <w:bCs/>
          <w:rtl/>
        </w:rPr>
        <w:t xml:space="preserve"> </w:t>
      </w:r>
      <w:r w:rsidRPr="00593F54">
        <w:rPr>
          <w:rFonts w:hint="cs"/>
          <w:b/>
          <w:bCs/>
          <w:rtl/>
        </w:rPr>
        <w:t>تعترف</w:t>
      </w:r>
      <w:r>
        <w:rPr>
          <w:rFonts w:hint="cs"/>
          <w:b/>
          <w:bCs/>
          <w:rtl/>
        </w:rPr>
        <w:t xml:space="preserve"> </w:t>
      </w:r>
      <w:r w:rsidRPr="00593F54">
        <w:rPr>
          <w:rFonts w:hint="cs"/>
          <w:b/>
          <w:bCs/>
          <w:rtl/>
        </w:rPr>
        <w:t>بقيمة</w:t>
      </w:r>
      <w:r>
        <w:rPr>
          <w:rFonts w:hint="cs"/>
          <w:b/>
          <w:bCs/>
          <w:rtl/>
        </w:rPr>
        <w:t xml:space="preserve"> </w:t>
      </w:r>
      <w:r w:rsidRPr="00593F54">
        <w:rPr>
          <w:rFonts w:hint="cs"/>
          <w:b/>
          <w:bCs/>
          <w:rtl/>
        </w:rPr>
        <w:t>وإسهام</w:t>
      </w:r>
      <w:r>
        <w:rPr>
          <w:rFonts w:hint="cs"/>
          <w:b/>
          <w:bCs/>
          <w:rtl/>
        </w:rPr>
        <w:t xml:space="preserve"> </w:t>
      </w:r>
      <w:r w:rsidRPr="00593F54">
        <w:rPr>
          <w:rFonts w:hint="cs"/>
          <w:b/>
          <w:bCs/>
          <w:rtl/>
        </w:rPr>
        <w:t>المنظمات</w:t>
      </w:r>
      <w:r>
        <w:rPr>
          <w:rFonts w:hint="cs"/>
          <w:b/>
          <w:bCs/>
          <w:rtl/>
        </w:rPr>
        <w:t xml:space="preserve"> </w:t>
      </w:r>
      <w:r w:rsidRPr="00593F54">
        <w:rPr>
          <w:rFonts w:hint="cs"/>
          <w:b/>
          <w:bCs/>
          <w:rtl/>
        </w:rPr>
        <w:t>غير</w:t>
      </w:r>
      <w:r>
        <w:rPr>
          <w:rFonts w:hint="cs"/>
          <w:b/>
          <w:bCs/>
          <w:rtl/>
        </w:rPr>
        <w:t xml:space="preserve"> </w:t>
      </w:r>
      <w:r w:rsidRPr="00593F54">
        <w:rPr>
          <w:rFonts w:hint="cs"/>
          <w:b/>
          <w:bCs/>
          <w:rtl/>
        </w:rPr>
        <w:t>المسجلة،</w:t>
      </w:r>
      <w:r>
        <w:rPr>
          <w:rFonts w:hint="cs"/>
          <w:b/>
          <w:bCs/>
          <w:rtl/>
        </w:rPr>
        <w:t xml:space="preserve"> </w:t>
      </w:r>
      <w:r w:rsidRPr="00593F54">
        <w:rPr>
          <w:rFonts w:hint="cs"/>
          <w:b/>
          <w:bCs/>
          <w:rtl/>
        </w:rPr>
        <w:t>وأن</w:t>
      </w:r>
      <w:r>
        <w:rPr>
          <w:rFonts w:hint="cs"/>
          <w:b/>
          <w:bCs/>
          <w:rtl/>
        </w:rPr>
        <w:t xml:space="preserve"> </w:t>
      </w:r>
      <w:r w:rsidRPr="00593F54">
        <w:rPr>
          <w:rFonts w:hint="cs"/>
          <w:b/>
          <w:bCs/>
          <w:rtl/>
        </w:rPr>
        <w:t>تبس</w:t>
      </w:r>
      <w:r w:rsidR="00252277">
        <w:rPr>
          <w:rFonts w:hint="cs"/>
          <w:b/>
          <w:bCs/>
          <w:rtl/>
        </w:rPr>
        <w:t>ِّ</w:t>
      </w:r>
      <w:r w:rsidRPr="00593F54">
        <w:rPr>
          <w:rFonts w:hint="cs"/>
          <w:b/>
          <w:bCs/>
          <w:rtl/>
        </w:rPr>
        <w:t>ط</w:t>
      </w:r>
      <w:r>
        <w:rPr>
          <w:rFonts w:hint="cs"/>
          <w:b/>
          <w:bCs/>
          <w:rtl/>
        </w:rPr>
        <w:t xml:space="preserve"> </w:t>
      </w:r>
      <w:r w:rsidR="00252277">
        <w:rPr>
          <w:rFonts w:hint="cs"/>
          <w:b/>
          <w:bCs/>
          <w:rtl/>
        </w:rPr>
        <w:t xml:space="preserve">عملية </w:t>
      </w:r>
      <w:r w:rsidRPr="00593F54">
        <w:rPr>
          <w:rFonts w:hint="cs"/>
          <w:b/>
          <w:bCs/>
          <w:rtl/>
        </w:rPr>
        <w:t>تسجيل</w:t>
      </w:r>
      <w:r>
        <w:rPr>
          <w:rFonts w:hint="cs"/>
          <w:b/>
          <w:bCs/>
          <w:rtl/>
        </w:rPr>
        <w:t xml:space="preserve"> </w:t>
      </w:r>
      <w:r w:rsidRPr="00593F54">
        <w:rPr>
          <w:rFonts w:hint="cs"/>
          <w:b/>
          <w:bCs/>
          <w:rtl/>
        </w:rPr>
        <w:t>المنظمات</w:t>
      </w:r>
      <w:r>
        <w:rPr>
          <w:rFonts w:hint="cs"/>
          <w:b/>
          <w:bCs/>
          <w:rtl/>
        </w:rPr>
        <w:t xml:space="preserve"> </w:t>
      </w:r>
      <w:r w:rsidR="00252277">
        <w:rPr>
          <w:rFonts w:hint="cs"/>
          <w:b/>
          <w:bCs/>
          <w:rtl/>
        </w:rPr>
        <w:t>المحلية والوطنية</w:t>
      </w:r>
      <w:r w:rsidRPr="00593F54">
        <w:rPr>
          <w:rFonts w:hint="cs"/>
          <w:b/>
          <w:bCs/>
          <w:rtl/>
        </w:rPr>
        <w:t>،</w:t>
      </w:r>
      <w:r>
        <w:rPr>
          <w:rFonts w:hint="cs"/>
          <w:b/>
          <w:bCs/>
          <w:rtl/>
        </w:rPr>
        <w:t xml:space="preserve"> </w:t>
      </w:r>
      <w:r w:rsidR="00252277">
        <w:rPr>
          <w:rFonts w:hint="cs"/>
          <w:b/>
          <w:bCs/>
          <w:rtl/>
        </w:rPr>
        <w:t xml:space="preserve">بوسائل منها </w:t>
      </w:r>
      <w:r w:rsidRPr="00593F54">
        <w:rPr>
          <w:rFonts w:hint="cs"/>
          <w:b/>
          <w:bCs/>
          <w:rtl/>
        </w:rPr>
        <w:t>توفير</w:t>
      </w:r>
      <w:r>
        <w:rPr>
          <w:rFonts w:hint="cs"/>
          <w:b/>
          <w:bCs/>
          <w:rtl/>
        </w:rPr>
        <w:t xml:space="preserve"> </w:t>
      </w:r>
      <w:r w:rsidRPr="00593F54">
        <w:rPr>
          <w:rFonts w:hint="cs"/>
          <w:b/>
          <w:bCs/>
          <w:rtl/>
        </w:rPr>
        <w:t>معايير</w:t>
      </w:r>
      <w:r>
        <w:rPr>
          <w:rFonts w:hint="cs"/>
          <w:b/>
          <w:bCs/>
          <w:rtl/>
        </w:rPr>
        <w:t xml:space="preserve"> </w:t>
      </w:r>
      <w:r w:rsidRPr="00593F54">
        <w:rPr>
          <w:rFonts w:hint="cs"/>
          <w:b/>
          <w:bCs/>
          <w:rtl/>
        </w:rPr>
        <w:t>واضحة</w:t>
      </w:r>
      <w:r>
        <w:rPr>
          <w:rFonts w:hint="cs"/>
          <w:b/>
          <w:bCs/>
          <w:rtl/>
        </w:rPr>
        <w:t xml:space="preserve"> </w:t>
      </w:r>
      <w:r w:rsidR="00252277">
        <w:rPr>
          <w:rFonts w:hint="cs"/>
          <w:b/>
          <w:bCs/>
          <w:rtl/>
        </w:rPr>
        <w:t>ل</w:t>
      </w:r>
      <w:r w:rsidRPr="00593F54">
        <w:rPr>
          <w:rFonts w:hint="cs"/>
          <w:b/>
          <w:bCs/>
          <w:rtl/>
        </w:rPr>
        <w:t>لتسجيل،</w:t>
      </w:r>
      <w:r>
        <w:rPr>
          <w:rFonts w:hint="cs"/>
          <w:b/>
          <w:bCs/>
          <w:rtl/>
        </w:rPr>
        <w:t xml:space="preserve"> </w:t>
      </w:r>
      <w:r w:rsidRPr="00593F54">
        <w:rPr>
          <w:rFonts w:hint="cs"/>
          <w:b/>
          <w:bCs/>
          <w:rtl/>
        </w:rPr>
        <w:t>وتقليل</w:t>
      </w:r>
      <w:r>
        <w:rPr>
          <w:rFonts w:hint="cs"/>
          <w:b/>
          <w:bCs/>
          <w:rtl/>
        </w:rPr>
        <w:t xml:space="preserve"> </w:t>
      </w:r>
      <w:r w:rsidRPr="00593F54">
        <w:rPr>
          <w:rFonts w:hint="cs"/>
          <w:b/>
          <w:bCs/>
          <w:rtl/>
        </w:rPr>
        <w:t>أي</w:t>
      </w:r>
      <w:r>
        <w:rPr>
          <w:rFonts w:hint="cs"/>
          <w:b/>
          <w:bCs/>
          <w:rtl/>
        </w:rPr>
        <w:t xml:space="preserve"> </w:t>
      </w:r>
      <w:r w:rsidRPr="00593F54">
        <w:rPr>
          <w:rFonts w:hint="cs"/>
          <w:b/>
          <w:bCs/>
          <w:rtl/>
        </w:rPr>
        <w:t>عراقيل</w:t>
      </w:r>
      <w:r>
        <w:rPr>
          <w:rFonts w:hint="cs"/>
          <w:b/>
          <w:bCs/>
          <w:rtl/>
        </w:rPr>
        <w:t xml:space="preserve"> </w:t>
      </w:r>
      <w:r w:rsidRPr="00593F54">
        <w:rPr>
          <w:rFonts w:hint="cs"/>
          <w:b/>
          <w:bCs/>
          <w:rtl/>
        </w:rPr>
        <w:t>أمام</w:t>
      </w:r>
      <w:r>
        <w:rPr>
          <w:rFonts w:hint="cs"/>
          <w:b/>
          <w:bCs/>
          <w:rtl/>
        </w:rPr>
        <w:t xml:space="preserve"> </w:t>
      </w:r>
      <w:r w:rsidRPr="00593F54">
        <w:rPr>
          <w:rFonts w:hint="cs"/>
          <w:b/>
          <w:bCs/>
          <w:rtl/>
        </w:rPr>
        <w:t>عمل</w:t>
      </w:r>
      <w:r>
        <w:rPr>
          <w:rFonts w:hint="cs"/>
          <w:b/>
          <w:bCs/>
          <w:rtl/>
        </w:rPr>
        <w:t xml:space="preserve"> </w:t>
      </w:r>
      <w:r w:rsidRPr="00593F54">
        <w:rPr>
          <w:rFonts w:hint="cs"/>
          <w:b/>
          <w:bCs/>
          <w:rtl/>
        </w:rPr>
        <w:t>المنظمات</w:t>
      </w:r>
      <w:r>
        <w:rPr>
          <w:rFonts w:hint="cs"/>
          <w:b/>
          <w:bCs/>
          <w:rtl/>
        </w:rPr>
        <w:t xml:space="preserve"> </w:t>
      </w:r>
      <w:r w:rsidRPr="00593F54">
        <w:rPr>
          <w:rFonts w:hint="cs"/>
          <w:b/>
          <w:bCs/>
          <w:rtl/>
        </w:rPr>
        <w:t>غير</w:t>
      </w:r>
      <w:r>
        <w:rPr>
          <w:rFonts w:hint="cs"/>
          <w:b/>
          <w:bCs/>
          <w:rtl/>
        </w:rPr>
        <w:t xml:space="preserve"> </w:t>
      </w:r>
      <w:r w:rsidRPr="00593F54">
        <w:rPr>
          <w:rFonts w:hint="cs"/>
          <w:b/>
          <w:bCs/>
          <w:rtl/>
        </w:rPr>
        <w:t>الحكومية</w:t>
      </w:r>
      <w:r>
        <w:rPr>
          <w:rFonts w:hint="cs"/>
          <w:b/>
          <w:bCs/>
          <w:rtl/>
        </w:rPr>
        <w:t xml:space="preserve"> </w:t>
      </w:r>
      <w:r w:rsidRPr="00593F54">
        <w:rPr>
          <w:rFonts w:hint="cs"/>
          <w:b/>
          <w:bCs/>
          <w:rtl/>
        </w:rPr>
        <w:t>وتسجيلها</w:t>
      </w:r>
      <w:r>
        <w:rPr>
          <w:rFonts w:hint="cs"/>
          <w:b/>
          <w:bCs/>
          <w:rtl/>
        </w:rPr>
        <w:t xml:space="preserve"> </w:t>
      </w:r>
      <w:r w:rsidRPr="00593F54">
        <w:rPr>
          <w:rFonts w:hint="cs"/>
          <w:b/>
          <w:bCs/>
          <w:rtl/>
        </w:rPr>
        <w:t>في</w:t>
      </w:r>
      <w:r>
        <w:rPr>
          <w:rFonts w:hint="cs"/>
          <w:b/>
          <w:bCs/>
          <w:rtl/>
        </w:rPr>
        <w:t xml:space="preserve"> </w:t>
      </w:r>
      <w:r w:rsidRPr="00593F54">
        <w:rPr>
          <w:rFonts w:hint="cs"/>
          <w:b/>
          <w:bCs/>
          <w:rtl/>
        </w:rPr>
        <w:t>ميانمار.</w:t>
      </w:r>
    </w:p>
    <w:p w:rsidR="00252277" w:rsidRPr="00252277" w:rsidRDefault="00252277" w:rsidP="00252277">
      <w:pPr>
        <w:pStyle w:val="SingleTxt"/>
        <w:spacing w:after="0" w:line="120" w:lineRule="exact"/>
        <w:rPr>
          <w:rFonts w:hint="cs"/>
          <w:b/>
          <w:bCs/>
          <w:sz w:val="10"/>
          <w:rtl/>
        </w:rPr>
      </w:pPr>
    </w:p>
    <w:p w:rsidR="00EE2B38" w:rsidRPr="00593F54" w:rsidRDefault="00252277" w:rsidP="0025227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الممارسات</w:t>
      </w:r>
      <w:r w:rsidR="00EE2B38">
        <w:rPr>
          <w:rFonts w:hint="cs"/>
          <w:rtl/>
        </w:rPr>
        <w:t xml:space="preserve"> </w:t>
      </w:r>
      <w:r w:rsidR="00EE2B38" w:rsidRPr="00593F54">
        <w:rPr>
          <w:rFonts w:hint="cs"/>
          <w:rtl/>
        </w:rPr>
        <w:t>الثقافية</w:t>
      </w:r>
      <w:r w:rsidR="00EE2B38">
        <w:rPr>
          <w:rFonts w:hint="cs"/>
          <w:rtl/>
        </w:rPr>
        <w:t xml:space="preserve"> </w:t>
      </w:r>
      <w:r w:rsidR="00EE2B38" w:rsidRPr="00593F54">
        <w:rPr>
          <w:rFonts w:hint="cs"/>
          <w:rtl/>
        </w:rPr>
        <w:t>السلبية</w:t>
      </w:r>
      <w:r w:rsidR="00EE2B38">
        <w:rPr>
          <w:rFonts w:hint="cs"/>
          <w:rtl/>
        </w:rPr>
        <w:t xml:space="preserve"> </w:t>
      </w:r>
      <w:r w:rsidR="00EE2B38" w:rsidRPr="00593F54">
        <w:rPr>
          <w:rFonts w:hint="cs"/>
          <w:rtl/>
        </w:rPr>
        <w:t>والقوالب</w:t>
      </w:r>
      <w:r w:rsidR="00EE2B38">
        <w:rPr>
          <w:rFonts w:hint="cs"/>
          <w:rtl/>
        </w:rPr>
        <w:t xml:space="preserve"> </w:t>
      </w:r>
      <w:r w:rsidR="00EE2B38" w:rsidRPr="00593F54">
        <w:rPr>
          <w:rFonts w:hint="cs"/>
          <w:rtl/>
        </w:rPr>
        <w:t>النمطية</w:t>
      </w:r>
    </w:p>
    <w:p w:rsidR="00EE2B38" w:rsidRDefault="00EE2B38" w:rsidP="00252277">
      <w:pPr>
        <w:pStyle w:val="SingleTxt"/>
        <w:rPr>
          <w:rFonts w:hint="cs"/>
          <w:rtl/>
        </w:rPr>
      </w:pPr>
      <w:r>
        <w:rPr>
          <w:rFonts w:hint="cs"/>
          <w:rtl/>
        </w:rPr>
        <w:t>20 -</w:t>
      </w:r>
      <w:r>
        <w:rPr>
          <w:rFonts w:hint="cs"/>
          <w:rtl/>
        </w:rPr>
        <w:tab/>
        <w:t>في الوقت الذي تعترف فيه اللجنة بأهمية الأنشطة التي يقوم بها اتحاد</w:t>
      </w:r>
      <w:r w:rsidR="00252277">
        <w:rPr>
          <w:rFonts w:hint="cs"/>
          <w:rtl/>
        </w:rPr>
        <w:t xml:space="preserve"> ميانمار</w:t>
      </w:r>
      <w:r>
        <w:rPr>
          <w:rFonts w:hint="cs"/>
          <w:rtl/>
        </w:rPr>
        <w:t xml:space="preserve"> </w:t>
      </w:r>
      <w:r w:rsidR="00252277">
        <w:rPr>
          <w:rFonts w:hint="cs"/>
          <w:rtl/>
        </w:rPr>
        <w:t>ل</w:t>
      </w:r>
      <w:r>
        <w:rPr>
          <w:rFonts w:hint="cs"/>
          <w:rtl/>
        </w:rPr>
        <w:t xml:space="preserve">شؤون المرأة فيما يتعلق بفهمه للتنوع الثقافي والتضامن الثقافي، فإنها تشعر بالقلق من استمرار المعايير والممارسات والتقاليد الثقافية </w:t>
      </w:r>
      <w:r w:rsidR="00252277">
        <w:rPr>
          <w:rFonts w:hint="cs"/>
          <w:rtl/>
        </w:rPr>
        <w:t>السلبية</w:t>
      </w:r>
      <w:r>
        <w:rPr>
          <w:rFonts w:hint="cs"/>
          <w:rtl/>
        </w:rPr>
        <w:t>، وكذلك المواقف الأبوية</w:t>
      </w:r>
      <w:r w:rsidR="00252277">
        <w:rPr>
          <w:rFonts w:hint="cs"/>
          <w:rtl/>
        </w:rPr>
        <w:t xml:space="preserve"> المتسلطة</w:t>
      </w:r>
      <w:r>
        <w:rPr>
          <w:rFonts w:hint="cs"/>
          <w:rtl/>
        </w:rPr>
        <w:t xml:space="preserve"> والقوالب النمطية </w:t>
      </w:r>
      <w:r w:rsidR="00252277">
        <w:rPr>
          <w:rFonts w:hint="cs"/>
          <w:rtl/>
        </w:rPr>
        <w:t xml:space="preserve">عميقة الجذور </w:t>
      </w:r>
      <w:r>
        <w:rPr>
          <w:rFonts w:hint="cs"/>
          <w:rtl/>
        </w:rPr>
        <w:t xml:space="preserve">فيما يتعلق بأدوار ومسؤوليات وهويات الرجال والنساء في جميع مجالات الحياة، وعلى الأخص داخل بعض الجماعات العرقية. وتشعر اللجنة بالقلق من أن مثل هذه العادات والممارسات تكرس </w:t>
      </w:r>
      <w:r w:rsidR="00252277">
        <w:rPr>
          <w:rFonts w:hint="cs"/>
          <w:rtl/>
        </w:rPr>
        <w:t xml:space="preserve">التفرقة </w:t>
      </w:r>
      <w:r>
        <w:rPr>
          <w:rFonts w:hint="cs"/>
          <w:rtl/>
        </w:rPr>
        <w:t xml:space="preserve">ضد النساء والفتيات، وأنها تظهر في الوضع الضار وغير المنصف في كثير من المجالات، بما في ذلك الحياة العامة وصنع القرارات، وفي الزواج والعلاقات الأسرية، واستمرار العنف ضد المرأة، وأن الدولة الطرف لم تتخذ حتى </w:t>
      </w:r>
      <w:r w:rsidR="00252277">
        <w:rPr>
          <w:rFonts w:hint="cs"/>
          <w:rtl/>
        </w:rPr>
        <w:t xml:space="preserve">الآن إجراء مستداما ومنهجيا لتعديل القوالب النمطية والممارسات الثقافية السلبية أو القضاء عليها. </w:t>
      </w:r>
    </w:p>
    <w:p w:rsidR="00EE2B38" w:rsidRPr="00E67E8E" w:rsidRDefault="00EE2B38" w:rsidP="00332404">
      <w:pPr>
        <w:pStyle w:val="SingleTxt"/>
        <w:rPr>
          <w:rFonts w:hint="cs"/>
          <w:b/>
          <w:bCs/>
          <w:rtl/>
        </w:rPr>
      </w:pPr>
      <w:r>
        <w:rPr>
          <w:rFonts w:hint="cs"/>
          <w:rtl/>
        </w:rPr>
        <w:t>21 -</w:t>
      </w:r>
      <w:r>
        <w:rPr>
          <w:rFonts w:hint="cs"/>
          <w:rtl/>
        </w:rPr>
        <w:tab/>
      </w:r>
      <w:r w:rsidR="00252277" w:rsidRPr="00E67E8E">
        <w:rPr>
          <w:rFonts w:hint="cs"/>
          <w:b/>
          <w:bCs/>
          <w:rtl/>
        </w:rPr>
        <w:t xml:space="preserve">تطلب اللجنة </w:t>
      </w:r>
      <w:r w:rsidR="00332404">
        <w:rPr>
          <w:rFonts w:hint="cs"/>
          <w:b/>
          <w:bCs/>
          <w:rtl/>
        </w:rPr>
        <w:t>إلى</w:t>
      </w:r>
      <w:r w:rsidR="00252277" w:rsidRPr="00E67E8E">
        <w:rPr>
          <w:rFonts w:hint="cs"/>
          <w:b/>
          <w:bCs/>
          <w:rtl/>
        </w:rPr>
        <w:t xml:space="preserve"> الدولة الطرف أن تنظر إلى ثقافاتها كجوانب دينامية للحياة وللنسيج الاجتماعي، وبالتالي، كموضوع للتغيير. وتحث اللجنة الدولة الطرف على أن تنفذ دون تأخير استراتيجية شاملة، تشمل استعراض التشريعات وصياغتها، وتعديل الممارسات الثقافية والقوالب النمطية التي تميز ضد المرأة أو القضاء على هذه الممارسات والقوالب، وفقا للمادة 2 (و) والمادة 5 (أ) من الاتفاقية. وينبغي لهذه التدابير أن تتضمن جهودا للتوعية بهذا الموضوع، وأن تكون موجهة إلى الرجال والنساء من كافة مستويات المجتمع، على أن تتخذ بالتعاون مع المجتمع المدني. وتحث اللجنة الدولة الطرف على أن تتخذ فعليا تدابير مبتكرة لتعزيز فهم المساواة </w:t>
      </w:r>
      <w:r w:rsidR="00332404">
        <w:rPr>
          <w:rFonts w:hint="cs"/>
          <w:b/>
          <w:bCs/>
          <w:rtl/>
        </w:rPr>
        <w:t>بي</w:t>
      </w:r>
      <w:r w:rsidR="00252277" w:rsidRPr="00E67E8E">
        <w:rPr>
          <w:rFonts w:hint="cs"/>
          <w:b/>
          <w:bCs/>
          <w:rtl/>
        </w:rPr>
        <w:t xml:space="preserve">ن المرأة والرجل، وأن تتعاون مع وسائل الإعلام من أجل إعطاء صورة إيجابية تخلو من القوالب النمطية عن المرأة. كما تحث </w:t>
      </w:r>
      <w:r w:rsidRPr="00E67E8E">
        <w:rPr>
          <w:rFonts w:hint="cs"/>
          <w:b/>
          <w:bCs/>
          <w:rtl/>
        </w:rPr>
        <w:t>اللجنة الدولة الطرف على استخدام جميع أشكال التعليم (النظامي</w:t>
      </w:r>
      <w:r w:rsidR="00E67E8E" w:rsidRPr="00E67E8E">
        <w:rPr>
          <w:rFonts w:hint="cs"/>
          <w:b/>
          <w:bCs/>
          <w:rtl/>
        </w:rPr>
        <w:t>،</w:t>
      </w:r>
      <w:r w:rsidRPr="00E67E8E">
        <w:rPr>
          <w:rFonts w:hint="cs"/>
          <w:b/>
          <w:bCs/>
          <w:rtl/>
        </w:rPr>
        <w:t xml:space="preserve"> وغير النظامي</w:t>
      </w:r>
      <w:r w:rsidR="00E67E8E" w:rsidRPr="00E67E8E">
        <w:rPr>
          <w:rFonts w:hint="cs"/>
          <w:b/>
          <w:bCs/>
          <w:rtl/>
        </w:rPr>
        <w:t>،</w:t>
      </w:r>
      <w:r w:rsidRPr="00E67E8E">
        <w:rPr>
          <w:rFonts w:hint="cs"/>
          <w:b/>
          <w:bCs/>
          <w:rtl/>
        </w:rPr>
        <w:t xml:space="preserve"> وغير الرسمي)، بما في ذلك عملية التنشئة الاجتماعية من خلال الأبوة والتفاعل الاجتماعي للمجتمع المحلي من أجل القضاء على القوالب النمطية والمواقف والممارسات السلبية. وتشجع اللجنة الدولة الطرف على إجراء دراسات حول هذا الموضوع، بما في ذلك إجراء دراسات بين المجموعات العرقية والدينية، وأن تطلب المساعدة من المجتمع الدولي لهذا الغرض إذا احتاجت لها.</w:t>
      </w:r>
    </w:p>
    <w:p w:rsidR="00E67E8E" w:rsidRPr="00E67E8E" w:rsidRDefault="00E67E8E" w:rsidP="00E67E8E">
      <w:pPr>
        <w:pStyle w:val="SingleTxt"/>
        <w:spacing w:after="0" w:line="120" w:lineRule="exact"/>
        <w:rPr>
          <w:rFonts w:hint="cs"/>
          <w:sz w:val="10"/>
          <w:rtl/>
        </w:rPr>
      </w:pPr>
    </w:p>
    <w:p w:rsidR="00EE2B38" w:rsidRDefault="00E67E8E" w:rsidP="00E67E8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E2B38">
        <w:rPr>
          <w:rFonts w:hint="cs"/>
          <w:rtl/>
        </w:rPr>
        <w:t>العنف ضد المرأة</w:t>
      </w:r>
    </w:p>
    <w:p w:rsidR="00EE2B38" w:rsidRDefault="00EE2B38" w:rsidP="00E67E8E">
      <w:pPr>
        <w:pStyle w:val="SingleTxt"/>
        <w:rPr>
          <w:rFonts w:hint="cs"/>
          <w:rtl/>
        </w:rPr>
      </w:pPr>
      <w:r>
        <w:rPr>
          <w:rFonts w:hint="cs"/>
          <w:rtl/>
        </w:rPr>
        <w:t>22 -</w:t>
      </w:r>
      <w:r>
        <w:rPr>
          <w:rFonts w:hint="cs"/>
          <w:rtl/>
        </w:rPr>
        <w:tab/>
        <w:t xml:space="preserve">في الوقت الذي تلاحظ فيه اللجنة أنه تم إعداد خطة عمل وطنية في عام 2002، وكذلك الأنشطة التي تقوم بها اللجنة الفرعية المعنية بالعنف ضد المرأة التابعة للجنة ميانمار الوطنية لشؤون المرأة، فإنها تعرب عن قلقها للانتشار الواسع للعنف ضد النساء والفتيات، مثل انتشار العنف الأسري والعنف الجنسي، بما فيه الاغتصاب. كما أن اللجنة تشعر بالقلق لأن هذا العنف يبدو مشروعا من الناحية الاجتماعية ومصحوبا بثقافة الصمت والإفلات من العقاب، ومن </w:t>
      </w:r>
      <w:r w:rsidR="00E67E8E">
        <w:rPr>
          <w:rFonts w:hint="cs"/>
          <w:rtl/>
        </w:rPr>
        <w:t xml:space="preserve">قلة الحالات التي يُبلغ </w:t>
      </w:r>
      <w:r>
        <w:rPr>
          <w:rFonts w:hint="cs"/>
          <w:rtl/>
        </w:rPr>
        <w:t xml:space="preserve">عنها، وأن </w:t>
      </w:r>
      <w:r w:rsidR="00E67E8E">
        <w:rPr>
          <w:rFonts w:hint="cs"/>
          <w:rtl/>
        </w:rPr>
        <w:t xml:space="preserve">الحالات التي </w:t>
      </w:r>
      <w:r>
        <w:rPr>
          <w:rFonts w:hint="cs"/>
          <w:rtl/>
        </w:rPr>
        <w:t xml:space="preserve">يُبلغ عنها </w:t>
      </w:r>
      <w:r w:rsidR="00E67E8E">
        <w:rPr>
          <w:rFonts w:hint="cs"/>
          <w:rtl/>
        </w:rPr>
        <w:t xml:space="preserve">تُحل </w:t>
      </w:r>
      <w:r>
        <w:rPr>
          <w:rFonts w:hint="cs"/>
          <w:rtl/>
        </w:rPr>
        <w:t xml:space="preserve">خارج المحاكم. وتشعر اللجنة بالقلق من أن بعض المناطق </w:t>
      </w:r>
      <w:r w:rsidR="00E67E8E">
        <w:rPr>
          <w:rFonts w:hint="cs"/>
          <w:rtl/>
        </w:rPr>
        <w:t xml:space="preserve">الجغرافية </w:t>
      </w:r>
      <w:r>
        <w:rPr>
          <w:rFonts w:hint="cs"/>
          <w:rtl/>
        </w:rPr>
        <w:t>التي تثير قلقا بشكل خاص تشم</w:t>
      </w:r>
      <w:r w:rsidR="00E67E8E">
        <w:rPr>
          <w:rFonts w:hint="cs"/>
          <w:rtl/>
        </w:rPr>
        <w:t>ل مقاطعة راخين الشمالية</w:t>
      </w:r>
      <w:r>
        <w:rPr>
          <w:rFonts w:hint="cs"/>
          <w:rtl/>
        </w:rPr>
        <w:t xml:space="preserve">، والمناطق التي تضررت من إعصار نارجيس وغيرها من المناطق التي تتسم فيها النساء والأطفال بالضعف والتهميش بشكل خاص. كما تشعر اللجنة بالقلق للمعلومات التي تفيد أن ضحايا العنف الجنسي </w:t>
      </w:r>
      <w:r w:rsidR="00E67E8E">
        <w:rPr>
          <w:rFonts w:hint="cs"/>
          <w:rtl/>
        </w:rPr>
        <w:t xml:space="preserve">يُضطرون بموجب القانون إلى </w:t>
      </w:r>
      <w:r>
        <w:rPr>
          <w:rFonts w:hint="cs"/>
          <w:rtl/>
        </w:rPr>
        <w:t>إبلاغ الشرطة فور الاعتداء عليهم، قبل طلب الرعاية الصحية، و</w:t>
      </w:r>
      <w:r w:rsidR="00E67E8E">
        <w:rPr>
          <w:rFonts w:hint="cs"/>
          <w:rtl/>
        </w:rPr>
        <w:t xml:space="preserve">أن </w:t>
      </w:r>
      <w:r>
        <w:rPr>
          <w:rFonts w:hint="cs"/>
          <w:rtl/>
        </w:rPr>
        <w:t xml:space="preserve">النتيجة هي أن هؤلاء الضحايا يفضلون عدم طلب الرعاية الصحية والنفسية والقانونية. وأعربت اللجنة عن أسفها لعدم وجود بيانات ومعلومات عن العنف ضد المرأة، مصنفة بحسب العمر والمجموعة العرقية، وعدم وجود دراسات و/أو مسوحات عن مدى انتشار هذا العنف </w:t>
      </w:r>
      <w:r w:rsidR="00E67E8E">
        <w:rPr>
          <w:rFonts w:hint="cs"/>
          <w:rtl/>
        </w:rPr>
        <w:t>أو</w:t>
      </w:r>
      <w:r>
        <w:rPr>
          <w:rFonts w:hint="cs"/>
          <w:rtl/>
        </w:rPr>
        <w:t xml:space="preserve"> أسبابه الجذرية.</w:t>
      </w:r>
    </w:p>
    <w:p w:rsidR="00EE2B38" w:rsidRPr="009C1628" w:rsidRDefault="00EE2B38" w:rsidP="00E67E8E">
      <w:pPr>
        <w:pStyle w:val="SingleTxt"/>
        <w:rPr>
          <w:rFonts w:hint="cs"/>
          <w:b/>
          <w:bCs/>
          <w:rtl/>
        </w:rPr>
      </w:pPr>
      <w:r>
        <w:rPr>
          <w:rFonts w:hint="cs"/>
          <w:rtl/>
        </w:rPr>
        <w:t>23 -</w:t>
      </w:r>
      <w:r>
        <w:rPr>
          <w:rFonts w:hint="cs"/>
          <w:rtl/>
        </w:rPr>
        <w:tab/>
      </w:r>
      <w:r w:rsidRPr="009C1628">
        <w:rPr>
          <w:rFonts w:hint="cs"/>
          <w:b/>
          <w:bCs/>
          <w:rtl/>
        </w:rPr>
        <w:t>تحث</w:t>
      </w:r>
      <w:r>
        <w:rPr>
          <w:rFonts w:hint="cs"/>
          <w:b/>
          <w:bCs/>
          <w:rtl/>
        </w:rPr>
        <w:t xml:space="preserve"> </w:t>
      </w:r>
      <w:r w:rsidRPr="009C1628">
        <w:rPr>
          <w:rFonts w:hint="cs"/>
          <w:b/>
          <w:bCs/>
          <w:rtl/>
        </w:rPr>
        <w:t>اللجنة</w:t>
      </w:r>
      <w:r>
        <w:rPr>
          <w:rFonts w:hint="cs"/>
          <w:b/>
          <w:bCs/>
          <w:rtl/>
        </w:rPr>
        <w:t xml:space="preserve"> </w:t>
      </w:r>
      <w:r w:rsidRPr="009C1628">
        <w:rPr>
          <w:rFonts w:hint="cs"/>
          <w:b/>
          <w:bCs/>
          <w:rtl/>
        </w:rPr>
        <w:t>الدولة</w:t>
      </w:r>
      <w:r>
        <w:rPr>
          <w:rFonts w:hint="cs"/>
          <w:b/>
          <w:bCs/>
          <w:rtl/>
        </w:rPr>
        <w:t xml:space="preserve"> </w:t>
      </w:r>
      <w:r w:rsidRPr="009C1628">
        <w:rPr>
          <w:rFonts w:hint="cs"/>
          <w:b/>
          <w:bCs/>
          <w:rtl/>
        </w:rPr>
        <w:t>الطرف</w:t>
      </w:r>
      <w:r>
        <w:rPr>
          <w:rFonts w:hint="cs"/>
          <w:b/>
          <w:bCs/>
          <w:rtl/>
        </w:rPr>
        <w:t xml:space="preserve"> </w:t>
      </w:r>
      <w:r w:rsidRPr="009C1628">
        <w:rPr>
          <w:rFonts w:hint="cs"/>
          <w:b/>
          <w:bCs/>
          <w:rtl/>
        </w:rPr>
        <w:t>على</w:t>
      </w:r>
      <w:r>
        <w:rPr>
          <w:rFonts w:hint="cs"/>
          <w:b/>
          <w:bCs/>
          <w:rtl/>
        </w:rPr>
        <w:t xml:space="preserve"> </w:t>
      </w:r>
      <w:r w:rsidRPr="009C1628">
        <w:rPr>
          <w:rFonts w:hint="cs"/>
          <w:b/>
          <w:bCs/>
          <w:rtl/>
        </w:rPr>
        <w:t>أن</w:t>
      </w:r>
      <w:r>
        <w:rPr>
          <w:rFonts w:hint="cs"/>
          <w:b/>
          <w:bCs/>
          <w:rtl/>
        </w:rPr>
        <w:t xml:space="preserve"> </w:t>
      </w:r>
      <w:r w:rsidRPr="009C1628">
        <w:rPr>
          <w:rFonts w:hint="cs"/>
          <w:b/>
          <w:bCs/>
          <w:rtl/>
        </w:rPr>
        <w:t>تعطي</w:t>
      </w:r>
      <w:r>
        <w:rPr>
          <w:rFonts w:hint="cs"/>
          <w:b/>
          <w:bCs/>
          <w:rtl/>
        </w:rPr>
        <w:t xml:space="preserve"> </w:t>
      </w:r>
      <w:r w:rsidRPr="009C1628">
        <w:rPr>
          <w:rFonts w:hint="cs"/>
          <w:b/>
          <w:bCs/>
          <w:rtl/>
        </w:rPr>
        <w:t>الأولوية</w:t>
      </w:r>
      <w:r>
        <w:rPr>
          <w:rFonts w:hint="cs"/>
          <w:b/>
          <w:bCs/>
          <w:rtl/>
        </w:rPr>
        <w:t xml:space="preserve"> </w:t>
      </w:r>
      <w:r w:rsidRPr="009C1628">
        <w:rPr>
          <w:rFonts w:hint="cs"/>
          <w:b/>
          <w:bCs/>
          <w:rtl/>
        </w:rPr>
        <w:t>للاهتمام</w:t>
      </w:r>
      <w:r>
        <w:rPr>
          <w:rFonts w:hint="cs"/>
          <w:b/>
          <w:bCs/>
          <w:rtl/>
        </w:rPr>
        <w:t xml:space="preserve"> </w:t>
      </w:r>
      <w:r w:rsidRPr="009C1628">
        <w:rPr>
          <w:rFonts w:hint="cs"/>
          <w:b/>
          <w:bCs/>
          <w:rtl/>
        </w:rPr>
        <w:t>بمكافحة</w:t>
      </w:r>
      <w:r>
        <w:rPr>
          <w:rFonts w:hint="cs"/>
          <w:b/>
          <w:bCs/>
          <w:rtl/>
        </w:rPr>
        <w:t xml:space="preserve"> </w:t>
      </w:r>
      <w:r w:rsidRPr="009C1628">
        <w:rPr>
          <w:rFonts w:hint="cs"/>
          <w:b/>
          <w:bCs/>
          <w:rtl/>
        </w:rPr>
        <w:t>العنف</w:t>
      </w:r>
      <w:r>
        <w:rPr>
          <w:rFonts w:hint="cs"/>
          <w:b/>
          <w:bCs/>
          <w:rtl/>
        </w:rPr>
        <w:t xml:space="preserve"> </w:t>
      </w:r>
      <w:r w:rsidRPr="009C1628">
        <w:rPr>
          <w:rFonts w:hint="cs"/>
          <w:b/>
          <w:bCs/>
          <w:rtl/>
        </w:rPr>
        <w:t>ضد</w:t>
      </w:r>
      <w:r>
        <w:rPr>
          <w:rFonts w:hint="cs"/>
          <w:b/>
          <w:bCs/>
          <w:rtl/>
        </w:rPr>
        <w:t xml:space="preserve"> </w:t>
      </w:r>
      <w:r w:rsidRPr="009C1628">
        <w:rPr>
          <w:rFonts w:hint="cs"/>
          <w:b/>
          <w:bCs/>
          <w:rtl/>
        </w:rPr>
        <w:t>النساء</w:t>
      </w:r>
      <w:r>
        <w:rPr>
          <w:rFonts w:hint="cs"/>
          <w:b/>
          <w:bCs/>
          <w:rtl/>
        </w:rPr>
        <w:t xml:space="preserve"> </w:t>
      </w:r>
      <w:r w:rsidRPr="009C1628">
        <w:rPr>
          <w:rFonts w:hint="cs"/>
          <w:b/>
          <w:bCs/>
          <w:rtl/>
        </w:rPr>
        <w:t>والفتيات،</w:t>
      </w:r>
      <w:r>
        <w:rPr>
          <w:rFonts w:hint="cs"/>
          <w:b/>
          <w:bCs/>
          <w:rtl/>
        </w:rPr>
        <w:t xml:space="preserve"> </w:t>
      </w:r>
      <w:r w:rsidRPr="009C1628">
        <w:rPr>
          <w:rFonts w:hint="cs"/>
          <w:b/>
          <w:bCs/>
          <w:rtl/>
        </w:rPr>
        <w:t>وأن</w:t>
      </w:r>
      <w:r>
        <w:rPr>
          <w:rFonts w:hint="cs"/>
          <w:b/>
          <w:bCs/>
          <w:rtl/>
        </w:rPr>
        <w:t xml:space="preserve"> </w:t>
      </w:r>
      <w:r w:rsidRPr="009C1628">
        <w:rPr>
          <w:rFonts w:hint="cs"/>
          <w:b/>
          <w:bCs/>
          <w:rtl/>
        </w:rPr>
        <w:t>تتخذ</w:t>
      </w:r>
      <w:r>
        <w:rPr>
          <w:rFonts w:hint="cs"/>
          <w:b/>
          <w:bCs/>
          <w:rtl/>
        </w:rPr>
        <w:t xml:space="preserve"> </w:t>
      </w:r>
      <w:r w:rsidRPr="009C1628">
        <w:rPr>
          <w:rFonts w:hint="cs"/>
          <w:b/>
          <w:bCs/>
          <w:rtl/>
        </w:rPr>
        <w:t>تدابير</w:t>
      </w:r>
      <w:r>
        <w:rPr>
          <w:rFonts w:hint="cs"/>
          <w:b/>
          <w:bCs/>
          <w:rtl/>
        </w:rPr>
        <w:t xml:space="preserve"> </w:t>
      </w:r>
      <w:r w:rsidRPr="009C1628">
        <w:rPr>
          <w:rFonts w:hint="cs"/>
          <w:b/>
          <w:bCs/>
          <w:rtl/>
        </w:rPr>
        <w:t>شاملة</w:t>
      </w:r>
      <w:r>
        <w:rPr>
          <w:rFonts w:hint="cs"/>
          <w:b/>
          <w:bCs/>
          <w:rtl/>
        </w:rPr>
        <w:t xml:space="preserve"> </w:t>
      </w:r>
      <w:r w:rsidRPr="009C1628">
        <w:rPr>
          <w:rFonts w:hint="cs"/>
          <w:b/>
          <w:bCs/>
          <w:rtl/>
        </w:rPr>
        <w:t>لعلاج</w:t>
      </w:r>
      <w:r>
        <w:rPr>
          <w:rFonts w:hint="cs"/>
          <w:b/>
          <w:bCs/>
          <w:rtl/>
        </w:rPr>
        <w:t xml:space="preserve"> </w:t>
      </w:r>
      <w:r w:rsidRPr="009C1628">
        <w:rPr>
          <w:rFonts w:hint="cs"/>
          <w:b/>
          <w:bCs/>
          <w:rtl/>
        </w:rPr>
        <w:t>جميع</w:t>
      </w:r>
      <w:r>
        <w:rPr>
          <w:rFonts w:hint="cs"/>
          <w:b/>
          <w:bCs/>
          <w:rtl/>
        </w:rPr>
        <w:t xml:space="preserve"> </w:t>
      </w:r>
      <w:r w:rsidRPr="009C1628">
        <w:rPr>
          <w:rFonts w:hint="cs"/>
          <w:b/>
          <w:bCs/>
          <w:rtl/>
        </w:rPr>
        <w:t>أشكال</w:t>
      </w:r>
      <w:r>
        <w:rPr>
          <w:rFonts w:hint="cs"/>
          <w:b/>
          <w:bCs/>
          <w:rtl/>
        </w:rPr>
        <w:t xml:space="preserve"> </w:t>
      </w:r>
      <w:r w:rsidRPr="009C1628">
        <w:rPr>
          <w:rFonts w:hint="cs"/>
          <w:b/>
          <w:bCs/>
          <w:rtl/>
        </w:rPr>
        <w:t>العنف</w:t>
      </w:r>
      <w:r>
        <w:rPr>
          <w:rFonts w:hint="cs"/>
          <w:b/>
          <w:bCs/>
          <w:rtl/>
        </w:rPr>
        <w:t xml:space="preserve"> </w:t>
      </w:r>
      <w:r w:rsidRPr="009C1628">
        <w:rPr>
          <w:rFonts w:hint="cs"/>
          <w:b/>
          <w:bCs/>
          <w:rtl/>
        </w:rPr>
        <w:t>ضد</w:t>
      </w:r>
      <w:r>
        <w:rPr>
          <w:rFonts w:hint="cs"/>
          <w:b/>
          <w:bCs/>
          <w:rtl/>
        </w:rPr>
        <w:t xml:space="preserve"> </w:t>
      </w:r>
      <w:r w:rsidRPr="009C1628">
        <w:rPr>
          <w:rFonts w:hint="cs"/>
          <w:b/>
          <w:bCs/>
          <w:rtl/>
        </w:rPr>
        <w:t>النساء</w:t>
      </w:r>
      <w:r>
        <w:rPr>
          <w:rFonts w:hint="cs"/>
          <w:b/>
          <w:bCs/>
          <w:rtl/>
        </w:rPr>
        <w:t xml:space="preserve"> </w:t>
      </w:r>
      <w:r w:rsidRPr="009C1628">
        <w:rPr>
          <w:rFonts w:hint="cs"/>
          <w:b/>
          <w:bCs/>
          <w:rtl/>
        </w:rPr>
        <w:t>والفتيات،</w:t>
      </w:r>
      <w:r>
        <w:rPr>
          <w:rFonts w:hint="cs"/>
          <w:b/>
          <w:bCs/>
          <w:rtl/>
        </w:rPr>
        <w:t xml:space="preserve"> </w:t>
      </w:r>
      <w:r w:rsidRPr="009C1628">
        <w:rPr>
          <w:rFonts w:hint="cs"/>
          <w:b/>
          <w:bCs/>
          <w:rtl/>
        </w:rPr>
        <w:t>عملا</w:t>
      </w:r>
      <w:r>
        <w:rPr>
          <w:rFonts w:hint="cs"/>
          <w:b/>
          <w:bCs/>
          <w:rtl/>
        </w:rPr>
        <w:t xml:space="preserve"> </w:t>
      </w:r>
      <w:r w:rsidRPr="009C1628">
        <w:rPr>
          <w:rFonts w:hint="cs"/>
          <w:b/>
          <w:bCs/>
          <w:rtl/>
        </w:rPr>
        <w:t>بالتوصية</w:t>
      </w:r>
      <w:r>
        <w:rPr>
          <w:rFonts w:hint="cs"/>
          <w:b/>
          <w:bCs/>
          <w:rtl/>
        </w:rPr>
        <w:t xml:space="preserve"> </w:t>
      </w:r>
      <w:r w:rsidRPr="009C1628">
        <w:rPr>
          <w:rFonts w:hint="cs"/>
          <w:b/>
          <w:bCs/>
          <w:rtl/>
        </w:rPr>
        <w:t>العامة</w:t>
      </w:r>
      <w:r>
        <w:rPr>
          <w:rFonts w:hint="cs"/>
          <w:b/>
          <w:bCs/>
          <w:rtl/>
        </w:rPr>
        <w:t xml:space="preserve"> </w:t>
      </w:r>
      <w:r w:rsidRPr="009C1628">
        <w:rPr>
          <w:rFonts w:hint="cs"/>
          <w:b/>
          <w:bCs/>
          <w:rtl/>
        </w:rPr>
        <w:t>19.</w:t>
      </w:r>
      <w:r>
        <w:rPr>
          <w:rFonts w:hint="cs"/>
          <w:b/>
          <w:bCs/>
          <w:rtl/>
        </w:rPr>
        <w:t xml:space="preserve"> </w:t>
      </w:r>
      <w:r w:rsidRPr="009C1628">
        <w:rPr>
          <w:rFonts w:hint="cs"/>
          <w:b/>
          <w:bCs/>
          <w:rtl/>
        </w:rPr>
        <w:t>وتطلب</w:t>
      </w:r>
      <w:r>
        <w:rPr>
          <w:rFonts w:hint="cs"/>
          <w:b/>
          <w:bCs/>
          <w:rtl/>
        </w:rPr>
        <w:t xml:space="preserve"> </w:t>
      </w:r>
      <w:r w:rsidRPr="009C1628">
        <w:rPr>
          <w:rFonts w:hint="cs"/>
          <w:b/>
          <w:bCs/>
          <w:rtl/>
        </w:rPr>
        <w:t>إلى</w:t>
      </w:r>
      <w:r>
        <w:rPr>
          <w:rFonts w:hint="cs"/>
          <w:b/>
          <w:bCs/>
          <w:rtl/>
        </w:rPr>
        <w:t xml:space="preserve"> </w:t>
      </w:r>
      <w:r w:rsidRPr="009C1628">
        <w:rPr>
          <w:rFonts w:hint="cs"/>
          <w:b/>
          <w:bCs/>
          <w:rtl/>
        </w:rPr>
        <w:t>الدولة</w:t>
      </w:r>
      <w:r>
        <w:rPr>
          <w:rFonts w:hint="cs"/>
          <w:b/>
          <w:bCs/>
          <w:rtl/>
        </w:rPr>
        <w:t xml:space="preserve"> </w:t>
      </w:r>
      <w:r w:rsidRPr="009C1628">
        <w:rPr>
          <w:rFonts w:hint="cs"/>
          <w:b/>
          <w:bCs/>
          <w:rtl/>
        </w:rPr>
        <w:t>الطرف</w:t>
      </w:r>
      <w:r>
        <w:rPr>
          <w:rFonts w:hint="cs"/>
          <w:b/>
          <w:bCs/>
          <w:rtl/>
        </w:rPr>
        <w:t xml:space="preserve"> </w:t>
      </w:r>
      <w:r w:rsidRPr="009C1628">
        <w:rPr>
          <w:rFonts w:hint="cs"/>
          <w:b/>
          <w:bCs/>
          <w:rtl/>
        </w:rPr>
        <w:t>أن</w:t>
      </w:r>
      <w:r>
        <w:rPr>
          <w:rFonts w:hint="cs"/>
          <w:b/>
          <w:bCs/>
          <w:rtl/>
        </w:rPr>
        <w:t xml:space="preserve"> </w:t>
      </w:r>
      <w:r w:rsidRPr="009C1628">
        <w:rPr>
          <w:rFonts w:hint="cs"/>
          <w:b/>
          <w:bCs/>
          <w:rtl/>
        </w:rPr>
        <w:t>تقوم</w:t>
      </w:r>
      <w:r>
        <w:rPr>
          <w:rFonts w:hint="cs"/>
          <w:b/>
          <w:bCs/>
          <w:rtl/>
        </w:rPr>
        <w:t xml:space="preserve"> </w:t>
      </w:r>
      <w:r w:rsidRPr="009C1628">
        <w:rPr>
          <w:rFonts w:hint="cs"/>
          <w:b/>
          <w:bCs/>
          <w:rtl/>
        </w:rPr>
        <w:t>بالتوعية</w:t>
      </w:r>
      <w:r>
        <w:rPr>
          <w:rFonts w:hint="cs"/>
          <w:b/>
          <w:bCs/>
          <w:rtl/>
        </w:rPr>
        <w:t xml:space="preserve"> </w:t>
      </w:r>
      <w:r w:rsidRPr="009C1628">
        <w:rPr>
          <w:rFonts w:hint="cs"/>
          <w:b/>
          <w:bCs/>
          <w:rtl/>
        </w:rPr>
        <w:t>العامة،</w:t>
      </w:r>
      <w:r>
        <w:rPr>
          <w:rFonts w:hint="cs"/>
          <w:b/>
          <w:bCs/>
          <w:rtl/>
        </w:rPr>
        <w:t xml:space="preserve"> </w:t>
      </w:r>
      <w:r w:rsidRPr="009C1628">
        <w:rPr>
          <w:rFonts w:hint="cs"/>
          <w:b/>
          <w:bCs/>
          <w:rtl/>
        </w:rPr>
        <w:t>من</w:t>
      </w:r>
      <w:r>
        <w:rPr>
          <w:rFonts w:hint="cs"/>
          <w:b/>
          <w:bCs/>
          <w:rtl/>
        </w:rPr>
        <w:t xml:space="preserve"> </w:t>
      </w:r>
      <w:r w:rsidRPr="009C1628">
        <w:rPr>
          <w:rFonts w:hint="cs"/>
          <w:b/>
          <w:bCs/>
          <w:rtl/>
        </w:rPr>
        <w:t>خلال</w:t>
      </w:r>
      <w:r>
        <w:rPr>
          <w:rFonts w:hint="cs"/>
          <w:b/>
          <w:bCs/>
          <w:rtl/>
        </w:rPr>
        <w:t xml:space="preserve"> </w:t>
      </w:r>
      <w:r w:rsidRPr="009C1628">
        <w:rPr>
          <w:rFonts w:hint="cs"/>
          <w:b/>
          <w:bCs/>
          <w:rtl/>
        </w:rPr>
        <w:t>وسائل</w:t>
      </w:r>
      <w:r>
        <w:rPr>
          <w:rFonts w:hint="cs"/>
          <w:b/>
          <w:bCs/>
          <w:rtl/>
        </w:rPr>
        <w:t xml:space="preserve"> </w:t>
      </w:r>
      <w:r w:rsidRPr="009C1628">
        <w:rPr>
          <w:rFonts w:hint="cs"/>
          <w:b/>
          <w:bCs/>
          <w:rtl/>
        </w:rPr>
        <w:t>الإعلام</w:t>
      </w:r>
      <w:r>
        <w:rPr>
          <w:rFonts w:hint="cs"/>
          <w:b/>
          <w:bCs/>
          <w:rtl/>
        </w:rPr>
        <w:t xml:space="preserve"> </w:t>
      </w:r>
      <w:r w:rsidRPr="009C1628">
        <w:rPr>
          <w:rFonts w:hint="cs"/>
          <w:b/>
          <w:bCs/>
          <w:rtl/>
        </w:rPr>
        <w:t>والبرامج</w:t>
      </w:r>
      <w:r>
        <w:rPr>
          <w:rFonts w:hint="cs"/>
          <w:b/>
          <w:bCs/>
          <w:rtl/>
        </w:rPr>
        <w:t xml:space="preserve"> </w:t>
      </w:r>
      <w:r w:rsidRPr="009C1628">
        <w:rPr>
          <w:rFonts w:hint="cs"/>
          <w:b/>
          <w:bCs/>
          <w:rtl/>
        </w:rPr>
        <w:t>التعليمية،</w:t>
      </w:r>
      <w:r>
        <w:rPr>
          <w:rFonts w:hint="cs"/>
          <w:b/>
          <w:bCs/>
          <w:rtl/>
        </w:rPr>
        <w:t xml:space="preserve"> </w:t>
      </w:r>
      <w:r w:rsidRPr="009C1628">
        <w:rPr>
          <w:rFonts w:hint="cs"/>
          <w:b/>
          <w:bCs/>
          <w:rtl/>
        </w:rPr>
        <w:t>بأن</w:t>
      </w:r>
      <w:r>
        <w:rPr>
          <w:rFonts w:hint="cs"/>
          <w:b/>
          <w:bCs/>
          <w:rtl/>
        </w:rPr>
        <w:t xml:space="preserve"> </w:t>
      </w:r>
      <w:r w:rsidRPr="009C1628">
        <w:rPr>
          <w:rFonts w:hint="cs"/>
          <w:b/>
          <w:bCs/>
          <w:rtl/>
        </w:rPr>
        <w:t>جميع</w:t>
      </w:r>
      <w:r>
        <w:rPr>
          <w:rFonts w:hint="cs"/>
          <w:b/>
          <w:bCs/>
          <w:rtl/>
        </w:rPr>
        <w:t xml:space="preserve"> </w:t>
      </w:r>
      <w:r w:rsidRPr="009C1628">
        <w:rPr>
          <w:rFonts w:hint="cs"/>
          <w:b/>
          <w:bCs/>
          <w:rtl/>
        </w:rPr>
        <w:t>أشكال</w:t>
      </w:r>
      <w:r>
        <w:rPr>
          <w:rFonts w:hint="cs"/>
          <w:b/>
          <w:bCs/>
          <w:rtl/>
        </w:rPr>
        <w:t xml:space="preserve"> </w:t>
      </w:r>
      <w:r w:rsidRPr="009C1628">
        <w:rPr>
          <w:rFonts w:hint="cs"/>
          <w:b/>
          <w:bCs/>
          <w:rtl/>
        </w:rPr>
        <w:t>العنف</w:t>
      </w:r>
      <w:r>
        <w:rPr>
          <w:rFonts w:hint="cs"/>
          <w:b/>
          <w:bCs/>
          <w:rtl/>
        </w:rPr>
        <w:t xml:space="preserve"> </w:t>
      </w:r>
      <w:r w:rsidRPr="009C1628">
        <w:rPr>
          <w:rFonts w:hint="cs"/>
          <w:b/>
          <w:bCs/>
          <w:rtl/>
        </w:rPr>
        <w:t>ضد</w:t>
      </w:r>
      <w:r>
        <w:rPr>
          <w:rFonts w:hint="cs"/>
          <w:b/>
          <w:bCs/>
          <w:rtl/>
        </w:rPr>
        <w:t xml:space="preserve"> </w:t>
      </w:r>
      <w:r w:rsidRPr="009C1628">
        <w:rPr>
          <w:rFonts w:hint="cs"/>
          <w:b/>
          <w:bCs/>
          <w:rtl/>
        </w:rPr>
        <w:t>المرأة</w:t>
      </w:r>
      <w:r>
        <w:rPr>
          <w:rFonts w:hint="cs"/>
          <w:b/>
          <w:bCs/>
          <w:rtl/>
        </w:rPr>
        <w:t xml:space="preserve"> </w:t>
      </w:r>
      <w:r w:rsidRPr="009C1628">
        <w:rPr>
          <w:rFonts w:hint="cs"/>
          <w:b/>
          <w:bCs/>
          <w:rtl/>
        </w:rPr>
        <w:t>هي</w:t>
      </w:r>
      <w:r>
        <w:rPr>
          <w:rFonts w:hint="cs"/>
          <w:b/>
          <w:bCs/>
          <w:rtl/>
        </w:rPr>
        <w:t xml:space="preserve"> </w:t>
      </w:r>
      <w:r w:rsidRPr="009C1628">
        <w:rPr>
          <w:rFonts w:hint="cs"/>
          <w:b/>
          <w:bCs/>
          <w:rtl/>
        </w:rPr>
        <w:t>شكل</w:t>
      </w:r>
      <w:r>
        <w:rPr>
          <w:rFonts w:hint="cs"/>
          <w:b/>
          <w:bCs/>
          <w:rtl/>
        </w:rPr>
        <w:t xml:space="preserve"> </w:t>
      </w:r>
      <w:r w:rsidRPr="009C1628">
        <w:rPr>
          <w:rFonts w:hint="cs"/>
          <w:b/>
          <w:bCs/>
          <w:rtl/>
        </w:rPr>
        <w:t>من</w:t>
      </w:r>
      <w:r>
        <w:rPr>
          <w:rFonts w:hint="cs"/>
          <w:b/>
          <w:bCs/>
          <w:rtl/>
        </w:rPr>
        <w:t xml:space="preserve"> </w:t>
      </w:r>
      <w:r w:rsidRPr="009C1628">
        <w:rPr>
          <w:rFonts w:hint="cs"/>
          <w:b/>
          <w:bCs/>
          <w:rtl/>
        </w:rPr>
        <w:t>أشكال</w:t>
      </w:r>
      <w:r>
        <w:rPr>
          <w:rFonts w:hint="cs"/>
          <w:b/>
          <w:bCs/>
          <w:rtl/>
        </w:rPr>
        <w:t xml:space="preserve"> </w:t>
      </w:r>
      <w:r w:rsidRPr="009C1628">
        <w:rPr>
          <w:rFonts w:hint="cs"/>
          <w:b/>
          <w:bCs/>
          <w:rtl/>
        </w:rPr>
        <w:t>التمييز</w:t>
      </w:r>
      <w:r>
        <w:rPr>
          <w:rFonts w:hint="cs"/>
          <w:b/>
          <w:bCs/>
          <w:rtl/>
        </w:rPr>
        <w:t xml:space="preserve"> </w:t>
      </w:r>
      <w:r w:rsidR="00E67E8E">
        <w:rPr>
          <w:rFonts w:hint="cs"/>
          <w:b/>
          <w:bCs/>
          <w:rtl/>
        </w:rPr>
        <w:t>حسب ا</w:t>
      </w:r>
      <w:r w:rsidRPr="009C1628">
        <w:rPr>
          <w:rFonts w:hint="cs"/>
          <w:b/>
          <w:bCs/>
          <w:rtl/>
        </w:rPr>
        <w:t>لاتفاقية،</w:t>
      </w:r>
      <w:r>
        <w:rPr>
          <w:rFonts w:hint="cs"/>
          <w:b/>
          <w:bCs/>
          <w:rtl/>
        </w:rPr>
        <w:t xml:space="preserve"> </w:t>
      </w:r>
      <w:r w:rsidRPr="009C1628">
        <w:rPr>
          <w:rFonts w:hint="cs"/>
          <w:b/>
          <w:bCs/>
          <w:rtl/>
        </w:rPr>
        <w:t>وهي</w:t>
      </w:r>
      <w:r>
        <w:rPr>
          <w:rFonts w:hint="cs"/>
          <w:b/>
          <w:bCs/>
          <w:rtl/>
        </w:rPr>
        <w:t xml:space="preserve"> </w:t>
      </w:r>
      <w:r w:rsidRPr="009C1628">
        <w:rPr>
          <w:rFonts w:hint="cs"/>
          <w:b/>
          <w:bCs/>
          <w:rtl/>
        </w:rPr>
        <w:t>بالتالي</w:t>
      </w:r>
      <w:r>
        <w:rPr>
          <w:rFonts w:hint="cs"/>
          <w:b/>
          <w:bCs/>
          <w:rtl/>
        </w:rPr>
        <w:t xml:space="preserve"> </w:t>
      </w:r>
      <w:r w:rsidRPr="009C1628">
        <w:rPr>
          <w:rFonts w:hint="cs"/>
          <w:b/>
          <w:bCs/>
          <w:rtl/>
        </w:rPr>
        <w:t>انتهاك</w:t>
      </w:r>
      <w:r>
        <w:rPr>
          <w:rFonts w:hint="cs"/>
          <w:b/>
          <w:bCs/>
          <w:rtl/>
        </w:rPr>
        <w:t xml:space="preserve"> </w:t>
      </w:r>
      <w:r w:rsidRPr="009C1628">
        <w:rPr>
          <w:rFonts w:hint="cs"/>
          <w:b/>
          <w:bCs/>
          <w:rtl/>
        </w:rPr>
        <w:t>لحقوق</w:t>
      </w:r>
      <w:r w:rsidR="00E67E8E">
        <w:rPr>
          <w:rFonts w:hint="cs"/>
          <w:b/>
          <w:bCs/>
          <w:rtl/>
        </w:rPr>
        <w:t xml:space="preserve"> الإنسان</w:t>
      </w:r>
      <w:r>
        <w:rPr>
          <w:rFonts w:hint="cs"/>
          <w:b/>
          <w:bCs/>
          <w:rtl/>
        </w:rPr>
        <w:t xml:space="preserve"> </w:t>
      </w:r>
      <w:r w:rsidR="00E67E8E">
        <w:rPr>
          <w:rFonts w:hint="cs"/>
          <w:b/>
          <w:bCs/>
          <w:rtl/>
        </w:rPr>
        <w:t>ل</w:t>
      </w:r>
      <w:r w:rsidRPr="009C1628">
        <w:rPr>
          <w:rFonts w:hint="cs"/>
          <w:b/>
          <w:bCs/>
          <w:rtl/>
        </w:rPr>
        <w:t>لمرأة.</w:t>
      </w:r>
      <w:r>
        <w:rPr>
          <w:rFonts w:hint="cs"/>
          <w:b/>
          <w:bCs/>
          <w:rtl/>
        </w:rPr>
        <w:t xml:space="preserve"> </w:t>
      </w:r>
      <w:r w:rsidRPr="009C1628">
        <w:rPr>
          <w:rFonts w:hint="cs"/>
          <w:b/>
          <w:bCs/>
          <w:rtl/>
        </w:rPr>
        <w:t>وتدعو</w:t>
      </w:r>
      <w:r>
        <w:rPr>
          <w:rFonts w:hint="cs"/>
          <w:b/>
          <w:bCs/>
          <w:rtl/>
        </w:rPr>
        <w:t xml:space="preserve"> </w:t>
      </w:r>
      <w:r w:rsidRPr="009C1628">
        <w:rPr>
          <w:rFonts w:hint="cs"/>
          <w:b/>
          <w:bCs/>
          <w:rtl/>
        </w:rPr>
        <w:t>اللجنة</w:t>
      </w:r>
      <w:r>
        <w:rPr>
          <w:rFonts w:hint="cs"/>
          <w:b/>
          <w:bCs/>
          <w:rtl/>
        </w:rPr>
        <w:t xml:space="preserve"> </w:t>
      </w:r>
      <w:r w:rsidRPr="009C1628">
        <w:rPr>
          <w:rFonts w:hint="cs"/>
          <w:b/>
          <w:bCs/>
          <w:rtl/>
        </w:rPr>
        <w:t>الدولة</w:t>
      </w:r>
      <w:r>
        <w:rPr>
          <w:rFonts w:hint="cs"/>
          <w:b/>
          <w:bCs/>
          <w:rtl/>
        </w:rPr>
        <w:t xml:space="preserve"> </w:t>
      </w:r>
      <w:r w:rsidRPr="009C1628">
        <w:rPr>
          <w:rFonts w:hint="cs"/>
          <w:b/>
          <w:bCs/>
          <w:rtl/>
        </w:rPr>
        <w:t>الطرف</w:t>
      </w:r>
      <w:r>
        <w:rPr>
          <w:rFonts w:hint="cs"/>
          <w:b/>
          <w:bCs/>
          <w:rtl/>
        </w:rPr>
        <w:t xml:space="preserve"> </w:t>
      </w:r>
      <w:r w:rsidRPr="009C1628">
        <w:rPr>
          <w:rFonts w:hint="cs"/>
          <w:b/>
          <w:bCs/>
          <w:rtl/>
        </w:rPr>
        <w:t>إلى</w:t>
      </w:r>
      <w:r>
        <w:rPr>
          <w:rFonts w:hint="cs"/>
          <w:b/>
          <w:bCs/>
          <w:rtl/>
        </w:rPr>
        <w:t xml:space="preserve"> </w:t>
      </w:r>
      <w:r w:rsidRPr="009C1628">
        <w:rPr>
          <w:rFonts w:hint="cs"/>
          <w:b/>
          <w:bCs/>
          <w:rtl/>
        </w:rPr>
        <w:t>أن</w:t>
      </w:r>
      <w:r>
        <w:rPr>
          <w:rFonts w:hint="cs"/>
          <w:b/>
          <w:bCs/>
          <w:rtl/>
        </w:rPr>
        <w:t xml:space="preserve"> </w:t>
      </w:r>
      <w:r w:rsidRPr="009C1628">
        <w:rPr>
          <w:rFonts w:hint="cs"/>
          <w:b/>
          <w:bCs/>
          <w:rtl/>
        </w:rPr>
        <w:t>تتعهد</w:t>
      </w:r>
      <w:r>
        <w:rPr>
          <w:rFonts w:hint="cs"/>
          <w:b/>
          <w:bCs/>
          <w:rtl/>
        </w:rPr>
        <w:t xml:space="preserve"> </w:t>
      </w:r>
      <w:r w:rsidRPr="009C1628">
        <w:rPr>
          <w:rFonts w:hint="cs"/>
          <w:b/>
          <w:bCs/>
          <w:rtl/>
        </w:rPr>
        <w:t>بأن</w:t>
      </w:r>
      <w:r w:rsidR="00E67E8E">
        <w:rPr>
          <w:rFonts w:hint="cs"/>
          <w:b/>
          <w:bCs/>
          <w:rtl/>
        </w:rPr>
        <w:t xml:space="preserve"> يعتبر</w:t>
      </w:r>
      <w:r>
        <w:rPr>
          <w:rFonts w:hint="cs"/>
          <w:b/>
          <w:bCs/>
          <w:rtl/>
        </w:rPr>
        <w:t xml:space="preserve"> </w:t>
      </w:r>
      <w:r w:rsidRPr="009C1628">
        <w:rPr>
          <w:rFonts w:hint="cs"/>
          <w:b/>
          <w:bCs/>
          <w:rtl/>
        </w:rPr>
        <w:t>العنف</w:t>
      </w:r>
      <w:r>
        <w:rPr>
          <w:rFonts w:hint="cs"/>
          <w:b/>
          <w:bCs/>
          <w:rtl/>
        </w:rPr>
        <w:t xml:space="preserve"> </w:t>
      </w:r>
      <w:r w:rsidRPr="009C1628">
        <w:rPr>
          <w:rFonts w:hint="cs"/>
          <w:b/>
          <w:bCs/>
          <w:rtl/>
        </w:rPr>
        <w:t>ضد</w:t>
      </w:r>
      <w:r>
        <w:rPr>
          <w:rFonts w:hint="cs"/>
          <w:b/>
          <w:bCs/>
          <w:rtl/>
        </w:rPr>
        <w:t xml:space="preserve"> </w:t>
      </w:r>
      <w:r w:rsidRPr="009C1628">
        <w:rPr>
          <w:rFonts w:hint="cs"/>
          <w:b/>
          <w:bCs/>
          <w:rtl/>
        </w:rPr>
        <w:t>النساء</w:t>
      </w:r>
      <w:r>
        <w:rPr>
          <w:rFonts w:hint="cs"/>
          <w:b/>
          <w:bCs/>
          <w:rtl/>
        </w:rPr>
        <w:t xml:space="preserve"> </w:t>
      </w:r>
      <w:r w:rsidRPr="009C1628">
        <w:rPr>
          <w:rFonts w:hint="cs"/>
          <w:b/>
          <w:bCs/>
          <w:rtl/>
        </w:rPr>
        <w:t>والفتيات،</w:t>
      </w:r>
      <w:r>
        <w:rPr>
          <w:rFonts w:hint="cs"/>
          <w:b/>
          <w:bCs/>
          <w:rtl/>
        </w:rPr>
        <w:t xml:space="preserve"> </w:t>
      </w:r>
      <w:r w:rsidRPr="009C1628">
        <w:rPr>
          <w:rFonts w:hint="cs"/>
          <w:b/>
          <w:bCs/>
          <w:rtl/>
        </w:rPr>
        <w:t>بما</w:t>
      </w:r>
      <w:r>
        <w:rPr>
          <w:rFonts w:hint="cs"/>
          <w:b/>
          <w:bCs/>
          <w:rtl/>
        </w:rPr>
        <w:t xml:space="preserve"> </w:t>
      </w:r>
      <w:r w:rsidRPr="009C1628">
        <w:rPr>
          <w:rFonts w:hint="cs"/>
          <w:b/>
          <w:bCs/>
          <w:rtl/>
        </w:rPr>
        <w:t>في</w:t>
      </w:r>
      <w:r>
        <w:rPr>
          <w:rFonts w:hint="cs"/>
          <w:b/>
          <w:bCs/>
          <w:rtl/>
        </w:rPr>
        <w:t xml:space="preserve"> </w:t>
      </w:r>
      <w:r w:rsidRPr="009C1628">
        <w:rPr>
          <w:rFonts w:hint="cs"/>
          <w:b/>
          <w:bCs/>
          <w:rtl/>
        </w:rPr>
        <w:t>ذلك</w:t>
      </w:r>
      <w:r>
        <w:rPr>
          <w:rFonts w:hint="cs"/>
          <w:b/>
          <w:bCs/>
          <w:rtl/>
        </w:rPr>
        <w:t xml:space="preserve"> </w:t>
      </w:r>
      <w:r w:rsidRPr="009C1628">
        <w:rPr>
          <w:rFonts w:hint="cs"/>
          <w:b/>
          <w:bCs/>
          <w:rtl/>
        </w:rPr>
        <w:t>العنف</w:t>
      </w:r>
      <w:r>
        <w:rPr>
          <w:rFonts w:hint="cs"/>
          <w:b/>
          <w:bCs/>
          <w:rtl/>
        </w:rPr>
        <w:t xml:space="preserve"> </w:t>
      </w:r>
      <w:r w:rsidRPr="009C1628">
        <w:rPr>
          <w:rFonts w:hint="cs"/>
          <w:b/>
          <w:bCs/>
          <w:rtl/>
        </w:rPr>
        <w:t>الأسري</w:t>
      </w:r>
      <w:r>
        <w:rPr>
          <w:rFonts w:hint="cs"/>
          <w:b/>
          <w:bCs/>
          <w:rtl/>
        </w:rPr>
        <w:t xml:space="preserve"> </w:t>
      </w:r>
      <w:r w:rsidRPr="009C1628">
        <w:rPr>
          <w:rFonts w:hint="cs"/>
          <w:b/>
          <w:bCs/>
          <w:rtl/>
        </w:rPr>
        <w:t>وجميع</w:t>
      </w:r>
      <w:r>
        <w:rPr>
          <w:rFonts w:hint="cs"/>
          <w:b/>
          <w:bCs/>
          <w:rtl/>
        </w:rPr>
        <w:t xml:space="preserve"> </w:t>
      </w:r>
      <w:r w:rsidRPr="009C1628">
        <w:rPr>
          <w:rFonts w:hint="cs"/>
          <w:b/>
          <w:bCs/>
          <w:rtl/>
        </w:rPr>
        <w:t>أشكال</w:t>
      </w:r>
      <w:r>
        <w:rPr>
          <w:rFonts w:hint="cs"/>
          <w:b/>
          <w:bCs/>
          <w:rtl/>
        </w:rPr>
        <w:t xml:space="preserve"> </w:t>
      </w:r>
      <w:r w:rsidRPr="009C1628">
        <w:rPr>
          <w:rFonts w:hint="cs"/>
          <w:b/>
          <w:bCs/>
          <w:rtl/>
        </w:rPr>
        <w:t>الاعتداء</w:t>
      </w:r>
      <w:r>
        <w:rPr>
          <w:rFonts w:hint="cs"/>
          <w:b/>
          <w:bCs/>
          <w:rtl/>
        </w:rPr>
        <w:t xml:space="preserve"> </w:t>
      </w:r>
      <w:r w:rsidRPr="009C1628">
        <w:rPr>
          <w:rFonts w:hint="cs"/>
          <w:b/>
          <w:bCs/>
          <w:rtl/>
        </w:rPr>
        <w:t>الجنسي،</w:t>
      </w:r>
      <w:r>
        <w:rPr>
          <w:rFonts w:hint="cs"/>
          <w:b/>
          <w:bCs/>
          <w:rtl/>
        </w:rPr>
        <w:t xml:space="preserve"> </w:t>
      </w:r>
      <w:r w:rsidR="00E67E8E">
        <w:rPr>
          <w:rFonts w:hint="cs"/>
          <w:b/>
          <w:bCs/>
          <w:rtl/>
        </w:rPr>
        <w:t xml:space="preserve">فعلا إجراميا؛ </w:t>
      </w:r>
      <w:r w:rsidRPr="009C1628">
        <w:rPr>
          <w:rFonts w:hint="cs"/>
          <w:b/>
          <w:bCs/>
          <w:rtl/>
        </w:rPr>
        <w:t>وأن</w:t>
      </w:r>
      <w:r>
        <w:rPr>
          <w:rFonts w:hint="cs"/>
          <w:b/>
          <w:bCs/>
          <w:rtl/>
        </w:rPr>
        <w:t xml:space="preserve"> </w:t>
      </w:r>
      <w:r w:rsidRPr="009C1628">
        <w:rPr>
          <w:rFonts w:hint="cs"/>
          <w:b/>
          <w:bCs/>
          <w:rtl/>
        </w:rPr>
        <w:t>يُقدم</w:t>
      </w:r>
      <w:r>
        <w:rPr>
          <w:rFonts w:hint="cs"/>
          <w:b/>
          <w:bCs/>
          <w:rtl/>
        </w:rPr>
        <w:t xml:space="preserve"> </w:t>
      </w:r>
      <w:r w:rsidR="00E67E8E">
        <w:rPr>
          <w:rFonts w:hint="cs"/>
          <w:b/>
          <w:bCs/>
          <w:rtl/>
        </w:rPr>
        <w:t>مرتكبوه</w:t>
      </w:r>
      <w:r>
        <w:rPr>
          <w:rFonts w:hint="cs"/>
          <w:b/>
          <w:bCs/>
          <w:rtl/>
        </w:rPr>
        <w:t xml:space="preserve"> </w:t>
      </w:r>
      <w:r w:rsidRPr="009C1628">
        <w:rPr>
          <w:rFonts w:hint="cs"/>
          <w:b/>
          <w:bCs/>
          <w:rtl/>
        </w:rPr>
        <w:t>إلى</w:t>
      </w:r>
      <w:r>
        <w:rPr>
          <w:rFonts w:hint="cs"/>
          <w:b/>
          <w:bCs/>
          <w:rtl/>
        </w:rPr>
        <w:t xml:space="preserve"> </w:t>
      </w:r>
      <w:r w:rsidRPr="009C1628">
        <w:rPr>
          <w:rFonts w:hint="cs"/>
          <w:b/>
          <w:bCs/>
          <w:rtl/>
        </w:rPr>
        <w:t>المحاكمة،</w:t>
      </w:r>
      <w:r>
        <w:rPr>
          <w:rFonts w:hint="cs"/>
          <w:b/>
          <w:bCs/>
          <w:rtl/>
        </w:rPr>
        <w:t xml:space="preserve"> </w:t>
      </w:r>
      <w:r w:rsidR="00E67E8E">
        <w:rPr>
          <w:rFonts w:hint="cs"/>
          <w:b/>
          <w:bCs/>
          <w:rtl/>
        </w:rPr>
        <w:t>ويُعاقبوا</w:t>
      </w:r>
      <w:r>
        <w:rPr>
          <w:rFonts w:hint="cs"/>
          <w:b/>
          <w:bCs/>
          <w:rtl/>
        </w:rPr>
        <w:t xml:space="preserve"> </w:t>
      </w:r>
      <w:r w:rsidRPr="009C1628">
        <w:rPr>
          <w:rFonts w:hint="cs"/>
          <w:b/>
          <w:bCs/>
          <w:rtl/>
        </w:rPr>
        <w:t>ويُعاد</w:t>
      </w:r>
      <w:r>
        <w:rPr>
          <w:rFonts w:hint="cs"/>
          <w:b/>
          <w:bCs/>
          <w:rtl/>
        </w:rPr>
        <w:t xml:space="preserve"> </w:t>
      </w:r>
      <w:r w:rsidRPr="009C1628">
        <w:rPr>
          <w:rFonts w:hint="cs"/>
          <w:b/>
          <w:bCs/>
          <w:rtl/>
        </w:rPr>
        <w:t>تأهيلهم</w:t>
      </w:r>
      <w:r w:rsidR="00E67E8E">
        <w:rPr>
          <w:rFonts w:hint="cs"/>
          <w:b/>
          <w:bCs/>
          <w:rtl/>
        </w:rPr>
        <w:t>؛</w:t>
      </w:r>
      <w:r>
        <w:rPr>
          <w:rFonts w:hint="cs"/>
          <w:b/>
          <w:bCs/>
          <w:rtl/>
        </w:rPr>
        <w:t xml:space="preserve"> </w:t>
      </w:r>
      <w:r w:rsidRPr="009C1628">
        <w:rPr>
          <w:rFonts w:hint="cs"/>
          <w:b/>
          <w:bCs/>
          <w:rtl/>
        </w:rPr>
        <w:t>وأن</w:t>
      </w:r>
      <w:r>
        <w:rPr>
          <w:rFonts w:hint="cs"/>
          <w:b/>
          <w:bCs/>
          <w:rtl/>
        </w:rPr>
        <w:t xml:space="preserve"> </w:t>
      </w:r>
      <w:r w:rsidRPr="009C1628">
        <w:rPr>
          <w:rFonts w:hint="cs"/>
          <w:b/>
          <w:bCs/>
          <w:rtl/>
        </w:rPr>
        <w:t>تُتاح</w:t>
      </w:r>
      <w:r>
        <w:rPr>
          <w:rFonts w:hint="cs"/>
          <w:b/>
          <w:bCs/>
          <w:rtl/>
        </w:rPr>
        <w:t xml:space="preserve"> </w:t>
      </w:r>
      <w:r w:rsidRPr="009C1628">
        <w:rPr>
          <w:rFonts w:hint="cs"/>
          <w:b/>
          <w:bCs/>
          <w:rtl/>
        </w:rPr>
        <w:t>للنساء</w:t>
      </w:r>
      <w:r>
        <w:rPr>
          <w:rFonts w:hint="cs"/>
          <w:b/>
          <w:bCs/>
          <w:rtl/>
        </w:rPr>
        <w:t xml:space="preserve"> </w:t>
      </w:r>
      <w:r w:rsidRPr="009C1628">
        <w:rPr>
          <w:rFonts w:hint="cs"/>
          <w:b/>
          <w:bCs/>
          <w:rtl/>
        </w:rPr>
        <w:t>والفتيات</w:t>
      </w:r>
      <w:r>
        <w:rPr>
          <w:rFonts w:hint="cs"/>
          <w:b/>
          <w:bCs/>
          <w:rtl/>
        </w:rPr>
        <w:t xml:space="preserve"> </w:t>
      </w:r>
      <w:r w:rsidRPr="009C1628">
        <w:rPr>
          <w:rFonts w:hint="cs"/>
          <w:b/>
          <w:bCs/>
          <w:rtl/>
        </w:rPr>
        <w:t>ضحايا</w:t>
      </w:r>
      <w:r>
        <w:rPr>
          <w:rFonts w:hint="cs"/>
          <w:b/>
          <w:bCs/>
          <w:rtl/>
        </w:rPr>
        <w:t xml:space="preserve"> </w:t>
      </w:r>
      <w:r w:rsidRPr="009C1628">
        <w:rPr>
          <w:rFonts w:hint="cs"/>
          <w:b/>
          <w:bCs/>
          <w:rtl/>
        </w:rPr>
        <w:t>العنف</w:t>
      </w:r>
      <w:r>
        <w:rPr>
          <w:rFonts w:hint="cs"/>
          <w:b/>
          <w:bCs/>
          <w:rtl/>
        </w:rPr>
        <w:t xml:space="preserve"> </w:t>
      </w:r>
      <w:r w:rsidRPr="009C1628">
        <w:rPr>
          <w:rFonts w:hint="cs"/>
          <w:b/>
          <w:bCs/>
          <w:rtl/>
        </w:rPr>
        <w:t>وسائل</w:t>
      </w:r>
      <w:r>
        <w:rPr>
          <w:rFonts w:hint="cs"/>
          <w:b/>
          <w:bCs/>
          <w:rtl/>
        </w:rPr>
        <w:t xml:space="preserve"> </w:t>
      </w:r>
      <w:r w:rsidRPr="009C1628">
        <w:rPr>
          <w:rFonts w:hint="cs"/>
          <w:b/>
          <w:bCs/>
          <w:rtl/>
        </w:rPr>
        <w:t>فورية</w:t>
      </w:r>
      <w:r>
        <w:rPr>
          <w:rFonts w:hint="cs"/>
          <w:b/>
          <w:bCs/>
          <w:rtl/>
        </w:rPr>
        <w:t xml:space="preserve"> </w:t>
      </w:r>
      <w:r w:rsidR="00E67E8E">
        <w:rPr>
          <w:rFonts w:hint="cs"/>
          <w:b/>
          <w:bCs/>
          <w:rtl/>
        </w:rPr>
        <w:t xml:space="preserve">للانتصاف </w:t>
      </w:r>
      <w:r w:rsidRPr="009C1628">
        <w:rPr>
          <w:rFonts w:hint="cs"/>
          <w:b/>
          <w:bCs/>
          <w:rtl/>
        </w:rPr>
        <w:t>والحماية.</w:t>
      </w:r>
      <w:r>
        <w:rPr>
          <w:rFonts w:hint="cs"/>
          <w:b/>
          <w:bCs/>
          <w:rtl/>
        </w:rPr>
        <w:t xml:space="preserve"> </w:t>
      </w:r>
      <w:r w:rsidRPr="009C1628">
        <w:rPr>
          <w:rFonts w:hint="cs"/>
          <w:b/>
          <w:bCs/>
          <w:rtl/>
        </w:rPr>
        <w:t>وتطلب</w:t>
      </w:r>
      <w:r>
        <w:rPr>
          <w:rFonts w:hint="cs"/>
          <w:b/>
          <w:bCs/>
          <w:rtl/>
        </w:rPr>
        <w:t xml:space="preserve"> </w:t>
      </w:r>
      <w:r w:rsidRPr="009C1628">
        <w:rPr>
          <w:rFonts w:hint="cs"/>
          <w:b/>
          <w:bCs/>
          <w:rtl/>
        </w:rPr>
        <w:t>اللجنة</w:t>
      </w:r>
      <w:r>
        <w:rPr>
          <w:rFonts w:hint="cs"/>
          <w:b/>
          <w:bCs/>
          <w:rtl/>
        </w:rPr>
        <w:t xml:space="preserve"> </w:t>
      </w:r>
      <w:r w:rsidRPr="009C1628">
        <w:rPr>
          <w:rFonts w:hint="cs"/>
          <w:b/>
          <w:bCs/>
          <w:rtl/>
        </w:rPr>
        <w:t>إلى</w:t>
      </w:r>
      <w:r>
        <w:rPr>
          <w:rFonts w:hint="cs"/>
          <w:b/>
          <w:bCs/>
          <w:rtl/>
        </w:rPr>
        <w:t xml:space="preserve"> </w:t>
      </w:r>
      <w:r w:rsidRPr="009C1628">
        <w:rPr>
          <w:rFonts w:hint="cs"/>
          <w:b/>
          <w:bCs/>
          <w:rtl/>
        </w:rPr>
        <w:t>الدولة</w:t>
      </w:r>
      <w:r>
        <w:rPr>
          <w:rFonts w:hint="cs"/>
          <w:b/>
          <w:bCs/>
          <w:rtl/>
        </w:rPr>
        <w:t xml:space="preserve"> </w:t>
      </w:r>
      <w:r w:rsidRPr="009C1628">
        <w:rPr>
          <w:rFonts w:hint="cs"/>
          <w:b/>
          <w:bCs/>
          <w:rtl/>
        </w:rPr>
        <w:t>الطرف</w:t>
      </w:r>
      <w:r>
        <w:rPr>
          <w:rFonts w:hint="cs"/>
          <w:b/>
          <w:bCs/>
          <w:rtl/>
        </w:rPr>
        <w:t xml:space="preserve"> </w:t>
      </w:r>
      <w:r w:rsidRPr="009C1628">
        <w:rPr>
          <w:rFonts w:hint="cs"/>
          <w:b/>
          <w:bCs/>
          <w:rtl/>
        </w:rPr>
        <w:t>إزالة</w:t>
      </w:r>
      <w:r>
        <w:rPr>
          <w:rFonts w:hint="cs"/>
          <w:b/>
          <w:bCs/>
          <w:rtl/>
        </w:rPr>
        <w:t xml:space="preserve"> </w:t>
      </w:r>
      <w:r w:rsidRPr="009C1628">
        <w:rPr>
          <w:rFonts w:hint="cs"/>
          <w:b/>
          <w:bCs/>
          <w:rtl/>
        </w:rPr>
        <w:t>أي</w:t>
      </w:r>
      <w:r>
        <w:rPr>
          <w:rFonts w:hint="cs"/>
          <w:b/>
          <w:bCs/>
          <w:rtl/>
        </w:rPr>
        <w:t xml:space="preserve"> </w:t>
      </w:r>
      <w:r w:rsidRPr="009C1628">
        <w:rPr>
          <w:rFonts w:hint="cs"/>
          <w:b/>
          <w:bCs/>
          <w:rtl/>
        </w:rPr>
        <w:t>عقبات</w:t>
      </w:r>
      <w:r>
        <w:rPr>
          <w:rFonts w:hint="cs"/>
          <w:b/>
          <w:bCs/>
          <w:rtl/>
        </w:rPr>
        <w:t xml:space="preserve"> </w:t>
      </w:r>
      <w:r w:rsidRPr="009C1628">
        <w:rPr>
          <w:rFonts w:hint="cs"/>
          <w:b/>
          <w:bCs/>
          <w:rtl/>
        </w:rPr>
        <w:t>تواجه</w:t>
      </w:r>
      <w:r>
        <w:rPr>
          <w:rFonts w:hint="cs"/>
          <w:b/>
          <w:bCs/>
          <w:rtl/>
        </w:rPr>
        <w:t xml:space="preserve"> </w:t>
      </w:r>
      <w:r w:rsidRPr="009C1628">
        <w:rPr>
          <w:rFonts w:hint="cs"/>
          <w:b/>
          <w:bCs/>
          <w:rtl/>
        </w:rPr>
        <w:t>النساء</w:t>
      </w:r>
      <w:r>
        <w:rPr>
          <w:rFonts w:hint="cs"/>
          <w:b/>
          <w:bCs/>
          <w:rtl/>
        </w:rPr>
        <w:t xml:space="preserve"> </w:t>
      </w:r>
      <w:r w:rsidRPr="009C1628">
        <w:rPr>
          <w:rFonts w:hint="cs"/>
          <w:b/>
          <w:bCs/>
          <w:rtl/>
        </w:rPr>
        <w:t>في</w:t>
      </w:r>
      <w:r>
        <w:rPr>
          <w:rFonts w:hint="cs"/>
          <w:b/>
          <w:bCs/>
          <w:rtl/>
        </w:rPr>
        <w:t xml:space="preserve"> </w:t>
      </w:r>
      <w:r w:rsidR="00E67E8E">
        <w:rPr>
          <w:rFonts w:hint="cs"/>
          <w:b/>
          <w:bCs/>
          <w:rtl/>
        </w:rPr>
        <w:t xml:space="preserve">الوصول إلى </w:t>
      </w:r>
      <w:r w:rsidRPr="009C1628">
        <w:rPr>
          <w:rFonts w:hint="cs"/>
          <w:b/>
          <w:bCs/>
          <w:rtl/>
        </w:rPr>
        <w:t>العدالة،</w:t>
      </w:r>
      <w:r>
        <w:rPr>
          <w:rFonts w:hint="cs"/>
          <w:b/>
          <w:bCs/>
          <w:rtl/>
        </w:rPr>
        <w:t xml:space="preserve"> </w:t>
      </w:r>
      <w:r w:rsidRPr="009C1628">
        <w:rPr>
          <w:rFonts w:hint="cs"/>
          <w:b/>
          <w:bCs/>
          <w:rtl/>
        </w:rPr>
        <w:t>وتوصي</w:t>
      </w:r>
      <w:r>
        <w:rPr>
          <w:rFonts w:hint="cs"/>
          <w:b/>
          <w:bCs/>
          <w:rtl/>
        </w:rPr>
        <w:t xml:space="preserve"> </w:t>
      </w:r>
      <w:r w:rsidRPr="009C1628">
        <w:rPr>
          <w:rFonts w:hint="cs"/>
          <w:b/>
          <w:bCs/>
          <w:rtl/>
        </w:rPr>
        <w:t>بتنفيذ</w:t>
      </w:r>
      <w:r>
        <w:rPr>
          <w:rFonts w:hint="cs"/>
          <w:b/>
          <w:bCs/>
          <w:rtl/>
        </w:rPr>
        <w:t xml:space="preserve"> </w:t>
      </w:r>
      <w:r w:rsidRPr="009C1628">
        <w:rPr>
          <w:rFonts w:hint="cs"/>
          <w:b/>
          <w:bCs/>
          <w:rtl/>
        </w:rPr>
        <w:t>عمليات</w:t>
      </w:r>
      <w:r>
        <w:rPr>
          <w:rFonts w:hint="cs"/>
          <w:b/>
          <w:bCs/>
          <w:rtl/>
        </w:rPr>
        <w:t xml:space="preserve"> </w:t>
      </w:r>
      <w:r w:rsidRPr="009C1628">
        <w:rPr>
          <w:rFonts w:hint="cs"/>
          <w:b/>
          <w:bCs/>
          <w:rtl/>
        </w:rPr>
        <w:t>لتدريب</w:t>
      </w:r>
      <w:r>
        <w:rPr>
          <w:rFonts w:hint="cs"/>
          <w:b/>
          <w:bCs/>
          <w:rtl/>
        </w:rPr>
        <w:t xml:space="preserve"> </w:t>
      </w:r>
      <w:r w:rsidRPr="009C1628">
        <w:rPr>
          <w:rFonts w:hint="cs"/>
          <w:b/>
          <w:bCs/>
          <w:rtl/>
        </w:rPr>
        <w:t>موظفي</w:t>
      </w:r>
      <w:r>
        <w:rPr>
          <w:rFonts w:hint="cs"/>
          <w:b/>
          <w:bCs/>
          <w:rtl/>
        </w:rPr>
        <w:t xml:space="preserve"> </w:t>
      </w:r>
      <w:r w:rsidRPr="009C1628">
        <w:rPr>
          <w:rFonts w:hint="cs"/>
          <w:b/>
          <w:bCs/>
          <w:rtl/>
        </w:rPr>
        <w:t>القضاء</w:t>
      </w:r>
      <w:r>
        <w:rPr>
          <w:rFonts w:hint="cs"/>
          <w:b/>
          <w:bCs/>
          <w:rtl/>
        </w:rPr>
        <w:t xml:space="preserve"> </w:t>
      </w:r>
      <w:r w:rsidRPr="009C1628">
        <w:rPr>
          <w:rFonts w:hint="cs"/>
          <w:b/>
          <w:bCs/>
          <w:rtl/>
        </w:rPr>
        <w:t>والموظفين</w:t>
      </w:r>
      <w:r>
        <w:rPr>
          <w:rFonts w:hint="cs"/>
          <w:b/>
          <w:bCs/>
          <w:rtl/>
        </w:rPr>
        <w:t xml:space="preserve"> </w:t>
      </w:r>
      <w:r w:rsidRPr="009C1628">
        <w:rPr>
          <w:rFonts w:hint="cs"/>
          <w:b/>
          <w:bCs/>
          <w:rtl/>
        </w:rPr>
        <w:t>العموميين،</w:t>
      </w:r>
      <w:r>
        <w:rPr>
          <w:rFonts w:hint="cs"/>
          <w:b/>
          <w:bCs/>
          <w:rtl/>
        </w:rPr>
        <w:t xml:space="preserve"> </w:t>
      </w:r>
      <w:r w:rsidRPr="009C1628">
        <w:rPr>
          <w:rFonts w:hint="cs"/>
          <w:b/>
          <w:bCs/>
          <w:rtl/>
        </w:rPr>
        <w:t>وعلى</w:t>
      </w:r>
      <w:r>
        <w:rPr>
          <w:rFonts w:hint="cs"/>
          <w:b/>
          <w:bCs/>
          <w:rtl/>
        </w:rPr>
        <w:t xml:space="preserve"> </w:t>
      </w:r>
      <w:r w:rsidRPr="009C1628">
        <w:rPr>
          <w:rFonts w:hint="cs"/>
          <w:b/>
          <w:bCs/>
          <w:rtl/>
        </w:rPr>
        <w:t>الأخص</w:t>
      </w:r>
      <w:r>
        <w:rPr>
          <w:rFonts w:hint="cs"/>
          <w:b/>
          <w:bCs/>
          <w:rtl/>
        </w:rPr>
        <w:t xml:space="preserve"> </w:t>
      </w:r>
      <w:r w:rsidR="00E67E8E">
        <w:rPr>
          <w:rFonts w:hint="cs"/>
          <w:b/>
          <w:bCs/>
          <w:rtl/>
        </w:rPr>
        <w:t>العاملو</w:t>
      </w:r>
      <w:r w:rsidRPr="009C1628">
        <w:rPr>
          <w:rFonts w:hint="cs"/>
          <w:b/>
          <w:bCs/>
          <w:rtl/>
        </w:rPr>
        <w:t>ن</w:t>
      </w:r>
      <w:r>
        <w:rPr>
          <w:rFonts w:hint="cs"/>
          <w:b/>
          <w:bCs/>
          <w:rtl/>
        </w:rPr>
        <w:t xml:space="preserve"> </w:t>
      </w:r>
      <w:r w:rsidRPr="009C1628">
        <w:rPr>
          <w:rFonts w:hint="cs"/>
          <w:b/>
          <w:bCs/>
          <w:rtl/>
        </w:rPr>
        <w:t>في</w:t>
      </w:r>
      <w:r>
        <w:rPr>
          <w:rFonts w:hint="cs"/>
          <w:b/>
          <w:bCs/>
          <w:rtl/>
        </w:rPr>
        <w:t xml:space="preserve"> </w:t>
      </w:r>
      <w:r w:rsidRPr="009C1628">
        <w:rPr>
          <w:rFonts w:hint="cs"/>
          <w:b/>
          <w:bCs/>
          <w:rtl/>
        </w:rPr>
        <w:t>إنفاذ</w:t>
      </w:r>
      <w:r>
        <w:rPr>
          <w:rFonts w:hint="cs"/>
          <w:b/>
          <w:bCs/>
          <w:rtl/>
        </w:rPr>
        <w:t xml:space="preserve"> </w:t>
      </w:r>
      <w:r w:rsidRPr="009C1628">
        <w:rPr>
          <w:rFonts w:hint="cs"/>
          <w:b/>
          <w:bCs/>
          <w:rtl/>
        </w:rPr>
        <w:t>القانون</w:t>
      </w:r>
      <w:r>
        <w:rPr>
          <w:rFonts w:hint="cs"/>
          <w:b/>
          <w:bCs/>
          <w:rtl/>
        </w:rPr>
        <w:t xml:space="preserve"> </w:t>
      </w:r>
      <w:r w:rsidR="00442FE0">
        <w:rPr>
          <w:rFonts w:hint="cs"/>
          <w:b/>
          <w:bCs/>
          <w:rtl/>
        </w:rPr>
        <w:t>ومقدمو</w:t>
      </w:r>
      <w:r>
        <w:rPr>
          <w:rFonts w:hint="cs"/>
          <w:b/>
          <w:bCs/>
          <w:rtl/>
        </w:rPr>
        <w:t xml:space="preserve"> </w:t>
      </w:r>
      <w:r w:rsidRPr="009C1628">
        <w:rPr>
          <w:rFonts w:hint="cs"/>
          <w:b/>
          <w:bCs/>
          <w:rtl/>
        </w:rPr>
        <w:t>الخدمات</w:t>
      </w:r>
      <w:r>
        <w:rPr>
          <w:rFonts w:hint="cs"/>
          <w:b/>
          <w:bCs/>
          <w:rtl/>
        </w:rPr>
        <w:t xml:space="preserve"> </w:t>
      </w:r>
      <w:r w:rsidRPr="009C1628">
        <w:rPr>
          <w:rFonts w:hint="cs"/>
          <w:b/>
          <w:bCs/>
          <w:rtl/>
        </w:rPr>
        <w:t>الصحية،</w:t>
      </w:r>
      <w:r>
        <w:rPr>
          <w:rFonts w:hint="cs"/>
          <w:b/>
          <w:bCs/>
          <w:rtl/>
        </w:rPr>
        <w:t xml:space="preserve"> </w:t>
      </w:r>
      <w:r w:rsidRPr="009C1628">
        <w:rPr>
          <w:rFonts w:hint="cs"/>
          <w:b/>
          <w:bCs/>
          <w:rtl/>
        </w:rPr>
        <w:t>ضمانا</w:t>
      </w:r>
      <w:r>
        <w:rPr>
          <w:rFonts w:hint="cs"/>
          <w:b/>
          <w:bCs/>
          <w:rtl/>
        </w:rPr>
        <w:t xml:space="preserve"> </w:t>
      </w:r>
      <w:r w:rsidRPr="009C1628">
        <w:rPr>
          <w:rFonts w:hint="cs"/>
          <w:b/>
          <w:bCs/>
          <w:rtl/>
        </w:rPr>
        <w:t>لتوعيتهم</w:t>
      </w:r>
      <w:r>
        <w:rPr>
          <w:rFonts w:hint="cs"/>
          <w:b/>
          <w:bCs/>
          <w:rtl/>
        </w:rPr>
        <w:t xml:space="preserve"> </w:t>
      </w:r>
      <w:r w:rsidRPr="009C1628">
        <w:rPr>
          <w:rFonts w:hint="cs"/>
          <w:b/>
          <w:bCs/>
          <w:rtl/>
        </w:rPr>
        <w:t>بجميع</w:t>
      </w:r>
      <w:r>
        <w:rPr>
          <w:rFonts w:hint="cs"/>
          <w:b/>
          <w:bCs/>
          <w:rtl/>
        </w:rPr>
        <w:t xml:space="preserve"> </w:t>
      </w:r>
      <w:r w:rsidRPr="009C1628">
        <w:rPr>
          <w:rFonts w:hint="cs"/>
          <w:b/>
          <w:bCs/>
          <w:rtl/>
        </w:rPr>
        <w:t>أشكال</w:t>
      </w:r>
      <w:r>
        <w:rPr>
          <w:rFonts w:hint="cs"/>
          <w:b/>
          <w:bCs/>
          <w:rtl/>
        </w:rPr>
        <w:t xml:space="preserve"> </w:t>
      </w:r>
      <w:r w:rsidRPr="009C1628">
        <w:rPr>
          <w:rFonts w:hint="cs"/>
          <w:b/>
          <w:bCs/>
          <w:rtl/>
        </w:rPr>
        <w:t>العنف</w:t>
      </w:r>
      <w:r>
        <w:rPr>
          <w:rFonts w:hint="cs"/>
          <w:b/>
          <w:bCs/>
          <w:rtl/>
        </w:rPr>
        <w:t xml:space="preserve"> </w:t>
      </w:r>
      <w:r w:rsidRPr="009C1628">
        <w:rPr>
          <w:rFonts w:hint="cs"/>
          <w:b/>
          <w:bCs/>
          <w:rtl/>
        </w:rPr>
        <w:t>ضد</w:t>
      </w:r>
      <w:r>
        <w:rPr>
          <w:rFonts w:hint="cs"/>
          <w:b/>
          <w:bCs/>
          <w:rtl/>
        </w:rPr>
        <w:t xml:space="preserve"> </w:t>
      </w:r>
      <w:r w:rsidRPr="009C1628">
        <w:rPr>
          <w:rFonts w:hint="cs"/>
          <w:b/>
          <w:bCs/>
          <w:rtl/>
        </w:rPr>
        <w:t>المرأة،</w:t>
      </w:r>
      <w:r>
        <w:rPr>
          <w:rFonts w:hint="cs"/>
          <w:b/>
          <w:bCs/>
          <w:rtl/>
        </w:rPr>
        <w:t xml:space="preserve"> </w:t>
      </w:r>
      <w:r w:rsidR="00E67E8E">
        <w:rPr>
          <w:rFonts w:hint="cs"/>
          <w:b/>
          <w:bCs/>
          <w:rtl/>
        </w:rPr>
        <w:t xml:space="preserve">وتمكينهم من </w:t>
      </w:r>
      <w:r w:rsidRPr="009C1628">
        <w:rPr>
          <w:rFonts w:hint="cs"/>
          <w:b/>
          <w:bCs/>
          <w:rtl/>
        </w:rPr>
        <w:t>تقديم</w:t>
      </w:r>
      <w:r>
        <w:rPr>
          <w:rFonts w:hint="cs"/>
          <w:b/>
          <w:bCs/>
          <w:rtl/>
        </w:rPr>
        <w:t xml:space="preserve"> </w:t>
      </w:r>
      <w:r w:rsidRPr="009C1628">
        <w:rPr>
          <w:rFonts w:hint="cs"/>
          <w:b/>
          <w:bCs/>
          <w:rtl/>
        </w:rPr>
        <w:t>الدعم</w:t>
      </w:r>
      <w:r>
        <w:rPr>
          <w:rFonts w:hint="cs"/>
          <w:b/>
          <w:bCs/>
          <w:rtl/>
        </w:rPr>
        <w:t xml:space="preserve"> </w:t>
      </w:r>
      <w:r w:rsidRPr="009C1628">
        <w:rPr>
          <w:rFonts w:hint="cs"/>
          <w:b/>
          <w:bCs/>
          <w:rtl/>
        </w:rPr>
        <w:t>الكافي</w:t>
      </w:r>
      <w:r>
        <w:rPr>
          <w:rFonts w:hint="cs"/>
          <w:b/>
          <w:bCs/>
          <w:rtl/>
        </w:rPr>
        <w:t xml:space="preserve"> </w:t>
      </w:r>
      <w:r w:rsidRPr="009C1628">
        <w:rPr>
          <w:rFonts w:hint="cs"/>
          <w:b/>
          <w:bCs/>
          <w:rtl/>
        </w:rPr>
        <w:t>الذي</w:t>
      </w:r>
      <w:r>
        <w:rPr>
          <w:rFonts w:hint="cs"/>
          <w:b/>
          <w:bCs/>
          <w:rtl/>
        </w:rPr>
        <w:t xml:space="preserve"> </w:t>
      </w:r>
      <w:r w:rsidR="00E67E8E">
        <w:rPr>
          <w:rFonts w:hint="cs"/>
          <w:b/>
          <w:bCs/>
          <w:rtl/>
        </w:rPr>
        <w:t xml:space="preserve">يراعي الاعتبارات </w:t>
      </w:r>
      <w:r w:rsidRPr="009C1628">
        <w:rPr>
          <w:rFonts w:hint="cs"/>
          <w:b/>
          <w:bCs/>
          <w:rtl/>
        </w:rPr>
        <w:t>الجنسانية</w:t>
      </w:r>
      <w:r>
        <w:rPr>
          <w:rFonts w:hint="cs"/>
          <w:b/>
          <w:bCs/>
          <w:rtl/>
        </w:rPr>
        <w:t xml:space="preserve"> </w:t>
      </w:r>
      <w:r w:rsidRPr="009C1628">
        <w:rPr>
          <w:rFonts w:hint="cs"/>
          <w:b/>
          <w:bCs/>
          <w:rtl/>
        </w:rPr>
        <w:t>إلى</w:t>
      </w:r>
      <w:r>
        <w:rPr>
          <w:rFonts w:hint="cs"/>
          <w:b/>
          <w:bCs/>
          <w:rtl/>
        </w:rPr>
        <w:t xml:space="preserve"> </w:t>
      </w:r>
      <w:r w:rsidRPr="009C1628">
        <w:rPr>
          <w:rFonts w:hint="cs"/>
          <w:b/>
          <w:bCs/>
          <w:rtl/>
        </w:rPr>
        <w:t>الضحايا.</w:t>
      </w:r>
      <w:r>
        <w:rPr>
          <w:rFonts w:hint="cs"/>
          <w:b/>
          <w:bCs/>
          <w:rtl/>
        </w:rPr>
        <w:t xml:space="preserve"> </w:t>
      </w:r>
      <w:r w:rsidRPr="009C1628">
        <w:rPr>
          <w:rFonts w:hint="cs"/>
          <w:b/>
          <w:bCs/>
          <w:rtl/>
        </w:rPr>
        <w:t>كما</w:t>
      </w:r>
      <w:r>
        <w:rPr>
          <w:rFonts w:hint="cs"/>
          <w:b/>
          <w:bCs/>
          <w:rtl/>
        </w:rPr>
        <w:t xml:space="preserve"> </w:t>
      </w:r>
      <w:r w:rsidRPr="009C1628">
        <w:rPr>
          <w:rFonts w:hint="cs"/>
          <w:b/>
          <w:bCs/>
          <w:rtl/>
        </w:rPr>
        <w:t>توصي</w:t>
      </w:r>
      <w:r>
        <w:rPr>
          <w:rFonts w:hint="cs"/>
          <w:b/>
          <w:bCs/>
          <w:rtl/>
        </w:rPr>
        <w:t xml:space="preserve"> </w:t>
      </w:r>
      <w:r w:rsidRPr="009C1628">
        <w:rPr>
          <w:rFonts w:hint="cs"/>
          <w:b/>
          <w:bCs/>
          <w:rtl/>
        </w:rPr>
        <w:t>اللجنة</w:t>
      </w:r>
      <w:r>
        <w:rPr>
          <w:rFonts w:hint="cs"/>
          <w:b/>
          <w:bCs/>
          <w:rtl/>
        </w:rPr>
        <w:t xml:space="preserve"> </w:t>
      </w:r>
      <w:r w:rsidRPr="009C1628">
        <w:rPr>
          <w:rFonts w:hint="cs"/>
          <w:b/>
          <w:bCs/>
          <w:rtl/>
        </w:rPr>
        <w:t>بتوفير</w:t>
      </w:r>
      <w:r>
        <w:rPr>
          <w:rFonts w:hint="cs"/>
          <w:b/>
          <w:bCs/>
          <w:rtl/>
        </w:rPr>
        <w:t xml:space="preserve"> </w:t>
      </w:r>
      <w:r w:rsidRPr="009C1628">
        <w:rPr>
          <w:rFonts w:hint="cs"/>
          <w:b/>
          <w:bCs/>
          <w:rtl/>
        </w:rPr>
        <w:t>خدمات</w:t>
      </w:r>
      <w:r>
        <w:rPr>
          <w:rFonts w:hint="cs"/>
          <w:b/>
          <w:bCs/>
          <w:rtl/>
        </w:rPr>
        <w:t xml:space="preserve"> </w:t>
      </w:r>
      <w:r w:rsidRPr="009C1628">
        <w:rPr>
          <w:rFonts w:hint="cs"/>
          <w:b/>
          <w:bCs/>
          <w:rtl/>
        </w:rPr>
        <w:t>استشارية</w:t>
      </w:r>
      <w:r>
        <w:rPr>
          <w:rFonts w:hint="cs"/>
          <w:b/>
          <w:bCs/>
          <w:rtl/>
        </w:rPr>
        <w:t xml:space="preserve"> </w:t>
      </w:r>
      <w:r w:rsidR="00E67E8E">
        <w:rPr>
          <w:rFonts w:hint="cs"/>
          <w:b/>
          <w:bCs/>
          <w:rtl/>
        </w:rPr>
        <w:t xml:space="preserve">عالية الجودة </w:t>
      </w:r>
      <w:r w:rsidRPr="009C1628">
        <w:rPr>
          <w:rFonts w:hint="cs"/>
          <w:b/>
          <w:bCs/>
          <w:rtl/>
        </w:rPr>
        <w:t>وتوفير</w:t>
      </w:r>
      <w:r>
        <w:rPr>
          <w:rFonts w:hint="cs"/>
          <w:b/>
          <w:bCs/>
          <w:rtl/>
        </w:rPr>
        <w:t xml:space="preserve"> </w:t>
      </w:r>
      <w:r w:rsidRPr="009C1628">
        <w:rPr>
          <w:rFonts w:hint="cs"/>
          <w:b/>
          <w:bCs/>
          <w:rtl/>
        </w:rPr>
        <w:t>المأوى</w:t>
      </w:r>
      <w:r>
        <w:rPr>
          <w:rFonts w:hint="cs"/>
          <w:b/>
          <w:bCs/>
          <w:rtl/>
        </w:rPr>
        <w:t xml:space="preserve"> </w:t>
      </w:r>
      <w:r w:rsidRPr="009C1628">
        <w:rPr>
          <w:rFonts w:hint="cs"/>
          <w:b/>
          <w:bCs/>
          <w:rtl/>
        </w:rPr>
        <w:t>لضحايا</w:t>
      </w:r>
      <w:r>
        <w:rPr>
          <w:rFonts w:hint="cs"/>
          <w:b/>
          <w:bCs/>
          <w:rtl/>
        </w:rPr>
        <w:t xml:space="preserve"> </w:t>
      </w:r>
      <w:r w:rsidRPr="009C1628">
        <w:rPr>
          <w:rFonts w:hint="cs"/>
          <w:b/>
          <w:bCs/>
          <w:rtl/>
        </w:rPr>
        <w:t>العنف.</w:t>
      </w:r>
      <w:r>
        <w:rPr>
          <w:rFonts w:hint="cs"/>
          <w:b/>
          <w:bCs/>
          <w:rtl/>
        </w:rPr>
        <w:t xml:space="preserve"> </w:t>
      </w:r>
      <w:r w:rsidRPr="009C1628">
        <w:rPr>
          <w:rFonts w:hint="cs"/>
          <w:b/>
          <w:bCs/>
          <w:rtl/>
        </w:rPr>
        <w:t>وتطلب</w:t>
      </w:r>
      <w:r>
        <w:rPr>
          <w:rFonts w:hint="cs"/>
          <w:b/>
          <w:bCs/>
          <w:rtl/>
        </w:rPr>
        <w:t xml:space="preserve"> </w:t>
      </w:r>
      <w:r w:rsidRPr="009C1628">
        <w:rPr>
          <w:rFonts w:hint="cs"/>
          <w:b/>
          <w:bCs/>
          <w:rtl/>
        </w:rPr>
        <w:t>اللجنة</w:t>
      </w:r>
      <w:r>
        <w:rPr>
          <w:rFonts w:hint="cs"/>
          <w:b/>
          <w:bCs/>
          <w:rtl/>
        </w:rPr>
        <w:t xml:space="preserve"> </w:t>
      </w:r>
      <w:r w:rsidRPr="009C1628">
        <w:rPr>
          <w:rFonts w:hint="cs"/>
          <w:b/>
          <w:bCs/>
          <w:rtl/>
        </w:rPr>
        <w:t>إلى</w:t>
      </w:r>
      <w:r>
        <w:rPr>
          <w:rFonts w:hint="cs"/>
          <w:b/>
          <w:bCs/>
          <w:rtl/>
        </w:rPr>
        <w:t xml:space="preserve"> </w:t>
      </w:r>
      <w:r w:rsidRPr="009C1628">
        <w:rPr>
          <w:rFonts w:hint="cs"/>
          <w:b/>
          <w:bCs/>
          <w:rtl/>
        </w:rPr>
        <w:t>الدولة</w:t>
      </w:r>
      <w:r>
        <w:rPr>
          <w:rFonts w:hint="cs"/>
          <w:b/>
          <w:bCs/>
          <w:rtl/>
        </w:rPr>
        <w:t xml:space="preserve"> </w:t>
      </w:r>
      <w:r w:rsidRPr="009C1628">
        <w:rPr>
          <w:rFonts w:hint="cs"/>
          <w:b/>
          <w:bCs/>
          <w:rtl/>
        </w:rPr>
        <w:t>الطرف</w:t>
      </w:r>
      <w:r>
        <w:rPr>
          <w:rFonts w:hint="cs"/>
          <w:b/>
          <w:bCs/>
          <w:rtl/>
        </w:rPr>
        <w:t xml:space="preserve"> </w:t>
      </w:r>
      <w:r w:rsidRPr="009C1628">
        <w:rPr>
          <w:rFonts w:hint="cs"/>
          <w:b/>
          <w:bCs/>
          <w:rtl/>
        </w:rPr>
        <w:t>أن</w:t>
      </w:r>
      <w:r>
        <w:rPr>
          <w:rFonts w:hint="cs"/>
          <w:b/>
          <w:bCs/>
          <w:rtl/>
        </w:rPr>
        <w:t xml:space="preserve"> </w:t>
      </w:r>
      <w:r w:rsidRPr="009C1628">
        <w:rPr>
          <w:rFonts w:hint="cs"/>
          <w:b/>
          <w:bCs/>
          <w:rtl/>
        </w:rPr>
        <w:t>توفر</w:t>
      </w:r>
      <w:r>
        <w:rPr>
          <w:rFonts w:hint="cs"/>
          <w:b/>
          <w:bCs/>
          <w:rtl/>
        </w:rPr>
        <w:t xml:space="preserve"> </w:t>
      </w:r>
      <w:r w:rsidRPr="009C1628">
        <w:rPr>
          <w:rFonts w:hint="cs"/>
          <w:b/>
          <w:bCs/>
          <w:rtl/>
        </w:rPr>
        <w:t>المعلومات</w:t>
      </w:r>
      <w:r>
        <w:rPr>
          <w:rFonts w:hint="cs"/>
          <w:b/>
          <w:bCs/>
          <w:rtl/>
        </w:rPr>
        <w:t xml:space="preserve"> </w:t>
      </w:r>
      <w:r w:rsidRPr="009C1628">
        <w:rPr>
          <w:rFonts w:hint="cs"/>
          <w:b/>
          <w:bCs/>
          <w:rtl/>
        </w:rPr>
        <w:t>في</w:t>
      </w:r>
      <w:r>
        <w:rPr>
          <w:rFonts w:hint="cs"/>
          <w:b/>
          <w:bCs/>
          <w:rtl/>
        </w:rPr>
        <w:t xml:space="preserve"> </w:t>
      </w:r>
      <w:r w:rsidRPr="009C1628">
        <w:rPr>
          <w:rFonts w:hint="cs"/>
          <w:b/>
          <w:bCs/>
          <w:rtl/>
        </w:rPr>
        <w:t>تقريرها</w:t>
      </w:r>
      <w:r>
        <w:rPr>
          <w:rFonts w:hint="cs"/>
          <w:b/>
          <w:bCs/>
          <w:rtl/>
        </w:rPr>
        <w:t xml:space="preserve"> </w:t>
      </w:r>
      <w:r w:rsidRPr="009C1628">
        <w:rPr>
          <w:rFonts w:hint="cs"/>
          <w:b/>
          <w:bCs/>
          <w:rtl/>
        </w:rPr>
        <w:t>التالي</w:t>
      </w:r>
      <w:r>
        <w:rPr>
          <w:rFonts w:hint="cs"/>
          <w:b/>
          <w:bCs/>
          <w:rtl/>
        </w:rPr>
        <w:t xml:space="preserve"> </w:t>
      </w:r>
      <w:r w:rsidRPr="009C1628">
        <w:rPr>
          <w:rFonts w:hint="cs"/>
          <w:b/>
          <w:bCs/>
          <w:rtl/>
        </w:rPr>
        <w:t>عن</w:t>
      </w:r>
      <w:r>
        <w:rPr>
          <w:rFonts w:hint="cs"/>
          <w:b/>
          <w:bCs/>
          <w:rtl/>
        </w:rPr>
        <w:t xml:space="preserve"> </w:t>
      </w:r>
      <w:r w:rsidRPr="009C1628">
        <w:rPr>
          <w:rFonts w:hint="cs"/>
          <w:b/>
          <w:bCs/>
          <w:rtl/>
        </w:rPr>
        <w:t>القوانين</w:t>
      </w:r>
      <w:r>
        <w:rPr>
          <w:rFonts w:hint="cs"/>
          <w:b/>
          <w:bCs/>
          <w:rtl/>
        </w:rPr>
        <w:t xml:space="preserve"> </w:t>
      </w:r>
      <w:r w:rsidRPr="009C1628">
        <w:rPr>
          <w:rFonts w:hint="cs"/>
          <w:b/>
          <w:bCs/>
          <w:rtl/>
        </w:rPr>
        <w:t>والسياسات</w:t>
      </w:r>
      <w:r>
        <w:rPr>
          <w:rFonts w:hint="cs"/>
          <w:b/>
          <w:bCs/>
          <w:rtl/>
        </w:rPr>
        <w:t xml:space="preserve"> </w:t>
      </w:r>
      <w:r w:rsidRPr="009C1628">
        <w:rPr>
          <w:rFonts w:hint="cs"/>
          <w:b/>
          <w:bCs/>
          <w:rtl/>
        </w:rPr>
        <w:t>السارية</w:t>
      </w:r>
      <w:r>
        <w:rPr>
          <w:rFonts w:hint="cs"/>
          <w:b/>
          <w:bCs/>
          <w:rtl/>
        </w:rPr>
        <w:t xml:space="preserve"> </w:t>
      </w:r>
      <w:r w:rsidRPr="009C1628">
        <w:rPr>
          <w:rFonts w:hint="cs"/>
          <w:b/>
          <w:bCs/>
          <w:rtl/>
        </w:rPr>
        <w:t>لمعالجة</w:t>
      </w:r>
      <w:r>
        <w:rPr>
          <w:rFonts w:hint="cs"/>
          <w:b/>
          <w:bCs/>
          <w:rtl/>
        </w:rPr>
        <w:t xml:space="preserve"> </w:t>
      </w:r>
      <w:r w:rsidRPr="009C1628">
        <w:rPr>
          <w:rFonts w:hint="cs"/>
          <w:b/>
          <w:bCs/>
          <w:rtl/>
        </w:rPr>
        <w:t>العنف</w:t>
      </w:r>
      <w:r>
        <w:rPr>
          <w:rFonts w:hint="cs"/>
          <w:b/>
          <w:bCs/>
          <w:rtl/>
        </w:rPr>
        <w:t xml:space="preserve"> </w:t>
      </w:r>
      <w:r w:rsidRPr="009C1628">
        <w:rPr>
          <w:rFonts w:hint="cs"/>
          <w:b/>
          <w:bCs/>
          <w:rtl/>
        </w:rPr>
        <w:t>ضد</w:t>
      </w:r>
      <w:r>
        <w:rPr>
          <w:rFonts w:hint="cs"/>
          <w:b/>
          <w:bCs/>
          <w:rtl/>
        </w:rPr>
        <w:t xml:space="preserve"> </w:t>
      </w:r>
      <w:r w:rsidRPr="009C1628">
        <w:rPr>
          <w:rFonts w:hint="cs"/>
          <w:b/>
          <w:bCs/>
          <w:rtl/>
        </w:rPr>
        <w:t>النساء</w:t>
      </w:r>
      <w:r>
        <w:rPr>
          <w:rFonts w:hint="cs"/>
          <w:b/>
          <w:bCs/>
          <w:rtl/>
        </w:rPr>
        <w:t xml:space="preserve"> </w:t>
      </w:r>
      <w:r w:rsidRPr="009C1628">
        <w:rPr>
          <w:rFonts w:hint="cs"/>
          <w:b/>
          <w:bCs/>
          <w:rtl/>
        </w:rPr>
        <w:t>والفتيات،</w:t>
      </w:r>
      <w:r>
        <w:rPr>
          <w:rFonts w:hint="cs"/>
          <w:b/>
          <w:bCs/>
          <w:rtl/>
        </w:rPr>
        <w:t xml:space="preserve"> </w:t>
      </w:r>
      <w:r w:rsidRPr="009C1628">
        <w:rPr>
          <w:rFonts w:hint="cs"/>
          <w:b/>
          <w:bCs/>
          <w:rtl/>
        </w:rPr>
        <w:t>وعن</w:t>
      </w:r>
      <w:r>
        <w:rPr>
          <w:rFonts w:hint="cs"/>
          <w:b/>
          <w:bCs/>
          <w:rtl/>
        </w:rPr>
        <w:t xml:space="preserve"> </w:t>
      </w:r>
      <w:r w:rsidR="00E67E8E">
        <w:rPr>
          <w:rFonts w:hint="cs"/>
          <w:b/>
          <w:bCs/>
          <w:rtl/>
        </w:rPr>
        <w:t xml:space="preserve">أثر </w:t>
      </w:r>
      <w:r w:rsidRPr="009C1628">
        <w:rPr>
          <w:rFonts w:hint="cs"/>
          <w:b/>
          <w:bCs/>
          <w:rtl/>
        </w:rPr>
        <w:t>هذه</w:t>
      </w:r>
      <w:r>
        <w:rPr>
          <w:rFonts w:hint="cs"/>
          <w:b/>
          <w:bCs/>
          <w:rtl/>
        </w:rPr>
        <w:t xml:space="preserve"> </w:t>
      </w:r>
      <w:r w:rsidRPr="009C1628">
        <w:rPr>
          <w:rFonts w:hint="cs"/>
          <w:b/>
          <w:bCs/>
          <w:rtl/>
        </w:rPr>
        <w:t>التدابير،</w:t>
      </w:r>
      <w:r>
        <w:rPr>
          <w:rFonts w:hint="cs"/>
          <w:b/>
          <w:bCs/>
          <w:rtl/>
        </w:rPr>
        <w:t xml:space="preserve"> </w:t>
      </w:r>
      <w:r w:rsidRPr="009C1628">
        <w:rPr>
          <w:rFonts w:hint="cs"/>
          <w:b/>
          <w:bCs/>
          <w:rtl/>
        </w:rPr>
        <w:t>وكذلك</w:t>
      </w:r>
      <w:r>
        <w:rPr>
          <w:rFonts w:hint="cs"/>
          <w:b/>
          <w:bCs/>
          <w:rtl/>
        </w:rPr>
        <w:t xml:space="preserve"> </w:t>
      </w:r>
      <w:r w:rsidRPr="009C1628">
        <w:rPr>
          <w:rFonts w:hint="cs"/>
          <w:b/>
          <w:bCs/>
          <w:rtl/>
        </w:rPr>
        <w:t>بيانات</w:t>
      </w:r>
      <w:r>
        <w:rPr>
          <w:rFonts w:hint="cs"/>
          <w:b/>
          <w:bCs/>
          <w:rtl/>
        </w:rPr>
        <w:t xml:space="preserve"> </w:t>
      </w:r>
      <w:r w:rsidRPr="009C1628">
        <w:rPr>
          <w:rFonts w:hint="cs"/>
          <w:b/>
          <w:bCs/>
          <w:rtl/>
        </w:rPr>
        <w:t>واتجاهات</w:t>
      </w:r>
      <w:r>
        <w:rPr>
          <w:rFonts w:hint="cs"/>
          <w:b/>
          <w:bCs/>
          <w:rtl/>
        </w:rPr>
        <w:t xml:space="preserve"> </w:t>
      </w:r>
      <w:r w:rsidRPr="009C1628">
        <w:rPr>
          <w:rFonts w:hint="cs"/>
          <w:b/>
          <w:bCs/>
          <w:rtl/>
        </w:rPr>
        <w:t>عن</w:t>
      </w:r>
      <w:r>
        <w:rPr>
          <w:rFonts w:hint="cs"/>
          <w:b/>
          <w:bCs/>
          <w:rtl/>
        </w:rPr>
        <w:t xml:space="preserve"> </w:t>
      </w:r>
      <w:r w:rsidRPr="009C1628">
        <w:rPr>
          <w:rFonts w:hint="cs"/>
          <w:b/>
          <w:bCs/>
          <w:rtl/>
        </w:rPr>
        <w:t>انتشار</w:t>
      </w:r>
      <w:r>
        <w:rPr>
          <w:rFonts w:hint="cs"/>
          <w:b/>
          <w:bCs/>
          <w:rtl/>
        </w:rPr>
        <w:t xml:space="preserve"> </w:t>
      </w:r>
      <w:r w:rsidRPr="009C1628">
        <w:rPr>
          <w:rFonts w:hint="cs"/>
          <w:b/>
          <w:bCs/>
          <w:rtl/>
        </w:rPr>
        <w:t>أشكال</w:t>
      </w:r>
      <w:r>
        <w:rPr>
          <w:rFonts w:hint="cs"/>
          <w:b/>
          <w:bCs/>
          <w:rtl/>
        </w:rPr>
        <w:t xml:space="preserve"> </w:t>
      </w:r>
      <w:r w:rsidRPr="009C1628">
        <w:rPr>
          <w:rFonts w:hint="cs"/>
          <w:b/>
          <w:bCs/>
          <w:rtl/>
        </w:rPr>
        <w:t>العنف</w:t>
      </w:r>
      <w:r>
        <w:rPr>
          <w:rFonts w:hint="cs"/>
          <w:b/>
          <w:bCs/>
          <w:rtl/>
        </w:rPr>
        <w:t xml:space="preserve"> </w:t>
      </w:r>
      <w:r w:rsidRPr="009C1628">
        <w:rPr>
          <w:rFonts w:hint="cs"/>
          <w:b/>
          <w:bCs/>
          <w:rtl/>
        </w:rPr>
        <w:t>المختلفة،</w:t>
      </w:r>
      <w:r>
        <w:rPr>
          <w:rFonts w:hint="cs"/>
          <w:b/>
          <w:bCs/>
          <w:rtl/>
        </w:rPr>
        <w:t xml:space="preserve"> </w:t>
      </w:r>
      <w:r w:rsidRPr="009C1628">
        <w:rPr>
          <w:rFonts w:hint="cs"/>
          <w:b/>
          <w:bCs/>
          <w:rtl/>
        </w:rPr>
        <w:t>بحسب</w:t>
      </w:r>
      <w:r>
        <w:rPr>
          <w:rFonts w:hint="cs"/>
          <w:b/>
          <w:bCs/>
          <w:rtl/>
        </w:rPr>
        <w:t xml:space="preserve"> </w:t>
      </w:r>
      <w:r w:rsidRPr="009C1628">
        <w:rPr>
          <w:rFonts w:hint="cs"/>
          <w:b/>
          <w:bCs/>
          <w:rtl/>
        </w:rPr>
        <w:t>الفئات</w:t>
      </w:r>
      <w:r>
        <w:rPr>
          <w:rFonts w:hint="cs"/>
          <w:b/>
          <w:bCs/>
          <w:rtl/>
        </w:rPr>
        <w:t xml:space="preserve"> </w:t>
      </w:r>
      <w:r w:rsidRPr="009C1628">
        <w:rPr>
          <w:rFonts w:hint="cs"/>
          <w:b/>
          <w:bCs/>
          <w:rtl/>
        </w:rPr>
        <w:t>العمرية</w:t>
      </w:r>
      <w:r>
        <w:rPr>
          <w:rFonts w:hint="cs"/>
          <w:b/>
          <w:bCs/>
          <w:rtl/>
        </w:rPr>
        <w:t xml:space="preserve"> </w:t>
      </w:r>
      <w:r w:rsidRPr="009C1628">
        <w:rPr>
          <w:rFonts w:hint="cs"/>
          <w:b/>
          <w:bCs/>
          <w:rtl/>
        </w:rPr>
        <w:t>والمجموعات</w:t>
      </w:r>
      <w:r>
        <w:rPr>
          <w:rFonts w:hint="cs"/>
          <w:b/>
          <w:bCs/>
          <w:rtl/>
        </w:rPr>
        <w:t xml:space="preserve"> </w:t>
      </w:r>
      <w:r w:rsidRPr="009C1628">
        <w:rPr>
          <w:rFonts w:hint="cs"/>
          <w:b/>
          <w:bCs/>
          <w:rtl/>
        </w:rPr>
        <w:t>العرقية.</w:t>
      </w:r>
      <w:r>
        <w:rPr>
          <w:rFonts w:hint="cs"/>
          <w:b/>
          <w:bCs/>
          <w:rtl/>
        </w:rPr>
        <w:t xml:space="preserve"> </w:t>
      </w:r>
      <w:r w:rsidRPr="009C1628">
        <w:rPr>
          <w:rFonts w:hint="cs"/>
          <w:b/>
          <w:bCs/>
          <w:rtl/>
        </w:rPr>
        <w:t>وتوصي</w:t>
      </w:r>
      <w:r>
        <w:rPr>
          <w:rFonts w:hint="cs"/>
          <w:b/>
          <w:bCs/>
          <w:rtl/>
        </w:rPr>
        <w:t xml:space="preserve"> </w:t>
      </w:r>
      <w:r w:rsidRPr="009C1628">
        <w:rPr>
          <w:rFonts w:hint="cs"/>
          <w:b/>
          <w:bCs/>
          <w:rtl/>
        </w:rPr>
        <w:t>اللجنة</w:t>
      </w:r>
      <w:r>
        <w:rPr>
          <w:rFonts w:hint="cs"/>
          <w:b/>
          <w:bCs/>
          <w:rtl/>
        </w:rPr>
        <w:t xml:space="preserve"> </w:t>
      </w:r>
      <w:r w:rsidRPr="009C1628">
        <w:rPr>
          <w:rFonts w:hint="cs"/>
          <w:b/>
          <w:bCs/>
          <w:rtl/>
        </w:rPr>
        <w:t>بأن</w:t>
      </w:r>
      <w:r>
        <w:rPr>
          <w:rFonts w:hint="cs"/>
          <w:b/>
          <w:bCs/>
          <w:rtl/>
        </w:rPr>
        <w:t xml:space="preserve"> </w:t>
      </w:r>
      <w:r w:rsidRPr="009C1628">
        <w:rPr>
          <w:rFonts w:hint="cs"/>
          <w:b/>
          <w:bCs/>
          <w:rtl/>
        </w:rPr>
        <w:t>تجري</w:t>
      </w:r>
      <w:r>
        <w:rPr>
          <w:rFonts w:hint="cs"/>
          <w:b/>
          <w:bCs/>
          <w:rtl/>
        </w:rPr>
        <w:t xml:space="preserve"> </w:t>
      </w:r>
      <w:r w:rsidRPr="009C1628">
        <w:rPr>
          <w:rFonts w:hint="cs"/>
          <w:b/>
          <w:bCs/>
          <w:rtl/>
        </w:rPr>
        <w:t>الدولة</w:t>
      </w:r>
      <w:r>
        <w:rPr>
          <w:rFonts w:hint="cs"/>
          <w:b/>
          <w:bCs/>
          <w:rtl/>
        </w:rPr>
        <w:t xml:space="preserve"> </w:t>
      </w:r>
      <w:r w:rsidRPr="009C1628">
        <w:rPr>
          <w:rFonts w:hint="cs"/>
          <w:b/>
          <w:bCs/>
          <w:rtl/>
        </w:rPr>
        <w:t>الطرف</w:t>
      </w:r>
      <w:r>
        <w:rPr>
          <w:rFonts w:hint="cs"/>
          <w:b/>
          <w:bCs/>
          <w:rtl/>
        </w:rPr>
        <w:t xml:space="preserve"> </w:t>
      </w:r>
      <w:r w:rsidRPr="009C1628">
        <w:rPr>
          <w:rFonts w:hint="cs"/>
          <w:b/>
          <w:bCs/>
          <w:rtl/>
        </w:rPr>
        <w:t>دراسات</w:t>
      </w:r>
      <w:r>
        <w:rPr>
          <w:rFonts w:hint="cs"/>
          <w:b/>
          <w:bCs/>
          <w:rtl/>
        </w:rPr>
        <w:t xml:space="preserve"> </w:t>
      </w:r>
      <w:r w:rsidRPr="009C1628">
        <w:rPr>
          <w:rFonts w:hint="cs"/>
          <w:b/>
          <w:bCs/>
          <w:rtl/>
        </w:rPr>
        <w:t>و/أو</w:t>
      </w:r>
      <w:r>
        <w:rPr>
          <w:rFonts w:hint="cs"/>
          <w:b/>
          <w:bCs/>
          <w:rtl/>
        </w:rPr>
        <w:t xml:space="preserve"> </w:t>
      </w:r>
      <w:r w:rsidRPr="009C1628">
        <w:rPr>
          <w:rFonts w:hint="cs"/>
          <w:b/>
          <w:bCs/>
          <w:rtl/>
        </w:rPr>
        <w:t>مسوحات</w:t>
      </w:r>
      <w:r>
        <w:rPr>
          <w:rFonts w:hint="cs"/>
          <w:b/>
          <w:bCs/>
          <w:rtl/>
        </w:rPr>
        <w:t xml:space="preserve"> </w:t>
      </w:r>
      <w:r w:rsidRPr="009C1628">
        <w:rPr>
          <w:rFonts w:hint="cs"/>
          <w:b/>
          <w:bCs/>
          <w:rtl/>
        </w:rPr>
        <w:t>عن</w:t>
      </w:r>
      <w:r>
        <w:rPr>
          <w:rFonts w:hint="cs"/>
          <w:b/>
          <w:bCs/>
          <w:rtl/>
        </w:rPr>
        <w:t xml:space="preserve"> </w:t>
      </w:r>
      <w:r w:rsidRPr="009C1628">
        <w:rPr>
          <w:rFonts w:hint="cs"/>
          <w:b/>
          <w:bCs/>
          <w:rtl/>
        </w:rPr>
        <w:t>مدى</w:t>
      </w:r>
      <w:r>
        <w:rPr>
          <w:rFonts w:hint="cs"/>
          <w:b/>
          <w:bCs/>
          <w:rtl/>
        </w:rPr>
        <w:t xml:space="preserve"> </w:t>
      </w:r>
      <w:r w:rsidRPr="009C1628">
        <w:rPr>
          <w:rFonts w:hint="cs"/>
          <w:b/>
          <w:bCs/>
          <w:rtl/>
        </w:rPr>
        <w:t>انتشار</w:t>
      </w:r>
      <w:r>
        <w:rPr>
          <w:rFonts w:hint="cs"/>
          <w:b/>
          <w:bCs/>
          <w:rtl/>
        </w:rPr>
        <w:t xml:space="preserve"> </w:t>
      </w:r>
      <w:r w:rsidRPr="009C1628">
        <w:rPr>
          <w:rFonts w:hint="cs"/>
          <w:b/>
          <w:bCs/>
          <w:rtl/>
        </w:rPr>
        <w:t>هذه</w:t>
      </w:r>
      <w:r>
        <w:rPr>
          <w:rFonts w:hint="cs"/>
          <w:b/>
          <w:bCs/>
          <w:rtl/>
        </w:rPr>
        <w:t xml:space="preserve"> </w:t>
      </w:r>
      <w:r w:rsidRPr="009C1628">
        <w:rPr>
          <w:rFonts w:hint="cs"/>
          <w:b/>
          <w:bCs/>
          <w:rtl/>
        </w:rPr>
        <w:t>الأشكال</w:t>
      </w:r>
      <w:r>
        <w:rPr>
          <w:rFonts w:hint="cs"/>
          <w:b/>
          <w:bCs/>
          <w:rtl/>
        </w:rPr>
        <w:t xml:space="preserve"> </w:t>
      </w:r>
      <w:r w:rsidRPr="009C1628">
        <w:rPr>
          <w:rFonts w:hint="cs"/>
          <w:b/>
          <w:bCs/>
          <w:rtl/>
        </w:rPr>
        <w:t>من</w:t>
      </w:r>
      <w:r>
        <w:rPr>
          <w:rFonts w:hint="cs"/>
          <w:b/>
          <w:bCs/>
          <w:rtl/>
        </w:rPr>
        <w:t xml:space="preserve"> </w:t>
      </w:r>
      <w:r w:rsidRPr="009C1628">
        <w:rPr>
          <w:rFonts w:hint="cs"/>
          <w:b/>
          <w:bCs/>
          <w:rtl/>
        </w:rPr>
        <w:t>العنف</w:t>
      </w:r>
      <w:r>
        <w:rPr>
          <w:rFonts w:hint="cs"/>
          <w:b/>
          <w:bCs/>
          <w:rtl/>
        </w:rPr>
        <w:t xml:space="preserve"> </w:t>
      </w:r>
      <w:r w:rsidRPr="009C1628">
        <w:rPr>
          <w:rFonts w:hint="cs"/>
          <w:b/>
          <w:bCs/>
          <w:rtl/>
        </w:rPr>
        <w:t>وأسبابها</w:t>
      </w:r>
      <w:r w:rsidR="00E67E8E">
        <w:rPr>
          <w:rFonts w:hint="eastAsia"/>
          <w:b/>
          <w:bCs/>
          <w:rtl/>
        </w:rPr>
        <w:t> </w:t>
      </w:r>
      <w:r w:rsidRPr="009C1628">
        <w:rPr>
          <w:rFonts w:hint="cs"/>
          <w:b/>
          <w:bCs/>
          <w:rtl/>
        </w:rPr>
        <w:t>الجذرية.</w:t>
      </w:r>
    </w:p>
    <w:p w:rsidR="00E67E8E" w:rsidRPr="00E67E8E" w:rsidRDefault="00E67E8E" w:rsidP="00E67E8E">
      <w:pPr>
        <w:pStyle w:val="SingleTxt"/>
        <w:spacing w:after="0" w:line="120" w:lineRule="exact"/>
        <w:rPr>
          <w:rFonts w:hint="cs"/>
          <w:b/>
          <w:bCs/>
          <w:sz w:val="10"/>
          <w:rtl/>
        </w:rPr>
      </w:pPr>
    </w:p>
    <w:p w:rsidR="00EE2B38" w:rsidRPr="009C1628" w:rsidRDefault="00E67E8E" w:rsidP="00E67E8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E2B38" w:rsidRPr="009C1628">
        <w:rPr>
          <w:rFonts w:hint="cs"/>
          <w:rtl/>
        </w:rPr>
        <w:t>العنف</w:t>
      </w:r>
      <w:r w:rsidR="00EE2B38">
        <w:rPr>
          <w:rFonts w:hint="cs"/>
          <w:rtl/>
        </w:rPr>
        <w:t xml:space="preserve"> </w:t>
      </w:r>
      <w:r w:rsidR="00EE2B38" w:rsidRPr="009C1628">
        <w:rPr>
          <w:rFonts w:hint="cs"/>
          <w:rtl/>
        </w:rPr>
        <w:t>الجنسي</w:t>
      </w:r>
      <w:r w:rsidR="00EE2B38">
        <w:rPr>
          <w:rFonts w:hint="cs"/>
          <w:rtl/>
        </w:rPr>
        <w:t xml:space="preserve"> </w:t>
      </w:r>
      <w:r w:rsidR="00EE2B38" w:rsidRPr="009C1628">
        <w:rPr>
          <w:rFonts w:hint="cs"/>
          <w:rtl/>
        </w:rPr>
        <w:t>في</w:t>
      </w:r>
      <w:r w:rsidR="00EE2B38">
        <w:rPr>
          <w:rFonts w:hint="cs"/>
          <w:rtl/>
        </w:rPr>
        <w:t xml:space="preserve"> </w:t>
      </w:r>
      <w:r w:rsidR="00EE2B38" w:rsidRPr="009C1628">
        <w:rPr>
          <w:rFonts w:hint="cs"/>
          <w:rtl/>
        </w:rPr>
        <w:t>النزاع</w:t>
      </w:r>
      <w:r w:rsidR="00EE2B38">
        <w:rPr>
          <w:rFonts w:hint="cs"/>
          <w:rtl/>
        </w:rPr>
        <w:t xml:space="preserve"> </w:t>
      </w:r>
      <w:r w:rsidR="00EE2B38" w:rsidRPr="009C1628">
        <w:rPr>
          <w:rFonts w:hint="cs"/>
          <w:rtl/>
        </w:rPr>
        <w:t>المسلح</w:t>
      </w:r>
    </w:p>
    <w:p w:rsidR="00EE2B38" w:rsidRDefault="00EE2B38" w:rsidP="00E67E8E">
      <w:pPr>
        <w:pStyle w:val="SingleTxt"/>
        <w:rPr>
          <w:rFonts w:hint="cs"/>
          <w:rtl/>
        </w:rPr>
      </w:pPr>
      <w:r>
        <w:rPr>
          <w:rFonts w:hint="cs"/>
          <w:rtl/>
        </w:rPr>
        <w:t>24 -</w:t>
      </w:r>
      <w:r>
        <w:rPr>
          <w:rFonts w:hint="cs"/>
          <w:rtl/>
        </w:rPr>
        <w:tab/>
        <w:t xml:space="preserve">تعرب اللجنة عن قلقها العميق للانتشار الواسع للعنف الجنسي وغيره من أشكال العنف، بما في ذلك الاغتصاب، الذي يرتكبه أفراد القوات المسلحة ضد النساء العرقيات في المناطق الريفية، </w:t>
      </w:r>
      <w:r w:rsidR="00E67E8E">
        <w:rPr>
          <w:rFonts w:hint="cs"/>
          <w:rtl/>
        </w:rPr>
        <w:t xml:space="preserve">بما في ذلك نساء </w:t>
      </w:r>
      <w:r>
        <w:rPr>
          <w:rFonts w:hint="cs"/>
          <w:rtl/>
        </w:rPr>
        <w:t>شان، ومون، وكار</w:t>
      </w:r>
      <w:r w:rsidR="00332404">
        <w:rPr>
          <w:rFonts w:hint="cs"/>
          <w:rtl/>
        </w:rPr>
        <w:t>ين، وبالونغ، وتشين، وغيرها. كما</w:t>
      </w:r>
      <w:r w:rsidR="00332404">
        <w:rPr>
          <w:rFonts w:hint="eastAsia"/>
          <w:rtl/>
        </w:rPr>
        <w:t> </w:t>
      </w:r>
      <w:r>
        <w:rPr>
          <w:rFonts w:hint="cs"/>
          <w:rtl/>
        </w:rPr>
        <w:t>تشعر اللجنة بالقلق للإفلات الواضح لمن يرتكبون أعمال العنف هذه من العقاب</w:t>
      </w:r>
      <w:r w:rsidR="00E67E8E">
        <w:rPr>
          <w:rFonts w:hint="cs"/>
          <w:rtl/>
        </w:rPr>
        <w:t xml:space="preserve"> -</w:t>
      </w:r>
      <w:r>
        <w:rPr>
          <w:rFonts w:hint="cs"/>
          <w:rtl/>
        </w:rPr>
        <w:t xml:space="preserve"> رغم العدد المحدود للحالات التي قُدمت إلى المحاكمة</w:t>
      </w:r>
      <w:r w:rsidR="00E67E8E">
        <w:rPr>
          <w:rFonts w:hint="cs"/>
          <w:rtl/>
        </w:rPr>
        <w:t xml:space="preserve"> -</w:t>
      </w:r>
      <w:r>
        <w:rPr>
          <w:rFonts w:hint="cs"/>
          <w:rtl/>
        </w:rPr>
        <w:t xml:space="preserve"> ولما </w:t>
      </w:r>
      <w:r w:rsidR="00E67E8E">
        <w:rPr>
          <w:rFonts w:hint="cs"/>
          <w:rtl/>
        </w:rPr>
        <w:t xml:space="preserve">جاء </w:t>
      </w:r>
      <w:r>
        <w:rPr>
          <w:rFonts w:hint="cs"/>
          <w:rtl/>
        </w:rPr>
        <w:t xml:space="preserve">في التقارير من </w:t>
      </w:r>
      <w:r w:rsidR="00E67E8E">
        <w:rPr>
          <w:rFonts w:hint="cs"/>
          <w:rtl/>
        </w:rPr>
        <w:t xml:space="preserve">أن </w:t>
      </w:r>
      <w:r>
        <w:rPr>
          <w:rFonts w:hint="cs"/>
          <w:rtl/>
        </w:rPr>
        <w:t xml:space="preserve">الضحايا </w:t>
      </w:r>
      <w:r w:rsidR="00E67E8E">
        <w:rPr>
          <w:rFonts w:hint="cs"/>
          <w:rtl/>
        </w:rPr>
        <w:t>يتعرضن للتهديد والترويع والعقاب</w:t>
      </w:r>
      <w:r>
        <w:rPr>
          <w:rFonts w:hint="cs"/>
          <w:rtl/>
        </w:rPr>
        <w:t xml:space="preserve">. وأعربت اللجنة عن أسفها لعدم توافر بيانات عن الآليات وسبل </w:t>
      </w:r>
      <w:r w:rsidR="00E67E8E">
        <w:rPr>
          <w:rFonts w:hint="cs"/>
          <w:rtl/>
        </w:rPr>
        <w:t xml:space="preserve">الانتصاف </w:t>
      </w:r>
      <w:r>
        <w:rPr>
          <w:rFonts w:hint="cs"/>
          <w:rtl/>
        </w:rPr>
        <w:t xml:space="preserve">المتاحة </w:t>
      </w:r>
      <w:r w:rsidR="00E67E8E">
        <w:rPr>
          <w:rFonts w:hint="cs"/>
          <w:rtl/>
        </w:rPr>
        <w:t>لضحايا ا</w:t>
      </w:r>
      <w:r>
        <w:rPr>
          <w:rFonts w:hint="cs"/>
          <w:rtl/>
        </w:rPr>
        <w:t>لعنف الجنسي، والتدابير التي تُتخذ لتقديم مرتكبيه إلى العدالة.</w:t>
      </w:r>
    </w:p>
    <w:p w:rsidR="00EE2B38" w:rsidRDefault="00EE2B38" w:rsidP="002F6053">
      <w:pPr>
        <w:pStyle w:val="SingleTxt"/>
        <w:rPr>
          <w:rFonts w:hint="cs"/>
          <w:b/>
          <w:bCs/>
          <w:rtl/>
        </w:rPr>
      </w:pPr>
      <w:r>
        <w:rPr>
          <w:rFonts w:hint="cs"/>
          <w:rtl/>
        </w:rPr>
        <w:t>25 -</w:t>
      </w:r>
      <w:r>
        <w:rPr>
          <w:rFonts w:hint="cs"/>
          <w:rtl/>
        </w:rPr>
        <w:tab/>
      </w:r>
      <w:r w:rsidRPr="00290BE6">
        <w:rPr>
          <w:rFonts w:hint="cs"/>
          <w:b/>
          <w:bCs/>
          <w:rtl/>
        </w:rPr>
        <w:t>وتحث</w:t>
      </w:r>
      <w:r>
        <w:rPr>
          <w:rFonts w:hint="cs"/>
          <w:b/>
          <w:bCs/>
          <w:rtl/>
        </w:rPr>
        <w:t xml:space="preserve"> </w:t>
      </w:r>
      <w:r w:rsidRPr="00290BE6">
        <w:rPr>
          <w:rFonts w:hint="cs"/>
          <w:b/>
          <w:bCs/>
          <w:rtl/>
        </w:rPr>
        <w:t>اللجنة</w:t>
      </w:r>
      <w:r>
        <w:rPr>
          <w:rFonts w:hint="cs"/>
          <w:b/>
          <w:bCs/>
          <w:rtl/>
        </w:rPr>
        <w:t xml:space="preserve"> </w:t>
      </w:r>
      <w:r w:rsidRPr="00290BE6">
        <w:rPr>
          <w:rFonts w:hint="cs"/>
          <w:b/>
          <w:bCs/>
          <w:rtl/>
        </w:rPr>
        <w:t>الدولة</w:t>
      </w:r>
      <w:r>
        <w:rPr>
          <w:rFonts w:hint="cs"/>
          <w:b/>
          <w:bCs/>
          <w:rtl/>
        </w:rPr>
        <w:t xml:space="preserve"> </w:t>
      </w:r>
      <w:r w:rsidRPr="00290BE6">
        <w:rPr>
          <w:rFonts w:hint="cs"/>
          <w:b/>
          <w:bCs/>
          <w:rtl/>
        </w:rPr>
        <w:t>الطرف</w:t>
      </w:r>
      <w:r>
        <w:rPr>
          <w:rFonts w:hint="cs"/>
          <w:b/>
          <w:bCs/>
          <w:rtl/>
        </w:rPr>
        <w:t xml:space="preserve"> </w:t>
      </w:r>
      <w:r w:rsidRPr="00290BE6">
        <w:rPr>
          <w:rFonts w:hint="cs"/>
          <w:b/>
          <w:bCs/>
          <w:rtl/>
        </w:rPr>
        <w:t>على</w:t>
      </w:r>
      <w:r>
        <w:rPr>
          <w:rFonts w:hint="cs"/>
          <w:b/>
          <w:bCs/>
          <w:rtl/>
        </w:rPr>
        <w:t xml:space="preserve"> </w:t>
      </w:r>
      <w:r w:rsidRPr="00290BE6">
        <w:rPr>
          <w:rFonts w:hint="cs"/>
          <w:b/>
          <w:bCs/>
          <w:rtl/>
        </w:rPr>
        <w:t>اتخاذ</w:t>
      </w:r>
      <w:r>
        <w:rPr>
          <w:rFonts w:hint="cs"/>
          <w:b/>
          <w:bCs/>
          <w:rtl/>
        </w:rPr>
        <w:t xml:space="preserve"> </w:t>
      </w:r>
      <w:r w:rsidRPr="00290BE6">
        <w:rPr>
          <w:rFonts w:hint="cs"/>
          <w:b/>
          <w:bCs/>
          <w:rtl/>
        </w:rPr>
        <w:t>خطوات</w:t>
      </w:r>
      <w:r>
        <w:rPr>
          <w:rFonts w:hint="cs"/>
          <w:b/>
          <w:bCs/>
          <w:rtl/>
        </w:rPr>
        <w:t xml:space="preserve"> </w:t>
      </w:r>
      <w:r w:rsidRPr="00290BE6">
        <w:rPr>
          <w:rFonts w:hint="cs"/>
          <w:b/>
          <w:bCs/>
          <w:rtl/>
        </w:rPr>
        <w:t>فورية</w:t>
      </w:r>
      <w:r>
        <w:rPr>
          <w:rFonts w:hint="cs"/>
          <w:b/>
          <w:bCs/>
          <w:rtl/>
        </w:rPr>
        <w:t xml:space="preserve"> </w:t>
      </w:r>
      <w:r w:rsidRPr="00290BE6">
        <w:rPr>
          <w:rFonts w:hint="cs"/>
          <w:b/>
          <w:bCs/>
          <w:rtl/>
        </w:rPr>
        <w:t>لوضع</w:t>
      </w:r>
      <w:r>
        <w:rPr>
          <w:rFonts w:hint="cs"/>
          <w:b/>
          <w:bCs/>
          <w:rtl/>
        </w:rPr>
        <w:t xml:space="preserve"> </w:t>
      </w:r>
      <w:r w:rsidR="002F6053">
        <w:rPr>
          <w:rFonts w:hint="cs"/>
          <w:b/>
          <w:bCs/>
          <w:rtl/>
        </w:rPr>
        <w:t>نهاي</w:t>
      </w:r>
      <w:r w:rsidRPr="00290BE6">
        <w:rPr>
          <w:rFonts w:hint="cs"/>
          <w:b/>
          <w:bCs/>
          <w:rtl/>
        </w:rPr>
        <w:t>ة</w:t>
      </w:r>
      <w:r>
        <w:rPr>
          <w:rFonts w:hint="cs"/>
          <w:b/>
          <w:bCs/>
          <w:rtl/>
        </w:rPr>
        <w:t xml:space="preserve"> </w:t>
      </w:r>
      <w:r w:rsidRPr="00290BE6">
        <w:rPr>
          <w:rFonts w:hint="cs"/>
          <w:b/>
          <w:bCs/>
          <w:rtl/>
        </w:rPr>
        <w:t>لأعمال</w:t>
      </w:r>
      <w:r>
        <w:rPr>
          <w:rFonts w:hint="cs"/>
          <w:b/>
          <w:bCs/>
          <w:rtl/>
        </w:rPr>
        <w:t xml:space="preserve"> </w:t>
      </w:r>
      <w:r w:rsidRPr="00290BE6">
        <w:rPr>
          <w:rFonts w:hint="cs"/>
          <w:b/>
          <w:bCs/>
          <w:rtl/>
        </w:rPr>
        <w:t>العنف</w:t>
      </w:r>
      <w:r>
        <w:rPr>
          <w:rFonts w:hint="cs"/>
          <w:b/>
          <w:bCs/>
          <w:rtl/>
        </w:rPr>
        <w:t xml:space="preserve"> </w:t>
      </w:r>
      <w:r w:rsidRPr="00290BE6">
        <w:rPr>
          <w:rFonts w:hint="cs"/>
          <w:b/>
          <w:bCs/>
          <w:rtl/>
        </w:rPr>
        <w:t>هذه،</w:t>
      </w:r>
      <w:r>
        <w:rPr>
          <w:rFonts w:hint="cs"/>
          <w:b/>
          <w:bCs/>
          <w:rtl/>
        </w:rPr>
        <w:t xml:space="preserve"> </w:t>
      </w:r>
      <w:r w:rsidRPr="00290BE6">
        <w:rPr>
          <w:rFonts w:hint="cs"/>
          <w:b/>
          <w:bCs/>
          <w:rtl/>
        </w:rPr>
        <w:t>وتقديم</w:t>
      </w:r>
      <w:r>
        <w:rPr>
          <w:rFonts w:hint="cs"/>
          <w:b/>
          <w:bCs/>
          <w:rtl/>
        </w:rPr>
        <w:t xml:space="preserve"> </w:t>
      </w:r>
      <w:r w:rsidRPr="00290BE6">
        <w:rPr>
          <w:rFonts w:hint="cs"/>
          <w:b/>
          <w:bCs/>
          <w:rtl/>
        </w:rPr>
        <w:t>مرتكبيها</w:t>
      </w:r>
      <w:r>
        <w:rPr>
          <w:rFonts w:hint="cs"/>
          <w:b/>
          <w:bCs/>
          <w:rtl/>
        </w:rPr>
        <w:t xml:space="preserve"> </w:t>
      </w:r>
      <w:r w:rsidRPr="00290BE6">
        <w:rPr>
          <w:rFonts w:hint="cs"/>
          <w:b/>
          <w:bCs/>
          <w:rtl/>
        </w:rPr>
        <w:t>إلى</w:t>
      </w:r>
      <w:r>
        <w:rPr>
          <w:rFonts w:hint="cs"/>
          <w:b/>
          <w:bCs/>
          <w:rtl/>
        </w:rPr>
        <w:t xml:space="preserve"> </w:t>
      </w:r>
      <w:r w:rsidRPr="00290BE6">
        <w:rPr>
          <w:rFonts w:hint="cs"/>
          <w:b/>
          <w:bCs/>
          <w:rtl/>
        </w:rPr>
        <w:t>المحاكمة</w:t>
      </w:r>
      <w:r>
        <w:rPr>
          <w:rFonts w:hint="cs"/>
          <w:b/>
          <w:bCs/>
          <w:rtl/>
        </w:rPr>
        <w:t xml:space="preserve"> </w:t>
      </w:r>
      <w:r w:rsidRPr="00290BE6">
        <w:rPr>
          <w:rFonts w:hint="cs"/>
          <w:b/>
          <w:bCs/>
          <w:rtl/>
        </w:rPr>
        <w:t>ومعاقبتهم،</w:t>
      </w:r>
      <w:r>
        <w:rPr>
          <w:rFonts w:hint="cs"/>
          <w:b/>
          <w:bCs/>
          <w:rtl/>
        </w:rPr>
        <w:t xml:space="preserve"> </w:t>
      </w:r>
      <w:r w:rsidRPr="00290BE6">
        <w:rPr>
          <w:rFonts w:hint="cs"/>
          <w:b/>
          <w:bCs/>
          <w:rtl/>
        </w:rPr>
        <w:t>بمن</w:t>
      </w:r>
      <w:r>
        <w:rPr>
          <w:rFonts w:hint="cs"/>
          <w:b/>
          <w:bCs/>
          <w:rtl/>
        </w:rPr>
        <w:t xml:space="preserve"> </w:t>
      </w:r>
      <w:r w:rsidRPr="00290BE6">
        <w:rPr>
          <w:rFonts w:hint="cs"/>
          <w:b/>
          <w:bCs/>
          <w:rtl/>
        </w:rPr>
        <w:t>فيهم</w:t>
      </w:r>
      <w:r>
        <w:rPr>
          <w:rFonts w:hint="cs"/>
          <w:b/>
          <w:bCs/>
          <w:rtl/>
        </w:rPr>
        <w:t xml:space="preserve"> </w:t>
      </w:r>
      <w:r w:rsidR="002F6053">
        <w:rPr>
          <w:rFonts w:hint="cs"/>
          <w:b/>
          <w:bCs/>
          <w:rtl/>
        </w:rPr>
        <w:t>العسكريو</w:t>
      </w:r>
      <w:r w:rsidRPr="00290BE6">
        <w:rPr>
          <w:rFonts w:hint="cs"/>
          <w:b/>
          <w:bCs/>
          <w:rtl/>
        </w:rPr>
        <w:t>ن،</w:t>
      </w:r>
      <w:r>
        <w:rPr>
          <w:rFonts w:hint="cs"/>
          <w:b/>
          <w:bCs/>
          <w:rtl/>
        </w:rPr>
        <w:t xml:space="preserve"> </w:t>
      </w:r>
      <w:r w:rsidRPr="00290BE6">
        <w:rPr>
          <w:rFonts w:hint="cs"/>
          <w:b/>
          <w:bCs/>
          <w:rtl/>
        </w:rPr>
        <w:t>والقيام</w:t>
      </w:r>
      <w:r>
        <w:rPr>
          <w:rFonts w:hint="cs"/>
          <w:b/>
          <w:bCs/>
          <w:rtl/>
        </w:rPr>
        <w:t xml:space="preserve"> </w:t>
      </w:r>
      <w:r w:rsidRPr="00290BE6">
        <w:rPr>
          <w:rFonts w:hint="cs"/>
          <w:b/>
          <w:bCs/>
          <w:rtl/>
        </w:rPr>
        <w:t>بحملات</w:t>
      </w:r>
      <w:r>
        <w:rPr>
          <w:rFonts w:hint="cs"/>
          <w:b/>
          <w:bCs/>
          <w:rtl/>
        </w:rPr>
        <w:t xml:space="preserve"> </w:t>
      </w:r>
      <w:r w:rsidRPr="00290BE6">
        <w:rPr>
          <w:rFonts w:hint="cs"/>
          <w:b/>
          <w:bCs/>
          <w:rtl/>
        </w:rPr>
        <w:t>لتوعية</w:t>
      </w:r>
      <w:r>
        <w:rPr>
          <w:rFonts w:hint="cs"/>
          <w:b/>
          <w:bCs/>
          <w:rtl/>
        </w:rPr>
        <w:t xml:space="preserve"> </w:t>
      </w:r>
      <w:r w:rsidRPr="00290BE6">
        <w:rPr>
          <w:rFonts w:hint="cs"/>
          <w:b/>
          <w:bCs/>
          <w:rtl/>
        </w:rPr>
        <w:t>جميع</w:t>
      </w:r>
      <w:r>
        <w:rPr>
          <w:rFonts w:hint="cs"/>
          <w:b/>
          <w:bCs/>
          <w:rtl/>
        </w:rPr>
        <w:t xml:space="preserve"> </w:t>
      </w:r>
      <w:r w:rsidRPr="00290BE6">
        <w:rPr>
          <w:rFonts w:hint="cs"/>
          <w:b/>
          <w:bCs/>
          <w:rtl/>
        </w:rPr>
        <w:t>العاملين</w:t>
      </w:r>
      <w:r>
        <w:rPr>
          <w:rFonts w:hint="cs"/>
          <w:b/>
          <w:bCs/>
          <w:rtl/>
        </w:rPr>
        <w:t xml:space="preserve"> </w:t>
      </w:r>
      <w:r w:rsidRPr="00290BE6">
        <w:rPr>
          <w:rFonts w:hint="cs"/>
          <w:b/>
          <w:bCs/>
          <w:rtl/>
        </w:rPr>
        <w:t>في</w:t>
      </w:r>
      <w:r w:rsidR="002F6053">
        <w:rPr>
          <w:rFonts w:hint="cs"/>
          <w:b/>
          <w:bCs/>
          <w:rtl/>
        </w:rPr>
        <w:t xml:space="preserve"> مجال</w:t>
      </w:r>
      <w:r>
        <w:rPr>
          <w:rFonts w:hint="cs"/>
          <w:b/>
          <w:bCs/>
          <w:rtl/>
        </w:rPr>
        <w:t xml:space="preserve"> </w:t>
      </w:r>
      <w:r w:rsidRPr="00290BE6">
        <w:rPr>
          <w:rFonts w:hint="cs"/>
          <w:b/>
          <w:bCs/>
          <w:rtl/>
        </w:rPr>
        <w:t>إنفاذ</w:t>
      </w:r>
      <w:r>
        <w:rPr>
          <w:rFonts w:hint="cs"/>
          <w:b/>
          <w:bCs/>
          <w:rtl/>
        </w:rPr>
        <w:t xml:space="preserve"> </w:t>
      </w:r>
      <w:r w:rsidRPr="00290BE6">
        <w:rPr>
          <w:rFonts w:hint="cs"/>
          <w:b/>
          <w:bCs/>
          <w:rtl/>
        </w:rPr>
        <w:t>القانون</w:t>
      </w:r>
      <w:r>
        <w:rPr>
          <w:rFonts w:hint="cs"/>
          <w:b/>
          <w:bCs/>
          <w:rtl/>
        </w:rPr>
        <w:t xml:space="preserve"> </w:t>
      </w:r>
      <w:r w:rsidRPr="00290BE6">
        <w:rPr>
          <w:rFonts w:hint="cs"/>
          <w:b/>
          <w:bCs/>
          <w:rtl/>
        </w:rPr>
        <w:t>والأفراد</w:t>
      </w:r>
      <w:r>
        <w:rPr>
          <w:rFonts w:hint="cs"/>
          <w:b/>
          <w:bCs/>
          <w:rtl/>
        </w:rPr>
        <w:t xml:space="preserve"> </w:t>
      </w:r>
      <w:r w:rsidRPr="00290BE6">
        <w:rPr>
          <w:rFonts w:hint="cs"/>
          <w:b/>
          <w:bCs/>
          <w:rtl/>
        </w:rPr>
        <w:t>العسكريين</w:t>
      </w:r>
      <w:r>
        <w:rPr>
          <w:rFonts w:hint="cs"/>
          <w:b/>
          <w:bCs/>
          <w:rtl/>
        </w:rPr>
        <w:t xml:space="preserve"> </w:t>
      </w:r>
      <w:r w:rsidRPr="00290BE6">
        <w:rPr>
          <w:rFonts w:hint="cs"/>
          <w:b/>
          <w:bCs/>
          <w:rtl/>
        </w:rPr>
        <w:t>بحقوق</w:t>
      </w:r>
      <w:r>
        <w:rPr>
          <w:rFonts w:hint="cs"/>
          <w:b/>
          <w:bCs/>
          <w:rtl/>
        </w:rPr>
        <w:t xml:space="preserve"> </w:t>
      </w:r>
      <w:r w:rsidRPr="00290BE6">
        <w:rPr>
          <w:rFonts w:hint="cs"/>
          <w:b/>
          <w:bCs/>
          <w:rtl/>
        </w:rPr>
        <w:t>الإنسان</w:t>
      </w:r>
      <w:r>
        <w:rPr>
          <w:rFonts w:hint="cs"/>
          <w:b/>
          <w:bCs/>
          <w:rtl/>
        </w:rPr>
        <w:t xml:space="preserve"> </w:t>
      </w:r>
      <w:r w:rsidRPr="00290BE6">
        <w:rPr>
          <w:rFonts w:hint="cs"/>
          <w:b/>
          <w:bCs/>
          <w:rtl/>
        </w:rPr>
        <w:t>وتدريبهم</w:t>
      </w:r>
      <w:r>
        <w:rPr>
          <w:rFonts w:hint="cs"/>
          <w:b/>
          <w:bCs/>
          <w:rtl/>
        </w:rPr>
        <w:t xml:space="preserve"> </w:t>
      </w:r>
      <w:r w:rsidRPr="00290BE6">
        <w:rPr>
          <w:rFonts w:hint="cs"/>
          <w:b/>
          <w:bCs/>
          <w:rtl/>
        </w:rPr>
        <w:t>وتوعيتهم</w:t>
      </w:r>
      <w:r>
        <w:rPr>
          <w:rFonts w:hint="cs"/>
          <w:b/>
          <w:bCs/>
          <w:rtl/>
        </w:rPr>
        <w:t xml:space="preserve"> </w:t>
      </w:r>
      <w:r w:rsidRPr="00290BE6">
        <w:rPr>
          <w:rFonts w:hint="cs"/>
          <w:b/>
          <w:bCs/>
          <w:rtl/>
        </w:rPr>
        <w:t>بالقضايا</w:t>
      </w:r>
      <w:r>
        <w:rPr>
          <w:rFonts w:hint="cs"/>
          <w:b/>
          <w:bCs/>
          <w:rtl/>
        </w:rPr>
        <w:t xml:space="preserve"> </w:t>
      </w:r>
      <w:r w:rsidRPr="00290BE6">
        <w:rPr>
          <w:rFonts w:hint="cs"/>
          <w:b/>
          <w:bCs/>
          <w:rtl/>
        </w:rPr>
        <w:t>الجنسانية.</w:t>
      </w:r>
      <w:r>
        <w:rPr>
          <w:rFonts w:hint="cs"/>
          <w:b/>
          <w:bCs/>
          <w:rtl/>
        </w:rPr>
        <w:t xml:space="preserve"> </w:t>
      </w:r>
      <w:r w:rsidRPr="00290BE6">
        <w:rPr>
          <w:rFonts w:hint="cs"/>
          <w:b/>
          <w:bCs/>
          <w:rtl/>
        </w:rPr>
        <w:t>وتحث</w:t>
      </w:r>
      <w:r>
        <w:rPr>
          <w:rFonts w:hint="cs"/>
          <w:b/>
          <w:bCs/>
          <w:rtl/>
        </w:rPr>
        <w:t xml:space="preserve"> </w:t>
      </w:r>
      <w:r w:rsidRPr="00290BE6">
        <w:rPr>
          <w:rFonts w:hint="cs"/>
          <w:b/>
          <w:bCs/>
          <w:rtl/>
        </w:rPr>
        <w:t>اللجنة</w:t>
      </w:r>
      <w:r>
        <w:rPr>
          <w:rFonts w:hint="cs"/>
          <w:b/>
          <w:bCs/>
          <w:rtl/>
        </w:rPr>
        <w:t xml:space="preserve"> </w:t>
      </w:r>
      <w:r w:rsidRPr="00290BE6">
        <w:rPr>
          <w:rFonts w:hint="cs"/>
          <w:b/>
          <w:bCs/>
          <w:rtl/>
        </w:rPr>
        <w:t>الدولة</w:t>
      </w:r>
      <w:r>
        <w:rPr>
          <w:rFonts w:hint="cs"/>
          <w:b/>
          <w:bCs/>
          <w:rtl/>
        </w:rPr>
        <w:t xml:space="preserve"> </w:t>
      </w:r>
      <w:r w:rsidRPr="00290BE6">
        <w:rPr>
          <w:rFonts w:hint="cs"/>
          <w:b/>
          <w:bCs/>
          <w:rtl/>
        </w:rPr>
        <w:t>الطرف</w:t>
      </w:r>
      <w:r>
        <w:rPr>
          <w:rFonts w:hint="cs"/>
          <w:b/>
          <w:bCs/>
          <w:rtl/>
        </w:rPr>
        <w:t xml:space="preserve"> </w:t>
      </w:r>
      <w:r w:rsidRPr="00290BE6">
        <w:rPr>
          <w:rFonts w:hint="cs"/>
          <w:b/>
          <w:bCs/>
          <w:rtl/>
        </w:rPr>
        <w:t>على</w:t>
      </w:r>
      <w:r>
        <w:rPr>
          <w:rFonts w:hint="cs"/>
          <w:b/>
          <w:bCs/>
          <w:rtl/>
        </w:rPr>
        <w:t xml:space="preserve"> </w:t>
      </w:r>
      <w:r w:rsidRPr="00290BE6">
        <w:rPr>
          <w:rFonts w:hint="cs"/>
          <w:b/>
          <w:bCs/>
          <w:rtl/>
        </w:rPr>
        <w:t>توثيق</w:t>
      </w:r>
      <w:r>
        <w:rPr>
          <w:rFonts w:hint="cs"/>
          <w:b/>
          <w:bCs/>
          <w:rtl/>
        </w:rPr>
        <w:t xml:space="preserve"> </w:t>
      </w:r>
      <w:r w:rsidRPr="00290BE6">
        <w:rPr>
          <w:rFonts w:hint="cs"/>
          <w:b/>
          <w:bCs/>
          <w:rtl/>
        </w:rPr>
        <w:t>حالات</w:t>
      </w:r>
      <w:r>
        <w:rPr>
          <w:rFonts w:hint="cs"/>
          <w:b/>
          <w:bCs/>
          <w:rtl/>
        </w:rPr>
        <w:t xml:space="preserve"> </w:t>
      </w:r>
      <w:r w:rsidRPr="00290BE6">
        <w:rPr>
          <w:rFonts w:hint="cs"/>
          <w:b/>
          <w:bCs/>
          <w:rtl/>
        </w:rPr>
        <w:t>الاغتصاب</w:t>
      </w:r>
      <w:r>
        <w:rPr>
          <w:rFonts w:hint="cs"/>
          <w:b/>
          <w:bCs/>
          <w:rtl/>
        </w:rPr>
        <w:t xml:space="preserve"> </w:t>
      </w:r>
      <w:r w:rsidRPr="00290BE6">
        <w:rPr>
          <w:rFonts w:hint="cs"/>
          <w:b/>
          <w:bCs/>
          <w:rtl/>
        </w:rPr>
        <w:t>والاعتداء</w:t>
      </w:r>
      <w:r>
        <w:rPr>
          <w:rFonts w:hint="cs"/>
          <w:b/>
          <w:bCs/>
          <w:rtl/>
        </w:rPr>
        <w:t xml:space="preserve"> </w:t>
      </w:r>
      <w:r w:rsidRPr="00290BE6">
        <w:rPr>
          <w:rFonts w:hint="cs"/>
          <w:b/>
          <w:bCs/>
          <w:rtl/>
        </w:rPr>
        <w:t>الجنسي،</w:t>
      </w:r>
      <w:r>
        <w:rPr>
          <w:rFonts w:hint="cs"/>
          <w:b/>
          <w:bCs/>
          <w:rtl/>
        </w:rPr>
        <w:t xml:space="preserve"> </w:t>
      </w:r>
      <w:r w:rsidRPr="00290BE6">
        <w:rPr>
          <w:rFonts w:hint="cs"/>
          <w:b/>
          <w:bCs/>
          <w:rtl/>
        </w:rPr>
        <w:t>بما</w:t>
      </w:r>
      <w:r>
        <w:rPr>
          <w:rFonts w:hint="cs"/>
          <w:b/>
          <w:bCs/>
          <w:rtl/>
        </w:rPr>
        <w:t xml:space="preserve"> </w:t>
      </w:r>
      <w:r w:rsidRPr="00290BE6">
        <w:rPr>
          <w:rFonts w:hint="cs"/>
          <w:b/>
          <w:bCs/>
          <w:rtl/>
        </w:rPr>
        <w:t>في</w:t>
      </w:r>
      <w:r>
        <w:rPr>
          <w:rFonts w:hint="cs"/>
          <w:b/>
          <w:bCs/>
          <w:rtl/>
        </w:rPr>
        <w:t xml:space="preserve"> </w:t>
      </w:r>
      <w:r w:rsidRPr="00290BE6">
        <w:rPr>
          <w:rFonts w:hint="cs"/>
          <w:b/>
          <w:bCs/>
          <w:rtl/>
        </w:rPr>
        <w:t>ذلك</w:t>
      </w:r>
      <w:r>
        <w:rPr>
          <w:rFonts w:hint="cs"/>
          <w:b/>
          <w:bCs/>
          <w:rtl/>
        </w:rPr>
        <w:t xml:space="preserve"> </w:t>
      </w:r>
      <w:r w:rsidRPr="00290BE6">
        <w:rPr>
          <w:rFonts w:hint="cs"/>
          <w:b/>
          <w:bCs/>
          <w:rtl/>
        </w:rPr>
        <w:t>جميع</w:t>
      </w:r>
      <w:r>
        <w:rPr>
          <w:rFonts w:hint="cs"/>
          <w:b/>
          <w:bCs/>
          <w:rtl/>
        </w:rPr>
        <w:t xml:space="preserve"> </w:t>
      </w:r>
      <w:r w:rsidRPr="00290BE6">
        <w:rPr>
          <w:rFonts w:hint="cs"/>
          <w:b/>
          <w:bCs/>
          <w:rtl/>
        </w:rPr>
        <w:t>الشكاوى</w:t>
      </w:r>
      <w:r>
        <w:rPr>
          <w:rFonts w:hint="cs"/>
          <w:b/>
          <w:bCs/>
          <w:rtl/>
        </w:rPr>
        <w:t xml:space="preserve"> </w:t>
      </w:r>
      <w:r w:rsidRPr="00290BE6">
        <w:rPr>
          <w:rFonts w:hint="cs"/>
          <w:b/>
          <w:bCs/>
          <w:rtl/>
        </w:rPr>
        <w:t>المقدمة،</w:t>
      </w:r>
      <w:r>
        <w:rPr>
          <w:rFonts w:hint="cs"/>
          <w:b/>
          <w:bCs/>
          <w:rtl/>
        </w:rPr>
        <w:t xml:space="preserve"> </w:t>
      </w:r>
      <w:r w:rsidRPr="00290BE6">
        <w:rPr>
          <w:rFonts w:hint="cs"/>
          <w:b/>
          <w:bCs/>
          <w:rtl/>
        </w:rPr>
        <w:t>والتحقيقات</w:t>
      </w:r>
      <w:r>
        <w:rPr>
          <w:rFonts w:hint="cs"/>
          <w:b/>
          <w:bCs/>
          <w:rtl/>
        </w:rPr>
        <w:t xml:space="preserve"> </w:t>
      </w:r>
      <w:r w:rsidRPr="00290BE6">
        <w:rPr>
          <w:rFonts w:hint="cs"/>
          <w:b/>
          <w:bCs/>
          <w:rtl/>
        </w:rPr>
        <w:t>والمحاكمات</w:t>
      </w:r>
      <w:r>
        <w:rPr>
          <w:rFonts w:hint="cs"/>
          <w:b/>
          <w:bCs/>
          <w:rtl/>
        </w:rPr>
        <w:t xml:space="preserve"> </w:t>
      </w:r>
      <w:r w:rsidRPr="00290BE6">
        <w:rPr>
          <w:rFonts w:hint="cs"/>
          <w:b/>
          <w:bCs/>
          <w:rtl/>
        </w:rPr>
        <w:t>والإدانات.</w:t>
      </w:r>
      <w:r>
        <w:rPr>
          <w:rFonts w:hint="cs"/>
          <w:b/>
          <w:bCs/>
          <w:rtl/>
        </w:rPr>
        <w:t xml:space="preserve"> </w:t>
      </w:r>
      <w:r w:rsidRPr="00290BE6">
        <w:rPr>
          <w:rFonts w:hint="cs"/>
          <w:b/>
          <w:bCs/>
          <w:rtl/>
        </w:rPr>
        <w:t>فمثل</w:t>
      </w:r>
      <w:r>
        <w:rPr>
          <w:rFonts w:hint="cs"/>
          <w:b/>
          <w:bCs/>
          <w:rtl/>
        </w:rPr>
        <w:t xml:space="preserve"> </w:t>
      </w:r>
      <w:r w:rsidRPr="00290BE6">
        <w:rPr>
          <w:rFonts w:hint="cs"/>
          <w:b/>
          <w:bCs/>
          <w:rtl/>
        </w:rPr>
        <w:t>هذه</w:t>
      </w:r>
      <w:r>
        <w:rPr>
          <w:rFonts w:hint="cs"/>
          <w:b/>
          <w:bCs/>
          <w:rtl/>
        </w:rPr>
        <w:t xml:space="preserve"> </w:t>
      </w:r>
      <w:r w:rsidRPr="00290BE6">
        <w:rPr>
          <w:rFonts w:hint="cs"/>
          <w:b/>
          <w:bCs/>
          <w:rtl/>
        </w:rPr>
        <w:t>المعلومات،</w:t>
      </w:r>
      <w:r>
        <w:rPr>
          <w:rFonts w:hint="cs"/>
          <w:b/>
          <w:bCs/>
          <w:rtl/>
        </w:rPr>
        <w:t xml:space="preserve"> </w:t>
      </w:r>
      <w:r w:rsidRPr="00290BE6">
        <w:rPr>
          <w:rFonts w:hint="cs"/>
          <w:b/>
          <w:bCs/>
          <w:rtl/>
        </w:rPr>
        <w:t>لا</w:t>
      </w:r>
      <w:r>
        <w:rPr>
          <w:rFonts w:hint="cs"/>
          <w:b/>
          <w:bCs/>
          <w:rtl/>
        </w:rPr>
        <w:t xml:space="preserve"> </w:t>
      </w:r>
      <w:r w:rsidRPr="00290BE6">
        <w:rPr>
          <w:rFonts w:hint="cs"/>
          <w:b/>
          <w:bCs/>
          <w:rtl/>
        </w:rPr>
        <w:t>سيما</w:t>
      </w:r>
      <w:r>
        <w:rPr>
          <w:rFonts w:hint="cs"/>
          <w:b/>
          <w:bCs/>
          <w:rtl/>
        </w:rPr>
        <w:t xml:space="preserve"> </w:t>
      </w:r>
      <w:r w:rsidRPr="00290BE6">
        <w:rPr>
          <w:rFonts w:hint="cs"/>
          <w:b/>
          <w:bCs/>
          <w:rtl/>
        </w:rPr>
        <w:t>عندما</w:t>
      </w:r>
      <w:r>
        <w:rPr>
          <w:rFonts w:hint="cs"/>
          <w:b/>
          <w:bCs/>
          <w:rtl/>
        </w:rPr>
        <w:t xml:space="preserve"> </w:t>
      </w:r>
      <w:r w:rsidRPr="00290BE6">
        <w:rPr>
          <w:rFonts w:hint="cs"/>
          <w:b/>
          <w:bCs/>
          <w:rtl/>
        </w:rPr>
        <w:t>تشمل</w:t>
      </w:r>
      <w:r>
        <w:rPr>
          <w:rFonts w:hint="cs"/>
          <w:b/>
          <w:bCs/>
          <w:rtl/>
        </w:rPr>
        <w:t xml:space="preserve"> </w:t>
      </w:r>
      <w:r w:rsidRPr="00290BE6">
        <w:rPr>
          <w:rFonts w:hint="cs"/>
          <w:b/>
          <w:bCs/>
          <w:rtl/>
        </w:rPr>
        <w:t>العسكريين</w:t>
      </w:r>
      <w:r>
        <w:rPr>
          <w:rFonts w:hint="cs"/>
          <w:b/>
          <w:bCs/>
          <w:rtl/>
        </w:rPr>
        <w:t xml:space="preserve"> </w:t>
      </w:r>
      <w:r w:rsidRPr="00290BE6">
        <w:rPr>
          <w:rFonts w:hint="cs"/>
          <w:b/>
          <w:bCs/>
          <w:rtl/>
        </w:rPr>
        <w:t>المسؤولين،</w:t>
      </w:r>
      <w:r>
        <w:rPr>
          <w:rFonts w:hint="cs"/>
          <w:b/>
          <w:bCs/>
          <w:rtl/>
        </w:rPr>
        <w:t xml:space="preserve"> </w:t>
      </w:r>
      <w:r w:rsidRPr="00290BE6">
        <w:rPr>
          <w:rFonts w:hint="cs"/>
          <w:b/>
          <w:bCs/>
          <w:rtl/>
        </w:rPr>
        <w:t>من</w:t>
      </w:r>
      <w:r>
        <w:rPr>
          <w:rFonts w:hint="cs"/>
          <w:b/>
          <w:bCs/>
          <w:rtl/>
        </w:rPr>
        <w:t xml:space="preserve"> </w:t>
      </w:r>
      <w:r w:rsidRPr="00290BE6">
        <w:rPr>
          <w:rFonts w:hint="cs"/>
          <w:b/>
          <w:bCs/>
          <w:rtl/>
        </w:rPr>
        <w:t>شأنها</w:t>
      </w:r>
      <w:r>
        <w:rPr>
          <w:rFonts w:hint="cs"/>
          <w:b/>
          <w:bCs/>
          <w:rtl/>
        </w:rPr>
        <w:t xml:space="preserve"> </w:t>
      </w:r>
      <w:r w:rsidRPr="00290BE6">
        <w:rPr>
          <w:rFonts w:hint="cs"/>
          <w:b/>
          <w:bCs/>
          <w:rtl/>
        </w:rPr>
        <w:t>أن</w:t>
      </w:r>
      <w:r>
        <w:rPr>
          <w:rFonts w:hint="cs"/>
          <w:b/>
          <w:bCs/>
          <w:rtl/>
        </w:rPr>
        <w:t xml:space="preserve"> </w:t>
      </w:r>
      <w:r w:rsidRPr="00290BE6">
        <w:rPr>
          <w:rFonts w:hint="cs"/>
          <w:b/>
          <w:bCs/>
          <w:rtl/>
        </w:rPr>
        <w:t>تسهِّل</w:t>
      </w:r>
      <w:r>
        <w:rPr>
          <w:rFonts w:hint="cs"/>
          <w:b/>
          <w:bCs/>
          <w:rtl/>
        </w:rPr>
        <w:t xml:space="preserve"> </w:t>
      </w:r>
      <w:r w:rsidRPr="00290BE6">
        <w:rPr>
          <w:rFonts w:hint="cs"/>
          <w:b/>
          <w:bCs/>
          <w:rtl/>
        </w:rPr>
        <w:t>الفهم</w:t>
      </w:r>
      <w:r>
        <w:rPr>
          <w:rFonts w:hint="cs"/>
          <w:b/>
          <w:bCs/>
          <w:rtl/>
        </w:rPr>
        <w:t xml:space="preserve"> </w:t>
      </w:r>
      <w:r w:rsidRPr="00290BE6">
        <w:rPr>
          <w:rFonts w:hint="cs"/>
          <w:b/>
          <w:bCs/>
          <w:rtl/>
        </w:rPr>
        <w:t>الأفضل</w:t>
      </w:r>
      <w:r>
        <w:rPr>
          <w:rFonts w:hint="cs"/>
          <w:b/>
          <w:bCs/>
          <w:rtl/>
        </w:rPr>
        <w:t xml:space="preserve"> </w:t>
      </w:r>
      <w:r w:rsidRPr="00290BE6">
        <w:rPr>
          <w:rFonts w:hint="cs"/>
          <w:b/>
          <w:bCs/>
          <w:rtl/>
        </w:rPr>
        <w:t>للحالة.</w:t>
      </w:r>
      <w:r>
        <w:rPr>
          <w:rFonts w:hint="cs"/>
          <w:b/>
          <w:bCs/>
          <w:rtl/>
        </w:rPr>
        <w:t xml:space="preserve"> </w:t>
      </w:r>
      <w:r w:rsidRPr="00290BE6">
        <w:rPr>
          <w:rFonts w:hint="cs"/>
          <w:b/>
          <w:bCs/>
          <w:rtl/>
        </w:rPr>
        <w:t>وينبغي</w:t>
      </w:r>
      <w:r>
        <w:rPr>
          <w:rFonts w:hint="cs"/>
          <w:b/>
          <w:bCs/>
          <w:rtl/>
        </w:rPr>
        <w:t xml:space="preserve"> </w:t>
      </w:r>
      <w:r w:rsidRPr="00290BE6">
        <w:rPr>
          <w:rFonts w:hint="cs"/>
          <w:b/>
          <w:bCs/>
          <w:rtl/>
        </w:rPr>
        <w:t>للدولة</w:t>
      </w:r>
      <w:r>
        <w:rPr>
          <w:rFonts w:hint="cs"/>
          <w:b/>
          <w:bCs/>
          <w:rtl/>
        </w:rPr>
        <w:t xml:space="preserve"> </w:t>
      </w:r>
      <w:r w:rsidRPr="00290BE6">
        <w:rPr>
          <w:rFonts w:hint="cs"/>
          <w:b/>
          <w:bCs/>
          <w:rtl/>
        </w:rPr>
        <w:t>الطرف</w:t>
      </w:r>
      <w:r>
        <w:rPr>
          <w:rFonts w:hint="cs"/>
          <w:b/>
          <w:bCs/>
          <w:rtl/>
        </w:rPr>
        <w:t xml:space="preserve"> </w:t>
      </w:r>
      <w:r w:rsidRPr="00290BE6">
        <w:rPr>
          <w:rFonts w:hint="cs"/>
          <w:b/>
          <w:bCs/>
          <w:rtl/>
        </w:rPr>
        <w:t>أن</w:t>
      </w:r>
      <w:r>
        <w:rPr>
          <w:rFonts w:hint="cs"/>
          <w:b/>
          <w:bCs/>
          <w:rtl/>
        </w:rPr>
        <w:t xml:space="preserve"> </w:t>
      </w:r>
      <w:r w:rsidRPr="00290BE6">
        <w:rPr>
          <w:rFonts w:hint="cs"/>
          <w:b/>
          <w:bCs/>
          <w:rtl/>
        </w:rPr>
        <w:t>تأخذ</w:t>
      </w:r>
      <w:r>
        <w:rPr>
          <w:rFonts w:hint="cs"/>
          <w:b/>
          <w:bCs/>
          <w:rtl/>
        </w:rPr>
        <w:t xml:space="preserve"> </w:t>
      </w:r>
      <w:r w:rsidRPr="00290BE6">
        <w:rPr>
          <w:rFonts w:hint="cs"/>
          <w:b/>
          <w:bCs/>
          <w:rtl/>
        </w:rPr>
        <w:t>في</w:t>
      </w:r>
      <w:r>
        <w:rPr>
          <w:rFonts w:hint="cs"/>
          <w:b/>
          <w:bCs/>
          <w:rtl/>
        </w:rPr>
        <w:t xml:space="preserve"> </w:t>
      </w:r>
      <w:r w:rsidRPr="00290BE6">
        <w:rPr>
          <w:rFonts w:hint="cs"/>
          <w:b/>
          <w:bCs/>
          <w:rtl/>
        </w:rPr>
        <w:t>اعتبارها</w:t>
      </w:r>
      <w:r>
        <w:rPr>
          <w:rFonts w:hint="cs"/>
          <w:b/>
          <w:bCs/>
          <w:rtl/>
        </w:rPr>
        <w:t xml:space="preserve"> </w:t>
      </w:r>
      <w:r w:rsidRPr="00290BE6">
        <w:rPr>
          <w:rFonts w:hint="cs"/>
          <w:b/>
          <w:bCs/>
          <w:rtl/>
        </w:rPr>
        <w:t>قرار</w:t>
      </w:r>
      <w:r w:rsidR="002F6053">
        <w:rPr>
          <w:rFonts w:hint="cs"/>
          <w:b/>
          <w:bCs/>
          <w:rtl/>
        </w:rPr>
        <w:t>ي</w:t>
      </w:r>
      <w:r>
        <w:rPr>
          <w:rFonts w:hint="cs"/>
          <w:b/>
          <w:bCs/>
          <w:rtl/>
        </w:rPr>
        <w:t xml:space="preserve"> </w:t>
      </w:r>
      <w:r w:rsidRPr="00290BE6">
        <w:rPr>
          <w:rFonts w:hint="cs"/>
          <w:b/>
          <w:bCs/>
          <w:rtl/>
        </w:rPr>
        <w:t>مجلس</w:t>
      </w:r>
      <w:r>
        <w:rPr>
          <w:rFonts w:hint="cs"/>
          <w:b/>
          <w:bCs/>
          <w:rtl/>
        </w:rPr>
        <w:t xml:space="preserve"> </w:t>
      </w:r>
      <w:r w:rsidRPr="00290BE6">
        <w:rPr>
          <w:rFonts w:hint="cs"/>
          <w:b/>
          <w:bCs/>
          <w:rtl/>
        </w:rPr>
        <w:t>الأمن</w:t>
      </w:r>
      <w:r>
        <w:rPr>
          <w:rFonts w:hint="cs"/>
          <w:b/>
          <w:bCs/>
          <w:rtl/>
        </w:rPr>
        <w:t xml:space="preserve"> </w:t>
      </w:r>
      <w:r w:rsidRPr="00290BE6">
        <w:rPr>
          <w:rFonts w:hint="cs"/>
          <w:b/>
          <w:bCs/>
          <w:rtl/>
        </w:rPr>
        <w:t>1325</w:t>
      </w:r>
      <w:r>
        <w:rPr>
          <w:rFonts w:hint="cs"/>
          <w:b/>
          <w:bCs/>
          <w:rtl/>
        </w:rPr>
        <w:t xml:space="preserve"> </w:t>
      </w:r>
      <w:r w:rsidRPr="00290BE6">
        <w:rPr>
          <w:rFonts w:hint="cs"/>
          <w:b/>
          <w:bCs/>
          <w:rtl/>
        </w:rPr>
        <w:t>(2000)</w:t>
      </w:r>
      <w:r>
        <w:rPr>
          <w:rFonts w:hint="cs"/>
          <w:b/>
          <w:bCs/>
          <w:rtl/>
        </w:rPr>
        <w:t xml:space="preserve"> </w:t>
      </w:r>
      <w:r w:rsidRPr="00290BE6">
        <w:rPr>
          <w:rFonts w:hint="cs"/>
          <w:b/>
          <w:bCs/>
          <w:rtl/>
        </w:rPr>
        <w:t>بشأن</w:t>
      </w:r>
      <w:r>
        <w:rPr>
          <w:rFonts w:hint="cs"/>
          <w:b/>
          <w:bCs/>
          <w:rtl/>
        </w:rPr>
        <w:t xml:space="preserve"> </w:t>
      </w:r>
      <w:r w:rsidRPr="00290BE6">
        <w:rPr>
          <w:rFonts w:hint="cs"/>
          <w:b/>
          <w:bCs/>
          <w:rtl/>
        </w:rPr>
        <w:t>المرأة</w:t>
      </w:r>
      <w:r>
        <w:rPr>
          <w:rFonts w:hint="cs"/>
          <w:b/>
          <w:bCs/>
          <w:rtl/>
        </w:rPr>
        <w:t xml:space="preserve"> </w:t>
      </w:r>
      <w:r w:rsidRPr="00290BE6">
        <w:rPr>
          <w:rFonts w:hint="cs"/>
          <w:b/>
          <w:bCs/>
          <w:rtl/>
        </w:rPr>
        <w:t>والسلام</w:t>
      </w:r>
      <w:r>
        <w:rPr>
          <w:rFonts w:hint="cs"/>
          <w:b/>
          <w:bCs/>
          <w:rtl/>
        </w:rPr>
        <w:t xml:space="preserve"> </w:t>
      </w:r>
      <w:r w:rsidRPr="00290BE6">
        <w:rPr>
          <w:rFonts w:hint="cs"/>
          <w:b/>
          <w:bCs/>
          <w:rtl/>
        </w:rPr>
        <w:t>والأمن،</w:t>
      </w:r>
      <w:r>
        <w:rPr>
          <w:rFonts w:hint="cs"/>
          <w:b/>
          <w:bCs/>
          <w:rtl/>
        </w:rPr>
        <w:t xml:space="preserve"> </w:t>
      </w:r>
      <w:r w:rsidRPr="00290BE6">
        <w:rPr>
          <w:rFonts w:hint="cs"/>
          <w:b/>
          <w:bCs/>
          <w:rtl/>
        </w:rPr>
        <w:t>و</w:t>
      </w:r>
      <w:r>
        <w:rPr>
          <w:rFonts w:hint="cs"/>
          <w:b/>
          <w:bCs/>
          <w:rtl/>
        </w:rPr>
        <w:t xml:space="preserve"> </w:t>
      </w:r>
      <w:r w:rsidRPr="00290BE6">
        <w:rPr>
          <w:rFonts w:hint="cs"/>
          <w:b/>
          <w:bCs/>
          <w:rtl/>
        </w:rPr>
        <w:t>1820</w:t>
      </w:r>
      <w:r>
        <w:rPr>
          <w:rFonts w:hint="cs"/>
          <w:b/>
          <w:bCs/>
          <w:rtl/>
        </w:rPr>
        <w:t xml:space="preserve"> </w:t>
      </w:r>
      <w:r w:rsidRPr="00290BE6">
        <w:rPr>
          <w:rFonts w:hint="cs"/>
          <w:b/>
          <w:bCs/>
          <w:rtl/>
        </w:rPr>
        <w:t>(2008)</w:t>
      </w:r>
      <w:r>
        <w:rPr>
          <w:rFonts w:hint="cs"/>
          <w:b/>
          <w:bCs/>
          <w:rtl/>
        </w:rPr>
        <w:t xml:space="preserve"> </w:t>
      </w:r>
      <w:r w:rsidRPr="00290BE6">
        <w:rPr>
          <w:rFonts w:hint="cs"/>
          <w:b/>
          <w:bCs/>
          <w:rtl/>
        </w:rPr>
        <w:t>بشأن</w:t>
      </w:r>
      <w:r>
        <w:rPr>
          <w:rFonts w:hint="cs"/>
          <w:b/>
          <w:bCs/>
          <w:rtl/>
        </w:rPr>
        <w:t xml:space="preserve"> </w:t>
      </w:r>
      <w:r w:rsidRPr="00290BE6">
        <w:rPr>
          <w:rFonts w:hint="cs"/>
          <w:b/>
          <w:bCs/>
          <w:rtl/>
        </w:rPr>
        <w:t>العنف</w:t>
      </w:r>
      <w:r>
        <w:rPr>
          <w:rFonts w:hint="cs"/>
          <w:b/>
          <w:bCs/>
          <w:rtl/>
        </w:rPr>
        <w:t xml:space="preserve"> </w:t>
      </w:r>
      <w:r w:rsidRPr="00290BE6">
        <w:rPr>
          <w:rFonts w:hint="cs"/>
          <w:b/>
          <w:bCs/>
          <w:rtl/>
        </w:rPr>
        <w:t>الجنسي</w:t>
      </w:r>
      <w:r>
        <w:rPr>
          <w:rFonts w:hint="cs"/>
          <w:b/>
          <w:bCs/>
          <w:rtl/>
        </w:rPr>
        <w:t xml:space="preserve"> </w:t>
      </w:r>
      <w:r w:rsidRPr="00290BE6">
        <w:rPr>
          <w:rFonts w:hint="cs"/>
          <w:b/>
          <w:bCs/>
          <w:rtl/>
        </w:rPr>
        <w:t>في</w:t>
      </w:r>
      <w:r>
        <w:rPr>
          <w:rFonts w:hint="cs"/>
          <w:b/>
          <w:bCs/>
          <w:rtl/>
        </w:rPr>
        <w:t xml:space="preserve"> </w:t>
      </w:r>
      <w:r w:rsidRPr="00290BE6">
        <w:rPr>
          <w:rFonts w:hint="cs"/>
          <w:b/>
          <w:bCs/>
          <w:rtl/>
        </w:rPr>
        <w:t>النـزاعات</w:t>
      </w:r>
      <w:r>
        <w:rPr>
          <w:rFonts w:hint="cs"/>
          <w:b/>
          <w:bCs/>
          <w:rtl/>
        </w:rPr>
        <w:t xml:space="preserve"> </w:t>
      </w:r>
      <w:r w:rsidRPr="00290BE6">
        <w:rPr>
          <w:rFonts w:hint="cs"/>
          <w:b/>
          <w:bCs/>
          <w:rtl/>
        </w:rPr>
        <w:t>المسلحة،</w:t>
      </w:r>
      <w:r>
        <w:rPr>
          <w:rFonts w:hint="cs"/>
          <w:b/>
          <w:bCs/>
          <w:rtl/>
        </w:rPr>
        <w:t xml:space="preserve"> </w:t>
      </w:r>
      <w:r w:rsidRPr="00290BE6">
        <w:rPr>
          <w:rFonts w:hint="cs"/>
          <w:b/>
          <w:bCs/>
          <w:rtl/>
        </w:rPr>
        <w:t>كما</w:t>
      </w:r>
      <w:r>
        <w:rPr>
          <w:rFonts w:hint="cs"/>
          <w:b/>
          <w:bCs/>
          <w:rtl/>
        </w:rPr>
        <w:t xml:space="preserve"> </w:t>
      </w:r>
      <w:r w:rsidRPr="00290BE6">
        <w:rPr>
          <w:rFonts w:hint="cs"/>
          <w:b/>
          <w:bCs/>
          <w:rtl/>
        </w:rPr>
        <w:t>تشجع</w:t>
      </w:r>
      <w:r>
        <w:rPr>
          <w:rFonts w:hint="cs"/>
          <w:b/>
          <w:bCs/>
          <w:rtl/>
        </w:rPr>
        <w:t xml:space="preserve"> </w:t>
      </w:r>
      <w:r w:rsidRPr="00290BE6">
        <w:rPr>
          <w:rFonts w:hint="cs"/>
          <w:b/>
          <w:bCs/>
          <w:rtl/>
        </w:rPr>
        <w:t>الدولة</w:t>
      </w:r>
      <w:r>
        <w:rPr>
          <w:rFonts w:hint="cs"/>
          <w:b/>
          <w:bCs/>
          <w:rtl/>
        </w:rPr>
        <w:t xml:space="preserve"> </w:t>
      </w:r>
      <w:r w:rsidRPr="00290BE6">
        <w:rPr>
          <w:rFonts w:hint="cs"/>
          <w:b/>
          <w:bCs/>
          <w:rtl/>
        </w:rPr>
        <w:t>الطرف</w:t>
      </w:r>
      <w:r>
        <w:rPr>
          <w:rFonts w:hint="cs"/>
          <w:b/>
          <w:bCs/>
          <w:rtl/>
        </w:rPr>
        <w:t xml:space="preserve"> </w:t>
      </w:r>
      <w:r w:rsidRPr="00290BE6">
        <w:rPr>
          <w:rFonts w:hint="cs"/>
          <w:b/>
          <w:bCs/>
          <w:rtl/>
        </w:rPr>
        <w:t>على</w:t>
      </w:r>
      <w:r>
        <w:rPr>
          <w:rFonts w:hint="cs"/>
          <w:b/>
          <w:bCs/>
          <w:rtl/>
        </w:rPr>
        <w:t xml:space="preserve"> </w:t>
      </w:r>
      <w:r w:rsidRPr="00290BE6">
        <w:rPr>
          <w:rFonts w:hint="cs"/>
          <w:b/>
          <w:bCs/>
          <w:rtl/>
        </w:rPr>
        <w:t>أن</w:t>
      </w:r>
      <w:r>
        <w:rPr>
          <w:rFonts w:hint="cs"/>
          <w:b/>
          <w:bCs/>
          <w:rtl/>
        </w:rPr>
        <w:t xml:space="preserve"> </w:t>
      </w:r>
      <w:r w:rsidRPr="00290BE6">
        <w:rPr>
          <w:rFonts w:hint="cs"/>
          <w:b/>
          <w:bCs/>
          <w:rtl/>
        </w:rPr>
        <w:t>تضع</w:t>
      </w:r>
      <w:r>
        <w:rPr>
          <w:rFonts w:hint="cs"/>
          <w:b/>
          <w:bCs/>
          <w:rtl/>
        </w:rPr>
        <w:t xml:space="preserve"> </w:t>
      </w:r>
      <w:r w:rsidRPr="00290BE6">
        <w:rPr>
          <w:rFonts w:hint="cs"/>
          <w:b/>
          <w:bCs/>
          <w:rtl/>
        </w:rPr>
        <w:t>خطة</w:t>
      </w:r>
      <w:r>
        <w:rPr>
          <w:rFonts w:hint="cs"/>
          <w:b/>
          <w:bCs/>
          <w:rtl/>
        </w:rPr>
        <w:t xml:space="preserve"> </w:t>
      </w:r>
      <w:r w:rsidRPr="00290BE6">
        <w:rPr>
          <w:rFonts w:hint="cs"/>
          <w:b/>
          <w:bCs/>
          <w:rtl/>
        </w:rPr>
        <w:t>عمل</w:t>
      </w:r>
      <w:r>
        <w:rPr>
          <w:rFonts w:hint="cs"/>
          <w:b/>
          <w:bCs/>
          <w:rtl/>
        </w:rPr>
        <w:t xml:space="preserve"> </w:t>
      </w:r>
      <w:r w:rsidRPr="00290BE6">
        <w:rPr>
          <w:rFonts w:hint="cs"/>
          <w:b/>
          <w:bCs/>
          <w:rtl/>
        </w:rPr>
        <w:t>لتنفيذ</w:t>
      </w:r>
      <w:r>
        <w:rPr>
          <w:rFonts w:hint="cs"/>
          <w:b/>
          <w:bCs/>
          <w:rtl/>
        </w:rPr>
        <w:t xml:space="preserve"> </w:t>
      </w:r>
      <w:r w:rsidRPr="00290BE6">
        <w:rPr>
          <w:rFonts w:hint="cs"/>
          <w:b/>
          <w:bCs/>
          <w:rtl/>
        </w:rPr>
        <w:t>هذين</w:t>
      </w:r>
      <w:r>
        <w:rPr>
          <w:rFonts w:hint="cs"/>
          <w:b/>
          <w:bCs/>
          <w:rtl/>
        </w:rPr>
        <w:t xml:space="preserve"> </w:t>
      </w:r>
      <w:r w:rsidRPr="00290BE6">
        <w:rPr>
          <w:rFonts w:hint="cs"/>
          <w:b/>
          <w:bCs/>
          <w:rtl/>
        </w:rPr>
        <w:t>القرارين</w:t>
      </w:r>
      <w:r>
        <w:rPr>
          <w:rFonts w:hint="cs"/>
          <w:b/>
          <w:bCs/>
          <w:rtl/>
        </w:rPr>
        <w:t xml:space="preserve"> </w:t>
      </w:r>
      <w:r w:rsidRPr="00290BE6">
        <w:rPr>
          <w:rFonts w:hint="cs"/>
          <w:b/>
          <w:bCs/>
          <w:rtl/>
        </w:rPr>
        <w:t>تنفيذا</w:t>
      </w:r>
      <w:r>
        <w:rPr>
          <w:rFonts w:hint="cs"/>
          <w:b/>
          <w:bCs/>
          <w:rtl/>
        </w:rPr>
        <w:t xml:space="preserve"> </w:t>
      </w:r>
      <w:r w:rsidRPr="00290BE6">
        <w:rPr>
          <w:rFonts w:hint="cs"/>
          <w:b/>
          <w:bCs/>
          <w:rtl/>
        </w:rPr>
        <w:t>كاملا،</w:t>
      </w:r>
      <w:r>
        <w:rPr>
          <w:rFonts w:hint="cs"/>
          <w:b/>
          <w:bCs/>
          <w:rtl/>
        </w:rPr>
        <w:t xml:space="preserve"> </w:t>
      </w:r>
      <w:r w:rsidRPr="00290BE6">
        <w:rPr>
          <w:rFonts w:hint="cs"/>
          <w:b/>
          <w:bCs/>
          <w:rtl/>
        </w:rPr>
        <w:t>مع</w:t>
      </w:r>
      <w:r>
        <w:rPr>
          <w:rFonts w:hint="cs"/>
          <w:b/>
          <w:bCs/>
          <w:rtl/>
        </w:rPr>
        <w:t xml:space="preserve"> </w:t>
      </w:r>
      <w:r w:rsidRPr="00290BE6">
        <w:rPr>
          <w:rFonts w:hint="cs"/>
          <w:b/>
          <w:bCs/>
          <w:rtl/>
        </w:rPr>
        <w:t>مراعاة</w:t>
      </w:r>
      <w:r>
        <w:rPr>
          <w:rFonts w:hint="cs"/>
          <w:b/>
          <w:bCs/>
          <w:rtl/>
        </w:rPr>
        <w:t xml:space="preserve"> </w:t>
      </w:r>
      <w:r w:rsidRPr="00290BE6">
        <w:rPr>
          <w:rFonts w:hint="cs"/>
          <w:b/>
          <w:bCs/>
          <w:rtl/>
        </w:rPr>
        <w:t>المادة</w:t>
      </w:r>
      <w:r>
        <w:rPr>
          <w:rFonts w:hint="cs"/>
          <w:b/>
          <w:bCs/>
          <w:rtl/>
        </w:rPr>
        <w:t xml:space="preserve"> </w:t>
      </w:r>
      <w:r w:rsidRPr="00290BE6">
        <w:rPr>
          <w:rFonts w:hint="cs"/>
          <w:b/>
          <w:bCs/>
          <w:rtl/>
        </w:rPr>
        <w:t>2،</w:t>
      </w:r>
      <w:r>
        <w:rPr>
          <w:rFonts w:hint="cs"/>
          <w:b/>
          <w:bCs/>
          <w:rtl/>
        </w:rPr>
        <w:t xml:space="preserve"> </w:t>
      </w:r>
      <w:r w:rsidRPr="00290BE6">
        <w:rPr>
          <w:rFonts w:hint="cs"/>
          <w:b/>
          <w:bCs/>
          <w:rtl/>
        </w:rPr>
        <w:t>والفقرة</w:t>
      </w:r>
      <w:r>
        <w:rPr>
          <w:rFonts w:hint="cs"/>
          <w:b/>
          <w:bCs/>
          <w:rtl/>
        </w:rPr>
        <w:t xml:space="preserve"> </w:t>
      </w:r>
      <w:r w:rsidRPr="00290BE6">
        <w:rPr>
          <w:rFonts w:hint="cs"/>
          <w:b/>
          <w:bCs/>
          <w:rtl/>
        </w:rPr>
        <w:t>1</w:t>
      </w:r>
      <w:r>
        <w:rPr>
          <w:rFonts w:hint="cs"/>
          <w:b/>
          <w:bCs/>
          <w:rtl/>
        </w:rPr>
        <w:t xml:space="preserve"> </w:t>
      </w:r>
      <w:r w:rsidRPr="00290BE6">
        <w:rPr>
          <w:rFonts w:hint="cs"/>
          <w:b/>
          <w:bCs/>
          <w:rtl/>
        </w:rPr>
        <w:t>من</w:t>
      </w:r>
      <w:r>
        <w:rPr>
          <w:rFonts w:hint="cs"/>
          <w:b/>
          <w:bCs/>
          <w:rtl/>
        </w:rPr>
        <w:t xml:space="preserve"> </w:t>
      </w:r>
      <w:r w:rsidRPr="00290BE6">
        <w:rPr>
          <w:rFonts w:hint="cs"/>
          <w:b/>
          <w:bCs/>
          <w:rtl/>
        </w:rPr>
        <w:t>المادة</w:t>
      </w:r>
      <w:r>
        <w:rPr>
          <w:rFonts w:hint="cs"/>
          <w:b/>
          <w:bCs/>
          <w:rtl/>
        </w:rPr>
        <w:t xml:space="preserve"> </w:t>
      </w:r>
      <w:r w:rsidRPr="00290BE6">
        <w:rPr>
          <w:rFonts w:hint="cs"/>
          <w:b/>
          <w:bCs/>
          <w:rtl/>
        </w:rPr>
        <w:t>4،</w:t>
      </w:r>
      <w:r>
        <w:rPr>
          <w:rFonts w:hint="cs"/>
          <w:b/>
          <w:bCs/>
          <w:rtl/>
        </w:rPr>
        <w:t xml:space="preserve"> </w:t>
      </w:r>
      <w:r w:rsidRPr="00290BE6">
        <w:rPr>
          <w:rFonts w:hint="cs"/>
          <w:b/>
          <w:bCs/>
          <w:rtl/>
        </w:rPr>
        <w:t>والمواد</w:t>
      </w:r>
      <w:r>
        <w:rPr>
          <w:rFonts w:hint="cs"/>
          <w:b/>
          <w:bCs/>
          <w:rtl/>
        </w:rPr>
        <w:t xml:space="preserve"> </w:t>
      </w:r>
      <w:r w:rsidRPr="00290BE6">
        <w:rPr>
          <w:rFonts w:hint="cs"/>
          <w:b/>
          <w:bCs/>
          <w:rtl/>
        </w:rPr>
        <w:t>5</w:t>
      </w:r>
      <w:r>
        <w:rPr>
          <w:rFonts w:hint="cs"/>
          <w:b/>
          <w:bCs/>
          <w:rtl/>
        </w:rPr>
        <w:t xml:space="preserve"> </w:t>
      </w:r>
      <w:r w:rsidRPr="00290BE6">
        <w:rPr>
          <w:rFonts w:hint="cs"/>
          <w:b/>
          <w:bCs/>
          <w:rtl/>
        </w:rPr>
        <w:t>و</w:t>
      </w:r>
      <w:r>
        <w:rPr>
          <w:rFonts w:hint="cs"/>
          <w:b/>
          <w:bCs/>
          <w:rtl/>
        </w:rPr>
        <w:t xml:space="preserve"> </w:t>
      </w:r>
      <w:r w:rsidRPr="00290BE6">
        <w:rPr>
          <w:rFonts w:hint="cs"/>
          <w:b/>
          <w:bCs/>
          <w:rtl/>
        </w:rPr>
        <w:t>7</w:t>
      </w:r>
      <w:r>
        <w:rPr>
          <w:rFonts w:hint="cs"/>
          <w:b/>
          <w:bCs/>
          <w:rtl/>
        </w:rPr>
        <w:t xml:space="preserve"> </w:t>
      </w:r>
      <w:r w:rsidRPr="00290BE6">
        <w:rPr>
          <w:rFonts w:hint="cs"/>
          <w:b/>
          <w:bCs/>
          <w:rtl/>
        </w:rPr>
        <w:t>و</w:t>
      </w:r>
      <w:r>
        <w:rPr>
          <w:rFonts w:hint="cs"/>
          <w:b/>
          <w:bCs/>
          <w:rtl/>
        </w:rPr>
        <w:t xml:space="preserve"> </w:t>
      </w:r>
      <w:r w:rsidRPr="00290BE6">
        <w:rPr>
          <w:rFonts w:hint="cs"/>
          <w:b/>
          <w:bCs/>
          <w:rtl/>
        </w:rPr>
        <w:t>8</w:t>
      </w:r>
      <w:r>
        <w:rPr>
          <w:rFonts w:hint="cs"/>
          <w:b/>
          <w:bCs/>
          <w:rtl/>
        </w:rPr>
        <w:t xml:space="preserve"> </w:t>
      </w:r>
      <w:r w:rsidRPr="00290BE6">
        <w:rPr>
          <w:rFonts w:hint="cs"/>
          <w:b/>
          <w:bCs/>
          <w:rtl/>
        </w:rPr>
        <w:t>من</w:t>
      </w:r>
      <w:r>
        <w:rPr>
          <w:rFonts w:hint="cs"/>
          <w:b/>
          <w:bCs/>
          <w:rtl/>
        </w:rPr>
        <w:t xml:space="preserve"> </w:t>
      </w:r>
      <w:r w:rsidRPr="00290BE6">
        <w:rPr>
          <w:rFonts w:hint="cs"/>
          <w:b/>
          <w:bCs/>
          <w:rtl/>
        </w:rPr>
        <w:t>الاتفاقية.</w:t>
      </w:r>
      <w:r>
        <w:rPr>
          <w:rFonts w:hint="cs"/>
          <w:b/>
          <w:bCs/>
          <w:rtl/>
        </w:rPr>
        <w:t xml:space="preserve"> </w:t>
      </w:r>
      <w:r w:rsidRPr="00290BE6">
        <w:rPr>
          <w:rFonts w:hint="cs"/>
          <w:b/>
          <w:bCs/>
          <w:rtl/>
        </w:rPr>
        <w:t>وتطلب</w:t>
      </w:r>
      <w:r>
        <w:rPr>
          <w:rFonts w:hint="cs"/>
          <w:b/>
          <w:bCs/>
          <w:rtl/>
        </w:rPr>
        <w:t xml:space="preserve"> </w:t>
      </w:r>
      <w:r w:rsidRPr="00290BE6">
        <w:rPr>
          <w:rFonts w:hint="cs"/>
          <w:b/>
          <w:bCs/>
          <w:rtl/>
        </w:rPr>
        <w:t>اللجنة</w:t>
      </w:r>
      <w:r>
        <w:rPr>
          <w:rFonts w:hint="cs"/>
          <w:b/>
          <w:bCs/>
          <w:rtl/>
        </w:rPr>
        <w:t xml:space="preserve"> </w:t>
      </w:r>
      <w:r w:rsidRPr="00290BE6">
        <w:rPr>
          <w:rFonts w:hint="cs"/>
          <w:b/>
          <w:bCs/>
          <w:rtl/>
        </w:rPr>
        <w:t>إلى</w:t>
      </w:r>
      <w:r>
        <w:rPr>
          <w:rFonts w:hint="cs"/>
          <w:b/>
          <w:bCs/>
          <w:rtl/>
        </w:rPr>
        <w:t xml:space="preserve"> </w:t>
      </w:r>
      <w:r w:rsidRPr="00290BE6">
        <w:rPr>
          <w:rFonts w:hint="cs"/>
          <w:b/>
          <w:bCs/>
          <w:rtl/>
        </w:rPr>
        <w:t>الدولة</w:t>
      </w:r>
      <w:r>
        <w:rPr>
          <w:rFonts w:hint="cs"/>
          <w:b/>
          <w:bCs/>
          <w:rtl/>
        </w:rPr>
        <w:t xml:space="preserve"> </w:t>
      </w:r>
      <w:r w:rsidRPr="00290BE6">
        <w:rPr>
          <w:rFonts w:hint="cs"/>
          <w:b/>
          <w:bCs/>
          <w:rtl/>
        </w:rPr>
        <w:t>الطرف</w:t>
      </w:r>
      <w:r>
        <w:rPr>
          <w:rFonts w:hint="cs"/>
          <w:b/>
          <w:bCs/>
          <w:rtl/>
        </w:rPr>
        <w:t xml:space="preserve"> </w:t>
      </w:r>
      <w:r w:rsidRPr="00290BE6">
        <w:rPr>
          <w:rFonts w:hint="cs"/>
          <w:b/>
          <w:bCs/>
          <w:rtl/>
        </w:rPr>
        <w:t>أن</w:t>
      </w:r>
      <w:r>
        <w:rPr>
          <w:rFonts w:hint="cs"/>
          <w:b/>
          <w:bCs/>
          <w:rtl/>
        </w:rPr>
        <w:t xml:space="preserve"> </w:t>
      </w:r>
      <w:r w:rsidRPr="00290BE6">
        <w:rPr>
          <w:rFonts w:hint="cs"/>
          <w:b/>
          <w:bCs/>
          <w:rtl/>
        </w:rPr>
        <w:t>يتضمن</w:t>
      </w:r>
      <w:r>
        <w:rPr>
          <w:rFonts w:hint="cs"/>
          <w:b/>
          <w:bCs/>
          <w:rtl/>
        </w:rPr>
        <w:t xml:space="preserve"> </w:t>
      </w:r>
      <w:r w:rsidRPr="00290BE6">
        <w:rPr>
          <w:rFonts w:hint="cs"/>
          <w:b/>
          <w:bCs/>
          <w:rtl/>
        </w:rPr>
        <w:t>تقريرها</w:t>
      </w:r>
      <w:r>
        <w:rPr>
          <w:rFonts w:hint="cs"/>
          <w:b/>
          <w:bCs/>
          <w:rtl/>
        </w:rPr>
        <w:t xml:space="preserve"> </w:t>
      </w:r>
      <w:r w:rsidRPr="00290BE6">
        <w:rPr>
          <w:rFonts w:hint="cs"/>
          <w:b/>
          <w:bCs/>
          <w:rtl/>
        </w:rPr>
        <w:t>الدوري</w:t>
      </w:r>
      <w:r>
        <w:rPr>
          <w:rFonts w:hint="cs"/>
          <w:b/>
          <w:bCs/>
          <w:rtl/>
        </w:rPr>
        <w:t xml:space="preserve"> </w:t>
      </w:r>
      <w:r w:rsidRPr="00290BE6">
        <w:rPr>
          <w:rFonts w:hint="cs"/>
          <w:b/>
          <w:bCs/>
          <w:rtl/>
        </w:rPr>
        <w:t>التالي</w:t>
      </w:r>
      <w:r>
        <w:rPr>
          <w:rFonts w:hint="cs"/>
          <w:b/>
          <w:bCs/>
          <w:rtl/>
        </w:rPr>
        <w:t xml:space="preserve"> </w:t>
      </w:r>
      <w:r w:rsidRPr="00290BE6">
        <w:rPr>
          <w:rFonts w:hint="cs"/>
          <w:b/>
          <w:bCs/>
          <w:rtl/>
        </w:rPr>
        <w:t>معلومات</w:t>
      </w:r>
      <w:r>
        <w:rPr>
          <w:rFonts w:hint="cs"/>
          <w:b/>
          <w:bCs/>
          <w:rtl/>
        </w:rPr>
        <w:t xml:space="preserve"> </w:t>
      </w:r>
      <w:r w:rsidRPr="00290BE6">
        <w:rPr>
          <w:rFonts w:hint="cs"/>
          <w:b/>
          <w:bCs/>
          <w:rtl/>
        </w:rPr>
        <w:t>عن</w:t>
      </w:r>
      <w:r>
        <w:rPr>
          <w:rFonts w:hint="cs"/>
          <w:b/>
          <w:bCs/>
          <w:rtl/>
        </w:rPr>
        <w:t xml:space="preserve"> </w:t>
      </w:r>
      <w:r w:rsidRPr="00290BE6">
        <w:rPr>
          <w:rFonts w:hint="cs"/>
          <w:b/>
          <w:bCs/>
          <w:rtl/>
        </w:rPr>
        <w:t>الخطوات</w:t>
      </w:r>
      <w:r>
        <w:rPr>
          <w:rFonts w:hint="cs"/>
          <w:b/>
          <w:bCs/>
          <w:rtl/>
        </w:rPr>
        <w:t xml:space="preserve"> </w:t>
      </w:r>
      <w:r w:rsidRPr="00290BE6">
        <w:rPr>
          <w:rFonts w:hint="cs"/>
          <w:b/>
          <w:bCs/>
          <w:rtl/>
        </w:rPr>
        <w:t>التي</w:t>
      </w:r>
      <w:r>
        <w:rPr>
          <w:rFonts w:hint="cs"/>
          <w:b/>
          <w:bCs/>
          <w:rtl/>
        </w:rPr>
        <w:t xml:space="preserve"> </w:t>
      </w:r>
      <w:r w:rsidRPr="00290BE6">
        <w:rPr>
          <w:rFonts w:hint="cs"/>
          <w:b/>
          <w:bCs/>
          <w:rtl/>
        </w:rPr>
        <w:t>اتخذتها</w:t>
      </w:r>
      <w:r>
        <w:rPr>
          <w:rFonts w:hint="cs"/>
          <w:b/>
          <w:bCs/>
          <w:rtl/>
        </w:rPr>
        <w:t xml:space="preserve"> </w:t>
      </w:r>
      <w:r w:rsidRPr="00290BE6">
        <w:rPr>
          <w:rFonts w:hint="cs"/>
          <w:b/>
          <w:bCs/>
          <w:rtl/>
        </w:rPr>
        <w:t>للقضاء</w:t>
      </w:r>
      <w:r>
        <w:rPr>
          <w:rFonts w:hint="cs"/>
          <w:b/>
          <w:bCs/>
          <w:rtl/>
        </w:rPr>
        <w:t xml:space="preserve"> </w:t>
      </w:r>
      <w:r w:rsidRPr="00290BE6">
        <w:rPr>
          <w:rFonts w:hint="cs"/>
          <w:b/>
          <w:bCs/>
          <w:rtl/>
        </w:rPr>
        <w:t>على</w:t>
      </w:r>
      <w:r>
        <w:rPr>
          <w:rFonts w:hint="cs"/>
          <w:b/>
          <w:bCs/>
          <w:rtl/>
        </w:rPr>
        <w:t xml:space="preserve"> </w:t>
      </w:r>
      <w:r w:rsidRPr="00290BE6">
        <w:rPr>
          <w:rFonts w:hint="cs"/>
          <w:b/>
          <w:bCs/>
          <w:rtl/>
        </w:rPr>
        <w:t>العنف</w:t>
      </w:r>
      <w:r>
        <w:rPr>
          <w:rFonts w:hint="cs"/>
          <w:b/>
          <w:bCs/>
          <w:rtl/>
        </w:rPr>
        <w:t xml:space="preserve"> </w:t>
      </w:r>
      <w:r w:rsidRPr="00290BE6">
        <w:rPr>
          <w:rFonts w:hint="cs"/>
          <w:b/>
          <w:bCs/>
          <w:rtl/>
        </w:rPr>
        <w:t>الجنسي،</w:t>
      </w:r>
      <w:r>
        <w:rPr>
          <w:rFonts w:hint="cs"/>
          <w:b/>
          <w:bCs/>
          <w:rtl/>
        </w:rPr>
        <w:t xml:space="preserve"> </w:t>
      </w:r>
      <w:r w:rsidRPr="00290BE6">
        <w:rPr>
          <w:rFonts w:hint="cs"/>
          <w:b/>
          <w:bCs/>
          <w:rtl/>
        </w:rPr>
        <w:t>وكذلك</w:t>
      </w:r>
      <w:r>
        <w:rPr>
          <w:rFonts w:hint="cs"/>
          <w:b/>
          <w:bCs/>
          <w:rtl/>
        </w:rPr>
        <w:t xml:space="preserve"> </w:t>
      </w:r>
      <w:r w:rsidRPr="00290BE6">
        <w:rPr>
          <w:rFonts w:hint="cs"/>
          <w:b/>
          <w:bCs/>
          <w:rtl/>
        </w:rPr>
        <w:t>النتائج</w:t>
      </w:r>
      <w:r>
        <w:rPr>
          <w:rFonts w:hint="cs"/>
          <w:b/>
          <w:bCs/>
          <w:rtl/>
        </w:rPr>
        <w:t xml:space="preserve"> </w:t>
      </w:r>
      <w:r w:rsidRPr="00290BE6">
        <w:rPr>
          <w:rFonts w:hint="cs"/>
          <w:b/>
          <w:bCs/>
          <w:rtl/>
        </w:rPr>
        <w:t>التي</w:t>
      </w:r>
      <w:r>
        <w:rPr>
          <w:rFonts w:hint="cs"/>
          <w:b/>
          <w:bCs/>
          <w:rtl/>
        </w:rPr>
        <w:t xml:space="preserve"> </w:t>
      </w:r>
      <w:r w:rsidRPr="00290BE6">
        <w:rPr>
          <w:rFonts w:hint="cs"/>
          <w:b/>
          <w:bCs/>
          <w:rtl/>
        </w:rPr>
        <w:t>تحققت.</w:t>
      </w:r>
    </w:p>
    <w:p w:rsidR="00332404" w:rsidRDefault="00332404" w:rsidP="002F6053">
      <w:pPr>
        <w:pStyle w:val="SingleTxt"/>
        <w:rPr>
          <w:rFonts w:hint="cs"/>
          <w:rtl/>
        </w:rPr>
      </w:pPr>
    </w:p>
    <w:p w:rsidR="002F6053" w:rsidRPr="002F6053" w:rsidRDefault="002F6053" w:rsidP="002F6053">
      <w:pPr>
        <w:pStyle w:val="SingleTxt"/>
        <w:spacing w:after="0" w:line="120" w:lineRule="exact"/>
        <w:rPr>
          <w:rFonts w:hint="cs"/>
          <w:b/>
          <w:bCs/>
          <w:sz w:val="10"/>
          <w:rtl/>
        </w:rPr>
      </w:pPr>
    </w:p>
    <w:p w:rsidR="00EE2B38" w:rsidRDefault="002F6053" w:rsidP="002F60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E2B38" w:rsidRPr="00290BE6">
        <w:rPr>
          <w:rFonts w:hint="cs"/>
          <w:rtl/>
        </w:rPr>
        <w:t>الاتجار</w:t>
      </w:r>
      <w:r w:rsidR="00EE2B38">
        <w:rPr>
          <w:rFonts w:hint="cs"/>
          <w:rtl/>
        </w:rPr>
        <w:t xml:space="preserve"> </w:t>
      </w:r>
      <w:r w:rsidR="00EE2B38" w:rsidRPr="00290BE6">
        <w:rPr>
          <w:rFonts w:hint="cs"/>
          <w:rtl/>
        </w:rPr>
        <w:t>بالأشخاص</w:t>
      </w:r>
    </w:p>
    <w:p w:rsidR="00EE2B38" w:rsidRDefault="00EE2B38" w:rsidP="002F6053">
      <w:pPr>
        <w:pStyle w:val="SingleTxt"/>
        <w:rPr>
          <w:rFonts w:hint="cs"/>
          <w:rtl/>
        </w:rPr>
      </w:pPr>
      <w:r>
        <w:rPr>
          <w:rFonts w:hint="cs"/>
          <w:rtl/>
        </w:rPr>
        <w:t>26 -</w:t>
      </w:r>
      <w:r>
        <w:rPr>
          <w:rFonts w:hint="cs"/>
          <w:rtl/>
        </w:rPr>
        <w:tab/>
        <w:t>في الوقت الذي أحاطت فيه اللجنة</w:t>
      </w:r>
      <w:r w:rsidR="002F6053">
        <w:rPr>
          <w:rFonts w:hint="cs"/>
          <w:rtl/>
        </w:rPr>
        <w:t xml:space="preserve"> علما</w:t>
      </w:r>
      <w:r>
        <w:rPr>
          <w:rFonts w:hint="cs"/>
          <w:rtl/>
        </w:rPr>
        <w:t xml:space="preserve"> بالتدابير </w:t>
      </w:r>
      <w:r w:rsidR="002F6053">
        <w:rPr>
          <w:rFonts w:hint="cs"/>
          <w:rtl/>
        </w:rPr>
        <w:t xml:space="preserve">المشار إليها </w:t>
      </w:r>
      <w:r>
        <w:rPr>
          <w:rFonts w:hint="cs"/>
          <w:rtl/>
        </w:rPr>
        <w:t xml:space="preserve">في الفقرة 5 أعلاه، وكذلك تدريب </w:t>
      </w:r>
      <w:r w:rsidR="002F6053">
        <w:rPr>
          <w:rFonts w:hint="eastAsia"/>
          <w:rtl/>
        </w:rPr>
        <w:t>”</w:t>
      </w:r>
      <w:r>
        <w:rPr>
          <w:rFonts w:hint="cs"/>
          <w:rtl/>
        </w:rPr>
        <w:t>المدربين</w:t>
      </w:r>
      <w:r w:rsidR="002F6053">
        <w:rPr>
          <w:rFonts w:hint="eastAsia"/>
          <w:rtl/>
        </w:rPr>
        <w:t>“</w:t>
      </w:r>
      <w:r>
        <w:rPr>
          <w:rFonts w:hint="cs"/>
          <w:rtl/>
        </w:rPr>
        <w:t xml:space="preserve"> على برامج </w:t>
      </w:r>
      <w:r w:rsidR="002F6053">
        <w:rPr>
          <w:rFonts w:hint="cs"/>
          <w:rtl/>
        </w:rPr>
        <w:t xml:space="preserve">مكافحة </w:t>
      </w:r>
      <w:r>
        <w:rPr>
          <w:rFonts w:hint="cs"/>
          <w:rtl/>
        </w:rPr>
        <w:t>الاتجار بالأشخاص، فإنها تعرب عن قلقها للاستمرار في مثل هذا الاتجار والاستغلال الجنسي للنساء والفتيات في ميانمار. كما تشعر اللجنة بالقلق إزاء التقارير القائلة بأن قانون مكافح</w:t>
      </w:r>
      <w:r w:rsidR="00332404">
        <w:rPr>
          <w:rFonts w:hint="cs"/>
          <w:rtl/>
        </w:rPr>
        <w:t>ة الاتجار بالأشخاص لعام 2005 قد</w:t>
      </w:r>
      <w:r w:rsidR="00332404">
        <w:rPr>
          <w:rFonts w:hint="eastAsia"/>
          <w:rtl/>
        </w:rPr>
        <w:t> </w:t>
      </w:r>
      <w:r>
        <w:rPr>
          <w:rFonts w:hint="cs"/>
          <w:rtl/>
        </w:rPr>
        <w:t xml:space="preserve">أسيء استخدامه، وأن بعض الأفراد الأبرياء تم اعتقالهم بتهم </w:t>
      </w:r>
      <w:r w:rsidR="002F6053">
        <w:rPr>
          <w:rFonts w:hint="cs"/>
          <w:rtl/>
        </w:rPr>
        <w:t xml:space="preserve">ملفقة بالاتجار </w:t>
      </w:r>
      <w:r>
        <w:rPr>
          <w:rFonts w:hint="cs"/>
          <w:rtl/>
        </w:rPr>
        <w:t>بالأشخاص. وتشعر</w:t>
      </w:r>
      <w:r w:rsidR="002F6053">
        <w:rPr>
          <w:rFonts w:hint="cs"/>
          <w:rtl/>
        </w:rPr>
        <w:t xml:space="preserve"> اللجنة</w:t>
      </w:r>
      <w:r>
        <w:rPr>
          <w:rFonts w:hint="cs"/>
          <w:rtl/>
        </w:rPr>
        <w:t xml:space="preserve"> أيضا بالقلق </w:t>
      </w:r>
      <w:r w:rsidR="002F6053">
        <w:rPr>
          <w:rFonts w:hint="cs"/>
          <w:rtl/>
        </w:rPr>
        <w:t xml:space="preserve">إزاء </w:t>
      </w:r>
      <w:r>
        <w:rPr>
          <w:rFonts w:hint="cs"/>
          <w:rtl/>
        </w:rPr>
        <w:t xml:space="preserve">عدم كفاية تدابير الحماية لضحايا الاتجار بالأشخاص العائدين من الخارج، لا سيما من الصين، وعلى طول مناطق الحدود، ولفشل الدولة الطرف في معالجة جذور الهجرة من ميانمار وإليها، وبالتالي عدم </w:t>
      </w:r>
      <w:r w:rsidR="002F6053">
        <w:rPr>
          <w:rFonts w:hint="cs"/>
          <w:rtl/>
        </w:rPr>
        <w:t xml:space="preserve">قدرتها على </w:t>
      </w:r>
      <w:r>
        <w:rPr>
          <w:rFonts w:hint="cs"/>
          <w:rtl/>
        </w:rPr>
        <w:t>معالجة مشكلة الاتجار بالأشخاص بصورة جادة.</w:t>
      </w:r>
    </w:p>
    <w:p w:rsidR="00EE2B38" w:rsidRDefault="00EE2B38" w:rsidP="002F6053">
      <w:pPr>
        <w:pStyle w:val="SingleTxt"/>
        <w:rPr>
          <w:rFonts w:hint="cs"/>
          <w:rtl/>
        </w:rPr>
      </w:pPr>
      <w:r>
        <w:rPr>
          <w:rFonts w:hint="cs"/>
          <w:rtl/>
        </w:rPr>
        <w:t>27 -</w:t>
      </w:r>
      <w:r>
        <w:rPr>
          <w:rFonts w:hint="cs"/>
          <w:rtl/>
        </w:rPr>
        <w:tab/>
      </w:r>
      <w:r>
        <w:rPr>
          <w:rFonts w:hint="cs"/>
          <w:b/>
          <w:bCs/>
          <w:rtl/>
        </w:rPr>
        <w:t>وتح</w:t>
      </w:r>
      <w:r w:rsidR="002F6053">
        <w:rPr>
          <w:rFonts w:hint="cs"/>
          <w:b/>
          <w:bCs/>
          <w:rtl/>
        </w:rPr>
        <w:t>ث</w:t>
      </w:r>
      <w:r>
        <w:rPr>
          <w:rFonts w:hint="cs"/>
          <w:b/>
          <w:bCs/>
          <w:rtl/>
        </w:rPr>
        <w:t xml:space="preserve"> اللجنة على التنفيذ </w:t>
      </w:r>
      <w:r w:rsidR="002F6053">
        <w:rPr>
          <w:rFonts w:hint="cs"/>
          <w:b/>
          <w:bCs/>
          <w:rtl/>
        </w:rPr>
        <w:t xml:space="preserve">الفعال </w:t>
      </w:r>
      <w:r>
        <w:rPr>
          <w:rFonts w:hint="cs"/>
          <w:b/>
          <w:bCs/>
          <w:rtl/>
        </w:rPr>
        <w:t>لخطة العمل الوطنية لمكافحة الاتجار بالأشخاص، بما في ذلك منع عمليات</w:t>
      </w:r>
      <w:r w:rsidR="002F6053">
        <w:rPr>
          <w:rFonts w:hint="cs"/>
          <w:b/>
          <w:bCs/>
          <w:rtl/>
        </w:rPr>
        <w:t xml:space="preserve"> الاتجار</w:t>
      </w:r>
      <w:r>
        <w:rPr>
          <w:rFonts w:hint="cs"/>
          <w:b/>
          <w:bCs/>
          <w:rtl/>
        </w:rPr>
        <w:t xml:space="preserve">، وتقديم مرتكبيها إلى المحاكمة العاجلة ومعاقبتهم، سواء كانوا مشاركين بصورة مباشرة أو غير مباشرة في الاتجار بالأشخاص، </w:t>
      </w:r>
      <w:r w:rsidR="002F6053">
        <w:rPr>
          <w:rFonts w:hint="cs"/>
          <w:b/>
          <w:bCs/>
          <w:rtl/>
        </w:rPr>
        <w:t xml:space="preserve">ومعاقبة الذين يتقاعسون عن </w:t>
      </w:r>
      <w:r>
        <w:rPr>
          <w:rFonts w:hint="cs"/>
          <w:b/>
          <w:bCs/>
          <w:rtl/>
        </w:rPr>
        <w:t xml:space="preserve">التعامل مع حالات الاتجار بالأشخاص أو منعها، وكذلك توفير الحماية من </w:t>
      </w:r>
      <w:r w:rsidR="002F6053">
        <w:rPr>
          <w:rFonts w:hint="cs"/>
          <w:b/>
          <w:bCs/>
          <w:rtl/>
        </w:rPr>
        <w:t xml:space="preserve">الذين يمارسون </w:t>
      </w:r>
      <w:r>
        <w:rPr>
          <w:rFonts w:hint="cs"/>
          <w:b/>
          <w:bCs/>
          <w:rtl/>
        </w:rPr>
        <w:t xml:space="preserve">هذه التجارة/الوسطاء، وتقديم الدعم إلى الضحايا. وتوصي اللجنة بتوفير المعلومات والتدريب على التشريعات الخاصة بمكافحة الاتجار بالأشخاص إلى الجهات القضائية، والمسؤولين عن إنفاذ القانون، بمن فيهم شرطة الحدود، وضباط الهجرة، والموظفين العموميين، </w:t>
      </w:r>
      <w:r w:rsidR="002F6053">
        <w:rPr>
          <w:rFonts w:hint="cs"/>
          <w:b/>
          <w:bCs/>
          <w:rtl/>
        </w:rPr>
        <w:t>والمرشدين الاجتماعيين</w:t>
      </w:r>
      <w:r>
        <w:rPr>
          <w:rFonts w:hint="cs"/>
          <w:b/>
          <w:bCs/>
          <w:rtl/>
        </w:rPr>
        <w:t xml:space="preserve"> في جميع أنحاء ميانمار. وعلى الدولة الطرف أن تتكفل بعدم إساءة السلطات </w:t>
      </w:r>
      <w:r w:rsidR="002F6053">
        <w:rPr>
          <w:rFonts w:hint="cs"/>
          <w:b/>
          <w:bCs/>
          <w:rtl/>
        </w:rPr>
        <w:t>ل</w:t>
      </w:r>
      <w:r>
        <w:rPr>
          <w:rFonts w:hint="cs"/>
          <w:b/>
          <w:bCs/>
          <w:rtl/>
        </w:rPr>
        <w:t xml:space="preserve">لتشريعات </w:t>
      </w:r>
      <w:r w:rsidR="002F6053">
        <w:rPr>
          <w:rFonts w:hint="cs"/>
          <w:b/>
          <w:bCs/>
          <w:rtl/>
        </w:rPr>
        <w:t xml:space="preserve">والتوجيهات في مجال </w:t>
      </w:r>
      <w:r>
        <w:rPr>
          <w:rFonts w:hint="cs"/>
          <w:b/>
          <w:bCs/>
          <w:rtl/>
        </w:rPr>
        <w:t xml:space="preserve">مكافحة الاتجار بالأشخاص </w:t>
      </w:r>
      <w:r w:rsidR="002F6053">
        <w:rPr>
          <w:rFonts w:hint="cs"/>
          <w:b/>
          <w:bCs/>
          <w:rtl/>
        </w:rPr>
        <w:t xml:space="preserve">وتتجنب </w:t>
      </w:r>
      <w:r>
        <w:rPr>
          <w:rFonts w:hint="cs"/>
          <w:b/>
          <w:bCs/>
          <w:rtl/>
        </w:rPr>
        <w:t>فرض المزيد من القيود على المجتمعات المحلية، واعتقال أفراد أبرياء وتوجيه تهم ملفّقة لهم، وعلى الأخص النساء من المجموعات العرقية. وبالإضافة إلى ذلك،</w:t>
      </w:r>
      <w:r w:rsidR="002F6053">
        <w:rPr>
          <w:rFonts w:hint="cs"/>
          <w:b/>
          <w:bCs/>
          <w:rtl/>
        </w:rPr>
        <w:t xml:space="preserve"> توصي</w:t>
      </w:r>
      <w:r>
        <w:rPr>
          <w:rFonts w:hint="cs"/>
          <w:b/>
          <w:bCs/>
          <w:rtl/>
        </w:rPr>
        <w:t xml:space="preserve"> اللجنة بأن تجري الدولة الطرف دراسات مقارنة عن الاتجار بالأشخاص، تشمل هذه التجارة عبر الحدود ومن المناطق الريفية إلى الحضر، </w:t>
      </w:r>
      <w:r w:rsidR="002F6053">
        <w:rPr>
          <w:rFonts w:hint="cs"/>
          <w:b/>
          <w:bCs/>
          <w:rtl/>
        </w:rPr>
        <w:t xml:space="preserve">وأن تعالج </w:t>
      </w:r>
      <w:r>
        <w:rPr>
          <w:rFonts w:hint="cs"/>
          <w:b/>
          <w:bCs/>
          <w:rtl/>
        </w:rPr>
        <w:t xml:space="preserve">الأسباب الجذرية </w:t>
      </w:r>
      <w:r w:rsidR="002F6053">
        <w:rPr>
          <w:rFonts w:hint="cs"/>
          <w:b/>
          <w:bCs/>
          <w:rtl/>
        </w:rPr>
        <w:t>ل</w:t>
      </w:r>
      <w:r>
        <w:rPr>
          <w:rFonts w:hint="cs"/>
          <w:b/>
          <w:bCs/>
          <w:rtl/>
        </w:rPr>
        <w:t xml:space="preserve">هذه التجارة، بما في ذلك الهجرة، من أجل وقف تعرُّض الفتيات والنساء للاستغلال الجنسي </w:t>
      </w:r>
      <w:r w:rsidR="002F6053">
        <w:rPr>
          <w:rFonts w:hint="cs"/>
          <w:b/>
          <w:bCs/>
          <w:rtl/>
        </w:rPr>
        <w:t xml:space="preserve">ومن </w:t>
      </w:r>
      <w:r>
        <w:rPr>
          <w:rFonts w:hint="cs"/>
          <w:b/>
          <w:bCs/>
          <w:rtl/>
        </w:rPr>
        <w:t xml:space="preserve">يقومون بهذا النوع من التجارة، </w:t>
      </w:r>
      <w:r w:rsidR="002F6053">
        <w:rPr>
          <w:rFonts w:hint="cs"/>
          <w:b/>
          <w:bCs/>
          <w:rtl/>
        </w:rPr>
        <w:t xml:space="preserve">وأن تبذل </w:t>
      </w:r>
      <w:r>
        <w:rPr>
          <w:rFonts w:hint="cs"/>
          <w:b/>
          <w:bCs/>
          <w:rtl/>
        </w:rPr>
        <w:t>جهود</w:t>
      </w:r>
      <w:r w:rsidR="002F6053">
        <w:rPr>
          <w:rFonts w:hint="cs"/>
          <w:b/>
          <w:bCs/>
          <w:rtl/>
        </w:rPr>
        <w:t>ا</w:t>
      </w:r>
      <w:r>
        <w:rPr>
          <w:rFonts w:hint="cs"/>
          <w:b/>
          <w:bCs/>
          <w:rtl/>
        </w:rPr>
        <w:t xml:space="preserve"> لإعادة تأهيل النساء والفتيات من ضحايا الاستغلال والاتجار بالبشر، وإعادة دمجهن في المجتمع. وفي هذا الصدد، ينبغي للدولة الطرف أن تتخذ الخطوات المناسبة لكفالة حصول النساء والفتيات اللاتي يتعرضن لعمليات الاتجار بالبشر على الرعاية الطبية الجيدة، </w:t>
      </w:r>
      <w:r w:rsidR="002F6053">
        <w:rPr>
          <w:rFonts w:hint="cs"/>
          <w:b/>
          <w:bCs/>
          <w:rtl/>
        </w:rPr>
        <w:t>والمشورة</w:t>
      </w:r>
      <w:r>
        <w:rPr>
          <w:rFonts w:hint="cs"/>
          <w:b/>
          <w:bCs/>
          <w:rtl/>
        </w:rPr>
        <w:t>، والدعم المالي، والمأوى المناسب، بالإضافة إلى فرص الحصول على مزيد من التدريب، وعلى الخدمات القانونية المجانية. كما أن على الدولة الطرف أن تخصص الاعتمادات اللازمة من الميزانية من أجل التنفيذ الفعلي لقانون مكافحة الاتجار بالأشخاص لعام 2005، وغيره من التدابير الأخرى ذات الصلة. وتناشد اللجنة الدولة الطرف أن تتكفل بالمتابعة المستمرة والتقييم الدوري في هذا المجال، بما في ذلك جمع البيانات وتحليلها.</w:t>
      </w:r>
    </w:p>
    <w:p w:rsidR="00EE2B38" w:rsidRPr="00210C70" w:rsidRDefault="00EE2B38" w:rsidP="00EE2B38">
      <w:pPr>
        <w:pStyle w:val="SingleTxt"/>
        <w:spacing w:after="0" w:line="120" w:lineRule="exact"/>
        <w:rPr>
          <w:rFonts w:hint="cs"/>
          <w:sz w:val="10"/>
          <w:rtl/>
        </w:rPr>
      </w:pPr>
    </w:p>
    <w:p w:rsidR="00EE2B38" w:rsidRPr="00210C70" w:rsidRDefault="002F6053" w:rsidP="002F60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E2B38" w:rsidRPr="00210C70">
        <w:rPr>
          <w:rFonts w:hint="cs"/>
          <w:rtl/>
        </w:rPr>
        <w:t>المشاركة</w:t>
      </w:r>
      <w:r w:rsidR="00EE2B38">
        <w:rPr>
          <w:rFonts w:hint="cs"/>
          <w:rtl/>
        </w:rPr>
        <w:t xml:space="preserve"> </w:t>
      </w:r>
      <w:r w:rsidR="00EE2B38" w:rsidRPr="00210C70">
        <w:rPr>
          <w:rFonts w:hint="cs"/>
          <w:rtl/>
        </w:rPr>
        <w:t>في</w:t>
      </w:r>
      <w:r w:rsidR="00EE2B38">
        <w:rPr>
          <w:rFonts w:hint="cs"/>
          <w:rtl/>
        </w:rPr>
        <w:t xml:space="preserve"> </w:t>
      </w:r>
      <w:r w:rsidR="00EE2B38" w:rsidRPr="00210C70">
        <w:rPr>
          <w:rFonts w:hint="cs"/>
          <w:rtl/>
        </w:rPr>
        <w:t>الحياة</w:t>
      </w:r>
      <w:r w:rsidR="00EE2B38">
        <w:rPr>
          <w:rFonts w:hint="cs"/>
          <w:rtl/>
        </w:rPr>
        <w:t xml:space="preserve"> </w:t>
      </w:r>
      <w:r w:rsidR="00EE2B38" w:rsidRPr="00210C70">
        <w:rPr>
          <w:rFonts w:hint="cs"/>
          <w:rtl/>
        </w:rPr>
        <w:t>السياسية</w:t>
      </w:r>
      <w:r w:rsidR="00EE2B38">
        <w:rPr>
          <w:rFonts w:hint="cs"/>
          <w:rtl/>
        </w:rPr>
        <w:t xml:space="preserve"> </w:t>
      </w:r>
      <w:r w:rsidR="00EE2B38" w:rsidRPr="00210C70">
        <w:rPr>
          <w:rFonts w:hint="cs"/>
          <w:rtl/>
        </w:rPr>
        <w:t>والعامة</w:t>
      </w:r>
    </w:p>
    <w:p w:rsidR="00EE2B38" w:rsidRPr="00210C70" w:rsidRDefault="00EE2B38" w:rsidP="002F6053">
      <w:pPr>
        <w:pStyle w:val="SingleTxt"/>
        <w:rPr>
          <w:rFonts w:hint="cs"/>
          <w:rtl/>
        </w:rPr>
      </w:pPr>
      <w:r w:rsidRPr="00210C70">
        <w:rPr>
          <w:rFonts w:hint="cs"/>
          <w:rtl/>
        </w:rPr>
        <w:t>28</w:t>
      </w:r>
      <w:r>
        <w:rPr>
          <w:rFonts w:hint="cs"/>
          <w:rtl/>
        </w:rPr>
        <w:t xml:space="preserve"> </w:t>
      </w:r>
      <w:r w:rsidRPr="00210C70">
        <w:rPr>
          <w:rFonts w:hint="cs"/>
          <w:rtl/>
        </w:rPr>
        <w:t>-</w:t>
      </w:r>
      <w:r w:rsidRPr="00210C70">
        <w:rPr>
          <w:rFonts w:hint="cs"/>
          <w:rtl/>
        </w:rPr>
        <w:tab/>
        <w:t>إن</w:t>
      </w:r>
      <w:r>
        <w:rPr>
          <w:rFonts w:hint="cs"/>
          <w:rtl/>
        </w:rPr>
        <w:t xml:space="preserve"> </w:t>
      </w:r>
      <w:r w:rsidRPr="00210C70">
        <w:rPr>
          <w:rFonts w:hint="cs"/>
          <w:rtl/>
        </w:rPr>
        <w:t>اللجنة،</w:t>
      </w:r>
      <w:r>
        <w:rPr>
          <w:rFonts w:hint="cs"/>
          <w:rtl/>
        </w:rPr>
        <w:t xml:space="preserve"> </w:t>
      </w:r>
      <w:r w:rsidRPr="00210C70">
        <w:rPr>
          <w:rFonts w:hint="cs"/>
          <w:rtl/>
        </w:rPr>
        <w:t>على</w:t>
      </w:r>
      <w:r>
        <w:rPr>
          <w:rFonts w:hint="cs"/>
          <w:rtl/>
        </w:rPr>
        <w:t xml:space="preserve"> </w:t>
      </w:r>
      <w:r w:rsidRPr="00210C70">
        <w:rPr>
          <w:rFonts w:hint="cs"/>
          <w:rtl/>
        </w:rPr>
        <w:t>الرغم</w:t>
      </w:r>
      <w:r>
        <w:rPr>
          <w:rFonts w:hint="cs"/>
          <w:rtl/>
        </w:rPr>
        <w:t xml:space="preserve"> </w:t>
      </w:r>
      <w:r w:rsidRPr="00210C70">
        <w:rPr>
          <w:rFonts w:hint="cs"/>
          <w:rtl/>
        </w:rPr>
        <w:t>من</w:t>
      </w:r>
      <w:r>
        <w:rPr>
          <w:rFonts w:hint="cs"/>
          <w:rtl/>
        </w:rPr>
        <w:t xml:space="preserve"> </w:t>
      </w:r>
      <w:r w:rsidRPr="00210C70">
        <w:rPr>
          <w:rFonts w:hint="cs"/>
          <w:rtl/>
        </w:rPr>
        <w:t>ملاحظتها</w:t>
      </w:r>
      <w:r>
        <w:rPr>
          <w:rFonts w:hint="cs"/>
          <w:rtl/>
        </w:rPr>
        <w:t xml:space="preserve"> </w:t>
      </w:r>
      <w:r w:rsidRPr="00210C70">
        <w:rPr>
          <w:rFonts w:hint="cs"/>
          <w:rtl/>
        </w:rPr>
        <w:t>أن</w:t>
      </w:r>
      <w:r>
        <w:rPr>
          <w:rFonts w:hint="cs"/>
          <w:rtl/>
        </w:rPr>
        <w:t xml:space="preserve"> </w:t>
      </w:r>
      <w:r w:rsidRPr="00210C70">
        <w:rPr>
          <w:rFonts w:hint="cs"/>
          <w:rtl/>
        </w:rPr>
        <w:t>معظم</w:t>
      </w:r>
      <w:r>
        <w:rPr>
          <w:rFonts w:hint="cs"/>
          <w:rtl/>
        </w:rPr>
        <w:t xml:space="preserve"> </w:t>
      </w:r>
      <w:r w:rsidRPr="00210C70">
        <w:rPr>
          <w:rFonts w:hint="cs"/>
          <w:rtl/>
        </w:rPr>
        <w:t>خريجي</w:t>
      </w:r>
      <w:r>
        <w:rPr>
          <w:rFonts w:hint="cs"/>
          <w:rtl/>
        </w:rPr>
        <w:t xml:space="preserve"> </w:t>
      </w:r>
      <w:r w:rsidRPr="00210C70">
        <w:rPr>
          <w:rFonts w:hint="cs"/>
          <w:rtl/>
        </w:rPr>
        <w:t>الجامعات</w:t>
      </w:r>
      <w:r>
        <w:rPr>
          <w:rFonts w:hint="cs"/>
          <w:rtl/>
        </w:rPr>
        <w:t xml:space="preserve"> </w:t>
      </w:r>
      <w:r w:rsidRPr="00210C70">
        <w:rPr>
          <w:rFonts w:hint="cs"/>
          <w:rtl/>
        </w:rPr>
        <w:t>هم</w:t>
      </w:r>
      <w:r>
        <w:rPr>
          <w:rFonts w:hint="cs"/>
          <w:rtl/>
        </w:rPr>
        <w:t xml:space="preserve"> </w:t>
      </w:r>
      <w:r w:rsidRPr="00210C70">
        <w:rPr>
          <w:rFonts w:hint="cs"/>
          <w:rtl/>
        </w:rPr>
        <w:t>من</w:t>
      </w:r>
      <w:r>
        <w:rPr>
          <w:rFonts w:hint="cs"/>
          <w:rtl/>
        </w:rPr>
        <w:t xml:space="preserve"> </w:t>
      </w:r>
      <w:r w:rsidRPr="00210C70">
        <w:rPr>
          <w:rFonts w:hint="cs"/>
          <w:rtl/>
        </w:rPr>
        <w:t>النساء،</w:t>
      </w:r>
      <w:r>
        <w:rPr>
          <w:rFonts w:hint="cs"/>
          <w:rtl/>
        </w:rPr>
        <w:t xml:space="preserve"> </w:t>
      </w:r>
      <w:r w:rsidRPr="00210C70">
        <w:rPr>
          <w:rFonts w:hint="cs"/>
          <w:rtl/>
        </w:rPr>
        <w:t>قلقة</w:t>
      </w:r>
      <w:r>
        <w:rPr>
          <w:rFonts w:hint="cs"/>
          <w:rtl/>
        </w:rPr>
        <w:t xml:space="preserve"> </w:t>
      </w:r>
      <w:r w:rsidRPr="00210C70">
        <w:rPr>
          <w:rFonts w:hint="cs"/>
          <w:rtl/>
        </w:rPr>
        <w:t>إزاء</w:t>
      </w:r>
      <w:r>
        <w:rPr>
          <w:rFonts w:hint="cs"/>
          <w:rtl/>
        </w:rPr>
        <w:t xml:space="preserve"> </w:t>
      </w:r>
      <w:r w:rsidRPr="00210C70">
        <w:rPr>
          <w:rFonts w:hint="cs"/>
          <w:rtl/>
        </w:rPr>
        <w:t>التدني</w:t>
      </w:r>
      <w:r>
        <w:rPr>
          <w:rFonts w:hint="cs"/>
          <w:rtl/>
        </w:rPr>
        <w:t xml:space="preserve"> </w:t>
      </w:r>
      <w:r w:rsidRPr="00210C70">
        <w:rPr>
          <w:rFonts w:hint="cs"/>
          <w:rtl/>
        </w:rPr>
        <w:t>الشديد</w:t>
      </w:r>
      <w:r>
        <w:rPr>
          <w:rFonts w:hint="cs"/>
          <w:rtl/>
        </w:rPr>
        <w:t xml:space="preserve"> </w:t>
      </w:r>
      <w:r w:rsidRPr="00210C70">
        <w:rPr>
          <w:rFonts w:hint="cs"/>
          <w:rtl/>
        </w:rPr>
        <w:t>لمستوى</w:t>
      </w:r>
      <w:r>
        <w:rPr>
          <w:rFonts w:hint="cs"/>
          <w:rtl/>
        </w:rPr>
        <w:t xml:space="preserve"> </w:t>
      </w:r>
      <w:r w:rsidRPr="00210C70">
        <w:rPr>
          <w:rFonts w:hint="cs"/>
          <w:rtl/>
        </w:rPr>
        <w:t>مشاركة</w:t>
      </w:r>
      <w:r>
        <w:rPr>
          <w:rFonts w:hint="cs"/>
          <w:rtl/>
        </w:rPr>
        <w:t xml:space="preserve"> </w:t>
      </w:r>
      <w:r w:rsidRPr="00210C70">
        <w:rPr>
          <w:rFonts w:hint="cs"/>
          <w:rtl/>
        </w:rPr>
        <w:t>المرأة</w:t>
      </w:r>
      <w:r>
        <w:rPr>
          <w:rFonts w:hint="cs"/>
          <w:rtl/>
        </w:rPr>
        <w:t xml:space="preserve"> </w:t>
      </w:r>
      <w:r w:rsidRPr="00210C70">
        <w:rPr>
          <w:rFonts w:hint="cs"/>
          <w:rtl/>
        </w:rPr>
        <w:t>في</w:t>
      </w:r>
      <w:r>
        <w:rPr>
          <w:rFonts w:hint="cs"/>
          <w:rtl/>
        </w:rPr>
        <w:t xml:space="preserve"> </w:t>
      </w:r>
      <w:r w:rsidRPr="00210C70">
        <w:rPr>
          <w:rFonts w:hint="cs"/>
          <w:rtl/>
        </w:rPr>
        <w:t>جميع</w:t>
      </w:r>
      <w:r>
        <w:rPr>
          <w:rFonts w:hint="cs"/>
          <w:rtl/>
        </w:rPr>
        <w:t xml:space="preserve"> </w:t>
      </w:r>
      <w:r w:rsidRPr="00210C70">
        <w:rPr>
          <w:rFonts w:hint="cs"/>
          <w:rtl/>
        </w:rPr>
        <w:t>مجالات</w:t>
      </w:r>
      <w:r>
        <w:rPr>
          <w:rFonts w:hint="cs"/>
          <w:rtl/>
        </w:rPr>
        <w:t xml:space="preserve"> </w:t>
      </w:r>
      <w:r w:rsidRPr="00210C70">
        <w:rPr>
          <w:rFonts w:hint="cs"/>
          <w:rtl/>
        </w:rPr>
        <w:t>الحياة</w:t>
      </w:r>
      <w:r>
        <w:rPr>
          <w:rFonts w:hint="cs"/>
          <w:rtl/>
        </w:rPr>
        <w:t xml:space="preserve"> </w:t>
      </w:r>
      <w:r w:rsidRPr="00210C70">
        <w:rPr>
          <w:rFonts w:hint="cs"/>
          <w:rtl/>
        </w:rPr>
        <w:t>العامة</w:t>
      </w:r>
      <w:r>
        <w:rPr>
          <w:rFonts w:hint="cs"/>
          <w:rtl/>
        </w:rPr>
        <w:t xml:space="preserve"> </w:t>
      </w:r>
      <w:r w:rsidRPr="00210C70">
        <w:rPr>
          <w:rFonts w:hint="cs"/>
          <w:rtl/>
        </w:rPr>
        <w:t>والسياسية</w:t>
      </w:r>
      <w:r>
        <w:rPr>
          <w:rFonts w:hint="cs"/>
          <w:rtl/>
        </w:rPr>
        <w:t xml:space="preserve"> </w:t>
      </w:r>
      <w:r w:rsidRPr="00210C70">
        <w:rPr>
          <w:rFonts w:hint="cs"/>
          <w:rtl/>
        </w:rPr>
        <w:t>والمهنية،</w:t>
      </w:r>
      <w:r>
        <w:rPr>
          <w:rFonts w:hint="cs"/>
          <w:rtl/>
        </w:rPr>
        <w:t xml:space="preserve"> </w:t>
      </w:r>
      <w:r w:rsidRPr="00210C70">
        <w:rPr>
          <w:rFonts w:hint="cs"/>
          <w:rtl/>
        </w:rPr>
        <w:t>بما</w:t>
      </w:r>
      <w:r>
        <w:rPr>
          <w:rFonts w:hint="cs"/>
          <w:rtl/>
        </w:rPr>
        <w:t xml:space="preserve"> </w:t>
      </w:r>
      <w:r w:rsidRPr="00210C70">
        <w:rPr>
          <w:rFonts w:hint="cs"/>
          <w:rtl/>
        </w:rPr>
        <w:t>في</w:t>
      </w:r>
      <w:r>
        <w:rPr>
          <w:rFonts w:hint="cs"/>
          <w:rtl/>
        </w:rPr>
        <w:t xml:space="preserve"> </w:t>
      </w:r>
      <w:r w:rsidRPr="00210C70">
        <w:rPr>
          <w:rFonts w:hint="cs"/>
          <w:rtl/>
        </w:rPr>
        <w:t>ذلك</w:t>
      </w:r>
      <w:r>
        <w:rPr>
          <w:rFonts w:hint="cs"/>
          <w:rtl/>
        </w:rPr>
        <w:t xml:space="preserve"> </w:t>
      </w:r>
      <w:r w:rsidRPr="00210C70">
        <w:rPr>
          <w:rFonts w:hint="cs"/>
          <w:rtl/>
        </w:rPr>
        <w:t>الجمعية</w:t>
      </w:r>
      <w:r>
        <w:rPr>
          <w:rFonts w:hint="cs"/>
          <w:rtl/>
        </w:rPr>
        <w:t xml:space="preserve"> </w:t>
      </w:r>
      <w:r w:rsidRPr="00210C70">
        <w:rPr>
          <w:rFonts w:hint="cs"/>
          <w:rtl/>
        </w:rPr>
        <w:t>الوطنية</w:t>
      </w:r>
      <w:r>
        <w:rPr>
          <w:rFonts w:hint="cs"/>
          <w:rtl/>
        </w:rPr>
        <w:t xml:space="preserve"> </w:t>
      </w:r>
      <w:r w:rsidRPr="00210C70">
        <w:rPr>
          <w:rFonts w:hint="cs"/>
          <w:rtl/>
        </w:rPr>
        <w:t>والدوائر</w:t>
      </w:r>
      <w:r>
        <w:rPr>
          <w:rFonts w:hint="cs"/>
          <w:rtl/>
        </w:rPr>
        <w:t xml:space="preserve"> </w:t>
      </w:r>
      <w:r w:rsidRPr="00210C70">
        <w:rPr>
          <w:rFonts w:hint="cs"/>
          <w:rtl/>
        </w:rPr>
        <w:t>التابعة</w:t>
      </w:r>
      <w:r>
        <w:rPr>
          <w:rFonts w:hint="cs"/>
          <w:rtl/>
        </w:rPr>
        <w:t xml:space="preserve"> </w:t>
      </w:r>
      <w:r w:rsidRPr="00210C70">
        <w:rPr>
          <w:rFonts w:hint="cs"/>
          <w:rtl/>
        </w:rPr>
        <w:t>للحكومة</w:t>
      </w:r>
      <w:r>
        <w:rPr>
          <w:rFonts w:hint="cs"/>
          <w:rtl/>
        </w:rPr>
        <w:t xml:space="preserve"> </w:t>
      </w:r>
      <w:r w:rsidRPr="00210C70">
        <w:rPr>
          <w:rFonts w:hint="cs"/>
          <w:rtl/>
        </w:rPr>
        <w:t>والسلك</w:t>
      </w:r>
      <w:r>
        <w:rPr>
          <w:rFonts w:hint="cs"/>
          <w:rtl/>
        </w:rPr>
        <w:t xml:space="preserve"> </w:t>
      </w:r>
      <w:r w:rsidRPr="00210C70">
        <w:rPr>
          <w:rFonts w:hint="cs"/>
          <w:rtl/>
        </w:rPr>
        <w:t>الدبلوماسي</w:t>
      </w:r>
      <w:r>
        <w:rPr>
          <w:rFonts w:hint="cs"/>
          <w:rtl/>
        </w:rPr>
        <w:t xml:space="preserve"> </w:t>
      </w:r>
      <w:r w:rsidRPr="00210C70">
        <w:rPr>
          <w:rFonts w:hint="cs"/>
          <w:rtl/>
        </w:rPr>
        <w:t>والقضاء</w:t>
      </w:r>
      <w:r>
        <w:rPr>
          <w:rFonts w:hint="cs"/>
          <w:rtl/>
        </w:rPr>
        <w:t xml:space="preserve"> </w:t>
      </w:r>
      <w:r w:rsidRPr="00210C70">
        <w:rPr>
          <w:rFonts w:hint="cs"/>
          <w:rtl/>
        </w:rPr>
        <w:t>والجيش</w:t>
      </w:r>
      <w:r>
        <w:rPr>
          <w:rFonts w:hint="cs"/>
          <w:rtl/>
        </w:rPr>
        <w:t xml:space="preserve"> </w:t>
      </w:r>
      <w:r w:rsidRPr="00210C70">
        <w:rPr>
          <w:rFonts w:hint="cs"/>
          <w:rtl/>
        </w:rPr>
        <w:t>والإدارة</w:t>
      </w:r>
      <w:r>
        <w:rPr>
          <w:rFonts w:hint="cs"/>
          <w:rtl/>
        </w:rPr>
        <w:t xml:space="preserve"> </w:t>
      </w:r>
      <w:r w:rsidRPr="00210C70">
        <w:rPr>
          <w:rFonts w:hint="cs"/>
          <w:rtl/>
        </w:rPr>
        <w:t>العامة،</w:t>
      </w:r>
      <w:r>
        <w:rPr>
          <w:rFonts w:hint="cs"/>
          <w:rtl/>
        </w:rPr>
        <w:t xml:space="preserve"> </w:t>
      </w:r>
      <w:r w:rsidRPr="00210C70">
        <w:rPr>
          <w:rFonts w:hint="cs"/>
          <w:rtl/>
        </w:rPr>
        <w:t>لا</w:t>
      </w:r>
      <w:r>
        <w:rPr>
          <w:rFonts w:hint="cs"/>
          <w:rtl/>
        </w:rPr>
        <w:t xml:space="preserve"> </w:t>
      </w:r>
      <w:r w:rsidRPr="00210C70">
        <w:rPr>
          <w:rFonts w:hint="cs"/>
          <w:rtl/>
        </w:rPr>
        <w:t>سيما</w:t>
      </w:r>
      <w:r>
        <w:rPr>
          <w:rFonts w:hint="cs"/>
          <w:rtl/>
        </w:rPr>
        <w:t xml:space="preserve"> </w:t>
      </w:r>
      <w:r w:rsidRPr="00210C70">
        <w:rPr>
          <w:rFonts w:hint="cs"/>
          <w:rtl/>
        </w:rPr>
        <w:t>في</w:t>
      </w:r>
      <w:r>
        <w:rPr>
          <w:rFonts w:hint="cs"/>
          <w:rtl/>
        </w:rPr>
        <w:t xml:space="preserve"> </w:t>
      </w:r>
      <w:r w:rsidRPr="00210C70">
        <w:rPr>
          <w:rFonts w:hint="cs"/>
          <w:rtl/>
        </w:rPr>
        <w:t>المناصب</w:t>
      </w:r>
      <w:r>
        <w:rPr>
          <w:rFonts w:hint="cs"/>
          <w:rtl/>
        </w:rPr>
        <w:t xml:space="preserve"> </w:t>
      </w:r>
      <w:r w:rsidRPr="00210C70">
        <w:rPr>
          <w:rFonts w:hint="cs"/>
          <w:rtl/>
        </w:rPr>
        <w:t>العليا.</w:t>
      </w:r>
      <w:r>
        <w:rPr>
          <w:rFonts w:hint="cs"/>
          <w:rtl/>
        </w:rPr>
        <w:t xml:space="preserve"> </w:t>
      </w:r>
      <w:r w:rsidRPr="00210C70">
        <w:rPr>
          <w:rFonts w:hint="cs"/>
          <w:rtl/>
        </w:rPr>
        <w:t>كما</w:t>
      </w:r>
      <w:r>
        <w:rPr>
          <w:rFonts w:hint="cs"/>
          <w:rtl/>
        </w:rPr>
        <w:t xml:space="preserve"> </w:t>
      </w:r>
      <w:r w:rsidRPr="00210C70">
        <w:rPr>
          <w:rFonts w:hint="cs"/>
          <w:rtl/>
        </w:rPr>
        <w:t>تأسف</w:t>
      </w:r>
      <w:r>
        <w:rPr>
          <w:rFonts w:hint="cs"/>
          <w:rtl/>
        </w:rPr>
        <w:t xml:space="preserve"> </w:t>
      </w:r>
      <w:r w:rsidRPr="00210C70">
        <w:rPr>
          <w:rFonts w:hint="cs"/>
          <w:rtl/>
        </w:rPr>
        <w:t>اللجنة</w:t>
      </w:r>
      <w:r>
        <w:rPr>
          <w:rFonts w:hint="cs"/>
          <w:rtl/>
        </w:rPr>
        <w:t xml:space="preserve"> </w:t>
      </w:r>
      <w:r w:rsidR="002F6053">
        <w:rPr>
          <w:rFonts w:hint="cs"/>
          <w:rtl/>
        </w:rPr>
        <w:t xml:space="preserve">لانخفاض عدد </w:t>
      </w:r>
      <w:r w:rsidRPr="00210C70">
        <w:rPr>
          <w:rFonts w:hint="cs"/>
          <w:rtl/>
        </w:rPr>
        <w:t>النساء</w:t>
      </w:r>
      <w:r>
        <w:rPr>
          <w:rFonts w:hint="cs"/>
          <w:rtl/>
        </w:rPr>
        <w:t xml:space="preserve"> </w:t>
      </w:r>
      <w:r w:rsidRPr="00210C70">
        <w:rPr>
          <w:rFonts w:hint="cs"/>
          <w:rtl/>
        </w:rPr>
        <w:t>في</w:t>
      </w:r>
      <w:r>
        <w:rPr>
          <w:rFonts w:hint="cs"/>
          <w:rtl/>
        </w:rPr>
        <w:t xml:space="preserve"> </w:t>
      </w:r>
      <w:r w:rsidRPr="00210C70">
        <w:rPr>
          <w:rFonts w:hint="cs"/>
          <w:rtl/>
        </w:rPr>
        <w:t>المناصب</w:t>
      </w:r>
      <w:r>
        <w:rPr>
          <w:rFonts w:hint="cs"/>
          <w:rtl/>
        </w:rPr>
        <w:t xml:space="preserve"> </w:t>
      </w:r>
      <w:r w:rsidRPr="00210C70">
        <w:rPr>
          <w:rFonts w:hint="cs"/>
          <w:rtl/>
        </w:rPr>
        <w:t>الإدارية</w:t>
      </w:r>
      <w:r>
        <w:rPr>
          <w:rFonts w:hint="cs"/>
          <w:rtl/>
        </w:rPr>
        <w:t xml:space="preserve"> </w:t>
      </w:r>
      <w:r w:rsidRPr="00210C70">
        <w:rPr>
          <w:rFonts w:hint="cs"/>
          <w:rtl/>
        </w:rPr>
        <w:t>العليا</w:t>
      </w:r>
      <w:r>
        <w:rPr>
          <w:rFonts w:hint="cs"/>
          <w:rtl/>
        </w:rPr>
        <w:t xml:space="preserve"> </w:t>
      </w:r>
      <w:r w:rsidRPr="00210C70">
        <w:rPr>
          <w:rFonts w:hint="cs"/>
          <w:rtl/>
        </w:rPr>
        <w:t>بشكل</w:t>
      </w:r>
      <w:r>
        <w:rPr>
          <w:rFonts w:hint="cs"/>
          <w:rtl/>
        </w:rPr>
        <w:t xml:space="preserve"> </w:t>
      </w:r>
      <w:r w:rsidRPr="00210C70">
        <w:rPr>
          <w:rFonts w:hint="cs"/>
          <w:rtl/>
        </w:rPr>
        <w:t>عام.</w:t>
      </w:r>
      <w:r>
        <w:rPr>
          <w:rFonts w:hint="cs"/>
          <w:rtl/>
        </w:rPr>
        <w:t xml:space="preserve"> </w:t>
      </w:r>
      <w:r w:rsidRPr="00210C70">
        <w:rPr>
          <w:rFonts w:hint="cs"/>
          <w:rtl/>
        </w:rPr>
        <w:t>وفي</w:t>
      </w:r>
      <w:r>
        <w:rPr>
          <w:rFonts w:hint="cs"/>
          <w:rtl/>
        </w:rPr>
        <w:t xml:space="preserve"> </w:t>
      </w:r>
      <w:r w:rsidRPr="00210C70">
        <w:rPr>
          <w:rFonts w:hint="cs"/>
          <w:rtl/>
        </w:rPr>
        <w:t>هذا</w:t>
      </w:r>
      <w:r>
        <w:rPr>
          <w:rFonts w:hint="cs"/>
          <w:rtl/>
        </w:rPr>
        <w:t xml:space="preserve"> </w:t>
      </w:r>
      <w:r w:rsidRPr="00210C70">
        <w:rPr>
          <w:rFonts w:hint="cs"/>
          <w:rtl/>
        </w:rPr>
        <w:t>الصدد،</w:t>
      </w:r>
      <w:r>
        <w:rPr>
          <w:rFonts w:hint="cs"/>
          <w:rtl/>
        </w:rPr>
        <w:t xml:space="preserve"> </w:t>
      </w:r>
      <w:r w:rsidRPr="00210C70">
        <w:rPr>
          <w:rFonts w:hint="cs"/>
          <w:rtl/>
        </w:rPr>
        <w:t>تأخذ</w:t>
      </w:r>
      <w:r>
        <w:rPr>
          <w:rFonts w:hint="cs"/>
          <w:rtl/>
        </w:rPr>
        <w:t xml:space="preserve"> </w:t>
      </w:r>
      <w:r w:rsidRPr="00210C70">
        <w:rPr>
          <w:rFonts w:hint="cs"/>
          <w:rtl/>
        </w:rPr>
        <w:t>اللجنة</w:t>
      </w:r>
      <w:r>
        <w:rPr>
          <w:rFonts w:hint="cs"/>
          <w:rtl/>
        </w:rPr>
        <w:t xml:space="preserve"> </w:t>
      </w:r>
      <w:r w:rsidRPr="00210C70">
        <w:rPr>
          <w:rFonts w:hint="cs"/>
          <w:rtl/>
        </w:rPr>
        <w:t>علما</w:t>
      </w:r>
      <w:r>
        <w:rPr>
          <w:rFonts w:hint="cs"/>
          <w:rtl/>
        </w:rPr>
        <w:t xml:space="preserve"> </w:t>
      </w:r>
      <w:r w:rsidRPr="00210C70">
        <w:rPr>
          <w:rFonts w:hint="cs"/>
          <w:rtl/>
        </w:rPr>
        <w:t>بالمعلومات</w:t>
      </w:r>
      <w:r>
        <w:rPr>
          <w:rFonts w:hint="cs"/>
          <w:rtl/>
        </w:rPr>
        <w:t xml:space="preserve"> </w:t>
      </w:r>
      <w:r w:rsidRPr="00210C70">
        <w:rPr>
          <w:rFonts w:hint="cs"/>
          <w:rtl/>
        </w:rPr>
        <w:t>التي</w:t>
      </w:r>
      <w:r>
        <w:rPr>
          <w:rFonts w:hint="cs"/>
          <w:rtl/>
        </w:rPr>
        <w:t xml:space="preserve"> </w:t>
      </w:r>
      <w:r w:rsidRPr="00210C70">
        <w:rPr>
          <w:rFonts w:hint="cs"/>
          <w:rtl/>
        </w:rPr>
        <w:t>قدمها</w:t>
      </w:r>
      <w:r>
        <w:rPr>
          <w:rFonts w:hint="cs"/>
          <w:rtl/>
        </w:rPr>
        <w:t xml:space="preserve"> </w:t>
      </w:r>
      <w:r w:rsidRPr="00210C70">
        <w:rPr>
          <w:rFonts w:hint="cs"/>
          <w:rtl/>
        </w:rPr>
        <w:t>الوفد</w:t>
      </w:r>
      <w:r>
        <w:rPr>
          <w:rFonts w:hint="cs"/>
          <w:rtl/>
        </w:rPr>
        <w:t xml:space="preserve"> </w:t>
      </w:r>
      <w:r w:rsidRPr="00210C70">
        <w:rPr>
          <w:rFonts w:hint="cs"/>
          <w:rtl/>
        </w:rPr>
        <w:t>التي</w:t>
      </w:r>
      <w:r>
        <w:rPr>
          <w:rFonts w:hint="cs"/>
          <w:rtl/>
        </w:rPr>
        <w:t xml:space="preserve"> </w:t>
      </w:r>
      <w:r w:rsidRPr="00210C70">
        <w:rPr>
          <w:rFonts w:hint="cs"/>
          <w:rtl/>
        </w:rPr>
        <w:t>تفيد</w:t>
      </w:r>
      <w:r>
        <w:rPr>
          <w:rFonts w:hint="cs"/>
          <w:rtl/>
        </w:rPr>
        <w:t xml:space="preserve"> </w:t>
      </w:r>
      <w:r w:rsidRPr="00210C70">
        <w:rPr>
          <w:rFonts w:hint="cs"/>
          <w:rtl/>
        </w:rPr>
        <w:t>بأن</w:t>
      </w:r>
      <w:r>
        <w:rPr>
          <w:rFonts w:hint="cs"/>
          <w:rtl/>
        </w:rPr>
        <w:t xml:space="preserve"> </w:t>
      </w:r>
      <w:r w:rsidRPr="00210C70">
        <w:rPr>
          <w:rFonts w:hint="cs"/>
          <w:rtl/>
        </w:rPr>
        <w:t>الدولة</w:t>
      </w:r>
      <w:r>
        <w:rPr>
          <w:rFonts w:hint="cs"/>
          <w:rtl/>
        </w:rPr>
        <w:t xml:space="preserve"> </w:t>
      </w:r>
      <w:r w:rsidRPr="00210C70">
        <w:rPr>
          <w:rFonts w:hint="cs"/>
          <w:rtl/>
        </w:rPr>
        <w:t>الطرف</w:t>
      </w:r>
      <w:r>
        <w:rPr>
          <w:rFonts w:hint="cs"/>
          <w:rtl/>
        </w:rPr>
        <w:t xml:space="preserve"> </w:t>
      </w:r>
      <w:r w:rsidRPr="00210C70">
        <w:rPr>
          <w:rFonts w:hint="cs"/>
          <w:rtl/>
        </w:rPr>
        <w:t>تعمل</w:t>
      </w:r>
      <w:r>
        <w:rPr>
          <w:rFonts w:hint="cs"/>
          <w:rtl/>
        </w:rPr>
        <w:t xml:space="preserve"> </w:t>
      </w:r>
      <w:r w:rsidRPr="00210C70">
        <w:rPr>
          <w:rFonts w:hint="cs"/>
          <w:rtl/>
        </w:rPr>
        <w:t>حاليا</w:t>
      </w:r>
      <w:r>
        <w:rPr>
          <w:rFonts w:hint="cs"/>
          <w:rtl/>
        </w:rPr>
        <w:t xml:space="preserve"> </w:t>
      </w:r>
      <w:r w:rsidRPr="00210C70">
        <w:rPr>
          <w:rFonts w:hint="cs"/>
          <w:rtl/>
        </w:rPr>
        <w:t>على</w:t>
      </w:r>
      <w:r>
        <w:rPr>
          <w:rFonts w:hint="cs"/>
          <w:rtl/>
        </w:rPr>
        <w:t xml:space="preserve"> </w:t>
      </w:r>
      <w:r w:rsidRPr="00210C70">
        <w:rPr>
          <w:rFonts w:hint="cs"/>
          <w:rtl/>
        </w:rPr>
        <w:t>سن</w:t>
      </w:r>
      <w:r>
        <w:rPr>
          <w:rFonts w:hint="cs"/>
          <w:rtl/>
        </w:rPr>
        <w:t xml:space="preserve"> </w:t>
      </w:r>
      <w:r w:rsidRPr="00210C70">
        <w:rPr>
          <w:rFonts w:hint="cs"/>
          <w:rtl/>
        </w:rPr>
        <w:t>قانون</w:t>
      </w:r>
      <w:r>
        <w:rPr>
          <w:rFonts w:hint="cs"/>
          <w:rtl/>
        </w:rPr>
        <w:t xml:space="preserve"> </w:t>
      </w:r>
      <w:r w:rsidRPr="00210C70">
        <w:rPr>
          <w:rFonts w:hint="cs"/>
          <w:rtl/>
        </w:rPr>
        <w:t>انتخابات</w:t>
      </w:r>
      <w:r>
        <w:rPr>
          <w:rFonts w:hint="cs"/>
          <w:rtl/>
        </w:rPr>
        <w:t xml:space="preserve"> </w:t>
      </w:r>
      <w:r w:rsidRPr="00210C70">
        <w:rPr>
          <w:rFonts w:hint="cs"/>
          <w:rtl/>
        </w:rPr>
        <w:t>جديد.</w:t>
      </w:r>
    </w:p>
    <w:p w:rsidR="00EE2B38" w:rsidRPr="002F6053" w:rsidRDefault="00EE2B38" w:rsidP="005B6889">
      <w:pPr>
        <w:pStyle w:val="SingleTxt"/>
        <w:rPr>
          <w:rFonts w:hint="cs"/>
          <w:b/>
          <w:bCs/>
          <w:rtl/>
        </w:rPr>
      </w:pPr>
      <w:r w:rsidRPr="00210C70">
        <w:rPr>
          <w:rFonts w:hint="cs"/>
          <w:rtl/>
        </w:rPr>
        <w:t>29</w:t>
      </w:r>
      <w:r>
        <w:rPr>
          <w:rFonts w:hint="cs"/>
          <w:rtl/>
        </w:rPr>
        <w:t xml:space="preserve"> </w:t>
      </w:r>
      <w:r w:rsidRPr="00210C70">
        <w:rPr>
          <w:rFonts w:hint="cs"/>
          <w:rtl/>
        </w:rPr>
        <w:t>-</w:t>
      </w:r>
      <w:r w:rsidRPr="00210C70">
        <w:rPr>
          <w:rFonts w:hint="cs"/>
          <w:rtl/>
        </w:rPr>
        <w:tab/>
      </w:r>
      <w:r w:rsidRPr="002F6053">
        <w:rPr>
          <w:rFonts w:hint="cs"/>
          <w:b/>
          <w:bCs/>
          <w:rtl/>
        </w:rPr>
        <w:t xml:space="preserve">توصي اللجنة بأن تعتمد الدولة الطرف بانتظام سياسات تعزز مشاركة المرأة مشاركة تامة وعلى قدم المساواة مع الرجل في عمليات صنع القرار في جميع المجالات العامة والسياسية والمهنية، وتوصي الدولة الطرف بتطبيق التوصية العامة رقم 23 المتعلقة بالمرأة </w:t>
      </w:r>
      <w:r w:rsidR="002F6053">
        <w:rPr>
          <w:rFonts w:hint="cs"/>
          <w:b/>
          <w:bCs/>
          <w:rtl/>
        </w:rPr>
        <w:t xml:space="preserve">في </w:t>
      </w:r>
      <w:r w:rsidRPr="002F6053">
        <w:rPr>
          <w:rFonts w:hint="cs"/>
          <w:b/>
          <w:bCs/>
          <w:rtl/>
        </w:rPr>
        <w:t xml:space="preserve">الحياة العامة، وتدعو الدولة الطرف أيضا إلى أن تعتمد، عند الاقتضاء، تدابير خاصة مؤقتة وفقا للفقرة 1 من المادة 4 من الاتفاقية ولتوصية اللجنة العامة رقم 25، وذلك في سبيل التسريع من عجلة مشاركة المرأة مشاركة تامة وعلى قدم المساواة مع الرجل في الحياة السياسية والعامة، خصوصا في مجال صنع القرارات على المستويات العليا. ويشمل ذلك تعيين نساء في مناصب المسؤولية على الصعيدين الدولي والدبلوماسي، بشكل يتخطى مجرد حضور الاجتماعات الدولية. وتوصي بتنفيذ أنشطة للتوعية بأهمية مشاركة المرأة في صنع القرارات بالنسبة للمجتمع ككل، وبوضع برامج تدريب وإرشاد محددة الأهداف مخصصة للنساء المرشحات والمنتخبات لشغل مناصب عامة. كما توصي بأن توفر الدولة الطرف للقيادات النسائية الحالية والقادمة برامج تدريبية على المهارات القيادية والتفاوضية. وتحث اللجنة الدولة الطرف على أن ترصد بدقة مدى فعالية التدابير التي تتخذها والنتائج التي تفضي إليها. وتدعو اللجنة الدولة الطرف إلى الإفادة من فرصة سن قانون الانتخابات الجديد الخاص بها لإدراج مسألة المرأة، وذلك بما يتفق مع أحكام دستورها المتعلقة بعدم التمييز، وإلى رفع مستوى مشاركة المرأة في الحياة السياسية. وتحث الدولة الطرف على تحديد أهداف وحصص على النحو المناسب لتحقيق ذلك. </w:t>
      </w:r>
    </w:p>
    <w:p w:rsidR="005B6889" w:rsidRPr="005B6889" w:rsidRDefault="005B6889" w:rsidP="005B6889">
      <w:pPr>
        <w:pStyle w:val="SingleTxt"/>
        <w:spacing w:after="0" w:line="120" w:lineRule="exact"/>
        <w:rPr>
          <w:rFonts w:hint="cs"/>
          <w:sz w:val="10"/>
          <w:rtl/>
        </w:rPr>
      </w:pPr>
    </w:p>
    <w:p w:rsidR="00EE2B38" w:rsidRPr="00210C70" w:rsidRDefault="005B6889" w:rsidP="005B68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E2B38" w:rsidRPr="00210C70">
        <w:rPr>
          <w:rFonts w:hint="cs"/>
          <w:rtl/>
        </w:rPr>
        <w:t>قانون</w:t>
      </w:r>
      <w:r w:rsidR="00EE2B38">
        <w:rPr>
          <w:rFonts w:hint="cs"/>
          <w:rtl/>
        </w:rPr>
        <w:t xml:space="preserve"> </w:t>
      </w:r>
      <w:r w:rsidR="00EE2B38" w:rsidRPr="00210C70">
        <w:rPr>
          <w:rFonts w:hint="cs"/>
          <w:rtl/>
        </w:rPr>
        <w:t>الجنسية</w:t>
      </w:r>
      <w:r w:rsidR="00EE2B38">
        <w:rPr>
          <w:rFonts w:hint="cs"/>
          <w:rtl/>
        </w:rPr>
        <w:t xml:space="preserve"> </w:t>
      </w:r>
      <w:r w:rsidR="00EE2B38" w:rsidRPr="00210C70">
        <w:rPr>
          <w:rFonts w:hint="cs"/>
          <w:rtl/>
        </w:rPr>
        <w:t>التمييزي</w:t>
      </w:r>
    </w:p>
    <w:p w:rsidR="00EE2B38" w:rsidRPr="00210C70" w:rsidRDefault="00EE2B38" w:rsidP="00EE2B38">
      <w:pPr>
        <w:pStyle w:val="SingleTxt"/>
        <w:rPr>
          <w:rFonts w:hint="cs"/>
          <w:rtl/>
        </w:rPr>
      </w:pPr>
      <w:r w:rsidRPr="00210C70">
        <w:rPr>
          <w:rFonts w:hint="cs"/>
          <w:rtl/>
        </w:rPr>
        <w:t>30</w:t>
      </w:r>
      <w:r>
        <w:rPr>
          <w:rFonts w:hint="cs"/>
          <w:rtl/>
        </w:rPr>
        <w:t xml:space="preserve"> </w:t>
      </w:r>
      <w:r w:rsidRPr="00210C70">
        <w:rPr>
          <w:rFonts w:hint="cs"/>
          <w:rtl/>
        </w:rPr>
        <w:t>-</w:t>
      </w:r>
      <w:r w:rsidRPr="00210C70">
        <w:rPr>
          <w:rFonts w:hint="cs"/>
          <w:rtl/>
        </w:rPr>
        <w:tab/>
        <w:t>تأسف</w:t>
      </w:r>
      <w:r>
        <w:rPr>
          <w:rFonts w:hint="cs"/>
          <w:rtl/>
        </w:rPr>
        <w:t xml:space="preserve"> </w:t>
      </w:r>
      <w:r w:rsidRPr="00210C70">
        <w:rPr>
          <w:rFonts w:hint="cs"/>
          <w:rtl/>
        </w:rPr>
        <w:t>اللجنة</w:t>
      </w:r>
      <w:r>
        <w:rPr>
          <w:rFonts w:hint="cs"/>
          <w:rtl/>
        </w:rPr>
        <w:t xml:space="preserve"> </w:t>
      </w:r>
      <w:r w:rsidRPr="00210C70">
        <w:rPr>
          <w:rFonts w:hint="cs"/>
          <w:rtl/>
        </w:rPr>
        <w:t>لمحدودية</w:t>
      </w:r>
      <w:r>
        <w:rPr>
          <w:rFonts w:hint="cs"/>
          <w:rtl/>
        </w:rPr>
        <w:t xml:space="preserve"> </w:t>
      </w:r>
      <w:r w:rsidRPr="00210C70">
        <w:rPr>
          <w:rFonts w:hint="cs"/>
          <w:rtl/>
        </w:rPr>
        <w:t>المعلومات</w:t>
      </w:r>
      <w:r>
        <w:rPr>
          <w:rFonts w:hint="cs"/>
          <w:rtl/>
        </w:rPr>
        <w:t xml:space="preserve"> </w:t>
      </w:r>
      <w:r w:rsidRPr="00210C70">
        <w:rPr>
          <w:rFonts w:hint="cs"/>
          <w:rtl/>
        </w:rPr>
        <w:t>التي</w:t>
      </w:r>
      <w:r>
        <w:rPr>
          <w:rFonts w:hint="cs"/>
          <w:rtl/>
        </w:rPr>
        <w:t xml:space="preserve"> </w:t>
      </w:r>
      <w:r w:rsidRPr="00210C70">
        <w:rPr>
          <w:rFonts w:hint="cs"/>
          <w:rtl/>
        </w:rPr>
        <w:t>قدمتها</w:t>
      </w:r>
      <w:r>
        <w:rPr>
          <w:rFonts w:hint="cs"/>
          <w:rtl/>
        </w:rPr>
        <w:t xml:space="preserve"> </w:t>
      </w:r>
      <w:r w:rsidRPr="00210C70">
        <w:rPr>
          <w:rFonts w:hint="cs"/>
          <w:rtl/>
        </w:rPr>
        <w:t>الدولة</w:t>
      </w:r>
      <w:r>
        <w:rPr>
          <w:rFonts w:hint="cs"/>
          <w:rtl/>
        </w:rPr>
        <w:t xml:space="preserve"> </w:t>
      </w:r>
      <w:r w:rsidRPr="00210C70">
        <w:rPr>
          <w:rFonts w:hint="cs"/>
          <w:rtl/>
        </w:rPr>
        <w:t>الطرف</w:t>
      </w:r>
      <w:r>
        <w:rPr>
          <w:rFonts w:hint="cs"/>
          <w:rtl/>
        </w:rPr>
        <w:t xml:space="preserve"> </w:t>
      </w:r>
      <w:r w:rsidRPr="00210C70">
        <w:rPr>
          <w:rFonts w:hint="cs"/>
          <w:rtl/>
        </w:rPr>
        <w:t>بشأن</w:t>
      </w:r>
      <w:r>
        <w:rPr>
          <w:rFonts w:hint="cs"/>
          <w:rtl/>
        </w:rPr>
        <w:t xml:space="preserve"> </w:t>
      </w:r>
      <w:r w:rsidRPr="00210C70">
        <w:rPr>
          <w:rFonts w:hint="cs"/>
          <w:rtl/>
        </w:rPr>
        <w:t>الحق</w:t>
      </w:r>
      <w:r>
        <w:rPr>
          <w:rFonts w:hint="cs"/>
          <w:rtl/>
        </w:rPr>
        <w:t xml:space="preserve"> </w:t>
      </w:r>
      <w:r w:rsidRPr="00210C70">
        <w:rPr>
          <w:rFonts w:hint="cs"/>
          <w:rtl/>
        </w:rPr>
        <w:t>في</w:t>
      </w:r>
      <w:r>
        <w:rPr>
          <w:rFonts w:hint="cs"/>
          <w:rtl/>
        </w:rPr>
        <w:t xml:space="preserve"> </w:t>
      </w:r>
      <w:r w:rsidRPr="00210C70">
        <w:rPr>
          <w:rFonts w:hint="cs"/>
          <w:rtl/>
        </w:rPr>
        <w:t>الحصول</w:t>
      </w:r>
      <w:r>
        <w:rPr>
          <w:rFonts w:hint="cs"/>
          <w:rtl/>
        </w:rPr>
        <w:t xml:space="preserve"> </w:t>
      </w:r>
      <w:r w:rsidRPr="00210C70">
        <w:rPr>
          <w:rFonts w:hint="cs"/>
          <w:rtl/>
        </w:rPr>
        <w:t>على</w:t>
      </w:r>
      <w:r>
        <w:rPr>
          <w:rFonts w:hint="cs"/>
          <w:rtl/>
        </w:rPr>
        <w:t xml:space="preserve"> </w:t>
      </w:r>
      <w:r w:rsidRPr="00210C70">
        <w:rPr>
          <w:rFonts w:hint="cs"/>
          <w:rtl/>
        </w:rPr>
        <w:t>الجنسية</w:t>
      </w:r>
      <w:r>
        <w:rPr>
          <w:rFonts w:hint="cs"/>
          <w:rtl/>
        </w:rPr>
        <w:t xml:space="preserve"> </w:t>
      </w:r>
      <w:r w:rsidRPr="00210C70">
        <w:rPr>
          <w:rFonts w:hint="cs"/>
          <w:rtl/>
        </w:rPr>
        <w:t>الميانمارية</w:t>
      </w:r>
      <w:r>
        <w:rPr>
          <w:rFonts w:hint="cs"/>
          <w:rtl/>
        </w:rPr>
        <w:t xml:space="preserve"> </w:t>
      </w:r>
      <w:r w:rsidRPr="00210C70">
        <w:rPr>
          <w:rFonts w:hint="cs"/>
          <w:rtl/>
        </w:rPr>
        <w:t>بموجب</w:t>
      </w:r>
      <w:r>
        <w:rPr>
          <w:rFonts w:hint="cs"/>
          <w:rtl/>
        </w:rPr>
        <w:t xml:space="preserve"> </w:t>
      </w:r>
      <w:r w:rsidRPr="00210C70">
        <w:rPr>
          <w:rFonts w:hint="cs"/>
          <w:rtl/>
        </w:rPr>
        <w:t>قانون</w:t>
      </w:r>
      <w:r>
        <w:rPr>
          <w:rFonts w:hint="cs"/>
          <w:rtl/>
        </w:rPr>
        <w:t xml:space="preserve"> </w:t>
      </w:r>
      <w:r w:rsidRPr="00210C70">
        <w:rPr>
          <w:rFonts w:hint="cs"/>
          <w:rtl/>
        </w:rPr>
        <w:t>الجنسية</w:t>
      </w:r>
      <w:r>
        <w:rPr>
          <w:rFonts w:hint="cs"/>
          <w:rtl/>
        </w:rPr>
        <w:t xml:space="preserve"> </w:t>
      </w:r>
      <w:r w:rsidRPr="00210C70">
        <w:rPr>
          <w:rFonts w:hint="cs"/>
          <w:rtl/>
        </w:rPr>
        <w:t>الصادر</w:t>
      </w:r>
      <w:r>
        <w:rPr>
          <w:rFonts w:hint="cs"/>
          <w:rtl/>
        </w:rPr>
        <w:t xml:space="preserve"> </w:t>
      </w:r>
      <w:r w:rsidRPr="00210C70">
        <w:rPr>
          <w:rFonts w:hint="cs"/>
          <w:rtl/>
        </w:rPr>
        <w:t>في</w:t>
      </w:r>
      <w:r>
        <w:rPr>
          <w:rFonts w:hint="cs"/>
          <w:rtl/>
        </w:rPr>
        <w:t xml:space="preserve"> </w:t>
      </w:r>
      <w:r w:rsidRPr="00210C70">
        <w:rPr>
          <w:rFonts w:hint="cs"/>
          <w:rtl/>
        </w:rPr>
        <w:t>عام</w:t>
      </w:r>
      <w:r>
        <w:rPr>
          <w:rFonts w:hint="cs"/>
          <w:rtl/>
        </w:rPr>
        <w:t xml:space="preserve"> </w:t>
      </w:r>
      <w:r w:rsidRPr="00210C70">
        <w:rPr>
          <w:rFonts w:hint="cs"/>
          <w:rtl/>
        </w:rPr>
        <w:t>1982،</w:t>
      </w:r>
      <w:r>
        <w:rPr>
          <w:rFonts w:hint="cs"/>
          <w:rtl/>
        </w:rPr>
        <w:t xml:space="preserve"> </w:t>
      </w:r>
      <w:r w:rsidRPr="00210C70">
        <w:rPr>
          <w:rFonts w:hint="cs"/>
          <w:rtl/>
        </w:rPr>
        <w:t>بما</w:t>
      </w:r>
      <w:r>
        <w:rPr>
          <w:rFonts w:hint="cs"/>
          <w:rtl/>
        </w:rPr>
        <w:t xml:space="preserve"> </w:t>
      </w:r>
      <w:r w:rsidRPr="00210C70">
        <w:rPr>
          <w:rFonts w:hint="cs"/>
          <w:rtl/>
        </w:rPr>
        <w:t>في</w:t>
      </w:r>
      <w:r>
        <w:rPr>
          <w:rFonts w:hint="cs"/>
          <w:rtl/>
        </w:rPr>
        <w:t xml:space="preserve"> </w:t>
      </w:r>
      <w:r w:rsidRPr="00210C70">
        <w:rPr>
          <w:rFonts w:hint="cs"/>
          <w:rtl/>
        </w:rPr>
        <w:t>ذلك</w:t>
      </w:r>
      <w:r>
        <w:rPr>
          <w:rFonts w:hint="cs"/>
          <w:rtl/>
        </w:rPr>
        <w:t xml:space="preserve"> </w:t>
      </w:r>
      <w:r w:rsidRPr="00210C70">
        <w:rPr>
          <w:rFonts w:hint="cs"/>
          <w:rtl/>
        </w:rPr>
        <w:t>بشأن</w:t>
      </w:r>
      <w:r>
        <w:rPr>
          <w:rFonts w:hint="cs"/>
          <w:rtl/>
        </w:rPr>
        <w:t xml:space="preserve"> </w:t>
      </w:r>
      <w:r w:rsidRPr="00210C70">
        <w:rPr>
          <w:rFonts w:hint="cs"/>
          <w:rtl/>
        </w:rPr>
        <w:t>اكتساب</w:t>
      </w:r>
      <w:r>
        <w:rPr>
          <w:rFonts w:hint="cs"/>
          <w:rtl/>
        </w:rPr>
        <w:t xml:space="preserve"> </w:t>
      </w:r>
      <w:r w:rsidRPr="00210C70">
        <w:rPr>
          <w:rFonts w:hint="cs"/>
          <w:rtl/>
        </w:rPr>
        <w:t>المرأة</w:t>
      </w:r>
      <w:r>
        <w:rPr>
          <w:rFonts w:hint="cs"/>
          <w:rtl/>
        </w:rPr>
        <w:t xml:space="preserve"> </w:t>
      </w:r>
      <w:r w:rsidRPr="00210C70">
        <w:rPr>
          <w:rFonts w:hint="cs"/>
          <w:rtl/>
        </w:rPr>
        <w:t>الجنسية</w:t>
      </w:r>
      <w:r>
        <w:rPr>
          <w:rFonts w:hint="cs"/>
          <w:rtl/>
        </w:rPr>
        <w:t xml:space="preserve"> </w:t>
      </w:r>
      <w:r w:rsidRPr="00210C70">
        <w:rPr>
          <w:rFonts w:hint="cs"/>
          <w:rtl/>
        </w:rPr>
        <w:t>بسبب</w:t>
      </w:r>
      <w:r>
        <w:rPr>
          <w:rFonts w:hint="cs"/>
          <w:rtl/>
        </w:rPr>
        <w:t xml:space="preserve"> </w:t>
      </w:r>
      <w:r w:rsidRPr="00210C70">
        <w:rPr>
          <w:rFonts w:hint="cs"/>
          <w:rtl/>
        </w:rPr>
        <w:t>وضعها</w:t>
      </w:r>
      <w:r>
        <w:rPr>
          <w:rFonts w:hint="cs"/>
          <w:rtl/>
        </w:rPr>
        <w:t xml:space="preserve"> </w:t>
      </w:r>
      <w:r w:rsidRPr="00210C70">
        <w:rPr>
          <w:rFonts w:hint="cs"/>
          <w:rtl/>
        </w:rPr>
        <w:t>العائلي</w:t>
      </w:r>
      <w:r>
        <w:rPr>
          <w:rFonts w:hint="cs"/>
          <w:rtl/>
        </w:rPr>
        <w:t xml:space="preserve"> </w:t>
      </w:r>
      <w:r w:rsidRPr="00210C70">
        <w:rPr>
          <w:rFonts w:hint="cs"/>
          <w:rtl/>
        </w:rPr>
        <w:t>وحقها</w:t>
      </w:r>
      <w:r>
        <w:rPr>
          <w:rFonts w:hint="cs"/>
          <w:rtl/>
        </w:rPr>
        <w:t xml:space="preserve"> </w:t>
      </w:r>
      <w:r w:rsidRPr="00210C70">
        <w:rPr>
          <w:rFonts w:hint="cs"/>
          <w:rtl/>
        </w:rPr>
        <w:t>في</w:t>
      </w:r>
      <w:r>
        <w:rPr>
          <w:rFonts w:hint="cs"/>
          <w:rtl/>
        </w:rPr>
        <w:t xml:space="preserve"> </w:t>
      </w:r>
      <w:r w:rsidRPr="00210C70">
        <w:rPr>
          <w:rFonts w:hint="cs"/>
          <w:rtl/>
        </w:rPr>
        <w:t>منح</w:t>
      </w:r>
      <w:r>
        <w:rPr>
          <w:rFonts w:hint="cs"/>
          <w:rtl/>
        </w:rPr>
        <w:t xml:space="preserve"> </w:t>
      </w:r>
      <w:r w:rsidRPr="00210C70">
        <w:rPr>
          <w:rFonts w:hint="cs"/>
          <w:rtl/>
        </w:rPr>
        <w:t>هذه</w:t>
      </w:r>
      <w:r>
        <w:rPr>
          <w:rFonts w:hint="cs"/>
          <w:rtl/>
        </w:rPr>
        <w:t xml:space="preserve"> </w:t>
      </w:r>
      <w:r w:rsidRPr="00210C70">
        <w:rPr>
          <w:rFonts w:hint="cs"/>
          <w:rtl/>
        </w:rPr>
        <w:t>الجنسية</w:t>
      </w:r>
      <w:r>
        <w:rPr>
          <w:rFonts w:hint="cs"/>
          <w:rtl/>
        </w:rPr>
        <w:t xml:space="preserve"> </w:t>
      </w:r>
      <w:r w:rsidRPr="00210C70">
        <w:rPr>
          <w:rFonts w:hint="cs"/>
          <w:rtl/>
        </w:rPr>
        <w:t>لأطفالها</w:t>
      </w:r>
      <w:r>
        <w:rPr>
          <w:rFonts w:hint="cs"/>
          <w:rtl/>
        </w:rPr>
        <w:t xml:space="preserve"> </w:t>
      </w:r>
      <w:r w:rsidRPr="00210C70">
        <w:rPr>
          <w:rFonts w:hint="cs"/>
          <w:rtl/>
        </w:rPr>
        <w:t>المولودين</w:t>
      </w:r>
      <w:r>
        <w:rPr>
          <w:rFonts w:hint="cs"/>
          <w:rtl/>
        </w:rPr>
        <w:t xml:space="preserve"> </w:t>
      </w:r>
      <w:r w:rsidRPr="00210C70">
        <w:rPr>
          <w:rFonts w:hint="cs"/>
          <w:rtl/>
        </w:rPr>
        <w:t>خارج</w:t>
      </w:r>
      <w:r>
        <w:rPr>
          <w:rFonts w:hint="cs"/>
          <w:rtl/>
        </w:rPr>
        <w:t xml:space="preserve"> </w:t>
      </w:r>
      <w:r w:rsidRPr="00210C70">
        <w:rPr>
          <w:rFonts w:hint="cs"/>
          <w:rtl/>
        </w:rPr>
        <w:t>البلد،</w:t>
      </w:r>
      <w:r>
        <w:rPr>
          <w:rFonts w:hint="cs"/>
          <w:rtl/>
        </w:rPr>
        <w:t xml:space="preserve"> </w:t>
      </w:r>
      <w:r w:rsidRPr="00210C70">
        <w:rPr>
          <w:rFonts w:hint="cs"/>
          <w:rtl/>
        </w:rPr>
        <w:t>فضلا</w:t>
      </w:r>
      <w:r>
        <w:rPr>
          <w:rFonts w:hint="cs"/>
          <w:rtl/>
        </w:rPr>
        <w:t xml:space="preserve"> </w:t>
      </w:r>
      <w:r w:rsidRPr="00210C70">
        <w:rPr>
          <w:rFonts w:hint="cs"/>
          <w:rtl/>
        </w:rPr>
        <w:t>عن</w:t>
      </w:r>
      <w:r>
        <w:rPr>
          <w:rFonts w:hint="cs"/>
          <w:rtl/>
        </w:rPr>
        <w:t xml:space="preserve"> </w:t>
      </w:r>
      <w:r w:rsidRPr="00210C70">
        <w:rPr>
          <w:rFonts w:hint="cs"/>
          <w:rtl/>
        </w:rPr>
        <w:t>أطفالها</w:t>
      </w:r>
      <w:r>
        <w:rPr>
          <w:rFonts w:hint="cs"/>
          <w:rtl/>
        </w:rPr>
        <w:t xml:space="preserve"> </w:t>
      </w:r>
      <w:r w:rsidRPr="00210C70">
        <w:rPr>
          <w:rFonts w:hint="cs"/>
          <w:rtl/>
        </w:rPr>
        <w:t>المولودين</w:t>
      </w:r>
      <w:r>
        <w:rPr>
          <w:rFonts w:hint="cs"/>
          <w:rtl/>
        </w:rPr>
        <w:t xml:space="preserve"> </w:t>
      </w:r>
      <w:r w:rsidRPr="00210C70">
        <w:rPr>
          <w:rFonts w:hint="cs"/>
          <w:rtl/>
        </w:rPr>
        <w:t>لآباء</w:t>
      </w:r>
      <w:r>
        <w:rPr>
          <w:rFonts w:hint="cs"/>
          <w:rtl/>
        </w:rPr>
        <w:t xml:space="preserve"> </w:t>
      </w:r>
      <w:r w:rsidRPr="00210C70">
        <w:rPr>
          <w:rFonts w:hint="cs"/>
          <w:rtl/>
        </w:rPr>
        <w:t>أجانب.</w:t>
      </w:r>
      <w:r>
        <w:rPr>
          <w:rFonts w:hint="cs"/>
          <w:rtl/>
        </w:rPr>
        <w:t xml:space="preserve"> </w:t>
      </w:r>
    </w:p>
    <w:p w:rsidR="00EE2B38" w:rsidRPr="005B6889" w:rsidRDefault="00EE2B38" w:rsidP="005B6889">
      <w:pPr>
        <w:pStyle w:val="SingleTxt"/>
        <w:rPr>
          <w:rFonts w:hint="cs"/>
          <w:b/>
          <w:bCs/>
          <w:rtl/>
        </w:rPr>
      </w:pPr>
      <w:r w:rsidRPr="00210C70">
        <w:rPr>
          <w:rFonts w:hint="cs"/>
          <w:rtl/>
        </w:rPr>
        <w:t>31</w:t>
      </w:r>
      <w:r>
        <w:rPr>
          <w:rFonts w:hint="cs"/>
          <w:rtl/>
        </w:rPr>
        <w:t xml:space="preserve"> </w:t>
      </w:r>
      <w:r w:rsidRPr="00210C70">
        <w:rPr>
          <w:rFonts w:hint="cs"/>
          <w:rtl/>
        </w:rPr>
        <w:t>-</w:t>
      </w:r>
      <w:r w:rsidRPr="00210C70">
        <w:rPr>
          <w:rFonts w:hint="cs"/>
          <w:rtl/>
        </w:rPr>
        <w:tab/>
      </w:r>
      <w:r w:rsidRPr="005B6889">
        <w:rPr>
          <w:rFonts w:hint="cs"/>
          <w:b/>
          <w:bCs/>
          <w:rtl/>
        </w:rPr>
        <w:t>تدعو اللجنة الدولة الطرف إلى مراجعة قانون الجنسية الصادر عام 1982 وإلغائه أو تعديله، على النحو اللازم، لكي يصبح متفقا تماما مع أحكام المادة 9 من الاتفاقية. كما تدعوها إلى تضمين تقريرها الدوري القادم مزيدا من المعلومات عن الحق في الجنسية الميانمارية، بما في ذلك عن شهادات الميلاد العائدة للأطفال المولودين في ميانمار، وخصوصا الأطفال الذين ينتمون إلى مجموعات إثنية.</w:t>
      </w:r>
    </w:p>
    <w:p w:rsidR="00EE2B38" w:rsidRPr="00210C70" w:rsidRDefault="00EE2B38" w:rsidP="005B6889">
      <w:pPr>
        <w:pStyle w:val="SingleTxt"/>
        <w:rPr>
          <w:rFonts w:hint="cs"/>
          <w:rtl/>
        </w:rPr>
      </w:pPr>
      <w:r w:rsidRPr="00210C70">
        <w:rPr>
          <w:rFonts w:hint="cs"/>
          <w:rtl/>
        </w:rPr>
        <w:t>32</w:t>
      </w:r>
      <w:r>
        <w:rPr>
          <w:rFonts w:hint="cs"/>
          <w:rtl/>
        </w:rPr>
        <w:t xml:space="preserve"> </w:t>
      </w:r>
      <w:r w:rsidRPr="00210C70">
        <w:rPr>
          <w:rFonts w:hint="cs"/>
          <w:rtl/>
        </w:rPr>
        <w:t>-</w:t>
      </w:r>
      <w:r w:rsidRPr="00210C70">
        <w:rPr>
          <w:rFonts w:hint="cs"/>
          <w:rtl/>
        </w:rPr>
        <w:tab/>
      </w:r>
      <w:r w:rsidR="005B6889">
        <w:rPr>
          <w:rFonts w:hint="cs"/>
          <w:rtl/>
        </w:rPr>
        <w:t>ومع أن</w:t>
      </w:r>
      <w:r>
        <w:rPr>
          <w:rFonts w:hint="cs"/>
          <w:rtl/>
        </w:rPr>
        <w:t xml:space="preserve"> </w:t>
      </w:r>
      <w:r w:rsidRPr="00210C70">
        <w:rPr>
          <w:rFonts w:hint="cs"/>
          <w:rtl/>
        </w:rPr>
        <w:t>اللجنة</w:t>
      </w:r>
      <w:r>
        <w:rPr>
          <w:rFonts w:hint="cs"/>
          <w:rtl/>
        </w:rPr>
        <w:t xml:space="preserve"> </w:t>
      </w:r>
      <w:r w:rsidRPr="00210C70">
        <w:rPr>
          <w:rFonts w:hint="cs"/>
          <w:rtl/>
        </w:rPr>
        <w:t>تلاحظ</w:t>
      </w:r>
      <w:r>
        <w:rPr>
          <w:rFonts w:hint="cs"/>
          <w:rtl/>
        </w:rPr>
        <w:t xml:space="preserve"> </w:t>
      </w:r>
      <w:r w:rsidRPr="00210C70">
        <w:rPr>
          <w:rFonts w:hint="cs"/>
          <w:rtl/>
        </w:rPr>
        <w:t>أن</w:t>
      </w:r>
      <w:r>
        <w:rPr>
          <w:rFonts w:hint="cs"/>
          <w:rtl/>
        </w:rPr>
        <w:t xml:space="preserve"> </w:t>
      </w:r>
      <w:r w:rsidRPr="00210C70">
        <w:rPr>
          <w:rFonts w:hint="cs"/>
          <w:rtl/>
        </w:rPr>
        <w:t>الدولة</w:t>
      </w:r>
      <w:r>
        <w:rPr>
          <w:rFonts w:hint="cs"/>
          <w:rtl/>
        </w:rPr>
        <w:t xml:space="preserve"> </w:t>
      </w:r>
      <w:r w:rsidRPr="00210C70">
        <w:rPr>
          <w:rFonts w:hint="cs"/>
          <w:rtl/>
        </w:rPr>
        <w:t>الطرف</w:t>
      </w:r>
      <w:r>
        <w:rPr>
          <w:rFonts w:hint="cs"/>
          <w:rtl/>
        </w:rPr>
        <w:t xml:space="preserve"> </w:t>
      </w:r>
      <w:r w:rsidRPr="00210C70">
        <w:rPr>
          <w:rFonts w:hint="cs"/>
          <w:rtl/>
        </w:rPr>
        <w:t>تصدر</w:t>
      </w:r>
      <w:r>
        <w:rPr>
          <w:rFonts w:hint="cs"/>
          <w:rtl/>
        </w:rPr>
        <w:t xml:space="preserve"> </w:t>
      </w:r>
      <w:r w:rsidRPr="00210C70">
        <w:rPr>
          <w:rFonts w:hint="cs"/>
          <w:rtl/>
        </w:rPr>
        <w:t>شهادات</w:t>
      </w:r>
      <w:r>
        <w:rPr>
          <w:rFonts w:hint="cs"/>
          <w:rtl/>
        </w:rPr>
        <w:t xml:space="preserve"> </w:t>
      </w:r>
      <w:r w:rsidR="005B6889">
        <w:rPr>
          <w:rFonts w:hint="cs"/>
          <w:rtl/>
        </w:rPr>
        <w:t xml:space="preserve">تسجيل </w:t>
      </w:r>
      <w:r w:rsidRPr="00210C70">
        <w:rPr>
          <w:rFonts w:hint="cs"/>
          <w:rtl/>
        </w:rPr>
        <w:t>مؤقتة</w:t>
      </w:r>
      <w:r>
        <w:rPr>
          <w:rFonts w:hint="cs"/>
          <w:rtl/>
        </w:rPr>
        <w:t xml:space="preserve"> </w:t>
      </w:r>
      <w:r w:rsidRPr="00210C70">
        <w:rPr>
          <w:rFonts w:hint="cs"/>
          <w:rtl/>
        </w:rPr>
        <w:t>للأقلية</w:t>
      </w:r>
      <w:r>
        <w:rPr>
          <w:rFonts w:hint="cs"/>
          <w:rtl/>
        </w:rPr>
        <w:t xml:space="preserve"> </w:t>
      </w:r>
      <w:r w:rsidRPr="00210C70">
        <w:rPr>
          <w:rFonts w:hint="cs"/>
          <w:rtl/>
        </w:rPr>
        <w:t>المسلمة</w:t>
      </w:r>
      <w:r>
        <w:rPr>
          <w:rFonts w:hint="cs"/>
          <w:rtl/>
        </w:rPr>
        <w:t xml:space="preserve"> </w:t>
      </w:r>
      <w:r w:rsidRPr="00210C70">
        <w:rPr>
          <w:rFonts w:hint="cs"/>
          <w:rtl/>
        </w:rPr>
        <w:t>في</w:t>
      </w:r>
      <w:r>
        <w:rPr>
          <w:rFonts w:hint="cs"/>
          <w:rtl/>
        </w:rPr>
        <w:t xml:space="preserve"> </w:t>
      </w:r>
      <w:r w:rsidRPr="00210C70">
        <w:rPr>
          <w:rFonts w:hint="cs"/>
          <w:rtl/>
        </w:rPr>
        <w:t>ولاية</w:t>
      </w:r>
      <w:r>
        <w:rPr>
          <w:rFonts w:hint="cs"/>
          <w:rtl/>
        </w:rPr>
        <w:t xml:space="preserve"> </w:t>
      </w:r>
      <w:r w:rsidRPr="00210C70">
        <w:rPr>
          <w:rFonts w:hint="cs"/>
          <w:rtl/>
        </w:rPr>
        <w:t>راخين</w:t>
      </w:r>
      <w:r>
        <w:rPr>
          <w:rFonts w:hint="cs"/>
          <w:rtl/>
        </w:rPr>
        <w:t xml:space="preserve"> </w:t>
      </w:r>
      <w:r w:rsidRPr="00210C70">
        <w:rPr>
          <w:rFonts w:hint="cs"/>
          <w:rtl/>
        </w:rPr>
        <w:t>الشمالية،</w:t>
      </w:r>
      <w:r>
        <w:rPr>
          <w:rFonts w:hint="cs"/>
          <w:rtl/>
        </w:rPr>
        <w:t xml:space="preserve"> </w:t>
      </w:r>
      <w:r w:rsidR="005B6889">
        <w:rPr>
          <w:rFonts w:hint="cs"/>
          <w:rtl/>
        </w:rPr>
        <w:t xml:space="preserve">فهي </w:t>
      </w:r>
      <w:r w:rsidRPr="00210C70">
        <w:rPr>
          <w:rFonts w:hint="cs"/>
          <w:rtl/>
        </w:rPr>
        <w:t>قلقة</w:t>
      </w:r>
      <w:r>
        <w:rPr>
          <w:rFonts w:hint="cs"/>
          <w:rtl/>
        </w:rPr>
        <w:t xml:space="preserve"> </w:t>
      </w:r>
      <w:r w:rsidRPr="00210C70">
        <w:rPr>
          <w:rFonts w:hint="cs"/>
          <w:rtl/>
        </w:rPr>
        <w:t>إزاء</w:t>
      </w:r>
      <w:r>
        <w:rPr>
          <w:rFonts w:hint="cs"/>
          <w:rtl/>
        </w:rPr>
        <w:t xml:space="preserve"> </w:t>
      </w:r>
      <w:r w:rsidRPr="00210C70">
        <w:rPr>
          <w:rFonts w:hint="cs"/>
          <w:rtl/>
        </w:rPr>
        <w:t>حرمان</w:t>
      </w:r>
      <w:r>
        <w:rPr>
          <w:rFonts w:hint="cs"/>
          <w:rtl/>
        </w:rPr>
        <w:t xml:space="preserve"> </w:t>
      </w:r>
      <w:r w:rsidRPr="00210C70">
        <w:rPr>
          <w:rFonts w:hint="cs"/>
          <w:rtl/>
        </w:rPr>
        <w:t>قانون</w:t>
      </w:r>
      <w:r>
        <w:rPr>
          <w:rFonts w:hint="cs"/>
          <w:rtl/>
        </w:rPr>
        <w:t xml:space="preserve"> </w:t>
      </w:r>
      <w:r w:rsidRPr="00210C70">
        <w:rPr>
          <w:rFonts w:hint="cs"/>
          <w:rtl/>
        </w:rPr>
        <w:t>الجنسية</w:t>
      </w:r>
      <w:r>
        <w:rPr>
          <w:rFonts w:hint="cs"/>
          <w:rtl/>
        </w:rPr>
        <w:t xml:space="preserve"> </w:t>
      </w:r>
      <w:r w:rsidRPr="00210C70">
        <w:rPr>
          <w:rFonts w:hint="cs"/>
          <w:rtl/>
        </w:rPr>
        <w:t>الصادر</w:t>
      </w:r>
      <w:r>
        <w:rPr>
          <w:rFonts w:hint="cs"/>
          <w:rtl/>
        </w:rPr>
        <w:t xml:space="preserve"> </w:t>
      </w:r>
      <w:r w:rsidRPr="00210C70">
        <w:rPr>
          <w:rFonts w:hint="cs"/>
          <w:rtl/>
        </w:rPr>
        <w:t>في</w:t>
      </w:r>
      <w:r>
        <w:rPr>
          <w:rFonts w:hint="cs"/>
          <w:rtl/>
        </w:rPr>
        <w:t xml:space="preserve"> </w:t>
      </w:r>
      <w:r w:rsidRPr="00210C70">
        <w:rPr>
          <w:rFonts w:hint="cs"/>
          <w:rtl/>
        </w:rPr>
        <w:t>عام</w:t>
      </w:r>
      <w:r>
        <w:rPr>
          <w:rFonts w:hint="cs"/>
          <w:rtl/>
        </w:rPr>
        <w:t xml:space="preserve"> </w:t>
      </w:r>
      <w:r w:rsidRPr="00210C70">
        <w:rPr>
          <w:rFonts w:hint="cs"/>
          <w:rtl/>
        </w:rPr>
        <w:t>1982</w:t>
      </w:r>
      <w:r>
        <w:rPr>
          <w:rFonts w:hint="cs"/>
          <w:rtl/>
        </w:rPr>
        <w:t xml:space="preserve"> </w:t>
      </w:r>
      <w:r w:rsidRPr="00210C70">
        <w:rPr>
          <w:rFonts w:hint="cs"/>
          <w:rtl/>
        </w:rPr>
        <w:t>أفرادَ</w:t>
      </w:r>
      <w:r>
        <w:rPr>
          <w:rFonts w:hint="cs"/>
          <w:rtl/>
        </w:rPr>
        <w:t xml:space="preserve"> </w:t>
      </w:r>
      <w:r w:rsidRPr="00210C70">
        <w:rPr>
          <w:rFonts w:hint="cs"/>
          <w:rtl/>
        </w:rPr>
        <w:t>هذه</w:t>
      </w:r>
      <w:r>
        <w:rPr>
          <w:rFonts w:hint="cs"/>
          <w:rtl/>
        </w:rPr>
        <w:t xml:space="preserve"> </w:t>
      </w:r>
      <w:r w:rsidR="005B6889">
        <w:rPr>
          <w:rFonts w:hint="cs"/>
          <w:rtl/>
        </w:rPr>
        <w:t>الأقلية</w:t>
      </w:r>
      <w:r w:rsidRPr="00210C70">
        <w:rPr>
          <w:rFonts w:hint="cs"/>
          <w:rtl/>
        </w:rPr>
        <w:t>،</w:t>
      </w:r>
      <w:r>
        <w:rPr>
          <w:rFonts w:hint="cs"/>
          <w:rtl/>
        </w:rPr>
        <w:t xml:space="preserve"> </w:t>
      </w:r>
      <w:r w:rsidRPr="00210C70">
        <w:rPr>
          <w:rFonts w:hint="cs"/>
          <w:rtl/>
        </w:rPr>
        <w:t>بمن</w:t>
      </w:r>
      <w:r>
        <w:rPr>
          <w:rFonts w:hint="cs"/>
          <w:rtl/>
        </w:rPr>
        <w:t xml:space="preserve"> </w:t>
      </w:r>
      <w:r w:rsidRPr="00210C70">
        <w:rPr>
          <w:rFonts w:hint="cs"/>
          <w:rtl/>
        </w:rPr>
        <w:t>فيهم</w:t>
      </w:r>
      <w:r>
        <w:rPr>
          <w:rFonts w:hint="cs"/>
          <w:rtl/>
        </w:rPr>
        <w:t xml:space="preserve"> </w:t>
      </w:r>
      <w:r w:rsidRPr="00210C70">
        <w:rPr>
          <w:rFonts w:hint="cs"/>
          <w:rtl/>
        </w:rPr>
        <w:t>العائدون</w:t>
      </w:r>
      <w:r>
        <w:rPr>
          <w:rFonts w:hint="cs"/>
          <w:rtl/>
        </w:rPr>
        <w:t xml:space="preserve"> </w:t>
      </w:r>
      <w:r w:rsidRPr="00210C70">
        <w:rPr>
          <w:rFonts w:hint="cs"/>
          <w:rtl/>
        </w:rPr>
        <w:t>إلى</w:t>
      </w:r>
      <w:r>
        <w:rPr>
          <w:rFonts w:hint="cs"/>
          <w:rtl/>
        </w:rPr>
        <w:t xml:space="preserve"> </w:t>
      </w:r>
      <w:r w:rsidRPr="00210C70">
        <w:rPr>
          <w:rFonts w:hint="cs"/>
          <w:rtl/>
        </w:rPr>
        <w:t>البلد،</w:t>
      </w:r>
      <w:r>
        <w:rPr>
          <w:rFonts w:hint="cs"/>
          <w:rtl/>
        </w:rPr>
        <w:t xml:space="preserve"> </w:t>
      </w:r>
      <w:r w:rsidRPr="00210C70">
        <w:rPr>
          <w:rFonts w:hint="cs"/>
          <w:rtl/>
        </w:rPr>
        <w:t>من</w:t>
      </w:r>
      <w:r>
        <w:rPr>
          <w:rFonts w:hint="cs"/>
          <w:rtl/>
        </w:rPr>
        <w:t xml:space="preserve"> </w:t>
      </w:r>
      <w:r w:rsidRPr="00210C70">
        <w:rPr>
          <w:rFonts w:hint="cs"/>
          <w:rtl/>
        </w:rPr>
        <w:t>الجنسية</w:t>
      </w:r>
      <w:r>
        <w:rPr>
          <w:rFonts w:hint="cs"/>
          <w:rtl/>
        </w:rPr>
        <w:t xml:space="preserve"> </w:t>
      </w:r>
      <w:r w:rsidRPr="00210C70">
        <w:rPr>
          <w:rFonts w:hint="cs"/>
          <w:rtl/>
        </w:rPr>
        <w:t>الميانمارية،</w:t>
      </w:r>
      <w:r>
        <w:rPr>
          <w:rFonts w:hint="cs"/>
          <w:rtl/>
        </w:rPr>
        <w:t xml:space="preserve"> </w:t>
      </w:r>
      <w:r w:rsidRPr="00210C70">
        <w:rPr>
          <w:rFonts w:hint="cs"/>
          <w:rtl/>
        </w:rPr>
        <w:t>وهذا</w:t>
      </w:r>
      <w:r>
        <w:rPr>
          <w:rFonts w:hint="cs"/>
          <w:rtl/>
        </w:rPr>
        <w:t xml:space="preserve"> </w:t>
      </w:r>
      <w:r w:rsidRPr="00210C70">
        <w:rPr>
          <w:rFonts w:hint="cs"/>
          <w:rtl/>
        </w:rPr>
        <w:t>أمر</w:t>
      </w:r>
      <w:r>
        <w:rPr>
          <w:rFonts w:hint="cs"/>
          <w:rtl/>
        </w:rPr>
        <w:t xml:space="preserve"> </w:t>
      </w:r>
      <w:r w:rsidRPr="00210C70">
        <w:rPr>
          <w:rFonts w:hint="cs"/>
          <w:rtl/>
        </w:rPr>
        <w:t>يحول</w:t>
      </w:r>
      <w:r>
        <w:rPr>
          <w:rFonts w:hint="cs"/>
          <w:rtl/>
        </w:rPr>
        <w:t xml:space="preserve"> </w:t>
      </w:r>
      <w:r w:rsidRPr="00210C70">
        <w:rPr>
          <w:rFonts w:hint="cs"/>
          <w:rtl/>
        </w:rPr>
        <w:t>دون</w:t>
      </w:r>
      <w:r>
        <w:rPr>
          <w:rFonts w:hint="cs"/>
          <w:rtl/>
        </w:rPr>
        <w:t xml:space="preserve"> </w:t>
      </w:r>
      <w:r w:rsidRPr="00210C70">
        <w:rPr>
          <w:rFonts w:hint="cs"/>
          <w:rtl/>
        </w:rPr>
        <w:t>ممارستهم</w:t>
      </w:r>
      <w:r>
        <w:rPr>
          <w:rFonts w:hint="cs"/>
          <w:rtl/>
        </w:rPr>
        <w:t xml:space="preserve"> </w:t>
      </w:r>
      <w:r w:rsidRPr="00210C70">
        <w:rPr>
          <w:rFonts w:hint="cs"/>
          <w:rtl/>
        </w:rPr>
        <w:t>لحقوقهم</w:t>
      </w:r>
      <w:r>
        <w:rPr>
          <w:rFonts w:hint="cs"/>
          <w:rtl/>
        </w:rPr>
        <w:t xml:space="preserve"> </w:t>
      </w:r>
      <w:r w:rsidRPr="00210C70">
        <w:rPr>
          <w:rFonts w:hint="cs"/>
          <w:rtl/>
        </w:rPr>
        <w:t>المدنية</w:t>
      </w:r>
      <w:r>
        <w:rPr>
          <w:rFonts w:hint="cs"/>
          <w:rtl/>
        </w:rPr>
        <w:t xml:space="preserve"> </w:t>
      </w:r>
      <w:r w:rsidRPr="00210C70">
        <w:rPr>
          <w:rFonts w:hint="cs"/>
          <w:rtl/>
        </w:rPr>
        <w:t>والسياسية</w:t>
      </w:r>
      <w:r>
        <w:rPr>
          <w:rFonts w:hint="cs"/>
          <w:rtl/>
        </w:rPr>
        <w:t xml:space="preserve"> </w:t>
      </w:r>
      <w:r w:rsidRPr="00210C70">
        <w:rPr>
          <w:rFonts w:hint="cs"/>
          <w:rtl/>
        </w:rPr>
        <w:t>والاقتصادية</w:t>
      </w:r>
      <w:r>
        <w:rPr>
          <w:rFonts w:hint="cs"/>
          <w:rtl/>
        </w:rPr>
        <w:t xml:space="preserve"> </w:t>
      </w:r>
      <w:r w:rsidRPr="00210C70">
        <w:rPr>
          <w:rFonts w:hint="cs"/>
          <w:rtl/>
        </w:rPr>
        <w:t>والاجتماعية</w:t>
      </w:r>
      <w:r>
        <w:rPr>
          <w:rFonts w:hint="cs"/>
          <w:rtl/>
        </w:rPr>
        <w:t xml:space="preserve"> </w:t>
      </w:r>
      <w:r w:rsidRPr="00210C70">
        <w:rPr>
          <w:rFonts w:hint="cs"/>
          <w:rtl/>
        </w:rPr>
        <w:t>والثقافية</w:t>
      </w:r>
      <w:r>
        <w:rPr>
          <w:rFonts w:hint="cs"/>
          <w:rtl/>
        </w:rPr>
        <w:t xml:space="preserve"> </w:t>
      </w:r>
      <w:r w:rsidRPr="00210C70">
        <w:rPr>
          <w:rFonts w:hint="cs"/>
          <w:rtl/>
        </w:rPr>
        <w:t>بأكملها،</w:t>
      </w:r>
      <w:r>
        <w:rPr>
          <w:rFonts w:hint="cs"/>
          <w:rtl/>
        </w:rPr>
        <w:t xml:space="preserve"> </w:t>
      </w:r>
      <w:r w:rsidRPr="00210C70">
        <w:rPr>
          <w:rFonts w:hint="cs"/>
          <w:rtl/>
        </w:rPr>
        <w:t>و</w:t>
      </w:r>
      <w:r w:rsidR="005B6889">
        <w:rPr>
          <w:rFonts w:hint="cs"/>
          <w:rtl/>
        </w:rPr>
        <w:t>ي</w:t>
      </w:r>
      <w:r w:rsidRPr="00210C70">
        <w:rPr>
          <w:rFonts w:hint="cs"/>
          <w:rtl/>
        </w:rPr>
        <w:t>ؤدي</w:t>
      </w:r>
      <w:r>
        <w:rPr>
          <w:rFonts w:hint="cs"/>
          <w:rtl/>
        </w:rPr>
        <w:t xml:space="preserve"> </w:t>
      </w:r>
      <w:r w:rsidRPr="00210C70">
        <w:rPr>
          <w:rFonts w:hint="cs"/>
          <w:rtl/>
        </w:rPr>
        <w:t>إلى</w:t>
      </w:r>
      <w:r>
        <w:rPr>
          <w:rFonts w:hint="cs"/>
          <w:rtl/>
        </w:rPr>
        <w:t xml:space="preserve"> </w:t>
      </w:r>
      <w:r w:rsidRPr="00210C70">
        <w:rPr>
          <w:rFonts w:hint="cs"/>
          <w:rtl/>
        </w:rPr>
        <w:t>ممارسات</w:t>
      </w:r>
      <w:r>
        <w:rPr>
          <w:rFonts w:hint="cs"/>
          <w:rtl/>
        </w:rPr>
        <w:t xml:space="preserve"> </w:t>
      </w:r>
      <w:r w:rsidRPr="00210C70">
        <w:rPr>
          <w:rFonts w:hint="cs"/>
          <w:rtl/>
        </w:rPr>
        <w:t>تمييزية</w:t>
      </w:r>
      <w:r>
        <w:rPr>
          <w:rFonts w:hint="cs"/>
          <w:rtl/>
        </w:rPr>
        <w:t xml:space="preserve"> </w:t>
      </w:r>
      <w:r w:rsidRPr="00210C70">
        <w:rPr>
          <w:rFonts w:hint="cs"/>
          <w:rtl/>
        </w:rPr>
        <w:t>شتى.</w:t>
      </w:r>
      <w:r>
        <w:rPr>
          <w:rFonts w:hint="cs"/>
          <w:rtl/>
        </w:rPr>
        <w:t xml:space="preserve"> </w:t>
      </w:r>
      <w:r w:rsidRPr="00210C70">
        <w:rPr>
          <w:rFonts w:hint="cs"/>
          <w:rtl/>
        </w:rPr>
        <w:t>كما</w:t>
      </w:r>
      <w:r>
        <w:rPr>
          <w:rFonts w:hint="cs"/>
          <w:rtl/>
        </w:rPr>
        <w:t xml:space="preserve"> </w:t>
      </w:r>
      <w:r w:rsidRPr="00210C70">
        <w:rPr>
          <w:rFonts w:hint="cs"/>
          <w:rtl/>
        </w:rPr>
        <w:t>أنها</w:t>
      </w:r>
      <w:r>
        <w:rPr>
          <w:rFonts w:hint="cs"/>
          <w:rtl/>
        </w:rPr>
        <w:t xml:space="preserve"> </w:t>
      </w:r>
      <w:r w:rsidRPr="00210C70">
        <w:rPr>
          <w:rFonts w:hint="cs"/>
          <w:rtl/>
        </w:rPr>
        <w:t>قلقة</w:t>
      </w:r>
      <w:r>
        <w:rPr>
          <w:rFonts w:hint="cs"/>
          <w:rtl/>
        </w:rPr>
        <w:t xml:space="preserve"> </w:t>
      </w:r>
      <w:r w:rsidRPr="00210C70">
        <w:rPr>
          <w:rFonts w:hint="cs"/>
          <w:rtl/>
        </w:rPr>
        <w:t>لأن</w:t>
      </w:r>
      <w:r>
        <w:rPr>
          <w:rFonts w:hint="cs"/>
          <w:rtl/>
        </w:rPr>
        <w:t xml:space="preserve"> </w:t>
      </w:r>
      <w:r w:rsidRPr="00210C70">
        <w:rPr>
          <w:rFonts w:hint="cs"/>
          <w:rtl/>
        </w:rPr>
        <w:t>مسألة</w:t>
      </w:r>
      <w:r>
        <w:rPr>
          <w:rFonts w:hint="cs"/>
          <w:rtl/>
        </w:rPr>
        <w:t xml:space="preserve"> </w:t>
      </w:r>
      <w:r w:rsidRPr="00210C70">
        <w:rPr>
          <w:rFonts w:hint="cs"/>
          <w:rtl/>
        </w:rPr>
        <w:t>مدى</w:t>
      </w:r>
      <w:r>
        <w:rPr>
          <w:rFonts w:hint="cs"/>
          <w:rtl/>
        </w:rPr>
        <w:t xml:space="preserve"> </w:t>
      </w:r>
      <w:r w:rsidRPr="00210C70">
        <w:rPr>
          <w:rFonts w:hint="cs"/>
          <w:rtl/>
        </w:rPr>
        <w:t>حقهم</w:t>
      </w:r>
      <w:r>
        <w:rPr>
          <w:rFonts w:hint="cs"/>
          <w:rtl/>
        </w:rPr>
        <w:t xml:space="preserve"> </w:t>
      </w:r>
      <w:r w:rsidRPr="00210C70">
        <w:rPr>
          <w:rFonts w:hint="cs"/>
          <w:rtl/>
        </w:rPr>
        <w:t>في</w:t>
      </w:r>
      <w:r>
        <w:rPr>
          <w:rFonts w:hint="cs"/>
          <w:rtl/>
        </w:rPr>
        <w:t xml:space="preserve"> </w:t>
      </w:r>
      <w:r w:rsidRPr="00210C70">
        <w:rPr>
          <w:rFonts w:hint="cs"/>
          <w:rtl/>
        </w:rPr>
        <w:t>الجنسية</w:t>
      </w:r>
      <w:r>
        <w:rPr>
          <w:rFonts w:hint="cs"/>
          <w:rtl/>
        </w:rPr>
        <w:t xml:space="preserve"> </w:t>
      </w:r>
      <w:r w:rsidRPr="00210C70">
        <w:rPr>
          <w:rFonts w:hint="cs"/>
          <w:rtl/>
        </w:rPr>
        <w:t>غير</w:t>
      </w:r>
      <w:r>
        <w:rPr>
          <w:rFonts w:hint="cs"/>
          <w:rtl/>
        </w:rPr>
        <w:t xml:space="preserve"> </w:t>
      </w:r>
      <w:r w:rsidRPr="00210C70">
        <w:rPr>
          <w:rFonts w:hint="cs"/>
          <w:rtl/>
        </w:rPr>
        <w:t>واضحة،</w:t>
      </w:r>
      <w:r>
        <w:rPr>
          <w:rFonts w:hint="cs"/>
          <w:rtl/>
        </w:rPr>
        <w:t xml:space="preserve"> </w:t>
      </w:r>
      <w:r w:rsidRPr="00210C70">
        <w:rPr>
          <w:rFonts w:hint="cs"/>
          <w:rtl/>
        </w:rPr>
        <w:t>وتشير</w:t>
      </w:r>
      <w:r>
        <w:rPr>
          <w:rFonts w:hint="cs"/>
          <w:rtl/>
        </w:rPr>
        <w:t xml:space="preserve"> </w:t>
      </w:r>
      <w:r w:rsidRPr="00210C70">
        <w:rPr>
          <w:rFonts w:hint="cs"/>
          <w:rtl/>
        </w:rPr>
        <w:t>إلى</w:t>
      </w:r>
      <w:r>
        <w:rPr>
          <w:rFonts w:hint="cs"/>
          <w:rtl/>
        </w:rPr>
        <w:t xml:space="preserve"> </w:t>
      </w:r>
      <w:r w:rsidRPr="00210C70">
        <w:rPr>
          <w:rFonts w:hint="cs"/>
          <w:rtl/>
        </w:rPr>
        <w:t>أن</w:t>
      </w:r>
      <w:r w:rsidR="005B6889">
        <w:rPr>
          <w:rFonts w:hint="cs"/>
          <w:rtl/>
        </w:rPr>
        <w:t xml:space="preserve"> استمرار</w:t>
      </w:r>
      <w:r>
        <w:rPr>
          <w:rFonts w:hint="cs"/>
          <w:rtl/>
        </w:rPr>
        <w:t xml:space="preserve"> </w:t>
      </w:r>
      <w:r w:rsidRPr="00210C70">
        <w:rPr>
          <w:rFonts w:hint="cs"/>
          <w:rtl/>
        </w:rPr>
        <w:t>هذا</w:t>
      </w:r>
      <w:r>
        <w:rPr>
          <w:rFonts w:hint="cs"/>
          <w:rtl/>
        </w:rPr>
        <w:t xml:space="preserve"> </w:t>
      </w:r>
      <w:r w:rsidRPr="00210C70">
        <w:rPr>
          <w:rFonts w:hint="cs"/>
          <w:rtl/>
        </w:rPr>
        <w:t>التمييز</w:t>
      </w:r>
      <w:r>
        <w:rPr>
          <w:rFonts w:hint="cs"/>
          <w:rtl/>
        </w:rPr>
        <w:t xml:space="preserve"> </w:t>
      </w:r>
      <w:r w:rsidRPr="00210C70">
        <w:rPr>
          <w:rFonts w:hint="cs"/>
          <w:rtl/>
        </w:rPr>
        <w:t>يشكل</w:t>
      </w:r>
      <w:r>
        <w:rPr>
          <w:rFonts w:hint="cs"/>
          <w:rtl/>
        </w:rPr>
        <w:t xml:space="preserve"> </w:t>
      </w:r>
      <w:r w:rsidRPr="00210C70">
        <w:rPr>
          <w:rFonts w:hint="cs"/>
          <w:rtl/>
        </w:rPr>
        <w:t>انتهاكا</w:t>
      </w:r>
      <w:r>
        <w:rPr>
          <w:rFonts w:hint="cs"/>
          <w:rtl/>
        </w:rPr>
        <w:t xml:space="preserve"> </w:t>
      </w:r>
      <w:r w:rsidRPr="00210C70">
        <w:rPr>
          <w:rFonts w:hint="cs"/>
          <w:rtl/>
        </w:rPr>
        <w:t>للمادة</w:t>
      </w:r>
      <w:r>
        <w:rPr>
          <w:rFonts w:hint="cs"/>
          <w:rtl/>
        </w:rPr>
        <w:t xml:space="preserve"> </w:t>
      </w:r>
      <w:r w:rsidRPr="00210C70">
        <w:rPr>
          <w:rFonts w:hint="cs"/>
          <w:rtl/>
        </w:rPr>
        <w:t>9</w:t>
      </w:r>
      <w:r>
        <w:rPr>
          <w:rFonts w:hint="cs"/>
          <w:rtl/>
        </w:rPr>
        <w:t xml:space="preserve"> </w:t>
      </w:r>
      <w:r w:rsidRPr="00210C70">
        <w:rPr>
          <w:rFonts w:hint="cs"/>
          <w:rtl/>
        </w:rPr>
        <w:t>من</w:t>
      </w:r>
      <w:r>
        <w:rPr>
          <w:rFonts w:hint="cs"/>
          <w:rtl/>
        </w:rPr>
        <w:t xml:space="preserve"> </w:t>
      </w:r>
      <w:r w:rsidRPr="00210C70">
        <w:rPr>
          <w:rFonts w:hint="cs"/>
          <w:rtl/>
        </w:rPr>
        <w:t>الاتفاقية.</w:t>
      </w:r>
    </w:p>
    <w:p w:rsidR="00EE2B38" w:rsidRPr="00210C70" w:rsidRDefault="00EE2B38" w:rsidP="00EE2B38">
      <w:pPr>
        <w:pStyle w:val="SingleTxt"/>
        <w:rPr>
          <w:rFonts w:hint="cs"/>
          <w:rtl/>
        </w:rPr>
      </w:pPr>
      <w:r w:rsidRPr="00210C70">
        <w:rPr>
          <w:rFonts w:hint="cs"/>
          <w:rtl/>
        </w:rPr>
        <w:t>33</w:t>
      </w:r>
      <w:r>
        <w:rPr>
          <w:rFonts w:hint="cs"/>
          <w:rtl/>
        </w:rPr>
        <w:t xml:space="preserve"> </w:t>
      </w:r>
      <w:r w:rsidRPr="00210C70">
        <w:rPr>
          <w:rFonts w:hint="cs"/>
          <w:rtl/>
        </w:rPr>
        <w:t>-</w:t>
      </w:r>
      <w:r w:rsidRPr="00210C70">
        <w:rPr>
          <w:rFonts w:hint="cs"/>
          <w:rtl/>
        </w:rPr>
        <w:tab/>
      </w:r>
      <w:r w:rsidRPr="005B6889">
        <w:rPr>
          <w:rFonts w:hint="cs"/>
          <w:b/>
          <w:bCs/>
          <w:rtl/>
        </w:rPr>
        <w:t>تحث اللجنة الدولة الطرف على منح الجنسية للمقيمين على أراضيها، بخاصة لمسلمي ولاية راخين الشمالية، وذلك بفعل ارتباطهم القديم العهد بميانمار، وعلى السماح لهم، ولا</w:t>
      </w:r>
      <w:r w:rsidRPr="005B6889">
        <w:rPr>
          <w:rFonts w:hint="eastAsia"/>
          <w:b/>
          <w:bCs/>
          <w:rtl/>
        </w:rPr>
        <w:t> </w:t>
      </w:r>
      <w:r w:rsidRPr="005B6889">
        <w:rPr>
          <w:rFonts w:hint="cs"/>
          <w:b/>
          <w:bCs/>
          <w:rtl/>
        </w:rPr>
        <w:t xml:space="preserve">سيما للنساء منهم، بالتمتع التام بحقوق الإنسان. وتحث الدولة الطرف على مواصلة التعاون مع المجتمع الدولي، خصوصا مفوضية الأمم المتحدة لشؤون اللاجئين، لتحقيق ذلك. </w:t>
      </w:r>
    </w:p>
    <w:p w:rsidR="005B6889" w:rsidRPr="005B6889" w:rsidRDefault="005B6889" w:rsidP="005B6889">
      <w:pPr>
        <w:pStyle w:val="SingleTxt"/>
        <w:spacing w:after="0" w:line="120" w:lineRule="exact"/>
        <w:rPr>
          <w:rFonts w:hint="cs"/>
          <w:sz w:val="10"/>
          <w:rtl/>
        </w:rPr>
      </w:pPr>
    </w:p>
    <w:p w:rsidR="00EE2B38" w:rsidRPr="00210C70" w:rsidRDefault="005B6889" w:rsidP="005B68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E2B38" w:rsidRPr="00210C70">
        <w:rPr>
          <w:rFonts w:hint="cs"/>
          <w:rtl/>
        </w:rPr>
        <w:t>التعليم</w:t>
      </w:r>
    </w:p>
    <w:p w:rsidR="00EE2B38" w:rsidRPr="00210C70" w:rsidRDefault="00EE2B38" w:rsidP="0091599D">
      <w:pPr>
        <w:pStyle w:val="SingleTxt"/>
        <w:rPr>
          <w:rFonts w:hint="cs"/>
          <w:rtl/>
        </w:rPr>
      </w:pPr>
      <w:r w:rsidRPr="00210C70">
        <w:rPr>
          <w:rFonts w:hint="cs"/>
          <w:rtl/>
        </w:rPr>
        <w:t>34</w:t>
      </w:r>
      <w:r>
        <w:rPr>
          <w:rFonts w:hint="cs"/>
          <w:rtl/>
        </w:rPr>
        <w:t xml:space="preserve"> </w:t>
      </w:r>
      <w:r w:rsidRPr="00210C70">
        <w:rPr>
          <w:rFonts w:hint="cs"/>
          <w:rtl/>
        </w:rPr>
        <w:t>-</w:t>
      </w:r>
      <w:r w:rsidRPr="00210C70">
        <w:rPr>
          <w:rFonts w:hint="cs"/>
          <w:rtl/>
        </w:rPr>
        <w:tab/>
        <w:t>إن</w:t>
      </w:r>
      <w:r>
        <w:rPr>
          <w:rFonts w:hint="cs"/>
          <w:rtl/>
        </w:rPr>
        <w:t xml:space="preserve"> </w:t>
      </w:r>
      <w:r w:rsidRPr="00210C70">
        <w:rPr>
          <w:rFonts w:hint="cs"/>
          <w:rtl/>
        </w:rPr>
        <w:t>اللجنة،</w:t>
      </w:r>
      <w:r>
        <w:rPr>
          <w:rFonts w:hint="cs"/>
          <w:rtl/>
        </w:rPr>
        <w:t xml:space="preserve"> </w:t>
      </w:r>
      <w:r w:rsidRPr="00210C70">
        <w:rPr>
          <w:rFonts w:hint="cs"/>
          <w:rtl/>
        </w:rPr>
        <w:t>إذ</w:t>
      </w:r>
      <w:r>
        <w:rPr>
          <w:rFonts w:hint="cs"/>
          <w:rtl/>
        </w:rPr>
        <w:t xml:space="preserve"> </w:t>
      </w:r>
      <w:r w:rsidRPr="00210C70">
        <w:rPr>
          <w:rFonts w:hint="cs"/>
          <w:rtl/>
        </w:rPr>
        <w:t>تشير</w:t>
      </w:r>
      <w:r>
        <w:rPr>
          <w:rFonts w:hint="cs"/>
          <w:rtl/>
        </w:rPr>
        <w:t xml:space="preserve"> </w:t>
      </w:r>
      <w:r w:rsidRPr="00210C70">
        <w:rPr>
          <w:rFonts w:hint="cs"/>
          <w:rtl/>
        </w:rPr>
        <w:t>إلى</w:t>
      </w:r>
      <w:r>
        <w:rPr>
          <w:rFonts w:hint="cs"/>
          <w:rtl/>
        </w:rPr>
        <w:t xml:space="preserve"> </w:t>
      </w:r>
      <w:r w:rsidRPr="00210C70">
        <w:rPr>
          <w:rFonts w:hint="cs"/>
          <w:rtl/>
        </w:rPr>
        <w:t>اعتماد</w:t>
      </w:r>
      <w:r>
        <w:rPr>
          <w:rFonts w:hint="cs"/>
          <w:rtl/>
        </w:rPr>
        <w:t xml:space="preserve"> </w:t>
      </w:r>
      <w:r w:rsidRPr="00210C70">
        <w:rPr>
          <w:rFonts w:hint="cs"/>
          <w:rtl/>
        </w:rPr>
        <w:t>خطة</w:t>
      </w:r>
      <w:r>
        <w:rPr>
          <w:rFonts w:hint="cs"/>
          <w:rtl/>
        </w:rPr>
        <w:t xml:space="preserve"> </w:t>
      </w:r>
      <w:r w:rsidRPr="00210C70">
        <w:rPr>
          <w:rFonts w:hint="cs"/>
          <w:rtl/>
        </w:rPr>
        <w:t>التعليم</w:t>
      </w:r>
      <w:r>
        <w:rPr>
          <w:rFonts w:hint="cs"/>
          <w:rtl/>
        </w:rPr>
        <w:t xml:space="preserve"> </w:t>
      </w:r>
      <w:r w:rsidRPr="00210C70">
        <w:rPr>
          <w:rFonts w:hint="cs"/>
          <w:rtl/>
        </w:rPr>
        <w:t>الثلاثينية</w:t>
      </w:r>
      <w:r>
        <w:rPr>
          <w:rFonts w:hint="cs"/>
          <w:rtl/>
        </w:rPr>
        <w:t xml:space="preserve"> </w:t>
      </w:r>
      <w:r w:rsidRPr="00210C70">
        <w:rPr>
          <w:rFonts w:hint="cs"/>
          <w:rtl/>
        </w:rPr>
        <w:t>الطويلة</w:t>
      </w:r>
      <w:r>
        <w:rPr>
          <w:rFonts w:hint="cs"/>
          <w:rtl/>
        </w:rPr>
        <w:t xml:space="preserve"> </w:t>
      </w:r>
      <w:r w:rsidRPr="00210C70">
        <w:rPr>
          <w:rFonts w:hint="cs"/>
          <w:rtl/>
        </w:rPr>
        <w:t>الأجل</w:t>
      </w:r>
      <w:r>
        <w:rPr>
          <w:rFonts w:hint="cs"/>
          <w:rtl/>
        </w:rPr>
        <w:t xml:space="preserve"> </w:t>
      </w:r>
      <w:r w:rsidRPr="00210C70">
        <w:rPr>
          <w:rFonts w:hint="cs"/>
          <w:rtl/>
        </w:rPr>
        <w:t>(2001-2031)،</w:t>
      </w:r>
      <w:r>
        <w:rPr>
          <w:rFonts w:hint="cs"/>
          <w:rtl/>
        </w:rPr>
        <w:t xml:space="preserve"> </w:t>
      </w:r>
      <w:r w:rsidRPr="00210C70">
        <w:rPr>
          <w:rFonts w:hint="cs"/>
          <w:rtl/>
        </w:rPr>
        <w:t>قلقة</w:t>
      </w:r>
      <w:r>
        <w:rPr>
          <w:rFonts w:hint="cs"/>
          <w:rtl/>
        </w:rPr>
        <w:t xml:space="preserve"> </w:t>
      </w:r>
      <w:r w:rsidRPr="00210C70">
        <w:rPr>
          <w:rFonts w:hint="cs"/>
          <w:rtl/>
        </w:rPr>
        <w:t>إزاء</w:t>
      </w:r>
      <w:r>
        <w:rPr>
          <w:rFonts w:hint="cs"/>
          <w:rtl/>
        </w:rPr>
        <w:t xml:space="preserve"> </w:t>
      </w:r>
      <w:r w:rsidRPr="00210C70">
        <w:rPr>
          <w:rFonts w:hint="cs"/>
          <w:rtl/>
        </w:rPr>
        <w:t>عدم</w:t>
      </w:r>
      <w:r>
        <w:rPr>
          <w:rFonts w:hint="cs"/>
          <w:rtl/>
        </w:rPr>
        <w:t xml:space="preserve"> </w:t>
      </w:r>
      <w:r w:rsidRPr="00210C70">
        <w:rPr>
          <w:rFonts w:hint="cs"/>
          <w:rtl/>
        </w:rPr>
        <w:t>توافر</w:t>
      </w:r>
      <w:r>
        <w:rPr>
          <w:rFonts w:hint="cs"/>
          <w:rtl/>
        </w:rPr>
        <w:t xml:space="preserve"> </w:t>
      </w:r>
      <w:r w:rsidRPr="00210C70">
        <w:rPr>
          <w:rFonts w:hint="cs"/>
          <w:rtl/>
        </w:rPr>
        <w:t>معلومات</w:t>
      </w:r>
      <w:r>
        <w:rPr>
          <w:rFonts w:hint="cs"/>
          <w:rtl/>
        </w:rPr>
        <w:t xml:space="preserve"> </w:t>
      </w:r>
      <w:r w:rsidRPr="00210C70">
        <w:rPr>
          <w:rFonts w:hint="cs"/>
          <w:rtl/>
        </w:rPr>
        <w:t>عن</w:t>
      </w:r>
      <w:r>
        <w:rPr>
          <w:rFonts w:hint="cs"/>
          <w:rtl/>
        </w:rPr>
        <w:t xml:space="preserve"> </w:t>
      </w:r>
      <w:r w:rsidRPr="00210C70">
        <w:rPr>
          <w:rFonts w:hint="cs"/>
          <w:rtl/>
        </w:rPr>
        <w:t>المبالغ</w:t>
      </w:r>
      <w:r>
        <w:rPr>
          <w:rFonts w:hint="cs"/>
          <w:rtl/>
        </w:rPr>
        <w:t xml:space="preserve"> </w:t>
      </w:r>
      <w:r w:rsidRPr="00210C70">
        <w:rPr>
          <w:rFonts w:hint="cs"/>
          <w:rtl/>
        </w:rPr>
        <w:t>المخصصة</w:t>
      </w:r>
      <w:r>
        <w:rPr>
          <w:rFonts w:hint="cs"/>
          <w:rtl/>
        </w:rPr>
        <w:t xml:space="preserve"> </w:t>
      </w:r>
      <w:r w:rsidRPr="00210C70">
        <w:rPr>
          <w:rFonts w:hint="cs"/>
          <w:rtl/>
        </w:rPr>
        <w:t>في</w:t>
      </w:r>
      <w:r>
        <w:rPr>
          <w:rFonts w:hint="cs"/>
          <w:rtl/>
        </w:rPr>
        <w:t xml:space="preserve"> </w:t>
      </w:r>
      <w:r w:rsidRPr="00210C70">
        <w:rPr>
          <w:rFonts w:hint="cs"/>
          <w:rtl/>
        </w:rPr>
        <w:t>الميزانية</w:t>
      </w:r>
      <w:r>
        <w:rPr>
          <w:rFonts w:hint="cs"/>
          <w:rtl/>
        </w:rPr>
        <w:t xml:space="preserve"> </w:t>
      </w:r>
      <w:r w:rsidRPr="00210C70">
        <w:rPr>
          <w:rFonts w:hint="cs"/>
          <w:rtl/>
        </w:rPr>
        <w:t>لقطاع</w:t>
      </w:r>
      <w:r>
        <w:rPr>
          <w:rFonts w:hint="cs"/>
          <w:rtl/>
        </w:rPr>
        <w:t xml:space="preserve"> </w:t>
      </w:r>
      <w:r w:rsidRPr="00210C70">
        <w:rPr>
          <w:rFonts w:hint="cs"/>
          <w:rtl/>
        </w:rPr>
        <w:t>التعليم،</w:t>
      </w:r>
      <w:r>
        <w:rPr>
          <w:rFonts w:hint="cs"/>
          <w:rtl/>
        </w:rPr>
        <w:t xml:space="preserve"> </w:t>
      </w:r>
      <w:r w:rsidRPr="00210C70">
        <w:rPr>
          <w:rFonts w:hint="cs"/>
          <w:rtl/>
        </w:rPr>
        <w:t>بما</w:t>
      </w:r>
      <w:r>
        <w:rPr>
          <w:rFonts w:hint="cs"/>
          <w:rtl/>
        </w:rPr>
        <w:t xml:space="preserve"> </w:t>
      </w:r>
      <w:r w:rsidRPr="00210C70">
        <w:rPr>
          <w:rFonts w:hint="cs"/>
          <w:rtl/>
        </w:rPr>
        <w:t>في</w:t>
      </w:r>
      <w:r>
        <w:rPr>
          <w:rFonts w:hint="cs"/>
          <w:rtl/>
        </w:rPr>
        <w:t xml:space="preserve"> </w:t>
      </w:r>
      <w:r w:rsidRPr="00210C70">
        <w:rPr>
          <w:rFonts w:hint="cs"/>
          <w:rtl/>
        </w:rPr>
        <w:t>ذلك</w:t>
      </w:r>
      <w:r>
        <w:rPr>
          <w:rFonts w:hint="cs"/>
          <w:rtl/>
        </w:rPr>
        <w:t xml:space="preserve"> </w:t>
      </w:r>
      <w:r w:rsidRPr="00210C70">
        <w:rPr>
          <w:rFonts w:hint="cs"/>
          <w:rtl/>
        </w:rPr>
        <w:t>عن</w:t>
      </w:r>
      <w:r>
        <w:rPr>
          <w:rFonts w:hint="cs"/>
          <w:rtl/>
        </w:rPr>
        <w:t xml:space="preserve"> </w:t>
      </w:r>
      <w:r w:rsidRPr="00210C70">
        <w:rPr>
          <w:rFonts w:hint="cs"/>
          <w:rtl/>
        </w:rPr>
        <w:t>تنفيذ</w:t>
      </w:r>
      <w:r>
        <w:rPr>
          <w:rFonts w:hint="cs"/>
          <w:rtl/>
        </w:rPr>
        <w:t xml:space="preserve"> </w:t>
      </w:r>
      <w:r w:rsidRPr="00210C70">
        <w:rPr>
          <w:rFonts w:hint="cs"/>
          <w:rtl/>
        </w:rPr>
        <w:t>هذه</w:t>
      </w:r>
      <w:r>
        <w:rPr>
          <w:rFonts w:hint="cs"/>
          <w:rtl/>
        </w:rPr>
        <w:t xml:space="preserve"> </w:t>
      </w:r>
      <w:r w:rsidRPr="00210C70">
        <w:rPr>
          <w:rFonts w:hint="cs"/>
          <w:rtl/>
        </w:rPr>
        <w:t>الخطة.</w:t>
      </w:r>
      <w:r>
        <w:rPr>
          <w:rFonts w:hint="cs"/>
          <w:rtl/>
        </w:rPr>
        <w:t xml:space="preserve"> </w:t>
      </w:r>
      <w:r w:rsidRPr="00210C70">
        <w:rPr>
          <w:rFonts w:hint="cs"/>
          <w:rtl/>
        </w:rPr>
        <w:t>واللجنة</w:t>
      </w:r>
      <w:r>
        <w:rPr>
          <w:rFonts w:hint="cs"/>
          <w:rtl/>
        </w:rPr>
        <w:t xml:space="preserve"> </w:t>
      </w:r>
      <w:r w:rsidRPr="00210C70">
        <w:rPr>
          <w:rFonts w:hint="cs"/>
          <w:rtl/>
        </w:rPr>
        <w:t>قلقة</w:t>
      </w:r>
      <w:r>
        <w:rPr>
          <w:rFonts w:hint="cs"/>
          <w:rtl/>
        </w:rPr>
        <w:t xml:space="preserve"> </w:t>
      </w:r>
      <w:r w:rsidRPr="00210C70">
        <w:rPr>
          <w:rFonts w:hint="cs"/>
          <w:rtl/>
        </w:rPr>
        <w:t>إزاء</w:t>
      </w:r>
      <w:r>
        <w:rPr>
          <w:rFonts w:hint="cs"/>
          <w:rtl/>
        </w:rPr>
        <w:t xml:space="preserve"> </w:t>
      </w:r>
      <w:r w:rsidRPr="00210C70">
        <w:rPr>
          <w:rFonts w:hint="cs"/>
          <w:rtl/>
        </w:rPr>
        <w:t>عدم</w:t>
      </w:r>
      <w:r>
        <w:rPr>
          <w:rFonts w:hint="cs"/>
          <w:rtl/>
        </w:rPr>
        <w:t xml:space="preserve"> </w:t>
      </w:r>
      <w:r w:rsidRPr="00210C70">
        <w:rPr>
          <w:rFonts w:hint="cs"/>
          <w:rtl/>
        </w:rPr>
        <w:t>وجود</w:t>
      </w:r>
      <w:r>
        <w:rPr>
          <w:rFonts w:hint="cs"/>
          <w:rtl/>
        </w:rPr>
        <w:t xml:space="preserve"> </w:t>
      </w:r>
      <w:r w:rsidRPr="00210C70">
        <w:rPr>
          <w:rFonts w:hint="cs"/>
          <w:rtl/>
        </w:rPr>
        <w:t>تحليل</w:t>
      </w:r>
      <w:r>
        <w:rPr>
          <w:rFonts w:hint="cs"/>
          <w:rtl/>
        </w:rPr>
        <w:t xml:space="preserve"> </w:t>
      </w:r>
      <w:r w:rsidRPr="00210C70">
        <w:rPr>
          <w:rFonts w:hint="cs"/>
          <w:rtl/>
        </w:rPr>
        <w:t>مقارن</w:t>
      </w:r>
      <w:r>
        <w:rPr>
          <w:rFonts w:hint="cs"/>
          <w:rtl/>
        </w:rPr>
        <w:t xml:space="preserve"> </w:t>
      </w:r>
      <w:r w:rsidRPr="00210C70">
        <w:rPr>
          <w:rFonts w:hint="cs"/>
          <w:rtl/>
        </w:rPr>
        <w:t>لمعدلات</w:t>
      </w:r>
      <w:r>
        <w:rPr>
          <w:rFonts w:hint="cs"/>
          <w:rtl/>
        </w:rPr>
        <w:t xml:space="preserve"> </w:t>
      </w:r>
      <w:r w:rsidRPr="00210C70">
        <w:rPr>
          <w:rFonts w:hint="cs"/>
          <w:rtl/>
        </w:rPr>
        <w:t>الالتحاق</w:t>
      </w:r>
      <w:r>
        <w:rPr>
          <w:rFonts w:hint="cs"/>
          <w:rtl/>
        </w:rPr>
        <w:t xml:space="preserve"> </w:t>
      </w:r>
      <w:r w:rsidRPr="00210C70">
        <w:rPr>
          <w:rFonts w:hint="cs"/>
          <w:rtl/>
        </w:rPr>
        <w:t>بالمدرسة</w:t>
      </w:r>
      <w:r>
        <w:rPr>
          <w:rFonts w:hint="cs"/>
          <w:rtl/>
        </w:rPr>
        <w:t xml:space="preserve"> </w:t>
      </w:r>
      <w:r w:rsidRPr="00210C70">
        <w:rPr>
          <w:rFonts w:hint="cs"/>
          <w:rtl/>
        </w:rPr>
        <w:t>ومعدلات</w:t>
      </w:r>
      <w:r>
        <w:rPr>
          <w:rFonts w:hint="cs"/>
          <w:rtl/>
        </w:rPr>
        <w:t xml:space="preserve"> </w:t>
      </w:r>
      <w:r w:rsidRPr="00210C70">
        <w:rPr>
          <w:rFonts w:hint="cs"/>
          <w:rtl/>
        </w:rPr>
        <w:t>التسرب</w:t>
      </w:r>
      <w:r>
        <w:rPr>
          <w:rFonts w:hint="cs"/>
          <w:rtl/>
        </w:rPr>
        <w:t xml:space="preserve"> </w:t>
      </w:r>
      <w:r w:rsidRPr="00210C70">
        <w:rPr>
          <w:rFonts w:hint="cs"/>
          <w:rtl/>
        </w:rPr>
        <w:t>منها</w:t>
      </w:r>
      <w:r>
        <w:rPr>
          <w:rFonts w:hint="cs"/>
          <w:rtl/>
        </w:rPr>
        <w:t xml:space="preserve"> </w:t>
      </w:r>
      <w:r w:rsidRPr="00210C70">
        <w:rPr>
          <w:rFonts w:hint="cs"/>
          <w:rtl/>
        </w:rPr>
        <w:t>ومعدلات</w:t>
      </w:r>
      <w:r>
        <w:rPr>
          <w:rFonts w:hint="cs"/>
          <w:rtl/>
        </w:rPr>
        <w:t xml:space="preserve"> </w:t>
      </w:r>
      <w:r w:rsidRPr="00210C70">
        <w:rPr>
          <w:rFonts w:hint="cs"/>
          <w:rtl/>
        </w:rPr>
        <w:t>معرفة</w:t>
      </w:r>
      <w:r>
        <w:rPr>
          <w:rFonts w:hint="cs"/>
          <w:rtl/>
        </w:rPr>
        <w:t xml:space="preserve"> </w:t>
      </w:r>
      <w:r w:rsidRPr="00210C70">
        <w:rPr>
          <w:rFonts w:hint="cs"/>
          <w:rtl/>
        </w:rPr>
        <w:t>القراءة</w:t>
      </w:r>
      <w:r>
        <w:rPr>
          <w:rFonts w:hint="cs"/>
          <w:rtl/>
        </w:rPr>
        <w:t xml:space="preserve"> </w:t>
      </w:r>
      <w:r w:rsidRPr="00210C70">
        <w:rPr>
          <w:rFonts w:hint="cs"/>
          <w:rtl/>
        </w:rPr>
        <w:t>والكتابة،</w:t>
      </w:r>
      <w:r>
        <w:rPr>
          <w:rFonts w:hint="cs"/>
          <w:rtl/>
        </w:rPr>
        <w:t xml:space="preserve"> </w:t>
      </w:r>
      <w:r w:rsidRPr="00210C70">
        <w:rPr>
          <w:rFonts w:hint="cs"/>
          <w:rtl/>
        </w:rPr>
        <w:t>وذلك</w:t>
      </w:r>
      <w:r>
        <w:rPr>
          <w:rFonts w:hint="cs"/>
          <w:rtl/>
        </w:rPr>
        <w:t xml:space="preserve"> </w:t>
      </w:r>
      <w:r w:rsidRPr="00210C70">
        <w:rPr>
          <w:rFonts w:hint="cs"/>
          <w:rtl/>
        </w:rPr>
        <w:t>بحسب</w:t>
      </w:r>
      <w:r>
        <w:rPr>
          <w:rFonts w:hint="cs"/>
          <w:rtl/>
        </w:rPr>
        <w:t xml:space="preserve"> </w:t>
      </w:r>
      <w:r w:rsidRPr="00210C70">
        <w:rPr>
          <w:rFonts w:hint="cs"/>
          <w:rtl/>
        </w:rPr>
        <w:t>نوع</w:t>
      </w:r>
      <w:r>
        <w:rPr>
          <w:rFonts w:hint="cs"/>
          <w:rtl/>
        </w:rPr>
        <w:t xml:space="preserve"> </w:t>
      </w:r>
      <w:r w:rsidRPr="00210C70">
        <w:rPr>
          <w:rFonts w:hint="cs"/>
          <w:rtl/>
        </w:rPr>
        <w:t>الجنس</w:t>
      </w:r>
      <w:r>
        <w:rPr>
          <w:rFonts w:hint="cs"/>
          <w:rtl/>
        </w:rPr>
        <w:t xml:space="preserve"> </w:t>
      </w:r>
      <w:r w:rsidRPr="00210C70">
        <w:rPr>
          <w:rFonts w:hint="cs"/>
          <w:rtl/>
        </w:rPr>
        <w:t>والمجموعة</w:t>
      </w:r>
      <w:r>
        <w:rPr>
          <w:rFonts w:hint="cs"/>
          <w:rtl/>
        </w:rPr>
        <w:t xml:space="preserve"> </w:t>
      </w:r>
      <w:r w:rsidRPr="00210C70">
        <w:rPr>
          <w:rFonts w:hint="cs"/>
          <w:rtl/>
        </w:rPr>
        <w:t>الإثنية</w:t>
      </w:r>
      <w:r>
        <w:rPr>
          <w:rFonts w:hint="cs"/>
          <w:rtl/>
        </w:rPr>
        <w:t xml:space="preserve"> </w:t>
      </w:r>
      <w:r w:rsidRPr="00210C70">
        <w:rPr>
          <w:rFonts w:hint="cs"/>
          <w:rtl/>
        </w:rPr>
        <w:t>و/أو</w:t>
      </w:r>
      <w:r>
        <w:rPr>
          <w:rFonts w:hint="cs"/>
          <w:rtl/>
        </w:rPr>
        <w:t xml:space="preserve"> </w:t>
      </w:r>
      <w:r w:rsidRPr="00210C70">
        <w:rPr>
          <w:rFonts w:hint="cs"/>
          <w:rtl/>
        </w:rPr>
        <w:t>الدين،</w:t>
      </w:r>
      <w:r>
        <w:rPr>
          <w:rFonts w:hint="cs"/>
          <w:rtl/>
        </w:rPr>
        <w:t xml:space="preserve"> </w:t>
      </w:r>
      <w:r w:rsidRPr="00210C70">
        <w:rPr>
          <w:rFonts w:hint="cs"/>
          <w:rtl/>
        </w:rPr>
        <w:t>إضافة</w:t>
      </w:r>
      <w:r>
        <w:rPr>
          <w:rFonts w:hint="cs"/>
          <w:rtl/>
        </w:rPr>
        <w:t xml:space="preserve"> </w:t>
      </w:r>
      <w:r w:rsidRPr="00210C70">
        <w:rPr>
          <w:rFonts w:hint="cs"/>
          <w:rtl/>
        </w:rPr>
        <w:t>إلى</w:t>
      </w:r>
      <w:r>
        <w:rPr>
          <w:rFonts w:hint="cs"/>
          <w:rtl/>
        </w:rPr>
        <w:t xml:space="preserve"> </w:t>
      </w:r>
      <w:r w:rsidRPr="00210C70">
        <w:rPr>
          <w:rFonts w:hint="cs"/>
          <w:rtl/>
        </w:rPr>
        <w:t>تحليل</w:t>
      </w:r>
      <w:r>
        <w:rPr>
          <w:rFonts w:hint="cs"/>
          <w:rtl/>
        </w:rPr>
        <w:t xml:space="preserve"> </w:t>
      </w:r>
      <w:r w:rsidRPr="00210C70">
        <w:rPr>
          <w:rFonts w:hint="cs"/>
          <w:rtl/>
        </w:rPr>
        <w:t>من</w:t>
      </w:r>
      <w:r>
        <w:rPr>
          <w:rFonts w:hint="cs"/>
          <w:rtl/>
        </w:rPr>
        <w:t xml:space="preserve"> </w:t>
      </w:r>
      <w:r w:rsidRPr="00210C70">
        <w:rPr>
          <w:rFonts w:hint="cs"/>
          <w:rtl/>
        </w:rPr>
        <w:t>هذا</w:t>
      </w:r>
      <w:r>
        <w:rPr>
          <w:rFonts w:hint="cs"/>
          <w:rtl/>
        </w:rPr>
        <w:t xml:space="preserve"> </w:t>
      </w:r>
      <w:r w:rsidRPr="00210C70">
        <w:rPr>
          <w:rFonts w:hint="cs"/>
          <w:rtl/>
        </w:rPr>
        <w:t>النوع</w:t>
      </w:r>
      <w:r>
        <w:rPr>
          <w:rFonts w:hint="cs"/>
          <w:rtl/>
        </w:rPr>
        <w:t xml:space="preserve"> </w:t>
      </w:r>
      <w:r w:rsidRPr="00210C70">
        <w:rPr>
          <w:rFonts w:hint="cs"/>
          <w:rtl/>
        </w:rPr>
        <w:t>على</w:t>
      </w:r>
      <w:r>
        <w:rPr>
          <w:rFonts w:hint="cs"/>
          <w:rtl/>
        </w:rPr>
        <w:t xml:space="preserve"> </w:t>
      </w:r>
      <w:r w:rsidRPr="00210C70">
        <w:rPr>
          <w:rFonts w:hint="cs"/>
          <w:rtl/>
        </w:rPr>
        <w:t>صعيد</w:t>
      </w:r>
      <w:r>
        <w:rPr>
          <w:rFonts w:hint="cs"/>
          <w:rtl/>
        </w:rPr>
        <w:t xml:space="preserve"> </w:t>
      </w:r>
      <w:r w:rsidRPr="00210C70">
        <w:rPr>
          <w:rFonts w:hint="cs"/>
          <w:rtl/>
        </w:rPr>
        <w:t>الولاية/القضاء.</w:t>
      </w:r>
      <w:r>
        <w:rPr>
          <w:rFonts w:hint="cs"/>
          <w:rtl/>
        </w:rPr>
        <w:t xml:space="preserve"> </w:t>
      </w:r>
      <w:r w:rsidRPr="00210C70">
        <w:rPr>
          <w:rFonts w:hint="cs"/>
          <w:rtl/>
        </w:rPr>
        <w:t>كما</w:t>
      </w:r>
      <w:r>
        <w:rPr>
          <w:rFonts w:hint="cs"/>
          <w:rtl/>
        </w:rPr>
        <w:t xml:space="preserve"> </w:t>
      </w:r>
      <w:r w:rsidRPr="00210C70">
        <w:rPr>
          <w:rFonts w:hint="cs"/>
          <w:rtl/>
        </w:rPr>
        <w:t>تعرب</w:t>
      </w:r>
      <w:r>
        <w:rPr>
          <w:rFonts w:hint="cs"/>
          <w:rtl/>
        </w:rPr>
        <w:t xml:space="preserve"> </w:t>
      </w:r>
      <w:r w:rsidRPr="00210C70">
        <w:rPr>
          <w:rFonts w:hint="cs"/>
          <w:rtl/>
        </w:rPr>
        <w:t>عن</w:t>
      </w:r>
      <w:r>
        <w:rPr>
          <w:rFonts w:hint="cs"/>
          <w:rtl/>
        </w:rPr>
        <w:t xml:space="preserve"> </w:t>
      </w:r>
      <w:r w:rsidRPr="00210C70">
        <w:rPr>
          <w:rFonts w:hint="cs"/>
          <w:rtl/>
        </w:rPr>
        <w:t>قلقها</w:t>
      </w:r>
      <w:r>
        <w:rPr>
          <w:rFonts w:hint="cs"/>
          <w:rtl/>
        </w:rPr>
        <w:t xml:space="preserve"> </w:t>
      </w:r>
      <w:r w:rsidRPr="00210C70">
        <w:rPr>
          <w:rFonts w:hint="cs"/>
          <w:rtl/>
        </w:rPr>
        <w:t>إزاء</w:t>
      </w:r>
      <w:r>
        <w:rPr>
          <w:rFonts w:hint="cs"/>
          <w:rtl/>
        </w:rPr>
        <w:t xml:space="preserve"> </w:t>
      </w:r>
      <w:r w:rsidRPr="00210C70">
        <w:rPr>
          <w:rFonts w:hint="cs"/>
          <w:rtl/>
        </w:rPr>
        <w:t>نقص</w:t>
      </w:r>
      <w:r>
        <w:rPr>
          <w:rFonts w:hint="cs"/>
          <w:rtl/>
        </w:rPr>
        <w:t xml:space="preserve"> </w:t>
      </w:r>
      <w:r w:rsidRPr="00210C70">
        <w:rPr>
          <w:rFonts w:hint="cs"/>
          <w:rtl/>
        </w:rPr>
        <w:t>البنى</w:t>
      </w:r>
      <w:r>
        <w:rPr>
          <w:rFonts w:hint="cs"/>
          <w:rtl/>
        </w:rPr>
        <w:t xml:space="preserve"> </w:t>
      </w:r>
      <w:r w:rsidRPr="00210C70">
        <w:rPr>
          <w:rFonts w:hint="cs"/>
          <w:rtl/>
        </w:rPr>
        <w:t>التحتية</w:t>
      </w:r>
      <w:r>
        <w:rPr>
          <w:rFonts w:hint="cs"/>
          <w:rtl/>
        </w:rPr>
        <w:t xml:space="preserve"> </w:t>
      </w:r>
      <w:r w:rsidRPr="00210C70">
        <w:rPr>
          <w:rFonts w:hint="cs"/>
          <w:rtl/>
        </w:rPr>
        <w:t>التربوية</w:t>
      </w:r>
      <w:r>
        <w:rPr>
          <w:rFonts w:hint="cs"/>
          <w:rtl/>
        </w:rPr>
        <w:t xml:space="preserve"> </w:t>
      </w:r>
      <w:r w:rsidRPr="00210C70">
        <w:rPr>
          <w:rFonts w:hint="cs"/>
          <w:rtl/>
        </w:rPr>
        <w:t>والموارد</w:t>
      </w:r>
      <w:r>
        <w:rPr>
          <w:rFonts w:hint="cs"/>
          <w:rtl/>
        </w:rPr>
        <w:t xml:space="preserve"> </w:t>
      </w:r>
      <w:r w:rsidRPr="00210C70">
        <w:rPr>
          <w:rFonts w:hint="cs"/>
          <w:rtl/>
        </w:rPr>
        <w:t>التعليمية،</w:t>
      </w:r>
      <w:r>
        <w:rPr>
          <w:rFonts w:hint="cs"/>
          <w:rtl/>
        </w:rPr>
        <w:t xml:space="preserve"> </w:t>
      </w:r>
      <w:r w:rsidRPr="00210C70">
        <w:rPr>
          <w:rFonts w:hint="cs"/>
          <w:rtl/>
        </w:rPr>
        <w:t>ومحدودية</w:t>
      </w:r>
      <w:r>
        <w:rPr>
          <w:rFonts w:hint="cs"/>
          <w:rtl/>
        </w:rPr>
        <w:t xml:space="preserve"> </w:t>
      </w:r>
      <w:r w:rsidRPr="00210C70">
        <w:rPr>
          <w:rFonts w:hint="cs"/>
          <w:rtl/>
        </w:rPr>
        <w:t>عدد</w:t>
      </w:r>
      <w:r>
        <w:rPr>
          <w:rFonts w:hint="cs"/>
          <w:rtl/>
        </w:rPr>
        <w:t xml:space="preserve"> </w:t>
      </w:r>
      <w:r w:rsidRPr="00210C70">
        <w:rPr>
          <w:rFonts w:hint="cs"/>
          <w:rtl/>
        </w:rPr>
        <w:t>المدرسين</w:t>
      </w:r>
      <w:r>
        <w:rPr>
          <w:rFonts w:hint="cs"/>
          <w:rtl/>
        </w:rPr>
        <w:t xml:space="preserve"> </w:t>
      </w:r>
      <w:r w:rsidRPr="00210C70">
        <w:rPr>
          <w:rFonts w:hint="cs"/>
          <w:rtl/>
        </w:rPr>
        <w:t>ذوي</w:t>
      </w:r>
      <w:r>
        <w:rPr>
          <w:rFonts w:hint="cs"/>
          <w:rtl/>
        </w:rPr>
        <w:t xml:space="preserve"> </w:t>
      </w:r>
      <w:r w:rsidRPr="00210C70">
        <w:rPr>
          <w:rFonts w:hint="cs"/>
          <w:rtl/>
        </w:rPr>
        <w:t>المؤهلات،</w:t>
      </w:r>
      <w:r>
        <w:rPr>
          <w:rFonts w:hint="cs"/>
          <w:rtl/>
        </w:rPr>
        <w:t xml:space="preserve"> </w:t>
      </w:r>
      <w:r w:rsidRPr="00210C70">
        <w:rPr>
          <w:rFonts w:hint="cs"/>
          <w:rtl/>
        </w:rPr>
        <w:t>والتباين</w:t>
      </w:r>
      <w:r>
        <w:rPr>
          <w:rFonts w:hint="cs"/>
          <w:rtl/>
        </w:rPr>
        <w:t xml:space="preserve"> </w:t>
      </w:r>
      <w:r w:rsidRPr="00210C70">
        <w:rPr>
          <w:rFonts w:hint="cs"/>
          <w:rtl/>
        </w:rPr>
        <w:t>الواضح</w:t>
      </w:r>
      <w:r>
        <w:rPr>
          <w:rFonts w:hint="cs"/>
          <w:rtl/>
        </w:rPr>
        <w:t xml:space="preserve"> </w:t>
      </w:r>
      <w:r w:rsidRPr="00210C70">
        <w:rPr>
          <w:rFonts w:hint="cs"/>
          <w:rtl/>
        </w:rPr>
        <w:t>في</w:t>
      </w:r>
      <w:r>
        <w:rPr>
          <w:rFonts w:hint="cs"/>
          <w:rtl/>
        </w:rPr>
        <w:t xml:space="preserve"> </w:t>
      </w:r>
      <w:r w:rsidRPr="00210C70">
        <w:rPr>
          <w:rFonts w:hint="cs"/>
          <w:rtl/>
        </w:rPr>
        <w:t>خدمات</w:t>
      </w:r>
      <w:r>
        <w:rPr>
          <w:rFonts w:hint="cs"/>
          <w:rtl/>
        </w:rPr>
        <w:t xml:space="preserve"> </w:t>
      </w:r>
      <w:r w:rsidRPr="00210C70">
        <w:rPr>
          <w:rFonts w:hint="cs"/>
          <w:rtl/>
        </w:rPr>
        <w:t>التعليم،</w:t>
      </w:r>
      <w:r>
        <w:rPr>
          <w:rFonts w:hint="cs"/>
          <w:rtl/>
        </w:rPr>
        <w:t xml:space="preserve"> </w:t>
      </w:r>
      <w:r w:rsidRPr="00210C70">
        <w:rPr>
          <w:rFonts w:hint="cs"/>
          <w:rtl/>
        </w:rPr>
        <w:t>من</w:t>
      </w:r>
      <w:r>
        <w:rPr>
          <w:rFonts w:hint="cs"/>
          <w:rtl/>
        </w:rPr>
        <w:t xml:space="preserve"> </w:t>
      </w:r>
      <w:r w:rsidRPr="00210C70">
        <w:rPr>
          <w:rFonts w:hint="cs"/>
          <w:rtl/>
        </w:rPr>
        <w:t>حيث</w:t>
      </w:r>
      <w:r>
        <w:rPr>
          <w:rFonts w:hint="cs"/>
          <w:rtl/>
        </w:rPr>
        <w:t xml:space="preserve"> </w:t>
      </w:r>
      <w:r w:rsidRPr="00210C70">
        <w:rPr>
          <w:rFonts w:hint="cs"/>
          <w:rtl/>
        </w:rPr>
        <w:t>جودتها</w:t>
      </w:r>
      <w:r>
        <w:rPr>
          <w:rFonts w:hint="cs"/>
          <w:rtl/>
        </w:rPr>
        <w:t xml:space="preserve"> </w:t>
      </w:r>
      <w:r w:rsidRPr="00210C70">
        <w:rPr>
          <w:rFonts w:hint="cs"/>
          <w:rtl/>
        </w:rPr>
        <w:t>والحصول</w:t>
      </w:r>
      <w:r>
        <w:rPr>
          <w:rFonts w:hint="cs"/>
          <w:rtl/>
        </w:rPr>
        <w:t xml:space="preserve"> </w:t>
      </w:r>
      <w:r w:rsidRPr="00210C70">
        <w:rPr>
          <w:rFonts w:hint="cs"/>
          <w:rtl/>
        </w:rPr>
        <w:t>عليها،</w:t>
      </w:r>
      <w:r>
        <w:rPr>
          <w:rFonts w:hint="cs"/>
          <w:rtl/>
        </w:rPr>
        <w:t xml:space="preserve"> </w:t>
      </w:r>
      <w:r w:rsidRPr="00210C70">
        <w:rPr>
          <w:rFonts w:hint="cs"/>
          <w:rtl/>
        </w:rPr>
        <w:t>بين</w:t>
      </w:r>
      <w:r>
        <w:rPr>
          <w:rFonts w:hint="cs"/>
          <w:rtl/>
        </w:rPr>
        <w:t xml:space="preserve"> </w:t>
      </w:r>
      <w:r w:rsidRPr="00210C70">
        <w:rPr>
          <w:rFonts w:hint="cs"/>
          <w:rtl/>
        </w:rPr>
        <w:t>المناطق</w:t>
      </w:r>
      <w:r>
        <w:rPr>
          <w:rFonts w:hint="cs"/>
          <w:rtl/>
        </w:rPr>
        <w:t xml:space="preserve"> </w:t>
      </w:r>
      <w:r w:rsidRPr="00210C70">
        <w:rPr>
          <w:rFonts w:hint="cs"/>
          <w:rtl/>
        </w:rPr>
        <w:t>الحضرية</w:t>
      </w:r>
      <w:r>
        <w:rPr>
          <w:rFonts w:hint="cs"/>
          <w:rtl/>
        </w:rPr>
        <w:t xml:space="preserve"> </w:t>
      </w:r>
      <w:r w:rsidRPr="00210C70">
        <w:rPr>
          <w:rFonts w:hint="cs"/>
          <w:rtl/>
        </w:rPr>
        <w:t>والريفية</w:t>
      </w:r>
      <w:r>
        <w:rPr>
          <w:rFonts w:hint="cs"/>
          <w:rtl/>
        </w:rPr>
        <w:t xml:space="preserve"> </w:t>
      </w:r>
      <w:r w:rsidRPr="00210C70">
        <w:rPr>
          <w:rFonts w:hint="cs"/>
          <w:rtl/>
        </w:rPr>
        <w:t>أو</w:t>
      </w:r>
      <w:r>
        <w:rPr>
          <w:rFonts w:hint="cs"/>
          <w:rtl/>
        </w:rPr>
        <w:t xml:space="preserve"> </w:t>
      </w:r>
      <w:r w:rsidRPr="00210C70">
        <w:rPr>
          <w:rFonts w:hint="cs"/>
          <w:rtl/>
        </w:rPr>
        <w:t>النائية،</w:t>
      </w:r>
      <w:r>
        <w:rPr>
          <w:rFonts w:hint="cs"/>
          <w:rtl/>
        </w:rPr>
        <w:t xml:space="preserve"> </w:t>
      </w:r>
      <w:r w:rsidRPr="00210C70">
        <w:rPr>
          <w:rFonts w:hint="cs"/>
          <w:rtl/>
        </w:rPr>
        <w:t>بما</w:t>
      </w:r>
      <w:r>
        <w:rPr>
          <w:rFonts w:hint="cs"/>
          <w:rtl/>
        </w:rPr>
        <w:t xml:space="preserve"> </w:t>
      </w:r>
      <w:r w:rsidRPr="00210C70">
        <w:rPr>
          <w:rFonts w:hint="cs"/>
          <w:rtl/>
        </w:rPr>
        <w:t>فيها</w:t>
      </w:r>
      <w:r>
        <w:rPr>
          <w:rFonts w:hint="cs"/>
          <w:rtl/>
        </w:rPr>
        <w:t xml:space="preserve"> </w:t>
      </w:r>
      <w:r w:rsidRPr="00210C70">
        <w:rPr>
          <w:rFonts w:hint="cs"/>
          <w:rtl/>
        </w:rPr>
        <w:t>المناطق</w:t>
      </w:r>
      <w:r>
        <w:rPr>
          <w:rFonts w:hint="cs"/>
          <w:rtl/>
        </w:rPr>
        <w:t xml:space="preserve"> </w:t>
      </w:r>
      <w:r w:rsidRPr="00210C70">
        <w:rPr>
          <w:rFonts w:hint="cs"/>
          <w:rtl/>
        </w:rPr>
        <w:t>التي</w:t>
      </w:r>
      <w:r>
        <w:rPr>
          <w:rFonts w:hint="cs"/>
          <w:rtl/>
        </w:rPr>
        <w:t xml:space="preserve"> </w:t>
      </w:r>
      <w:r w:rsidRPr="00210C70">
        <w:rPr>
          <w:rFonts w:hint="cs"/>
          <w:rtl/>
        </w:rPr>
        <w:t>تعاني</w:t>
      </w:r>
      <w:r>
        <w:rPr>
          <w:rFonts w:hint="cs"/>
          <w:rtl/>
        </w:rPr>
        <w:t xml:space="preserve"> </w:t>
      </w:r>
      <w:r w:rsidRPr="00210C70">
        <w:rPr>
          <w:rFonts w:hint="cs"/>
          <w:rtl/>
        </w:rPr>
        <w:t>من</w:t>
      </w:r>
      <w:r>
        <w:rPr>
          <w:rFonts w:hint="cs"/>
          <w:rtl/>
        </w:rPr>
        <w:t xml:space="preserve"> </w:t>
      </w:r>
      <w:r w:rsidRPr="00210C70">
        <w:rPr>
          <w:rFonts w:hint="cs"/>
          <w:rtl/>
        </w:rPr>
        <w:t>النزاعات.</w:t>
      </w:r>
      <w:r>
        <w:rPr>
          <w:rFonts w:hint="cs"/>
          <w:rtl/>
        </w:rPr>
        <w:t xml:space="preserve"> </w:t>
      </w:r>
      <w:r w:rsidRPr="00210C70">
        <w:rPr>
          <w:rFonts w:hint="cs"/>
          <w:rtl/>
        </w:rPr>
        <w:t>واللجنة</w:t>
      </w:r>
      <w:r>
        <w:rPr>
          <w:rFonts w:hint="cs"/>
          <w:rtl/>
        </w:rPr>
        <w:t xml:space="preserve"> </w:t>
      </w:r>
      <w:r w:rsidRPr="00210C70">
        <w:rPr>
          <w:rFonts w:hint="cs"/>
          <w:rtl/>
        </w:rPr>
        <w:t>قلقة</w:t>
      </w:r>
      <w:r>
        <w:rPr>
          <w:rFonts w:hint="cs"/>
          <w:rtl/>
        </w:rPr>
        <w:t xml:space="preserve"> </w:t>
      </w:r>
      <w:r w:rsidRPr="00210C70">
        <w:rPr>
          <w:rFonts w:hint="cs"/>
          <w:rtl/>
        </w:rPr>
        <w:t>أيضا</w:t>
      </w:r>
      <w:r>
        <w:rPr>
          <w:rFonts w:hint="cs"/>
          <w:rtl/>
        </w:rPr>
        <w:t xml:space="preserve"> </w:t>
      </w:r>
      <w:r w:rsidRPr="00210C70">
        <w:rPr>
          <w:rFonts w:hint="cs"/>
          <w:rtl/>
        </w:rPr>
        <w:t>إزاء</w:t>
      </w:r>
      <w:r>
        <w:rPr>
          <w:rFonts w:hint="cs"/>
          <w:rtl/>
        </w:rPr>
        <w:t xml:space="preserve"> </w:t>
      </w:r>
      <w:r w:rsidRPr="00210C70">
        <w:rPr>
          <w:rFonts w:hint="cs"/>
          <w:rtl/>
        </w:rPr>
        <w:t>المواقف</w:t>
      </w:r>
      <w:r>
        <w:rPr>
          <w:rFonts w:hint="cs"/>
          <w:rtl/>
        </w:rPr>
        <w:t xml:space="preserve"> </w:t>
      </w:r>
      <w:r w:rsidRPr="00210C70">
        <w:rPr>
          <w:rFonts w:hint="cs"/>
          <w:rtl/>
        </w:rPr>
        <w:t>التقليدية</w:t>
      </w:r>
      <w:r>
        <w:rPr>
          <w:rFonts w:hint="cs"/>
          <w:rtl/>
        </w:rPr>
        <w:t xml:space="preserve"> </w:t>
      </w:r>
      <w:r w:rsidRPr="00210C70">
        <w:rPr>
          <w:rFonts w:hint="cs"/>
          <w:rtl/>
        </w:rPr>
        <w:t>التي</w:t>
      </w:r>
      <w:r>
        <w:rPr>
          <w:rFonts w:hint="cs"/>
          <w:rtl/>
        </w:rPr>
        <w:t xml:space="preserve"> </w:t>
      </w:r>
      <w:r w:rsidRPr="00210C70">
        <w:rPr>
          <w:rFonts w:hint="cs"/>
          <w:rtl/>
        </w:rPr>
        <w:t>تشكل</w:t>
      </w:r>
      <w:r>
        <w:rPr>
          <w:rFonts w:hint="cs"/>
          <w:rtl/>
        </w:rPr>
        <w:t xml:space="preserve"> </w:t>
      </w:r>
      <w:r w:rsidRPr="00210C70">
        <w:rPr>
          <w:rFonts w:hint="cs"/>
          <w:rtl/>
        </w:rPr>
        <w:t>حجر</w:t>
      </w:r>
      <w:r>
        <w:rPr>
          <w:rFonts w:hint="cs"/>
          <w:rtl/>
        </w:rPr>
        <w:t xml:space="preserve"> </w:t>
      </w:r>
      <w:r w:rsidRPr="00210C70">
        <w:rPr>
          <w:rFonts w:hint="cs"/>
          <w:rtl/>
        </w:rPr>
        <w:t>عثرة</w:t>
      </w:r>
      <w:r>
        <w:rPr>
          <w:rFonts w:hint="cs"/>
          <w:rtl/>
        </w:rPr>
        <w:t xml:space="preserve"> </w:t>
      </w:r>
      <w:r w:rsidRPr="00210C70">
        <w:rPr>
          <w:rFonts w:hint="cs"/>
          <w:rtl/>
        </w:rPr>
        <w:t>في</w:t>
      </w:r>
      <w:r>
        <w:rPr>
          <w:rFonts w:hint="cs"/>
          <w:rtl/>
        </w:rPr>
        <w:t xml:space="preserve"> </w:t>
      </w:r>
      <w:r w:rsidRPr="00210C70">
        <w:rPr>
          <w:rFonts w:hint="cs"/>
          <w:rtl/>
        </w:rPr>
        <w:t>طريق</w:t>
      </w:r>
      <w:r>
        <w:rPr>
          <w:rFonts w:hint="cs"/>
          <w:rtl/>
        </w:rPr>
        <w:t xml:space="preserve"> </w:t>
      </w:r>
      <w:r w:rsidRPr="00210C70">
        <w:rPr>
          <w:rFonts w:hint="cs"/>
          <w:rtl/>
        </w:rPr>
        <w:t>تعليم</w:t>
      </w:r>
      <w:r>
        <w:rPr>
          <w:rFonts w:hint="cs"/>
          <w:rtl/>
        </w:rPr>
        <w:t xml:space="preserve"> </w:t>
      </w:r>
      <w:r w:rsidRPr="00210C70">
        <w:rPr>
          <w:rFonts w:hint="cs"/>
          <w:rtl/>
        </w:rPr>
        <w:t>الفتيات،</w:t>
      </w:r>
      <w:r>
        <w:rPr>
          <w:rFonts w:hint="cs"/>
          <w:rtl/>
        </w:rPr>
        <w:t xml:space="preserve"> </w:t>
      </w:r>
      <w:r w:rsidRPr="00210C70">
        <w:rPr>
          <w:rFonts w:hint="cs"/>
          <w:rtl/>
        </w:rPr>
        <w:t>إلى</w:t>
      </w:r>
      <w:r>
        <w:rPr>
          <w:rFonts w:hint="cs"/>
          <w:rtl/>
        </w:rPr>
        <w:t xml:space="preserve"> </w:t>
      </w:r>
      <w:r w:rsidRPr="00210C70">
        <w:rPr>
          <w:rFonts w:hint="cs"/>
          <w:rtl/>
        </w:rPr>
        <w:t>جانب</w:t>
      </w:r>
      <w:r>
        <w:rPr>
          <w:rFonts w:hint="cs"/>
          <w:rtl/>
        </w:rPr>
        <w:t xml:space="preserve"> </w:t>
      </w:r>
      <w:r w:rsidRPr="00210C70">
        <w:rPr>
          <w:rFonts w:hint="cs"/>
          <w:rtl/>
        </w:rPr>
        <w:t>معدلات</w:t>
      </w:r>
      <w:r>
        <w:rPr>
          <w:rFonts w:hint="cs"/>
          <w:rtl/>
        </w:rPr>
        <w:t xml:space="preserve"> </w:t>
      </w:r>
      <w:r w:rsidRPr="00210C70">
        <w:rPr>
          <w:rFonts w:hint="cs"/>
          <w:rtl/>
        </w:rPr>
        <w:t>تسرب</w:t>
      </w:r>
      <w:r>
        <w:rPr>
          <w:rFonts w:hint="cs"/>
          <w:rtl/>
        </w:rPr>
        <w:t xml:space="preserve"> </w:t>
      </w:r>
      <w:r w:rsidRPr="00210C70">
        <w:rPr>
          <w:rFonts w:hint="cs"/>
          <w:rtl/>
        </w:rPr>
        <w:t>الفتيات</w:t>
      </w:r>
      <w:r>
        <w:rPr>
          <w:rFonts w:hint="cs"/>
          <w:rtl/>
        </w:rPr>
        <w:t xml:space="preserve"> </w:t>
      </w:r>
      <w:r w:rsidRPr="00210C70">
        <w:rPr>
          <w:rFonts w:hint="cs"/>
          <w:rtl/>
        </w:rPr>
        <w:t>من</w:t>
      </w:r>
      <w:r>
        <w:rPr>
          <w:rFonts w:hint="cs"/>
          <w:rtl/>
        </w:rPr>
        <w:t xml:space="preserve"> </w:t>
      </w:r>
      <w:r w:rsidRPr="00210C70">
        <w:rPr>
          <w:rFonts w:hint="cs"/>
          <w:rtl/>
        </w:rPr>
        <w:t>المدرسة</w:t>
      </w:r>
      <w:r>
        <w:rPr>
          <w:rFonts w:hint="cs"/>
          <w:rtl/>
        </w:rPr>
        <w:t xml:space="preserve"> </w:t>
      </w:r>
      <w:r w:rsidRPr="00210C70">
        <w:rPr>
          <w:rFonts w:hint="cs"/>
          <w:rtl/>
        </w:rPr>
        <w:t>بسبب</w:t>
      </w:r>
      <w:r>
        <w:rPr>
          <w:rFonts w:hint="cs"/>
          <w:rtl/>
        </w:rPr>
        <w:t xml:space="preserve"> </w:t>
      </w:r>
      <w:r w:rsidRPr="00210C70">
        <w:rPr>
          <w:rFonts w:hint="cs"/>
          <w:rtl/>
        </w:rPr>
        <w:t>مشاركتهن</w:t>
      </w:r>
      <w:r>
        <w:rPr>
          <w:rFonts w:hint="cs"/>
          <w:rtl/>
        </w:rPr>
        <w:t xml:space="preserve"> </w:t>
      </w:r>
      <w:r w:rsidRPr="00210C70">
        <w:rPr>
          <w:rFonts w:hint="cs"/>
          <w:rtl/>
        </w:rPr>
        <w:t>في</w:t>
      </w:r>
      <w:r>
        <w:rPr>
          <w:rFonts w:hint="cs"/>
          <w:rtl/>
        </w:rPr>
        <w:t xml:space="preserve"> </w:t>
      </w:r>
      <w:r w:rsidRPr="00210C70">
        <w:rPr>
          <w:rFonts w:hint="cs"/>
          <w:rtl/>
        </w:rPr>
        <w:t>الأعمال</w:t>
      </w:r>
      <w:r>
        <w:rPr>
          <w:rFonts w:hint="cs"/>
          <w:rtl/>
        </w:rPr>
        <w:t xml:space="preserve"> </w:t>
      </w:r>
      <w:r w:rsidRPr="00210C70">
        <w:rPr>
          <w:rFonts w:hint="cs"/>
          <w:rtl/>
        </w:rPr>
        <w:t>المنزلية.</w:t>
      </w:r>
      <w:r>
        <w:rPr>
          <w:rFonts w:hint="cs"/>
          <w:rtl/>
        </w:rPr>
        <w:t xml:space="preserve"> </w:t>
      </w:r>
      <w:r w:rsidRPr="00210C70">
        <w:rPr>
          <w:rFonts w:hint="cs"/>
          <w:rtl/>
        </w:rPr>
        <w:t>وتشير</w:t>
      </w:r>
      <w:r>
        <w:rPr>
          <w:rFonts w:hint="cs"/>
          <w:rtl/>
        </w:rPr>
        <w:t xml:space="preserve"> </w:t>
      </w:r>
      <w:r w:rsidRPr="00210C70">
        <w:rPr>
          <w:rFonts w:hint="cs"/>
          <w:rtl/>
        </w:rPr>
        <w:t>اللجنة</w:t>
      </w:r>
      <w:r>
        <w:rPr>
          <w:rFonts w:hint="cs"/>
          <w:rtl/>
        </w:rPr>
        <w:t xml:space="preserve"> </w:t>
      </w:r>
      <w:r w:rsidRPr="00210C70">
        <w:rPr>
          <w:rFonts w:hint="cs"/>
          <w:rtl/>
        </w:rPr>
        <w:t>إلى</w:t>
      </w:r>
      <w:r>
        <w:rPr>
          <w:rFonts w:hint="cs"/>
          <w:rtl/>
        </w:rPr>
        <w:t xml:space="preserve"> </w:t>
      </w:r>
      <w:r w:rsidRPr="00210C70">
        <w:rPr>
          <w:rFonts w:hint="cs"/>
          <w:rtl/>
        </w:rPr>
        <w:t>أن</w:t>
      </w:r>
      <w:r>
        <w:rPr>
          <w:rFonts w:hint="cs"/>
          <w:rtl/>
        </w:rPr>
        <w:t xml:space="preserve"> </w:t>
      </w:r>
      <w:r w:rsidRPr="00210C70">
        <w:rPr>
          <w:rFonts w:hint="cs"/>
          <w:rtl/>
        </w:rPr>
        <w:t>التعليم</w:t>
      </w:r>
      <w:r>
        <w:rPr>
          <w:rFonts w:hint="cs"/>
          <w:rtl/>
        </w:rPr>
        <w:t xml:space="preserve"> </w:t>
      </w:r>
      <w:r w:rsidRPr="00210C70">
        <w:rPr>
          <w:rFonts w:hint="cs"/>
          <w:rtl/>
        </w:rPr>
        <w:t>يمثل</w:t>
      </w:r>
      <w:r>
        <w:rPr>
          <w:rFonts w:hint="cs"/>
          <w:rtl/>
        </w:rPr>
        <w:t xml:space="preserve"> </w:t>
      </w:r>
      <w:r w:rsidRPr="00210C70">
        <w:rPr>
          <w:rFonts w:hint="cs"/>
          <w:rtl/>
        </w:rPr>
        <w:t>أحد</w:t>
      </w:r>
      <w:r>
        <w:rPr>
          <w:rFonts w:hint="cs"/>
          <w:rtl/>
        </w:rPr>
        <w:t xml:space="preserve"> </w:t>
      </w:r>
      <w:r w:rsidRPr="00210C70">
        <w:rPr>
          <w:rFonts w:hint="cs"/>
          <w:rtl/>
        </w:rPr>
        <w:t>العوامل</w:t>
      </w:r>
      <w:r>
        <w:rPr>
          <w:rFonts w:hint="cs"/>
          <w:rtl/>
        </w:rPr>
        <w:t xml:space="preserve"> </w:t>
      </w:r>
      <w:r w:rsidRPr="00210C70">
        <w:rPr>
          <w:rFonts w:hint="cs"/>
          <w:rtl/>
        </w:rPr>
        <w:t>الرئيسية</w:t>
      </w:r>
      <w:r>
        <w:rPr>
          <w:rFonts w:hint="cs"/>
          <w:rtl/>
        </w:rPr>
        <w:t xml:space="preserve"> </w:t>
      </w:r>
      <w:r w:rsidRPr="00210C70">
        <w:rPr>
          <w:rFonts w:hint="cs"/>
          <w:rtl/>
        </w:rPr>
        <w:t>لتقدم</w:t>
      </w:r>
      <w:r>
        <w:rPr>
          <w:rFonts w:hint="cs"/>
          <w:rtl/>
        </w:rPr>
        <w:t xml:space="preserve"> </w:t>
      </w:r>
      <w:r w:rsidRPr="00210C70">
        <w:rPr>
          <w:rFonts w:hint="cs"/>
          <w:rtl/>
        </w:rPr>
        <w:t>المرأة</w:t>
      </w:r>
      <w:r>
        <w:rPr>
          <w:rFonts w:hint="cs"/>
          <w:rtl/>
        </w:rPr>
        <w:t xml:space="preserve"> </w:t>
      </w:r>
      <w:r w:rsidRPr="00210C70">
        <w:rPr>
          <w:rFonts w:hint="cs"/>
          <w:rtl/>
        </w:rPr>
        <w:t>وإلى</w:t>
      </w:r>
      <w:r>
        <w:rPr>
          <w:rFonts w:hint="cs"/>
          <w:rtl/>
        </w:rPr>
        <w:t xml:space="preserve"> </w:t>
      </w:r>
      <w:r w:rsidRPr="00210C70">
        <w:rPr>
          <w:rFonts w:hint="cs"/>
          <w:rtl/>
        </w:rPr>
        <w:t>أن</w:t>
      </w:r>
      <w:r>
        <w:rPr>
          <w:rFonts w:hint="cs"/>
          <w:rtl/>
        </w:rPr>
        <w:t xml:space="preserve"> </w:t>
      </w:r>
      <w:r w:rsidRPr="00210C70">
        <w:rPr>
          <w:rFonts w:hint="cs"/>
          <w:rtl/>
        </w:rPr>
        <w:t>مستوى</w:t>
      </w:r>
      <w:r>
        <w:rPr>
          <w:rFonts w:hint="cs"/>
          <w:rtl/>
        </w:rPr>
        <w:t xml:space="preserve"> </w:t>
      </w:r>
      <w:r w:rsidRPr="00210C70">
        <w:rPr>
          <w:rFonts w:hint="cs"/>
          <w:rtl/>
        </w:rPr>
        <w:t>النساء</w:t>
      </w:r>
      <w:r>
        <w:rPr>
          <w:rFonts w:hint="cs"/>
          <w:rtl/>
        </w:rPr>
        <w:t xml:space="preserve"> </w:t>
      </w:r>
      <w:r w:rsidRPr="00210C70">
        <w:rPr>
          <w:rFonts w:hint="cs"/>
          <w:rtl/>
        </w:rPr>
        <w:t>والفتيات</w:t>
      </w:r>
      <w:r>
        <w:rPr>
          <w:rFonts w:hint="cs"/>
          <w:rtl/>
        </w:rPr>
        <w:t xml:space="preserve"> </w:t>
      </w:r>
      <w:r w:rsidRPr="00210C70">
        <w:rPr>
          <w:rFonts w:hint="cs"/>
          <w:rtl/>
        </w:rPr>
        <w:t>المنخفض</w:t>
      </w:r>
      <w:r>
        <w:rPr>
          <w:rFonts w:hint="cs"/>
          <w:rtl/>
        </w:rPr>
        <w:t xml:space="preserve"> </w:t>
      </w:r>
      <w:r w:rsidRPr="00210C70">
        <w:rPr>
          <w:rFonts w:hint="cs"/>
          <w:rtl/>
        </w:rPr>
        <w:t>في</w:t>
      </w:r>
      <w:r>
        <w:rPr>
          <w:rFonts w:hint="cs"/>
          <w:rtl/>
        </w:rPr>
        <w:t xml:space="preserve"> </w:t>
      </w:r>
      <w:r w:rsidRPr="00210C70">
        <w:rPr>
          <w:rFonts w:hint="cs"/>
          <w:rtl/>
        </w:rPr>
        <w:t>المؤسسات</w:t>
      </w:r>
      <w:r>
        <w:rPr>
          <w:rFonts w:hint="cs"/>
          <w:rtl/>
        </w:rPr>
        <w:t xml:space="preserve"> </w:t>
      </w:r>
      <w:r w:rsidRPr="00210C70">
        <w:rPr>
          <w:rFonts w:hint="cs"/>
          <w:rtl/>
        </w:rPr>
        <w:t>التعليمية</w:t>
      </w:r>
      <w:r>
        <w:rPr>
          <w:rFonts w:hint="cs"/>
          <w:rtl/>
        </w:rPr>
        <w:t xml:space="preserve"> </w:t>
      </w:r>
      <w:r w:rsidRPr="00210C70">
        <w:rPr>
          <w:rFonts w:hint="cs"/>
          <w:rtl/>
        </w:rPr>
        <w:t>ما</w:t>
      </w:r>
      <w:r>
        <w:rPr>
          <w:rFonts w:hint="cs"/>
          <w:rtl/>
        </w:rPr>
        <w:t xml:space="preserve"> </w:t>
      </w:r>
      <w:r w:rsidRPr="00210C70">
        <w:rPr>
          <w:rFonts w:hint="cs"/>
          <w:rtl/>
        </w:rPr>
        <w:t>برح</w:t>
      </w:r>
      <w:r>
        <w:rPr>
          <w:rFonts w:hint="cs"/>
          <w:rtl/>
        </w:rPr>
        <w:t xml:space="preserve"> </w:t>
      </w:r>
      <w:r w:rsidRPr="00210C70">
        <w:rPr>
          <w:rFonts w:hint="cs"/>
          <w:rtl/>
        </w:rPr>
        <w:t>يشكل</w:t>
      </w:r>
      <w:r>
        <w:rPr>
          <w:rFonts w:hint="cs"/>
          <w:rtl/>
        </w:rPr>
        <w:t xml:space="preserve"> </w:t>
      </w:r>
      <w:r w:rsidRPr="00210C70">
        <w:rPr>
          <w:rFonts w:hint="cs"/>
          <w:rtl/>
        </w:rPr>
        <w:t>إحدى</w:t>
      </w:r>
      <w:r>
        <w:rPr>
          <w:rFonts w:hint="cs"/>
          <w:rtl/>
        </w:rPr>
        <w:t xml:space="preserve"> </w:t>
      </w:r>
      <w:r w:rsidRPr="00210C70">
        <w:rPr>
          <w:rFonts w:hint="cs"/>
          <w:rtl/>
        </w:rPr>
        <w:t>أكبر</w:t>
      </w:r>
      <w:r>
        <w:rPr>
          <w:rFonts w:hint="cs"/>
          <w:rtl/>
        </w:rPr>
        <w:t xml:space="preserve"> </w:t>
      </w:r>
      <w:r w:rsidRPr="00210C70">
        <w:rPr>
          <w:rFonts w:hint="cs"/>
          <w:rtl/>
        </w:rPr>
        <w:t>العقبات</w:t>
      </w:r>
      <w:r>
        <w:rPr>
          <w:rFonts w:hint="cs"/>
          <w:rtl/>
        </w:rPr>
        <w:t xml:space="preserve"> </w:t>
      </w:r>
      <w:r w:rsidRPr="00210C70">
        <w:rPr>
          <w:rFonts w:hint="cs"/>
          <w:rtl/>
        </w:rPr>
        <w:t>التي</w:t>
      </w:r>
      <w:r>
        <w:rPr>
          <w:rFonts w:hint="cs"/>
          <w:rtl/>
        </w:rPr>
        <w:t xml:space="preserve"> </w:t>
      </w:r>
      <w:r w:rsidRPr="00210C70">
        <w:rPr>
          <w:rFonts w:hint="cs"/>
          <w:rtl/>
        </w:rPr>
        <w:t>تحول</w:t>
      </w:r>
      <w:r>
        <w:rPr>
          <w:rFonts w:hint="cs"/>
          <w:rtl/>
        </w:rPr>
        <w:t xml:space="preserve"> </w:t>
      </w:r>
      <w:r w:rsidRPr="00210C70">
        <w:rPr>
          <w:rFonts w:hint="cs"/>
          <w:rtl/>
        </w:rPr>
        <w:t>دون</w:t>
      </w:r>
      <w:r>
        <w:rPr>
          <w:rFonts w:hint="cs"/>
          <w:rtl/>
        </w:rPr>
        <w:t xml:space="preserve"> </w:t>
      </w:r>
      <w:r w:rsidRPr="00210C70">
        <w:rPr>
          <w:rFonts w:hint="cs"/>
          <w:rtl/>
        </w:rPr>
        <w:t>تمتعهن</w:t>
      </w:r>
      <w:r>
        <w:rPr>
          <w:rFonts w:hint="cs"/>
          <w:rtl/>
        </w:rPr>
        <w:t xml:space="preserve"> </w:t>
      </w:r>
      <w:r w:rsidRPr="00210C70">
        <w:rPr>
          <w:rFonts w:hint="cs"/>
          <w:rtl/>
        </w:rPr>
        <w:t>التام</w:t>
      </w:r>
      <w:r>
        <w:rPr>
          <w:rFonts w:hint="cs"/>
          <w:rtl/>
        </w:rPr>
        <w:t xml:space="preserve"> </w:t>
      </w:r>
      <w:r w:rsidRPr="00210C70">
        <w:rPr>
          <w:rFonts w:hint="cs"/>
          <w:rtl/>
        </w:rPr>
        <w:t>بحقوق</w:t>
      </w:r>
      <w:r>
        <w:rPr>
          <w:rFonts w:hint="cs"/>
          <w:rtl/>
        </w:rPr>
        <w:t xml:space="preserve"> </w:t>
      </w:r>
      <w:r w:rsidRPr="00210C70">
        <w:rPr>
          <w:rFonts w:hint="cs"/>
          <w:rtl/>
        </w:rPr>
        <w:t>الإنسان.</w:t>
      </w:r>
      <w:r>
        <w:rPr>
          <w:rFonts w:hint="cs"/>
          <w:rtl/>
        </w:rPr>
        <w:t xml:space="preserve"> </w:t>
      </w:r>
      <w:r w:rsidRPr="00210C70">
        <w:rPr>
          <w:rFonts w:hint="cs"/>
          <w:rtl/>
        </w:rPr>
        <w:t>وتلاحظ</w:t>
      </w:r>
      <w:r>
        <w:rPr>
          <w:rFonts w:hint="cs"/>
          <w:rtl/>
        </w:rPr>
        <w:t xml:space="preserve"> </w:t>
      </w:r>
      <w:r w:rsidRPr="00210C70">
        <w:rPr>
          <w:rFonts w:hint="cs"/>
          <w:rtl/>
        </w:rPr>
        <w:t>اللجنة</w:t>
      </w:r>
      <w:r>
        <w:rPr>
          <w:rFonts w:hint="cs"/>
          <w:rtl/>
        </w:rPr>
        <w:t xml:space="preserve"> </w:t>
      </w:r>
      <w:r w:rsidRPr="00210C70">
        <w:rPr>
          <w:rFonts w:hint="cs"/>
          <w:rtl/>
        </w:rPr>
        <w:t>مع</w:t>
      </w:r>
      <w:r>
        <w:rPr>
          <w:rFonts w:hint="cs"/>
          <w:rtl/>
        </w:rPr>
        <w:t xml:space="preserve"> </w:t>
      </w:r>
      <w:r w:rsidRPr="00210C70">
        <w:rPr>
          <w:rFonts w:hint="cs"/>
          <w:rtl/>
        </w:rPr>
        <w:t>القلق</w:t>
      </w:r>
      <w:r>
        <w:rPr>
          <w:rFonts w:hint="cs"/>
          <w:rtl/>
        </w:rPr>
        <w:t xml:space="preserve"> </w:t>
      </w:r>
      <w:r w:rsidRPr="00210C70">
        <w:rPr>
          <w:rFonts w:hint="cs"/>
          <w:rtl/>
        </w:rPr>
        <w:t>أن</w:t>
      </w:r>
      <w:r>
        <w:rPr>
          <w:rFonts w:hint="cs"/>
          <w:rtl/>
        </w:rPr>
        <w:t xml:space="preserve"> </w:t>
      </w:r>
      <w:r w:rsidRPr="00210C70">
        <w:rPr>
          <w:rFonts w:hint="cs"/>
          <w:rtl/>
        </w:rPr>
        <w:t>المناهج</w:t>
      </w:r>
      <w:r>
        <w:rPr>
          <w:rFonts w:hint="cs"/>
          <w:rtl/>
        </w:rPr>
        <w:t xml:space="preserve"> </w:t>
      </w:r>
      <w:r w:rsidRPr="00210C70">
        <w:rPr>
          <w:rFonts w:hint="cs"/>
          <w:rtl/>
        </w:rPr>
        <w:t>التعليمية</w:t>
      </w:r>
      <w:r>
        <w:rPr>
          <w:rFonts w:hint="cs"/>
          <w:rtl/>
        </w:rPr>
        <w:t xml:space="preserve"> </w:t>
      </w:r>
      <w:r w:rsidRPr="00210C70">
        <w:rPr>
          <w:rFonts w:hint="cs"/>
          <w:rtl/>
        </w:rPr>
        <w:t>لا</w:t>
      </w:r>
      <w:r w:rsidR="005B6889">
        <w:rPr>
          <w:rFonts w:hint="eastAsia"/>
          <w:rtl/>
        </w:rPr>
        <w:t> </w:t>
      </w:r>
      <w:r w:rsidRPr="00210C70">
        <w:rPr>
          <w:rFonts w:hint="cs"/>
          <w:rtl/>
        </w:rPr>
        <w:t>تتضمن</w:t>
      </w:r>
      <w:r>
        <w:rPr>
          <w:rFonts w:hint="cs"/>
          <w:rtl/>
        </w:rPr>
        <w:t xml:space="preserve"> </w:t>
      </w:r>
      <w:r w:rsidRPr="00210C70">
        <w:rPr>
          <w:rFonts w:hint="cs"/>
          <w:rtl/>
        </w:rPr>
        <w:t>مواد</w:t>
      </w:r>
      <w:r>
        <w:rPr>
          <w:rFonts w:hint="cs"/>
          <w:rtl/>
        </w:rPr>
        <w:t xml:space="preserve"> </w:t>
      </w:r>
      <w:r w:rsidRPr="00210C70">
        <w:rPr>
          <w:rFonts w:hint="cs"/>
          <w:rtl/>
        </w:rPr>
        <w:t>مخصصة</w:t>
      </w:r>
      <w:r>
        <w:rPr>
          <w:rFonts w:hint="cs"/>
          <w:rtl/>
        </w:rPr>
        <w:t xml:space="preserve"> </w:t>
      </w:r>
      <w:r w:rsidRPr="00210C70">
        <w:rPr>
          <w:rFonts w:hint="cs"/>
          <w:rtl/>
        </w:rPr>
        <w:t>للتوعية</w:t>
      </w:r>
      <w:r>
        <w:rPr>
          <w:rFonts w:hint="cs"/>
          <w:rtl/>
        </w:rPr>
        <w:t xml:space="preserve"> </w:t>
      </w:r>
      <w:r w:rsidRPr="00210C70">
        <w:rPr>
          <w:rFonts w:hint="cs"/>
          <w:rtl/>
        </w:rPr>
        <w:t>بحقوق</w:t>
      </w:r>
      <w:r>
        <w:rPr>
          <w:rFonts w:hint="cs"/>
          <w:rtl/>
        </w:rPr>
        <w:t xml:space="preserve"> </w:t>
      </w:r>
      <w:r w:rsidRPr="00210C70">
        <w:rPr>
          <w:rFonts w:hint="cs"/>
          <w:rtl/>
        </w:rPr>
        <w:t>الإنسان،</w:t>
      </w:r>
      <w:r>
        <w:rPr>
          <w:rFonts w:hint="cs"/>
          <w:rtl/>
        </w:rPr>
        <w:t xml:space="preserve"> </w:t>
      </w:r>
      <w:r w:rsidRPr="00210C70">
        <w:rPr>
          <w:rFonts w:hint="cs"/>
          <w:rtl/>
        </w:rPr>
        <w:t>إلا</w:t>
      </w:r>
      <w:r>
        <w:rPr>
          <w:rFonts w:hint="cs"/>
          <w:rtl/>
        </w:rPr>
        <w:t xml:space="preserve"> </w:t>
      </w:r>
      <w:r w:rsidRPr="00210C70">
        <w:rPr>
          <w:rFonts w:hint="cs"/>
          <w:rtl/>
        </w:rPr>
        <w:t>أنها</w:t>
      </w:r>
      <w:r>
        <w:rPr>
          <w:rFonts w:hint="cs"/>
          <w:rtl/>
        </w:rPr>
        <w:t xml:space="preserve"> </w:t>
      </w:r>
      <w:r w:rsidRPr="00210C70">
        <w:rPr>
          <w:rFonts w:hint="cs"/>
          <w:rtl/>
        </w:rPr>
        <w:t>تشير،</w:t>
      </w:r>
      <w:r>
        <w:rPr>
          <w:rFonts w:hint="cs"/>
          <w:rtl/>
        </w:rPr>
        <w:t xml:space="preserve"> </w:t>
      </w:r>
      <w:r w:rsidRPr="00210C70">
        <w:rPr>
          <w:rFonts w:hint="cs"/>
          <w:rtl/>
        </w:rPr>
        <w:t>على</w:t>
      </w:r>
      <w:r>
        <w:rPr>
          <w:rFonts w:hint="cs"/>
          <w:rtl/>
        </w:rPr>
        <w:t xml:space="preserve"> </w:t>
      </w:r>
      <w:r w:rsidRPr="00210C70">
        <w:rPr>
          <w:rFonts w:hint="cs"/>
          <w:rtl/>
        </w:rPr>
        <w:t>نحو</w:t>
      </w:r>
      <w:r>
        <w:rPr>
          <w:rFonts w:hint="cs"/>
          <w:rtl/>
        </w:rPr>
        <w:t xml:space="preserve"> </w:t>
      </w:r>
      <w:r w:rsidRPr="00210C70">
        <w:rPr>
          <w:rFonts w:hint="cs"/>
          <w:rtl/>
        </w:rPr>
        <w:t>ما</w:t>
      </w:r>
      <w:r>
        <w:rPr>
          <w:rFonts w:hint="cs"/>
          <w:rtl/>
        </w:rPr>
        <w:t xml:space="preserve"> </w:t>
      </w:r>
      <w:r w:rsidRPr="00210C70">
        <w:rPr>
          <w:rFonts w:hint="cs"/>
          <w:rtl/>
        </w:rPr>
        <w:t>أفيد</w:t>
      </w:r>
      <w:r>
        <w:rPr>
          <w:rFonts w:hint="cs"/>
          <w:rtl/>
        </w:rPr>
        <w:t xml:space="preserve"> </w:t>
      </w:r>
      <w:r w:rsidRPr="00210C70">
        <w:rPr>
          <w:rFonts w:hint="cs"/>
          <w:rtl/>
        </w:rPr>
        <w:t>به،</w:t>
      </w:r>
      <w:r>
        <w:rPr>
          <w:rFonts w:hint="cs"/>
          <w:rtl/>
        </w:rPr>
        <w:t xml:space="preserve"> </w:t>
      </w:r>
      <w:r w:rsidRPr="00210C70">
        <w:rPr>
          <w:rFonts w:hint="cs"/>
          <w:rtl/>
        </w:rPr>
        <w:t>إلى</w:t>
      </w:r>
      <w:r>
        <w:rPr>
          <w:rFonts w:hint="cs"/>
          <w:rtl/>
        </w:rPr>
        <w:t xml:space="preserve"> </w:t>
      </w:r>
      <w:r w:rsidR="00150910">
        <w:rPr>
          <w:rFonts w:hint="eastAsia"/>
          <w:rtl/>
        </w:rPr>
        <w:t>”</w:t>
      </w:r>
      <w:r w:rsidRPr="00210C70">
        <w:rPr>
          <w:rFonts w:hint="cs"/>
          <w:rtl/>
        </w:rPr>
        <w:t>فرص</w:t>
      </w:r>
      <w:r>
        <w:rPr>
          <w:rFonts w:hint="cs"/>
          <w:rtl/>
        </w:rPr>
        <w:t xml:space="preserve"> </w:t>
      </w:r>
      <w:r w:rsidRPr="00210C70">
        <w:rPr>
          <w:rFonts w:hint="cs"/>
          <w:rtl/>
        </w:rPr>
        <w:t>للإنسان</w:t>
      </w:r>
      <w:r w:rsidR="00150910">
        <w:rPr>
          <w:rFonts w:hint="eastAsia"/>
          <w:rtl/>
        </w:rPr>
        <w:t>“</w:t>
      </w:r>
      <w:r>
        <w:rPr>
          <w:rFonts w:hint="cs"/>
          <w:rtl/>
        </w:rPr>
        <w:t xml:space="preserve"> </w:t>
      </w:r>
      <w:r w:rsidRPr="00210C70">
        <w:rPr>
          <w:rFonts w:hint="cs"/>
          <w:rtl/>
        </w:rPr>
        <w:t>بدلا</w:t>
      </w:r>
      <w:r>
        <w:rPr>
          <w:rFonts w:hint="cs"/>
          <w:rtl/>
        </w:rPr>
        <w:t xml:space="preserve"> </w:t>
      </w:r>
      <w:r w:rsidRPr="00210C70">
        <w:rPr>
          <w:rFonts w:hint="cs"/>
          <w:rtl/>
        </w:rPr>
        <w:t>من</w:t>
      </w:r>
      <w:r>
        <w:rPr>
          <w:rFonts w:hint="cs"/>
          <w:rtl/>
        </w:rPr>
        <w:t xml:space="preserve"> </w:t>
      </w:r>
      <w:r w:rsidR="00150910">
        <w:rPr>
          <w:rFonts w:hint="eastAsia"/>
          <w:rtl/>
        </w:rPr>
        <w:t>”</w:t>
      </w:r>
      <w:r w:rsidRPr="00210C70">
        <w:rPr>
          <w:rFonts w:hint="cs"/>
          <w:rtl/>
        </w:rPr>
        <w:t>حقوق</w:t>
      </w:r>
      <w:r>
        <w:rPr>
          <w:rFonts w:hint="cs"/>
          <w:rtl/>
        </w:rPr>
        <w:t xml:space="preserve"> </w:t>
      </w:r>
      <w:r w:rsidRPr="00210C70">
        <w:rPr>
          <w:rFonts w:hint="cs"/>
          <w:rtl/>
        </w:rPr>
        <w:t>الإنسان</w:t>
      </w:r>
      <w:r w:rsidR="00150910">
        <w:rPr>
          <w:rFonts w:hint="eastAsia"/>
          <w:rtl/>
        </w:rPr>
        <w:t>“</w:t>
      </w:r>
      <w:r w:rsidRPr="00210C70">
        <w:rPr>
          <w:rFonts w:hint="cs"/>
          <w:rtl/>
        </w:rPr>
        <w:t>،</w:t>
      </w:r>
      <w:r>
        <w:rPr>
          <w:rFonts w:hint="cs"/>
          <w:rtl/>
        </w:rPr>
        <w:t xml:space="preserve"> </w:t>
      </w:r>
      <w:r w:rsidRPr="00210C70">
        <w:rPr>
          <w:rFonts w:hint="cs"/>
          <w:rtl/>
        </w:rPr>
        <w:t>وأن</w:t>
      </w:r>
      <w:r>
        <w:rPr>
          <w:rFonts w:hint="cs"/>
          <w:rtl/>
        </w:rPr>
        <w:t xml:space="preserve"> </w:t>
      </w:r>
      <w:r w:rsidRPr="00210C70">
        <w:rPr>
          <w:rFonts w:hint="cs"/>
          <w:rtl/>
        </w:rPr>
        <w:t>هذه</w:t>
      </w:r>
      <w:r>
        <w:rPr>
          <w:rFonts w:hint="cs"/>
          <w:rtl/>
        </w:rPr>
        <w:t xml:space="preserve"> </w:t>
      </w:r>
      <w:r w:rsidRPr="00210C70">
        <w:rPr>
          <w:rFonts w:hint="cs"/>
          <w:rtl/>
        </w:rPr>
        <w:t>المناهج</w:t>
      </w:r>
      <w:r>
        <w:rPr>
          <w:rFonts w:hint="cs"/>
          <w:rtl/>
        </w:rPr>
        <w:t xml:space="preserve"> </w:t>
      </w:r>
      <w:r w:rsidRPr="00210C70">
        <w:rPr>
          <w:rFonts w:hint="cs"/>
          <w:rtl/>
        </w:rPr>
        <w:t>لا</w:t>
      </w:r>
      <w:r>
        <w:rPr>
          <w:rFonts w:hint="cs"/>
          <w:rtl/>
        </w:rPr>
        <w:t xml:space="preserve"> </w:t>
      </w:r>
      <w:r w:rsidRPr="00210C70">
        <w:rPr>
          <w:rFonts w:hint="cs"/>
          <w:rtl/>
        </w:rPr>
        <w:t>تطبق</w:t>
      </w:r>
      <w:r>
        <w:rPr>
          <w:rFonts w:hint="cs"/>
          <w:rtl/>
        </w:rPr>
        <w:t xml:space="preserve"> </w:t>
      </w:r>
      <w:r w:rsidRPr="00210C70">
        <w:rPr>
          <w:rFonts w:hint="cs"/>
          <w:rtl/>
        </w:rPr>
        <w:t>في</w:t>
      </w:r>
      <w:r>
        <w:rPr>
          <w:rFonts w:hint="cs"/>
          <w:rtl/>
        </w:rPr>
        <w:t xml:space="preserve"> </w:t>
      </w:r>
      <w:r w:rsidRPr="00210C70">
        <w:rPr>
          <w:rFonts w:hint="cs"/>
          <w:rtl/>
        </w:rPr>
        <w:t>جميع</w:t>
      </w:r>
      <w:r>
        <w:rPr>
          <w:rFonts w:hint="cs"/>
          <w:rtl/>
        </w:rPr>
        <w:t xml:space="preserve"> </w:t>
      </w:r>
      <w:r w:rsidRPr="00210C70">
        <w:rPr>
          <w:rFonts w:hint="cs"/>
          <w:rtl/>
        </w:rPr>
        <w:t>المدارس.</w:t>
      </w:r>
    </w:p>
    <w:p w:rsidR="00EE2B38" w:rsidRPr="005B6889" w:rsidRDefault="00EE2B38" w:rsidP="005B6889">
      <w:pPr>
        <w:pStyle w:val="SingleTxt"/>
        <w:rPr>
          <w:rFonts w:hint="cs"/>
          <w:b/>
          <w:bCs/>
          <w:rtl/>
        </w:rPr>
      </w:pPr>
      <w:r w:rsidRPr="00210C70">
        <w:rPr>
          <w:rFonts w:hint="cs"/>
          <w:rtl/>
        </w:rPr>
        <w:t>35</w:t>
      </w:r>
      <w:r>
        <w:rPr>
          <w:rFonts w:hint="cs"/>
          <w:rtl/>
        </w:rPr>
        <w:t xml:space="preserve"> </w:t>
      </w:r>
      <w:r w:rsidRPr="00210C70">
        <w:rPr>
          <w:rFonts w:hint="cs"/>
          <w:rtl/>
        </w:rPr>
        <w:t>-</w:t>
      </w:r>
      <w:r w:rsidRPr="00210C70">
        <w:rPr>
          <w:rFonts w:hint="cs"/>
          <w:rtl/>
        </w:rPr>
        <w:tab/>
      </w:r>
      <w:r w:rsidRPr="005B6889">
        <w:rPr>
          <w:rFonts w:hint="cs"/>
          <w:b/>
          <w:bCs/>
          <w:rtl/>
        </w:rPr>
        <w:t xml:space="preserve">تحث اللجنة الدولة الطرف على زيادة تقيدها بأحكام المادة 10 من الاتفاقية وعلى الحرص على تطبيق مبدأ </w:t>
      </w:r>
      <w:r w:rsidR="00150910" w:rsidRPr="005B6889">
        <w:rPr>
          <w:rFonts w:hint="eastAsia"/>
          <w:b/>
          <w:bCs/>
          <w:rtl/>
        </w:rPr>
        <w:t>”</w:t>
      </w:r>
      <w:r w:rsidRPr="005B6889">
        <w:rPr>
          <w:rFonts w:hint="cs"/>
          <w:b/>
          <w:bCs/>
          <w:rtl/>
        </w:rPr>
        <w:t>التعليم للجميع</w:t>
      </w:r>
      <w:r w:rsidR="00150910" w:rsidRPr="005B6889">
        <w:rPr>
          <w:rFonts w:hint="eastAsia"/>
          <w:b/>
          <w:bCs/>
          <w:rtl/>
        </w:rPr>
        <w:t>“</w:t>
      </w:r>
      <w:r w:rsidRPr="005B6889">
        <w:rPr>
          <w:rFonts w:hint="cs"/>
          <w:b/>
          <w:bCs/>
          <w:rtl/>
        </w:rPr>
        <w:t xml:space="preserve">. </w:t>
      </w:r>
      <w:r w:rsidR="005B6889">
        <w:rPr>
          <w:rFonts w:hint="cs"/>
          <w:b/>
          <w:bCs/>
          <w:rtl/>
        </w:rPr>
        <w:t>وتحث اللجنة الدولة الطرف</w:t>
      </w:r>
      <w:r w:rsidRPr="005B6889">
        <w:rPr>
          <w:rFonts w:hint="cs"/>
          <w:b/>
          <w:bCs/>
          <w:rtl/>
        </w:rPr>
        <w:t xml:space="preserve"> على اتخاذ الخطوات اللازمة للقضاء على المواقف التقليدية التي تشكل في بعض المناطق الريفية عقبات تحول دون تعليم الفتيات والنساء. وتوصي اللجنة الدولة الطرف بتنفيذ التدابير الكفيلة بمساواة الفتيات والنساء مع الذكور من حيث التحصيل الدراسي على جميع مستوياته، وباستبقاء الفتيات في المدرسة. وينبغي للدولة الطرف اتخاذ الخطوات اللازمة لزيادة عدد المدرسين ذوي المؤهلات، لا سيما عبر توفير التدريب المناسب والمستمر، ولضمان توفير البنى التحتية التعليمية اللازمة، بخاصة في المناطق الريفية والنائية، والإمدادات الكافية من المواد التعليمية والكتب الدراسية التي لا تنطوي على أي تمييز ضد جنس معين. وتحث اللجنة الدولة الطرف على تخصيص الميزانية اللازمة لتنفيذ </w:t>
      </w:r>
      <w:r w:rsidR="005B6889">
        <w:rPr>
          <w:rFonts w:hint="cs"/>
          <w:b/>
          <w:bCs/>
          <w:rtl/>
        </w:rPr>
        <w:t>مختلف ال</w:t>
      </w:r>
      <w:r w:rsidRPr="005B6889">
        <w:rPr>
          <w:rFonts w:hint="cs"/>
          <w:b/>
          <w:bCs/>
          <w:rtl/>
        </w:rPr>
        <w:t>مشاريع و</w:t>
      </w:r>
      <w:r w:rsidR="005B6889">
        <w:rPr>
          <w:rFonts w:hint="cs"/>
          <w:b/>
          <w:bCs/>
          <w:rtl/>
        </w:rPr>
        <w:t>ال</w:t>
      </w:r>
      <w:r w:rsidRPr="005B6889">
        <w:rPr>
          <w:rFonts w:hint="cs"/>
          <w:b/>
          <w:bCs/>
          <w:rtl/>
        </w:rPr>
        <w:t xml:space="preserve">برامج. كما تطلب من الدولة الطرف أن تقدم في تقريرها القادم معلومات عن التدابير التي </w:t>
      </w:r>
      <w:r w:rsidR="005B6889">
        <w:rPr>
          <w:rFonts w:hint="cs"/>
          <w:b/>
          <w:bCs/>
          <w:rtl/>
        </w:rPr>
        <w:t xml:space="preserve">تتخذها </w:t>
      </w:r>
      <w:r w:rsidRPr="005B6889">
        <w:rPr>
          <w:rFonts w:hint="cs"/>
          <w:b/>
          <w:bCs/>
          <w:rtl/>
        </w:rPr>
        <w:t>في هذا المجال وعن أثرها على حالة المرأة. وتطلب أيضا من الدولة الطرف مراجعة وتحسين ما أعدته من إحصاءات في مجال التعليم والتوعية بحقوق الإنسان في جميع المدارس.</w:t>
      </w:r>
    </w:p>
    <w:p w:rsidR="005B6889" w:rsidRPr="005B6889" w:rsidRDefault="005B6889" w:rsidP="005B6889">
      <w:pPr>
        <w:pStyle w:val="SingleTxt"/>
        <w:spacing w:after="0" w:line="120" w:lineRule="exact"/>
        <w:rPr>
          <w:rFonts w:hint="cs"/>
          <w:sz w:val="10"/>
          <w:rtl/>
        </w:rPr>
      </w:pPr>
    </w:p>
    <w:p w:rsidR="00EE2B38" w:rsidRPr="00210C70" w:rsidRDefault="005B6889" w:rsidP="006A75B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6A75B1">
        <w:rPr>
          <w:rFonts w:hint="cs"/>
          <w:rtl/>
        </w:rPr>
        <w:t>العمالة</w:t>
      </w:r>
    </w:p>
    <w:p w:rsidR="00EE2B38" w:rsidRPr="005B6889" w:rsidRDefault="00EE2B38" w:rsidP="00EE2B38">
      <w:pPr>
        <w:pStyle w:val="SingleTxt"/>
        <w:rPr>
          <w:rFonts w:hint="cs"/>
          <w:w w:val="100"/>
          <w:rtl/>
        </w:rPr>
      </w:pPr>
      <w:r w:rsidRPr="005B6889">
        <w:rPr>
          <w:rFonts w:hint="cs"/>
          <w:w w:val="100"/>
          <w:rtl/>
        </w:rPr>
        <w:t>36 -</w:t>
      </w:r>
      <w:r w:rsidRPr="005B6889">
        <w:rPr>
          <w:rFonts w:hint="cs"/>
          <w:w w:val="100"/>
          <w:rtl/>
        </w:rPr>
        <w:tab/>
        <w:t>تأسف اللجنة لمحدودية ما ورد في التقرير من بيانات بشأن حالة النساء في القوة العاملة ولنقص المعلومات التي قُدمت أثناء الحوار مع الوفد، لذلك تعذر عليها تكوين صورة واضحة عن مدى مشاركة النساء في المناطق الحضرية والريفية، وعن معدلات البطالة، وتفاوت الأجور بين الجنسين والتمييز بين الجنسين</w:t>
      </w:r>
      <w:r w:rsidR="005B6889" w:rsidRPr="005B6889">
        <w:rPr>
          <w:rFonts w:hint="cs"/>
          <w:w w:val="100"/>
          <w:rtl/>
        </w:rPr>
        <w:t>،</w:t>
      </w:r>
      <w:r w:rsidRPr="005B6889">
        <w:rPr>
          <w:rFonts w:hint="cs"/>
          <w:w w:val="100"/>
          <w:rtl/>
        </w:rPr>
        <w:t xml:space="preserve"> في قوة العمل أفقيا وعموديا. كما تأسف لنقص المعلومات المتعلقة بحقوق المرأة في مكان العمل، وخصوصا حمايتها من التحرش الجنسي.</w:t>
      </w:r>
    </w:p>
    <w:p w:rsidR="00EE2B38" w:rsidRPr="00210C70" w:rsidRDefault="00EE2B38" w:rsidP="008C6098">
      <w:pPr>
        <w:pStyle w:val="SingleTxt"/>
        <w:rPr>
          <w:rFonts w:hint="cs"/>
          <w:rtl/>
        </w:rPr>
      </w:pPr>
      <w:r w:rsidRPr="00210C70">
        <w:rPr>
          <w:rFonts w:hint="cs"/>
          <w:rtl/>
        </w:rPr>
        <w:t>37</w:t>
      </w:r>
      <w:r>
        <w:rPr>
          <w:rFonts w:hint="cs"/>
          <w:rtl/>
        </w:rPr>
        <w:t xml:space="preserve"> </w:t>
      </w:r>
      <w:r w:rsidRPr="00210C70">
        <w:rPr>
          <w:rFonts w:hint="cs"/>
          <w:rtl/>
        </w:rPr>
        <w:t>-</w:t>
      </w:r>
      <w:r w:rsidRPr="00210C70">
        <w:rPr>
          <w:rFonts w:hint="cs"/>
          <w:rtl/>
        </w:rPr>
        <w:tab/>
      </w:r>
      <w:r w:rsidRPr="005B6889">
        <w:rPr>
          <w:rFonts w:hint="cs"/>
          <w:b/>
          <w:bCs/>
          <w:rtl/>
        </w:rPr>
        <w:t xml:space="preserve">تطلب اللجنة من الدولة الطرف الحرص على تكافؤ الفرص بين النساء والرجال في سوق العمل، وذلك بما يتفق مع المادة 11 من الاتفاقية. وتدعو الدولة الطرف إلى مراجعة قوانين العمل السارية فيها والعمل على تطبيق تشريعات العمل في القطاعين العام والخاص وعلى إنفاذها فيهما. كما </w:t>
      </w:r>
      <w:r w:rsidR="008C6098">
        <w:rPr>
          <w:rFonts w:hint="cs"/>
          <w:b/>
          <w:bCs/>
          <w:rtl/>
        </w:rPr>
        <w:t xml:space="preserve">تدعو </w:t>
      </w:r>
      <w:r w:rsidRPr="005B6889">
        <w:rPr>
          <w:rFonts w:hint="cs"/>
          <w:b/>
          <w:bCs/>
          <w:rtl/>
        </w:rPr>
        <w:t xml:space="preserve">اللجنة الدولة الطرف إلى وضع إطار ناظم للقطاع غير الرسمي، بغرض تزويد النساء بخدمات الرعاية الاجتماعية وبالمزايا الاجتماعية. وتدعو اللجنة </w:t>
      </w:r>
      <w:r w:rsidR="008C6098">
        <w:rPr>
          <w:rFonts w:hint="cs"/>
          <w:b/>
          <w:bCs/>
          <w:rtl/>
        </w:rPr>
        <w:t xml:space="preserve">الدولة </w:t>
      </w:r>
      <w:r w:rsidRPr="005B6889">
        <w:rPr>
          <w:rFonts w:hint="cs"/>
          <w:b/>
          <w:bCs/>
          <w:rtl/>
        </w:rPr>
        <w:t>الطرف إلى أن تقدم في تقريرها القادم معلومات مفصلة تشمل بيانات مصنفة بحسب نوع الجنس؛ وتحليل</w:t>
      </w:r>
      <w:r w:rsidR="008C6098">
        <w:rPr>
          <w:rFonts w:hint="cs"/>
          <w:b/>
          <w:bCs/>
          <w:rtl/>
        </w:rPr>
        <w:t>ا</w:t>
      </w:r>
      <w:r w:rsidRPr="005B6889">
        <w:rPr>
          <w:rFonts w:hint="cs"/>
          <w:b/>
          <w:bCs/>
          <w:rtl/>
        </w:rPr>
        <w:t xml:space="preserve"> لحالة النساء في مجال فرص العمل في القطاعين الرسمي وغير الرسمي على السواء، والاتجاهات التي سلكها هذا الأمر مع مرور الزمن؛ ومعلومات عن التدابير المتخذة للمساواة بين النساء </w:t>
      </w:r>
      <w:r w:rsidR="008C6098">
        <w:rPr>
          <w:rFonts w:hint="cs"/>
          <w:b/>
          <w:bCs/>
          <w:rtl/>
        </w:rPr>
        <w:t>و</w:t>
      </w:r>
      <w:r w:rsidRPr="005B6889">
        <w:rPr>
          <w:rFonts w:hint="cs"/>
          <w:b/>
          <w:bCs/>
          <w:rtl/>
        </w:rPr>
        <w:t xml:space="preserve">الرجال </w:t>
      </w:r>
      <w:r w:rsidR="008C6098">
        <w:rPr>
          <w:rFonts w:hint="cs"/>
          <w:b/>
          <w:bCs/>
          <w:rtl/>
        </w:rPr>
        <w:t xml:space="preserve">في قطاعات </w:t>
      </w:r>
      <w:r w:rsidRPr="005B6889">
        <w:rPr>
          <w:rFonts w:hint="cs"/>
          <w:b/>
          <w:bCs/>
          <w:rtl/>
        </w:rPr>
        <w:t>العمل، بما في ذلك في ميادين العمل الجديدة والمشاريع التجارية الجديدة، وأثر هذه التدابير على تحقيق هذه المساواة. كما تطلب اللجنة من الدولة الطرف أن تقدم في تقريرها</w:t>
      </w:r>
      <w:r w:rsidR="008C6098">
        <w:rPr>
          <w:rFonts w:hint="cs"/>
          <w:b/>
          <w:bCs/>
          <w:rtl/>
        </w:rPr>
        <w:t xml:space="preserve"> الدوري</w:t>
      </w:r>
      <w:r w:rsidRPr="005B6889">
        <w:rPr>
          <w:rFonts w:hint="cs"/>
          <w:b/>
          <w:bCs/>
          <w:rtl/>
        </w:rPr>
        <w:t xml:space="preserve"> القادم معلومات مفصلة </w:t>
      </w:r>
      <w:r w:rsidR="008C6098">
        <w:rPr>
          <w:rFonts w:hint="cs"/>
          <w:b/>
          <w:bCs/>
          <w:rtl/>
        </w:rPr>
        <w:t>عن</w:t>
      </w:r>
      <w:r w:rsidRPr="005B6889">
        <w:rPr>
          <w:rFonts w:hint="cs"/>
          <w:b/>
          <w:bCs/>
          <w:rtl/>
        </w:rPr>
        <w:t>: الأحكام القانونية ورصد تطبيقها وإنفاذها؛ والأجر المتساوي لقاء العمل المتساوي؛ وآليات تقديم الشكاوى</w:t>
      </w:r>
      <w:r w:rsidR="008C6098">
        <w:rPr>
          <w:rFonts w:hint="cs"/>
          <w:b/>
          <w:bCs/>
          <w:rtl/>
        </w:rPr>
        <w:t>،</w:t>
      </w:r>
      <w:r w:rsidRPr="005B6889">
        <w:rPr>
          <w:rFonts w:hint="cs"/>
          <w:b/>
          <w:bCs/>
          <w:rtl/>
        </w:rPr>
        <w:t xml:space="preserve"> ومعلومات إحصائية عن مدى لجوء النساء إليها والنتائج التي تتوصل إليها.</w:t>
      </w:r>
    </w:p>
    <w:p w:rsidR="008C6098" w:rsidRPr="008C6098" w:rsidRDefault="008C6098" w:rsidP="008C6098">
      <w:pPr>
        <w:pStyle w:val="SingleTxt"/>
        <w:spacing w:after="0" w:line="120" w:lineRule="exact"/>
        <w:rPr>
          <w:rFonts w:hint="cs"/>
          <w:sz w:val="10"/>
          <w:rtl/>
        </w:rPr>
      </w:pPr>
    </w:p>
    <w:p w:rsidR="00EE2B38" w:rsidRPr="00210C70" w:rsidRDefault="008C6098" w:rsidP="008C60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E2B38" w:rsidRPr="00210C70">
        <w:rPr>
          <w:rFonts w:hint="cs"/>
          <w:rtl/>
        </w:rPr>
        <w:t>الصحة</w:t>
      </w:r>
    </w:p>
    <w:p w:rsidR="00EE2B38" w:rsidRPr="00210C70" w:rsidRDefault="00EE2B38" w:rsidP="008C6098">
      <w:pPr>
        <w:pStyle w:val="SingleTxt"/>
        <w:rPr>
          <w:rFonts w:hint="cs"/>
          <w:rtl/>
        </w:rPr>
      </w:pPr>
      <w:r w:rsidRPr="00210C70">
        <w:rPr>
          <w:rFonts w:hint="cs"/>
          <w:rtl/>
        </w:rPr>
        <w:t>38</w:t>
      </w:r>
      <w:r>
        <w:rPr>
          <w:rFonts w:hint="cs"/>
          <w:rtl/>
        </w:rPr>
        <w:t xml:space="preserve"> </w:t>
      </w:r>
      <w:r w:rsidRPr="00210C70">
        <w:rPr>
          <w:rFonts w:hint="cs"/>
          <w:rtl/>
        </w:rPr>
        <w:t>-</w:t>
      </w:r>
      <w:r w:rsidRPr="00210C70">
        <w:rPr>
          <w:rFonts w:hint="cs"/>
          <w:rtl/>
        </w:rPr>
        <w:tab/>
      </w:r>
      <w:r w:rsidR="008C6098">
        <w:rPr>
          <w:rFonts w:hint="cs"/>
          <w:rtl/>
        </w:rPr>
        <w:t>بينما تشير اللجنة إلى الأنشطة التي تضطلع بها اللجنة الوطنية المعنية بشؤون المرأة في مجال الصحة وإلى إقرار سياسة ميانمار في مجال الصحة الإنجابية في عام 2003 وتدريب القابلات المساعدات فإنها تعرب عن قلقها إزاء عدم توفير معلومات عن المبالغ المخصصة في الميزانية لقطاع الصحة، وتأسف لأن معدلات الوفيات في أوساط الأمهات أثناء فترتي الحمل والوضع وفي أوساط الأطفال ما زالت على ارتفاعها الشديد، خصوصا في المناطق الريفية التي تقيم فيها الأقليات الإثنية. كما تشعر اللجنة بالقلق إزاء الوفيات العديدة التي يمكن تجنب حصولها، الناجمة في المقام الأول عن الأمراض المعدية، وسوء التغذية، والمضاعفات التي تبرز أثناء فترتي الحمل والوضع. وتعرب اللجنة عن قلقها إزاء عدم حصول النساء على خدمات الرعاية الصحية الجنسية والإنجابية الجيدة النوعية، وتأسف لعدم توفير معلومات عن برامج الثقافة الجن</w:t>
      </w:r>
      <w:r w:rsidR="006A75B1">
        <w:rPr>
          <w:rFonts w:hint="cs"/>
          <w:rtl/>
        </w:rPr>
        <w:t>س</w:t>
      </w:r>
      <w:r w:rsidR="008C6098">
        <w:rPr>
          <w:rFonts w:hint="cs"/>
          <w:rtl/>
        </w:rPr>
        <w:t xml:space="preserve">ية الموجودة حاليا. وتشعر اللجنة بالقلق كذلك إزاء عدم تلبية الطلبات على خدمات تنظيم الأسرة وانخفاض مستوى استعمال وسائل منع الحمل. إضافة إلى ذلك، تأسف اللجنة لورود تقارير تفيد بأن الدولة الطرف لا تشجع مشاركة المجتمع الدولي والمجتمع المدني في الأنشطة ذات العلاقة بالصحة داخل ميانمار. </w:t>
      </w:r>
    </w:p>
    <w:p w:rsidR="00EE2B38" w:rsidRPr="008C6098" w:rsidRDefault="00EE2B38" w:rsidP="00442FE0">
      <w:pPr>
        <w:pStyle w:val="SingleTxt"/>
        <w:rPr>
          <w:rFonts w:hint="cs"/>
          <w:b/>
          <w:bCs/>
          <w:rtl/>
        </w:rPr>
      </w:pPr>
      <w:r w:rsidRPr="00210C70">
        <w:rPr>
          <w:rFonts w:hint="cs"/>
          <w:rtl/>
        </w:rPr>
        <w:t>39</w:t>
      </w:r>
      <w:r>
        <w:rPr>
          <w:rFonts w:hint="cs"/>
          <w:rtl/>
        </w:rPr>
        <w:t xml:space="preserve"> </w:t>
      </w:r>
      <w:r w:rsidRPr="00210C70">
        <w:rPr>
          <w:rFonts w:hint="cs"/>
          <w:rtl/>
        </w:rPr>
        <w:t>-</w:t>
      </w:r>
      <w:r w:rsidRPr="00210C70">
        <w:rPr>
          <w:rFonts w:hint="cs"/>
          <w:rtl/>
        </w:rPr>
        <w:tab/>
      </w:r>
      <w:r w:rsidRPr="008C6098">
        <w:rPr>
          <w:rFonts w:hint="cs"/>
          <w:b/>
          <w:bCs/>
          <w:rtl/>
        </w:rPr>
        <w:t xml:space="preserve">تدعو اللجنة الدولة الطرف إلى تكثيف جهودها في مجال الصحة، وخصوصا عبر تخصيص الموارد اللازمة لتنفيذ المشاريع والبرامج المختلفة، وإلى أن تضع موضع الأولوية مسألة خفض عدد الوفيات في أوساط الأمهات في فترتي الحمل والوضع وفي أوساط الرضع، والوفيات الناجمة عن الأمراض المعدية وسوء التغذية والمضاعفات التي تبرز أثناء فترتي الحمل والوضع. وتحث الدولة الطرف على بذل ما في وسعها لزيادة فرص إفادة النساء من </w:t>
      </w:r>
      <w:r w:rsidR="008C6098">
        <w:rPr>
          <w:rFonts w:hint="cs"/>
          <w:b/>
          <w:bCs/>
          <w:rtl/>
        </w:rPr>
        <w:t xml:space="preserve">مرافق </w:t>
      </w:r>
      <w:r w:rsidRPr="008C6098">
        <w:rPr>
          <w:rFonts w:hint="cs"/>
          <w:b/>
          <w:bCs/>
          <w:rtl/>
        </w:rPr>
        <w:t xml:space="preserve">الرعاية الصحية </w:t>
      </w:r>
      <w:r w:rsidR="008C6098">
        <w:rPr>
          <w:rFonts w:hint="cs"/>
          <w:b/>
          <w:bCs/>
          <w:rtl/>
        </w:rPr>
        <w:t>والمساعدة</w:t>
      </w:r>
      <w:r w:rsidRPr="008C6098">
        <w:rPr>
          <w:rFonts w:hint="cs"/>
          <w:b/>
          <w:bCs/>
          <w:rtl/>
        </w:rPr>
        <w:t xml:space="preserve"> الطبية على يد موظفين متمرسين، خصوصا في المناطق الريفية والنائية. كما توصيها بمضاعفة </w:t>
      </w:r>
      <w:r w:rsidR="008C6098">
        <w:rPr>
          <w:rFonts w:hint="cs"/>
          <w:b/>
          <w:bCs/>
          <w:rtl/>
        </w:rPr>
        <w:t>الجهود</w:t>
      </w:r>
      <w:r w:rsidRPr="008C6098">
        <w:rPr>
          <w:rFonts w:hint="cs"/>
          <w:b/>
          <w:bCs/>
          <w:rtl/>
        </w:rPr>
        <w:t xml:space="preserve"> </w:t>
      </w:r>
      <w:r w:rsidR="008C6098">
        <w:rPr>
          <w:rFonts w:hint="cs"/>
          <w:b/>
          <w:bCs/>
          <w:rtl/>
        </w:rPr>
        <w:t xml:space="preserve">وتوسيع نطاقها </w:t>
      </w:r>
      <w:r w:rsidRPr="008C6098">
        <w:rPr>
          <w:rFonts w:hint="cs"/>
          <w:b/>
          <w:bCs/>
          <w:rtl/>
        </w:rPr>
        <w:t xml:space="preserve">لنشر المعلومات المتعلقة بوسائل منع الحمل المعقولة الأسعار وزيادة فرص الحصول عليها وذلك في جميع أرجاء البلد، بحيث يتسنى للنساء والرجال اتخاذ قرارات مستنيرة بشأن عدد الأطفال الذين يعتزمون إنجابهم وبشأن المباعدة بينهم. وتوصي اللجنة كذلك بنشر </w:t>
      </w:r>
      <w:r w:rsidR="008C6098">
        <w:rPr>
          <w:rFonts w:hint="cs"/>
          <w:b/>
          <w:bCs/>
          <w:rtl/>
        </w:rPr>
        <w:t xml:space="preserve">الثقافة الجنسية </w:t>
      </w:r>
      <w:r w:rsidRPr="008C6098">
        <w:rPr>
          <w:rFonts w:hint="cs"/>
          <w:b/>
          <w:bCs/>
          <w:rtl/>
        </w:rPr>
        <w:t xml:space="preserve">على نطاق واسع مع التركيز على المراهقين والمراهقات، </w:t>
      </w:r>
      <w:r w:rsidR="00442FE0">
        <w:rPr>
          <w:rFonts w:hint="cs"/>
          <w:b/>
          <w:bCs/>
          <w:rtl/>
        </w:rPr>
        <w:t>وإيلاء</w:t>
      </w:r>
      <w:r w:rsidRPr="008C6098">
        <w:rPr>
          <w:rFonts w:hint="cs"/>
          <w:b/>
          <w:bCs/>
          <w:rtl/>
        </w:rPr>
        <w:t xml:space="preserve"> اهتمام خاص لطرق الوقاية من الحمل المبكر ومكافحة الأمراض التي تنتقل بالاتصال الجنسي، وبأن تولي برامج التوعية بمسألة </w:t>
      </w:r>
      <w:r w:rsidR="008C6098">
        <w:rPr>
          <w:rFonts w:hint="cs"/>
          <w:b/>
          <w:bCs/>
          <w:rtl/>
        </w:rPr>
        <w:t xml:space="preserve">تنظيم الأسرة </w:t>
      </w:r>
      <w:r w:rsidRPr="008C6098">
        <w:rPr>
          <w:rFonts w:hint="cs"/>
          <w:b/>
          <w:bCs/>
          <w:rtl/>
        </w:rPr>
        <w:t>الاعتبار الواجب للتقاليد والحواجز المادية التي تتقيد بها نساء الريف. إضافة إلى ذلك، توصي اللجنة بأن تواصل الدولة الطرف التماس الدعم المالي والفني من المجتمع الدولي والمجتمع المدني لتتمكن من تنفيذ التدابير الكفيلة بتحسين صحة النساء.</w:t>
      </w:r>
    </w:p>
    <w:p w:rsidR="008C6098" w:rsidRPr="008C6098" w:rsidRDefault="008C6098" w:rsidP="008C6098">
      <w:pPr>
        <w:pStyle w:val="SingleTxt"/>
        <w:spacing w:after="0" w:line="120" w:lineRule="exact"/>
        <w:rPr>
          <w:rFonts w:hint="cs"/>
          <w:sz w:val="10"/>
          <w:rtl/>
        </w:rPr>
      </w:pPr>
    </w:p>
    <w:p w:rsidR="00EE2B38" w:rsidRDefault="008C6098" w:rsidP="008C60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E2B38">
        <w:rPr>
          <w:rFonts w:hint="cs"/>
          <w:rtl/>
        </w:rPr>
        <w:t>فيروس نقص المناعة البشرية/الإيدز</w:t>
      </w:r>
    </w:p>
    <w:p w:rsidR="00EE2B38" w:rsidRDefault="00EE2B38" w:rsidP="00E20BCD">
      <w:pPr>
        <w:pStyle w:val="SingleTxt"/>
        <w:rPr>
          <w:rFonts w:hint="cs"/>
          <w:rtl/>
        </w:rPr>
      </w:pPr>
      <w:r>
        <w:rPr>
          <w:rFonts w:hint="cs"/>
          <w:rtl/>
        </w:rPr>
        <w:t>40 -</w:t>
      </w:r>
      <w:r>
        <w:rPr>
          <w:rFonts w:hint="cs"/>
          <w:rtl/>
        </w:rPr>
        <w:tab/>
      </w:r>
      <w:r w:rsidR="00E20BCD">
        <w:rPr>
          <w:rFonts w:hint="cs"/>
          <w:rtl/>
        </w:rPr>
        <w:t xml:space="preserve">تلاحظ اللجنة اعتماد الخطة الاستراتيجية الوطنية الخمسية للفترة 2006-2012 في مجال مكافحة فيروس نقص المناعة البشرية/الإيدز، لكنها تشعر بالقلق لأن الدولة الطرف تواجه وباء خطيرا </w:t>
      </w:r>
      <w:r w:rsidR="006A75B1">
        <w:rPr>
          <w:rFonts w:hint="cs"/>
          <w:rtl/>
        </w:rPr>
        <w:t>و</w:t>
      </w:r>
      <w:r w:rsidR="00E20BCD">
        <w:rPr>
          <w:rFonts w:hint="cs"/>
          <w:rtl/>
        </w:rPr>
        <w:t xml:space="preserve">ربما تكون النساء والفتيات عرضة بشكل خاص لمثل هذه العدوى بسبب القواعد السلوكية الجنسانية. وتشعر اللجنة بالقلق بوجه خاص إزاء استمرار علاقات السلطة غير المتكافئة بين النساء والرجال ووضع النساء والفتيات الأدنى في المجتمع مما يقيد قدرتهن على التفاوض بشأن الممارسات الجنسية الآمنة ويزيد من تعرضهن للعدوى. وتشعر اللجنة بالأسف إزاء ارتفاع معدلات العدوى بين النساء الحوامل. وتشعر أيضا بالقلق لأن السياسات والتشريعات الحالية لا تأخذ في الاعتبار بالقدر الكافي أوجه الضعف المرتبطة بنوع الجنس ولا تحمي بالقدر الكافي حقوق النساء والفتيات المصابات بفيروس نقص المناعة البشرية/الإيدز. </w:t>
      </w:r>
    </w:p>
    <w:p w:rsidR="00EE2B38" w:rsidRPr="00E20BCD" w:rsidRDefault="00EE2B38" w:rsidP="00E20BCD">
      <w:pPr>
        <w:pStyle w:val="SingleTxt"/>
        <w:rPr>
          <w:rFonts w:hint="cs"/>
          <w:b/>
          <w:bCs/>
          <w:rtl/>
        </w:rPr>
      </w:pPr>
      <w:r>
        <w:rPr>
          <w:rFonts w:hint="cs"/>
          <w:rtl/>
        </w:rPr>
        <w:t>41 -</w:t>
      </w:r>
      <w:r>
        <w:rPr>
          <w:rFonts w:hint="cs"/>
          <w:rtl/>
        </w:rPr>
        <w:tab/>
      </w:r>
      <w:r w:rsidR="00E20BCD">
        <w:rPr>
          <w:rFonts w:hint="cs"/>
          <w:b/>
          <w:bCs/>
          <w:rtl/>
        </w:rPr>
        <w:t xml:space="preserve">توصي اللجنة بمواصلة الجهود واستدامتها لمواجهة الآثار المترتبة على إصابة النساء والفتيات بفيروس نقص المناعة البشرية/الإيدز، فضلا عن نتائج ذلك الاجتماعية والأسرية. وهي تحث الدولة الطرف على تعزيز تركيزها على تمكين المرأة وإدراج البعد الجنساني على نحو واضح وبارز ضمن سياساتها وبرامجها المتعلقة بفيروس نقص المناعة البشرية/الإيدز وزيادة دور الرجل في جميع التدابير ذات الصلة. والدولة الطرف مدعوة للقيام بحملات توعية بين الموظفين الحكوميين بشأن الوقاية والحماية والمحافظة على السرية من أجل اتباع نهج منتظمة ومتكاملة في قطاعات حكومية متعددة. وتوصي اللجنة بأن تفيد الدولة الطرف في تقريرها المقبل عن التدابير المتخذة في هذا الصدد، والعقبات التي تواجهها، والنتائج التي تحرزها. </w:t>
      </w:r>
    </w:p>
    <w:p w:rsidR="00EE2B38" w:rsidRPr="00966054" w:rsidRDefault="00EE2B38" w:rsidP="00EE2B38">
      <w:pPr>
        <w:pStyle w:val="SingleTxt"/>
        <w:spacing w:after="0" w:line="120" w:lineRule="exact"/>
        <w:rPr>
          <w:rFonts w:hint="cs"/>
          <w:sz w:val="10"/>
          <w:rtl/>
        </w:rPr>
      </w:pPr>
    </w:p>
    <w:p w:rsidR="00EE2B38" w:rsidRDefault="00E20BCD" w:rsidP="00E20B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E2B38">
        <w:rPr>
          <w:rFonts w:hint="cs"/>
          <w:rtl/>
        </w:rPr>
        <w:t>النساء في ولاية راخين الشمالية</w:t>
      </w:r>
    </w:p>
    <w:p w:rsidR="00EE2B38" w:rsidRDefault="00EE2B38" w:rsidP="00E20BCD">
      <w:pPr>
        <w:pStyle w:val="SingleTxt"/>
        <w:rPr>
          <w:rFonts w:hint="cs"/>
          <w:rtl/>
        </w:rPr>
      </w:pPr>
      <w:r>
        <w:rPr>
          <w:rFonts w:hint="cs"/>
          <w:rtl/>
        </w:rPr>
        <w:t>42 -</w:t>
      </w:r>
      <w:r>
        <w:rPr>
          <w:rFonts w:hint="cs"/>
          <w:rtl/>
        </w:rPr>
        <w:tab/>
      </w:r>
      <w:r w:rsidR="00E20BCD">
        <w:rPr>
          <w:rFonts w:hint="cs"/>
          <w:rtl/>
        </w:rPr>
        <w:t xml:space="preserve">تعرب اللجنة عن عميق قلقها إزاء التقارير التي تفيد بأن نساء وفتيات مسلمات في ولاية راخين الشمالية يعانين من قيود متعددة وأشكال من التمييز تؤثر على جميع نواحي حياتهن، من بينها وجود قيود شديدة مفروضة على حريتهن في الحركة؛ وتقييد حصولهن على الرعاية الطبية والغذاء والمسكن الملائم؛ والعمل القسري؛ وقيود مفروضة على حالات الزواج والحمل. وتشعر اللجنة بالقلق أيضا لأنه، بالإضافة إلى تعرض سكان ولاية راخين الشمالية للسياسات التي تفرضها السلطات، ما زالوا يحافظون على تقاليدهم المحافظة للغاية، وعلى تفسير متشدد للقواعد الدينية، مما يسهم في قمع حقوق النساء والفتيات. </w:t>
      </w:r>
    </w:p>
    <w:p w:rsidR="00EE2B38" w:rsidRPr="00E20BCD" w:rsidRDefault="00EE2B38" w:rsidP="006A75B1">
      <w:pPr>
        <w:pStyle w:val="SingleTxt"/>
        <w:rPr>
          <w:rFonts w:hint="cs"/>
          <w:b/>
          <w:bCs/>
          <w:rtl/>
        </w:rPr>
      </w:pPr>
      <w:r>
        <w:rPr>
          <w:rFonts w:hint="cs"/>
          <w:rtl/>
        </w:rPr>
        <w:t>43 -</w:t>
      </w:r>
      <w:r>
        <w:rPr>
          <w:rFonts w:hint="cs"/>
          <w:rtl/>
        </w:rPr>
        <w:tab/>
      </w:r>
      <w:r w:rsidR="00E20BCD">
        <w:rPr>
          <w:rFonts w:hint="cs"/>
          <w:b/>
          <w:bCs/>
          <w:rtl/>
        </w:rPr>
        <w:t xml:space="preserve">تحث اللجنة الدولة الطرف على التعجيل بالقضاء على جميع أشكال العنف والتمييز ضد النساء في ولاية راخين الشمالية، وخصوصا على التخفيف من القيود المشددة المفروضة على حركة السكان داخل ولاية راخين الشمالية، لا سيما النساء والفتيات. وتحث اللجنة كذلك الدولة </w:t>
      </w:r>
      <w:r w:rsidR="00A558BB">
        <w:rPr>
          <w:rFonts w:hint="cs"/>
          <w:b/>
          <w:bCs/>
          <w:rtl/>
        </w:rPr>
        <w:t xml:space="preserve">الطرف </w:t>
      </w:r>
      <w:r w:rsidR="006A75B1">
        <w:rPr>
          <w:rFonts w:hint="cs"/>
          <w:b/>
          <w:bCs/>
          <w:rtl/>
        </w:rPr>
        <w:t>على</w:t>
      </w:r>
      <w:r w:rsidR="00A558BB">
        <w:rPr>
          <w:rFonts w:hint="cs"/>
          <w:b/>
          <w:bCs/>
          <w:rtl/>
        </w:rPr>
        <w:t xml:space="preserve"> إلغاء الأوامر المتعلقة بالحصول على إذن للزواج وتقييد الحمل، التي تنتهك حقوق الإنسان لهؤلاء النسوة. وينبغي للدولة الطرف أيضا أن تتخذ تدابير فعالة لتحسين حصولهن على الرعاية الصحية الأولية والتعليم الأساسي. والدولة الطرف مدعوة إلى مواصلة التعاون مع المجتمع الدولي، لا</w:t>
      </w:r>
      <w:r w:rsidR="00A558BB">
        <w:rPr>
          <w:rFonts w:hint="eastAsia"/>
          <w:b/>
          <w:bCs/>
          <w:rtl/>
        </w:rPr>
        <w:t> </w:t>
      </w:r>
      <w:r w:rsidR="00A558BB">
        <w:rPr>
          <w:rFonts w:hint="cs"/>
          <w:b/>
          <w:bCs/>
          <w:rtl/>
        </w:rPr>
        <w:t xml:space="preserve">سيما مفوضية الأمم المتحدة لشؤون اللاجئين وصندوق الأمم المتحدة للسكان، في تلك الجهود. </w:t>
      </w:r>
    </w:p>
    <w:p w:rsidR="00EE2B38" w:rsidRPr="001154C8" w:rsidRDefault="00EE2B38" w:rsidP="00EE2B38">
      <w:pPr>
        <w:pStyle w:val="SingleTxt"/>
        <w:spacing w:after="0" w:line="120" w:lineRule="exact"/>
        <w:rPr>
          <w:rFonts w:hint="cs"/>
          <w:sz w:val="10"/>
          <w:rtl/>
        </w:rPr>
      </w:pPr>
    </w:p>
    <w:p w:rsidR="00EE2B38" w:rsidRDefault="00EE2B38" w:rsidP="00EE2B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النساء الريفيات</w:t>
      </w:r>
    </w:p>
    <w:p w:rsidR="00EE2B38" w:rsidRDefault="00EE2B38" w:rsidP="00A558BB">
      <w:pPr>
        <w:pStyle w:val="SingleTxt"/>
        <w:rPr>
          <w:rFonts w:hint="cs"/>
          <w:rtl/>
        </w:rPr>
      </w:pPr>
      <w:r>
        <w:rPr>
          <w:rFonts w:hint="cs"/>
          <w:rtl/>
        </w:rPr>
        <w:t>44 -</w:t>
      </w:r>
      <w:r>
        <w:rPr>
          <w:rFonts w:hint="cs"/>
          <w:rtl/>
        </w:rPr>
        <w:tab/>
      </w:r>
      <w:r w:rsidR="00A558BB">
        <w:rPr>
          <w:rFonts w:hint="cs"/>
          <w:rtl/>
        </w:rPr>
        <w:t xml:space="preserve">تلاحظ اللجنة اعتماد الخطة الرئيسية الثلاثينية لتنمية المناطق الحدودية والنهوض بالأعراق الوطنية (من السنة المالية 2001-2002 إلى السنة المالية 2030-2031) والمشاريع الإنمائية </w:t>
      </w:r>
      <w:r w:rsidR="006A75B1">
        <w:rPr>
          <w:rFonts w:hint="cs"/>
          <w:rtl/>
        </w:rPr>
        <w:t xml:space="preserve">المختلفة </w:t>
      </w:r>
      <w:r w:rsidR="00A558BB">
        <w:rPr>
          <w:rFonts w:hint="cs"/>
          <w:rtl/>
        </w:rPr>
        <w:t xml:space="preserve">التي شرعت بها الدولة الطرف في المناطق الريفية ومن بينها برامج التمويل البالغ الصغر التي ينفذها اتحاد ميانمار لشؤون المرأة، غير أنها تعرب عن قلقها إزاء وضع النساء الضعيف في المناطق الريفية والنائية حيث يشكلن غالبية النساء في ميانمار وهي المناطق التي تتسم بالفقر والجهل وصعوبة الحصول على خدمات الرعاية الصحية والتعليمية والاجتماعية ونقص المشاركة في عمليات صنع القرار على صعيد المجتمع المحلي. وتشعر اللجنة بالقلق أيضا لأن المشاريع الإنمائية المختلفة لا يراعى فيها البعد الجنساني دائما. وتشعر اللجنة كذلك بالقلق لأن القوالب النمطية التقليدية عن المرأة ما زالت سائدة في معظم المجتمعات الريفية كما يعهد إلى النساء الريفيات غالبا بالمهام المتعلقة بالزراعة وتربية الأطفال دون أن تتاح لهن فرصة الحصول على وظائف بأجر. إضافة إلى ذلك، تشعر اللجنة بالقلق إزاء التقارير التي تفيد بأن البرامج التي تنفذها الدولة للقضاء على المخدرات، ومن بينها حظر زراعة الأفيون دون الاستعاضة عنه ببدائل مستدامة، أدت أيضا إلى حدوث نقص في الغذاء وعمليات هجرة على نطاق واسع. </w:t>
      </w:r>
    </w:p>
    <w:p w:rsidR="00EE2B38" w:rsidRPr="00A558BB" w:rsidRDefault="00EE2B38" w:rsidP="00A558BB">
      <w:pPr>
        <w:pStyle w:val="SingleTxt"/>
        <w:rPr>
          <w:rFonts w:hint="cs"/>
          <w:b/>
          <w:bCs/>
          <w:rtl/>
        </w:rPr>
      </w:pPr>
      <w:r>
        <w:rPr>
          <w:rFonts w:hint="cs"/>
          <w:rtl/>
        </w:rPr>
        <w:t>45 -</w:t>
      </w:r>
      <w:r>
        <w:rPr>
          <w:rFonts w:hint="cs"/>
          <w:rtl/>
        </w:rPr>
        <w:tab/>
      </w:r>
      <w:r w:rsidR="00A558BB">
        <w:rPr>
          <w:rFonts w:hint="cs"/>
          <w:b/>
          <w:bCs/>
          <w:rtl/>
        </w:rPr>
        <w:t>تطلب اللجنة إلى الدولة الطرف اتخاذ التدابير اللازمة لزيادة وتعزيز مشاركة المرأة في وضع وتنفيذ خطط التنمية المحلية، وإيلاء اهتمام خاص لاحتياجات المرأة الريفية عن طريق كفالة مشاركتها في عملية صنع القرار وتح</w:t>
      </w:r>
      <w:r w:rsidR="006A75B1">
        <w:rPr>
          <w:rFonts w:hint="cs"/>
          <w:b/>
          <w:bCs/>
          <w:rtl/>
        </w:rPr>
        <w:t>س</w:t>
      </w:r>
      <w:r w:rsidR="00A558BB">
        <w:rPr>
          <w:rFonts w:hint="cs"/>
          <w:b/>
          <w:bCs/>
          <w:rtl/>
        </w:rPr>
        <w:t xml:space="preserve">ين حصولها على الرعاية الصحية والخدمات التعليمية والاجتماعية ضمن أمور أخرى. علاوة على ذلك، يجب أن تكفل الدولة الطرف عدم تنفيذ مشاريع التنمية إلا بعد إجراء تقييمات لأثرها الجنساني وأن تشمل التقييمات النساء الريفيات. إضافة إلى ذلك، يجب أن تكفل الدولة الطرف أن يترافق القضاء على الأفيون مع توفير سبل بديلة ومستدامة للرزق في المجتمعات المحلية، حيث تكون النساء الريفيات هن الأكثر تضررا. وتطلب اللجنة إلى الدولة الطرف أن تضمن تقريرها المقبل الإنجازات الحكومية البناءة وبيانات شاملة عن وضع النساء الريفيات في جميع المناطق التي تشملها الاتفاقية. </w:t>
      </w:r>
    </w:p>
    <w:p w:rsidR="00521B3F" w:rsidRPr="00521B3F" w:rsidRDefault="00521B3F" w:rsidP="00521B3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EE2B38" w:rsidRDefault="00EE2B38" w:rsidP="00EE2B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العلاقات الأسرية</w:t>
      </w:r>
    </w:p>
    <w:p w:rsidR="00EE2B38" w:rsidRDefault="00EE2B38" w:rsidP="00521B3F">
      <w:pPr>
        <w:pStyle w:val="SingleTxt"/>
        <w:rPr>
          <w:rFonts w:hint="cs"/>
          <w:rtl/>
        </w:rPr>
      </w:pPr>
      <w:r>
        <w:rPr>
          <w:rFonts w:hint="cs"/>
          <w:rtl/>
        </w:rPr>
        <w:t>46 -</w:t>
      </w:r>
      <w:r>
        <w:rPr>
          <w:rFonts w:hint="cs"/>
          <w:rtl/>
        </w:rPr>
        <w:tab/>
      </w:r>
      <w:r w:rsidR="00521B3F">
        <w:rPr>
          <w:rFonts w:hint="cs"/>
          <w:rtl/>
        </w:rPr>
        <w:t xml:space="preserve">تعرب اللجنة عن قلقها إزاء تعدد نظم الزواج المطبقة في الدولة الطرف. وتشعر بقلق خاص لأن تعدد الزوجات وإن كان لا يحظى بالتشجيع فهو غير محظور. وتشعر اللجنة بالقلق أيضا لأن الممارسات التقليدية التي تنطوي على تمييز ما زالت قائمة، لا سيما في المجتمعات العرقية، بشأن الزواج والانفصال، على سبيل المثال، فضلا عن العلاقات الأسرية بما فيها المواريث. وتشعر اللجنة بالقلق كذلك لأن الاغتصاب الزوجي لا يعد فعلا إجراميا. </w:t>
      </w:r>
    </w:p>
    <w:p w:rsidR="00EE2B38" w:rsidRPr="00521B3F" w:rsidRDefault="00EE2B38" w:rsidP="00521B3F">
      <w:pPr>
        <w:pStyle w:val="SingleTxt"/>
        <w:rPr>
          <w:rFonts w:hint="cs"/>
          <w:b/>
          <w:bCs/>
          <w:rtl/>
        </w:rPr>
      </w:pPr>
      <w:r>
        <w:rPr>
          <w:rFonts w:hint="cs"/>
          <w:rtl/>
        </w:rPr>
        <w:t>47 -</w:t>
      </w:r>
      <w:r>
        <w:rPr>
          <w:rFonts w:hint="cs"/>
          <w:rtl/>
        </w:rPr>
        <w:tab/>
      </w:r>
      <w:r w:rsidR="00521B3F">
        <w:rPr>
          <w:rFonts w:hint="cs"/>
          <w:b/>
          <w:bCs/>
          <w:rtl/>
        </w:rPr>
        <w:t xml:space="preserve">تحث اللجنة الدولة الطرف على المواءمة بين قوانينها المدنية والدينية والعرفية من ناحية والمادة 16 من الاتفاقية من ناحية أخرى، وعلى استكمال إصلاح القوانين في مجال الزواج والعلاقات الأسرية كي تصبح أطرها التشريعية متسقة مع المادتين 15 و 16 من الاتفاقية. ويجب أن تضم هذه العملية المجتمع المحلي، والزعماء الدينيين، فضلا عن سيدات من المجتمع المدني، وأن تشمل نهجا تشاركيا. وتدعو اللجنة الدولة الطرف كذلك إلى تنفيذ تدابير تهدف إلى القضاء على تعدد الزوجات، كما ورد في التوصية العامة رقم 21 للجنة بشأن المساواة في الزواج والعلاقات الأسرية، وإلى كفالة اعتبار الاغتصاب الزوجي فعلا إجراميا. إضافة إلى ذلك، توصي اللجنة بأن تجري الدولة الطرف بحوثا مقارنة عن الزواج والانفصال والعلاقات الأسرية بما في ذلك المواريث، الأمر الذي يساعد على فهم أفضل للحالة. </w:t>
      </w:r>
    </w:p>
    <w:p w:rsidR="00EE2B38" w:rsidRPr="00210C70" w:rsidRDefault="00EE2B38" w:rsidP="00EE2B38">
      <w:pPr>
        <w:pStyle w:val="SingleTxt"/>
        <w:spacing w:after="0" w:line="120" w:lineRule="exact"/>
        <w:rPr>
          <w:rFonts w:hint="cs"/>
          <w:sz w:val="10"/>
          <w:rtl/>
        </w:rPr>
      </w:pPr>
    </w:p>
    <w:p w:rsidR="00EE2B38" w:rsidRPr="005E7581" w:rsidRDefault="00EE2B38" w:rsidP="00EE2B38">
      <w:pPr>
        <w:pStyle w:val="SingleTxt"/>
        <w:rPr>
          <w:rFonts w:hint="cs"/>
          <w:b/>
          <w:bCs/>
          <w:rtl/>
        </w:rPr>
      </w:pPr>
      <w:r w:rsidRPr="005E7581">
        <w:rPr>
          <w:rFonts w:hint="cs"/>
          <w:b/>
          <w:bCs/>
          <w:rtl/>
        </w:rPr>
        <w:t>جمع</w:t>
      </w:r>
      <w:r>
        <w:rPr>
          <w:rFonts w:hint="cs"/>
          <w:b/>
          <w:bCs/>
          <w:rtl/>
        </w:rPr>
        <w:t xml:space="preserve"> </w:t>
      </w:r>
      <w:r w:rsidRPr="005E7581">
        <w:rPr>
          <w:rFonts w:hint="cs"/>
          <w:b/>
          <w:bCs/>
          <w:rtl/>
        </w:rPr>
        <w:t>البيانات</w:t>
      </w:r>
      <w:r>
        <w:rPr>
          <w:rFonts w:hint="cs"/>
          <w:b/>
          <w:bCs/>
          <w:rtl/>
        </w:rPr>
        <w:t xml:space="preserve"> </w:t>
      </w:r>
      <w:r w:rsidRPr="005E7581">
        <w:rPr>
          <w:rFonts w:hint="cs"/>
          <w:b/>
          <w:bCs/>
          <w:rtl/>
        </w:rPr>
        <w:t>وتحليلها</w:t>
      </w:r>
    </w:p>
    <w:p w:rsidR="00EE2B38" w:rsidRDefault="00EE2B38" w:rsidP="00521B3F">
      <w:pPr>
        <w:pStyle w:val="SingleTxt"/>
        <w:rPr>
          <w:rFonts w:hint="cs"/>
          <w:rtl/>
        </w:rPr>
      </w:pPr>
      <w:r>
        <w:rPr>
          <w:rFonts w:hint="cs"/>
          <w:rtl/>
        </w:rPr>
        <w:t>48 -</w:t>
      </w:r>
      <w:r>
        <w:rPr>
          <w:rFonts w:hint="cs"/>
          <w:rtl/>
        </w:rPr>
        <w:tab/>
        <w:t xml:space="preserve">تلاحظ اللجنة </w:t>
      </w:r>
      <w:r w:rsidR="00521B3F">
        <w:rPr>
          <w:rFonts w:hint="cs"/>
          <w:rtl/>
        </w:rPr>
        <w:t>أنه جرى تقديم</w:t>
      </w:r>
      <w:r>
        <w:rPr>
          <w:rFonts w:hint="cs"/>
          <w:rtl/>
        </w:rPr>
        <w:t xml:space="preserve"> بعض الإحصاءات </w:t>
      </w:r>
      <w:r w:rsidR="00521B3F">
        <w:rPr>
          <w:rFonts w:hint="cs"/>
          <w:rtl/>
        </w:rPr>
        <w:t xml:space="preserve">في التقرير لكنها </w:t>
      </w:r>
      <w:r>
        <w:rPr>
          <w:rFonts w:hint="cs"/>
          <w:rtl/>
        </w:rPr>
        <w:t xml:space="preserve">تشعر بالقلق لأن التقرير لم يقدم بيانات إحصائية كافية عن وضع النساء في جميع </w:t>
      </w:r>
      <w:r w:rsidR="00521B3F">
        <w:rPr>
          <w:rFonts w:hint="cs"/>
          <w:rtl/>
        </w:rPr>
        <w:t xml:space="preserve">المجالات </w:t>
      </w:r>
      <w:r>
        <w:rPr>
          <w:rFonts w:hint="cs"/>
          <w:rtl/>
        </w:rPr>
        <w:t>التي تشملها الاتفاقية. وتشعر اللجنة بالقلق أيضا إزاء نقص المعلومات عن أثر التدابير المتخذة</w:t>
      </w:r>
      <w:r w:rsidR="00521B3F">
        <w:rPr>
          <w:rFonts w:hint="cs"/>
          <w:rtl/>
        </w:rPr>
        <w:t>،</w:t>
      </w:r>
      <w:r>
        <w:rPr>
          <w:rFonts w:hint="cs"/>
          <w:rtl/>
        </w:rPr>
        <w:t xml:space="preserve"> والعقبات التي </w:t>
      </w:r>
      <w:r w:rsidR="00521B3F">
        <w:rPr>
          <w:rFonts w:hint="cs"/>
          <w:rtl/>
        </w:rPr>
        <w:t xml:space="preserve">تعترضها، </w:t>
      </w:r>
      <w:r>
        <w:rPr>
          <w:rFonts w:hint="cs"/>
          <w:rtl/>
        </w:rPr>
        <w:t>والنتائج المحرزة في مختلف مجالات الاتفاقية.</w:t>
      </w:r>
    </w:p>
    <w:p w:rsidR="00EE2B38" w:rsidRPr="00521B3F" w:rsidRDefault="00EE2B38" w:rsidP="00521B3F">
      <w:pPr>
        <w:pStyle w:val="SingleTxt"/>
        <w:rPr>
          <w:rFonts w:hint="cs"/>
          <w:b/>
          <w:bCs/>
          <w:rtl/>
        </w:rPr>
      </w:pPr>
      <w:r>
        <w:rPr>
          <w:rFonts w:hint="cs"/>
          <w:rtl/>
        </w:rPr>
        <w:t>49 -</w:t>
      </w:r>
      <w:r>
        <w:rPr>
          <w:rFonts w:hint="cs"/>
          <w:rtl/>
        </w:rPr>
        <w:tab/>
      </w:r>
      <w:r w:rsidRPr="00521B3F">
        <w:rPr>
          <w:rFonts w:hint="cs"/>
          <w:b/>
          <w:bCs/>
          <w:rtl/>
        </w:rPr>
        <w:t xml:space="preserve">تطلب اللجنة إلى الدولة الطرف تعزيز نظام جمع البيانات لديها، </w:t>
      </w:r>
      <w:r w:rsidR="00521B3F" w:rsidRPr="00521B3F">
        <w:rPr>
          <w:rFonts w:hint="cs"/>
          <w:b/>
          <w:bCs/>
          <w:rtl/>
        </w:rPr>
        <w:t xml:space="preserve">مع </w:t>
      </w:r>
      <w:r w:rsidRPr="00521B3F">
        <w:rPr>
          <w:rFonts w:hint="cs"/>
          <w:b/>
          <w:bCs/>
          <w:rtl/>
        </w:rPr>
        <w:t>استخدام مؤشرات قابلة للقياس لتقييم الاتجاهات المتعلقة بوضع المرأة والتقدم المحرز نحو تحقيق مساواة فعلية للنساء</w:t>
      </w:r>
      <w:r w:rsidR="00521B3F" w:rsidRPr="00521B3F">
        <w:rPr>
          <w:rFonts w:hint="cs"/>
          <w:b/>
          <w:bCs/>
          <w:rtl/>
        </w:rPr>
        <w:t>،</w:t>
      </w:r>
      <w:r w:rsidRPr="00521B3F">
        <w:rPr>
          <w:rFonts w:hint="cs"/>
          <w:b/>
          <w:bCs/>
          <w:rtl/>
        </w:rPr>
        <w:t xml:space="preserve"> وتخصيص موارد كافية في الميزانية لهذا الغرض. وتدعو اللجنة الدولة الطرف</w:t>
      </w:r>
      <w:r w:rsidR="00521B3F" w:rsidRPr="00521B3F">
        <w:rPr>
          <w:rFonts w:hint="cs"/>
          <w:b/>
          <w:bCs/>
          <w:rtl/>
        </w:rPr>
        <w:t>،</w:t>
      </w:r>
      <w:r w:rsidRPr="00521B3F">
        <w:rPr>
          <w:rFonts w:hint="cs"/>
          <w:b/>
          <w:bCs/>
          <w:rtl/>
        </w:rPr>
        <w:t xml:space="preserve"> كلما اقتضى الأمر</w:t>
      </w:r>
      <w:r w:rsidR="00521B3F" w:rsidRPr="00521B3F">
        <w:rPr>
          <w:rFonts w:hint="cs"/>
          <w:b/>
          <w:bCs/>
          <w:rtl/>
        </w:rPr>
        <w:t>،</w:t>
      </w:r>
      <w:r w:rsidRPr="00521B3F">
        <w:rPr>
          <w:rFonts w:hint="cs"/>
          <w:b/>
          <w:bCs/>
          <w:rtl/>
        </w:rPr>
        <w:t xml:space="preserve"> إلى طلب المساعدة الدولية لتطوير جهود جمع البيانات وتحليلها. وتطلب اللجنة إلى الدولة الطرف أيضا أن تدرج في تقريرها المقبل بيانات إحصائية وتحليلات</w:t>
      </w:r>
      <w:r w:rsidR="00521B3F" w:rsidRPr="00521B3F">
        <w:rPr>
          <w:rFonts w:hint="cs"/>
          <w:b/>
          <w:bCs/>
          <w:rtl/>
        </w:rPr>
        <w:t>،</w:t>
      </w:r>
      <w:r w:rsidRPr="00521B3F">
        <w:rPr>
          <w:rFonts w:hint="cs"/>
          <w:b/>
          <w:bCs/>
          <w:rtl/>
        </w:rPr>
        <w:t xml:space="preserve"> مصنفة حسب نوع الجنس</w:t>
      </w:r>
      <w:r w:rsidR="00521B3F" w:rsidRPr="00521B3F">
        <w:rPr>
          <w:rFonts w:hint="cs"/>
          <w:b/>
          <w:bCs/>
          <w:rtl/>
        </w:rPr>
        <w:t>،</w:t>
      </w:r>
      <w:r w:rsidRPr="00521B3F">
        <w:rPr>
          <w:rFonts w:hint="cs"/>
          <w:b/>
          <w:bCs/>
          <w:rtl/>
        </w:rPr>
        <w:t xml:space="preserve"> والمجموعة العرقية</w:t>
      </w:r>
      <w:r w:rsidR="00521B3F" w:rsidRPr="00521B3F">
        <w:rPr>
          <w:rFonts w:hint="cs"/>
          <w:b/>
          <w:bCs/>
          <w:rtl/>
        </w:rPr>
        <w:t>،</w:t>
      </w:r>
      <w:r w:rsidRPr="00521B3F">
        <w:rPr>
          <w:rFonts w:hint="cs"/>
          <w:b/>
          <w:bCs/>
          <w:rtl/>
        </w:rPr>
        <w:t xml:space="preserve"> والمناطق الريف</w:t>
      </w:r>
      <w:r w:rsidR="00521B3F" w:rsidRPr="00521B3F">
        <w:rPr>
          <w:rFonts w:hint="cs"/>
          <w:b/>
          <w:bCs/>
          <w:rtl/>
        </w:rPr>
        <w:t>ية والحضرية، وعلى نطاق الدولة أو</w:t>
      </w:r>
      <w:r w:rsidR="00521B3F" w:rsidRPr="00521B3F">
        <w:rPr>
          <w:rFonts w:hint="eastAsia"/>
          <w:b/>
          <w:bCs/>
          <w:rtl/>
        </w:rPr>
        <w:t> </w:t>
      </w:r>
      <w:r w:rsidRPr="00521B3F">
        <w:rPr>
          <w:rFonts w:hint="cs"/>
          <w:b/>
          <w:bCs/>
          <w:rtl/>
        </w:rPr>
        <w:t>القسم، تبين أثر التدابير المتعلقة بالسياسات والبرامج</w:t>
      </w:r>
      <w:r w:rsidR="00521B3F" w:rsidRPr="00521B3F">
        <w:rPr>
          <w:rFonts w:hint="cs"/>
          <w:b/>
          <w:bCs/>
          <w:rtl/>
        </w:rPr>
        <w:t>،</w:t>
      </w:r>
      <w:r w:rsidRPr="00521B3F">
        <w:rPr>
          <w:rFonts w:hint="cs"/>
          <w:b/>
          <w:bCs/>
          <w:rtl/>
        </w:rPr>
        <w:t xml:space="preserve"> والعقبات التي </w:t>
      </w:r>
      <w:r w:rsidR="00521B3F" w:rsidRPr="00521B3F">
        <w:rPr>
          <w:rFonts w:hint="cs"/>
          <w:b/>
          <w:bCs/>
          <w:rtl/>
        </w:rPr>
        <w:t xml:space="preserve">تواجهها، </w:t>
      </w:r>
      <w:r w:rsidRPr="00521B3F">
        <w:rPr>
          <w:rFonts w:hint="cs"/>
          <w:b/>
          <w:bCs/>
          <w:rtl/>
        </w:rPr>
        <w:t>والنتائج المحرزة.</w:t>
      </w:r>
    </w:p>
    <w:p w:rsidR="00521B3F" w:rsidRPr="00521B3F" w:rsidRDefault="00521B3F" w:rsidP="00521B3F">
      <w:pPr>
        <w:pStyle w:val="SingleTxt"/>
        <w:spacing w:after="0" w:line="120" w:lineRule="exact"/>
        <w:rPr>
          <w:rFonts w:hint="cs"/>
          <w:b/>
          <w:bCs/>
          <w:sz w:val="10"/>
          <w:rtl/>
        </w:rPr>
      </w:pPr>
    </w:p>
    <w:p w:rsidR="00EE2B38" w:rsidRPr="009A33C2" w:rsidRDefault="00EE2B38" w:rsidP="00EE2B38">
      <w:pPr>
        <w:pStyle w:val="SingleTxt"/>
        <w:rPr>
          <w:rFonts w:hint="cs"/>
          <w:b/>
          <w:bCs/>
          <w:rtl/>
        </w:rPr>
      </w:pPr>
      <w:r w:rsidRPr="009A33C2">
        <w:rPr>
          <w:rFonts w:hint="cs"/>
          <w:b/>
          <w:bCs/>
          <w:rtl/>
        </w:rPr>
        <w:t>البروتوكول</w:t>
      </w:r>
      <w:r>
        <w:rPr>
          <w:rFonts w:hint="cs"/>
          <w:b/>
          <w:bCs/>
          <w:rtl/>
        </w:rPr>
        <w:t xml:space="preserve"> </w:t>
      </w:r>
      <w:r w:rsidRPr="009A33C2">
        <w:rPr>
          <w:rFonts w:hint="cs"/>
          <w:b/>
          <w:bCs/>
          <w:rtl/>
        </w:rPr>
        <w:t>الاختياري</w:t>
      </w:r>
      <w:r>
        <w:rPr>
          <w:rFonts w:hint="cs"/>
          <w:b/>
          <w:bCs/>
          <w:rtl/>
        </w:rPr>
        <w:t xml:space="preserve"> </w:t>
      </w:r>
      <w:r w:rsidRPr="009A33C2">
        <w:rPr>
          <w:rFonts w:hint="cs"/>
          <w:b/>
          <w:bCs/>
          <w:rtl/>
        </w:rPr>
        <w:t>وتعديل</w:t>
      </w:r>
      <w:r>
        <w:rPr>
          <w:rFonts w:hint="cs"/>
          <w:b/>
          <w:bCs/>
          <w:rtl/>
        </w:rPr>
        <w:t xml:space="preserve"> </w:t>
      </w:r>
      <w:r w:rsidRPr="009A33C2">
        <w:rPr>
          <w:rFonts w:hint="cs"/>
          <w:b/>
          <w:bCs/>
          <w:rtl/>
        </w:rPr>
        <w:t>الفقرة</w:t>
      </w:r>
      <w:r>
        <w:rPr>
          <w:rFonts w:hint="cs"/>
          <w:b/>
          <w:bCs/>
          <w:rtl/>
        </w:rPr>
        <w:t xml:space="preserve"> </w:t>
      </w:r>
      <w:r w:rsidRPr="009A33C2">
        <w:rPr>
          <w:rFonts w:hint="cs"/>
          <w:b/>
          <w:bCs/>
          <w:rtl/>
        </w:rPr>
        <w:t>1</w:t>
      </w:r>
      <w:r>
        <w:rPr>
          <w:rFonts w:hint="cs"/>
          <w:b/>
          <w:bCs/>
          <w:rtl/>
        </w:rPr>
        <w:t xml:space="preserve"> </w:t>
      </w:r>
      <w:r w:rsidRPr="009A33C2">
        <w:rPr>
          <w:rFonts w:hint="cs"/>
          <w:b/>
          <w:bCs/>
          <w:rtl/>
        </w:rPr>
        <w:t>من</w:t>
      </w:r>
      <w:r>
        <w:rPr>
          <w:rFonts w:hint="cs"/>
          <w:b/>
          <w:bCs/>
          <w:rtl/>
        </w:rPr>
        <w:t xml:space="preserve"> </w:t>
      </w:r>
      <w:r w:rsidRPr="009A33C2">
        <w:rPr>
          <w:rFonts w:hint="cs"/>
          <w:b/>
          <w:bCs/>
          <w:rtl/>
        </w:rPr>
        <w:t>المادة</w:t>
      </w:r>
      <w:r>
        <w:rPr>
          <w:rFonts w:hint="cs"/>
          <w:b/>
          <w:bCs/>
          <w:rtl/>
        </w:rPr>
        <w:t xml:space="preserve"> </w:t>
      </w:r>
      <w:r w:rsidRPr="009A33C2">
        <w:rPr>
          <w:rFonts w:hint="cs"/>
          <w:b/>
          <w:bCs/>
          <w:rtl/>
        </w:rPr>
        <w:t>20</w:t>
      </w:r>
    </w:p>
    <w:p w:rsidR="00EE2B38" w:rsidRDefault="00EE2B38" w:rsidP="00442FE0">
      <w:pPr>
        <w:pStyle w:val="SingleTxt"/>
        <w:rPr>
          <w:rFonts w:hint="cs"/>
          <w:b/>
          <w:bCs/>
          <w:rtl/>
        </w:rPr>
      </w:pPr>
      <w:r>
        <w:rPr>
          <w:rFonts w:hint="cs"/>
          <w:rtl/>
        </w:rPr>
        <w:t>50 -</w:t>
      </w:r>
      <w:r>
        <w:rPr>
          <w:rFonts w:hint="cs"/>
          <w:rtl/>
        </w:rPr>
        <w:tab/>
      </w:r>
      <w:r w:rsidR="009877B1">
        <w:rPr>
          <w:rFonts w:hint="cs"/>
          <w:b/>
          <w:bCs/>
          <w:rtl/>
        </w:rPr>
        <w:t>في حين</w:t>
      </w:r>
      <w:r w:rsidR="00442FE0">
        <w:rPr>
          <w:rFonts w:hint="cs"/>
          <w:b/>
          <w:bCs/>
          <w:rtl/>
        </w:rPr>
        <w:t xml:space="preserve"> </w:t>
      </w:r>
      <w:r w:rsidRPr="00521B3F">
        <w:rPr>
          <w:rFonts w:hint="cs"/>
          <w:b/>
          <w:bCs/>
          <w:rtl/>
        </w:rPr>
        <w:t>تلاحظ اللجنة أن البروتوكول الاختياري للاتفاقية تمت ترجمته إلى لغة ميانمار وتوزيعه لدراسته على نحو متعمق</w:t>
      </w:r>
      <w:r w:rsidR="009877B1">
        <w:rPr>
          <w:rFonts w:hint="cs"/>
          <w:b/>
          <w:bCs/>
          <w:rtl/>
        </w:rPr>
        <w:t>،</w:t>
      </w:r>
      <w:r w:rsidRPr="00521B3F">
        <w:rPr>
          <w:rFonts w:hint="cs"/>
          <w:b/>
          <w:bCs/>
          <w:rtl/>
        </w:rPr>
        <w:t xml:space="preserve"> </w:t>
      </w:r>
      <w:r w:rsidR="009877B1">
        <w:rPr>
          <w:rFonts w:hint="cs"/>
          <w:b/>
          <w:bCs/>
          <w:rtl/>
        </w:rPr>
        <w:t xml:space="preserve">فإنها </w:t>
      </w:r>
      <w:r w:rsidRPr="00521B3F">
        <w:rPr>
          <w:rFonts w:hint="cs"/>
          <w:b/>
          <w:bCs/>
          <w:rtl/>
        </w:rPr>
        <w:t xml:space="preserve">تطلب إلى الدولة الطرف أن توقِّع وتصدِّق على البروتوكول الاختياري للاتفاقية وتدعو الدولة الطرف إلى قبول تعديل الفقرة 1 من المادة 20 من الاتفاقية </w:t>
      </w:r>
      <w:r w:rsidR="009877B1">
        <w:rPr>
          <w:rFonts w:hint="cs"/>
          <w:b/>
          <w:bCs/>
          <w:rtl/>
        </w:rPr>
        <w:t xml:space="preserve">المتعلقة بموعد </w:t>
      </w:r>
      <w:r w:rsidRPr="00521B3F">
        <w:rPr>
          <w:rFonts w:hint="cs"/>
          <w:b/>
          <w:bCs/>
          <w:rtl/>
        </w:rPr>
        <w:t>اجتماع اللجنة.</w:t>
      </w:r>
    </w:p>
    <w:p w:rsidR="006A75B1" w:rsidRPr="00521B3F" w:rsidRDefault="006A75B1" w:rsidP="00442FE0">
      <w:pPr>
        <w:pStyle w:val="SingleTxt"/>
        <w:rPr>
          <w:rFonts w:hint="cs"/>
          <w:b/>
          <w:bCs/>
          <w:rtl/>
        </w:rPr>
      </w:pPr>
    </w:p>
    <w:p w:rsidR="009877B1" w:rsidRPr="009877B1" w:rsidRDefault="009877B1" w:rsidP="009877B1">
      <w:pPr>
        <w:pStyle w:val="SingleTxt"/>
        <w:spacing w:after="0" w:line="120" w:lineRule="exact"/>
        <w:rPr>
          <w:rFonts w:hint="cs"/>
          <w:sz w:val="10"/>
          <w:rtl/>
        </w:rPr>
      </w:pPr>
    </w:p>
    <w:p w:rsidR="00EE2B38" w:rsidRPr="00F72C39" w:rsidRDefault="00521B3F" w:rsidP="009877B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E2B38" w:rsidRPr="00F72C39">
        <w:rPr>
          <w:rFonts w:hint="cs"/>
          <w:rtl/>
        </w:rPr>
        <w:t>إعداد</w:t>
      </w:r>
      <w:r w:rsidR="00EE2B38">
        <w:rPr>
          <w:rFonts w:hint="cs"/>
          <w:rtl/>
        </w:rPr>
        <w:t xml:space="preserve"> </w:t>
      </w:r>
      <w:r w:rsidR="00EE2B38" w:rsidRPr="00F72C39">
        <w:rPr>
          <w:rFonts w:hint="cs"/>
          <w:rtl/>
        </w:rPr>
        <w:t>التقرير</w:t>
      </w:r>
      <w:r w:rsidR="00EE2B38">
        <w:rPr>
          <w:rFonts w:hint="cs"/>
          <w:rtl/>
        </w:rPr>
        <w:t xml:space="preserve"> </w:t>
      </w:r>
      <w:r w:rsidR="00EE2B38" w:rsidRPr="00F72C39">
        <w:rPr>
          <w:rFonts w:hint="cs"/>
          <w:rtl/>
        </w:rPr>
        <w:t>التالي</w:t>
      </w:r>
    </w:p>
    <w:p w:rsidR="00EE2B38" w:rsidRPr="009877B1" w:rsidRDefault="00EE2B38" w:rsidP="009877B1">
      <w:pPr>
        <w:pStyle w:val="SingleTxt"/>
        <w:rPr>
          <w:rFonts w:hint="cs"/>
          <w:b/>
          <w:bCs/>
          <w:rtl/>
        </w:rPr>
      </w:pPr>
      <w:r>
        <w:rPr>
          <w:rFonts w:hint="cs"/>
          <w:rtl/>
        </w:rPr>
        <w:t>51 -</w:t>
      </w:r>
      <w:r>
        <w:rPr>
          <w:rFonts w:hint="cs"/>
          <w:rtl/>
        </w:rPr>
        <w:tab/>
      </w:r>
      <w:r w:rsidRPr="009877B1">
        <w:rPr>
          <w:rFonts w:hint="cs"/>
          <w:b/>
          <w:bCs/>
          <w:rtl/>
        </w:rPr>
        <w:t xml:space="preserve">تطلب اللجنة إلى الدولة الطرف كفالة مشاركة جميع الوزارات والهيئات العامة على نطاق واسع في إعداد </w:t>
      </w:r>
      <w:r w:rsidR="009877B1">
        <w:rPr>
          <w:rFonts w:hint="cs"/>
          <w:b/>
          <w:bCs/>
          <w:rtl/>
        </w:rPr>
        <w:t>تقريرها</w:t>
      </w:r>
      <w:r w:rsidRPr="009877B1">
        <w:rPr>
          <w:rFonts w:hint="cs"/>
          <w:b/>
          <w:bCs/>
          <w:rtl/>
        </w:rPr>
        <w:t xml:space="preserve"> التالي والتشاور مع</w:t>
      </w:r>
      <w:r w:rsidR="009877B1">
        <w:rPr>
          <w:rFonts w:hint="cs"/>
          <w:b/>
          <w:bCs/>
          <w:rtl/>
        </w:rPr>
        <w:t xml:space="preserve"> المنظمات غير الحكومية خلال تلك</w:t>
      </w:r>
      <w:r w:rsidR="009877B1">
        <w:rPr>
          <w:rFonts w:hint="eastAsia"/>
          <w:b/>
          <w:bCs/>
          <w:rtl/>
        </w:rPr>
        <w:t> </w:t>
      </w:r>
      <w:r w:rsidRPr="009877B1">
        <w:rPr>
          <w:rFonts w:hint="cs"/>
          <w:b/>
          <w:bCs/>
          <w:rtl/>
        </w:rPr>
        <w:t>الفترة.</w:t>
      </w:r>
    </w:p>
    <w:p w:rsidR="009877B1" w:rsidRPr="009877B1" w:rsidRDefault="009877B1" w:rsidP="009877B1">
      <w:pPr>
        <w:pStyle w:val="SingleTxt"/>
        <w:spacing w:after="0" w:line="120" w:lineRule="exact"/>
        <w:rPr>
          <w:rFonts w:hint="cs"/>
          <w:b/>
          <w:bCs/>
          <w:sz w:val="10"/>
          <w:rtl/>
        </w:rPr>
      </w:pPr>
    </w:p>
    <w:p w:rsidR="00EE2B38" w:rsidRPr="00F72C39" w:rsidRDefault="00EE2B38" w:rsidP="00EE2B38">
      <w:pPr>
        <w:pStyle w:val="SingleTxt"/>
        <w:rPr>
          <w:rFonts w:hint="cs"/>
          <w:b/>
          <w:bCs/>
          <w:rtl/>
        </w:rPr>
      </w:pPr>
      <w:r w:rsidRPr="00F72C39">
        <w:rPr>
          <w:rFonts w:hint="cs"/>
          <w:b/>
          <w:bCs/>
          <w:rtl/>
        </w:rPr>
        <w:t>إعلان</w:t>
      </w:r>
      <w:r>
        <w:rPr>
          <w:rFonts w:hint="cs"/>
          <w:b/>
          <w:bCs/>
          <w:rtl/>
        </w:rPr>
        <w:t xml:space="preserve"> </w:t>
      </w:r>
      <w:r w:rsidRPr="00F72C39">
        <w:rPr>
          <w:rFonts w:hint="cs"/>
          <w:b/>
          <w:bCs/>
          <w:rtl/>
        </w:rPr>
        <w:t>ومنهاج</w:t>
      </w:r>
      <w:r>
        <w:rPr>
          <w:rFonts w:hint="cs"/>
          <w:b/>
          <w:bCs/>
          <w:rtl/>
        </w:rPr>
        <w:t xml:space="preserve"> </w:t>
      </w:r>
      <w:r w:rsidRPr="00F72C39">
        <w:rPr>
          <w:rFonts w:hint="cs"/>
          <w:b/>
          <w:bCs/>
          <w:rtl/>
        </w:rPr>
        <w:t>عمل</w:t>
      </w:r>
      <w:r>
        <w:rPr>
          <w:rFonts w:hint="cs"/>
          <w:b/>
          <w:bCs/>
          <w:rtl/>
        </w:rPr>
        <w:t xml:space="preserve"> </w:t>
      </w:r>
      <w:r w:rsidRPr="00F72C39">
        <w:rPr>
          <w:rFonts w:hint="cs"/>
          <w:b/>
          <w:bCs/>
          <w:rtl/>
        </w:rPr>
        <w:t>بيجين</w:t>
      </w:r>
    </w:p>
    <w:p w:rsidR="00EE2B38" w:rsidRPr="009877B1" w:rsidRDefault="00EE2B38" w:rsidP="009877B1">
      <w:pPr>
        <w:pStyle w:val="SingleTxt"/>
        <w:rPr>
          <w:rFonts w:hint="cs"/>
          <w:b/>
          <w:bCs/>
          <w:rtl/>
        </w:rPr>
      </w:pPr>
      <w:r>
        <w:rPr>
          <w:rFonts w:hint="cs"/>
          <w:rtl/>
        </w:rPr>
        <w:t>52 -</w:t>
      </w:r>
      <w:r>
        <w:rPr>
          <w:rFonts w:hint="cs"/>
          <w:rtl/>
        </w:rPr>
        <w:tab/>
      </w:r>
      <w:r w:rsidRPr="009877B1">
        <w:rPr>
          <w:rFonts w:hint="cs"/>
          <w:b/>
          <w:bCs/>
          <w:rtl/>
        </w:rPr>
        <w:t>تحث اللجنة الدولة الطرف</w:t>
      </w:r>
      <w:r w:rsidR="009877B1" w:rsidRPr="009877B1">
        <w:rPr>
          <w:rFonts w:hint="cs"/>
          <w:b/>
          <w:bCs/>
          <w:rtl/>
        </w:rPr>
        <w:t>،</w:t>
      </w:r>
      <w:r w:rsidRPr="009877B1">
        <w:rPr>
          <w:rFonts w:hint="cs"/>
          <w:b/>
          <w:bCs/>
          <w:rtl/>
        </w:rPr>
        <w:t xml:space="preserve"> </w:t>
      </w:r>
      <w:r w:rsidR="009877B1" w:rsidRPr="009877B1">
        <w:rPr>
          <w:rFonts w:hint="cs"/>
          <w:b/>
          <w:bCs/>
          <w:rtl/>
        </w:rPr>
        <w:t xml:space="preserve">عند </w:t>
      </w:r>
      <w:r w:rsidRPr="009877B1">
        <w:rPr>
          <w:rFonts w:hint="cs"/>
          <w:b/>
          <w:bCs/>
          <w:rtl/>
        </w:rPr>
        <w:t xml:space="preserve">تنفيذ التزاماتها بموجب الاتفاقية على أن </w:t>
      </w:r>
      <w:r w:rsidR="009877B1" w:rsidRPr="009877B1">
        <w:rPr>
          <w:rFonts w:hint="cs"/>
          <w:b/>
          <w:bCs/>
          <w:rtl/>
        </w:rPr>
        <w:t>تستعين ب</w:t>
      </w:r>
      <w:r w:rsidRPr="009877B1">
        <w:rPr>
          <w:rFonts w:hint="cs"/>
          <w:b/>
          <w:bCs/>
          <w:rtl/>
        </w:rPr>
        <w:t>إعلان ومنهاج عمل بيجين على نحو كامل</w:t>
      </w:r>
      <w:r w:rsidR="009877B1" w:rsidRPr="009877B1">
        <w:rPr>
          <w:rFonts w:hint="cs"/>
          <w:b/>
          <w:bCs/>
          <w:rtl/>
        </w:rPr>
        <w:t>،</w:t>
      </w:r>
      <w:r w:rsidRPr="009877B1">
        <w:rPr>
          <w:rFonts w:hint="cs"/>
          <w:b/>
          <w:bCs/>
          <w:rtl/>
        </w:rPr>
        <w:t xml:space="preserve"> الأمر الذي يعزز أحكام الاتفاقية</w:t>
      </w:r>
      <w:r w:rsidR="009877B1" w:rsidRPr="009877B1">
        <w:rPr>
          <w:rFonts w:hint="cs"/>
          <w:b/>
          <w:bCs/>
          <w:rtl/>
        </w:rPr>
        <w:t>،</w:t>
      </w:r>
      <w:r w:rsidRPr="009877B1">
        <w:rPr>
          <w:rFonts w:hint="cs"/>
          <w:b/>
          <w:bCs/>
          <w:rtl/>
        </w:rPr>
        <w:t xml:space="preserve"> وتطلب إلى الدولة الطرف إدراج معلومات </w:t>
      </w:r>
      <w:r w:rsidR="009877B1" w:rsidRPr="009877B1">
        <w:rPr>
          <w:rFonts w:hint="cs"/>
          <w:b/>
          <w:bCs/>
          <w:rtl/>
        </w:rPr>
        <w:t xml:space="preserve">بشأن ذلك </w:t>
      </w:r>
      <w:r w:rsidRPr="009877B1">
        <w:rPr>
          <w:rFonts w:hint="cs"/>
          <w:b/>
          <w:bCs/>
          <w:rtl/>
        </w:rPr>
        <w:t>في تقريرها الدوري التالي.</w:t>
      </w:r>
    </w:p>
    <w:p w:rsidR="009877B1" w:rsidRPr="009877B1" w:rsidRDefault="009877B1" w:rsidP="009877B1">
      <w:pPr>
        <w:pStyle w:val="SingleTxt"/>
        <w:spacing w:after="0" w:line="120" w:lineRule="exact"/>
        <w:rPr>
          <w:rFonts w:hint="cs"/>
          <w:b/>
          <w:bCs/>
          <w:sz w:val="10"/>
          <w:rtl/>
        </w:rPr>
      </w:pPr>
    </w:p>
    <w:p w:rsidR="00EE2B38" w:rsidRPr="00F72C39" w:rsidRDefault="00EE2B38" w:rsidP="00EE2B38">
      <w:pPr>
        <w:pStyle w:val="SingleTxt"/>
        <w:rPr>
          <w:rFonts w:hint="cs"/>
          <w:b/>
          <w:bCs/>
          <w:rtl/>
        </w:rPr>
      </w:pPr>
      <w:r w:rsidRPr="00F72C39">
        <w:rPr>
          <w:rFonts w:hint="cs"/>
          <w:b/>
          <w:bCs/>
          <w:rtl/>
        </w:rPr>
        <w:t>الأهداف</w:t>
      </w:r>
      <w:r>
        <w:rPr>
          <w:rFonts w:hint="cs"/>
          <w:b/>
          <w:bCs/>
          <w:rtl/>
        </w:rPr>
        <w:t xml:space="preserve"> </w:t>
      </w:r>
      <w:r w:rsidRPr="00F72C39">
        <w:rPr>
          <w:rFonts w:hint="cs"/>
          <w:b/>
          <w:bCs/>
          <w:rtl/>
        </w:rPr>
        <w:t>الإنمائية</w:t>
      </w:r>
      <w:r>
        <w:rPr>
          <w:rFonts w:hint="cs"/>
          <w:b/>
          <w:bCs/>
          <w:rtl/>
        </w:rPr>
        <w:t xml:space="preserve"> </w:t>
      </w:r>
      <w:r w:rsidRPr="00F72C39">
        <w:rPr>
          <w:rFonts w:hint="cs"/>
          <w:b/>
          <w:bCs/>
          <w:rtl/>
        </w:rPr>
        <w:t>للألفية</w:t>
      </w:r>
    </w:p>
    <w:p w:rsidR="00EE2B38" w:rsidRPr="009877B1" w:rsidRDefault="00EE2B38" w:rsidP="009877B1">
      <w:pPr>
        <w:pStyle w:val="SingleTxt"/>
        <w:rPr>
          <w:rFonts w:hint="cs"/>
          <w:b/>
          <w:bCs/>
          <w:rtl/>
        </w:rPr>
      </w:pPr>
      <w:r>
        <w:rPr>
          <w:rFonts w:hint="cs"/>
          <w:rtl/>
        </w:rPr>
        <w:t>53 -</w:t>
      </w:r>
      <w:r>
        <w:rPr>
          <w:rFonts w:hint="cs"/>
          <w:rtl/>
        </w:rPr>
        <w:tab/>
      </w:r>
      <w:r w:rsidRPr="009877B1">
        <w:rPr>
          <w:rFonts w:hint="cs"/>
          <w:b/>
          <w:bCs/>
          <w:rtl/>
        </w:rPr>
        <w:t xml:space="preserve">تشدد اللجنة على أن التنفيذ الكامل والفعال للاتفاقية أمر لا بد منه لبلوغ الأهداف الإنمائية للألفية. وتدعو </w:t>
      </w:r>
      <w:r w:rsidR="009877B1">
        <w:rPr>
          <w:rFonts w:hint="cs"/>
          <w:b/>
          <w:bCs/>
          <w:rtl/>
        </w:rPr>
        <w:t xml:space="preserve">إلى </w:t>
      </w:r>
      <w:r w:rsidRPr="009877B1">
        <w:rPr>
          <w:rFonts w:hint="cs"/>
          <w:b/>
          <w:bCs/>
          <w:rtl/>
        </w:rPr>
        <w:t xml:space="preserve">مراعاة البعد الجنساني </w:t>
      </w:r>
      <w:r w:rsidR="009877B1">
        <w:rPr>
          <w:rFonts w:hint="cs"/>
          <w:b/>
          <w:bCs/>
          <w:rtl/>
        </w:rPr>
        <w:t xml:space="preserve">والتجسيد </w:t>
      </w:r>
      <w:r w:rsidRPr="009877B1">
        <w:rPr>
          <w:rFonts w:hint="cs"/>
          <w:b/>
          <w:bCs/>
          <w:rtl/>
        </w:rPr>
        <w:t xml:space="preserve">الواضح </w:t>
      </w:r>
      <w:r w:rsidR="009877B1">
        <w:rPr>
          <w:rFonts w:hint="cs"/>
          <w:b/>
          <w:bCs/>
          <w:rtl/>
        </w:rPr>
        <w:t>ل</w:t>
      </w:r>
      <w:r w:rsidRPr="009877B1">
        <w:rPr>
          <w:rFonts w:hint="cs"/>
          <w:b/>
          <w:bCs/>
          <w:rtl/>
        </w:rPr>
        <w:t xml:space="preserve">أحكام الاتفاقية في جميع الجهود </w:t>
      </w:r>
      <w:r w:rsidR="009877B1">
        <w:rPr>
          <w:rFonts w:hint="cs"/>
          <w:b/>
          <w:bCs/>
          <w:rtl/>
        </w:rPr>
        <w:t xml:space="preserve">الرامية </w:t>
      </w:r>
      <w:r w:rsidRPr="009877B1">
        <w:rPr>
          <w:rFonts w:hint="cs"/>
          <w:b/>
          <w:bCs/>
          <w:rtl/>
        </w:rPr>
        <w:t>إلى تحقيق الأهداف الإنمائية للألفية</w:t>
      </w:r>
      <w:r w:rsidR="009877B1">
        <w:rPr>
          <w:rFonts w:hint="cs"/>
          <w:b/>
          <w:bCs/>
          <w:rtl/>
        </w:rPr>
        <w:t>،</w:t>
      </w:r>
      <w:r w:rsidRPr="009877B1">
        <w:rPr>
          <w:rFonts w:hint="cs"/>
          <w:b/>
          <w:bCs/>
          <w:rtl/>
        </w:rPr>
        <w:t xml:space="preserve"> وتطلب إلى الدولة الطرف إدراج معلومات </w:t>
      </w:r>
      <w:r w:rsidR="009877B1">
        <w:rPr>
          <w:rFonts w:hint="cs"/>
          <w:b/>
          <w:bCs/>
          <w:rtl/>
        </w:rPr>
        <w:t xml:space="preserve">بهذا الخصوص في </w:t>
      </w:r>
      <w:r w:rsidRPr="009877B1">
        <w:rPr>
          <w:rFonts w:hint="cs"/>
          <w:b/>
          <w:bCs/>
          <w:rtl/>
        </w:rPr>
        <w:t>تقريرها الدوري التالي.</w:t>
      </w:r>
    </w:p>
    <w:p w:rsidR="009877B1" w:rsidRPr="009877B1" w:rsidRDefault="009877B1" w:rsidP="009877B1">
      <w:pPr>
        <w:pStyle w:val="SingleTxt"/>
        <w:spacing w:after="0" w:line="120" w:lineRule="exact"/>
        <w:rPr>
          <w:rFonts w:hint="cs"/>
          <w:b/>
          <w:bCs/>
          <w:sz w:val="10"/>
          <w:rtl/>
        </w:rPr>
      </w:pPr>
    </w:p>
    <w:p w:rsidR="00EE2B38" w:rsidRPr="00F72C39" w:rsidRDefault="00EE2B38" w:rsidP="00EE2B38">
      <w:pPr>
        <w:pStyle w:val="SingleTxt"/>
        <w:rPr>
          <w:rFonts w:hint="cs"/>
          <w:b/>
          <w:bCs/>
          <w:rtl/>
        </w:rPr>
      </w:pPr>
      <w:r w:rsidRPr="00F72C39">
        <w:rPr>
          <w:rFonts w:hint="cs"/>
          <w:b/>
          <w:bCs/>
          <w:rtl/>
        </w:rPr>
        <w:t>النشر</w:t>
      </w:r>
    </w:p>
    <w:p w:rsidR="00EE2B38" w:rsidRDefault="00EE2B38" w:rsidP="009877B1">
      <w:pPr>
        <w:pStyle w:val="SingleTxt"/>
        <w:rPr>
          <w:rFonts w:hint="cs"/>
          <w:b/>
          <w:bCs/>
          <w:rtl/>
        </w:rPr>
      </w:pPr>
      <w:r>
        <w:rPr>
          <w:rFonts w:hint="cs"/>
          <w:rtl/>
        </w:rPr>
        <w:t>54 -</w:t>
      </w:r>
      <w:r>
        <w:rPr>
          <w:rFonts w:hint="cs"/>
          <w:rtl/>
        </w:rPr>
        <w:tab/>
      </w:r>
      <w:r w:rsidRPr="009877B1">
        <w:rPr>
          <w:rFonts w:hint="cs"/>
          <w:b/>
          <w:bCs/>
          <w:rtl/>
        </w:rPr>
        <w:t>تطلب اللجنة نشر هذه الملاحظات الختامية على نطاق واسع في ميانمار من أجل توعية</w:t>
      </w:r>
      <w:r w:rsidR="00442FE0">
        <w:rPr>
          <w:rFonts w:hint="cs"/>
          <w:b/>
          <w:bCs/>
          <w:rtl/>
        </w:rPr>
        <w:t xml:space="preserve"> الناس بمن فيهم </w:t>
      </w:r>
      <w:r w:rsidR="009877B1">
        <w:rPr>
          <w:rFonts w:hint="cs"/>
          <w:b/>
          <w:bCs/>
          <w:rtl/>
        </w:rPr>
        <w:t>المسؤولون الحكوميون والساسة والبرلمانيو</w:t>
      </w:r>
      <w:r w:rsidRPr="009877B1">
        <w:rPr>
          <w:rFonts w:hint="cs"/>
          <w:b/>
          <w:bCs/>
          <w:rtl/>
        </w:rPr>
        <w:t xml:space="preserve">ن والمنظمات النسائية ومنظمات حقوق الإنسان بالخطوات التي اتخذت لكفالة تحقيق مساواة فعلية للنساء فضلا عن الخطوات الأخرى المطلوبة في هذا الصدد. وتوصي اللجنة بأن </w:t>
      </w:r>
      <w:r w:rsidR="009877B1">
        <w:rPr>
          <w:rFonts w:hint="cs"/>
          <w:b/>
          <w:bCs/>
          <w:rtl/>
        </w:rPr>
        <w:t xml:space="preserve">يتم </w:t>
      </w:r>
      <w:r w:rsidRPr="009877B1">
        <w:rPr>
          <w:rFonts w:hint="cs"/>
          <w:b/>
          <w:bCs/>
          <w:rtl/>
        </w:rPr>
        <w:t xml:space="preserve">هذا النشر </w:t>
      </w:r>
      <w:r w:rsidR="009877B1">
        <w:rPr>
          <w:rFonts w:hint="cs"/>
          <w:b/>
          <w:bCs/>
          <w:rtl/>
        </w:rPr>
        <w:t xml:space="preserve">على مستوى </w:t>
      </w:r>
      <w:r w:rsidRPr="009877B1">
        <w:rPr>
          <w:rFonts w:hint="cs"/>
          <w:b/>
          <w:bCs/>
          <w:rtl/>
        </w:rPr>
        <w:t>المجتمعات المحلية</w:t>
      </w:r>
      <w:r w:rsidR="009877B1">
        <w:rPr>
          <w:rFonts w:hint="cs"/>
          <w:b/>
          <w:bCs/>
          <w:rtl/>
        </w:rPr>
        <w:t xml:space="preserve"> أيضا،</w:t>
      </w:r>
      <w:r w:rsidRPr="009877B1">
        <w:rPr>
          <w:rFonts w:hint="cs"/>
          <w:b/>
          <w:bCs/>
          <w:rtl/>
        </w:rPr>
        <w:t xml:space="preserve"> والدولة الطرف مدعوة لتنظيم سلسلة من الاجتماعات لمناقشة التقدم المحرز </w:t>
      </w:r>
      <w:r w:rsidR="009877B1">
        <w:rPr>
          <w:rFonts w:hint="cs"/>
          <w:b/>
          <w:bCs/>
          <w:rtl/>
        </w:rPr>
        <w:t xml:space="preserve">في </w:t>
      </w:r>
      <w:r w:rsidRPr="009877B1">
        <w:rPr>
          <w:rFonts w:hint="cs"/>
          <w:b/>
          <w:bCs/>
          <w:rtl/>
        </w:rPr>
        <w:t xml:space="preserve">تنفيذ هذه الملاحظات. وتطلب اللجنة إلى الدولة الطرف مواصلة نشر التوصيات العامة للجنة وإعلان ومنهاج عمل بيجين ونتائج الدورة </w:t>
      </w:r>
      <w:r w:rsidR="009877B1">
        <w:rPr>
          <w:rFonts w:hint="cs"/>
          <w:b/>
          <w:bCs/>
          <w:rtl/>
        </w:rPr>
        <w:t xml:space="preserve">الاستثنائية </w:t>
      </w:r>
      <w:r w:rsidRPr="009877B1">
        <w:rPr>
          <w:rFonts w:hint="cs"/>
          <w:b/>
          <w:bCs/>
          <w:rtl/>
        </w:rPr>
        <w:t>الثالثة والعشرين للجمعية العامة بشأن موضوع</w:t>
      </w:r>
      <w:r w:rsidR="009877B1">
        <w:rPr>
          <w:rFonts w:hint="cs"/>
          <w:b/>
          <w:bCs/>
          <w:rtl/>
        </w:rPr>
        <w:t xml:space="preserve"> </w:t>
      </w:r>
      <w:r w:rsidR="009877B1">
        <w:rPr>
          <w:rFonts w:hint="eastAsia"/>
          <w:b/>
          <w:bCs/>
          <w:rtl/>
        </w:rPr>
        <w:t>”المرأة عام 2000:</w:t>
      </w:r>
      <w:r w:rsidRPr="009877B1">
        <w:rPr>
          <w:rFonts w:hint="cs"/>
          <w:b/>
          <w:bCs/>
          <w:rtl/>
        </w:rPr>
        <w:t xml:space="preserve"> المساواة بين الجنسين والتنمية والسلام في الق</w:t>
      </w:r>
      <w:r w:rsidR="009877B1">
        <w:rPr>
          <w:rFonts w:hint="cs"/>
          <w:b/>
          <w:bCs/>
          <w:rtl/>
        </w:rPr>
        <w:t>رن</w:t>
      </w:r>
      <w:r w:rsidR="009877B1">
        <w:rPr>
          <w:rFonts w:hint="eastAsia"/>
          <w:b/>
          <w:bCs/>
          <w:rtl/>
        </w:rPr>
        <w:t> </w:t>
      </w:r>
      <w:r w:rsidRPr="009877B1">
        <w:rPr>
          <w:rFonts w:hint="cs"/>
          <w:b/>
          <w:bCs/>
          <w:rtl/>
        </w:rPr>
        <w:t>الحادي والعشرين</w:t>
      </w:r>
      <w:r w:rsidR="009877B1">
        <w:rPr>
          <w:rFonts w:hint="eastAsia"/>
          <w:b/>
          <w:bCs/>
          <w:rtl/>
        </w:rPr>
        <w:t>“</w:t>
      </w:r>
      <w:r w:rsidRPr="009877B1">
        <w:rPr>
          <w:rFonts w:hint="cs"/>
          <w:b/>
          <w:bCs/>
          <w:rtl/>
        </w:rPr>
        <w:t xml:space="preserve"> على نطاق واسع</w:t>
      </w:r>
      <w:r w:rsidR="009877B1">
        <w:rPr>
          <w:rFonts w:hint="cs"/>
          <w:b/>
          <w:bCs/>
          <w:rtl/>
        </w:rPr>
        <w:t>،</w:t>
      </w:r>
      <w:r w:rsidRPr="009877B1">
        <w:rPr>
          <w:rFonts w:hint="cs"/>
          <w:b/>
          <w:bCs/>
          <w:rtl/>
        </w:rPr>
        <w:t xml:space="preserve"> لا سيما بين المنظمات النسائية ومنظمات حقوق الإنسان.</w:t>
      </w:r>
    </w:p>
    <w:p w:rsidR="006A75B1" w:rsidRPr="009877B1" w:rsidRDefault="006A75B1" w:rsidP="009877B1">
      <w:pPr>
        <w:pStyle w:val="SingleTxt"/>
        <w:rPr>
          <w:rFonts w:hint="cs"/>
          <w:b/>
          <w:bCs/>
          <w:rtl/>
        </w:rPr>
      </w:pPr>
    </w:p>
    <w:p w:rsidR="009877B1" w:rsidRPr="009877B1" w:rsidRDefault="009877B1" w:rsidP="009877B1">
      <w:pPr>
        <w:pStyle w:val="SingleTxt"/>
        <w:spacing w:after="0" w:line="120" w:lineRule="exact"/>
        <w:rPr>
          <w:rFonts w:hint="cs"/>
          <w:b/>
          <w:bCs/>
          <w:sz w:val="10"/>
          <w:rtl/>
        </w:rPr>
      </w:pPr>
    </w:p>
    <w:p w:rsidR="00EE2B38" w:rsidRPr="00F72C39" w:rsidRDefault="009877B1" w:rsidP="009877B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E2B38" w:rsidRPr="00F72C39">
        <w:rPr>
          <w:rFonts w:hint="cs"/>
          <w:rtl/>
        </w:rPr>
        <w:t>التصديق</w:t>
      </w:r>
      <w:r w:rsidR="00EE2B38">
        <w:rPr>
          <w:rFonts w:hint="cs"/>
          <w:rtl/>
        </w:rPr>
        <w:t xml:space="preserve"> </w:t>
      </w:r>
      <w:r w:rsidR="00EE2B38" w:rsidRPr="00F72C39">
        <w:rPr>
          <w:rFonts w:hint="cs"/>
          <w:rtl/>
        </w:rPr>
        <w:t>على</w:t>
      </w:r>
      <w:r w:rsidR="00EE2B38">
        <w:rPr>
          <w:rFonts w:hint="cs"/>
          <w:rtl/>
        </w:rPr>
        <w:t xml:space="preserve"> </w:t>
      </w:r>
      <w:r w:rsidR="00EE2B38" w:rsidRPr="00F72C39">
        <w:rPr>
          <w:rFonts w:hint="cs"/>
          <w:rtl/>
        </w:rPr>
        <w:t>المعاهدات</w:t>
      </w:r>
      <w:r w:rsidR="00EE2B38">
        <w:rPr>
          <w:rFonts w:hint="cs"/>
          <w:rtl/>
        </w:rPr>
        <w:t xml:space="preserve"> </w:t>
      </w:r>
      <w:r w:rsidR="00EE2B38" w:rsidRPr="00F72C39">
        <w:rPr>
          <w:rFonts w:hint="cs"/>
          <w:rtl/>
        </w:rPr>
        <w:t>الأخرى</w:t>
      </w:r>
    </w:p>
    <w:p w:rsidR="00EE2B38" w:rsidRPr="009877B1" w:rsidRDefault="00EE2B38" w:rsidP="006A75B1">
      <w:pPr>
        <w:pStyle w:val="SingleTxt"/>
        <w:rPr>
          <w:rFonts w:hint="cs"/>
          <w:b/>
          <w:bCs/>
          <w:rtl/>
        </w:rPr>
      </w:pPr>
      <w:r>
        <w:rPr>
          <w:rFonts w:hint="cs"/>
          <w:rtl/>
        </w:rPr>
        <w:t>55 -</w:t>
      </w:r>
      <w:r>
        <w:rPr>
          <w:rFonts w:hint="cs"/>
          <w:rtl/>
        </w:rPr>
        <w:tab/>
      </w:r>
      <w:r w:rsidRPr="009877B1">
        <w:rPr>
          <w:rFonts w:hint="cs"/>
          <w:b/>
          <w:bCs/>
          <w:rtl/>
        </w:rPr>
        <w:t>تلاحظ اللجنة أن امتثال الدولة الطرف لصكوك حقوق الإنسان الدولية التسع الرئيسية سيعزز تمتع النساء بحقوق الإنسان وبالحريات الأساسية في جميع مناحي الحياة</w:t>
      </w:r>
      <w:r w:rsidR="009877B1" w:rsidRPr="009877B1">
        <w:rPr>
          <w:vertAlign w:val="superscript"/>
          <w:rtl/>
        </w:rPr>
        <w:t>(</w:t>
      </w:r>
      <w:r w:rsidR="009877B1" w:rsidRPr="009877B1">
        <w:rPr>
          <w:rStyle w:val="FootnoteReference"/>
          <w:rtl/>
        </w:rPr>
        <w:footnoteReference w:id="1"/>
      </w:r>
      <w:r w:rsidR="009877B1" w:rsidRPr="009877B1">
        <w:rPr>
          <w:vertAlign w:val="superscript"/>
          <w:rtl/>
        </w:rPr>
        <w:t>)</w:t>
      </w:r>
      <w:r w:rsidR="009877B1">
        <w:rPr>
          <w:rFonts w:hint="cs"/>
          <w:b/>
          <w:bCs/>
          <w:rtl/>
        </w:rPr>
        <w:t>.</w:t>
      </w:r>
      <w:r w:rsidRPr="009877B1">
        <w:rPr>
          <w:rFonts w:hint="cs"/>
          <w:b/>
          <w:bCs/>
          <w:rtl/>
        </w:rPr>
        <w:t xml:space="preserve"> ومن ثم تشجع اللجنة حكومة ميانمار على النظر في التصديق على المع</w:t>
      </w:r>
      <w:bookmarkStart w:id="1" w:name="TmpSave"/>
      <w:bookmarkEnd w:id="1"/>
      <w:r w:rsidRPr="009877B1">
        <w:rPr>
          <w:rFonts w:hint="cs"/>
          <w:b/>
          <w:bCs/>
          <w:rtl/>
        </w:rPr>
        <w:t>اهدات التي لم تصبح بعد طرفا فيها</w:t>
      </w:r>
      <w:r w:rsidR="001E1C8C">
        <w:rPr>
          <w:rFonts w:hint="cs"/>
          <w:b/>
          <w:bCs/>
          <w:rtl/>
        </w:rPr>
        <w:t>،</w:t>
      </w:r>
      <w:r w:rsidRPr="009877B1">
        <w:rPr>
          <w:rFonts w:hint="cs"/>
          <w:b/>
          <w:bCs/>
          <w:rtl/>
        </w:rPr>
        <w:t xml:space="preserve"> وهي العهد الدولي الخاص بالحقوق الاقتصادية والاجتماعية والثقافية والعهد الدولي الخاص بالحقوق المدنية والسياسية</w:t>
      </w:r>
      <w:r w:rsidR="001E1C8C">
        <w:rPr>
          <w:rFonts w:hint="cs"/>
          <w:b/>
          <w:bCs/>
          <w:rtl/>
        </w:rPr>
        <w:t>،</w:t>
      </w:r>
      <w:r w:rsidRPr="009877B1">
        <w:rPr>
          <w:rFonts w:hint="cs"/>
          <w:b/>
          <w:bCs/>
          <w:rtl/>
        </w:rPr>
        <w:t xml:space="preserve"> والاتفاقية الدولية للقضاء على جميع أشكال التمييز العنصري</w:t>
      </w:r>
      <w:r w:rsidR="001E1C8C">
        <w:rPr>
          <w:rFonts w:hint="cs"/>
          <w:b/>
          <w:bCs/>
          <w:rtl/>
        </w:rPr>
        <w:t>،</w:t>
      </w:r>
      <w:r w:rsidRPr="009877B1">
        <w:rPr>
          <w:rFonts w:hint="cs"/>
          <w:b/>
          <w:bCs/>
          <w:rtl/>
        </w:rPr>
        <w:t xml:space="preserve"> واتفاقية مناهضة ال</w:t>
      </w:r>
      <w:r w:rsidR="001E1C8C">
        <w:rPr>
          <w:rFonts w:hint="cs"/>
          <w:b/>
          <w:bCs/>
          <w:rtl/>
        </w:rPr>
        <w:t>تعذيب وغيره من ضروب المعاملة أو</w:t>
      </w:r>
      <w:r w:rsidR="001E1C8C">
        <w:rPr>
          <w:rFonts w:hint="eastAsia"/>
          <w:b/>
          <w:bCs/>
          <w:rtl/>
        </w:rPr>
        <w:t> </w:t>
      </w:r>
      <w:r w:rsidRPr="009877B1">
        <w:rPr>
          <w:rFonts w:hint="cs"/>
          <w:b/>
          <w:bCs/>
          <w:rtl/>
        </w:rPr>
        <w:t>العقوبة القاسية أو اللاإنسانية أو المهينة</w:t>
      </w:r>
      <w:r w:rsidR="001E1C8C">
        <w:rPr>
          <w:rFonts w:hint="cs"/>
          <w:b/>
          <w:bCs/>
          <w:rtl/>
        </w:rPr>
        <w:t>،</w:t>
      </w:r>
      <w:r w:rsidRPr="009877B1">
        <w:rPr>
          <w:rFonts w:hint="cs"/>
          <w:b/>
          <w:bCs/>
          <w:rtl/>
        </w:rPr>
        <w:t xml:space="preserve"> والاتفاقية الدولية لحماية حقوق جميع العمال المهاجرين وأفراد أسرهم</w:t>
      </w:r>
      <w:r w:rsidR="001E1C8C">
        <w:rPr>
          <w:rFonts w:hint="cs"/>
          <w:b/>
          <w:bCs/>
          <w:rtl/>
        </w:rPr>
        <w:t>،</w:t>
      </w:r>
      <w:r w:rsidRPr="009877B1">
        <w:rPr>
          <w:rFonts w:hint="cs"/>
          <w:b/>
          <w:bCs/>
          <w:rtl/>
        </w:rPr>
        <w:t xml:space="preserve"> والاتفاقية الدولية لحماية جميع الأشخاص من الاختفاء القسري</w:t>
      </w:r>
      <w:r w:rsidR="001E1C8C">
        <w:rPr>
          <w:rFonts w:hint="cs"/>
          <w:b/>
          <w:bCs/>
          <w:rtl/>
        </w:rPr>
        <w:t>،</w:t>
      </w:r>
      <w:r w:rsidRPr="009877B1">
        <w:rPr>
          <w:rFonts w:hint="cs"/>
          <w:b/>
          <w:bCs/>
          <w:rtl/>
        </w:rPr>
        <w:t xml:space="preserve"> واتفاقية حقوق الأشخاص ذوي الإعاقة.</w:t>
      </w:r>
    </w:p>
    <w:p w:rsidR="001E1C8C" w:rsidRPr="001E1C8C" w:rsidRDefault="001E1C8C" w:rsidP="001E1C8C">
      <w:pPr>
        <w:pStyle w:val="SingleTxt"/>
        <w:spacing w:after="0" w:line="120" w:lineRule="exact"/>
        <w:rPr>
          <w:rFonts w:hint="cs"/>
          <w:b/>
          <w:bCs/>
          <w:sz w:val="10"/>
          <w:rtl/>
        </w:rPr>
      </w:pPr>
    </w:p>
    <w:p w:rsidR="00EE2B38" w:rsidRPr="008346B0" w:rsidRDefault="001E1C8C" w:rsidP="001E1C8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E2B38" w:rsidRPr="008346B0">
        <w:rPr>
          <w:rFonts w:hint="cs"/>
          <w:rtl/>
        </w:rPr>
        <w:t>متابعة</w:t>
      </w:r>
      <w:r w:rsidR="00EE2B38">
        <w:rPr>
          <w:rFonts w:hint="cs"/>
          <w:rtl/>
        </w:rPr>
        <w:t xml:space="preserve"> </w:t>
      </w:r>
      <w:r w:rsidR="00EE2B38" w:rsidRPr="008346B0">
        <w:rPr>
          <w:rFonts w:hint="cs"/>
          <w:rtl/>
        </w:rPr>
        <w:t>الملاحظات</w:t>
      </w:r>
      <w:r w:rsidR="00EE2B38">
        <w:rPr>
          <w:rFonts w:hint="cs"/>
          <w:rtl/>
        </w:rPr>
        <w:t xml:space="preserve"> </w:t>
      </w:r>
      <w:r w:rsidR="00EE2B38" w:rsidRPr="008346B0">
        <w:rPr>
          <w:rFonts w:hint="cs"/>
          <w:rtl/>
        </w:rPr>
        <w:t>الختامية</w:t>
      </w:r>
    </w:p>
    <w:p w:rsidR="00EE2B38" w:rsidRPr="001E1C8C" w:rsidRDefault="00EE2B38" w:rsidP="001E1C8C">
      <w:pPr>
        <w:pStyle w:val="SingleTxt"/>
        <w:rPr>
          <w:rFonts w:hint="cs"/>
          <w:b/>
          <w:bCs/>
          <w:rtl/>
        </w:rPr>
      </w:pPr>
      <w:r>
        <w:rPr>
          <w:rFonts w:hint="cs"/>
          <w:rtl/>
        </w:rPr>
        <w:t>56 -</w:t>
      </w:r>
      <w:r>
        <w:rPr>
          <w:rFonts w:hint="cs"/>
          <w:rtl/>
        </w:rPr>
        <w:tab/>
      </w:r>
      <w:r w:rsidRPr="001E1C8C">
        <w:rPr>
          <w:rFonts w:hint="cs"/>
          <w:b/>
          <w:bCs/>
          <w:rtl/>
        </w:rPr>
        <w:t>تطلب اللجنة إلى الدولة الطرف أن تقدم</w:t>
      </w:r>
      <w:r w:rsidR="001E1C8C">
        <w:rPr>
          <w:rFonts w:hint="cs"/>
          <w:b/>
          <w:bCs/>
          <w:rtl/>
        </w:rPr>
        <w:t>،</w:t>
      </w:r>
      <w:r w:rsidRPr="001E1C8C">
        <w:rPr>
          <w:rFonts w:hint="cs"/>
          <w:b/>
          <w:bCs/>
          <w:rtl/>
        </w:rPr>
        <w:t xml:space="preserve"> خلال عام واحد</w:t>
      </w:r>
      <w:r w:rsidR="001E1C8C">
        <w:rPr>
          <w:rFonts w:hint="cs"/>
          <w:b/>
          <w:bCs/>
          <w:rtl/>
        </w:rPr>
        <w:t>،</w:t>
      </w:r>
      <w:r w:rsidRPr="001E1C8C">
        <w:rPr>
          <w:rFonts w:hint="cs"/>
          <w:b/>
          <w:bCs/>
          <w:rtl/>
        </w:rPr>
        <w:t xml:space="preserve"> معلومات مكتوبة عن الخطوات المتخذة لتنفيذ التوصيات الواردة في الفقرتين 29 و 43 أعلاه. وتطلب اللجنة أيضا إلى الدولة الطرف النظر في </w:t>
      </w:r>
      <w:r w:rsidR="001E1C8C">
        <w:rPr>
          <w:rFonts w:hint="cs"/>
          <w:b/>
          <w:bCs/>
          <w:rtl/>
        </w:rPr>
        <w:t xml:space="preserve">أن تطلب </w:t>
      </w:r>
      <w:r w:rsidRPr="001E1C8C">
        <w:rPr>
          <w:rFonts w:hint="cs"/>
          <w:b/>
          <w:bCs/>
          <w:rtl/>
        </w:rPr>
        <w:t>التعاون والمساعدة التقنيين</w:t>
      </w:r>
      <w:r w:rsidR="001E1C8C">
        <w:rPr>
          <w:rFonts w:hint="cs"/>
          <w:b/>
          <w:bCs/>
          <w:rtl/>
        </w:rPr>
        <w:t>،</w:t>
      </w:r>
      <w:r w:rsidRPr="001E1C8C">
        <w:rPr>
          <w:rFonts w:hint="cs"/>
          <w:b/>
          <w:bCs/>
          <w:rtl/>
        </w:rPr>
        <w:t xml:space="preserve"> بما في ذلك الخدمات الاستشارية</w:t>
      </w:r>
      <w:r w:rsidR="001E1C8C">
        <w:rPr>
          <w:rFonts w:hint="cs"/>
          <w:b/>
          <w:bCs/>
          <w:rtl/>
        </w:rPr>
        <w:t>،</w:t>
      </w:r>
      <w:r w:rsidRPr="001E1C8C">
        <w:rPr>
          <w:rFonts w:hint="cs"/>
          <w:b/>
          <w:bCs/>
          <w:rtl/>
        </w:rPr>
        <w:t xml:space="preserve"> إذا لزم الأمر وعند الحاجة</w:t>
      </w:r>
      <w:r w:rsidR="001E1C8C">
        <w:rPr>
          <w:rFonts w:hint="cs"/>
          <w:b/>
          <w:bCs/>
          <w:rtl/>
        </w:rPr>
        <w:t>، من أجل تنفيذ التوصيات الواردة</w:t>
      </w:r>
      <w:r w:rsidR="001E1C8C">
        <w:rPr>
          <w:rFonts w:hint="eastAsia"/>
          <w:b/>
          <w:bCs/>
          <w:rtl/>
        </w:rPr>
        <w:t> </w:t>
      </w:r>
      <w:r w:rsidRPr="001E1C8C">
        <w:rPr>
          <w:rFonts w:hint="cs"/>
          <w:b/>
          <w:bCs/>
          <w:rtl/>
        </w:rPr>
        <w:t>أعلاه.</w:t>
      </w:r>
    </w:p>
    <w:p w:rsidR="001E1C8C" w:rsidRPr="001E1C8C" w:rsidRDefault="001E1C8C" w:rsidP="001E1C8C">
      <w:pPr>
        <w:pStyle w:val="SingleTxt"/>
        <w:spacing w:after="0" w:line="120" w:lineRule="exact"/>
        <w:rPr>
          <w:rFonts w:hint="cs"/>
          <w:b/>
          <w:bCs/>
          <w:sz w:val="10"/>
          <w:rtl/>
        </w:rPr>
      </w:pPr>
    </w:p>
    <w:p w:rsidR="00EE2B38" w:rsidRPr="008346B0" w:rsidRDefault="001E1C8C" w:rsidP="001E1C8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E2B38" w:rsidRPr="008346B0">
        <w:rPr>
          <w:rFonts w:hint="cs"/>
          <w:rtl/>
        </w:rPr>
        <w:t>موعد</w:t>
      </w:r>
      <w:r w:rsidR="00EE2B38">
        <w:rPr>
          <w:rFonts w:hint="cs"/>
          <w:rtl/>
        </w:rPr>
        <w:t xml:space="preserve"> </w:t>
      </w:r>
      <w:r w:rsidR="00EE2B38" w:rsidRPr="008346B0">
        <w:rPr>
          <w:rFonts w:hint="cs"/>
          <w:rtl/>
        </w:rPr>
        <w:t>التقرير</w:t>
      </w:r>
      <w:r w:rsidR="00EE2B38">
        <w:rPr>
          <w:rFonts w:hint="cs"/>
          <w:rtl/>
        </w:rPr>
        <w:t xml:space="preserve"> </w:t>
      </w:r>
      <w:r w:rsidR="00EE2B38" w:rsidRPr="008346B0">
        <w:rPr>
          <w:rFonts w:hint="cs"/>
          <w:rtl/>
        </w:rPr>
        <w:t>التالي</w:t>
      </w:r>
    </w:p>
    <w:p w:rsidR="00CD3849" w:rsidRDefault="00EE2B38" w:rsidP="001E1C8C">
      <w:pPr>
        <w:pStyle w:val="SingleTxt"/>
        <w:rPr>
          <w:rFonts w:hint="cs"/>
          <w:b/>
          <w:bCs/>
          <w:rtl/>
        </w:rPr>
      </w:pPr>
      <w:r>
        <w:rPr>
          <w:rFonts w:hint="cs"/>
          <w:rtl/>
        </w:rPr>
        <w:t>57 -</w:t>
      </w:r>
      <w:r>
        <w:rPr>
          <w:rFonts w:hint="cs"/>
          <w:rtl/>
        </w:rPr>
        <w:tab/>
      </w:r>
      <w:r w:rsidRPr="001E1C8C">
        <w:rPr>
          <w:rFonts w:hint="cs"/>
          <w:b/>
          <w:bCs/>
          <w:rtl/>
        </w:rPr>
        <w:t>تطلب اللجنة إلى الدولة الطرف الرد على المخاوف التي تم الإعراب عنها في الملاحظات الختامية الحالية</w:t>
      </w:r>
      <w:r w:rsidR="001E1C8C">
        <w:rPr>
          <w:rFonts w:hint="cs"/>
          <w:b/>
          <w:bCs/>
          <w:rtl/>
        </w:rPr>
        <w:t>،</w:t>
      </w:r>
      <w:r w:rsidRPr="001E1C8C">
        <w:rPr>
          <w:rFonts w:hint="cs"/>
          <w:b/>
          <w:bCs/>
          <w:rtl/>
        </w:rPr>
        <w:t xml:space="preserve"> </w:t>
      </w:r>
      <w:r w:rsidR="001E1C8C">
        <w:rPr>
          <w:rFonts w:hint="cs"/>
          <w:b/>
          <w:bCs/>
          <w:rtl/>
        </w:rPr>
        <w:t xml:space="preserve">في سياق </w:t>
      </w:r>
      <w:r w:rsidRPr="001E1C8C">
        <w:rPr>
          <w:rFonts w:hint="cs"/>
          <w:b/>
          <w:bCs/>
          <w:rtl/>
        </w:rPr>
        <w:t>تقريرها الدوري التالي بموجب المادة 18 من الاتفاقية وتدعو اللجنة الدولة الطرف إلى تقديم تقريرها الدوري الرابع</w:t>
      </w:r>
      <w:r w:rsidR="001E1C8C">
        <w:rPr>
          <w:rFonts w:hint="cs"/>
          <w:b/>
          <w:bCs/>
          <w:rtl/>
        </w:rPr>
        <w:t>،</w:t>
      </w:r>
      <w:r w:rsidRPr="001E1C8C">
        <w:rPr>
          <w:rFonts w:hint="cs"/>
          <w:b/>
          <w:bCs/>
          <w:rtl/>
        </w:rPr>
        <w:t xml:space="preserve"> المقرر</w:t>
      </w:r>
      <w:r w:rsidR="001E1C8C">
        <w:rPr>
          <w:rFonts w:hint="cs"/>
          <w:b/>
          <w:bCs/>
          <w:rtl/>
        </w:rPr>
        <w:t xml:space="preserve"> تقديمه</w:t>
      </w:r>
      <w:r w:rsidRPr="001E1C8C">
        <w:rPr>
          <w:rFonts w:hint="cs"/>
          <w:b/>
          <w:bCs/>
          <w:rtl/>
        </w:rPr>
        <w:t xml:space="preserve"> في آب/أغسطس 2010</w:t>
      </w:r>
      <w:r w:rsidR="001E1C8C">
        <w:rPr>
          <w:rFonts w:hint="cs"/>
          <w:b/>
          <w:bCs/>
          <w:rtl/>
        </w:rPr>
        <w:t>،</w:t>
      </w:r>
      <w:r w:rsidRPr="001E1C8C">
        <w:rPr>
          <w:rFonts w:hint="cs"/>
          <w:b/>
          <w:bCs/>
          <w:rtl/>
        </w:rPr>
        <w:t xml:space="preserve"> </w:t>
      </w:r>
      <w:r w:rsidR="001E1C8C">
        <w:rPr>
          <w:rFonts w:hint="cs"/>
          <w:b/>
          <w:bCs/>
          <w:rtl/>
        </w:rPr>
        <w:t>و</w:t>
      </w:r>
      <w:r w:rsidRPr="001E1C8C">
        <w:rPr>
          <w:rFonts w:hint="cs"/>
          <w:b/>
          <w:bCs/>
          <w:rtl/>
        </w:rPr>
        <w:t>تقريرها الدوري الخامس المقرر</w:t>
      </w:r>
      <w:r w:rsidR="001E1C8C">
        <w:rPr>
          <w:rFonts w:hint="cs"/>
          <w:b/>
          <w:bCs/>
          <w:rtl/>
        </w:rPr>
        <w:t xml:space="preserve"> تقديمه</w:t>
      </w:r>
      <w:r w:rsidRPr="001E1C8C">
        <w:rPr>
          <w:rFonts w:hint="cs"/>
          <w:b/>
          <w:bCs/>
          <w:rtl/>
        </w:rPr>
        <w:t xml:space="preserve"> في آب/أغسطس 2014 في</w:t>
      </w:r>
      <w:r w:rsidR="001E1C8C">
        <w:rPr>
          <w:rFonts w:hint="cs"/>
          <w:b/>
          <w:bCs/>
          <w:rtl/>
        </w:rPr>
        <w:t xml:space="preserve"> شكل</w:t>
      </w:r>
      <w:r w:rsidRPr="001E1C8C">
        <w:rPr>
          <w:rFonts w:hint="cs"/>
          <w:b/>
          <w:bCs/>
          <w:rtl/>
        </w:rPr>
        <w:t xml:space="preserve"> تقرير جامع واحد في عام 2014.</w:t>
      </w:r>
    </w:p>
    <w:p w:rsidR="001E1C8C" w:rsidRPr="001E1C8C" w:rsidRDefault="001E1C8C" w:rsidP="001E1C8C">
      <w:pPr>
        <w:pStyle w:val="SingleTxt"/>
        <w:spacing w:after="0" w:line="240" w:lineRule="auto"/>
        <w:rPr>
          <w:rFonts w:hint="cs"/>
          <w:b/>
          <w:bCs/>
          <w:rtl/>
        </w:rPr>
      </w:pPr>
      <w:r>
        <w:rPr>
          <w:rFonts w:hint="cs"/>
          <w:b/>
          <w:bCs/>
          <w:noProof/>
          <w:w w:val="100"/>
          <w:rtl/>
        </w:rPr>
        <w:pict>
          <v:line id="_x0000_s1026" style="position:absolute;left:0;text-align:left;z-index:1" from="206.6pt,24pt" to="278.6pt,24pt" strokeweight=".25pt">
            <w10:wrap anchorx="page"/>
          </v:line>
        </w:pict>
      </w:r>
    </w:p>
    <w:sectPr w:rsidR="001E1C8C" w:rsidRPr="001E1C8C" w:rsidSect="00CE6018">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25T12:11:00Z" w:initials="Start">
    <w:p w:rsidR="006465B5" w:rsidRDefault="006465B5">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NO&gt;&gt;N0860347A&lt;&lt;ODS JOB NO</w:t>
      </w:r>
      <w:r>
        <w:rPr>
          <w:rtl/>
        </w:rPr>
        <w:t>&gt;&gt;</w:t>
      </w:r>
    </w:p>
    <w:p w:rsidR="006465B5" w:rsidRDefault="006465B5">
      <w:pPr>
        <w:pStyle w:val="CommentText"/>
        <w:rPr>
          <w:rtl/>
        </w:rPr>
      </w:pPr>
      <w:r>
        <w:rPr>
          <w:rtl/>
        </w:rPr>
        <w:t>&lt;&lt;</w:t>
      </w:r>
      <w:r>
        <w:t>ODS DOC SYMBOL1&gt;&gt;CEDAW/C/MMR/CO/3&lt;&lt;ODS DOC SYMBOL1</w:t>
      </w:r>
      <w:r>
        <w:rPr>
          <w:rtl/>
        </w:rPr>
        <w:t>&gt;&gt;</w:t>
      </w:r>
    </w:p>
    <w:p w:rsidR="006465B5" w:rsidRDefault="006465B5">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6CC7" w:rsidRDefault="00096CC7" w:rsidP="00CE6018">
      <w:r>
        <w:separator/>
      </w:r>
    </w:p>
  </w:endnote>
  <w:endnote w:type="continuationSeparator" w:id="0">
    <w:p w:rsidR="00096CC7" w:rsidRDefault="00096CC7" w:rsidP="00CE6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465B5" w:rsidTr="00CE6018">
      <w:tblPrEx>
        <w:tblCellMar>
          <w:top w:w="0" w:type="dxa"/>
          <w:bottom w:w="0" w:type="dxa"/>
        </w:tblCellMar>
      </w:tblPrEx>
      <w:tc>
        <w:tcPr>
          <w:tcW w:w="5033" w:type="dxa"/>
          <w:shd w:val="clear" w:color="auto" w:fill="auto"/>
        </w:tcPr>
        <w:p w:rsidR="006465B5" w:rsidRPr="00CE6018" w:rsidRDefault="006465B5" w:rsidP="00CE6018">
          <w:pPr>
            <w:pStyle w:val="Footer"/>
            <w:jc w:val="right"/>
            <w:rPr>
              <w:w w:val="103"/>
            </w:rPr>
          </w:pPr>
          <w:r>
            <w:rPr>
              <w:w w:val="103"/>
            </w:rPr>
            <w:fldChar w:fldCharType="begin"/>
          </w:r>
          <w:r>
            <w:rPr>
              <w:w w:val="103"/>
            </w:rPr>
            <w:instrText xml:space="preserve"> PAGE  \* MERGEFORMAT </w:instrText>
          </w:r>
          <w:r>
            <w:rPr>
              <w:w w:val="103"/>
            </w:rPr>
            <w:fldChar w:fldCharType="separate"/>
          </w:r>
          <w:r w:rsidR="00F020F9">
            <w:rPr>
              <w:w w:val="103"/>
            </w:rPr>
            <w:t>2</w:t>
          </w:r>
          <w:r>
            <w:rPr>
              <w:w w:val="103"/>
            </w:rPr>
            <w:fldChar w:fldCharType="end"/>
          </w:r>
        </w:p>
      </w:tc>
      <w:tc>
        <w:tcPr>
          <w:tcW w:w="5033" w:type="dxa"/>
          <w:shd w:val="clear" w:color="auto" w:fill="auto"/>
        </w:tcPr>
        <w:p w:rsidR="006465B5" w:rsidRPr="00CE6018" w:rsidRDefault="006465B5" w:rsidP="00CE601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F020F9">
            <w:rPr>
              <w:b w:val="0"/>
              <w:w w:val="103"/>
            </w:rPr>
            <w:t>08-60347</w:t>
          </w:r>
          <w:r>
            <w:rPr>
              <w:b w:val="0"/>
              <w:w w:val="103"/>
            </w:rPr>
            <w:fldChar w:fldCharType="end"/>
          </w:r>
        </w:p>
      </w:tc>
    </w:tr>
  </w:tbl>
  <w:p w:rsidR="006465B5" w:rsidRPr="00CE6018" w:rsidRDefault="006465B5" w:rsidP="00CE601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465B5" w:rsidTr="00CE6018">
      <w:tblPrEx>
        <w:tblCellMar>
          <w:top w:w="0" w:type="dxa"/>
          <w:bottom w:w="0" w:type="dxa"/>
        </w:tblCellMar>
      </w:tblPrEx>
      <w:tc>
        <w:tcPr>
          <w:tcW w:w="5033" w:type="dxa"/>
          <w:shd w:val="clear" w:color="auto" w:fill="auto"/>
        </w:tcPr>
        <w:p w:rsidR="006465B5" w:rsidRPr="00CE6018" w:rsidRDefault="006465B5" w:rsidP="00CE6018">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F020F9">
            <w:rPr>
              <w:b w:val="0"/>
              <w:w w:val="103"/>
            </w:rPr>
            <w:t>08-60347</w:t>
          </w:r>
          <w:r>
            <w:rPr>
              <w:b w:val="0"/>
              <w:w w:val="103"/>
            </w:rPr>
            <w:fldChar w:fldCharType="end"/>
          </w:r>
        </w:p>
      </w:tc>
      <w:tc>
        <w:tcPr>
          <w:tcW w:w="5033" w:type="dxa"/>
          <w:shd w:val="clear" w:color="auto" w:fill="auto"/>
        </w:tcPr>
        <w:p w:rsidR="006465B5" w:rsidRPr="00CE6018" w:rsidRDefault="006465B5" w:rsidP="00CE6018">
          <w:pPr>
            <w:pStyle w:val="Footer"/>
            <w:rPr>
              <w:w w:val="103"/>
            </w:rPr>
          </w:pPr>
          <w:r>
            <w:rPr>
              <w:w w:val="103"/>
            </w:rPr>
            <w:fldChar w:fldCharType="begin"/>
          </w:r>
          <w:r>
            <w:rPr>
              <w:w w:val="103"/>
            </w:rPr>
            <w:instrText xml:space="preserve"> PAGE  \* MERGEFORMAT </w:instrText>
          </w:r>
          <w:r>
            <w:rPr>
              <w:w w:val="103"/>
            </w:rPr>
            <w:fldChar w:fldCharType="separate"/>
          </w:r>
          <w:r w:rsidR="00F020F9">
            <w:rPr>
              <w:w w:val="103"/>
            </w:rPr>
            <w:t>19</w:t>
          </w:r>
          <w:r>
            <w:rPr>
              <w:w w:val="103"/>
            </w:rPr>
            <w:fldChar w:fldCharType="end"/>
          </w:r>
        </w:p>
      </w:tc>
    </w:tr>
  </w:tbl>
  <w:p w:rsidR="006465B5" w:rsidRPr="00CE6018" w:rsidRDefault="006465B5" w:rsidP="00CE601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5B5" w:rsidRDefault="006465B5">
    <w:pPr>
      <w:pStyle w:val="Footer"/>
    </w:pPr>
  </w:p>
  <w:p w:rsidR="006465B5" w:rsidRDefault="006465B5" w:rsidP="00F020F9">
    <w:pPr>
      <w:pStyle w:val="Footer"/>
      <w:jc w:val="right"/>
      <w:rPr>
        <w:rFonts w:cs="Times New Roman"/>
        <w:b w:val="0"/>
        <w:w w:val="103"/>
        <w:sz w:val="20"/>
      </w:rPr>
    </w:pPr>
    <w:r>
      <w:rPr>
        <w:rFonts w:cs="Times New Roman"/>
        <w:b w:val="0"/>
        <w:w w:val="103"/>
        <w:sz w:val="20"/>
      </w:rPr>
      <w:t>2</w:t>
    </w:r>
    <w:r w:rsidR="00F020F9">
      <w:rPr>
        <w:rFonts w:cs="Times New Roman"/>
        <w:b w:val="0"/>
        <w:w w:val="103"/>
        <w:sz w:val="20"/>
      </w:rPr>
      <w:t>6</w:t>
    </w:r>
    <w:r>
      <w:rPr>
        <w:rFonts w:cs="Times New Roman"/>
        <w:b w:val="0"/>
        <w:w w:val="103"/>
        <w:sz w:val="20"/>
      </w:rPr>
      <w:t xml:space="preserve">1108    251108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F020F9">
      <w:rPr>
        <w:rFonts w:cs="Times New Roman"/>
        <w:b w:val="0"/>
        <w:w w:val="103"/>
        <w:sz w:val="20"/>
      </w:rPr>
      <w:t>08-60347 (A)</w:t>
    </w:r>
    <w:r>
      <w:rPr>
        <w:rFonts w:cs="Times New Roman"/>
        <w:b w:val="0"/>
        <w:w w:val="103"/>
        <w:sz w:val="20"/>
      </w:rPr>
      <w:fldChar w:fldCharType="end"/>
    </w:r>
  </w:p>
  <w:p w:rsidR="006465B5" w:rsidRPr="00CE6018" w:rsidRDefault="006465B5" w:rsidP="00CE6018">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F020F9">
      <w:rPr>
        <w:rFonts w:ascii="Barcode 3 of 9 by request" w:hAnsi="Barcode 3 of 9 by request" w:cs="Times New Roman"/>
        <w:b w:val="0"/>
        <w:sz w:val="24"/>
      </w:rPr>
      <w:t>*0860347*</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6CC7" w:rsidRPr="009877B1" w:rsidRDefault="00096CC7" w:rsidP="009877B1">
      <w:pPr>
        <w:pStyle w:val="Footer"/>
        <w:bidi/>
        <w:spacing w:after="80"/>
        <w:ind w:left="792"/>
        <w:rPr>
          <w:sz w:val="16"/>
        </w:rPr>
      </w:pPr>
      <w:r w:rsidRPr="009877B1">
        <w:rPr>
          <w:sz w:val="16"/>
          <w:rtl/>
        </w:rPr>
        <w:t>__________</w:t>
      </w:r>
    </w:p>
  </w:footnote>
  <w:footnote w:type="continuationSeparator" w:id="0">
    <w:p w:rsidR="00096CC7" w:rsidRPr="009877B1" w:rsidRDefault="00096CC7" w:rsidP="009877B1">
      <w:pPr>
        <w:pStyle w:val="Footer"/>
        <w:spacing w:after="80"/>
        <w:ind w:left="792"/>
        <w:rPr>
          <w:sz w:val="16"/>
        </w:rPr>
      </w:pPr>
      <w:r w:rsidRPr="009877B1">
        <w:rPr>
          <w:sz w:val="16"/>
        </w:rPr>
        <w:t>__________</w:t>
      </w:r>
    </w:p>
  </w:footnote>
  <w:footnote w:id="1">
    <w:p w:rsidR="006465B5" w:rsidRPr="009877B1" w:rsidRDefault="006465B5" w:rsidP="001E1C8C">
      <w:pPr>
        <w:pStyle w:val="FootnoteText"/>
        <w:tabs>
          <w:tab w:val="clear" w:pos="418"/>
          <w:tab w:val="right" w:pos="1195"/>
          <w:tab w:val="left" w:pos="1267"/>
          <w:tab w:val="left" w:pos="1656"/>
          <w:tab w:val="left" w:pos="2088"/>
        </w:tabs>
        <w:spacing w:after="80"/>
        <w:ind w:left="1267" w:right="1267" w:hanging="547"/>
        <w:rPr>
          <w:rFonts w:hint="cs"/>
          <w:w w:val="103"/>
          <w:rtl/>
        </w:rPr>
      </w:pPr>
      <w:r w:rsidRPr="009877B1">
        <w:rPr>
          <w:rtl/>
        </w:rPr>
        <w:tab/>
      </w:r>
      <w:r w:rsidRPr="009877B1">
        <w:rPr>
          <w:w w:val="103"/>
          <w:rtl/>
        </w:rPr>
        <w:t>(</w:t>
      </w:r>
      <w:r w:rsidRPr="009877B1">
        <w:rPr>
          <w:rStyle w:val="FootnoteReference"/>
          <w:spacing w:val="0"/>
          <w:w w:val="103"/>
          <w:vertAlign w:val="baseline"/>
          <w:rtl/>
        </w:rPr>
        <w:footnoteRef/>
      </w:r>
      <w:r w:rsidRPr="009877B1">
        <w:rPr>
          <w:w w:val="103"/>
          <w:rtl/>
        </w:rPr>
        <w:t>)</w:t>
      </w:r>
      <w:r w:rsidRPr="009877B1">
        <w:rPr>
          <w:w w:val="103"/>
          <w:rtl/>
        </w:rPr>
        <w:tab/>
      </w:r>
      <w:r>
        <w:rPr>
          <w:rFonts w:hint="cs"/>
          <w:w w:val="103"/>
          <w:rtl/>
        </w:rPr>
        <w:t xml:space="preserve">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6465B5" w:rsidTr="00CE6018">
      <w:tblPrEx>
        <w:tblCellMar>
          <w:top w:w="0" w:type="dxa"/>
          <w:bottom w:w="0" w:type="dxa"/>
        </w:tblCellMar>
      </w:tblPrEx>
      <w:trPr>
        <w:trHeight w:hRule="exact" w:val="864"/>
        <w:jc w:val="center"/>
      </w:trPr>
      <w:tc>
        <w:tcPr>
          <w:tcW w:w="4925" w:type="dxa"/>
          <w:shd w:val="clear" w:color="auto" w:fill="auto"/>
          <w:vAlign w:val="bottom"/>
        </w:tcPr>
        <w:p w:rsidR="006465B5" w:rsidRDefault="006465B5" w:rsidP="00CE6018">
          <w:pPr>
            <w:pStyle w:val="Header"/>
            <w:bidi/>
            <w:jc w:val="right"/>
          </w:pPr>
        </w:p>
      </w:tc>
      <w:tc>
        <w:tcPr>
          <w:tcW w:w="4925" w:type="dxa"/>
          <w:shd w:val="clear" w:color="auto" w:fill="auto"/>
          <w:vAlign w:val="bottom"/>
        </w:tcPr>
        <w:p w:rsidR="006465B5" w:rsidRPr="00CE6018" w:rsidRDefault="006465B5" w:rsidP="00CE6018">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F020F9">
            <w:rPr>
              <w:w w:val="103"/>
            </w:rPr>
            <w:t>CEDAW/C/MMR/CO/3</w:t>
          </w:r>
          <w:r>
            <w:rPr>
              <w:w w:val="103"/>
            </w:rPr>
            <w:fldChar w:fldCharType="end"/>
          </w:r>
        </w:p>
      </w:tc>
    </w:tr>
  </w:tbl>
  <w:p w:rsidR="006465B5" w:rsidRPr="00CE6018" w:rsidRDefault="006465B5" w:rsidP="00CE601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6465B5" w:rsidTr="00CE6018">
      <w:tblPrEx>
        <w:tblCellMar>
          <w:top w:w="0" w:type="dxa"/>
          <w:bottom w:w="0" w:type="dxa"/>
        </w:tblCellMar>
      </w:tblPrEx>
      <w:trPr>
        <w:trHeight w:hRule="exact" w:val="864"/>
        <w:jc w:val="center"/>
      </w:trPr>
      <w:tc>
        <w:tcPr>
          <w:tcW w:w="4925" w:type="dxa"/>
          <w:shd w:val="clear" w:color="auto" w:fill="auto"/>
          <w:vAlign w:val="bottom"/>
        </w:tcPr>
        <w:p w:rsidR="006465B5" w:rsidRPr="00CE6018" w:rsidRDefault="006465B5" w:rsidP="00CE6018">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F020F9">
            <w:rPr>
              <w:w w:val="103"/>
            </w:rPr>
            <w:t>CEDAW/C/MMR/CO/3</w:t>
          </w:r>
          <w:r>
            <w:rPr>
              <w:w w:val="103"/>
            </w:rPr>
            <w:fldChar w:fldCharType="end"/>
          </w:r>
        </w:p>
      </w:tc>
      <w:tc>
        <w:tcPr>
          <w:tcW w:w="4925" w:type="dxa"/>
          <w:shd w:val="clear" w:color="auto" w:fill="auto"/>
          <w:vAlign w:val="bottom"/>
        </w:tcPr>
        <w:p w:rsidR="006465B5" w:rsidRDefault="006465B5" w:rsidP="00CE6018">
          <w:pPr>
            <w:pStyle w:val="Header"/>
          </w:pPr>
        </w:p>
      </w:tc>
    </w:tr>
  </w:tbl>
  <w:p w:rsidR="006465B5" w:rsidRPr="00CE6018" w:rsidRDefault="006465B5" w:rsidP="00CE601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465B5" w:rsidTr="00CE601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465B5" w:rsidRDefault="006465B5" w:rsidP="00CE6018">
          <w:pPr>
            <w:pStyle w:val="Header"/>
            <w:spacing w:after="120"/>
          </w:pPr>
        </w:p>
      </w:tc>
      <w:tc>
        <w:tcPr>
          <w:tcW w:w="1786" w:type="dxa"/>
          <w:tcBorders>
            <w:bottom w:val="single" w:sz="4" w:space="0" w:color="auto"/>
          </w:tcBorders>
          <w:shd w:val="clear" w:color="auto" w:fill="auto"/>
          <w:vAlign w:val="bottom"/>
        </w:tcPr>
        <w:p w:rsidR="006465B5" w:rsidRPr="00CE6018" w:rsidRDefault="006465B5" w:rsidP="00CE601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465B5" w:rsidRDefault="006465B5" w:rsidP="00CE6018">
          <w:pPr>
            <w:pStyle w:val="Header"/>
            <w:spacing w:after="120"/>
          </w:pPr>
        </w:p>
      </w:tc>
      <w:tc>
        <w:tcPr>
          <w:tcW w:w="6523" w:type="dxa"/>
          <w:gridSpan w:val="3"/>
          <w:tcBorders>
            <w:bottom w:val="single" w:sz="4" w:space="0" w:color="auto"/>
          </w:tcBorders>
          <w:shd w:val="clear" w:color="auto" w:fill="auto"/>
          <w:vAlign w:val="bottom"/>
        </w:tcPr>
        <w:p w:rsidR="006465B5" w:rsidRPr="00CE6018" w:rsidRDefault="006465B5" w:rsidP="00CE6018">
          <w:pPr>
            <w:spacing w:line="380" w:lineRule="exact"/>
            <w:jc w:val="right"/>
          </w:pPr>
          <w:r>
            <w:rPr>
              <w:sz w:val="40"/>
            </w:rPr>
            <w:t>CEDAW</w:t>
          </w:r>
          <w:r>
            <w:t>/C/MMR/CO/3</w:t>
          </w:r>
        </w:p>
      </w:tc>
    </w:tr>
    <w:tr w:rsidR="006465B5" w:rsidRPr="00CE6018" w:rsidTr="00CE6018">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465B5" w:rsidRDefault="006465B5" w:rsidP="00CE601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465B5" w:rsidRPr="00CE6018" w:rsidRDefault="006465B5" w:rsidP="00CE6018">
          <w:pPr>
            <w:pStyle w:val="Header"/>
            <w:spacing w:before="109"/>
            <w:jc w:val="right"/>
          </w:pPr>
        </w:p>
      </w:tc>
      <w:tc>
        <w:tcPr>
          <w:tcW w:w="5227" w:type="dxa"/>
          <w:gridSpan w:val="3"/>
          <w:tcBorders>
            <w:top w:val="single" w:sz="4" w:space="0" w:color="auto"/>
            <w:bottom w:val="single" w:sz="12" w:space="0" w:color="auto"/>
          </w:tcBorders>
          <w:shd w:val="clear" w:color="auto" w:fill="auto"/>
        </w:tcPr>
        <w:p w:rsidR="006465B5" w:rsidRPr="00CE6018" w:rsidRDefault="006465B5" w:rsidP="00CE6018">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6465B5" w:rsidRPr="00CE6018" w:rsidRDefault="006465B5" w:rsidP="00CE6018">
          <w:pPr>
            <w:pStyle w:val="Header"/>
            <w:spacing w:before="109"/>
          </w:pPr>
        </w:p>
      </w:tc>
      <w:tc>
        <w:tcPr>
          <w:tcW w:w="3100" w:type="dxa"/>
          <w:gridSpan w:val="2"/>
          <w:tcBorders>
            <w:top w:val="single" w:sz="4" w:space="0" w:color="auto"/>
            <w:bottom w:val="single" w:sz="12" w:space="0" w:color="auto"/>
          </w:tcBorders>
          <w:shd w:val="clear" w:color="auto" w:fill="auto"/>
        </w:tcPr>
        <w:p w:rsidR="006465B5" w:rsidRDefault="006465B5" w:rsidP="00CE6018">
          <w:pPr>
            <w:bidi w:val="0"/>
            <w:spacing w:before="240" w:line="240" w:lineRule="exact"/>
          </w:pPr>
          <w:r>
            <w:t>Distr.: General</w:t>
          </w:r>
        </w:p>
        <w:p w:rsidR="006465B5" w:rsidRDefault="006465B5" w:rsidP="00CE6018">
          <w:pPr>
            <w:bidi w:val="0"/>
            <w:spacing w:line="240" w:lineRule="exact"/>
            <w:jc w:val="left"/>
          </w:pPr>
          <w:r>
            <w:t>7 November 2008</w:t>
          </w:r>
        </w:p>
        <w:p w:rsidR="006465B5" w:rsidRDefault="006465B5" w:rsidP="00CE6018">
          <w:pPr>
            <w:bidi w:val="0"/>
            <w:spacing w:line="240" w:lineRule="exact"/>
            <w:jc w:val="left"/>
          </w:pPr>
          <w:r>
            <w:t>Arabic</w:t>
          </w:r>
        </w:p>
        <w:p w:rsidR="006465B5" w:rsidRPr="00CE6018" w:rsidRDefault="006465B5" w:rsidP="00CE6018">
          <w:pPr>
            <w:bidi w:val="0"/>
            <w:spacing w:line="240" w:lineRule="exact"/>
            <w:jc w:val="left"/>
          </w:pPr>
          <w:r>
            <w:t>Original: English</w:t>
          </w:r>
        </w:p>
      </w:tc>
    </w:tr>
  </w:tbl>
  <w:p w:rsidR="006465B5" w:rsidRPr="00CE6018" w:rsidRDefault="006465B5" w:rsidP="00CE601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347*"/>
    <w:docVar w:name="CreationDt" w:val="25/11/2008 12:111 م"/>
    <w:docVar w:name="DocCategory" w:val="Doc"/>
    <w:docVar w:name="DocType" w:val="Final"/>
    <w:docVar w:name="FooterJN" w:val="08-60347"/>
    <w:docVar w:name="jobn" w:val="08-60347 (A)"/>
    <w:docVar w:name="jobnDT" w:val="08-60347 (A)   251108"/>
    <w:docVar w:name="jobnDTDT" w:val="08-60347 (A)   251108   251108"/>
    <w:docVar w:name="JobNo" w:val="0860347A"/>
    <w:docVar w:name="OandT" w:val=" "/>
    <w:docVar w:name="sss1" w:val="CEDAW/C/MMR/CO/3"/>
    <w:docVar w:name="sss2" w:val="-"/>
    <w:docVar w:name="Symbol1" w:val="CEDAW/C/MMR/CO/3"/>
    <w:docVar w:name="Symbol2" w:val="-"/>
  </w:docVars>
  <w:rsids>
    <w:rsidRoot w:val="007E5072"/>
    <w:rsid w:val="000170D3"/>
    <w:rsid w:val="00042425"/>
    <w:rsid w:val="0006648F"/>
    <w:rsid w:val="00087310"/>
    <w:rsid w:val="00096CC7"/>
    <w:rsid w:val="0009732C"/>
    <w:rsid w:val="000C4EED"/>
    <w:rsid w:val="000D2CEC"/>
    <w:rsid w:val="00101EE8"/>
    <w:rsid w:val="00113349"/>
    <w:rsid w:val="00150910"/>
    <w:rsid w:val="001519A9"/>
    <w:rsid w:val="001737F8"/>
    <w:rsid w:val="001775EA"/>
    <w:rsid w:val="0018030C"/>
    <w:rsid w:val="00180997"/>
    <w:rsid w:val="00187870"/>
    <w:rsid w:val="001A5FBA"/>
    <w:rsid w:val="001E1C8C"/>
    <w:rsid w:val="001E5A5A"/>
    <w:rsid w:val="001E5A7A"/>
    <w:rsid w:val="001F6786"/>
    <w:rsid w:val="002416C5"/>
    <w:rsid w:val="0025002E"/>
    <w:rsid w:val="00252277"/>
    <w:rsid w:val="00266F59"/>
    <w:rsid w:val="00272B6C"/>
    <w:rsid w:val="0027623A"/>
    <w:rsid w:val="00290F2F"/>
    <w:rsid w:val="002937DA"/>
    <w:rsid w:val="002A0400"/>
    <w:rsid w:val="002A09C6"/>
    <w:rsid w:val="002C2AF2"/>
    <w:rsid w:val="002C4E1B"/>
    <w:rsid w:val="002E1490"/>
    <w:rsid w:val="002F6053"/>
    <w:rsid w:val="00312162"/>
    <w:rsid w:val="00332404"/>
    <w:rsid w:val="003501D5"/>
    <w:rsid w:val="00371AC4"/>
    <w:rsid w:val="00383CA8"/>
    <w:rsid w:val="003A65ED"/>
    <w:rsid w:val="003D4612"/>
    <w:rsid w:val="003F4B8C"/>
    <w:rsid w:val="00401BDF"/>
    <w:rsid w:val="00411BBD"/>
    <w:rsid w:val="00415922"/>
    <w:rsid w:val="00423BD7"/>
    <w:rsid w:val="0042757D"/>
    <w:rsid w:val="00437C14"/>
    <w:rsid w:val="00442FE0"/>
    <w:rsid w:val="004527C9"/>
    <w:rsid w:val="00453069"/>
    <w:rsid w:val="00483F5B"/>
    <w:rsid w:val="00490874"/>
    <w:rsid w:val="00494EE2"/>
    <w:rsid w:val="00496E83"/>
    <w:rsid w:val="004A2886"/>
    <w:rsid w:val="004B14A0"/>
    <w:rsid w:val="004D1B0C"/>
    <w:rsid w:val="004F07C0"/>
    <w:rsid w:val="004F0D2B"/>
    <w:rsid w:val="004F1402"/>
    <w:rsid w:val="0050659B"/>
    <w:rsid w:val="00521B3F"/>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B6889"/>
    <w:rsid w:val="005C2ECE"/>
    <w:rsid w:val="006007BD"/>
    <w:rsid w:val="00616E82"/>
    <w:rsid w:val="006218A3"/>
    <w:rsid w:val="006465B5"/>
    <w:rsid w:val="006564CE"/>
    <w:rsid w:val="00663F64"/>
    <w:rsid w:val="00696B7A"/>
    <w:rsid w:val="006A1E4E"/>
    <w:rsid w:val="006A67B0"/>
    <w:rsid w:val="006A75B1"/>
    <w:rsid w:val="006C38EE"/>
    <w:rsid w:val="00700F06"/>
    <w:rsid w:val="00705DBD"/>
    <w:rsid w:val="0071531E"/>
    <w:rsid w:val="0071645B"/>
    <w:rsid w:val="00716E9D"/>
    <w:rsid w:val="00747B9E"/>
    <w:rsid w:val="007524BE"/>
    <w:rsid w:val="007525FA"/>
    <w:rsid w:val="00770CF8"/>
    <w:rsid w:val="00774FF0"/>
    <w:rsid w:val="007762FE"/>
    <w:rsid w:val="0079046D"/>
    <w:rsid w:val="0079753A"/>
    <w:rsid w:val="007A6DD9"/>
    <w:rsid w:val="007D60E0"/>
    <w:rsid w:val="007D6B8D"/>
    <w:rsid w:val="007E32B9"/>
    <w:rsid w:val="007E5072"/>
    <w:rsid w:val="0081284F"/>
    <w:rsid w:val="00814843"/>
    <w:rsid w:val="008170DE"/>
    <w:rsid w:val="00830E32"/>
    <w:rsid w:val="00845A14"/>
    <w:rsid w:val="00873A11"/>
    <w:rsid w:val="00873AF9"/>
    <w:rsid w:val="008A3FCA"/>
    <w:rsid w:val="008C6098"/>
    <w:rsid w:val="008D1C04"/>
    <w:rsid w:val="008F04A0"/>
    <w:rsid w:val="008F64A7"/>
    <w:rsid w:val="0090012B"/>
    <w:rsid w:val="0090351F"/>
    <w:rsid w:val="0091599D"/>
    <w:rsid w:val="00934E05"/>
    <w:rsid w:val="00963D73"/>
    <w:rsid w:val="00964FA8"/>
    <w:rsid w:val="00970BAD"/>
    <w:rsid w:val="009768D1"/>
    <w:rsid w:val="009829B7"/>
    <w:rsid w:val="009877B1"/>
    <w:rsid w:val="009927C0"/>
    <w:rsid w:val="009961E6"/>
    <w:rsid w:val="009B6C65"/>
    <w:rsid w:val="009C0017"/>
    <w:rsid w:val="009C15F4"/>
    <w:rsid w:val="009D62A3"/>
    <w:rsid w:val="009E2A1F"/>
    <w:rsid w:val="00A17784"/>
    <w:rsid w:val="00A37C4B"/>
    <w:rsid w:val="00A52B0A"/>
    <w:rsid w:val="00A558BB"/>
    <w:rsid w:val="00A56F63"/>
    <w:rsid w:val="00A66F66"/>
    <w:rsid w:val="00A71AE5"/>
    <w:rsid w:val="00A77CB5"/>
    <w:rsid w:val="00A77F16"/>
    <w:rsid w:val="00AA1E16"/>
    <w:rsid w:val="00AC002C"/>
    <w:rsid w:val="00AC6CDD"/>
    <w:rsid w:val="00AD38D0"/>
    <w:rsid w:val="00AE108C"/>
    <w:rsid w:val="00AE5AE2"/>
    <w:rsid w:val="00AF1A53"/>
    <w:rsid w:val="00AF4222"/>
    <w:rsid w:val="00AF7AC7"/>
    <w:rsid w:val="00AF7B3A"/>
    <w:rsid w:val="00B05ADC"/>
    <w:rsid w:val="00B23635"/>
    <w:rsid w:val="00B272BE"/>
    <w:rsid w:val="00B9542C"/>
    <w:rsid w:val="00B95560"/>
    <w:rsid w:val="00BA7FAB"/>
    <w:rsid w:val="00BC2F4C"/>
    <w:rsid w:val="00BC4A05"/>
    <w:rsid w:val="00BC567D"/>
    <w:rsid w:val="00BF0B15"/>
    <w:rsid w:val="00C12CBB"/>
    <w:rsid w:val="00C25A2D"/>
    <w:rsid w:val="00C260F8"/>
    <w:rsid w:val="00C43FBE"/>
    <w:rsid w:val="00C449C6"/>
    <w:rsid w:val="00C45352"/>
    <w:rsid w:val="00C564B0"/>
    <w:rsid w:val="00C6283F"/>
    <w:rsid w:val="00C71487"/>
    <w:rsid w:val="00C814A5"/>
    <w:rsid w:val="00C855F6"/>
    <w:rsid w:val="00C96573"/>
    <w:rsid w:val="00CD0BB8"/>
    <w:rsid w:val="00CD3849"/>
    <w:rsid w:val="00CE6018"/>
    <w:rsid w:val="00CF7384"/>
    <w:rsid w:val="00D2343D"/>
    <w:rsid w:val="00D30EAE"/>
    <w:rsid w:val="00D318F1"/>
    <w:rsid w:val="00D40B0E"/>
    <w:rsid w:val="00D44FE0"/>
    <w:rsid w:val="00D66413"/>
    <w:rsid w:val="00DA66B7"/>
    <w:rsid w:val="00DB0865"/>
    <w:rsid w:val="00DE5433"/>
    <w:rsid w:val="00DE68A7"/>
    <w:rsid w:val="00DF5F38"/>
    <w:rsid w:val="00E20BCD"/>
    <w:rsid w:val="00E23336"/>
    <w:rsid w:val="00E31661"/>
    <w:rsid w:val="00E32B52"/>
    <w:rsid w:val="00E47EB8"/>
    <w:rsid w:val="00E67E8E"/>
    <w:rsid w:val="00E704FD"/>
    <w:rsid w:val="00E750E1"/>
    <w:rsid w:val="00E9114A"/>
    <w:rsid w:val="00EA489C"/>
    <w:rsid w:val="00EB0CA7"/>
    <w:rsid w:val="00EB4992"/>
    <w:rsid w:val="00EE2B38"/>
    <w:rsid w:val="00EF2E52"/>
    <w:rsid w:val="00F020F9"/>
    <w:rsid w:val="00F031FB"/>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E6018"/>
    <w:rPr>
      <w:szCs w:val="20"/>
    </w:rPr>
  </w:style>
  <w:style w:type="paragraph" w:styleId="CommentSubject">
    <w:name w:val="annotation subject"/>
    <w:basedOn w:val="CommentText"/>
    <w:next w:val="CommentText"/>
    <w:semiHidden/>
    <w:rsid w:val="00CE60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1</Pages>
  <Words>6379</Words>
  <Characters>33240</Characters>
  <Application>Microsoft Office Word</Application>
  <DocSecurity>4</DocSecurity>
  <Lines>593</Lines>
  <Paragraphs>112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39507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Sherif.Mohamed</dc:creator>
  <cp:keywords/>
  <dc:description/>
  <cp:lastModifiedBy>Aly.El-Sharidy</cp:lastModifiedBy>
  <cp:revision>5</cp:revision>
  <cp:lastPrinted>2008-11-26T11:23:00Z</cp:lastPrinted>
  <dcterms:created xsi:type="dcterms:W3CDTF">2008-11-26T11:11:00Z</dcterms:created>
  <dcterms:modified xsi:type="dcterms:W3CDTF">2008-11-26T11:23:00Z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0860347</vt:lpwstr>
  </property>
  <property fmtid="{D5CDD505-2E9C-101B-9397-08002B2CF9AE}" pid="3" name="Symbol1">
    <vt:lpwstr>CEDAW/C/MMR/CO/3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علي الشرايدي</vt:lpwstr>
  </property>
</Properties>
</file>