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7A5A72F" w14:textId="77777777" w:rsidTr="00E56EE3">
        <w:trPr>
          <w:trHeight w:hRule="exact" w:val="851"/>
        </w:trPr>
        <w:tc>
          <w:tcPr>
            <w:tcW w:w="1280" w:type="dxa"/>
            <w:tcBorders>
              <w:bottom w:val="single" w:sz="4" w:space="0" w:color="auto"/>
            </w:tcBorders>
            <w:shd w:val="clear" w:color="auto" w:fill="auto"/>
          </w:tcPr>
          <w:p w14:paraId="4ADAA770" w14:textId="77777777" w:rsidR="002D5AAC" w:rsidRDefault="002D5AAC" w:rsidP="00E56EE3"/>
        </w:tc>
        <w:tc>
          <w:tcPr>
            <w:tcW w:w="2273" w:type="dxa"/>
            <w:tcBorders>
              <w:bottom w:val="single" w:sz="4" w:space="0" w:color="auto"/>
            </w:tcBorders>
            <w:shd w:val="clear" w:color="auto" w:fill="auto"/>
            <w:vAlign w:val="bottom"/>
          </w:tcPr>
          <w:p w14:paraId="415647D5"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60E8F8C" w14:textId="43D7AAD9" w:rsidR="002D5AAC" w:rsidRDefault="00CC3501" w:rsidP="00E56EE3">
            <w:pPr>
              <w:jc w:val="right"/>
            </w:pPr>
            <w:proofErr w:type="spellStart"/>
            <w:r w:rsidRPr="00660281">
              <w:rPr>
                <w:sz w:val="40"/>
              </w:rPr>
              <w:t>CRPD</w:t>
            </w:r>
            <w:proofErr w:type="spellEnd"/>
            <w:r w:rsidR="00935A0B" w:rsidRPr="00F43810">
              <w:t>/</w:t>
            </w:r>
            <w:r w:rsidR="00F05932">
              <w:fldChar w:fldCharType="begin"/>
            </w:r>
            <w:r w:rsidR="00F05932">
              <w:instrText xml:space="preserve"> DOCPROPERTY  sym1  \* MERGEFORMAT </w:instrText>
            </w:r>
            <w:r w:rsidR="00F05932">
              <w:fldChar w:fldCharType="separate"/>
            </w:r>
            <w:r w:rsidR="00F05932">
              <w:t>C/NIC/1</w:t>
            </w:r>
            <w:r w:rsidR="00F05932">
              <w:fldChar w:fldCharType="end"/>
            </w:r>
          </w:p>
        </w:tc>
      </w:tr>
      <w:tr w:rsidR="002D5AAC" w14:paraId="7A8CAF9C" w14:textId="77777777" w:rsidTr="00E56EE3">
        <w:trPr>
          <w:trHeight w:hRule="exact" w:val="2835"/>
        </w:trPr>
        <w:tc>
          <w:tcPr>
            <w:tcW w:w="1280" w:type="dxa"/>
            <w:tcBorders>
              <w:top w:val="single" w:sz="4" w:space="0" w:color="auto"/>
              <w:bottom w:val="single" w:sz="12" w:space="0" w:color="auto"/>
            </w:tcBorders>
            <w:shd w:val="clear" w:color="auto" w:fill="auto"/>
          </w:tcPr>
          <w:p w14:paraId="490B67D4" w14:textId="77777777" w:rsidR="002D5AAC" w:rsidRDefault="000107AA" w:rsidP="00E56EE3">
            <w:pPr>
              <w:spacing w:before="120"/>
              <w:jc w:val="center"/>
            </w:pPr>
            <w:r>
              <w:rPr>
                <w:noProof/>
                <w:lang w:val="en-GB" w:eastAsia="en-GB"/>
              </w:rPr>
              <w:drawing>
                <wp:inline distT="0" distB="0" distL="0" distR="0" wp14:anchorId="4D7E29DF" wp14:editId="7C1940ED">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59AFADE" w14:textId="77777777" w:rsidR="002D5AAC" w:rsidRPr="00D4778E" w:rsidRDefault="00CC3501"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35970219" w14:textId="074FD079" w:rsidR="00935A0B" w:rsidRDefault="00935A0B" w:rsidP="00935A0B">
            <w:pPr>
              <w:spacing w:before="240" w:line="240" w:lineRule="exact"/>
            </w:pPr>
            <w:proofErr w:type="spellStart"/>
            <w:r w:rsidRPr="00F43810">
              <w:t>Distr</w:t>
            </w:r>
            <w:proofErr w:type="spellEnd"/>
            <w:r w:rsidRPr="00F43810">
              <w:t xml:space="preserve">. </w:t>
            </w:r>
            <w:r w:rsidR="00F05932">
              <w:fldChar w:fldCharType="begin"/>
            </w:r>
            <w:r w:rsidR="00F05932">
              <w:instrText xml:space="preserve"> DOCPROPERTY  dist  \* MERGEFORMAT </w:instrText>
            </w:r>
            <w:r w:rsidR="00F05932">
              <w:fldChar w:fldCharType="separate"/>
            </w:r>
            <w:r w:rsidR="00F05932">
              <w:t>general</w:t>
            </w:r>
            <w:r w:rsidR="00F05932">
              <w:fldChar w:fldCharType="end"/>
            </w:r>
          </w:p>
          <w:p w14:paraId="7D383EB0" w14:textId="77777777" w:rsidR="00601261" w:rsidRPr="00F43810" w:rsidRDefault="00601261" w:rsidP="00593B84">
            <w:pPr>
              <w:spacing w:line="240" w:lineRule="exact"/>
            </w:pPr>
            <w:r>
              <w:t>20 de julio de 2020</w:t>
            </w:r>
          </w:p>
          <w:p w14:paraId="71C9DC52" w14:textId="77777777" w:rsidR="00520173" w:rsidRDefault="00520173" w:rsidP="00593B84"/>
          <w:p w14:paraId="681635B1" w14:textId="643758D6" w:rsidR="00935A0B" w:rsidRPr="00F43810" w:rsidRDefault="00520173" w:rsidP="00935A0B">
            <w:r>
              <w:t xml:space="preserve">Original: </w:t>
            </w:r>
            <w:r w:rsidR="009E17E7">
              <w:t>e</w:t>
            </w:r>
            <w:r w:rsidRPr="00F43810">
              <w:t>spañol</w:t>
            </w:r>
            <w:r>
              <w:t xml:space="preserve"> </w:t>
            </w:r>
            <w:r w:rsidR="009044AD">
              <w:fldChar w:fldCharType="begin"/>
            </w:r>
            <w:r w:rsidR="009044AD">
              <w:instrText xml:space="preserve"> DOCPROPERTY  tlang  \* MERGEFORMAT </w:instrText>
            </w:r>
            <w:r w:rsidR="009044AD">
              <w:fldChar w:fldCharType="end"/>
            </w:r>
          </w:p>
          <w:p w14:paraId="3716A38A" w14:textId="5DE161D4" w:rsidR="002D5AAC" w:rsidRDefault="00F05932" w:rsidP="00935A0B">
            <w:pPr>
              <w:spacing w:line="240" w:lineRule="exact"/>
            </w:pPr>
            <w:r>
              <w:fldChar w:fldCharType="begin"/>
            </w:r>
            <w:r>
              <w:instrText xml:space="preserve"> DOCPROPERTY  virs  \* MERGEFORMAT </w:instrText>
            </w:r>
            <w:r>
              <w:fldChar w:fldCharType="separate"/>
            </w:r>
            <w:r>
              <w:t>Español, inglés y ruso únicamente</w:t>
            </w:r>
            <w:r>
              <w:fldChar w:fldCharType="end"/>
            </w:r>
          </w:p>
        </w:tc>
      </w:tr>
    </w:tbl>
    <w:p w14:paraId="0239E2A5" w14:textId="77777777" w:rsidR="001A4396" w:rsidRDefault="00CC3501" w:rsidP="00593B84">
      <w:pPr>
        <w:spacing w:before="120"/>
        <w:rPr>
          <w:b/>
          <w:sz w:val="24"/>
        </w:rPr>
      </w:pPr>
      <w:r w:rsidRPr="00D65EF3">
        <w:rPr>
          <w:b/>
          <w:sz w:val="24"/>
          <w:szCs w:val="24"/>
        </w:rPr>
        <w:t xml:space="preserve">Comité sobre los Derechos de las Personas </w:t>
      </w:r>
      <w:r w:rsidR="00601261">
        <w:rPr>
          <w:b/>
          <w:sz w:val="24"/>
          <w:szCs w:val="24"/>
        </w:rPr>
        <w:br/>
      </w:r>
      <w:r w:rsidRPr="00D65EF3">
        <w:rPr>
          <w:b/>
          <w:sz w:val="24"/>
          <w:szCs w:val="24"/>
        </w:rPr>
        <w:t>con Discapacidad</w:t>
      </w:r>
    </w:p>
    <w:p w14:paraId="01B887DF" w14:textId="66483F48" w:rsidR="001A4396" w:rsidRPr="009713F0" w:rsidRDefault="001A4396" w:rsidP="00D46FF5">
      <w:pPr>
        <w:pStyle w:val="HMG"/>
        <w:rPr>
          <w:rStyle w:val="HMGChar"/>
        </w:rPr>
      </w:pPr>
      <w:r>
        <w:rPr>
          <w:color w:val="000000"/>
        </w:rPr>
        <w:tab/>
      </w:r>
      <w:r>
        <w:rPr>
          <w:color w:val="000000"/>
        </w:rPr>
        <w:tab/>
      </w:r>
      <w:r w:rsidR="00F05932">
        <w:fldChar w:fldCharType="begin"/>
      </w:r>
      <w:r w:rsidR="00F05932">
        <w:instrText xml:space="preserve"> DOCPROPERTY  prepwc  \* MERGEFORMAT </w:instrText>
      </w:r>
      <w:r w:rsidR="00F05932">
        <w:fldChar w:fldCharType="separate"/>
      </w:r>
      <w:r w:rsidR="00F05932">
        <w:t xml:space="preserve">Informe inicial </w:t>
      </w:r>
      <w:r w:rsidR="00F05932">
        <w:fldChar w:fldCharType="end"/>
      </w:r>
      <w:r w:rsidR="00D46FF5">
        <w:t xml:space="preserve">que </w:t>
      </w:r>
      <w:r w:rsidR="00F05932">
        <w:fldChar w:fldCharType="begin"/>
      </w:r>
      <w:r w:rsidR="00F05932">
        <w:instrText xml:space="preserve"> DOCPROPERTY  countwd  \* MERGEFORMAT </w:instrText>
      </w:r>
      <w:r w:rsidR="00F05932">
        <w:fldChar w:fldCharType="separate"/>
      </w:r>
      <w:r w:rsidR="00F05932">
        <w:t>Nicaragua</w:t>
      </w:r>
      <w:r w:rsidR="00F05932">
        <w:fldChar w:fldCharType="end"/>
      </w:r>
      <w:r w:rsidR="00D46FF5">
        <w:t xml:space="preserve"> debía </w:t>
      </w:r>
      <w:r w:rsidR="00601261">
        <w:br/>
      </w:r>
      <w:r w:rsidR="00D46FF5">
        <w:t xml:space="preserve">presentar en </w:t>
      </w:r>
      <w:r w:rsidR="00912D38" w:rsidRPr="00912D38">
        <w:t>20</w:t>
      </w:r>
      <w:r w:rsidR="009044AD">
        <w:t>09</w:t>
      </w:r>
      <w:r w:rsidR="00D46FF5" w:rsidRPr="00ED3749">
        <w:t xml:space="preserve"> </w:t>
      </w:r>
      <w:r w:rsidR="00CC3501" w:rsidRPr="00D65EF3">
        <w:t>en virtud del artículo</w:t>
      </w:r>
      <w:r w:rsidR="00520173">
        <w:t xml:space="preserve"> </w:t>
      </w:r>
      <w:r w:rsidR="00CC3501" w:rsidRPr="00D65EF3">
        <w:t xml:space="preserve">35 </w:t>
      </w:r>
      <w:r w:rsidR="00601261">
        <w:br/>
      </w:r>
      <w:r w:rsidR="00CC3501" w:rsidRPr="00D65EF3">
        <w:t>de la Convención</w:t>
      </w:r>
      <w:r w:rsidR="00CC3501" w:rsidRPr="00D65EF3">
        <w:rPr>
          <w:b w:val="0"/>
          <w:sz w:val="20"/>
        </w:rPr>
        <w:footnoteReference w:customMarkFollows="1" w:id="1"/>
        <w:t>*</w:t>
      </w:r>
      <w:r w:rsidR="00601261" w:rsidRPr="00593B84">
        <w:rPr>
          <w:b w:val="0"/>
          <w:sz w:val="20"/>
          <w:vertAlign w:val="superscript"/>
        </w:rPr>
        <w:t>,</w:t>
      </w:r>
      <w:r w:rsidR="00912D38">
        <w:rPr>
          <w:b w:val="0"/>
          <w:sz w:val="20"/>
        </w:rPr>
        <w:t xml:space="preserve"> </w:t>
      </w:r>
      <w:r w:rsidR="00912D38" w:rsidRPr="00912D38">
        <w:rPr>
          <w:rStyle w:val="Refdenotaalpie"/>
          <w:b w:val="0"/>
          <w:sz w:val="20"/>
          <w:vertAlign w:val="baseline"/>
        </w:rPr>
        <w:footnoteReference w:customMarkFollows="1" w:id="2"/>
        <w:t>**</w:t>
      </w:r>
    </w:p>
    <w:p w14:paraId="1F4124C6" w14:textId="77777777" w:rsidR="001A4396" w:rsidRDefault="001A4396" w:rsidP="003A3CE4">
      <w:pPr>
        <w:pStyle w:val="SingleTxtG"/>
        <w:jc w:val="right"/>
      </w:pPr>
      <w:r>
        <w:t>[</w:t>
      </w:r>
      <w:r w:rsidR="00E31CF9">
        <w:t xml:space="preserve">Fecha de recepción: </w:t>
      </w:r>
      <w:r w:rsidR="009044AD">
        <w:t>8 de mayo</w:t>
      </w:r>
      <w:r w:rsidR="00E31CF9">
        <w:rPr>
          <w:color w:val="FF0000"/>
        </w:rPr>
        <w:t xml:space="preserve"> </w:t>
      </w:r>
      <w:r w:rsidR="00E31CF9" w:rsidRPr="00356166">
        <w:t>de</w:t>
      </w:r>
      <w:r w:rsidR="009044AD">
        <w:t xml:space="preserve"> 2019</w:t>
      </w:r>
      <w:r>
        <w:t>]</w:t>
      </w:r>
    </w:p>
    <w:p w14:paraId="212C713B" w14:textId="77777777" w:rsidR="00DE59A8" w:rsidRDefault="00F92369" w:rsidP="00593B84">
      <w:pPr>
        <w:pStyle w:val="HChG"/>
        <w:rPr>
          <w:lang w:val="es-NI"/>
        </w:rPr>
      </w:pPr>
      <w:r>
        <w:br w:type="page"/>
      </w:r>
      <w:r w:rsidR="00DE59A8">
        <w:lastRenderedPageBreak/>
        <w:tab/>
      </w:r>
      <w:r w:rsidR="00DE59A8">
        <w:tab/>
      </w:r>
      <w:r w:rsidR="00DE59A8" w:rsidRPr="00DE59A8">
        <w:rPr>
          <w:lang w:val="es-NI"/>
        </w:rPr>
        <w:t>Acrónimos y abreviaciones de términos</w:t>
      </w:r>
    </w:p>
    <w:p w14:paraId="4100A433" w14:textId="77777777" w:rsidR="00DE59A8" w:rsidRPr="00DE59A8" w:rsidRDefault="00DE59A8" w:rsidP="00DE59A8">
      <w:pPr>
        <w:pStyle w:val="SingleTxtG"/>
        <w:tabs>
          <w:tab w:val="left" w:pos="2552"/>
        </w:tabs>
        <w:rPr>
          <w:lang w:val="es-NI"/>
        </w:rPr>
      </w:pPr>
      <w:r w:rsidRPr="00DE59A8">
        <w:rPr>
          <w:lang w:val="es-NI"/>
        </w:rPr>
        <w:t>AMUNIC</w:t>
      </w:r>
      <w:r w:rsidRPr="00DE59A8">
        <w:rPr>
          <w:lang w:val="es-NI"/>
        </w:rPr>
        <w:tab/>
        <w:t>Asociación de Municipios de Nicaragua</w:t>
      </w:r>
    </w:p>
    <w:p w14:paraId="50A8021B" w14:textId="77777777" w:rsidR="00DE59A8" w:rsidRPr="00DE59A8" w:rsidRDefault="00DE59A8" w:rsidP="00DE59A8">
      <w:pPr>
        <w:pStyle w:val="SingleTxtG"/>
        <w:tabs>
          <w:tab w:val="left" w:pos="2552"/>
        </w:tabs>
        <w:rPr>
          <w:bCs/>
          <w:lang w:val="es-NI"/>
        </w:rPr>
      </w:pPr>
      <w:r>
        <w:rPr>
          <w:bCs/>
          <w:lang w:val="es-NI"/>
        </w:rPr>
        <w:t>BAVINIC</w:t>
      </w:r>
      <w:r w:rsidRPr="00DE59A8">
        <w:rPr>
          <w:bCs/>
          <w:lang w:val="es-NI"/>
        </w:rPr>
        <w:tab/>
        <w:t>Banco de la Vivienda de Nicaragua</w:t>
      </w:r>
    </w:p>
    <w:p w14:paraId="5865ADE2" w14:textId="77777777" w:rsidR="00DE59A8" w:rsidRPr="00DE59A8" w:rsidRDefault="00DE59A8" w:rsidP="00DE59A8">
      <w:pPr>
        <w:pStyle w:val="SingleTxtG"/>
        <w:tabs>
          <w:tab w:val="left" w:pos="2552"/>
        </w:tabs>
        <w:rPr>
          <w:lang w:val="es-NI"/>
        </w:rPr>
      </w:pPr>
      <w:r w:rsidRPr="00DE59A8">
        <w:rPr>
          <w:lang w:val="es-NI"/>
        </w:rPr>
        <w:t>CIFAL</w:t>
      </w:r>
      <w:r w:rsidRPr="00DE59A8">
        <w:rPr>
          <w:lang w:val="es-NI"/>
        </w:rPr>
        <w:tab/>
        <w:t xml:space="preserve">Centro Internacional de Formación de Autoridades y Líderes </w:t>
      </w:r>
    </w:p>
    <w:p w14:paraId="4FCC9C67" w14:textId="77777777" w:rsidR="00DE59A8" w:rsidRPr="00DE59A8" w:rsidRDefault="00DE59A8" w:rsidP="00DE59A8">
      <w:pPr>
        <w:pStyle w:val="SingleTxtG"/>
        <w:tabs>
          <w:tab w:val="left" w:pos="2552"/>
        </w:tabs>
        <w:rPr>
          <w:lang w:val="es-NI"/>
        </w:rPr>
      </w:pPr>
      <w:r w:rsidRPr="00DE59A8">
        <w:rPr>
          <w:lang w:val="es-NI"/>
        </w:rPr>
        <w:t>CECNA</w:t>
      </w:r>
      <w:r w:rsidRPr="00DE59A8">
        <w:rPr>
          <w:lang w:val="es-NI"/>
        </w:rPr>
        <w:tab/>
        <w:t>Centro de Capacitación y Formación Profesional Nicaragüense Alemán</w:t>
      </w:r>
    </w:p>
    <w:p w14:paraId="77990B6F" w14:textId="77777777" w:rsidR="00DE59A8" w:rsidRPr="00DE59A8" w:rsidRDefault="00DE59A8" w:rsidP="00DE59A8">
      <w:pPr>
        <w:pStyle w:val="SingleTxtG"/>
        <w:tabs>
          <w:tab w:val="left" w:pos="2552"/>
        </w:tabs>
        <w:rPr>
          <w:lang w:val="es-NI"/>
        </w:rPr>
      </w:pPr>
      <w:r w:rsidRPr="00DE59A8">
        <w:rPr>
          <w:lang w:val="es-NI"/>
        </w:rPr>
        <w:t>CEFNIH</w:t>
      </w:r>
      <w:r w:rsidRPr="00DE59A8">
        <w:rPr>
          <w:lang w:val="es-NI"/>
        </w:rPr>
        <w:tab/>
        <w:t>Centro de Formación Profesional Simón Bolívar</w:t>
      </w:r>
    </w:p>
    <w:p w14:paraId="4558905E" w14:textId="77777777" w:rsidR="00DE59A8" w:rsidRPr="00DE59A8" w:rsidRDefault="00DE59A8" w:rsidP="00DE59A8">
      <w:pPr>
        <w:pStyle w:val="SingleTxtG"/>
        <w:tabs>
          <w:tab w:val="left" w:pos="2552"/>
        </w:tabs>
        <w:rPr>
          <w:lang w:val="es-NI"/>
        </w:rPr>
      </w:pPr>
      <w:r w:rsidRPr="00DE59A8">
        <w:rPr>
          <w:lang w:val="es-NI"/>
        </w:rPr>
        <w:t>CRECI</w:t>
      </w:r>
      <w:r w:rsidRPr="00DE59A8">
        <w:rPr>
          <w:lang w:val="es-NI"/>
        </w:rPr>
        <w:tab/>
        <w:t xml:space="preserve">Centro de Recursos Educativos para Ciegos </w:t>
      </w:r>
    </w:p>
    <w:p w14:paraId="71A7477A" w14:textId="77777777" w:rsidR="00DE59A8" w:rsidRPr="00DE59A8" w:rsidRDefault="00DE59A8" w:rsidP="00DE59A8">
      <w:pPr>
        <w:pStyle w:val="SingleTxtG"/>
        <w:tabs>
          <w:tab w:val="left" w:pos="2552"/>
        </w:tabs>
        <w:rPr>
          <w:lang w:val="es-NI"/>
        </w:rPr>
      </w:pPr>
      <w:r w:rsidRPr="00DE59A8">
        <w:rPr>
          <w:lang w:val="es-NI"/>
        </w:rPr>
        <w:t>CETA</w:t>
      </w:r>
      <w:r w:rsidRPr="00DE59A8">
        <w:rPr>
          <w:lang w:val="es-NI"/>
        </w:rPr>
        <w:tab/>
        <w:t>Centro de Enseñanza Técnica Agropecuaria</w:t>
      </w:r>
    </w:p>
    <w:p w14:paraId="396E11A6" w14:textId="77777777" w:rsidR="00DE59A8" w:rsidRPr="00DE59A8" w:rsidRDefault="00DE59A8" w:rsidP="00DE59A8">
      <w:pPr>
        <w:pStyle w:val="SingleTxtG"/>
        <w:tabs>
          <w:tab w:val="left" w:pos="2552"/>
        </w:tabs>
        <w:rPr>
          <w:lang w:val="es-NI"/>
        </w:rPr>
      </w:pPr>
      <w:r w:rsidRPr="00DE59A8">
        <w:rPr>
          <w:lang w:val="es-NI"/>
        </w:rPr>
        <w:t>CIJ</w:t>
      </w:r>
      <w:r w:rsidRPr="00DE59A8">
        <w:rPr>
          <w:lang w:val="es-NI"/>
        </w:rPr>
        <w:tab/>
        <w:t xml:space="preserve">Corte Internacional de Justicia </w:t>
      </w:r>
    </w:p>
    <w:p w14:paraId="4EA7F0BC" w14:textId="77777777" w:rsidR="00DE59A8" w:rsidRPr="00DE59A8" w:rsidRDefault="00DE59A8" w:rsidP="00DE59A8">
      <w:pPr>
        <w:pStyle w:val="SingleTxtG"/>
        <w:tabs>
          <w:tab w:val="left" w:pos="2552"/>
        </w:tabs>
        <w:rPr>
          <w:lang w:val="es-NI"/>
        </w:rPr>
      </w:pPr>
      <w:r>
        <w:rPr>
          <w:lang w:val="es-NI"/>
        </w:rPr>
        <w:t>COMMEMA</w:t>
      </w:r>
      <w:r w:rsidRPr="00DE59A8">
        <w:rPr>
          <w:lang w:val="es-NI"/>
        </w:rPr>
        <w:tab/>
        <w:t>Corporación Municipal de Mercados de Managua</w:t>
      </w:r>
    </w:p>
    <w:p w14:paraId="1BCB3790" w14:textId="77777777" w:rsidR="00DE59A8" w:rsidRPr="00DE59A8" w:rsidRDefault="00DE59A8" w:rsidP="00DE59A8">
      <w:pPr>
        <w:pStyle w:val="SingleTxtG"/>
        <w:tabs>
          <w:tab w:val="left" w:pos="2552"/>
        </w:tabs>
        <w:rPr>
          <w:lang w:val="es-NI"/>
        </w:rPr>
      </w:pPr>
      <w:r>
        <w:rPr>
          <w:lang w:val="es-NI"/>
        </w:rPr>
        <w:t>CONCASIDA</w:t>
      </w:r>
      <w:r>
        <w:rPr>
          <w:lang w:val="es-NI"/>
        </w:rPr>
        <w:tab/>
      </w:r>
      <w:r w:rsidR="00F65EA1">
        <w:rPr>
          <w:lang w:val="es-NI"/>
        </w:rPr>
        <w:t xml:space="preserve">Congreso Centro </w:t>
      </w:r>
      <w:r w:rsidRPr="00DE59A8">
        <w:rPr>
          <w:lang w:val="es-NI"/>
        </w:rPr>
        <w:t>Americano de S</w:t>
      </w:r>
      <w:r w:rsidR="00C33AD4">
        <w:rPr>
          <w:lang w:val="es-NI"/>
        </w:rPr>
        <w:t>ida</w:t>
      </w:r>
    </w:p>
    <w:p w14:paraId="5E1F4BEE" w14:textId="77777777" w:rsidR="00DE59A8" w:rsidRPr="00DE59A8" w:rsidRDefault="00DE59A8" w:rsidP="00DE59A8">
      <w:pPr>
        <w:pStyle w:val="SingleTxtG"/>
        <w:tabs>
          <w:tab w:val="left" w:pos="2552"/>
        </w:tabs>
        <w:rPr>
          <w:lang w:val="es-NI"/>
        </w:rPr>
      </w:pPr>
      <w:r w:rsidRPr="00DE59A8">
        <w:rPr>
          <w:lang w:val="es-NI"/>
        </w:rPr>
        <w:t>CONISIDA</w:t>
      </w:r>
      <w:r w:rsidRPr="00DE59A8">
        <w:rPr>
          <w:lang w:val="es-NI"/>
        </w:rPr>
        <w:tab/>
        <w:t>Comisión Nicaragüense del Sida</w:t>
      </w:r>
    </w:p>
    <w:p w14:paraId="71B0C146" w14:textId="77777777" w:rsidR="00DE59A8" w:rsidRPr="00DE59A8" w:rsidRDefault="00DE59A8" w:rsidP="00DE59A8">
      <w:pPr>
        <w:pStyle w:val="SingleTxtG"/>
        <w:tabs>
          <w:tab w:val="left" w:pos="2552"/>
        </w:tabs>
        <w:rPr>
          <w:lang w:val="es-NI"/>
        </w:rPr>
      </w:pPr>
      <w:r w:rsidRPr="00DE59A8">
        <w:rPr>
          <w:lang w:val="es-NI"/>
        </w:rPr>
        <w:t>CSE</w:t>
      </w:r>
      <w:r w:rsidRPr="00DE59A8">
        <w:rPr>
          <w:lang w:val="es-NI"/>
        </w:rPr>
        <w:tab/>
        <w:t xml:space="preserve">Consejo Supremo Electoral </w:t>
      </w:r>
    </w:p>
    <w:p w14:paraId="24F39623" w14:textId="77777777" w:rsidR="00DE59A8" w:rsidRPr="00DE59A8" w:rsidRDefault="00DE59A8" w:rsidP="00DE59A8">
      <w:pPr>
        <w:pStyle w:val="SingleTxtG"/>
        <w:tabs>
          <w:tab w:val="left" w:pos="2552"/>
        </w:tabs>
        <w:ind w:left="2552" w:hanging="1418"/>
        <w:rPr>
          <w:lang w:val="es-NI"/>
        </w:rPr>
      </w:pPr>
      <w:r w:rsidRPr="00DE59A8">
        <w:rPr>
          <w:lang w:val="es-NI"/>
        </w:rPr>
        <w:t>FECONORI</w:t>
      </w:r>
      <w:r w:rsidRPr="00DE59A8">
        <w:rPr>
          <w:lang w:val="es-NI"/>
        </w:rPr>
        <w:tab/>
        <w:t xml:space="preserve">Federación Nicaragüense de Asociaciones de Personas con Discapacidad </w:t>
      </w:r>
    </w:p>
    <w:p w14:paraId="2FD3925C" w14:textId="77777777" w:rsidR="00DE59A8" w:rsidRPr="00DE59A8" w:rsidRDefault="00DE59A8" w:rsidP="00DE59A8">
      <w:pPr>
        <w:pStyle w:val="SingleTxtG"/>
        <w:tabs>
          <w:tab w:val="left" w:pos="2552"/>
        </w:tabs>
        <w:rPr>
          <w:lang w:val="es-NI"/>
        </w:rPr>
      </w:pPr>
      <w:r w:rsidRPr="00DE59A8">
        <w:rPr>
          <w:lang w:val="es-NI"/>
        </w:rPr>
        <w:t>FEDCOPAN</w:t>
      </w:r>
      <w:r w:rsidRPr="00DE59A8">
        <w:rPr>
          <w:lang w:val="es-NI"/>
        </w:rPr>
        <w:tab/>
        <w:t>Federación Deportiva del Comité Paralímpico Nicaragüense</w:t>
      </w:r>
    </w:p>
    <w:p w14:paraId="62A29E80" w14:textId="77777777" w:rsidR="00DE59A8" w:rsidRPr="00DE59A8" w:rsidRDefault="00DE59A8" w:rsidP="00DE59A8">
      <w:pPr>
        <w:pStyle w:val="SingleTxtG"/>
        <w:tabs>
          <w:tab w:val="left" w:pos="2552"/>
        </w:tabs>
        <w:rPr>
          <w:lang w:val="es-NI"/>
        </w:rPr>
      </w:pPr>
      <w:r w:rsidRPr="00DE59A8">
        <w:rPr>
          <w:lang w:val="es-NI"/>
        </w:rPr>
        <w:t>CNU</w:t>
      </w:r>
      <w:r w:rsidRPr="00DE59A8">
        <w:rPr>
          <w:lang w:val="es-NI"/>
        </w:rPr>
        <w:tab/>
        <w:t>Consejo Nacional de Universidades</w:t>
      </w:r>
    </w:p>
    <w:p w14:paraId="13A76E7E" w14:textId="77777777" w:rsidR="00DE59A8" w:rsidRPr="00DE59A8" w:rsidRDefault="00DE59A8" w:rsidP="00DE59A8">
      <w:pPr>
        <w:pStyle w:val="SingleTxtG"/>
        <w:tabs>
          <w:tab w:val="left" w:pos="2552"/>
        </w:tabs>
        <w:rPr>
          <w:lang w:val="es-NI"/>
        </w:rPr>
      </w:pPr>
      <w:r w:rsidRPr="00DE59A8">
        <w:rPr>
          <w:lang w:val="es-NI"/>
        </w:rPr>
        <w:t>GRUN</w:t>
      </w:r>
      <w:r w:rsidRPr="00DE59A8">
        <w:rPr>
          <w:lang w:val="es-NI"/>
        </w:rPr>
        <w:tab/>
        <w:t>Gobierno de Reconciliación y Unidad Nacional</w:t>
      </w:r>
    </w:p>
    <w:p w14:paraId="19469105" w14:textId="77777777" w:rsidR="00DE59A8" w:rsidRPr="00DE59A8" w:rsidRDefault="00DE59A8" w:rsidP="00DE59A8">
      <w:pPr>
        <w:pStyle w:val="SingleTxtG"/>
        <w:tabs>
          <w:tab w:val="left" w:pos="2552"/>
        </w:tabs>
        <w:ind w:left="2552" w:hanging="1418"/>
        <w:rPr>
          <w:lang w:val="es-NI"/>
        </w:rPr>
      </w:pPr>
      <w:r w:rsidRPr="00DE59A8">
        <w:rPr>
          <w:lang w:val="es-NI"/>
        </w:rPr>
        <w:t>GPCDPCD</w:t>
      </w:r>
      <w:r w:rsidRPr="00DE59A8">
        <w:rPr>
          <w:lang w:val="es-NI"/>
        </w:rPr>
        <w:tab/>
        <w:t>Gabinete del Poder Ciudadano de Organizaciones de Personas con Discapacidad</w:t>
      </w:r>
    </w:p>
    <w:p w14:paraId="43363DF7" w14:textId="77777777" w:rsidR="00DE59A8" w:rsidRPr="00DE59A8" w:rsidRDefault="00DE59A8" w:rsidP="00DE59A8">
      <w:pPr>
        <w:pStyle w:val="SingleTxtG"/>
        <w:tabs>
          <w:tab w:val="left" w:pos="2552"/>
        </w:tabs>
        <w:rPr>
          <w:lang w:val="es-NI"/>
        </w:rPr>
      </w:pPr>
      <w:r w:rsidRPr="00DE59A8">
        <w:rPr>
          <w:lang w:val="es-NI"/>
        </w:rPr>
        <w:t>ITA</w:t>
      </w:r>
      <w:r w:rsidRPr="00DE59A8">
        <w:rPr>
          <w:lang w:val="es-NI"/>
        </w:rPr>
        <w:tab/>
        <w:t>Instituto Técnico Agropecuario</w:t>
      </w:r>
    </w:p>
    <w:p w14:paraId="12F3FBB5" w14:textId="77777777" w:rsidR="00DE59A8" w:rsidRPr="00DE59A8" w:rsidRDefault="00DE59A8" w:rsidP="00DE59A8">
      <w:pPr>
        <w:pStyle w:val="SingleTxtG"/>
        <w:tabs>
          <w:tab w:val="left" w:pos="2552"/>
        </w:tabs>
        <w:rPr>
          <w:lang w:val="es-NI"/>
        </w:rPr>
      </w:pPr>
      <w:r w:rsidRPr="00DE59A8">
        <w:rPr>
          <w:lang w:val="es-NI"/>
        </w:rPr>
        <w:t>INTAE</w:t>
      </w:r>
      <w:r w:rsidRPr="00DE59A8">
        <w:rPr>
          <w:lang w:val="es-NI"/>
        </w:rPr>
        <w:tab/>
        <w:t>Instituto Nacional Técnico para la Administración y Economía</w:t>
      </w:r>
    </w:p>
    <w:p w14:paraId="350C1377" w14:textId="77777777" w:rsidR="00DE59A8" w:rsidRPr="00DE59A8" w:rsidRDefault="00DE59A8" w:rsidP="00DE59A8">
      <w:pPr>
        <w:pStyle w:val="SingleTxtG"/>
        <w:tabs>
          <w:tab w:val="left" w:pos="2552"/>
        </w:tabs>
        <w:rPr>
          <w:lang w:val="es-NI"/>
        </w:rPr>
      </w:pPr>
      <w:r w:rsidRPr="00DE59A8">
        <w:rPr>
          <w:lang w:val="es-NI"/>
        </w:rPr>
        <w:t>INTECFOR</w:t>
      </w:r>
      <w:r w:rsidRPr="00DE59A8">
        <w:rPr>
          <w:lang w:val="es-NI"/>
        </w:rPr>
        <w:tab/>
        <w:t>Instituto Nacional Técnico Forestal</w:t>
      </w:r>
    </w:p>
    <w:p w14:paraId="2B53855D" w14:textId="77777777" w:rsidR="00DE59A8" w:rsidRPr="00DE59A8" w:rsidRDefault="00DE59A8" w:rsidP="00DE59A8">
      <w:pPr>
        <w:pStyle w:val="SingleTxtG"/>
        <w:tabs>
          <w:tab w:val="left" w:pos="2552"/>
        </w:tabs>
        <w:rPr>
          <w:lang w:val="es-NI"/>
        </w:rPr>
      </w:pPr>
      <w:r w:rsidRPr="00DE59A8">
        <w:rPr>
          <w:lang w:val="es-NI"/>
        </w:rPr>
        <w:t>IPJ</w:t>
      </w:r>
      <w:r w:rsidRPr="00DE59A8">
        <w:rPr>
          <w:lang w:val="es-NI"/>
        </w:rPr>
        <w:tab/>
        <w:t>Instituto Politécnico</w:t>
      </w:r>
    </w:p>
    <w:p w14:paraId="3E2FFF0D" w14:textId="77777777" w:rsidR="00DE59A8" w:rsidRPr="00DE59A8" w:rsidRDefault="00DE59A8" w:rsidP="00DE59A8">
      <w:pPr>
        <w:pStyle w:val="SingleTxtG"/>
        <w:tabs>
          <w:tab w:val="left" w:pos="2552"/>
        </w:tabs>
        <w:rPr>
          <w:lang w:val="es-NI"/>
        </w:rPr>
      </w:pPr>
      <w:r w:rsidRPr="00DE59A8">
        <w:rPr>
          <w:lang w:val="es-NI"/>
        </w:rPr>
        <w:t>INSS</w:t>
      </w:r>
      <w:r w:rsidRPr="00DE59A8">
        <w:rPr>
          <w:lang w:val="es-NI"/>
        </w:rPr>
        <w:tab/>
        <w:t>Instituto Nicaragüense de Seguridad Social</w:t>
      </w:r>
    </w:p>
    <w:p w14:paraId="52586D63" w14:textId="77777777" w:rsidR="00DE59A8" w:rsidRPr="00DE59A8" w:rsidRDefault="00DE59A8" w:rsidP="00DE59A8">
      <w:pPr>
        <w:pStyle w:val="SingleTxtG"/>
        <w:tabs>
          <w:tab w:val="left" w:pos="2552"/>
        </w:tabs>
        <w:rPr>
          <w:lang w:val="es-NI"/>
        </w:rPr>
      </w:pPr>
      <w:r w:rsidRPr="00DE59A8">
        <w:rPr>
          <w:lang w:val="es-NI"/>
        </w:rPr>
        <w:t>IND</w:t>
      </w:r>
      <w:r w:rsidRPr="00DE59A8">
        <w:rPr>
          <w:lang w:val="es-NI"/>
        </w:rPr>
        <w:tab/>
        <w:t>Instituto Nicaragüense de Deporte</w:t>
      </w:r>
    </w:p>
    <w:p w14:paraId="25695CBD" w14:textId="77777777" w:rsidR="00DE59A8" w:rsidRPr="00DE59A8" w:rsidRDefault="00DE59A8" w:rsidP="00DE59A8">
      <w:pPr>
        <w:pStyle w:val="SingleTxtG"/>
        <w:tabs>
          <w:tab w:val="left" w:pos="2552"/>
        </w:tabs>
        <w:rPr>
          <w:lang w:val="es-NI"/>
        </w:rPr>
      </w:pPr>
      <w:r w:rsidRPr="00DE59A8">
        <w:rPr>
          <w:lang w:val="es-NI"/>
        </w:rPr>
        <w:t>INIFOM</w:t>
      </w:r>
      <w:r w:rsidRPr="00DE59A8">
        <w:rPr>
          <w:lang w:val="es-NI"/>
        </w:rPr>
        <w:tab/>
        <w:t xml:space="preserve">Instituto </w:t>
      </w:r>
      <w:r w:rsidR="00130A0D" w:rsidRPr="00DE59A8">
        <w:rPr>
          <w:lang w:val="es-NI"/>
        </w:rPr>
        <w:t>Nicaragüense</w:t>
      </w:r>
      <w:r w:rsidRPr="00DE59A8">
        <w:rPr>
          <w:lang w:val="es-NI"/>
        </w:rPr>
        <w:t xml:space="preserve"> de Fomento Municipal</w:t>
      </w:r>
    </w:p>
    <w:p w14:paraId="5617761B" w14:textId="77777777" w:rsidR="00DE59A8" w:rsidRPr="00DE59A8" w:rsidRDefault="00DE59A8" w:rsidP="00DE59A8">
      <w:pPr>
        <w:pStyle w:val="SingleTxtG"/>
        <w:tabs>
          <w:tab w:val="left" w:pos="2552"/>
        </w:tabs>
        <w:rPr>
          <w:lang w:val="es-NI"/>
        </w:rPr>
      </w:pPr>
      <w:r w:rsidRPr="00DE59A8">
        <w:rPr>
          <w:lang w:val="es-NI"/>
        </w:rPr>
        <w:t>INATEC</w:t>
      </w:r>
      <w:r w:rsidRPr="00DE59A8">
        <w:rPr>
          <w:lang w:val="es-NI"/>
        </w:rPr>
        <w:tab/>
        <w:t xml:space="preserve">Instituto Nacional Tecnológico  </w:t>
      </w:r>
    </w:p>
    <w:p w14:paraId="5D1AD388" w14:textId="77777777" w:rsidR="00DE59A8" w:rsidRPr="00DE59A8" w:rsidRDefault="00DE59A8" w:rsidP="00DE59A8">
      <w:pPr>
        <w:pStyle w:val="SingleTxtG"/>
        <w:tabs>
          <w:tab w:val="left" w:pos="2552"/>
        </w:tabs>
        <w:rPr>
          <w:lang w:val="es-NI"/>
        </w:rPr>
      </w:pPr>
      <w:r w:rsidRPr="00DE59A8">
        <w:rPr>
          <w:lang w:val="es-NI"/>
        </w:rPr>
        <w:t>JRV</w:t>
      </w:r>
      <w:r w:rsidRPr="00DE59A8">
        <w:rPr>
          <w:lang w:val="es-NI"/>
        </w:rPr>
        <w:tab/>
        <w:t xml:space="preserve">Juntas Receptoras de Votos </w:t>
      </w:r>
    </w:p>
    <w:p w14:paraId="6931ED8F" w14:textId="77777777" w:rsidR="00DE59A8" w:rsidRPr="00DE59A8" w:rsidRDefault="00DE59A8" w:rsidP="00DE59A8">
      <w:pPr>
        <w:pStyle w:val="SingleTxtG"/>
        <w:tabs>
          <w:tab w:val="left" w:pos="2552"/>
        </w:tabs>
        <w:rPr>
          <w:lang w:val="es-NI"/>
        </w:rPr>
      </w:pPr>
      <w:r w:rsidRPr="00DE59A8">
        <w:rPr>
          <w:lang w:val="es-NI"/>
        </w:rPr>
        <w:t>MINSA</w:t>
      </w:r>
      <w:r w:rsidRPr="00DE59A8">
        <w:rPr>
          <w:lang w:val="es-NI"/>
        </w:rPr>
        <w:tab/>
        <w:t>Ministerio de Salud</w:t>
      </w:r>
    </w:p>
    <w:p w14:paraId="3B736908" w14:textId="77777777" w:rsidR="00DE59A8" w:rsidRPr="00DE59A8" w:rsidRDefault="00DE59A8" w:rsidP="00DE59A8">
      <w:pPr>
        <w:pStyle w:val="SingleTxtG"/>
        <w:tabs>
          <w:tab w:val="left" w:pos="2552"/>
        </w:tabs>
        <w:rPr>
          <w:lang w:val="es-NI"/>
        </w:rPr>
      </w:pPr>
      <w:r w:rsidRPr="00DE59A8">
        <w:rPr>
          <w:lang w:val="es-NI"/>
        </w:rPr>
        <w:t>MINED</w:t>
      </w:r>
      <w:r w:rsidRPr="00DE59A8">
        <w:rPr>
          <w:lang w:val="es-NI"/>
        </w:rPr>
        <w:tab/>
        <w:t>Ministerio de Educación</w:t>
      </w:r>
    </w:p>
    <w:p w14:paraId="559128D4" w14:textId="77777777" w:rsidR="00DE59A8" w:rsidRPr="00DE59A8" w:rsidRDefault="00DE59A8" w:rsidP="00DE59A8">
      <w:pPr>
        <w:pStyle w:val="SingleTxtG"/>
        <w:tabs>
          <w:tab w:val="left" w:pos="2552"/>
        </w:tabs>
        <w:rPr>
          <w:lang w:val="es-NI"/>
        </w:rPr>
      </w:pPr>
      <w:r w:rsidRPr="00DE59A8">
        <w:rPr>
          <w:lang w:val="es-NI"/>
        </w:rPr>
        <w:t>MININ</w:t>
      </w:r>
      <w:r w:rsidRPr="00DE59A8">
        <w:rPr>
          <w:lang w:val="es-NI"/>
        </w:rPr>
        <w:tab/>
        <w:t>Ministerio de la Mujer</w:t>
      </w:r>
    </w:p>
    <w:p w14:paraId="3CD82D73" w14:textId="77777777" w:rsidR="00DE59A8" w:rsidRPr="00DE59A8" w:rsidRDefault="00DE59A8" w:rsidP="00DE59A8">
      <w:pPr>
        <w:pStyle w:val="SingleTxtG"/>
        <w:tabs>
          <w:tab w:val="left" w:pos="2552"/>
        </w:tabs>
        <w:rPr>
          <w:lang w:val="es-NI"/>
        </w:rPr>
      </w:pPr>
      <w:r w:rsidRPr="00DE59A8">
        <w:rPr>
          <w:lang w:val="es-NI"/>
        </w:rPr>
        <w:t>MIFAMILIA</w:t>
      </w:r>
      <w:r w:rsidRPr="00DE59A8">
        <w:rPr>
          <w:lang w:val="es-NI"/>
        </w:rPr>
        <w:tab/>
        <w:t>Ministerio de la Familia, Adolescencia y Niñez</w:t>
      </w:r>
    </w:p>
    <w:p w14:paraId="4C5465D9" w14:textId="77777777" w:rsidR="00DE59A8" w:rsidRPr="00DE59A8" w:rsidRDefault="00DE59A8" w:rsidP="00DE59A8">
      <w:pPr>
        <w:pStyle w:val="SingleTxtG"/>
        <w:tabs>
          <w:tab w:val="left" w:pos="2552"/>
        </w:tabs>
        <w:rPr>
          <w:lang w:val="es-NI"/>
        </w:rPr>
      </w:pPr>
      <w:r w:rsidRPr="00DE59A8">
        <w:rPr>
          <w:lang w:val="es-NI"/>
        </w:rPr>
        <w:t>MITRAB</w:t>
      </w:r>
      <w:r w:rsidRPr="00DE59A8">
        <w:rPr>
          <w:lang w:val="es-NI"/>
        </w:rPr>
        <w:tab/>
        <w:t>Ministerio del Trabajo</w:t>
      </w:r>
    </w:p>
    <w:p w14:paraId="5CD42433" w14:textId="77777777" w:rsidR="00DE59A8" w:rsidRPr="00DE59A8" w:rsidRDefault="00DE59A8" w:rsidP="00DE59A8">
      <w:pPr>
        <w:pStyle w:val="SingleTxtG"/>
        <w:tabs>
          <w:tab w:val="left" w:pos="2552"/>
        </w:tabs>
        <w:rPr>
          <w:lang w:val="es-NI"/>
        </w:rPr>
      </w:pPr>
      <w:r w:rsidRPr="00DE59A8">
        <w:rPr>
          <w:lang w:val="es-NI"/>
        </w:rPr>
        <w:t>MTI</w:t>
      </w:r>
      <w:r w:rsidRPr="00DE59A8">
        <w:rPr>
          <w:lang w:val="es-NI"/>
        </w:rPr>
        <w:tab/>
        <w:t>Ministerio de Transporte e Infraestructura</w:t>
      </w:r>
    </w:p>
    <w:p w14:paraId="517DA7B8" w14:textId="77777777" w:rsidR="00DE59A8" w:rsidRPr="00DE59A8" w:rsidRDefault="00DE59A8" w:rsidP="00DE59A8">
      <w:pPr>
        <w:pStyle w:val="SingleTxtG"/>
        <w:tabs>
          <w:tab w:val="left" w:pos="2552"/>
        </w:tabs>
        <w:rPr>
          <w:lang w:val="es-NI"/>
        </w:rPr>
      </w:pPr>
      <w:r w:rsidRPr="00DE59A8">
        <w:rPr>
          <w:lang w:val="es-NI"/>
        </w:rPr>
        <w:t>NTON</w:t>
      </w:r>
      <w:r w:rsidRPr="00DE59A8">
        <w:rPr>
          <w:lang w:val="es-NI"/>
        </w:rPr>
        <w:tab/>
        <w:t xml:space="preserve">Normativa Técnica Obligatoria Nicaragüense de Accesibilidad </w:t>
      </w:r>
    </w:p>
    <w:p w14:paraId="5C982CF6" w14:textId="77777777" w:rsidR="00DE59A8" w:rsidRPr="00DE59A8" w:rsidRDefault="00DE59A8" w:rsidP="00DE59A8">
      <w:pPr>
        <w:pStyle w:val="SingleTxtG"/>
        <w:tabs>
          <w:tab w:val="left" w:pos="2552"/>
        </w:tabs>
        <w:rPr>
          <w:lang w:val="es-NI"/>
        </w:rPr>
      </w:pPr>
      <w:r w:rsidRPr="00DE59A8">
        <w:rPr>
          <w:lang w:val="es-NI"/>
        </w:rPr>
        <w:t>OMS</w:t>
      </w:r>
      <w:r w:rsidRPr="00DE59A8">
        <w:rPr>
          <w:lang w:val="es-NI"/>
        </w:rPr>
        <w:tab/>
        <w:t xml:space="preserve">Organización Mundial de la Salud </w:t>
      </w:r>
    </w:p>
    <w:p w14:paraId="5501C184" w14:textId="77777777" w:rsidR="00DE59A8" w:rsidRPr="00DE59A8" w:rsidRDefault="00DE59A8" w:rsidP="00DE59A8">
      <w:pPr>
        <w:pStyle w:val="SingleTxtG"/>
        <w:tabs>
          <w:tab w:val="left" w:pos="2552"/>
        </w:tabs>
        <w:rPr>
          <w:lang w:val="es-NI"/>
        </w:rPr>
      </w:pPr>
      <w:r w:rsidRPr="00DE59A8">
        <w:rPr>
          <w:lang w:val="es-NI"/>
        </w:rPr>
        <w:t>OEA</w:t>
      </w:r>
      <w:r w:rsidRPr="00DE59A8">
        <w:rPr>
          <w:lang w:val="es-NI"/>
        </w:rPr>
        <w:tab/>
        <w:t>Organización de Estados Americanos</w:t>
      </w:r>
    </w:p>
    <w:p w14:paraId="3F69D13A" w14:textId="77777777" w:rsidR="00DE59A8" w:rsidRPr="00DE59A8" w:rsidRDefault="00DE59A8" w:rsidP="00DE59A8">
      <w:pPr>
        <w:pStyle w:val="SingleTxtG"/>
        <w:tabs>
          <w:tab w:val="left" w:pos="2552"/>
        </w:tabs>
        <w:rPr>
          <w:lang w:val="es-NI"/>
        </w:rPr>
      </w:pPr>
      <w:r w:rsidRPr="00DE59A8">
        <w:rPr>
          <w:lang w:val="es-NI"/>
        </w:rPr>
        <w:t>OIT</w:t>
      </w:r>
      <w:r w:rsidRPr="00DE59A8">
        <w:rPr>
          <w:lang w:val="es-NI"/>
        </w:rPr>
        <w:tab/>
        <w:t>Organización Internacional del Trabajo</w:t>
      </w:r>
    </w:p>
    <w:p w14:paraId="598C639A" w14:textId="77777777" w:rsidR="00DE59A8" w:rsidRPr="00DE59A8" w:rsidRDefault="00DE59A8" w:rsidP="00DE59A8">
      <w:pPr>
        <w:pStyle w:val="SingleTxtG"/>
        <w:tabs>
          <w:tab w:val="left" w:pos="2552"/>
        </w:tabs>
        <w:rPr>
          <w:lang w:val="es-NI"/>
        </w:rPr>
      </w:pPr>
      <w:r w:rsidRPr="00DE59A8">
        <w:rPr>
          <w:lang w:val="es-NI"/>
        </w:rPr>
        <w:t>ONG</w:t>
      </w:r>
      <w:r w:rsidRPr="00DE59A8">
        <w:rPr>
          <w:lang w:val="es-NI"/>
        </w:rPr>
        <w:tab/>
        <w:t>Organismos No Gubernamentales</w:t>
      </w:r>
    </w:p>
    <w:p w14:paraId="79D5FA5C" w14:textId="77777777" w:rsidR="00DE59A8" w:rsidRPr="00DE59A8" w:rsidRDefault="00DE59A8" w:rsidP="00DE59A8">
      <w:pPr>
        <w:pStyle w:val="SingleTxtG"/>
        <w:tabs>
          <w:tab w:val="left" w:pos="2552"/>
        </w:tabs>
        <w:rPr>
          <w:lang w:val="es-NI"/>
        </w:rPr>
      </w:pPr>
      <w:r w:rsidRPr="00DE59A8">
        <w:rPr>
          <w:lang w:val="es-NI"/>
        </w:rPr>
        <w:lastRenderedPageBreak/>
        <w:t>PCDV</w:t>
      </w:r>
      <w:r w:rsidRPr="00DE59A8">
        <w:rPr>
          <w:lang w:val="es-NI"/>
        </w:rPr>
        <w:tab/>
        <w:t>Personas Con Discapacidad Visual</w:t>
      </w:r>
    </w:p>
    <w:p w14:paraId="20F29F73" w14:textId="77777777" w:rsidR="00DE59A8" w:rsidRPr="00DE59A8" w:rsidRDefault="00DE59A8" w:rsidP="00DE59A8">
      <w:pPr>
        <w:pStyle w:val="SingleTxtG"/>
        <w:tabs>
          <w:tab w:val="left" w:pos="2552"/>
        </w:tabs>
        <w:rPr>
          <w:lang w:val="es-NI"/>
        </w:rPr>
      </w:pPr>
      <w:proofErr w:type="spellStart"/>
      <w:r w:rsidRPr="00DE59A8">
        <w:rPr>
          <w:lang w:val="es-NI"/>
        </w:rPr>
        <w:t>lPSS</w:t>
      </w:r>
      <w:proofErr w:type="spellEnd"/>
      <w:r w:rsidRPr="00DE59A8">
        <w:rPr>
          <w:lang w:val="es-NI"/>
        </w:rPr>
        <w:t xml:space="preserve"> </w:t>
      </w:r>
      <w:r w:rsidRPr="00DE59A8">
        <w:rPr>
          <w:lang w:val="es-NI"/>
        </w:rPr>
        <w:tab/>
        <w:t>Instituciones Prestadoras de Servicios de Salud</w:t>
      </w:r>
    </w:p>
    <w:p w14:paraId="16DBB45B" w14:textId="77777777" w:rsidR="00DE59A8" w:rsidRPr="00DE59A8" w:rsidRDefault="00DE59A8" w:rsidP="00DE59A8">
      <w:pPr>
        <w:pStyle w:val="SingleTxtG"/>
        <w:tabs>
          <w:tab w:val="left" w:pos="2552"/>
        </w:tabs>
        <w:rPr>
          <w:lang w:val="es-NI"/>
        </w:rPr>
      </w:pPr>
      <w:r w:rsidRPr="00DE59A8">
        <w:rPr>
          <w:lang w:val="es-NI"/>
        </w:rPr>
        <w:t>RBC</w:t>
      </w:r>
      <w:r w:rsidRPr="00DE59A8">
        <w:rPr>
          <w:lang w:val="es-NI"/>
        </w:rPr>
        <w:tab/>
        <w:t>Rehabilitación con Base en La Comunidad</w:t>
      </w:r>
    </w:p>
    <w:p w14:paraId="05A2B5AB" w14:textId="77777777" w:rsidR="00DE59A8" w:rsidRPr="00DE59A8" w:rsidRDefault="00DE59A8" w:rsidP="00DE59A8">
      <w:pPr>
        <w:pStyle w:val="SingleTxtG"/>
        <w:tabs>
          <w:tab w:val="left" w:pos="2552"/>
        </w:tabs>
        <w:rPr>
          <w:lang w:val="es-NI"/>
        </w:rPr>
      </w:pPr>
      <w:r w:rsidRPr="00DE59A8">
        <w:rPr>
          <w:lang w:val="es-NI"/>
        </w:rPr>
        <w:t>RPS</w:t>
      </w:r>
      <w:r w:rsidRPr="00DE59A8">
        <w:rPr>
          <w:lang w:val="es-NI"/>
        </w:rPr>
        <w:tab/>
        <w:t>Revolución Popular Sandinista</w:t>
      </w:r>
    </w:p>
    <w:p w14:paraId="4E2013D9" w14:textId="77777777" w:rsidR="00DE59A8" w:rsidRPr="00DE59A8" w:rsidRDefault="00DE59A8" w:rsidP="00DE59A8">
      <w:pPr>
        <w:pStyle w:val="SingleTxtG"/>
        <w:tabs>
          <w:tab w:val="left" w:pos="2552"/>
        </w:tabs>
        <w:rPr>
          <w:lang w:val="es-NI"/>
        </w:rPr>
      </w:pPr>
      <w:r w:rsidRPr="00DE59A8">
        <w:rPr>
          <w:lang w:val="es-NI"/>
        </w:rPr>
        <w:t>SERVIGOB</w:t>
      </w:r>
      <w:r w:rsidRPr="00DE59A8">
        <w:rPr>
          <w:lang w:val="es-NI"/>
        </w:rPr>
        <w:tab/>
        <w:t>Servicio Gubernamental</w:t>
      </w:r>
    </w:p>
    <w:p w14:paraId="3FA6448C" w14:textId="77777777" w:rsidR="00DE59A8" w:rsidRPr="00DE59A8" w:rsidRDefault="00DE59A8" w:rsidP="00DE59A8">
      <w:pPr>
        <w:pStyle w:val="SingleTxtG"/>
        <w:tabs>
          <w:tab w:val="left" w:pos="2552"/>
        </w:tabs>
        <w:rPr>
          <w:lang w:val="es-NI"/>
        </w:rPr>
      </w:pPr>
      <w:r w:rsidRPr="00DE59A8">
        <w:rPr>
          <w:lang w:val="es-NI"/>
        </w:rPr>
        <w:t>SEPEM</w:t>
      </w:r>
      <w:r w:rsidRPr="00DE59A8">
        <w:rPr>
          <w:lang w:val="es-NI"/>
        </w:rPr>
        <w:tab/>
        <w:t xml:space="preserve">Servicio Público de Empleo </w:t>
      </w:r>
    </w:p>
    <w:p w14:paraId="68A08B18" w14:textId="77777777" w:rsidR="00DE59A8" w:rsidRDefault="00DE59A8" w:rsidP="00DE59A8">
      <w:pPr>
        <w:pStyle w:val="SingleTxtG"/>
        <w:tabs>
          <w:tab w:val="left" w:pos="2552"/>
        </w:tabs>
        <w:rPr>
          <w:lang w:val="es-NI"/>
        </w:rPr>
      </w:pPr>
      <w:r w:rsidRPr="00DE59A8">
        <w:rPr>
          <w:lang w:val="es-NI"/>
        </w:rPr>
        <w:t>TEPCE</w:t>
      </w:r>
      <w:r w:rsidRPr="00DE59A8">
        <w:rPr>
          <w:lang w:val="es-NI"/>
        </w:rPr>
        <w:tab/>
        <w:t xml:space="preserve">Talleres de Evaluación, Planificación y Capacitación </w:t>
      </w:r>
    </w:p>
    <w:p w14:paraId="7205088F" w14:textId="77777777" w:rsidR="00DE59A8" w:rsidRDefault="00DE59A8" w:rsidP="00F65EA1">
      <w:pPr>
        <w:pStyle w:val="HChG"/>
        <w:rPr>
          <w:lang w:val="es-NI"/>
        </w:rPr>
      </w:pPr>
      <w:r w:rsidRPr="00DE59A8">
        <w:rPr>
          <w:lang w:val="es-NI"/>
        </w:rPr>
        <w:br w:type="page"/>
      </w:r>
      <w:r w:rsidR="00F65EA1">
        <w:rPr>
          <w:lang w:val="es-NI"/>
        </w:rPr>
        <w:lastRenderedPageBreak/>
        <w:tab/>
      </w:r>
      <w:r w:rsidRPr="00DE59A8">
        <w:rPr>
          <w:lang w:val="es-NI"/>
        </w:rPr>
        <w:t>I.</w:t>
      </w:r>
      <w:r w:rsidR="00F65EA1">
        <w:rPr>
          <w:lang w:val="es-NI"/>
        </w:rPr>
        <w:tab/>
      </w:r>
      <w:r w:rsidR="00F65EA1" w:rsidRPr="00DE59A8">
        <w:rPr>
          <w:lang w:val="es-NI"/>
        </w:rPr>
        <w:t>Introducción</w:t>
      </w:r>
    </w:p>
    <w:p w14:paraId="462644EB" w14:textId="77777777" w:rsidR="00DE59A8" w:rsidRDefault="00F65EA1" w:rsidP="00DE59A8">
      <w:pPr>
        <w:pStyle w:val="SingleTxtG"/>
        <w:rPr>
          <w:lang w:val="es-NI"/>
        </w:rPr>
      </w:pPr>
      <w:r>
        <w:rPr>
          <w:lang w:val="es-NI"/>
        </w:rPr>
        <w:t>1.</w:t>
      </w:r>
      <w:r>
        <w:rPr>
          <w:lang w:val="es-NI"/>
        </w:rPr>
        <w:tab/>
      </w:r>
      <w:r w:rsidR="00DE59A8" w:rsidRPr="00DE59A8">
        <w:rPr>
          <w:lang w:val="es-NI"/>
        </w:rPr>
        <w:t>Nicaragua, un país que tiene una extensión territorial de 130</w:t>
      </w:r>
      <w:r w:rsidR="004739C6">
        <w:rPr>
          <w:lang w:val="es-NI"/>
        </w:rPr>
        <w:t>.</w:t>
      </w:r>
      <w:r w:rsidR="00DE59A8" w:rsidRPr="00DE59A8">
        <w:rPr>
          <w:lang w:val="es-NI"/>
        </w:rPr>
        <w:t>373</w:t>
      </w:r>
      <w:r w:rsidR="004739C6">
        <w:rPr>
          <w:lang w:val="es-NI"/>
        </w:rPr>
        <w:t>,</w:t>
      </w:r>
      <w:r w:rsidR="00DE59A8" w:rsidRPr="00DE59A8">
        <w:rPr>
          <w:lang w:val="es-NI"/>
        </w:rPr>
        <w:t>5</w:t>
      </w:r>
      <w:r w:rsidR="00DE59A8" w:rsidRPr="00DE59A8">
        <w:rPr>
          <w:vertAlign w:val="superscript"/>
          <w:lang w:val="es-NI"/>
        </w:rPr>
        <w:footnoteReference w:id="3"/>
      </w:r>
      <w:r w:rsidR="00DE59A8" w:rsidRPr="00DE59A8">
        <w:rPr>
          <w:lang w:val="es-NI"/>
        </w:rPr>
        <w:t xml:space="preserve"> k</w:t>
      </w:r>
      <w:r w:rsidR="004739C6">
        <w:rPr>
          <w:lang w:val="es-NI"/>
        </w:rPr>
        <w:t>m</w:t>
      </w:r>
      <w:r w:rsidR="004739C6" w:rsidRPr="00593B84">
        <w:rPr>
          <w:vertAlign w:val="superscript"/>
          <w:lang w:val="es-NI"/>
        </w:rPr>
        <w:t>2</w:t>
      </w:r>
      <w:r w:rsidR="00DE59A8" w:rsidRPr="00DE59A8">
        <w:rPr>
          <w:lang w:val="es-NI"/>
        </w:rPr>
        <w:t xml:space="preserve"> de tierra, con una extensión ahora de 90</w:t>
      </w:r>
      <w:r w:rsidR="004739C6">
        <w:rPr>
          <w:lang w:val="es-NI"/>
        </w:rPr>
        <w:t>.</w:t>
      </w:r>
      <w:r w:rsidR="00DE59A8" w:rsidRPr="00DE59A8">
        <w:rPr>
          <w:lang w:val="es-NI"/>
        </w:rPr>
        <w:t>000 k</w:t>
      </w:r>
      <w:r w:rsidR="004739C6">
        <w:rPr>
          <w:lang w:val="es-NI"/>
        </w:rPr>
        <w:t>m</w:t>
      </w:r>
      <w:r w:rsidR="00DE59A8" w:rsidRPr="00DE59A8">
        <w:rPr>
          <w:lang w:val="es-NI"/>
        </w:rPr>
        <w:t xml:space="preserve"> cuadrados en el mar Caribe, derecho alcanzado en Corte Internacional de Justicia (CIJ), con una población de 5</w:t>
      </w:r>
      <w:r w:rsidR="004739C6">
        <w:rPr>
          <w:lang w:val="es-NI"/>
        </w:rPr>
        <w:t>.</w:t>
      </w:r>
      <w:r w:rsidR="00DE59A8" w:rsidRPr="00DE59A8">
        <w:rPr>
          <w:lang w:val="es-NI"/>
        </w:rPr>
        <w:t>954</w:t>
      </w:r>
      <w:r w:rsidR="004739C6">
        <w:rPr>
          <w:lang w:val="es-NI"/>
        </w:rPr>
        <w:t>,</w:t>
      </w:r>
      <w:r w:rsidR="00DE59A8" w:rsidRPr="00DE59A8">
        <w:rPr>
          <w:lang w:val="es-NI"/>
        </w:rPr>
        <w:t>9</w:t>
      </w:r>
      <w:r w:rsidR="00DE59A8" w:rsidRPr="00DE59A8">
        <w:rPr>
          <w:vertAlign w:val="superscript"/>
          <w:lang w:val="es-NI"/>
        </w:rPr>
        <w:footnoteReference w:id="4"/>
      </w:r>
      <w:r w:rsidR="00DE59A8" w:rsidRPr="00DE59A8">
        <w:rPr>
          <w:lang w:val="es-NI"/>
        </w:rPr>
        <w:t xml:space="preserve"> millones de habitantes ha emprendido con responsabilidad la atención integral a las Personas con Discapacidad, por medio de programas sociales, económicos y políticos que desarrolla el Gobierno de Reconciliación y Unidad Nacional, siendo ellos factor impulsador de sus propios alcances en sus derechos a través de la PARTICIPACIÓN DIRECTA de sus representantes organizados en Federaciones y Asociaciones.</w:t>
      </w:r>
    </w:p>
    <w:p w14:paraId="452EC5A9" w14:textId="77777777" w:rsidR="00DE59A8" w:rsidRDefault="00F65EA1" w:rsidP="00DE59A8">
      <w:pPr>
        <w:pStyle w:val="SingleTxtG"/>
        <w:rPr>
          <w:lang w:val="es-NI"/>
        </w:rPr>
      </w:pPr>
      <w:r>
        <w:rPr>
          <w:lang w:val="es-NI"/>
        </w:rPr>
        <w:t>2.</w:t>
      </w:r>
      <w:r>
        <w:rPr>
          <w:lang w:val="es-NI"/>
        </w:rPr>
        <w:tab/>
      </w:r>
      <w:r w:rsidR="00DE59A8" w:rsidRPr="00DE59A8">
        <w:rPr>
          <w:lang w:val="es-NI"/>
        </w:rPr>
        <w:t xml:space="preserve">Nuestro </w:t>
      </w:r>
      <w:r w:rsidR="004739C6">
        <w:rPr>
          <w:lang w:val="es-NI"/>
        </w:rPr>
        <w:t>E</w:t>
      </w:r>
      <w:r w:rsidR="00DE59A8" w:rsidRPr="00DE59A8">
        <w:rPr>
          <w:lang w:val="es-NI"/>
        </w:rPr>
        <w:t xml:space="preserve">stado y </w:t>
      </w:r>
      <w:r w:rsidR="004739C6">
        <w:rPr>
          <w:lang w:val="es-NI"/>
        </w:rPr>
        <w:t>G</w:t>
      </w:r>
      <w:r w:rsidR="00DE59A8" w:rsidRPr="00DE59A8">
        <w:rPr>
          <w:lang w:val="es-NI"/>
        </w:rPr>
        <w:t xml:space="preserve">obierno </w:t>
      </w:r>
      <w:r w:rsidR="00130A0D">
        <w:rPr>
          <w:lang w:val="es-NI"/>
        </w:rPr>
        <w:t>ha</w:t>
      </w:r>
      <w:r w:rsidR="00DE59A8" w:rsidRPr="00DE59A8">
        <w:rPr>
          <w:lang w:val="es-NI"/>
        </w:rPr>
        <w:t xml:space="preserve"> promovido una lucha tenaz para reivindicar los derechos a la población nicaragüense a través de sus instituciones, organizaciones gremiales y movimientos sociales, estableciendo plenamente derechos perdidos en períodos que mandatarios neoliberales negaron durante 16 años, y de esta forma arrebataron y despojaron los logros alcanzados en el primer período de la Revolución Popular Sandinista, en la década de los años de 1980.</w:t>
      </w:r>
    </w:p>
    <w:p w14:paraId="2E61B984" w14:textId="77777777" w:rsidR="00DE59A8" w:rsidRDefault="00F65EA1" w:rsidP="00DE59A8">
      <w:pPr>
        <w:pStyle w:val="SingleTxtG"/>
        <w:rPr>
          <w:lang w:val="es-NI"/>
        </w:rPr>
      </w:pPr>
      <w:r>
        <w:rPr>
          <w:lang w:val="es-NI"/>
        </w:rPr>
        <w:t>3.</w:t>
      </w:r>
      <w:r>
        <w:rPr>
          <w:lang w:val="es-NI"/>
        </w:rPr>
        <w:tab/>
      </w:r>
      <w:r w:rsidR="00DE59A8" w:rsidRPr="00DE59A8">
        <w:rPr>
          <w:lang w:val="es-NI"/>
        </w:rPr>
        <w:t>El Plan Nacional de Desarrollo Humano (2012-2016) define acciones para avanzar hacia una sociedad equitativa, justa, solidaria, comprometida con los valores esenciales de los nicaragüenses en todas las comunidades del país, en especial en los grupos históricamente excluidos (entre ellos las Personas con Discapacidad) que ahora están siendo priorizados e integrados activamente.</w:t>
      </w:r>
    </w:p>
    <w:p w14:paraId="7616BD9D" w14:textId="77777777" w:rsidR="00DE59A8" w:rsidRDefault="00F65EA1" w:rsidP="00DE59A8">
      <w:pPr>
        <w:pStyle w:val="SingleTxtG"/>
        <w:rPr>
          <w:lang w:val="es-NI"/>
        </w:rPr>
      </w:pPr>
      <w:r>
        <w:rPr>
          <w:lang w:val="es-NI"/>
        </w:rPr>
        <w:t>4.</w:t>
      </w:r>
      <w:r>
        <w:rPr>
          <w:lang w:val="es-NI"/>
        </w:rPr>
        <w:tab/>
      </w:r>
      <w:r w:rsidR="00DE59A8" w:rsidRPr="00DE59A8">
        <w:rPr>
          <w:lang w:val="es-NI"/>
        </w:rPr>
        <w:t xml:space="preserve">A partir de enero de 2007, con el regreso al poder del Comandante Presidente de la República Daniel Ortega, ha contribuido a una plena estabilidad y reivindicación de los derechos de las Personas con Discapacidad, permitiendo incidir el mejoramiento de la calidad de vida de este sector al cual se le ha restituido sus derechos en los campos de </w:t>
      </w:r>
      <w:smartTag w:uri="urn:schemas-microsoft-com:office:smarttags" w:element="PersonName">
        <w:smartTagPr>
          <w:attr w:name="ProductID" w:val="la Igualdad"/>
        </w:smartTagPr>
        <w:r w:rsidR="00DE59A8" w:rsidRPr="00DE59A8">
          <w:rPr>
            <w:lang w:val="es-NI"/>
          </w:rPr>
          <w:t>la Igualdad</w:t>
        </w:r>
      </w:smartTag>
      <w:r w:rsidR="00DE59A8" w:rsidRPr="00DE59A8">
        <w:rPr>
          <w:lang w:val="es-NI"/>
        </w:rPr>
        <w:t xml:space="preserve"> y Equidad, Toma de Conciencia, Respeto a las Ideas, Salud y Rehabilitación, Educación, Empleo y autoempleo, mejoras de la infraestructura para la accesibilidad a centros públicos, privados y comunitarios, aprobación de leyes y reconocimiento de tratados y protocolos internacionales.</w:t>
      </w:r>
    </w:p>
    <w:p w14:paraId="617526DF" w14:textId="77777777" w:rsidR="00DE59A8" w:rsidRDefault="00F65EA1" w:rsidP="00DE59A8">
      <w:pPr>
        <w:pStyle w:val="SingleTxtG"/>
        <w:rPr>
          <w:lang w:val="es-NI"/>
        </w:rPr>
      </w:pPr>
      <w:r>
        <w:rPr>
          <w:lang w:val="es-NI"/>
        </w:rPr>
        <w:t>5.</w:t>
      </w:r>
      <w:r>
        <w:rPr>
          <w:lang w:val="es-NI"/>
        </w:rPr>
        <w:tab/>
      </w:r>
      <w:r w:rsidR="00DE59A8" w:rsidRPr="00DE59A8">
        <w:rPr>
          <w:lang w:val="es-NI"/>
        </w:rPr>
        <w:t xml:space="preserve">Con la adopción de la Convención Internacional sobre los Derechos de las Personas con Discapacidad, Nicaragua reconoce universalmente que debe trabajar para avanzar en la conquista de los derechos, siendo una práctica de todo funcionario público la puesta en marcha del cumplimiento de la ley con el reconocimiento del protocolo facultativo ante las Naciones Unidas, lo cual </w:t>
      </w:r>
      <w:r w:rsidR="00130A0D">
        <w:rPr>
          <w:lang w:val="es-NI"/>
        </w:rPr>
        <w:t>ha</w:t>
      </w:r>
      <w:r w:rsidR="00DE59A8" w:rsidRPr="00DE59A8">
        <w:rPr>
          <w:lang w:val="es-NI"/>
        </w:rPr>
        <w:t xml:space="preserve"> permitido avanzar de forma sustantiva bajo la base de la justicia social, el Cristianismo, Socialismo y Solidaridad.</w:t>
      </w:r>
    </w:p>
    <w:p w14:paraId="66611625" w14:textId="77777777" w:rsidR="00DE59A8" w:rsidRDefault="00F65EA1" w:rsidP="00DE59A8">
      <w:pPr>
        <w:pStyle w:val="SingleTxtG"/>
        <w:rPr>
          <w:lang w:val="es-NI"/>
        </w:rPr>
      </w:pPr>
      <w:r>
        <w:rPr>
          <w:lang w:val="es-NI"/>
        </w:rPr>
        <w:t>6.</w:t>
      </w:r>
      <w:r>
        <w:rPr>
          <w:lang w:val="es-NI"/>
        </w:rPr>
        <w:tab/>
      </w:r>
      <w:r w:rsidR="00DE59A8" w:rsidRPr="00DE59A8">
        <w:rPr>
          <w:lang w:val="es-NI"/>
        </w:rPr>
        <w:t xml:space="preserve">Como </w:t>
      </w:r>
      <w:r w:rsidR="00B1582C">
        <w:rPr>
          <w:lang w:val="es-NI"/>
        </w:rPr>
        <w:t>E</w:t>
      </w:r>
      <w:r w:rsidR="00DE59A8" w:rsidRPr="00DE59A8">
        <w:rPr>
          <w:lang w:val="es-NI"/>
        </w:rPr>
        <w:t xml:space="preserve">stado asume con responsabilidad el beneficio y la oportunidad de presentar el Informe de País, donde se refleja el avance alcanzado desde que Nicaragua adoptó la Convención Sobre los Derechos de las Personas con Discapacidad que nos conduce a alcanzar metas extraordinarias en materia de reivindicación y derechos teniendo como principal impulso la Política social y económica emprendida por nuestro Gobierno de Reconciliación y Unidad Nacional. </w:t>
      </w:r>
    </w:p>
    <w:p w14:paraId="359B812E" w14:textId="77777777" w:rsidR="00DE59A8" w:rsidRDefault="00F65EA1" w:rsidP="00F65EA1">
      <w:pPr>
        <w:pStyle w:val="HChG"/>
        <w:rPr>
          <w:lang w:val="es-NI"/>
        </w:rPr>
      </w:pPr>
      <w:r>
        <w:rPr>
          <w:lang w:val="es-NI"/>
        </w:rPr>
        <w:tab/>
      </w:r>
      <w:r w:rsidRPr="00DE59A8">
        <w:rPr>
          <w:lang w:val="es-NI"/>
        </w:rPr>
        <w:t>I</w:t>
      </w:r>
      <w:r>
        <w:rPr>
          <w:lang w:val="es-NI"/>
        </w:rPr>
        <w:t>I.</w:t>
      </w:r>
      <w:r>
        <w:rPr>
          <w:lang w:val="es-NI"/>
        </w:rPr>
        <w:tab/>
        <w:t>A</w:t>
      </w:r>
      <w:r w:rsidRPr="00DE59A8">
        <w:rPr>
          <w:lang w:val="es-NI"/>
        </w:rPr>
        <w:t>ntecedentes</w:t>
      </w:r>
    </w:p>
    <w:p w14:paraId="29B77F3B" w14:textId="77777777" w:rsidR="00DE59A8" w:rsidRDefault="00F65EA1" w:rsidP="00DE59A8">
      <w:pPr>
        <w:pStyle w:val="SingleTxtG"/>
        <w:rPr>
          <w:lang w:val="es-NI"/>
        </w:rPr>
      </w:pPr>
      <w:r>
        <w:rPr>
          <w:lang w:val="es-NI"/>
        </w:rPr>
        <w:t>7.</w:t>
      </w:r>
      <w:r>
        <w:rPr>
          <w:lang w:val="es-NI"/>
        </w:rPr>
        <w:tab/>
      </w:r>
      <w:r w:rsidR="00DE59A8" w:rsidRPr="00DE59A8">
        <w:rPr>
          <w:lang w:val="es-NI"/>
        </w:rPr>
        <w:t xml:space="preserve">El Estado de Nicaragua, por medio del Poder Ejecutivo ha sido el principal promotor de la Restitución de Derechos, especialmente para las personas vulnerables ante el peligro, el riesgo ante los desastres naturales, pobreza, exclusión social, discriminación por ideología política, religiosa u opción sexual. </w:t>
      </w:r>
    </w:p>
    <w:p w14:paraId="7F98B2C7" w14:textId="77777777" w:rsidR="00DE59A8" w:rsidRDefault="00F65EA1" w:rsidP="00DE59A8">
      <w:pPr>
        <w:pStyle w:val="SingleTxtG"/>
        <w:rPr>
          <w:lang w:val="es-NI"/>
        </w:rPr>
      </w:pPr>
      <w:r>
        <w:rPr>
          <w:lang w:val="es-NI"/>
        </w:rPr>
        <w:t>8.</w:t>
      </w:r>
      <w:r>
        <w:rPr>
          <w:lang w:val="es-NI"/>
        </w:rPr>
        <w:tab/>
      </w:r>
      <w:r w:rsidR="00DE59A8" w:rsidRPr="00DE59A8">
        <w:rPr>
          <w:lang w:val="es-NI"/>
        </w:rPr>
        <w:t xml:space="preserve">Durante el período de gobierno de </w:t>
      </w:r>
      <w:smartTag w:uri="urn:schemas-microsoft-com:office:smarttags" w:element="PersonName">
        <w:smartTagPr>
          <w:attr w:name="ProductID" w:val="la Revoluci￳n Popular"/>
        </w:smartTagPr>
        <w:smartTag w:uri="urn:schemas-microsoft-com:office:smarttags" w:element="PersonName">
          <w:smartTagPr>
            <w:attr w:name="ProductID" w:val="la Revoluci￳n"/>
          </w:smartTagPr>
          <w:r w:rsidR="00DE59A8" w:rsidRPr="00DE59A8">
            <w:rPr>
              <w:lang w:val="es-NI"/>
            </w:rPr>
            <w:t>la Revolución</w:t>
          </w:r>
        </w:smartTag>
        <w:r w:rsidR="00DE59A8" w:rsidRPr="00DE59A8">
          <w:rPr>
            <w:lang w:val="es-NI"/>
          </w:rPr>
          <w:t xml:space="preserve"> Popular</w:t>
        </w:r>
      </w:smartTag>
      <w:r w:rsidR="00DE59A8" w:rsidRPr="00DE59A8">
        <w:rPr>
          <w:lang w:val="es-NI"/>
        </w:rPr>
        <w:t xml:space="preserve"> Sandinista se hicieron realidad los derechos de los campesinos y obreros, abriendo brecha hacia una reforma agraria, reconociendo el papel protagónico de la juventud, beneficiando a través del Seguro Social a </w:t>
      </w:r>
      <w:r w:rsidR="00DE59A8" w:rsidRPr="00DE59A8">
        <w:rPr>
          <w:lang w:val="es-NI"/>
        </w:rPr>
        <w:lastRenderedPageBreak/>
        <w:t>miles de nicaragüenses que sufrieron la agresión bélica impuesta en la década de los años 80 y que quedaron con alguna discapacidad independientemente del partido. D</w:t>
      </w:r>
      <w:r w:rsidR="00B260BF">
        <w:rPr>
          <w:lang w:val="es-NI"/>
        </w:rPr>
        <w:t>e acuerdo</w:t>
      </w:r>
      <w:r w:rsidR="00DE59A8" w:rsidRPr="00DE59A8">
        <w:rPr>
          <w:lang w:val="es-NI"/>
        </w:rPr>
        <w:t xml:space="preserve"> a esta situación el gobierno dio atención especializada en el campo de salud y rehabilitación dentro y fuera del país, a aquellas personas que adq</w:t>
      </w:r>
      <w:r w:rsidR="00B260BF">
        <w:rPr>
          <w:lang w:val="es-NI"/>
        </w:rPr>
        <w:t xml:space="preserve">uirieron alguna discapacidad, </w:t>
      </w:r>
      <w:r w:rsidR="00DE59A8" w:rsidRPr="00DE59A8">
        <w:rPr>
          <w:lang w:val="es-NI"/>
        </w:rPr>
        <w:t xml:space="preserve">reconociéndoles así sus derechos. </w:t>
      </w:r>
    </w:p>
    <w:p w14:paraId="200F6CEA" w14:textId="77777777" w:rsidR="00DE59A8" w:rsidRDefault="00F65EA1" w:rsidP="00DE59A8">
      <w:pPr>
        <w:pStyle w:val="SingleTxtG"/>
        <w:rPr>
          <w:lang w:val="es-NI"/>
        </w:rPr>
      </w:pPr>
      <w:r>
        <w:rPr>
          <w:lang w:val="es-NI"/>
        </w:rPr>
        <w:t>9.</w:t>
      </w:r>
      <w:r>
        <w:rPr>
          <w:lang w:val="es-NI"/>
        </w:rPr>
        <w:tab/>
      </w:r>
      <w:r w:rsidR="00DE59A8" w:rsidRPr="00DE59A8">
        <w:rPr>
          <w:lang w:val="es-NI"/>
        </w:rPr>
        <w:t>Todos estos derechos alcanzados durante el período revolucionario, en la década del</w:t>
      </w:r>
      <w:r w:rsidR="00FA662A">
        <w:rPr>
          <w:lang w:val="es-NI"/>
        </w:rPr>
        <w:t> </w:t>
      </w:r>
      <w:r w:rsidR="00DE59A8" w:rsidRPr="00DE59A8">
        <w:rPr>
          <w:lang w:val="es-NI"/>
        </w:rPr>
        <w:t>90 y parte del 2</w:t>
      </w:r>
      <w:r w:rsidR="00F17578">
        <w:rPr>
          <w:lang w:val="es-NI"/>
        </w:rPr>
        <w:t>.</w:t>
      </w:r>
      <w:r w:rsidR="00DE59A8" w:rsidRPr="00DE59A8">
        <w:rPr>
          <w:lang w:val="es-NI"/>
        </w:rPr>
        <w:t>000 fueron arrebatados por los distintos gobernantes neoliberales que asumieron el poder ejecutivo, legislativo para reformar leyes, decretos, protocolos, enviando a las personas con discapacidad hacia la exclusión social, económica, política y cultural.</w:t>
      </w:r>
    </w:p>
    <w:p w14:paraId="0AD200C9" w14:textId="77777777" w:rsidR="00DE59A8" w:rsidRDefault="00F65EA1" w:rsidP="00DE59A8">
      <w:pPr>
        <w:pStyle w:val="SingleTxtG"/>
        <w:rPr>
          <w:lang w:val="es-NI"/>
        </w:rPr>
      </w:pPr>
      <w:r>
        <w:rPr>
          <w:lang w:val="es-NI"/>
        </w:rPr>
        <w:t>10.</w:t>
      </w:r>
      <w:r>
        <w:rPr>
          <w:lang w:val="es-NI"/>
        </w:rPr>
        <w:tab/>
      </w:r>
      <w:r w:rsidR="00DE59A8" w:rsidRPr="00DE59A8">
        <w:rPr>
          <w:lang w:val="es-NI"/>
        </w:rPr>
        <w:t xml:space="preserve">El 19 de septiembre del 2006, el candidato a la </w:t>
      </w:r>
      <w:r w:rsidR="00FA662A">
        <w:rPr>
          <w:lang w:val="es-NI"/>
        </w:rPr>
        <w:t>P</w:t>
      </w:r>
      <w:r w:rsidR="00DE59A8" w:rsidRPr="00DE59A8">
        <w:rPr>
          <w:lang w:val="es-NI"/>
        </w:rPr>
        <w:t xml:space="preserve">residencia de la </w:t>
      </w:r>
      <w:r w:rsidR="00FA662A">
        <w:rPr>
          <w:lang w:val="es-NI"/>
        </w:rPr>
        <w:t>R</w:t>
      </w:r>
      <w:r w:rsidR="00DE59A8" w:rsidRPr="00DE59A8">
        <w:rPr>
          <w:lang w:val="es-NI"/>
        </w:rPr>
        <w:t xml:space="preserve">epública Cmte. Daniel Ortega, en su campaña electoral, firma un Convenio con </w:t>
      </w:r>
      <w:smartTag w:uri="urn:schemas-microsoft-com:office:smarttags" w:element="PersonName">
        <w:smartTagPr>
          <w:attr w:name="ProductID" w:val="la Federaci￳n"/>
        </w:smartTagPr>
        <w:r w:rsidR="00DE59A8" w:rsidRPr="00DE59A8">
          <w:rPr>
            <w:lang w:val="es-NI"/>
          </w:rPr>
          <w:t>la Federación</w:t>
        </w:r>
      </w:smartTag>
      <w:r w:rsidR="00DE59A8" w:rsidRPr="00DE59A8">
        <w:rPr>
          <w:lang w:val="es-NI"/>
        </w:rPr>
        <w:t xml:space="preserve"> Nicaragüense de Asociaciones de Personas con Discapacidad (FECONORI) el cual define claramente los pasos a seguir para reconocer y hacer cumplir durante su período de gobierno los derechos a esta población.</w:t>
      </w:r>
    </w:p>
    <w:p w14:paraId="3574E634" w14:textId="77777777" w:rsidR="00DE59A8" w:rsidRDefault="00F65EA1" w:rsidP="00DE59A8">
      <w:pPr>
        <w:pStyle w:val="SingleTxtG"/>
        <w:rPr>
          <w:lang w:val="es-NI"/>
        </w:rPr>
      </w:pPr>
      <w:r>
        <w:rPr>
          <w:lang w:val="es-NI"/>
        </w:rPr>
        <w:t>11.</w:t>
      </w:r>
      <w:r>
        <w:rPr>
          <w:lang w:val="es-NI"/>
        </w:rPr>
        <w:tab/>
      </w:r>
      <w:r w:rsidR="00DE59A8" w:rsidRPr="00DE59A8">
        <w:rPr>
          <w:lang w:val="es-NI"/>
        </w:rPr>
        <w:t xml:space="preserve">Producto de este Convenio, Nicaragua firma y reconoce la Convención Internacional </w:t>
      </w:r>
      <w:r w:rsidR="00FA662A">
        <w:rPr>
          <w:lang w:val="es-NI"/>
        </w:rPr>
        <w:t>s</w:t>
      </w:r>
      <w:r w:rsidR="00DE59A8" w:rsidRPr="00DE59A8">
        <w:rPr>
          <w:lang w:val="es-NI"/>
        </w:rPr>
        <w:t>obre los Derechos de las Personas con Discapacidad y el Protocolo Facultativo de las Naciones Unidas, y dando muestra de reconocimiento a la Convención inicia un proceso de discusión y análisis de las leyes vigente que estaban dirigidas al sector con discapacidad, formulando una nueva Ley para las Personas con Discapacidad, la cual está en concordancia con la Convención y permite alcanzar los derechos de las personas con discapacidad de forma integral por medio de Instituciones de Gobierno, sector privado y sociedad en su conjunto.</w:t>
      </w:r>
    </w:p>
    <w:p w14:paraId="60B021CB" w14:textId="77777777" w:rsidR="00DE59A8" w:rsidRDefault="00F65EA1" w:rsidP="00DE59A8">
      <w:pPr>
        <w:pStyle w:val="SingleTxtG"/>
        <w:rPr>
          <w:lang w:val="es-NI"/>
        </w:rPr>
      </w:pPr>
      <w:r>
        <w:rPr>
          <w:lang w:val="es-NI"/>
        </w:rPr>
        <w:t>12.</w:t>
      </w:r>
      <w:r>
        <w:rPr>
          <w:lang w:val="es-NI"/>
        </w:rPr>
        <w:tab/>
      </w:r>
      <w:r w:rsidR="00DE59A8" w:rsidRPr="00DE59A8">
        <w:rPr>
          <w:lang w:val="es-NI"/>
        </w:rPr>
        <w:t>Actualmente existen espacios de trabajo para reconocer y restablecer los derechos de las personas con discapacidad a través de coordinaciones con las instituciones de gobierno, sector privado el Consejo Nacional de Promoción y Aplicación de los Derechos de</w:t>
      </w:r>
      <w:r w:rsidR="00B260BF">
        <w:rPr>
          <w:lang w:val="es-NI"/>
        </w:rPr>
        <w:t xml:space="preserve"> las Personas con Discapacidad </w:t>
      </w:r>
      <w:r w:rsidR="00DE59A8" w:rsidRPr="00DE59A8">
        <w:rPr>
          <w:lang w:val="es-NI"/>
        </w:rPr>
        <w:t>y las Comisiones de Accesibilidad, Educación Inclusiva, Deporte y Jurídica en la Asamblea Nacional.</w:t>
      </w:r>
    </w:p>
    <w:p w14:paraId="600D5ED5" w14:textId="77777777" w:rsidR="00DE59A8" w:rsidRDefault="00F65EA1" w:rsidP="00DE59A8">
      <w:pPr>
        <w:pStyle w:val="SingleTxtG"/>
        <w:rPr>
          <w:lang w:val="es-NI"/>
        </w:rPr>
      </w:pPr>
      <w:r>
        <w:rPr>
          <w:lang w:val="es-NI"/>
        </w:rPr>
        <w:t>13.</w:t>
      </w:r>
      <w:r>
        <w:rPr>
          <w:lang w:val="es-NI"/>
        </w:rPr>
        <w:tab/>
      </w:r>
      <w:r w:rsidR="00DE59A8" w:rsidRPr="00DE59A8">
        <w:rPr>
          <w:lang w:val="es-NI"/>
        </w:rPr>
        <w:t xml:space="preserve">Asimismo, el sector con discapacidad está organizado en el Gabinete del Poder Ciudadano de Organizaciones de Personas con Discapacidad, que le permite tener una comunicación horizontal entre las autoridades del Poder Ejecutivo e Instituciones. </w:t>
      </w:r>
    </w:p>
    <w:p w14:paraId="7BFBF568" w14:textId="77777777" w:rsidR="00DE59A8" w:rsidRDefault="00F65EA1" w:rsidP="00DE59A8">
      <w:pPr>
        <w:pStyle w:val="SingleTxtG"/>
        <w:rPr>
          <w:lang w:val="es-NI"/>
        </w:rPr>
      </w:pPr>
      <w:r>
        <w:rPr>
          <w:lang w:val="es-NI"/>
        </w:rPr>
        <w:t>14.</w:t>
      </w:r>
      <w:r>
        <w:rPr>
          <w:lang w:val="es-NI"/>
        </w:rPr>
        <w:tab/>
      </w:r>
      <w:r w:rsidR="00DE59A8" w:rsidRPr="00DE59A8">
        <w:rPr>
          <w:lang w:val="es-NI"/>
        </w:rPr>
        <w:t xml:space="preserve">En Nicaragua, se ha trabajado en materia jurídica para reconocer los derechos de las personas con discapacidad. </w:t>
      </w:r>
    </w:p>
    <w:p w14:paraId="0C02836E" w14:textId="77777777" w:rsidR="003605B1" w:rsidRDefault="00F65EA1" w:rsidP="006D03DE">
      <w:pPr>
        <w:pStyle w:val="SingleTxtG"/>
        <w:spacing w:after="240"/>
        <w:rPr>
          <w:lang w:val="es-NI"/>
        </w:rPr>
      </w:pPr>
      <w:r>
        <w:rPr>
          <w:lang w:val="es-NI"/>
        </w:rPr>
        <w:t>15.</w:t>
      </w:r>
      <w:r>
        <w:rPr>
          <w:lang w:val="es-NI"/>
        </w:rPr>
        <w:tab/>
      </w:r>
      <w:r w:rsidR="00DE59A8" w:rsidRPr="00DE59A8">
        <w:rPr>
          <w:lang w:val="es-NI"/>
        </w:rPr>
        <w:t>A continuación se presentan los tratados, leyes y protocolos que nuestra nación ha reformado, creado, reconocido e implementado</w:t>
      </w:r>
      <w:r w:rsidR="00C33F72">
        <w:rPr>
          <w:lang w:val="es-NI"/>
        </w:rPr>
        <w:t>.</w:t>
      </w:r>
    </w:p>
    <w:tbl>
      <w:tblPr>
        <w:tblW w:w="7370" w:type="dxa"/>
        <w:tblInd w:w="1134" w:type="dxa"/>
        <w:tblLayout w:type="fixed"/>
        <w:tblCellMar>
          <w:left w:w="0" w:type="dxa"/>
          <w:right w:w="0" w:type="dxa"/>
        </w:tblCellMar>
        <w:tblLook w:val="01E0" w:firstRow="1" w:lastRow="1" w:firstColumn="1" w:lastColumn="1" w:noHBand="0" w:noVBand="0"/>
      </w:tblPr>
      <w:tblGrid>
        <w:gridCol w:w="404"/>
        <w:gridCol w:w="6966"/>
      </w:tblGrid>
      <w:tr w:rsidR="00511CE0" w:rsidRPr="00520173" w14:paraId="5194EF03" w14:textId="77777777" w:rsidTr="00593B84">
        <w:trPr>
          <w:tblHeader/>
        </w:trPr>
        <w:tc>
          <w:tcPr>
            <w:tcW w:w="7370" w:type="dxa"/>
            <w:gridSpan w:val="2"/>
            <w:tcBorders>
              <w:top w:val="single" w:sz="4" w:space="0" w:color="auto"/>
              <w:bottom w:val="single" w:sz="12" w:space="0" w:color="auto"/>
            </w:tcBorders>
          </w:tcPr>
          <w:p w14:paraId="5778D51F" w14:textId="77777777" w:rsidR="00511CE0" w:rsidRPr="00520173" w:rsidRDefault="00511CE0" w:rsidP="00593B84">
            <w:pPr>
              <w:spacing w:before="80" w:after="80" w:line="200" w:lineRule="exact"/>
              <w:jc w:val="center"/>
              <w:rPr>
                <w:i/>
                <w:sz w:val="16"/>
                <w:lang w:val="es-NI"/>
              </w:rPr>
            </w:pPr>
            <w:r w:rsidRPr="00520173">
              <w:rPr>
                <w:i/>
                <w:sz w:val="16"/>
                <w:lang w:val="es-NI"/>
              </w:rPr>
              <w:t>Ámbito nacional</w:t>
            </w:r>
          </w:p>
        </w:tc>
      </w:tr>
      <w:tr w:rsidR="00520173" w:rsidRPr="00520173" w14:paraId="3AEA4476" w14:textId="77777777" w:rsidTr="00593B84">
        <w:tc>
          <w:tcPr>
            <w:tcW w:w="404" w:type="dxa"/>
            <w:tcBorders>
              <w:top w:val="single" w:sz="12" w:space="0" w:color="auto"/>
            </w:tcBorders>
          </w:tcPr>
          <w:p w14:paraId="59A21D61" w14:textId="77777777" w:rsidR="00520173" w:rsidRPr="00520173" w:rsidRDefault="00520173" w:rsidP="00511CE0">
            <w:pPr>
              <w:spacing w:before="40" w:after="40" w:line="220" w:lineRule="exact"/>
              <w:rPr>
                <w:sz w:val="18"/>
                <w:lang w:val="es-NI"/>
              </w:rPr>
            </w:pPr>
            <w:r>
              <w:rPr>
                <w:sz w:val="18"/>
                <w:lang w:val="es-NI"/>
              </w:rPr>
              <w:t>1</w:t>
            </w:r>
          </w:p>
        </w:tc>
        <w:tc>
          <w:tcPr>
            <w:tcW w:w="6966" w:type="dxa"/>
            <w:tcBorders>
              <w:top w:val="single" w:sz="12" w:space="0" w:color="auto"/>
            </w:tcBorders>
            <w:shd w:val="clear" w:color="auto" w:fill="auto"/>
          </w:tcPr>
          <w:p w14:paraId="3B4E0388" w14:textId="77777777" w:rsidR="00520173" w:rsidRPr="00520173" w:rsidRDefault="00520173" w:rsidP="00520173">
            <w:pPr>
              <w:spacing w:before="40" w:after="40" w:line="220" w:lineRule="exact"/>
              <w:rPr>
                <w:sz w:val="18"/>
                <w:lang w:val="es-NI"/>
              </w:rPr>
            </w:pPr>
            <w:r w:rsidRPr="00520173">
              <w:rPr>
                <w:sz w:val="18"/>
                <w:lang w:val="es-NI"/>
              </w:rPr>
              <w:t>Constitución Política y sus Reformas</w:t>
            </w:r>
          </w:p>
        </w:tc>
      </w:tr>
      <w:tr w:rsidR="00520173" w:rsidRPr="00520173" w14:paraId="6C156985" w14:textId="77777777" w:rsidTr="00511CE0">
        <w:tc>
          <w:tcPr>
            <w:tcW w:w="404" w:type="dxa"/>
          </w:tcPr>
          <w:p w14:paraId="4851245B" w14:textId="77777777" w:rsidR="00520173" w:rsidRPr="00520173" w:rsidRDefault="00520173" w:rsidP="00520173">
            <w:pPr>
              <w:spacing w:before="40" w:after="40" w:line="220" w:lineRule="exact"/>
              <w:rPr>
                <w:sz w:val="18"/>
                <w:lang w:val="es-NI"/>
              </w:rPr>
            </w:pPr>
            <w:r>
              <w:rPr>
                <w:sz w:val="18"/>
                <w:lang w:val="es-NI"/>
              </w:rPr>
              <w:t>2</w:t>
            </w:r>
          </w:p>
        </w:tc>
        <w:tc>
          <w:tcPr>
            <w:tcW w:w="6966" w:type="dxa"/>
            <w:shd w:val="clear" w:color="auto" w:fill="auto"/>
          </w:tcPr>
          <w:p w14:paraId="6BEC8774" w14:textId="77777777" w:rsidR="00520173" w:rsidRPr="00520173" w:rsidRDefault="00520173" w:rsidP="00520173">
            <w:pPr>
              <w:spacing w:before="40" w:after="40" w:line="220" w:lineRule="exact"/>
              <w:rPr>
                <w:sz w:val="18"/>
                <w:lang w:val="es-NI"/>
              </w:rPr>
            </w:pPr>
            <w:r w:rsidRPr="00520173">
              <w:rPr>
                <w:sz w:val="18"/>
                <w:lang w:val="es-NI"/>
              </w:rPr>
              <w:t>Ley No. 94 Ley que concede beneficios a los nicaragüenses combatientes y civiles lesionados por causa de guerra</w:t>
            </w:r>
          </w:p>
        </w:tc>
      </w:tr>
      <w:tr w:rsidR="00520173" w:rsidRPr="00520173" w14:paraId="475C03D9" w14:textId="77777777" w:rsidTr="00511CE0">
        <w:tc>
          <w:tcPr>
            <w:tcW w:w="404" w:type="dxa"/>
          </w:tcPr>
          <w:p w14:paraId="0C7E013D" w14:textId="77777777" w:rsidR="00520173" w:rsidRPr="00520173" w:rsidRDefault="00520173" w:rsidP="00520173">
            <w:pPr>
              <w:spacing w:before="40" w:after="40" w:line="220" w:lineRule="exact"/>
              <w:rPr>
                <w:sz w:val="18"/>
                <w:lang w:val="es-NI"/>
              </w:rPr>
            </w:pPr>
            <w:r>
              <w:rPr>
                <w:sz w:val="18"/>
                <w:lang w:val="es-NI"/>
              </w:rPr>
              <w:t>3</w:t>
            </w:r>
          </w:p>
        </w:tc>
        <w:tc>
          <w:tcPr>
            <w:tcW w:w="6966" w:type="dxa"/>
            <w:shd w:val="clear" w:color="auto" w:fill="auto"/>
          </w:tcPr>
          <w:p w14:paraId="5902469E" w14:textId="77777777" w:rsidR="00520173" w:rsidRPr="00520173" w:rsidRDefault="00520173" w:rsidP="00520173">
            <w:pPr>
              <w:spacing w:before="40" w:after="40" w:line="220" w:lineRule="exact"/>
              <w:rPr>
                <w:sz w:val="18"/>
                <w:lang w:val="es-NI"/>
              </w:rPr>
            </w:pPr>
            <w:r w:rsidRPr="00520173">
              <w:rPr>
                <w:sz w:val="18"/>
                <w:lang w:val="es-NI"/>
              </w:rPr>
              <w:t xml:space="preserve">Ley No. 98 Ley que garantiza los derechos y beneficios a los discapacitados de guerra pertenecientes al ejército popular sandinista y a los cuerpos de seguridad y orden interior del </w:t>
            </w:r>
            <w:r w:rsidR="00B1582C">
              <w:rPr>
                <w:sz w:val="18"/>
                <w:lang w:val="es-NI"/>
              </w:rPr>
              <w:t>E</w:t>
            </w:r>
            <w:r w:rsidRPr="00520173">
              <w:rPr>
                <w:sz w:val="18"/>
                <w:lang w:val="es-NI"/>
              </w:rPr>
              <w:t>stado</w:t>
            </w:r>
          </w:p>
        </w:tc>
      </w:tr>
      <w:tr w:rsidR="00520173" w:rsidRPr="00520173" w14:paraId="12F8C556" w14:textId="77777777" w:rsidTr="00511CE0">
        <w:tc>
          <w:tcPr>
            <w:tcW w:w="404" w:type="dxa"/>
          </w:tcPr>
          <w:p w14:paraId="300C7D9D" w14:textId="77777777" w:rsidR="00520173" w:rsidRPr="00520173" w:rsidRDefault="00520173" w:rsidP="00520173">
            <w:pPr>
              <w:spacing w:before="40" w:after="40" w:line="220" w:lineRule="exact"/>
              <w:rPr>
                <w:sz w:val="18"/>
                <w:lang w:val="es-NI"/>
              </w:rPr>
            </w:pPr>
            <w:r>
              <w:rPr>
                <w:sz w:val="18"/>
                <w:lang w:val="es-NI"/>
              </w:rPr>
              <w:t>4</w:t>
            </w:r>
          </w:p>
        </w:tc>
        <w:tc>
          <w:tcPr>
            <w:tcW w:w="6966" w:type="dxa"/>
            <w:shd w:val="clear" w:color="auto" w:fill="auto"/>
          </w:tcPr>
          <w:p w14:paraId="6A3BCB72" w14:textId="77777777" w:rsidR="00520173" w:rsidRPr="00520173" w:rsidRDefault="00520173" w:rsidP="00520173">
            <w:pPr>
              <w:spacing w:before="40" w:after="40" w:line="220" w:lineRule="exact"/>
              <w:rPr>
                <w:sz w:val="18"/>
                <w:lang w:val="es-NI"/>
              </w:rPr>
            </w:pPr>
            <w:r w:rsidRPr="00520173">
              <w:rPr>
                <w:sz w:val="18"/>
                <w:lang w:val="es-NI"/>
              </w:rPr>
              <w:t>Ley No. 119 Ley que concede beneficios a las víctimas de guerra</w:t>
            </w:r>
          </w:p>
        </w:tc>
      </w:tr>
      <w:tr w:rsidR="00520173" w:rsidRPr="00520173" w14:paraId="208EE966" w14:textId="77777777" w:rsidTr="00511CE0">
        <w:tc>
          <w:tcPr>
            <w:tcW w:w="404" w:type="dxa"/>
          </w:tcPr>
          <w:p w14:paraId="6CB71D73" w14:textId="77777777" w:rsidR="00520173" w:rsidRPr="00520173" w:rsidRDefault="00520173" w:rsidP="00520173">
            <w:pPr>
              <w:spacing w:before="40" w:after="40" w:line="220" w:lineRule="exact"/>
              <w:rPr>
                <w:sz w:val="18"/>
                <w:lang w:val="es-NI"/>
              </w:rPr>
            </w:pPr>
            <w:r>
              <w:rPr>
                <w:sz w:val="18"/>
                <w:lang w:val="es-NI"/>
              </w:rPr>
              <w:t>5</w:t>
            </w:r>
          </w:p>
        </w:tc>
        <w:tc>
          <w:tcPr>
            <w:tcW w:w="6966" w:type="dxa"/>
            <w:shd w:val="clear" w:color="auto" w:fill="auto"/>
          </w:tcPr>
          <w:p w14:paraId="47F1C13C" w14:textId="77777777" w:rsidR="00520173" w:rsidRPr="00520173" w:rsidRDefault="00520173" w:rsidP="00520173">
            <w:pPr>
              <w:spacing w:before="40" w:after="40" w:line="220" w:lineRule="exact"/>
              <w:rPr>
                <w:sz w:val="18"/>
                <w:lang w:val="es-NI"/>
              </w:rPr>
            </w:pPr>
            <w:r w:rsidRPr="00520173">
              <w:rPr>
                <w:sz w:val="18"/>
                <w:lang w:val="es-NI"/>
              </w:rPr>
              <w:t>Ley No. 160 Ley que concede beneficios adicionales a las personas jubiladas</w:t>
            </w:r>
          </w:p>
        </w:tc>
      </w:tr>
      <w:tr w:rsidR="00520173" w:rsidRPr="00520173" w14:paraId="7FB95C5D" w14:textId="77777777" w:rsidTr="00511CE0">
        <w:tc>
          <w:tcPr>
            <w:tcW w:w="404" w:type="dxa"/>
          </w:tcPr>
          <w:p w14:paraId="259CB64A" w14:textId="77777777" w:rsidR="00520173" w:rsidRPr="00520173" w:rsidRDefault="00520173" w:rsidP="00520173">
            <w:pPr>
              <w:spacing w:before="40" w:after="40" w:line="220" w:lineRule="exact"/>
              <w:rPr>
                <w:sz w:val="18"/>
                <w:lang w:val="es-NI"/>
              </w:rPr>
            </w:pPr>
            <w:r>
              <w:rPr>
                <w:sz w:val="18"/>
                <w:lang w:val="es-NI"/>
              </w:rPr>
              <w:t>6</w:t>
            </w:r>
          </w:p>
        </w:tc>
        <w:tc>
          <w:tcPr>
            <w:tcW w:w="6966" w:type="dxa"/>
            <w:shd w:val="clear" w:color="auto" w:fill="auto"/>
          </w:tcPr>
          <w:p w14:paraId="0809EC42" w14:textId="77777777" w:rsidR="00520173" w:rsidRPr="00520173" w:rsidRDefault="00520173" w:rsidP="00520173">
            <w:pPr>
              <w:spacing w:before="40" w:after="40" w:line="220" w:lineRule="exact"/>
              <w:rPr>
                <w:sz w:val="18"/>
                <w:lang w:val="es-NI"/>
              </w:rPr>
            </w:pPr>
            <w:r w:rsidRPr="00520173">
              <w:rPr>
                <w:sz w:val="18"/>
                <w:lang w:val="es-NI"/>
              </w:rPr>
              <w:t>Ley No. 175, Ley creadora de un fondo de reserva para el pago de pensiones de gracia</w:t>
            </w:r>
          </w:p>
        </w:tc>
      </w:tr>
      <w:tr w:rsidR="00520173" w:rsidRPr="00520173" w14:paraId="5F16A4DD" w14:textId="77777777" w:rsidTr="00511CE0">
        <w:tc>
          <w:tcPr>
            <w:tcW w:w="404" w:type="dxa"/>
          </w:tcPr>
          <w:p w14:paraId="05196B6D" w14:textId="77777777" w:rsidR="00520173" w:rsidRPr="00520173" w:rsidRDefault="00520173" w:rsidP="00520173">
            <w:pPr>
              <w:spacing w:before="40" w:after="40" w:line="220" w:lineRule="exact"/>
              <w:rPr>
                <w:sz w:val="18"/>
                <w:lang w:val="es-NI"/>
              </w:rPr>
            </w:pPr>
            <w:r>
              <w:rPr>
                <w:sz w:val="18"/>
                <w:lang w:val="es-NI"/>
              </w:rPr>
              <w:t>7</w:t>
            </w:r>
          </w:p>
        </w:tc>
        <w:tc>
          <w:tcPr>
            <w:tcW w:w="6966" w:type="dxa"/>
            <w:shd w:val="clear" w:color="auto" w:fill="auto"/>
          </w:tcPr>
          <w:p w14:paraId="3B3AF004" w14:textId="77777777" w:rsidR="00520173" w:rsidRPr="00520173" w:rsidRDefault="00520173" w:rsidP="00520173">
            <w:pPr>
              <w:spacing w:before="40" w:after="40" w:line="220" w:lineRule="exact"/>
              <w:rPr>
                <w:sz w:val="18"/>
                <w:lang w:val="es-NI"/>
              </w:rPr>
            </w:pPr>
            <w:r w:rsidRPr="00520173">
              <w:rPr>
                <w:sz w:val="18"/>
                <w:lang w:val="es-NI"/>
              </w:rPr>
              <w:t>Ley No. 185, Código del Trabajo</w:t>
            </w:r>
          </w:p>
        </w:tc>
      </w:tr>
      <w:tr w:rsidR="00520173" w:rsidRPr="00520173" w14:paraId="41449853" w14:textId="77777777" w:rsidTr="00511CE0">
        <w:tc>
          <w:tcPr>
            <w:tcW w:w="404" w:type="dxa"/>
          </w:tcPr>
          <w:p w14:paraId="02BFA335" w14:textId="77777777" w:rsidR="00520173" w:rsidRPr="00520173" w:rsidRDefault="00520173" w:rsidP="00520173">
            <w:pPr>
              <w:spacing w:before="40" w:after="40" w:line="220" w:lineRule="exact"/>
              <w:rPr>
                <w:sz w:val="18"/>
                <w:lang w:val="es-NI"/>
              </w:rPr>
            </w:pPr>
            <w:r>
              <w:rPr>
                <w:sz w:val="18"/>
                <w:lang w:val="es-NI"/>
              </w:rPr>
              <w:t>8</w:t>
            </w:r>
          </w:p>
        </w:tc>
        <w:tc>
          <w:tcPr>
            <w:tcW w:w="6966" w:type="dxa"/>
            <w:shd w:val="clear" w:color="auto" w:fill="auto"/>
          </w:tcPr>
          <w:p w14:paraId="0CE4D178" w14:textId="77777777" w:rsidR="00520173" w:rsidRPr="00520173" w:rsidRDefault="00520173" w:rsidP="00520173">
            <w:pPr>
              <w:spacing w:before="40" w:after="40" w:line="220" w:lineRule="exact"/>
              <w:rPr>
                <w:sz w:val="18"/>
                <w:lang w:val="es-NI"/>
              </w:rPr>
            </w:pPr>
            <w:r w:rsidRPr="00520173">
              <w:rPr>
                <w:sz w:val="18"/>
                <w:lang w:val="es-NI"/>
              </w:rPr>
              <w:t>Ley No. 238 Ley de promoción, protección y defensa de los derechos humanos ante el sida</w:t>
            </w:r>
          </w:p>
        </w:tc>
      </w:tr>
      <w:tr w:rsidR="00520173" w:rsidRPr="00520173" w14:paraId="3D07C936" w14:textId="77777777" w:rsidTr="00511CE0">
        <w:tc>
          <w:tcPr>
            <w:tcW w:w="404" w:type="dxa"/>
          </w:tcPr>
          <w:p w14:paraId="7F948DAB" w14:textId="77777777" w:rsidR="00520173" w:rsidRPr="00520173" w:rsidRDefault="00520173" w:rsidP="00520173">
            <w:pPr>
              <w:spacing w:before="40" w:after="40" w:line="220" w:lineRule="exact"/>
              <w:rPr>
                <w:sz w:val="18"/>
                <w:lang w:val="es-NI"/>
              </w:rPr>
            </w:pPr>
            <w:r>
              <w:rPr>
                <w:sz w:val="18"/>
                <w:lang w:val="es-NI"/>
              </w:rPr>
              <w:t>9</w:t>
            </w:r>
          </w:p>
        </w:tc>
        <w:tc>
          <w:tcPr>
            <w:tcW w:w="6966" w:type="dxa"/>
            <w:shd w:val="clear" w:color="auto" w:fill="auto"/>
          </w:tcPr>
          <w:p w14:paraId="010BCEC3" w14:textId="77777777" w:rsidR="00520173" w:rsidRPr="00520173" w:rsidRDefault="00520173" w:rsidP="00520173">
            <w:pPr>
              <w:spacing w:before="40" w:after="40" w:line="220" w:lineRule="exact"/>
              <w:rPr>
                <w:sz w:val="18"/>
                <w:lang w:val="es-NI"/>
              </w:rPr>
            </w:pPr>
            <w:r w:rsidRPr="00520173">
              <w:rPr>
                <w:sz w:val="18"/>
                <w:lang w:val="es-NI"/>
              </w:rPr>
              <w:t>Ley No. 545 Ley de condonación de adeudos a los discapacitados de guerra del ejército de Nicaragua, ministerio de gobernación y la ex resistencia nicaragüense con el banco de la vivienda en liquidación, BAVINIC</w:t>
            </w:r>
          </w:p>
        </w:tc>
      </w:tr>
      <w:tr w:rsidR="00520173" w:rsidRPr="00520173" w14:paraId="3D0AEE33" w14:textId="77777777" w:rsidTr="00511CE0">
        <w:tc>
          <w:tcPr>
            <w:tcW w:w="404" w:type="dxa"/>
          </w:tcPr>
          <w:p w14:paraId="6EBEE333" w14:textId="77777777" w:rsidR="00520173" w:rsidRPr="00520173" w:rsidRDefault="00520173" w:rsidP="00520173">
            <w:pPr>
              <w:spacing w:before="40" w:after="40" w:line="220" w:lineRule="exact"/>
              <w:rPr>
                <w:sz w:val="18"/>
                <w:lang w:val="es-NI"/>
              </w:rPr>
            </w:pPr>
            <w:r>
              <w:rPr>
                <w:sz w:val="18"/>
                <w:lang w:val="es-NI"/>
              </w:rPr>
              <w:t>10</w:t>
            </w:r>
          </w:p>
        </w:tc>
        <w:tc>
          <w:tcPr>
            <w:tcW w:w="6966" w:type="dxa"/>
            <w:shd w:val="clear" w:color="auto" w:fill="auto"/>
          </w:tcPr>
          <w:p w14:paraId="2C1F04E1" w14:textId="77777777" w:rsidR="00520173" w:rsidRPr="00520173" w:rsidRDefault="00520173" w:rsidP="00520173">
            <w:pPr>
              <w:spacing w:before="40" w:after="40" w:line="220" w:lineRule="exact"/>
              <w:rPr>
                <w:sz w:val="18"/>
                <w:lang w:val="es-NI"/>
              </w:rPr>
            </w:pPr>
            <w:r w:rsidRPr="00520173">
              <w:rPr>
                <w:sz w:val="18"/>
                <w:lang w:val="es-NI"/>
              </w:rPr>
              <w:t>Ley No. 613 Ley de protección y seguridad a las personas dedicadas a la actividad de buceo</w:t>
            </w:r>
          </w:p>
        </w:tc>
      </w:tr>
      <w:tr w:rsidR="00520173" w:rsidRPr="00520173" w14:paraId="27BA383B" w14:textId="77777777" w:rsidTr="00511CE0">
        <w:tc>
          <w:tcPr>
            <w:tcW w:w="404" w:type="dxa"/>
          </w:tcPr>
          <w:p w14:paraId="6760F8C9" w14:textId="77777777" w:rsidR="00520173" w:rsidRPr="00520173" w:rsidRDefault="00520173" w:rsidP="00520173">
            <w:pPr>
              <w:spacing w:before="40" w:after="40" w:line="220" w:lineRule="exact"/>
              <w:rPr>
                <w:sz w:val="18"/>
                <w:lang w:val="es-NI"/>
              </w:rPr>
            </w:pPr>
            <w:r>
              <w:rPr>
                <w:sz w:val="18"/>
                <w:lang w:val="es-NI"/>
              </w:rPr>
              <w:t>11</w:t>
            </w:r>
          </w:p>
        </w:tc>
        <w:tc>
          <w:tcPr>
            <w:tcW w:w="6966" w:type="dxa"/>
            <w:shd w:val="clear" w:color="auto" w:fill="auto"/>
          </w:tcPr>
          <w:p w14:paraId="0E352432" w14:textId="77777777" w:rsidR="00520173" w:rsidRPr="00520173" w:rsidRDefault="00520173" w:rsidP="00520173">
            <w:pPr>
              <w:spacing w:before="40" w:after="40" w:line="220" w:lineRule="exact"/>
              <w:rPr>
                <w:sz w:val="18"/>
                <w:lang w:val="es-NI"/>
              </w:rPr>
            </w:pPr>
            <w:r w:rsidRPr="00520173">
              <w:rPr>
                <w:sz w:val="18"/>
                <w:lang w:val="es-NI"/>
              </w:rPr>
              <w:t>Ley No. 650. Ley de protección de los derechos humanos de las personas con enfermedades mentales</w:t>
            </w:r>
          </w:p>
        </w:tc>
      </w:tr>
      <w:tr w:rsidR="00520173" w:rsidRPr="00520173" w14:paraId="6B08A381" w14:textId="77777777" w:rsidTr="00511CE0">
        <w:tc>
          <w:tcPr>
            <w:tcW w:w="404" w:type="dxa"/>
          </w:tcPr>
          <w:p w14:paraId="2E0BED67" w14:textId="77777777" w:rsidR="00520173" w:rsidRPr="00520173" w:rsidRDefault="00520173" w:rsidP="00520173">
            <w:pPr>
              <w:spacing w:before="40" w:after="40" w:line="220" w:lineRule="exact"/>
              <w:rPr>
                <w:sz w:val="18"/>
                <w:lang w:val="es-NI"/>
              </w:rPr>
            </w:pPr>
            <w:r>
              <w:rPr>
                <w:sz w:val="18"/>
                <w:lang w:val="es-NI"/>
              </w:rPr>
              <w:lastRenderedPageBreak/>
              <w:t>12</w:t>
            </w:r>
          </w:p>
        </w:tc>
        <w:tc>
          <w:tcPr>
            <w:tcW w:w="6966" w:type="dxa"/>
            <w:shd w:val="clear" w:color="auto" w:fill="auto"/>
          </w:tcPr>
          <w:p w14:paraId="1A9F4437" w14:textId="77777777" w:rsidR="00520173" w:rsidRPr="00520173" w:rsidRDefault="00520173" w:rsidP="00520173">
            <w:pPr>
              <w:spacing w:before="40" w:after="40" w:line="220" w:lineRule="exact"/>
              <w:rPr>
                <w:sz w:val="18"/>
                <w:lang w:val="es-NI"/>
              </w:rPr>
            </w:pPr>
            <w:r w:rsidRPr="00520173">
              <w:rPr>
                <w:sz w:val="18"/>
                <w:lang w:val="es-NI"/>
              </w:rPr>
              <w:t>La Norma Técnica Obligatoria Nicaragüense de Accesibilidad 12006-04</w:t>
            </w:r>
          </w:p>
        </w:tc>
      </w:tr>
      <w:tr w:rsidR="00520173" w:rsidRPr="00520173" w14:paraId="344AB99D" w14:textId="77777777" w:rsidTr="00511CE0">
        <w:tc>
          <w:tcPr>
            <w:tcW w:w="404" w:type="dxa"/>
          </w:tcPr>
          <w:p w14:paraId="45758E8A" w14:textId="77777777" w:rsidR="00520173" w:rsidRPr="00520173" w:rsidRDefault="00520173" w:rsidP="00520173">
            <w:pPr>
              <w:spacing w:before="40" w:after="40" w:line="220" w:lineRule="exact"/>
              <w:rPr>
                <w:sz w:val="18"/>
                <w:lang w:val="es-NI"/>
              </w:rPr>
            </w:pPr>
            <w:r>
              <w:rPr>
                <w:sz w:val="18"/>
                <w:lang w:val="es-NI"/>
              </w:rPr>
              <w:t>13</w:t>
            </w:r>
          </w:p>
        </w:tc>
        <w:tc>
          <w:tcPr>
            <w:tcW w:w="6966" w:type="dxa"/>
            <w:shd w:val="clear" w:color="auto" w:fill="auto"/>
          </w:tcPr>
          <w:p w14:paraId="49EA1594" w14:textId="77777777" w:rsidR="00520173" w:rsidRPr="00520173" w:rsidRDefault="00520173" w:rsidP="00520173">
            <w:pPr>
              <w:spacing w:before="40" w:after="40" w:line="220" w:lineRule="exact"/>
              <w:rPr>
                <w:sz w:val="18"/>
                <w:lang w:val="es-NI"/>
              </w:rPr>
            </w:pPr>
            <w:r w:rsidRPr="00520173">
              <w:rPr>
                <w:sz w:val="18"/>
                <w:lang w:val="es-NI"/>
              </w:rPr>
              <w:t>Ley No. 582: Ley General de Educación</w:t>
            </w:r>
          </w:p>
        </w:tc>
      </w:tr>
      <w:tr w:rsidR="00520173" w:rsidRPr="00520173" w14:paraId="57C7BCA8" w14:textId="77777777" w:rsidTr="00511CE0">
        <w:tc>
          <w:tcPr>
            <w:tcW w:w="404" w:type="dxa"/>
          </w:tcPr>
          <w:p w14:paraId="31BF96A0" w14:textId="77777777" w:rsidR="00520173" w:rsidRPr="00520173" w:rsidRDefault="00520173" w:rsidP="00520173">
            <w:pPr>
              <w:spacing w:before="40" w:after="40" w:line="220" w:lineRule="exact"/>
              <w:rPr>
                <w:sz w:val="18"/>
                <w:lang w:val="es-NI"/>
              </w:rPr>
            </w:pPr>
            <w:r>
              <w:rPr>
                <w:sz w:val="18"/>
                <w:lang w:val="es-NI"/>
              </w:rPr>
              <w:t>15</w:t>
            </w:r>
          </w:p>
        </w:tc>
        <w:tc>
          <w:tcPr>
            <w:tcW w:w="6966" w:type="dxa"/>
            <w:shd w:val="clear" w:color="auto" w:fill="auto"/>
          </w:tcPr>
          <w:p w14:paraId="1E0242C2" w14:textId="77777777" w:rsidR="00520173" w:rsidRPr="00520173" w:rsidRDefault="00520173" w:rsidP="00520173">
            <w:pPr>
              <w:spacing w:before="40" w:after="40" w:line="220" w:lineRule="exact"/>
              <w:rPr>
                <w:sz w:val="18"/>
                <w:lang w:val="es-NI"/>
              </w:rPr>
            </w:pPr>
            <w:r w:rsidRPr="00520173">
              <w:rPr>
                <w:sz w:val="18"/>
                <w:lang w:val="es-NI"/>
              </w:rPr>
              <w:t>Ley No. 675: Ley del Lenguaje de Señas Nicaragüense</w:t>
            </w:r>
          </w:p>
        </w:tc>
      </w:tr>
      <w:tr w:rsidR="00520173" w:rsidRPr="00520173" w14:paraId="3008D272" w14:textId="77777777" w:rsidTr="00511CE0">
        <w:tc>
          <w:tcPr>
            <w:tcW w:w="404" w:type="dxa"/>
          </w:tcPr>
          <w:p w14:paraId="249D4B01" w14:textId="77777777" w:rsidR="00520173" w:rsidRPr="00520173" w:rsidRDefault="00520173" w:rsidP="00520173">
            <w:pPr>
              <w:spacing w:before="40" w:after="40" w:line="220" w:lineRule="exact"/>
              <w:rPr>
                <w:sz w:val="18"/>
                <w:lang w:val="es-NI"/>
              </w:rPr>
            </w:pPr>
            <w:r>
              <w:rPr>
                <w:sz w:val="18"/>
                <w:lang w:val="es-NI"/>
              </w:rPr>
              <w:t>14</w:t>
            </w:r>
          </w:p>
        </w:tc>
        <w:tc>
          <w:tcPr>
            <w:tcW w:w="6966" w:type="dxa"/>
            <w:shd w:val="clear" w:color="auto" w:fill="auto"/>
          </w:tcPr>
          <w:p w14:paraId="41533443" w14:textId="77777777" w:rsidR="00520173" w:rsidRPr="00520173" w:rsidRDefault="00B260BF" w:rsidP="00520173">
            <w:pPr>
              <w:spacing w:before="40" w:after="40" w:line="220" w:lineRule="exact"/>
              <w:rPr>
                <w:sz w:val="18"/>
                <w:lang w:val="es-NI"/>
              </w:rPr>
            </w:pPr>
            <w:r>
              <w:rPr>
                <w:sz w:val="18"/>
                <w:lang w:val="es-NI"/>
              </w:rPr>
              <w:t>Aprobación de la</w:t>
            </w:r>
            <w:r w:rsidR="00520173" w:rsidRPr="00520173">
              <w:rPr>
                <w:sz w:val="18"/>
                <w:lang w:val="es-NI"/>
              </w:rPr>
              <w:t xml:space="preserve"> Nueva Ley 763: Ley de los Derechos de las Personas con Discapacidad, el 13 de abril de 2011 y Derogación de ley 202: Ley de prevención, rehabilitación y equiparación de oportunidades para las personas con discapacidad</w:t>
            </w:r>
          </w:p>
        </w:tc>
      </w:tr>
      <w:tr w:rsidR="00520173" w:rsidRPr="00520173" w14:paraId="0C7E0048" w14:textId="77777777" w:rsidTr="00511CE0">
        <w:tc>
          <w:tcPr>
            <w:tcW w:w="404" w:type="dxa"/>
          </w:tcPr>
          <w:p w14:paraId="5D7E2CAA" w14:textId="77777777" w:rsidR="00520173" w:rsidRPr="00520173" w:rsidRDefault="00520173" w:rsidP="00520173">
            <w:pPr>
              <w:spacing w:before="40" w:after="40" w:line="220" w:lineRule="exact"/>
              <w:rPr>
                <w:sz w:val="18"/>
                <w:lang w:val="es-NI"/>
              </w:rPr>
            </w:pPr>
            <w:r>
              <w:rPr>
                <w:sz w:val="18"/>
                <w:lang w:val="es-NI"/>
              </w:rPr>
              <w:t>15</w:t>
            </w:r>
          </w:p>
        </w:tc>
        <w:tc>
          <w:tcPr>
            <w:tcW w:w="6966" w:type="dxa"/>
            <w:shd w:val="clear" w:color="auto" w:fill="auto"/>
          </w:tcPr>
          <w:p w14:paraId="4C845A03" w14:textId="77777777" w:rsidR="00520173" w:rsidRPr="00520173" w:rsidRDefault="00520173" w:rsidP="00520173">
            <w:pPr>
              <w:spacing w:before="40" w:after="40" w:line="220" w:lineRule="exact"/>
              <w:rPr>
                <w:sz w:val="18"/>
                <w:lang w:val="es-NI"/>
              </w:rPr>
            </w:pPr>
            <w:r w:rsidRPr="00520173">
              <w:rPr>
                <w:sz w:val="18"/>
                <w:lang w:val="es-NI"/>
              </w:rPr>
              <w:t>Ley No. 779. Ley Integral contra la violencia hacia la Mujer</w:t>
            </w:r>
          </w:p>
        </w:tc>
      </w:tr>
      <w:tr w:rsidR="00520173" w:rsidRPr="00520173" w14:paraId="0554C9E7" w14:textId="77777777" w:rsidTr="00511CE0">
        <w:tc>
          <w:tcPr>
            <w:tcW w:w="404" w:type="dxa"/>
            <w:tcBorders>
              <w:bottom w:val="dotted" w:sz="2" w:space="0" w:color="auto"/>
            </w:tcBorders>
          </w:tcPr>
          <w:p w14:paraId="58DD7FCE" w14:textId="77777777" w:rsidR="00520173" w:rsidRPr="00520173" w:rsidRDefault="00520173" w:rsidP="00520173">
            <w:pPr>
              <w:spacing w:before="40" w:after="40" w:line="220" w:lineRule="exact"/>
              <w:rPr>
                <w:sz w:val="18"/>
                <w:lang w:val="es-NI"/>
              </w:rPr>
            </w:pPr>
          </w:p>
        </w:tc>
        <w:tc>
          <w:tcPr>
            <w:tcW w:w="6966" w:type="dxa"/>
            <w:tcBorders>
              <w:bottom w:val="dotted" w:sz="2" w:space="0" w:color="auto"/>
            </w:tcBorders>
            <w:shd w:val="clear" w:color="auto" w:fill="auto"/>
          </w:tcPr>
          <w:p w14:paraId="447CDDC6" w14:textId="77777777" w:rsidR="00520173" w:rsidRPr="00520173" w:rsidRDefault="00520173" w:rsidP="00593B84">
            <w:pPr>
              <w:spacing w:before="40" w:after="40" w:line="220" w:lineRule="exact"/>
              <w:jc w:val="center"/>
              <w:rPr>
                <w:i/>
                <w:sz w:val="18"/>
                <w:lang w:val="es-NI"/>
              </w:rPr>
            </w:pPr>
            <w:r w:rsidRPr="00520173">
              <w:rPr>
                <w:i/>
                <w:sz w:val="18"/>
                <w:lang w:val="es-NI"/>
              </w:rPr>
              <w:t>Ámbito internacional</w:t>
            </w:r>
          </w:p>
        </w:tc>
      </w:tr>
      <w:tr w:rsidR="00520173" w:rsidRPr="00520173" w14:paraId="045DD046" w14:textId="77777777" w:rsidTr="00511CE0">
        <w:tc>
          <w:tcPr>
            <w:tcW w:w="404" w:type="dxa"/>
            <w:tcBorders>
              <w:top w:val="dotted" w:sz="2" w:space="0" w:color="auto"/>
              <w:bottom w:val="dotted" w:sz="2" w:space="0" w:color="auto"/>
            </w:tcBorders>
          </w:tcPr>
          <w:p w14:paraId="20D255A6" w14:textId="77777777" w:rsidR="00520173" w:rsidRPr="00520173" w:rsidRDefault="00520173" w:rsidP="00520173">
            <w:pPr>
              <w:spacing w:before="40" w:after="40" w:line="220" w:lineRule="exact"/>
              <w:rPr>
                <w:sz w:val="18"/>
                <w:lang w:val="es-NI"/>
              </w:rPr>
            </w:pPr>
          </w:p>
        </w:tc>
        <w:tc>
          <w:tcPr>
            <w:tcW w:w="6966" w:type="dxa"/>
            <w:tcBorders>
              <w:top w:val="dotted" w:sz="2" w:space="0" w:color="auto"/>
              <w:bottom w:val="dotted" w:sz="2" w:space="0" w:color="auto"/>
            </w:tcBorders>
            <w:shd w:val="clear" w:color="auto" w:fill="auto"/>
          </w:tcPr>
          <w:p w14:paraId="402C73A8" w14:textId="77777777" w:rsidR="00520173" w:rsidRPr="00520173" w:rsidRDefault="00520173" w:rsidP="00520173">
            <w:pPr>
              <w:spacing w:before="40" w:after="40" w:line="220" w:lineRule="exact"/>
              <w:rPr>
                <w:i/>
                <w:sz w:val="18"/>
                <w:lang w:val="es-NI"/>
              </w:rPr>
            </w:pPr>
            <w:r w:rsidRPr="00520173">
              <w:rPr>
                <w:i/>
                <w:sz w:val="18"/>
                <w:lang w:val="es-NI"/>
              </w:rPr>
              <w:t>ONU</w:t>
            </w:r>
          </w:p>
        </w:tc>
      </w:tr>
      <w:tr w:rsidR="00520173" w:rsidRPr="00520173" w14:paraId="412F7F72" w14:textId="77777777" w:rsidTr="00511CE0">
        <w:tc>
          <w:tcPr>
            <w:tcW w:w="404" w:type="dxa"/>
            <w:tcBorders>
              <w:top w:val="dotted" w:sz="2" w:space="0" w:color="auto"/>
            </w:tcBorders>
          </w:tcPr>
          <w:p w14:paraId="1E0BB18C" w14:textId="77777777" w:rsidR="00520173" w:rsidRPr="00520173" w:rsidRDefault="00520173" w:rsidP="00520173">
            <w:pPr>
              <w:spacing w:before="40" w:after="40" w:line="220" w:lineRule="exact"/>
              <w:rPr>
                <w:sz w:val="18"/>
                <w:lang w:val="es-NI"/>
              </w:rPr>
            </w:pPr>
            <w:r>
              <w:rPr>
                <w:sz w:val="18"/>
                <w:lang w:val="es-NI"/>
              </w:rPr>
              <w:t>1</w:t>
            </w:r>
          </w:p>
        </w:tc>
        <w:tc>
          <w:tcPr>
            <w:tcW w:w="6966" w:type="dxa"/>
            <w:tcBorders>
              <w:top w:val="dotted" w:sz="2" w:space="0" w:color="auto"/>
            </w:tcBorders>
            <w:shd w:val="clear" w:color="auto" w:fill="auto"/>
          </w:tcPr>
          <w:p w14:paraId="41A71077" w14:textId="77777777" w:rsidR="00520173" w:rsidRPr="00520173" w:rsidRDefault="00520173" w:rsidP="00520173">
            <w:pPr>
              <w:spacing w:before="40" w:after="40" w:line="220" w:lineRule="exact"/>
              <w:rPr>
                <w:sz w:val="18"/>
                <w:lang w:val="es-NI"/>
              </w:rPr>
            </w:pPr>
            <w:r w:rsidRPr="00520173">
              <w:rPr>
                <w:sz w:val="18"/>
                <w:lang w:val="es-NI"/>
              </w:rPr>
              <w:t>Declaración Universal de los Derechos Humanos</w:t>
            </w:r>
          </w:p>
        </w:tc>
      </w:tr>
      <w:tr w:rsidR="00520173" w:rsidRPr="00520173" w14:paraId="5BB457F7" w14:textId="77777777" w:rsidTr="00511CE0">
        <w:tc>
          <w:tcPr>
            <w:tcW w:w="404" w:type="dxa"/>
          </w:tcPr>
          <w:p w14:paraId="56390690" w14:textId="77777777" w:rsidR="00520173" w:rsidRPr="00520173" w:rsidRDefault="00520173" w:rsidP="00520173">
            <w:pPr>
              <w:spacing w:before="40" w:after="40" w:line="220" w:lineRule="exact"/>
              <w:rPr>
                <w:sz w:val="18"/>
                <w:lang w:val="es-NI"/>
              </w:rPr>
            </w:pPr>
            <w:r>
              <w:rPr>
                <w:sz w:val="18"/>
                <w:lang w:val="es-NI"/>
              </w:rPr>
              <w:t>2</w:t>
            </w:r>
          </w:p>
        </w:tc>
        <w:tc>
          <w:tcPr>
            <w:tcW w:w="6966" w:type="dxa"/>
            <w:shd w:val="clear" w:color="auto" w:fill="auto"/>
          </w:tcPr>
          <w:p w14:paraId="64BDAD75" w14:textId="77777777" w:rsidR="00520173" w:rsidRPr="00520173" w:rsidRDefault="00520173" w:rsidP="00520173">
            <w:pPr>
              <w:spacing w:before="40" w:after="40" w:line="220" w:lineRule="exact"/>
              <w:rPr>
                <w:sz w:val="18"/>
                <w:lang w:val="es-NI"/>
              </w:rPr>
            </w:pPr>
            <w:r w:rsidRPr="00520173">
              <w:rPr>
                <w:sz w:val="18"/>
                <w:lang w:val="es-NI"/>
              </w:rPr>
              <w:t>Pacto Internacional de Derechos Civiles y Políticos</w:t>
            </w:r>
          </w:p>
        </w:tc>
      </w:tr>
      <w:tr w:rsidR="00520173" w:rsidRPr="00520173" w14:paraId="6476D1C6" w14:textId="77777777" w:rsidTr="00511CE0">
        <w:tc>
          <w:tcPr>
            <w:tcW w:w="404" w:type="dxa"/>
          </w:tcPr>
          <w:p w14:paraId="309F7F3D" w14:textId="77777777" w:rsidR="00520173" w:rsidRPr="00520173" w:rsidRDefault="00520173" w:rsidP="00520173">
            <w:pPr>
              <w:spacing w:before="40" w:after="40" w:line="220" w:lineRule="exact"/>
              <w:rPr>
                <w:sz w:val="18"/>
                <w:lang w:val="es-NI"/>
              </w:rPr>
            </w:pPr>
            <w:r>
              <w:rPr>
                <w:sz w:val="18"/>
                <w:lang w:val="es-NI"/>
              </w:rPr>
              <w:t>3</w:t>
            </w:r>
          </w:p>
        </w:tc>
        <w:tc>
          <w:tcPr>
            <w:tcW w:w="6966" w:type="dxa"/>
            <w:shd w:val="clear" w:color="auto" w:fill="auto"/>
          </w:tcPr>
          <w:p w14:paraId="71E11F33" w14:textId="77777777" w:rsidR="00520173" w:rsidRPr="00520173" w:rsidRDefault="00520173" w:rsidP="00520173">
            <w:pPr>
              <w:spacing w:before="40" w:after="40" w:line="220" w:lineRule="exact"/>
              <w:rPr>
                <w:sz w:val="18"/>
                <w:lang w:val="es-NI"/>
              </w:rPr>
            </w:pPr>
            <w:r w:rsidRPr="00520173">
              <w:rPr>
                <w:sz w:val="18"/>
                <w:lang w:val="es-NI"/>
              </w:rPr>
              <w:t>Pacto Internacional de Derechos Económicos, Sociales y Culturales</w:t>
            </w:r>
          </w:p>
        </w:tc>
      </w:tr>
      <w:tr w:rsidR="00520173" w:rsidRPr="00520173" w14:paraId="0ADFE2A0" w14:textId="77777777" w:rsidTr="00511CE0">
        <w:tc>
          <w:tcPr>
            <w:tcW w:w="404" w:type="dxa"/>
          </w:tcPr>
          <w:p w14:paraId="3D5A88A6" w14:textId="77777777" w:rsidR="00520173" w:rsidRPr="00520173" w:rsidRDefault="00520173" w:rsidP="00520173">
            <w:pPr>
              <w:spacing w:before="40" w:after="40" w:line="220" w:lineRule="exact"/>
              <w:rPr>
                <w:sz w:val="18"/>
                <w:lang w:val="es-NI"/>
              </w:rPr>
            </w:pPr>
            <w:r>
              <w:rPr>
                <w:sz w:val="18"/>
                <w:lang w:val="es-NI"/>
              </w:rPr>
              <w:t>4</w:t>
            </w:r>
          </w:p>
        </w:tc>
        <w:tc>
          <w:tcPr>
            <w:tcW w:w="6966" w:type="dxa"/>
            <w:shd w:val="clear" w:color="auto" w:fill="auto"/>
          </w:tcPr>
          <w:p w14:paraId="55391B79" w14:textId="77777777" w:rsidR="00520173" w:rsidRPr="00520173" w:rsidRDefault="00520173" w:rsidP="00520173">
            <w:pPr>
              <w:spacing w:before="40" w:after="40" w:line="220" w:lineRule="exact"/>
              <w:rPr>
                <w:sz w:val="18"/>
                <w:lang w:val="es-NI"/>
              </w:rPr>
            </w:pPr>
            <w:r w:rsidRPr="00520173">
              <w:rPr>
                <w:sz w:val="18"/>
                <w:lang w:val="es-NI"/>
              </w:rPr>
              <w:t xml:space="preserve">Convención Internacional sobre la Eliminación de </w:t>
            </w:r>
            <w:r w:rsidR="00FA662A">
              <w:rPr>
                <w:sz w:val="18"/>
                <w:lang w:val="es-NI"/>
              </w:rPr>
              <w:t>T</w:t>
            </w:r>
            <w:r w:rsidRPr="00520173">
              <w:rPr>
                <w:sz w:val="18"/>
                <w:lang w:val="es-NI"/>
              </w:rPr>
              <w:t>odas las Formas de Discriminación Racial</w:t>
            </w:r>
          </w:p>
        </w:tc>
      </w:tr>
      <w:tr w:rsidR="00520173" w:rsidRPr="00520173" w14:paraId="31EB3211" w14:textId="77777777" w:rsidTr="00511CE0">
        <w:tc>
          <w:tcPr>
            <w:tcW w:w="404" w:type="dxa"/>
          </w:tcPr>
          <w:p w14:paraId="4A05DCA8" w14:textId="77777777" w:rsidR="00520173" w:rsidRPr="00520173" w:rsidRDefault="00520173" w:rsidP="00520173">
            <w:pPr>
              <w:spacing w:before="40" w:after="40" w:line="220" w:lineRule="exact"/>
              <w:rPr>
                <w:sz w:val="18"/>
                <w:lang w:val="es-NI"/>
              </w:rPr>
            </w:pPr>
            <w:r>
              <w:rPr>
                <w:sz w:val="18"/>
                <w:lang w:val="es-NI"/>
              </w:rPr>
              <w:t>5</w:t>
            </w:r>
          </w:p>
        </w:tc>
        <w:tc>
          <w:tcPr>
            <w:tcW w:w="6966" w:type="dxa"/>
            <w:shd w:val="clear" w:color="auto" w:fill="auto"/>
          </w:tcPr>
          <w:p w14:paraId="5DEEEC46" w14:textId="77777777" w:rsidR="00520173" w:rsidRPr="00520173" w:rsidRDefault="00520173" w:rsidP="00520173">
            <w:pPr>
              <w:spacing w:before="40" w:after="40" w:line="220" w:lineRule="exact"/>
              <w:rPr>
                <w:sz w:val="18"/>
                <w:lang w:val="es-NI"/>
              </w:rPr>
            </w:pPr>
            <w:r w:rsidRPr="00520173">
              <w:rPr>
                <w:sz w:val="18"/>
                <w:lang w:val="es-NI"/>
              </w:rPr>
              <w:t xml:space="preserve">Convención sobre la </w:t>
            </w:r>
            <w:r w:rsidR="00FA662A">
              <w:rPr>
                <w:sz w:val="18"/>
                <w:lang w:val="es-NI"/>
              </w:rPr>
              <w:t>E</w:t>
            </w:r>
            <w:r w:rsidRPr="00520173">
              <w:rPr>
                <w:sz w:val="18"/>
                <w:lang w:val="es-NI"/>
              </w:rPr>
              <w:t xml:space="preserve">liminación de </w:t>
            </w:r>
            <w:r w:rsidR="00FA662A">
              <w:rPr>
                <w:sz w:val="18"/>
                <w:lang w:val="es-NI"/>
              </w:rPr>
              <w:t>T</w:t>
            </w:r>
            <w:r w:rsidRPr="00520173">
              <w:rPr>
                <w:sz w:val="18"/>
                <w:lang w:val="es-NI"/>
              </w:rPr>
              <w:t xml:space="preserve">odas las </w:t>
            </w:r>
            <w:r w:rsidR="00FA662A">
              <w:rPr>
                <w:sz w:val="18"/>
                <w:lang w:val="es-NI"/>
              </w:rPr>
              <w:t>F</w:t>
            </w:r>
            <w:r w:rsidRPr="00520173">
              <w:rPr>
                <w:sz w:val="18"/>
                <w:lang w:val="es-NI"/>
              </w:rPr>
              <w:t xml:space="preserve">ormas de </w:t>
            </w:r>
            <w:r w:rsidR="00FA662A">
              <w:rPr>
                <w:sz w:val="18"/>
                <w:lang w:val="es-NI"/>
              </w:rPr>
              <w:t>D</w:t>
            </w:r>
            <w:r w:rsidRPr="00520173">
              <w:rPr>
                <w:sz w:val="18"/>
                <w:lang w:val="es-NI"/>
              </w:rPr>
              <w:t xml:space="preserve">iscriminación contra la </w:t>
            </w:r>
            <w:r w:rsidR="00FA662A">
              <w:rPr>
                <w:sz w:val="18"/>
                <w:lang w:val="es-NI"/>
              </w:rPr>
              <w:t>M</w:t>
            </w:r>
            <w:r w:rsidRPr="00520173">
              <w:rPr>
                <w:sz w:val="18"/>
                <w:lang w:val="es-NI"/>
              </w:rPr>
              <w:t>ujer</w:t>
            </w:r>
          </w:p>
        </w:tc>
      </w:tr>
      <w:tr w:rsidR="00520173" w:rsidRPr="00520173" w14:paraId="60364748" w14:textId="77777777" w:rsidTr="00511CE0">
        <w:tc>
          <w:tcPr>
            <w:tcW w:w="404" w:type="dxa"/>
          </w:tcPr>
          <w:p w14:paraId="26EC7A96" w14:textId="77777777" w:rsidR="00520173" w:rsidRPr="00520173" w:rsidRDefault="00520173" w:rsidP="00520173">
            <w:pPr>
              <w:spacing w:before="40" w:after="40" w:line="220" w:lineRule="exact"/>
              <w:rPr>
                <w:sz w:val="18"/>
                <w:lang w:val="es-NI"/>
              </w:rPr>
            </w:pPr>
            <w:r>
              <w:rPr>
                <w:sz w:val="18"/>
                <w:lang w:val="es-NI"/>
              </w:rPr>
              <w:t>6</w:t>
            </w:r>
          </w:p>
        </w:tc>
        <w:tc>
          <w:tcPr>
            <w:tcW w:w="6966" w:type="dxa"/>
            <w:shd w:val="clear" w:color="auto" w:fill="auto"/>
          </w:tcPr>
          <w:p w14:paraId="5927A01C" w14:textId="77777777" w:rsidR="00520173" w:rsidRPr="00520173" w:rsidRDefault="00520173" w:rsidP="00520173">
            <w:pPr>
              <w:spacing w:before="40" w:after="40" w:line="220" w:lineRule="exact"/>
              <w:rPr>
                <w:sz w:val="18"/>
                <w:lang w:val="es-NI"/>
              </w:rPr>
            </w:pPr>
            <w:r w:rsidRPr="00520173">
              <w:rPr>
                <w:sz w:val="18"/>
                <w:lang w:val="es-NI"/>
              </w:rPr>
              <w:t>Convención contra la Tortura y Otros Tratos o Penas Crueles, Inhumanos o Degradantes</w:t>
            </w:r>
          </w:p>
        </w:tc>
      </w:tr>
      <w:tr w:rsidR="00520173" w:rsidRPr="00520173" w14:paraId="24997978" w14:textId="77777777" w:rsidTr="00511CE0">
        <w:tc>
          <w:tcPr>
            <w:tcW w:w="404" w:type="dxa"/>
          </w:tcPr>
          <w:p w14:paraId="1D5991B1" w14:textId="77777777" w:rsidR="00520173" w:rsidRPr="00520173" w:rsidRDefault="00520173" w:rsidP="00520173">
            <w:pPr>
              <w:spacing w:before="40" w:after="40" w:line="220" w:lineRule="exact"/>
              <w:rPr>
                <w:sz w:val="18"/>
                <w:lang w:val="es-NI"/>
              </w:rPr>
            </w:pPr>
            <w:r>
              <w:rPr>
                <w:sz w:val="18"/>
                <w:lang w:val="es-NI"/>
              </w:rPr>
              <w:t>7</w:t>
            </w:r>
          </w:p>
        </w:tc>
        <w:tc>
          <w:tcPr>
            <w:tcW w:w="6966" w:type="dxa"/>
            <w:shd w:val="clear" w:color="auto" w:fill="auto"/>
          </w:tcPr>
          <w:p w14:paraId="1036E26F" w14:textId="77777777" w:rsidR="00520173" w:rsidRPr="00520173" w:rsidRDefault="00520173" w:rsidP="00520173">
            <w:pPr>
              <w:spacing w:before="40" w:after="40" w:line="220" w:lineRule="exact"/>
              <w:rPr>
                <w:sz w:val="18"/>
                <w:lang w:val="es-NI"/>
              </w:rPr>
            </w:pPr>
            <w:r w:rsidRPr="00520173">
              <w:rPr>
                <w:sz w:val="18"/>
                <w:lang w:val="es-NI"/>
              </w:rPr>
              <w:t>Convención sobre los Derechos del Niño</w:t>
            </w:r>
          </w:p>
        </w:tc>
      </w:tr>
      <w:tr w:rsidR="00520173" w:rsidRPr="00520173" w14:paraId="57EFFCC3" w14:textId="77777777" w:rsidTr="00511CE0">
        <w:tc>
          <w:tcPr>
            <w:tcW w:w="404" w:type="dxa"/>
          </w:tcPr>
          <w:p w14:paraId="2ED5AC76" w14:textId="77777777" w:rsidR="00520173" w:rsidRPr="00520173" w:rsidRDefault="00520173" w:rsidP="00520173">
            <w:pPr>
              <w:spacing w:before="40" w:after="40" w:line="220" w:lineRule="exact"/>
              <w:rPr>
                <w:sz w:val="18"/>
                <w:lang w:val="es-NI"/>
              </w:rPr>
            </w:pPr>
            <w:r>
              <w:rPr>
                <w:sz w:val="18"/>
                <w:lang w:val="es-NI"/>
              </w:rPr>
              <w:t>8</w:t>
            </w:r>
          </w:p>
        </w:tc>
        <w:tc>
          <w:tcPr>
            <w:tcW w:w="6966" w:type="dxa"/>
            <w:shd w:val="clear" w:color="auto" w:fill="auto"/>
          </w:tcPr>
          <w:p w14:paraId="564609BA" w14:textId="77777777" w:rsidR="00520173" w:rsidRPr="00520173" w:rsidRDefault="00520173" w:rsidP="00520173">
            <w:pPr>
              <w:spacing w:before="40" w:after="40" w:line="220" w:lineRule="exact"/>
              <w:rPr>
                <w:sz w:val="18"/>
                <w:lang w:val="es-NI"/>
              </w:rPr>
            </w:pPr>
            <w:r w:rsidRPr="00520173">
              <w:rPr>
                <w:sz w:val="18"/>
                <w:lang w:val="es-NI"/>
              </w:rPr>
              <w:t xml:space="preserve">Convención </w:t>
            </w:r>
            <w:r w:rsidR="00FA662A">
              <w:rPr>
                <w:sz w:val="18"/>
                <w:lang w:val="es-NI"/>
              </w:rPr>
              <w:t>I</w:t>
            </w:r>
            <w:r w:rsidRPr="00520173">
              <w:rPr>
                <w:sz w:val="18"/>
                <w:lang w:val="es-NI"/>
              </w:rPr>
              <w:t xml:space="preserve">nternacional sobre la </w:t>
            </w:r>
            <w:r w:rsidR="00FA662A">
              <w:rPr>
                <w:sz w:val="18"/>
                <w:lang w:val="es-NI"/>
              </w:rPr>
              <w:t>P</w:t>
            </w:r>
            <w:r w:rsidRPr="00520173">
              <w:rPr>
                <w:sz w:val="18"/>
                <w:lang w:val="es-NI"/>
              </w:rPr>
              <w:t xml:space="preserve">rotección de los </w:t>
            </w:r>
            <w:r w:rsidR="00FA662A">
              <w:rPr>
                <w:sz w:val="18"/>
                <w:lang w:val="es-NI"/>
              </w:rPr>
              <w:t>D</w:t>
            </w:r>
            <w:r w:rsidRPr="00520173">
              <w:rPr>
                <w:sz w:val="18"/>
                <w:lang w:val="es-NI"/>
              </w:rPr>
              <w:t xml:space="preserve">erechos de </w:t>
            </w:r>
            <w:r w:rsidR="00FA662A">
              <w:rPr>
                <w:sz w:val="18"/>
                <w:lang w:val="es-NI"/>
              </w:rPr>
              <w:t>T</w:t>
            </w:r>
            <w:r w:rsidRPr="00520173">
              <w:rPr>
                <w:sz w:val="18"/>
                <w:lang w:val="es-NI"/>
              </w:rPr>
              <w:t>odos</w:t>
            </w:r>
            <w:r w:rsidR="00FA662A">
              <w:rPr>
                <w:sz w:val="18"/>
                <w:lang w:val="es-NI"/>
              </w:rPr>
              <w:t xml:space="preserve"> </w:t>
            </w:r>
            <w:r w:rsidRPr="00520173">
              <w:rPr>
                <w:sz w:val="18"/>
                <w:lang w:val="es-NI"/>
              </w:rPr>
              <w:t xml:space="preserve">los </w:t>
            </w:r>
            <w:r w:rsidR="00FA662A">
              <w:rPr>
                <w:sz w:val="18"/>
                <w:lang w:val="es-NI"/>
              </w:rPr>
              <w:t>T</w:t>
            </w:r>
            <w:r w:rsidRPr="00520173">
              <w:rPr>
                <w:sz w:val="18"/>
                <w:lang w:val="es-NI"/>
              </w:rPr>
              <w:t xml:space="preserve">rabajadores </w:t>
            </w:r>
            <w:r w:rsidR="00FA662A">
              <w:rPr>
                <w:sz w:val="18"/>
                <w:lang w:val="es-NI"/>
              </w:rPr>
              <w:t>M</w:t>
            </w:r>
            <w:r w:rsidRPr="00520173">
              <w:rPr>
                <w:sz w:val="18"/>
                <w:lang w:val="es-NI"/>
              </w:rPr>
              <w:t xml:space="preserve">igratorios y de </w:t>
            </w:r>
            <w:r w:rsidR="00FA662A">
              <w:rPr>
                <w:sz w:val="18"/>
                <w:lang w:val="es-NI"/>
              </w:rPr>
              <w:t>S</w:t>
            </w:r>
            <w:r w:rsidRPr="00520173">
              <w:rPr>
                <w:sz w:val="18"/>
                <w:lang w:val="es-NI"/>
              </w:rPr>
              <w:t xml:space="preserve">us </w:t>
            </w:r>
            <w:r w:rsidR="00FA662A">
              <w:rPr>
                <w:sz w:val="18"/>
                <w:lang w:val="es-NI"/>
              </w:rPr>
              <w:t>F</w:t>
            </w:r>
            <w:r w:rsidRPr="00520173">
              <w:rPr>
                <w:sz w:val="18"/>
                <w:lang w:val="es-NI"/>
              </w:rPr>
              <w:t>amiliares</w:t>
            </w:r>
          </w:p>
        </w:tc>
      </w:tr>
      <w:tr w:rsidR="00520173" w:rsidRPr="00520173" w14:paraId="609B5730" w14:textId="77777777" w:rsidTr="00511CE0">
        <w:tc>
          <w:tcPr>
            <w:tcW w:w="404" w:type="dxa"/>
          </w:tcPr>
          <w:p w14:paraId="2CC096AA" w14:textId="77777777" w:rsidR="00520173" w:rsidRPr="00520173" w:rsidRDefault="00520173" w:rsidP="00520173">
            <w:pPr>
              <w:spacing w:before="40" w:after="40" w:line="220" w:lineRule="exact"/>
              <w:rPr>
                <w:sz w:val="18"/>
                <w:lang w:val="es-NI"/>
              </w:rPr>
            </w:pPr>
            <w:r>
              <w:rPr>
                <w:sz w:val="18"/>
                <w:lang w:val="es-NI"/>
              </w:rPr>
              <w:t>9</w:t>
            </w:r>
          </w:p>
        </w:tc>
        <w:tc>
          <w:tcPr>
            <w:tcW w:w="6966" w:type="dxa"/>
            <w:shd w:val="clear" w:color="auto" w:fill="auto"/>
          </w:tcPr>
          <w:p w14:paraId="7360B8B8" w14:textId="77777777" w:rsidR="00520173" w:rsidRPr="00520173" w:rsidRDefault="00520173" w:rsidP="00520173">
            <w:pPr>
              <w:spacing w:before="40" w:after="40" w:line="220" w:lineRule="exact"/>
              <w:rPr>
                <w:sz w:val="18"/>
                <w:lang w:val="es-NI"/>
              </w:rPr>
            </w:pPr>
            <w:r w:rsidRPr="00520173">
              <w:rPr>
                <w:sz w:val="18"/>
                <w:lang w:val="es-NI"/>
              </w:rPr>
              <w:t>Normas Uniformes sobre la Igualdad de Oportunidades para las Personas con Discapacidad</w:t>
            </w:r>
          </w:p>
        </w:tc>
      </w:tr>
      <w:tr w:rsidR="00520173" w:rsidRPr="00520173" w14:paraId="624980E2" w14:textId="77777777" w:rsidTr="00511CE0">
        <w:tc>
          <w:tcPr>
            <w:tcW w:w="404" w:type="dxa"/>
          </w:tcPr>
          <w:p w14:paraId="426CBF74" w14:textId="77777777" w:rsidR="00520173" w:rsidRPr="00520173" w:rsidRDefault="00520173" w:rsidP="00520173">
            <w:pPr>
              <w:spacing w:before="40" w:after="40" w:line="220" w:lineRule="exact"/>
              <w:rPr>
                <w:sz w:val="18"/>
                <w:lang w:val="es-NI"/>
              </w:rPr>
            </w:pPr>
            <w:r>
              <w:rPr>
                <w:sz w:val="18"/>
                <w:lang w:val="es-NI"/>
              </w:rPr>
              <w:t>10</w:t>
            </w:r>
          </w:p>
        </w:tc>
        <w:tc>
          <w:tcPr>
            <w:tcW w:w="6966" w:type="dxa"/>
            <w:shd w:val="clear" w:color="auto" w:fill="auto"/>
          </w:tcPr>
          <w:p w14:paraId="60F99802" w14:textId="77777777" w:rsidR="00520173" w:rsidRPr="00520173" w:rsidRDefault="00520173" w:rsidP="00520173">
            <w:pPr>
              <w:spacing w:before="40" w:after="40" w:line="220" w:lineRule="exact"/>
              <w:rPr>
                <w:sz w:val="18"/>
                <w:lang w:val="es-NI"/>
              </w:rPr>
            </w:pPr>
            <w:r w:rsidRPr="00520173">
              <w:rPr>
                <w:sz w:val="18"/>
                <w:lang w:val="es-NI"/>
              </w:rPr>
              <w:t xml:space="preserve">Convención sobre los </w:t>
            </w:r>
            <w:r w:rsidR="00FA662A">
              <w:rPr>
                <w:sz w:val="18"/>
                <w:lang w:val="es-NI"/>
              </w:rPr>
              <w:t>D</w:t>
            </w:r>
            <w:r w:rsidRPr="00520173">
              <w:rPr>
                <w:sz w:val="18"/>
                <w:lang w:val="es-NI"/>
              </w:rPr>
              <w:t xml:space="preserve">erechos de las </w:t>
            </w:r>
            <w:r w:rsidR="00FA662A">
              <w:rPr>
                <w:sz w:val="18"/>
                <w:lang w:val="es-NI"/>
              </w:rPr>
              <w:t>P</w:t>
            </w:r>
            <w:r w:rsidRPr="00520173">
              <w:rPr>
                <w:sz w:val="18"/>
                <w:lang w:val="es-NI"/>
              </w:rPr>
              <w:t xml:space="preserve">ersonas con </w:t>
            </w:r>
            <w:r w:rsidR="00FA662A">
              <w:rPr>
                <w:sz w:val="18"/>
                <w:lang w:val="es-NI"/>
              </w:rPr>
              <w:t>D</w:t>
            </w:r>
            <w:r w:rsidRPr="00520173">
              <w:rPr>
                <w:sz w:val="18"/>
                <w:lang w:val="es-NI"/>
              </w:rPr>
              <w:t>iscapacidad y su Protocolo Facultativo.</w:t>
            </w:r>
          </w:p>
        </w:tc>
      </w:tr>
      <w:tr w:rsidR="00520173" w:rsidRPr="00520173" w14:paraId="3787D94D" w14:textId="77777777" w:rsidTr="00511CE0">
        <w:tc>
          <w:tcPr>
            <w:tcW w:w="404" w:type="dxa"/>
          </w:tcPr>
          <w:p w14:paraId="38E2371E" w14:textId="77777777" w:rsidR="00520173" w:rsidRPr="00520173" w:rsidRDefault="00520173" w:rsidP="00520173">
            <w:pPr>
              <w:spacing w:before="40" w:after="40" w:line="220" w:lineRule="exact"/>
              <w:rPr>
                <w:sz w:val="18"/>
                <w:lang w:val="es-NI"/>
              </w:rPr>
            </w:pPr>
            <w:r>
              <w:rPr>
                <w:sz w:val="18"/>
                <w:lang w:val="es-NI"/>
              </w:rPr>
              <w:t>11</w:t>
            </w:r>
          </w:p>
        </w:tc>
        <w:tc>
          <w:tcPr>
            <w:tcW w:w="6966" w:type="dxa"/>
            <w:shd w:val="clear" w:color="auto" w:fill="auto"/>
          </w:tcPr>
          <w:p w14:paraId="59694BA5" w14:textId="77777777" w:rsidR="00520173" w:rsidRPr="00520173" w:rsidRDefault="00520173" w:rsidP="00520173">
            <w:pPr>
              <w:spacing w:before="40" w:after="40" w:line="220" w:lineRule="exact"/>
              <w:rPr>
                <w:sz w:val="18"/>
                <w:lang w:val="es-NI"/>
              </w:rPr>
            </w:pPr>
            <w:r w:rsidRPr="00520173">
              <w:rPr>
                <w:sz w:val="18"/>
                <w:lang w:val="es-NI"/>
              </w:rPr>
              <w:t xml:space="preserve">Convenio relativo a la </w:t>
            </w:r>
            <w:r w:rsidR="00FA662A">
              <w:rPr>
                <w:sz w:val="18"/>
                <w:lang w:val="es-NI"/>
              </w:rPr>
              <w:t>P</w:t>
            </w:r>
            <w:r w:rsidRPr="00520173">
              <w:rPr>
                <w:sz w:val="18"/>
                <w:lang w:val="es-NI"/>
              </w:rPr>
              <w:t xml:space="preserve">rotección de las </w:t>
            </w:r>
            <w:r w:rsidR="00FA662A">
              <w:rPr>
                <w:sz w:val="18"/>
                <w:lang w:val="es-NI"/>
              </w:rPr>
              <w:t>V</w:t>
            </w:r>
            <w:r w:rsidRPr="00520173">
              <w:rPr>
                <w:sz w:val="18"/>
                <w:lang w:val="es-NI"/>
              </w:rPr>
              <w:t xml:space="preserve">íctimas de los </w:t>
            </w:r>
            <w:r w:rsidR="00FA662A">
              <w:rPr>
                <w:sz w:val="18"/>
                <w:lang w:val="es-NI"/>
              </w:rPr>
              <w:t>C</w:t>
            </w:r>
            <w:r w:rsidRPr="00520173">
              <w:rPr>
                <w:sz w:val="18"/>
                <w:lang w:val="es-NI"/>
              </w:rPr>
              <w:t xml:space="preserve">onflictos </w:t>
            </w:r>
            <w:r w:rsidR="00FA662A">
              <w:rPr>
                <w:sz w:val="18"/>
                <w:lang w:val="es-NI"/>
              </w:rPr>
              <w:t>A</w:t>
            </w:r>
            <w:r w:rsidRPr="00520173">
              <w:rPr>
                <w:sz w:val="18"/>
                <w:lang w:val="es-NI"/>
              </w:rPr>
              <w:t xml:space="preserve">rmados </w:t>
            </w:r>
            <w:r w:rsidR="00FA662A">
              <w:rPr>
                <w:sz w:val="18"/>
                <w:lang w:val="es-NI"/>
              </w:rPr>
              <w:t>I</w:t>
            </w:r>
            <w:r w:rsidRPr="00520173">
              <w:rPr>
                <w:sz w:val="18"/>
                <w:lang w:val="es-NI"/>
              </w:rPr>
              <w:t>nternacionales</w:t>
            </w:r>
          </w:p>
        </w:tc>
      </w:tr>
      <w:tr w:rsidR="00520173" w:rsidRPr="00520173" w14:paraId="4247DB26" w14:textId="77777777" w:rsidTr="00511CE0">
        <w:tc>
          <w:tcPr>
            <w:tcW w:w="404" w:type="dxa"/>
          </w:tcPr>
          <w:p w14:paraId="71A82913" w14:textId="77777777" w:rsidR="00520173" w:rsidRPr="00520173" w:rsidRDefault="00520173" w:rsidP="00520173">
            <w:pPr>
              <w:spacing w:before="40" w:after="40" w:line="220" w:lineRule="exact"/>
              <w:rPr>
                <w:sz w:val="18"/>
                <w:lang w:val="es-NI"/>
              </w:rPr>
            </w:pPr>
            <w:r>
              <w:rPr>
                <w:sz w:val="18"/>
                <w:lang w:val="es-NI"/>
              </w:rPr>
              <w:t>12</w:t>
            </w:r>
          </w:p>
        </w:tc>
        <w:tc>
          <w:tcPr>
            <w:tcW w:w="6966" w:type="dxa"/>
            <w:shd w:val="clear" w:color="auto" w:fill="auto"/>
          </w:tcPr>
          <w:p w14:paraId="5B3CB064" w14:textId="77777777" w:rsidR="00520173" w:rsidRPr="00520173" w:rsidRDefault="00520173" w:rsidP="00520173">
            <w:pPr>
              <w:spacing w:before="40" w:after="40" w:line="220" w:lineRule="exact"/>
              <w:rPr>
                <w:sz w:val="18"/>
                <w:lang w:val="es-NI"/>
              </w:rPr>
            </w:pPr>
            <w:r w:rsidRPr="00520173">
              <w:rPr>
                <w:sz w:val="18"/>
                <w:lang w:val="es-NI"/>
              </w:rPr>
              <w:t>Declaración de los derechos de la persona sorda y ciega</w:t>
            </w:r>
          </w:p>
        </w:tc>
      </w:tr>
      <w:tr w:rsidR="00520173" w:rsidRPr="00520173" w14:paraId="294E6B37" w14:textId="77777777" w:rsidTr="00511CE0">
        <w:tc>
          <w:tcPr>
            <w:tcW w:w="404" w:type="dxa"/>
          </w:tcPr>
          <w:p w14:paraId="59AF0D15" w14:textId="77777777" w:rsidR="00520173" w:rsidRPr="00520173" w:rsidRDefault="00520173" w:rsidP="00520173">
            <w:pPr>
              <w:spacing w:before="40" w:after="40" w:line="220" w:lineRule="exact"/>
              <w:rPr>
                <w:sz w:val="18"/>
                <w:lang w:val="es-NI"/>
              </w:rPr>
            </w:pPr>
            <w:r>
              <w:rPr>
                <w:sz w:val="18"/>
                <w:lang w:val="es-NI"/>
              </w:rPr>
              <w:t>13</w:t>
            </w:r>
          </w:p>
        </w:tc>
        <w:tc>
          <w:tcPr>
            <w:tcW w:w="6966" w:type="dxa"/>
            <w:shd w:val="clear" w:color="auto" w:fill="auto"/>
          </w:tcPr>
          <w:p w14:paraId="2B95B506" w14:textId="77777777" w:rsidR="00520173" w:rsidRPr="00520173" w:rsidRDefault="00520173" w:rsidP="00520173">
            <w:pPr>
              <w:spacing w:before="40" w:after="40" w:line="220" w:lineRule="exact"/>
              <w:rPr>
                <w:sz w:val="18"/>
                <w:lang w:val="es-NI"/>
              </w:rPr>
            </w:pPr>
            <w:r w:rsidRPr="00520173">
              <w:rPr>
                <w:sz w:val="18"/>
                <w:lang w:val="es-NI"/>
              </w:rPr>
              <w:t>Declaración de los derechos de los impedidos</w:t>
            </w:r>
          </w:p>
        </w:tc>
      </w:tr>
      <w:tr w:rsidR="00520173" w:rsidRPr="00520173" w14:paraId="4CE17DB1" w14:textId="77777777" w:rsidTr="00511CE0">
        <w:tc>
          <w:tcPr>
            <w:tcW w:w="404" w:type="dxa"/>
          </w:tcPr>
          <w:p w14:paraId="4073F41F" w14:textId="77777777" w:rsidR="00520173" w:rsidRPr="00520173" w:rsidRDefault="00520173" w:rsidP="00520173">
            <w:pPr>
              <w:spacing w:before="40" w:after="40" w:line="220" w:lineRule="exact"/>
              <w:rPr>
                <w:sz w:val="18"/>
                <w:lang w:val="es-NI"/>
              </w:rPr>
            </w:pPr>
            <w:r>
              <w:rPr>
                <w:sz w:val="18"/>
                <w:lang w:val="es-NI"/>
              </w:rPr>
              <w:t>14</w:t>
            </w:r>
          </w:p>
        </w:tc>
        <w:tc>
          <w:tcPr>
            <w:tcW w:w="6966" w:type="dxa"/>
            <w:shd w:val="clear" w:color="auto" w:fill="auto"/>
          </w:tcPr>
          <w:p w14:paraId="3B692C9E" w14:textId="77777777" w:rsidR="00520173" w:rsidRPr="00520173" w:rsidRDefault="00520173" w:rsidP="00520173">
            <w:pPr>
              <w:spacing w:before="40" w:after="40" w:line="220" w:lineRule="exact"/>
              <w:rPr>
                <w:sz w:val="18"/>
                <w:lang w:val="es-NI"/>
              </w:rPr>
            </w:pPr>
            <w:r w:rsidRPr="00520173">
              <w:rPr>
                <w:sz w:val="18"/>
                <w:lang w:val="es-NI"/>
              </w:rPr>
              <w:t>Declaración del derecho de los retardados mentales</w:t>
            </w:r>
          </w:p>
        </w:tc>
      </w:tr>
      <w:tr w:rsidR="00520173" w:rsidRPr="00520173" w14:paraId="185444CA" w14:textId="77777777" w:rsidTr="00511CE0">
        <w:tc>
          <w:tcPr>
            <w:tcW w:w="404" w:type="dxa"/>
          </w:tcPr>
          <w:p w14:paraId="019FD668" w14:textId="77777777" w:rsidR="00520173" w:rsidRPr="00520173" w:rsidRDefault="00520173" w:rsidP="00520173">
            <w:pPr>
              <w:spacing w:before="40" w:after="40" w:line="220" w:lineRule="exact"/>
              <w:rPr>
                <w:sz w:val="18"/>
                <w:lang w:val="es-NI"/>
              </w:rPr>
            </w:pPr>
            <w:r>
              <w:rPr>
                <w:sz w:val="18"/>
                <w:lang w:val="es-NI"/>
              </w:rPr>
              <w:t>15</w:t>
            </w:r>
          </w:p>
        </w:tc>
        <w:tc>
          <w:tcPr>
            <w:tcW w:w="6966" w:type="dxa"/>
            <w:shd w:val="clear" w:color="auto" w:fill="auto"/>
          </w:tcPr>
          <w:p w14:paraId="6BF104DB" w14:textId="77777777" w:rsidR="00520173" w:rsidRPr="00520173" w:rsidRDefault="00520173" w:rsidP="00520173">
            <w:pPr>
              <w:spacing w:before="40" w:after="40" w:line="220" w:lineRule="exact"/>
              <w:rPr>
                <w:sz w:val="18"/>
                <w:lang w:val="es-NI"/>
              </w:rPr>
            </w:pPr>
            <w:r w:rsidRPr="00520173">
              <w:rPr>
                <w:sz w:val="18"/>
                <w:lang w:val="es-NI"/>
              </w:rPr>
              <w:t>Informe del Consejo Permanente de las Naciones Unidas sobre Personas con Discapacidad en el Continente Americano, 3 de junio 1996</w:t>
            </w:r>
          </w:p>
        </w:tc>
      </w:tr>
      <w:tr w:rsidR="00520173" w:rsidRPr="00520173" w14:paraId="75879115" w14:textId="77777777" w:rsidTr="00511CE0">
        <w:tc>
          <w:tcPr>
            <w:tcW w:w="404" w:type="dxa"/>
          </w:tcPr>
          <w:p w14:paraId="73DFC8BB" w14:textId="77777777" w:rsidR="00520173" w:rsidRPr="00520173" w:rsidRDefault="00520173" w:rsidP="00520173">
            <w:pPr>
              <w:spacing w:before="40" w:after="40" w:line="220" w:lineRule="exact"/>
              <w:rPr>
                <w:sz w:val="18"/>
                <w:lang w:val="es-NI"/>
              </w:rPr>
            </w:pPr>
            <w:r>
              <w:rPr>
                <w:sz w:val="18"/>
                <w:lang w:val="es-NI"/>
              </w:rPr>
              <w:t>16</w:t>
            </w:r>
          </w:p>
        </w:tc>
        <w:tc>
          <w:tcPr>
            <w:tcW w:w="6966" w:type="dxa"/>
            <w:shd w:val="clear" w:color="auto" w:fill="auto"/>
          </w:tcPr>
          <w:p w14:paraId="6B24957B" w14:textId="77777777" w:rsidR="00520173" w:rsidRPr="00520173" w:rsidRDefault="00520173" w:rsidP="00520173">
            <w:pPr>
              <w:spacing w:before="40" w:after="40" w:line="220" w:lineRule="exact"/>
              <w:rPr>
                <w:sz w:val="18"/>
                <w:lang w:val="es-NI"/>
              </w:rPr>
            </w:pPr>
            <w:r w:rsidRPr="00520173">
              <w:rPr>
                <w:sz w:val="18"/>
                <w:lang w:val="es-NI"/>
              </w:rPr>
              <w:t>Políticas internacionales en materia de salud referente a las personas con discapacidad</w:t>
            </w:r>
          </w:p>
        </w:tc>
      </w:tr>
      <w:tr w:rsidR="00520173" w:rsidRPr="00520173" w14:paraId="6963B01D" w14:textId="77777777" w:rsidTr="00511CE0">
        <w:tc>
          <w:tcPr>
            <w:tcW w:w="404" w:type="dxa"/>
            <w:tcBorders>
              <w:bottom w:val="dotted" w:sz="2" w:space="0" w:color="auto"/>
            </w:tcBorders>
          </w:tcPr>
          <w:p w14:paraId="6CD5C724" w14:textId="77777777" w:rsidR="00520173" w:rsidRPr="00520173" w:rsidRDefault="00520173" w:rsidP="00520173">
            <w:pPr>
              <w:spacing w:before="40" w:after="40" w:line="220" w:lineRule="exact"/>
              <w:rPr>
                <w:sz w:val="18"/>
                <w:lang w:val="es-NI"/>
              </w:rPr>
            </w:pPr>
            <w:r>
              <w:rPr>
                <w:sz w:val="18"/>
                <w:lang w:val="es-NI"/>
              </w:rPr>
              <w:t>17</w:t>
            </w:r>
          </w:p>
        </w:tc>
        <w:tc>
          <w:tcPr>
            <w:tcW w:w="6966" w:type="dxa"/>
            <w:tcBorders>
              <w:bottom w:val="dotted" w:sz="2" w:space="0" w:color="auto"/>
            </w:tcBorders>
            <w:shd w:val="clear" w:color="auto" w:fill="auto"/>
          </w:tcPr>
          <w:p w14:paraId="60459B4D" w14:textId="77777777" w:rsidR="00520173" w:rsidRPr="00520173" w:rsidRDefault="00520173" w:rsidP="00520173">
            <w:pPr>
              <w:spacing w:before="40" w:after="40" w:line="220" w:lineRule="exact"/>
              <w:rPr>
                <w:sz w:val="18"/>
                <w:lang w:val="es-NI"/>
              </w:rPr>
            </w:pPr>
            <w:r w:rsidRPr="00520173">
              <w:rPr>
                <w:sz w:val="18"/>
                <w:lang w:val="es-NI"/>
              </w:rPr>
              <w:t>Programa de Acción Mundial para las Personas con Discapacidad</w:t>
            </w:r>
          </w:p>
        </w:tc>
      </w:tr>
      <w:tr w:rsidR="00520173" w:rsidRPr="00520173" w14:paraId="7386F25C" w14:textId="77777777" w:rsidTr="00511CE0">
        <w:tc>
          <w:tcPr>
            <w:tcW w:w="404" w:type="dxa"/>
            <w:tcBorders>
              <w:top w:val="dotted" w:sz="2" w:space="0" w:color="auto"/>
              <w:bottom w:val="dotted" w:sz="2" w:space="0" w:color="auto"/>
            </w:tcBorders>
          </w:tcPr>
          <w:p w14:paraId="30682BE4" w14:textId="77777777" w:rsidR="00520173" w:rsidRPr="00520173" w:rsidRDefault="00520173" w:rsidP="00520173">
            <w:pPr>
              <w:spacing w:before="40" w:after="40" w:line="220" w:lineRule="exact"/>
              <w:rPr>
                <w:sz w:val="18"/>
                <w:lang w:val="es-NI"/>
              </w:rPr>
            </w:pPr>
          </w:p>
        </w:tc>
        <w:tc>
          <w:tcPr>
            <w:tcW w:w="6966" w:type="dxa"/>
            <w:tcBorders>
              <w:top w:val="dotted" w:sz="2" w:space="0" w:color="auto"/>
              <w:bottom w:val="dotted" w:sz="2" w:space="0" w:color="auto"/>
            </w:tcBorders>
            <w:shd w:val="clear" w:color="auto" w:fill="auto"/>
          </w:tcPr>
          <w:p w14:paraId="27689E20" w14:textId="77777777" w:rsidR="00520173" w:rsidRPr="00511CE0" w:rsidRDefault="00520173" w:rsidP="00520173">
            <w:pPr>
              <w:spacing w:before="40" w:after="40" w:line="220" w:lineRule="exact"/>
              <w:rPr>
                <w:i/>
                <w:sz w:val="18"/>
                <w:lang w:val="es-NI"/>
              </w:rPr>
            </w:pPr>
            <w:r w:rsidRPr="00511CE0">
              <w:rPr>
                <w:i/>
                <w:sz w:val="18"/>
                <w:lang w:val="es-NI"/>
              </w:rPr>
              <w:t>OEA</w:t>
            </w:r>
          </w:p>
        </w:tc>
      </w:tr>
      <w:tr w:rsidR="00520173" w:rsidRPr="00520173" w14:paraId="4F0058DE" w14:textId="77777777" w:rsidTr="00511CE0">
        <w:tc>
          <w:tcPr>
            <w:tcW w:w="404" w:type="dxa"/>
            <w:tcBorders>
              <w:top w:val="dotted" w:sz="2" w:space="0" w:color="auto"/>
            </w:tcBorders>
          </w:tcPr>
          <w:p w14:paraId="1B0CB13B" w14:textId="77777777" w:rsidR="00520173" w:rsidRPr="00520173" w:rsidRDefault="00520173" w:rsidP="00520173">
            <w:pPr>
              <w:spacing w:before="40" w:after="40" w:line="220" w:lineRule="exact"/>
              <w:rPr>
                <w:sz w:val="18"/>
                <w:lang w:val="es-NI"/>
              </w:rPr>
            </w:pPr>
            <w:r>
              <w:rPr>
                <w:sz w:val="18"/>
                <w:lang w:val="es-NI"/>
              </w:rPr>
              <w:t>1</w:t>
            </w:r>
          </w:p>
        </w:tc>
        <w:tc>
          <w:tcPr>
            <w:tcW w:w="6966" w:type="dxa"/>
            <w:tcBorders>
              <w:top w:val="dotted" w:sz="2" w:space="0" w:color="auto"/>
            </w:tcBorders>
            <w:shd w:val="clear" w:color="auto" w:fill="auto"/>
          </w:tcPr>
          <w:p w14:paraId="50F7D702" w14:textId="77777777" w:rsidR="00520173" w:rsidRPr="00520173" w:rsidRDefault="00520173" w:rsidP="00520173">
            <w:pPr>
              <w:spacing w:before="40" w:after="40" w:line="220" w:lineRule="exact"/>
              <w:rPr>
                <w:sz w:val="18"/>
                <w:lang w:val="es-NI"/>
              </w:rPr>
            </w:pPr>
            <w:r w:rsidRPr="00520173">
              <w:rPr>
                <w:sz w:val="18"/>
                <w:lang w:val="es-NI"/>
              </w:rPr>
              <w:t xml:space="preserve">Declaración </w:t>
            </w:r>
            <w:r w:rsidR="00FA662A">
              <w:rPr>
                <w:sz w:val="18"/>
                <w:lang w:val="es-NI"/>
              </w:rPr>
              <w:t>A</w:t>
            </w:r>
            <w:r w:rsidRPr="00520173">
              <w:rPr>
                <w:sz w:val="18"/>
                <w:lang w:val="es-NI"/>
              </w:rPr>
              <w:t xml:space="preserve">mericana de los </w:t>
            </w:r>
            <w:r w:rsidR="00FA662A">
              <w:rPr>
                <w:sz w:val="18"/>
                <w:lang w:val="es-NI"/>
              </w:rPr>
              <w:t>D</w:t>
            </w:r>
            <w:r w:rsidRPr="00520173">
              <w:rPr>
                <w:sz w:val="18"/>
                <w:lang w:val="es-NI"/>
              </w:rPr>
              <w:t xml:space="preserve">erechos y </w:t>
            </w:r>
            <w:r w:rsidR="00FA662A">
              <w:rPr>
                <w:sz w:val="18"/>
                <w:lang w:val="es-NI"/>
              </w:rPr>
              <w:t>D</w:t>
            </w:r>
            <w:r w:rsidRPr="00520173">
              <w:rPr>
                <w:sz w:val="18"/>
                <w:lang w:val="es-NI"/>
              </w:rPr>
              <w:t xml:space="preserve">eberes del </w:t>
            </w:r>
            <w:r w:rsidR="00FA662A">
              <w:rPr>
                <w:sz w:val="18"/>
                <w:lang w:val="es-NI"/>
              </w:rPr>
              <w:t>H</w:t>
            </w:r>
            <w:r w:rsidRPr="00520173">
              <w:rPr>
                <w:sz w:val="18"/>
                <w:lang w:val="es-NI"/>
              </w:rPr>
              <w:t xml:space="preserve">ombre </w:t>
            </w:r>
          </w:p>
        </w:tc>
      </w:tr>
      <w:tr w:rsidR="00520173" w:rsidRPr="00520173" w14:paraId="6CA03A7D" w14:textId="77777777" w:rsidTr="00511CE0">
        <w:tc>
          <w:tcPr>
            <w:tcW w:w="404" w:type="dxa"/>
          </w:tcPr>
          <w:p w14:paraId="5B5E2120" w14:textId="77777777" w:rsidR="00520173" w:rsidRPr="00520173" w:rsidRDefault="00520173" w:rsidP="00520173">
            <w:pPr>
              <w:spacing w:before="40" w:after="40" w:line="220" w:lineRule="exact"/>
              <w:rPr>
                <w:sz w:val="18"/>
                <w:lang w:val="es-NI"/>
              </w:rPr>
            </w:pPr>
            <w:r>
              <w:rPr>
                <w:sz w:val="18"/>
                <w:lang w:val="es-NI"/>
              </w:rPr>
              <w:t>2</w:t>
            </w:r>
          </w:p>
        </w:tc>
        <w:tc>
          <w:tcPr>
            <w:tcW w:w="6966" w:type="dxa"/>
            <w:shd w:val="clear" w:color="auto" w:fill="auto"/>
          </w:tcPr>
          <w:p w14:paraId="4529B8B8" w14:textId="77777777" w:rsidR="00520173" w:rsidRPr="00520173" w:rsidRDefault="00520173" w:rsidP="00520173">
            <w:pPr>
              <w:spacing w:before="40" w:after="40" w:line="220" w:lineRule="exact"/>
              <w:rPr>
                <w:sz w:val="18"/>
                <w:lang w:val="es-NI"/>
              </w:rPr>
            </w:pPr>
            <w:r w:rsidRPr="00520173">
              <w:rPr>
                <w:sz w:val="18"/>
                <w:lang w:val="es-NI"/>
              </w:rPr>
              <w:t xml:space="preserve">Convención </w:t>
            </w:r>
            <w:r w:rsidR="00FA662A">
              <w:rPr>
                <w:sz w:val="18"/>
                <w:lang w:val="es-NI"/>
              </w:rPr>
              <w:t>A</w:t>
            </w:r>
            <w:r w:rsidRPr="00520173">
              <w:rPr>
                <w:sz w:val="18"/>
                <w:lang w:val="es-NI"/>
              </w:rPr>
              <w:t xml:space="preserve">mericana sobre </w:t>
            </w:r>
            <w:r w:rsidR="00FA662A">
              <w:rPr>
                <w:sz w:val="18"/>
                <w:lang w:val="es-NI"/>
              </w:rPr>
              <w:t>D</w:t>
            </w:r>
            <w:r w:rsidRPr="00520173">
              <w:rPr>
                <w:sz w:val="18"/>
                <w:lang w:val="es-NI"/>
              </w:rPr>
              <w:t xml:space="preserve">erechos </w:t>
            </w:r>
            <w:r w:rsidR="00FA662A">
              <w:rPr>
                <w:sz w:val="18"/>
                <w:lang w:val="es-NI"/>
              </w:rPr>
              <w:t>H</w:t>
            </w:r>
            <w:r w:rsidRPr="00520173">
              <w:rPr>
                <w:sz w:val="18"/>
                <w:lang w:val="es-NI"/>
              </w:rPr>
              <w:t>umanos</w:t>
            </w:r>
          </w:p>
        </w:tc>
      </w:tr>
      <w:tr w:rsidR="00520173" w:rsidRPr="00520173" w14:paraId="3AAF6F2F" w14:textId="77777777" w:rsidTr="00511CE0">
        <w:tc>
          <w:tcPr>
            <w:tcW w:w="404" w:type="dxa"/>
            <w:tcBorders>
              <w:bottom w:val="dotted" w:sz="2" w:space="0" w:color="auto"/>
            </w:tcBorders>
          </w:tcPr>
          <w:p w14:paraId="59F0D0D5" w14:textId="77777777" w:rsidR="00520173" w:rsidRPr="00520173" w:rsidRDefault="00520173" w:rsidP="00520173">
            <w:pPr>
              <w:spacing w:before="40" w:after="40" w:line="220" w:lineRule="exact"/>
              <w:rPr>
                <w:sz w:val="18"/>
                <w:lang w:val="es-NI"/>
              </w:rPr>
            </w:pPr>
            <w:r>
              <w:rPr>
                <w:sz w:val="18"/>
                <w:lang w:val="es-NI"/>
              </w:rPr>
              <w:t>3</w:t>
            </w:r>
          </w:p>
        </w:tc>
        <w:tc>
          <w:tcPr>
            <w:tcW w:w="6966" w:type="dxa"/>
            <w:tcBorders>
              <w:bottom w:val="dotted" w:sz="2" w:space="0" w:color="auto"/>
            </w:tcBorders>
            <w:shd w:val="clear" w:color="auto" w:fill="auto"/>
          </w:tcPr>
          <w:p w14:paraId="06886C4D" w14:textId="77777777" w:rsidR="00520173" w:rsidRPr="00520173" w:rsidRDefault="00520173" w:rsidP="00520173">
            <w:pPr>
              <w:spacing w:before="40" w:after="40" w:line="220" w:lineRule="exact"/>
              <w:rPr>
                <w:sz w:val="18"/>
                <w:lang w:val="es-NI"/>
              </w:rPr>
            </w:pPr>
            <w:r w:rsidRPr="00520173">
              <w:rPr>
                <w:sz w:val="18"/>
                <w:lang w:val="es-NI"/>
              </w:rPr>
              <w:t>Convención interamericana para la eliminación de todas las formas de discriminación contra las personas con discapacidad</w:t>
            </w:r>
          </w:p>
        </w:tc>
      </w:tr>
      <w:tr w:rsidR="00520173" w:rsidRPr="00520173" w14:paraId="4C6E8711" w14:textId="77777777" w:rsidTr="00511CE0">
        <w:tc>
          <w:tcPr>
            <w:tcW w:w="404" w:type="dxa"/>
            <w:tcBorders>
              <w:top w:val="dotted" w:sz="2" w:space="0" w:color="auto"/>
              <w:bottom w:val="dotted" w:sz="2" w:space="0" w:color="auto"/>
            </w:tcBorders>
          </w:tcPr>
          <w:p w14:paraId="7749342A" w14:textId="77777777" w:rsidR="00520173" w:rsidRPr="00520173" w:rsidRDefault="00520173" w:rsidP="00520173">
            <w:pPr>
              <w:spacing w:before="40" w:after="40" w:line="220" w:lineRule="exact"/>
              <w:rPr>
                <w:sz w:val="18"/>
                <w:lang w:val="es-NI"/>
              </w:rPr>
            </w:pPr>
          </w:p>
        </w:tc>
        <w:tc>
          <w:tcPr>
            <w:tcW w:w="6966" w:type="dxa"/>
            <w:tcBorders>
              <w:top w:val="dotted" w:sz="2" w:space="0" w:color="auto"/>
              <w:bottom w:val="dotted" w:sz="2" w:space="0" w:color="auto"/>
            </w:tcBorders>
            <w:shd w:val="clear" w:color="auto" w:fill="auto"/>
          </w:tcPr>
          <w:p w14:paraId="4E632425" w14:textId="77777777" w:rsidR="00520173" w:rsidRPr="00520173" w:rsidRDefault="00520173" w:rsidP="00520173">
            <w:pPr>
              <w:spacing w:before="40" w:after="40" w:line="220" w:lineRule="exact"/>
              <w:rPr>
                <w:i/>
                <w:sz w:val="18"/>
                <w:lang w:val="es-NI"/>
              </w:rPr>
            </w:pPr>
            <w:r w:rsidRPr="00520173">
              <w:rPr>
                <w:i/>
                <w:sz w:val="18"/>
                <w:lang w:val="es-NI"/>
              </w:rPr>
              <w:t>OIT</w:t>
            </w:r>
          </w:p>
        </w:tc>
      </w:tr>
      <w:tr w:rsidR="00520173" w:rsidRPr="00520173" w14:paraId="58477F50" w14:textId="77777777" w:rsidTr="00511CE0">
        <w:tc>
          <w:tcPr>
            <w:tcW w:w="404" w:type="dxa"/>
            <w:tcBorders>
              <w:top w:val="dotted" w:sz="2" w:space="0" w:color="auto"/>
              <w:bottom w:val="dotted" w:sz="2" w:space="0" w:color="auto"/>
            </w:tcBorders>
          </w:tcPr>
          <w:p w14:paraId="47407908" w14:textId="77777777" w:rsidR="00520173" w:rsidRPr="00520173" w:rsidRDefault="00520173" w:rsidP="00520173">
            <w:pPr>
              <w:spacing w:before="40" w:after="40" w:line="220" w:lineRule="exact"/>
              <w:rPr>
                <w:sz w:val="18"/>
                <w:lang w:val="es-NI"/>
              </w:rPr>
            </w:pPr>
            <w:r>
              <w:rPr>
                <w:sz w:val="18"/>
                <w:lang w:val="es-NI"/>
              </w:rPr>
              <w:t>1</w:t>
            </w:r>
          </w:p>
        </w:tc>
        <w:tc>
          <w:tcPr>
            <w:tcW w:w="6966" w:type="dxa"/>
            <w:tcBorders>
              <w:top w:val="dotted" w:sz="2" w:space="0" w:color="auto"/>
              <w:bottom w:val="dotted" w:sz="2" w:space="0" w:color="auto"/>
            </w:tcBorders>
            <w:shd w:val="clear" w:color="auto" w:fill="auto"/>
          </w:tcPr>
          <w:p w14:paraId="0F700A4A" w14:textId="77777777" w:rsidR="00520173" w:rsidRPr="00520173" w:rsidRDefault="00520173" w:rsidP="00520173">
            <w:pPr>
              <w:spacing w:before="40" w:after="40" w:line="220" w:lineRule="exact"/>
              <w:rPr>
                <w:sz w:val="18"/>
                <w:lang w:val="es-NI"/>
              </w:rPr>
            </w:pPr>
            <w:r w:rsidRPr="00520173">
              <w:rPr>
                <w:sz w:val="18"/>
                <w:lang w:val="es-NI"/>
              </w:rPr>
              <w:t xml:space="preserve">Convenio sobre la </w:t>
            </w:r>
            <w:r w:rsidR="00FA662A">
              <w:rPr>
                <w:sz w:val="18"/>
                <w:lang w:val="es-NI"/>
              </w:rPr>
              <w:t>R</w:t>
            </w:r>
            <w:r w:rsidRPr="00520173">
              <w:rPr>
                <w:sz w:val="18"/>
                <w:lang w:val="es-NI"/>
              </w:rPr>
              <w:t xml:space="preserve">eadaptación </w:t>
            </w:r>
            <w:r w:rsidR="00FA662A">
              <w:rPr>
                <w:sz w:val="18"/>
                <w:lang w:val="es-NI"/>
              </w:rPr>
              <w:t>P</w:t>
            </w:r>
            <w:r w:rsidRPr="00520173">
              <w:rPr>
                <w:sz w:val="18"/>
                <w:lang w:val="es-NI"/>
              </w:rPr>
              <w:t xml:space="preserve">rofesional y el </w:t>
            </w:r>
            <w:r w:rsidR="00FA662A">
              <w:rPr>
                <w:sz w:val="18"/>
                <w:lang w:val="es-NI"/>
              </w:rPr>
              <w:t>E</w:t>
            </w:r>
            <w:r w:rsidRPr="00520173">
              <w:rPr>
                <w:sz w:val="18"/>
                <w:lang w:val="es-NI"/>
              </w:rPr>
              <w:t xml:space="preserve">mpleo de las </w:t>
            </w:r>
            <w:r w:rsidR="00FA662A">
              <w:rPr>
                <w:sz w:val="18"/>
                <w:lang w:val="es-NI"/>
              </w:rPr>
              <w:t>P</w:t>
            </w:r>
            <w:r w:rsidRPr="00520173">
              <w:rPr>
                <w:sz w:val="18"/>
                <w:lang w:val="es-NI"/>
              </w:rPr>
              <w:t xml:space="preserve">ersonas </w:t>
            </w:r>
            <w:r w:rsidR="00FA662A">
              <w:rPr>
                <w:sz w:val="18"/>
                <w:lang w:val="es-NI"/>
              </w:rPr>
              <w:t>I</w:t>
            </w:r>
            <w:r w:rsidRPr="00520173">
              <w:rPr>
                <w:sz w:val="18"/>
                <w:lang w:val="es-NI"/>
              </w:rPr>
              <w:t>nválidas. Convenio 159 de la OIT</w:t>
            </w:r>
          </w:p>
        </w:tc>
      </w:tr>
      <w:tr w:rsidR="00520173" w:rsidRPr="00520173" w14:paraId="3E797CB3" w14:textId="77777777" w:rsidTr="00511CE0">
        <w:tc>
          <w:tcPr>
            <w:tcW w:w="404" w:type="dxa"/>
            <w:tcBorders>
              <w:top w:val="dotted" w:sz="2" w:space="0" w:color="auto"/>
              <w:bottom w:val="dotted" w:sz="2" w:space="0" w:color="auto"/>
            </w:tcBorders>
          </w:tcPr>
          <w:p w14:paraId="49EC1660" w14:textId="77777777" w:rsidR="00520173" w:rsidRPr="00520173" w:rsidRDefault="00520173" w:rsidP="00520173">
            <w:pPr>
              <w:spacing w:before="40" w:after="40" w:line="220" w:lineRule="exact"/>
              <w:rPr>
                <w:sz w:val="18"/>
                <w:lang w:val="es-NI"/>
              </w:rPr>
            </w:pPr>
          </w:p>
        </w:tc>
        <w:tc>
          <w:tcPr>
            <w:tcW w:w="6966" w:type="dxa"/>
            <w:tcBorders>
              <w:top w:val="dotted" w:sz="2" w:space="0" w:color="auto"/>
              <w:bottom w:val="dotted" w:sz="2" w:space="0" w:color="auto"/>
            </w:tcBorders>
            <w:shd w:val="clear" w:color="auto" w:fill="auto"/>
          </w:tcPr>
          <w:p w14:paraId="01233373" w14:textId="77777777" w:rsidR="00520173" w:rsidRPr="00520173" w:rsidRDefault="00520173" w:rsidP="00520173">
            <w:pPr>
              <w:spacing w:before="40" w:after="40" w:line="220" w:lineRule="exact"/>
              <w:rPr>
                <w:i/>
                <w:sz w:val="18"/>
                <w:lang w:val="es-NI"/>
              </w:rPr>
            </w:pPr>
            <w:r w:rsidRPr="00520173">
              <w:rPr>
                <w:i/>
                <w:sz w:val="18"/>
                <w:lang w:val="es-NI"/>
              </w:rPr>
              <w:t>OTRAS</w:t>
            </w:r>
          </w:p>
        </w:tc>
      </w:tr>
      <w:tr w:rsidR="00520173" w:rsidRPr="00520173" w14:paraId="13DD1086" w14:textId="77777777" w:rsidTr="00593B84">
        <w:tc>
          <w:tcPr>
            <w:tcW w:w="404" w:type="dxa"/>
            <w:tcBorders>
              <w:top w:val="dotted" w:sz="2" w:space="0" w:color="auto"/>
            </w:tcBorders>
          </w:tcPr>
          <w:p w14:paraId="55B1A22A" w14:textId="77777777" w:rsidR="00520173" w:rsidRPr="00520173" w:rsidRDefault="00520173" w:rsidP="00520173">
            <w:pPr>
              <w:spacing w:before="40" w:after="40" w:line="220" w:lineRule="exact"/>
              <w:rPr>
                <w:sz w:val="18"/>
                <w:lang w:val="es-NI"/>
              </w:rPr>
            </w:pPr>
            <w:r>
              <w:rPr>
                <w:sz w:val="18"/>
                <w:lang w:val="es-NI"/>
              </w:rPr>
              <w:t>1</w:t>
            </w:r>
          </w:p>
        </w:tc>
        <w:tc>
          <w:tcPr>
            <w:tcW w:w="6966" w:type="dxa"/>
            <w:tcBorders>
              <w:top w:val="dotted" w:sz="2" w:space="0" w:color="auto"/>
            </w:tcBorders>
            <w:shd w:val="clear" w:color="auto" w:fill="auto"/>
          </w:tcPr>
          <w:p w14:paraId="1AA700F9" w14:textId="77777777" w:rsidR="00520173" w:rsidRPr="00520173" w:rsidRDefault="00520173" w:rsidP="00520173">
            <w:pPr>
              <w:spacing w:before="40" w:after="40" w:line="220" w:lineRule="exact"/>
              <w:rPr>
                <w:sz w:val="18"/>
                <w:lang w:val="es-NI"/>
              </w:rPr>
            </w:pPr>
            <w:r w:rsidRPr="00520173">
              <w:rPr>
                <w:sz w:val="18"/>
                <w:lang w:val="es-NI"/>
              </w:rPr>
              <w:t>Declaración de Managua en pro de niños y jóvenes con discapacidad y sus familias, 3 de diciembre de 1993</w:t>
            </w:r>
          </w:p>
        </w:tc>
      </w:tr>
      <w:tr w:rsidR="00520173" w:rsidRPr="00520173" w14:paraId="00A2A956" w14:textId="77777777" w:rsidTr="00593B84">
        <w:tc>
          <w:tcPr>
            <w:tcW w:w="404" w:type="dxa"/>
            <w:tcBorders>
              <w:bottom w:val="single" w:sz="12" w:space="0" w:color="auto"/>
            </w:tcBorders>
          </w:tcPr>
          <w:p w14:paraId="22CFA3C5" w14:textId="77777777" w:rsidR="00520173" w:rsidRPr="00520173" w:rsidRDefault="00520173" w:rsidP="00520173">
            <w:pPr>
              <w:spacing w:before="40" w:after="40" w:line="220" w:lineRule="exact"/>
              <w:rPr>
                <w:sz w:val="18"/>
                <w:lang w:val="es-NI"/>
              </w:rPr>
            </w:pPr>
            <w:r>
              <w:rPr>
                <w:sz w:val="18"/>
                <w:lang w:val="es-NI"/>
              </w:rPr>
              <w:t>2</w:t>
            </w:r>
          </w:p>
        </w:tc>
        <w:tc>
          <w:tcPr>
            <w:tcW w:w="6966" w:type="dxa"/>
            <w:tcBorders>
              <w:bottom w:val="single" w:sz="12" w:space="0" w:color="auto"/>
            </w:tcBorders>
            <w:shd w:val="clear" w:color="auto" w:fill="auto"/>
          </w:tcPr>
          <w:p w14:paraId="12CA9429" w14:textId="77777777" w:rsidR="00520173" w:rsidRPr="00520173" w:rsidRDefault="00520173" w:rsidP="00520173">
            <w:pPr>
              <w:spacing w:before="40" w:after="40" w:line="220" w:lineRule="exact"/>
              <w:rPr>
                <w:sz w:val="18"/>
                <w:lang w:val="es-NI"/>
              </w:rPr>
            </w:pPr>
            <w:r w:rsidRPr="00520173">
              <w:rPr>
                <w:sz w:val="18"/>
                <w:lang w:val="es-NI"/>
              </w:rPr>
              <w:t>Declaración de Beijing sobre los Derechos de las Personas con Discapacidad en el Nuevo Siglo Adoptada el 12 de marzo de 2000 durante la Cumbre Mundial de las ONG sobre Discapacidad</w:t>
            </w:r>
          </w:p>
        </w:tc>
      </w:tr>
    </w:tbl>
    <w:p w14:paraId="7B4703CF" w14:textId="77777777" w:rsidR="00DE59A8" w:rsidRDefault="003605B1" w:rsidP="003605B1">
      <w:pPr>
        <w:pStyle w:val="HChG"/>
        <w:rPr>
          <w:lang w:val="es-NI"/>
        </w:rPr>
      </w:pPr>
      <w:r>
        <w:rPr>
          <w:lang w:val="es-NI"/>
        </w:rPr>
        <w:tab/>
      </w:r>
      <w:r w:rsidRPr="00DE59A8">
        <w:rPr>
          <w:lang w:val="es-NI"/>
        </w:rPr>
        <w:t>I</w:t>
      </w:r>
      <w:r>
        <w:rPr>
          <w:lang w:val="es-NI"/>
        </w:rPr>
        <w:t>II.</w:t>
      </w:r>
      <w:r>
        <w:rPr>
          <w:lang w:val="es-NI"/>
        </w:rPr>
        <w:tab/>
        <w:t>C</w:t>
      </w:r>
      <w:r w:rsidRPr="00DE59A8">
        <w:rPr>
          <w:lang w:val="es-NI"/>
        </w:rPr>
        <w:t>ontexto nacional</w:t>
      </w:r>
    </w:p>
    <w:p w14:paraId="6E6A058C" w14:textId="77777777" w:rsidR="00DE59A8" w:rsidRDefault="003605B1" w:rsidP="00DE59A8">
      <w:pPr>
        <w:pStyle w:val="SingleTxtG"/>
        <w:rPr>
          <w:lang w:val="es-NI"/>
        </w:rPr>
      </w:pPr>
      <w:r>
        <w:rPr>
          <w:lang w:val="es-NI"/>
        </w:rPr>
        <w:t>16.</w:t>
      </w:r>
      <w:r>
        <w:rPr>
          <w:lang w:val="es-NI"/>
        </w:rPr>
        <w:tab/>
      </w:r>
      <w:r w:rsidR="00DE59A8" w:rsidRPr="00DE59A8">
        <w:rPr>
          <w:lang w:val="es-NI"/>
        </w:rPr>
        <w:t xml:space="preserve">En Nicaragua, la discapacidad es </w:t>
      </w:r>
      <w:proofErr w:type="spellStart"/>
      <w:r w:rsidR="00DE59A8" w:rsidRPr="00DE59A8">
        <w:rPr>
          <w:lang w:val="es-NI"/>
        </w:rPr>
        <w:t>multi-causal</w:t>
      </w:r>
      <w:proofErr w:type="spellEnd"/>
      <w:r w:rsidR="00DE59A8" w:rsidRPr="00DE59A8">
        <w:rPr>
          <w:lang w:val="es-NI"/>
        </w:rPr>
        <w:t xml:space="preserve">, factor importante en el incremento de la población con discapacidad, la vejez, enfermedades crónicas degenerativas, transmisibles, congénita, accidental, negligencia médica, desnutrición, inseguridad ciudadana, víctimas de minas anti personales, víctimas de guerra, desastres naturales. A estas condiciones se le agrega el problema del crecimiento poblacional, dispersión y migración que como resultado </w:t>
      </w:r>
      <w:r w:rsidR="00DE59A8" w:rsidRPr="00DE59A8">
        <w:rPr>
          <w:lang w:val="es-NI"/>
        </w:rPr>
        <w:lastRenderedPageBreak/>
        <w:t xml:space="preserve">hace más compleja la atención del tema, el machismo afecta la calidad de vida de mujeres en general y especialmente de mujeres con discapacidad, quienes son explotadas, abusadas, aisladas. </w:t>
      </w:r>
    </w:p>
    <w:p w14:paraId="7463C012" w14:textId="77777777" w:rsidR="00DE59A8" w:rsidRDefault="003605B1" w:rsidP="00DE59A8">
      <w:pPr>
        <w:pStyle w:val="SingleTxtG"/>
        <w:rPr>
          <w:lang w:val="es-NI"/>
        </w:rPr>
      </w:pPr>
      <w:r>
        <w:rPr>
          <w:lang w:val="es-NI"/>
        </w:rPr>
        <w:t>17.</w:t>
      </w:r>
      <w:r>
        <w:rPr>
          <w:lang w:val="es-NI"/>
        </w:rPr>
        <w:tab/>
      </w:r>
      <w:r w:rsidR="00DE59A8" w:rsidRPr="00DE59A8">
        <w:rPr>
          <w:lang w:val="es-NI"/>
        </w:rPr>
        <w:t>El tema de educación inclusiva es un gran desafío que debe permitir las posibilidades y oportunidades de las personas con discapacidad, para adecuar la preparación del docente dentro del sistema de educación con calidad y calidez de atención para este sector por parte de toda la comunidad educativa.</w:t>
      </w:r>
    </w:p>
    <w:p w14:paraId="31CC6841" w14:textId="77777777" w:rsidR="00DE59A8" w:rsidRDefault="003605B1" w:rsidP="00DE59A8">
      <w:pPr>
        <w:pStyle w:val="SingleTxtG"/>
        <w:rPr>
          <w:lang w:val="es-NI"/>
        </w:rPr>
      </w:pPr>
      <w:r>
        <w:rPr>
          <w:lang w:val="es-NI"/>
        </w:rPr>
        <w:t>18.</w:t>
      </w:r>
      <w:r>
        <w:rPr>
          <w:lang w:val="es-NI"/>
        </w:rPr>
        <w:tab/>
      </w:r>
      <w:r w:rsidR="00DE59A8" w:rsidRPr="00DE59A8">
        <w:rPr>
          <w:lang w:val="es-NI"/>
        </w:rPr>
        <w:t xml:space="preserve">Las altas tasas de desempleo se deben a una variedad de factores, entre los cuales cabe mencionar la falta de capacitación, la inaccesibilidad de los lugares de trabajo, la falta de transporte accesible y los constantes problemas económicos que afectan al país. Incluso muchos de los que están </w:t>
      </w:r>
      <w:r w:rsidR="00B44B08">
        <w:rPr>
          <w:lang w:val="es-NI"/>
        </w:rPr>
        <w:t>“</w:t>
      </w:r>
      <w:r w:rsidR="00DE59A8" w:rsidRPr="00DE59A8">
        <w:rPr>
          <w:lang w:val="es-NI"/>
        </w:rPr>
        <w:t>ocupados</w:t>
      </w:r>
      <w:r w:rsidR="00B44B08">
        <w:rPr>
          <w:lang w:val="es-NI"/>
        </w:rPr>
        <w:t>”</w:t>
      </w:r>
      <w:r w:rsidR="00DE59A8" w:rsidRPr="00DE59A8">
        <w:rPr>
          <w:lang w:val="es-NI"/>
        </w:rPr>
        <w:t xml:space="preserve"> (empleados) ganan muy poco o no reciben otro tipo de remuneración. </w:t>
      </w:r>
    </w:p>
    <w:p w14:paraId="09C846E1" w14:textId="77777777" w:rsidR="00DE59A8" w:rsidRPr="00DE59A8" w:rsidRDefault="003605B1" w:rsidP="00DE59A8">
      <w:pPr>
        <w:pStyle w:val="SingleTxtG"/>
        <w:rPr>
          <w:lang w:val="es-NI"/>
        </w:rPr>
      </w:pPr>
      <w:r>
        <w:rPr>
          <w:lang w:val="es-NI"/>
        </w:rPr>
        <w:t>19.</w:t>
      </w:r>
      <w:r>
        <w:rPr>
          <w:lang w:val="es-NI"/>
        </w:rPr>
        <w:tab/>
      </w:r>
      <w:r w:rsidR="00DE59A8" w:rsidRPr="00DE59A8">
        <w:rPr>
          <w:lang w:val="es-NI"/>
        </w:rPr>
        <w:t>En otro orden las altas tasas de desempleo abierto, el analfabetismo la globalización y las algunas actitudes de empresarios, se convierten en un serio obstáculo para el disfrute del derecho al trabajo, esta situación se ve agravada por la discreta aplicación de los mandatos contenidos en el Código del Trabajo y demás leyes de la materia.</w:t>
      </w:r>
    </w:p>
    <w:p w14:paraId="6353E13B" w14:textId="77777777" w:rsidR="00DE59A8" w:rsidRDefault="003605B1" w:rsidP="00DE59A8">
      <w:pPr>
        <w:pStyle w:val="SingleTxtG"/>
        <w:rPr>
          <w:lang w:val="es-NI"/>
        </w:rPr>
      </w:pPr>
      <w:r>
        <w:rPr>
          <w:lang w:val="es-NI"/>
        </w:rPr>
        <w:t>20.</w:t>
      </w:r>
      <w:r>
        <w:rPr>
          <w:lang w:val="es-NI"/>
        </w:rPr>
        <w:tab/>
      </w:r>
      <w:r w:rsidR="00DE59A8" w:rsidRPr="00DE59A8">
        <w:rPr>
          <w:lang w:val="es-NI"/>
        </w:rPr>
        <w:t xml:space="preserve">En materia de salud y seguridad social el Estado nicaragüense está realizando esfuerzos importantes para asegurar los servicios de rehabilitación, no obstante, las intervenciones han girado alrededor del modelo biopsicosocial, el cual se basa en la actuación de profesionales en las distintas áreas que valoran y definen las pautas terapéuticas a implementar. </w:t>
      </w:r>
    </w:p>
    <w:p w14:paraId="23F476D1" w14:textId="77777777" w:rsidR="00DE59A8" w:rsidRDefault="003605B1" w:rsidP="00DE59A8">
      <w:pPr>
        <w:pStyle w:val="SingleTxtG"/>
        <w:rPr>
          <w:b/>
          <w:lang w:val="es-NI"/>
        </w:rPr>
      </w:pPr>
      <w:r>
        <w:rPr>
          <w:lang w:val="es-NI"/>
        </w:rPr>
        <w:t>21.</w:t>
      </w:r>
      <w:r>
        <w:rPr>
          <w:lang w:val="es-NI"/>
        </w:rPr>
        <w:tab/>
      </w:r>
      <w:r w:rsidR="00DE59A8" w:rsidRPr="00DE59A8">
        <w:rPr>
          <w:lang w:val="es-NI"/>
        </w:rPr>
        <w:t xml:space="preserve">La movilidad es un tema de doble vía, por un </w:t>
      </w:r>
      <w:r w:rsidR="00511CE0" w:rsidRPr="00DE59A8">
        <w:rPr>
          <w:lang w:val="es-NI"/>
        </w:rPr>
        <w:t>lado</w:t>
      </w:r>
      <w:r w:rsidR="00DE59A8" w:rsidRPr="00DE59A8">
        <w:rPr>
          <w:lang w:val="es-NI"/>
        </w:rPr>
        <w:t xml:space="preserve"> están las limitaciones físicas del individuo y por el otro lado las limitaciones de infraestructura que presenta el entorno. La realidad de Nicaragua indica que la mayoría de la infraestructura física de la ciudad es inaccesible, representando un serio obstáculo para disfrutar a plenitud la libre circulación y acceso hacia el ejercicio de sus actividades que les permita desarrollar una vida en igualdad de oportunidades. </w:t>
      </w:r>
      <w:r w:rsidR="00DE59A8" w:rsidRPr="003605B1">
        <w:rPr>
          <w:lang w:val="es-NI"/>
        </w:rPr>
        <w:t xml:space="preserve">En la actualidad existe una Normativa Técnica Obligatoria Nicaragüense de </w:t>
      </w:r>
      <w:r w:rsidR="00511CE0" w:rsidRPr="003605B1">
        <w:rPr>
          <w:lang w:val="es-NI"/>
        </w:rPr>
        <w:t>Accesibilidad (</w:t>
      </w:r>
      <w:r w:rsidR="00DE59A8" w:rsidRPr="003605B1">
        <w:rPr>
          <w:lang w:val="es-NI"/>
        </w:rPr>
        <w:t>NTON) y su ente regulador es el Ministerio de Transporte e Infraestructura (MTI), esta ley crea una comisión integradas por instituciones y entidades autónomas para su aplicabilidad</w:t>
      </w:r>
      <w:r w:rsidR="00DE59A8" w:rsidRPr="00593B84">
        <w:rPr>
          <w:bCs/>
          <w:lang w:val="es-NI"/>
        </w:rPr>
        <w:t>.</w:t>
      </w:r>
    </w:p>
    <w:p w14:paraId="747EF65B" w14:textId="77777777" w:rsidR="00DE59A8" w:rsidRDefault="003605B1" w:rsidP="00DE59A8">
      <w:pPr>
        <w:pStyle w:val="SingleTxtG"/>
        <w:rPr>
          <w:lang w:val="es-NI"/>
        </w:rPr>
      </w:pPr>
      <w:r>
        <w:rPr>
          <w:lang w:val="es-NI"/>
        </w:rPr>
        <w:t>22.</w:t>
      </w:r>
      <w:r>
        <w:rPr>
          <w:lang w:val="es-NI"/>
        </w:rPr>
        <w:tab/>
      </w:r>
      <w:r w:rsidR="00DE59A8" w:rsidRPr="00DE59A8">
        <w:rPr>
          <w:lang w:val="es-NI"/>
        </w:rPr>
        <w:t xml:space="preserve">El transporte público y la red vial a nivel nacional no brinda las condiciones de accesibilidad para los usuarios en sillas de ruedas y otras discapacidades o condiciones de movilidad reducida, así mismo, no se cuenta con transporte adaptado o especial para estos usuarios, quienes deben hacer uso de otros medios para su movilidad sin las condiciones adecuadas. </w:t>
      </w:r>
    </w:p>
    <w:p w14:paraId="45BDF75F" w14:textId="77777777" w:rsidR="00DE59A8" w:rsidRDefault="003605B1" w:rsidP="00DE59A8">
      <w:pPr>
        <w:pStyle w:val="SingleTxtG"/>
        <w:rPr>
          <w:lang w:val="es-NI"/>
        </w:rPr>
      </w:pPr>
      <w:r>
        <w:rPr>
          <w:lang w:val="es-NI"/>
        </w:rPr>
        <w:t>23.</w:t>
      </w:r>
      <w:r>
        <w:rPr>
          <w:lang w:val="es-NI"/>
        </w:rPr>
        <w:tab/>
      </w:r>
      <w:r w:rsidR="00DE59A8" w:rsidRPr="00DE59A8">
        <w:rPr>
          <w:lang w:val="es-NI"/>
        </w:rPr>
        <w:t xml:space="preserve">En materia de información y comunicación en Nicaragua, </w:t>
      </w:r>
      <w:smartTag w:uri="urn:schemas-microsoft-com:office:smarttags" w:element="PersonName">
        <w:smartTagPr>
          <w:attr w:name="ProductID" w:val="la Biblioteca Nacional"/>
        </w:smartTagPr>
        <w:r w:rsidR="00DE59A8" w:rsidRPr="00DE59A8">
          <w:rPr>
            <w:lang w:val="es-NI"/>
          </w:rPr>
          <w:t>la Biblioteca Nacional</w:t>
        </w:r>
      </w:smartTag>
      <w:r w:rsidR="00DE59A8" w:rsidRPr="00DE59A8">
        <w:rPr>
          <w:lang w:val="es-NI"/>
        </w:rPr>
        <w:t xml:space="preserve"> no cuenta con textos en Braille y los documentos públicos no se transcriben en Braille. Una pequeña biblioteca, adscrita al Instituto de Cultura, dispone de algunos materiales en Braille aunque la colección no incluye documentos oficiales. No hay textos de otro tipo editados en formatos alternativos para personas ciegas. </w:t>
      </w:r>
    </w:p>
    <w:p w14:paraId="23C7CA29" w14:textId="77777777" w:rsidR="00DE59A8" w:rsidRDefault="003605B1" w:rsidP="00DE59A8">
      <w:pPr>
        <w:pStyle w:val="SingleTxtG"/>
        <w:rPr>
          <w:lang w:val="es-NI"/>
        </w:rPr>
      </w:pPr>
      <w:r>
        <w:rPr>
          <w:lang w:val="es-NI"/>
        </w:rPr>
        <w:t>24.</w:t>
      </w:r>
      <w:r>
        <w:rPr>
          <w:lang w:val="es-NI"/>
        </w:rPr>
        <w:tab/>
      </w:r>
      <w:r w:rsidR="00DE59A8" w:rsidRPr="00DE59A8">
        <w:rPr>
          <w:lang w:val="es-NI"/>
        </w:rPr>
        <w:t xml:space="preserve">Por su lado los medios de comunicación no cuentan con los formatos y facilidades que sean accesibles para las personas con discapacidad, esto incluye a las personas con limitaciones auditivas y visuales y textos de lenguaje simplificado para las personas con discapacidad intelectual. Los noticieros televisivos que se transmiten a lo largo y ancho del territorio nacional no han incorporado en su programación regular la traducción simultánea en lengua de señas o con tomas de acercamiento para personas con baja visión. </w:t>
      </w:r>
    </w:p>
    <w:p w14:paraId="42A347C8" w14:textId="77777777" w:rsidR="00DE59A8" w:rsidRDefault="003605B1" w:rsidP="00DE59A8">
      <w:pPr>
        <w:pStyle w:val="SingleTxtG"/>
        <w:rPr>
          <w:lang w:val="es-NI"/>
        </w:rPr>
      </w:pPr>
      <w:r>
        <w:rPr>
          <w:lang w:val="es-NI"/>
        </w:rPr>
        <w:t>25.</w:t>
      </w:r>
      <w:r>
        <w:rPr>
          <w:lang w:val="es-NI"/>
        </w:rPr>
        <w:tab/>
      </w:r>
      <w:r w:rsidR="00DE59A8" w:rsidRPr="00DE59A8">
        <w:rPr>
          <w:lang w:val="es-NI"/>
        </w:rPr>
        <w:t xml:space="preserve">En la actualidad, se ha establecido un método para que las personas con déficit auditivo o de lenguaje puedan comunicarse en caso de desastres naturales, emergencias, no así cuando se es víctima de delincuencia o de violaciones u otro tipo de situaciones de alto riesgo para la seguridad de las personas con discapacidad. </w:t>
      </w:r>
    </w:p>
    <w:p w14:paraId="0D05A90A" w14:textId="77777777" w:rsidR="00DE59A8" w:rsidRDefault="003605B1" w:rsidP="00DE59A8">
      <w:pPr>
        <w:pStyle w:val="SingleTxtG"/>
        <w:rPr>
          <w:lang w:val="es-NI"/>
        </w:rPr>
      </w:pPr>
      <w:r>
        <w:rPr>
          <w:lang w:val="es-NI"/>
        </w:rPr>
        <w:t>26.</w:t>
      </w:r>
      <w:r>
        <w:rPr>
          <w:lang w:val="es-NI"/>
        </w:rPr>
        <w:tab/>
      </w:r>
      <w:r w:rsidR="00DE59A8" w:rsidRPr="00DE59A8">
        <w:rPr>
          <w:lang w:val="es-NI"/>
        </w:rPr>
        <w:t xml:space="preserve">Se ha implementado en el Sistema Judicial el servicio de interpretación de lengua de señas u otra forma o sistema de comunicación a víctimas de abuso u otras violaciones, en coordinación con los juzgados departamentales, sin embargo, la disponibilidad de este tipo profesionales es muy escasa o limitada, para lo cual por medio de las organizaciones se ha </w:t>
      </w:r>
      <w:r w:rsidR="00DE59A8" w:rsidRPr="00DE59A8">
        <w:rPr>
          <w:lang w:val="es-NI"/>
        </w:rPr>
        <w:lastRenderedPageBreak/>
        <w:t>venido entrenando profesionales en el Ministerio de Educación, Salud e INATEC para brindar una mejor atención e interpretación a las personas sordas.</w:t>
      </w:r>
    </w:p>
    <w:p w14:paraId="2D328EE5" w14:textId="77777777" w:rsidR="00DE59A8" w:rsidRPr="00DE59A8" w:rsidRDefault="003605B1" w:rsidP="003605B1">
      <w:pPr>
        <w:pStyle w:val="H1G"/>
        <w:rPr>
          <w:lang w:val="es-NI"/>
        </w:rPr>
      </w:pPr>
      <w:r>
        <w:rPr>
          <w:lang w:val="es-NI"/>
        </w:rPr>
        <w:tab/>
      </w:r>
      <w:r>
        <w:rPr>
          <w:lang w:val="es-NI"/>
        </w:rPr>
        <w:tab/>
        <w:t>Programa Todos con Voz</w:t>
      </w:r>
    </w:p>
    <w:p w14:paraId="07A0ABC1" w14:textId="77777777" w:rsidR="00DE59A8" w:rsidRDefault="003605B1" w:rsidP="00DE59A8">
      <w:pPr>
        <w:pStyle w:val="SingleTxtG"/>
        <w:rPr>
          <w:lang w:val="es-NI"/>
        </w:rPr>
      </w:pPr>
      <w:r>
        <w:rPr>
          <w:lang w:val="es-NI"/>
        </w:rPr>
        <w:t>27.</w:t>
      </w:r>
      <w:r>
        <w:rPr>
          <w:lang w:val="es-NI"/>
        </w:rPr>
        <w:tab/>
      </w:r>
      <w:r w:rsidR="00DE59A8" w:rsidRPr="00DE59A8">
        <w:rPr>
          <w:lang w:val="es-NI"/>
        </w:rPr>
        <w:t xml:space="preserve">Durante el </w:t>
      </w:r>
      <w:r w:rsidR="00511CE0" w:rsidRPr="00DE59A8">
        <w:rPr>
          <w:lang w:val="es-NI"/>
        </w:rPr>
        <w:t>periodo 2009</w:t>
      </w:r>
      <w:r w:rsidR="00FA662A">
        <w:rPr>
          <w:lang w:val="es-NI"/>
        </w:rPr>
        <w:t>-</w:t>
      </w:r>
      <w:r w:rsidR="00511CE0" w:rsidRPr="00DE59A8">
        <w:rPr>
          <w:lang w:val="es-NI"/>
        </w:rPr>
        <w:t>2010 el</w:t>
      </w:r>
      <w:r w:rsidR="00DE59A8" w:rsidRPr="00DE59A8">
        <w:rPr>
          <w:lang w:val="es-NI"/>
        </w:rPr>
        <w:t xml:space="preserve"> Gobierno de Nicaragua </w:t>
      </w:r>
      <w:r w:rsidR="00511CE0" w:rsidRPr="00DE59A8">
        <w:rPr>
          <w:lang w:val="es-NI"/>
        </w:rPr>
        <w:t>ejecutó el</w:t>
      </w:r>
      <w:r w:rsidR="00DE59A8" w:rsidRPr="00DE59A8">
        <w:rPr>
          <w:lang w:val="es-NI"/>
        </w:rPr>
        <w:t xml:space="preserve"> Programa Todos con </w:t>
      </w:r>
      <w:r w:rsidR="00511CE0" w:rsidRPr="00DE59A8">
        <w:rPr>
          <w:lang w:val="es-NI"/>
        </w:rPr>
        <w:t>Voz con</w:t>
      </w:r>
      <w:r w:rsidR="00DE59A8" w:rsidRPr="00DE59A8">
        <w:rPr>
          <w:lang w:val="es-NI"/>
        </w:rPr>
        <w:t xml:space="preserve"> el Apoyo del Gobierno de Cuba el que consistió en un estudio Psicosocial Pedagógico y Clínico- Genético de las Personas con Discapacidad a nivel nacional. </w:t>
      </w:r>
    </w:p>
    <w:p w14:paraId="39E9C64F" w14:textId="77777777" w:rsidR="00DE59A8" w:rsidRDefault="003605B1" w:rsidP="00DE59A8">
      <w:pPr>
        <w:pStyle w:val="SingleTxtG"/>
        <w:rPr>
          <w:lang w:val="es-NI"/>
        </w:rPr>
      </w:pPr>
      <w:r>
        <w:rPr>
          <w:lang w:val="es-NI"/>
        </w:rPr>
        <w:t>28.</w:t>
      </w:r>
      <w:r>
        <w:rPr>
          <w:lang w:val="es-NI"/>
        </w:rPr>
        <w:tab/>
      </w:r>
      <w:r w:rsidR="00DE59A8" w:rsidRPr="00DE59A8">
        <w:rPr>
          <w:lang w:val="es-NI"/>
        </w:rPr>
        <w:t xml:space="preserve">Este programa se realiza con </w:t>
      </w:r>
      <w:r w:rsidR="00511CE0" w:rsidRPr="00DE59A8">
        <w:rPr>
          <w:lang w:val="es-NI"/>
        </w:rPr>
        <w:t>los siguientes</w:t>
      </w:r>
      <w:r w:rsidR="00DE59A8" w:rsidRPr="00DE59A8">
        <w:rPr>
          <w:lang w:val="es-NI"/>
        </w:rPr>
        <w:t xml:space="preserve"> objetivos:</w:t>
      </w:r>
    </w:p>
    <w:p w14:paraId="58698B35" w14:textId="77777777" w:rsidR="00DE59A8" w:rsidRPr="00DE59A8" w:rsidRDefault="00DE59A8" w:rsidP="00E9436B">
      <w:pPr>
        <w:pStyle w:val="Bullet1G"/>
        <w:ind w:left="1701"/>
        <w:rPr>
          <w:lang w:val="es-NI"/>
        </w:rPr>
      </w:pPr>
      <w:r w:rsidRPr="00DE59A8">
        <w:rPr>
          <w:lang w:val="es-NI"/>
        </w:rPr>
        <w:t xml:space="preserve">Estudiar el universo de personas con discapacidades </w:t>
      </w:r>
      <w:r w:rsidR="00511CE0" w:rsidRPr="00DE59A8">
        <w:rPr>
          <w:lang w:val="es-NI"/>
        </w:rPr>
        <w:t>y sus</w:t>
      </w:r>
      <w:r w:rsidRPr="00DE59A8">
        <w:rPr>
          <w:lang w:val="es-NI"/>
        </w:rPr>
        <w:t xml:space="preserve"> peculiaridades biopsicosoci</w:t>
      </w:r>
      <w:r w:rsidR="00511CE0">
        <w:rPr>
          <w:lang w:val="es-NI"/>
        </w:rPr>
        <w:t>ales</w:t>
      </w:r>
      <w:r w:rsidR="00FA662A">
        <w:rPr>
          <w:lang w:val="es-NI"/>
        </w:rPr>
        <w:t>.</w:t>
      </w:r>
    </w:p>
    <w:p w14:paraId="640E472B" w14:textId="77777777" w:rsidR="00DE59A8" w:rsidRPr="00DE59A8" w:rsidRDefault="00DE59A8" w:rsidP="00E9436B">
      <w:pPr>
        <w:pStyle w:val="Bullet1G"/>
        <w:ind w:left="1701"/>
        <w:rPr>
          <w:lang w:val="es-NI"/>
        </w:rPr>
      </w:pPr>
      <w:r w:rsidRPr="00DE59A8">
        <w:rPr>
          <w:lang w:val="es-NI"/>
        </w:rPr>
        <w:t>Conocer las posibles causas</w:t>
      </w:r>
      <w:r w:rsidR="00FA662A">
        <w:rPr>
          <w:lang w:val="es-NI"/>
        </w:rPr>
        <w:t>.</w:t>
      </w:r>
    </w:p>
    <w:p w14:paraId="12CD3170" w14:textId="77777777" w:rsidR="00DE59A8" w:rsidRPr="00DE59A8" w:rsidRDefault="00DE59A8" w:rsidP="00E9436B">
      <w:pPr>
        <w:pStyle w:val="Bullet1G"/>
        <w:ind w:left="1701"/>
        <w:rPr>
          <w:lang w:val="es-NI"/>
        </w:rPr>
      </w:pPr>
      <w:r w:rsidRPr="00DE59A8">
        <w:rPr>
          <w:lang w:val="es-NI"/>
        </w:rPr>
        <w:t xml:space="preserve">Identificar las principales necesidades sentidas y propiciar estrategias que garanticen la atención a los problemas críticos identificados. </w:t>
      </w:r>
    </w:p>
    <w:p w14:paraId="64EE4FFB" w14:textId="77777777" w:rsidR="00DE59A8" w:rsidRDefault="003605B1" w:rsidP="00520173">
      <w:pPr>
        <w:pStyle w:val="H1G"/>
        <w:rPr>
          <w:lang w:val="es-NI"/>
        </w:rPr>
      </w:pPr>
      <w:r>
        <w:rPr>
          <w:lang w:val="es-NI"/>
        </w:rPr>
        <w:tab/>
      </w:r>
      <w:r>
        <w:rPr>
          <w:lang w:val="es-NI"/>
        </w:rPr>
        <w:tab/>
      </w:r>
      <w:r w:rsidR="00DE59A8" w:rsidRPr="00DE59A8">
        <w:rPr>
          <w:lang w:val="es-NI"/>
        </w:rPr>
        <w:t>Alcance</w:t>
      </w:r>
    </w:p>
    <w:p w14:paraId="257F362A" w14:textId="77777777" w:rsidR="00DE59A8" w:rsidRPr="00DE59A8" w:rsidRDefault="003605B1" w:rsidP="00DE59A8">
      <w:pPr>
        <w:pStyle w:val="SingleTxtG"/>
        <w:rPr>
          <w:lang w:val="es-NI"/>
        </w:rPr>
      </w:pPr>
      <w:r>
        <w:rPr>
          <w:lang w:val="es-NI"/>
        </w:rPr>
        <w:t>29.</w:t>
      </w:r>
      <w:r>
        <w:rPr>
          <w:lang w:val="es-NI"/>
        </w:rPr>
        <w:tab/>
      </w:r>
      <w:r w:rsidR="00DE59A8" w:rsidRPr="00DE59A8">
        <w:rPr>
          <w:lang w:val="es-NI"/>
        </w:rPr>
        <w:t xml:space="preserve">El estudio se realiza a toda persona que presente limitaciones permanentes por un período de un año o más en el desempeño de actividades de la vida </w:t>
      </w:r>
      <w:r w:rsidR="00511CE0" w:rsidRPr="00DE59A8">
        <w:rPr>
          <w:lang w:val="es-NI"/>
        </w:rPr>
        <w:t>cotidiana abordándose</w:t>
      </w:r>
      <w:r w:rsidR="00DE59A8" w:rsidRPr="00DE59A8">
        <w:rPr>
          <w:lang w:val="es-NI"/>
        </w:rPr>
        <w:t xml:space="preserve"> las siguientes:</w:t>
      </w:r>
    </w:p>
    <w:p w14:paraId="1C4DA4E7" w14:textId="77777777" w:rsidR="00DE59A8" w:rsidRPr="00DE59A8" w:rsidRDefault="00DE59A8" w:rsidP="00E9436B">
      <w:pPr>
        <w:pStyle w:val="Bullet1G"/>
        <w:ind w:left="1701"/>
        <w:rPr>
          <w:lang w:val="es-NI"/>
        </w:rPr>
      </w:pPr>
      <w:r w:rsidRPr="00DE59A8">
        <w:rPr>
          <w:lang w:val="es-NI"/>
        </w:rPr>
        <w:t>Físico motora</w:t>
      </w:r>
    </w:p>
    <w:p w14:paraId="69BBFBDF" w14:textId="77777777" w:rsidR="00DE59A8" w:rsidRPr="00DE59A8" w:rsidRDefault="00DE59A8" w:rsidP="00E9436B">
      <w:pPr>
        <w:pStyle w:val="Bullet1G"/>
        <w:ind w:left="1701"/>
        <w:rPr>
          <w:lang w:val="es-NI"/>
        </w:rPr>
      </w:pPr>
      <w:r w:rsidRPr="00DE59A8">
        <w:rPr>
          <w:lang w:val="es-NI"/>
        </w:rPr>
        <w:t>Auditiva</w:t>
      </w:r>
    </w:p>
    <w:p w14:paraId="6BBA7E90" w14:textId="77777777" w:rsidR="00DE59A8" w:rsidRPr="00DE59A8" w:rsidRDefault="00DE59A8" w:rsidP="00E9436B">
      <w:pPr>
        <w:pStyle w:val="Bullet1G"/>
        <w:ind w:left="1701"/>
        <w:rPr>
          <w:lang w:val="es-NI"/>
        </w:rPr>
      </w:pPr>
      <w:r w:rsidRPr="00DE59A8">
        <w:rPr>
          <w:lang w:val="es-NI"/>
        </w:rPr>
        <w:t>Visual</w:t>
      </w:r>
    </w:p>
    <w:p w14:paraId="6C96515F" w14:textId="77777777" w:rsidR="00DE59A8" w:rsidRPr="00DE59A8" w:rsidRDefault="00DE59A8" w:rsidP="00E9436B">
      <w:pPr>
        <w:pStyle w:val="Bullet1G"/>
        <w:ind w:left="1701"/>
        <w:rPr>
          <w:lang w:val="es-NI"/>
        </w:rPr>
      </w:pPr>
      <w:r w:rsidRPr="00DE59A8">
        <w:rPr>
          <w:lang w:val="es-NI"/>
        </w:rPr>
        <w:t>Mental</w:t>
      </w:r>
    </w:p>
    <w:p w14:paraId="5DBC9B7A" w14:textId="77777777" w:rsidR="00DE59A8" w:rsidRPr="00DE59A8" w:rsidRDefault="00DE59A8" w:rsidP="00E9436B">
      <w:pPr>
        <w:pStyle w:val="Bullet1G"/>
        <w:ind w:left="1701"/>
        <w:rPr>
          <w:lang w:val="es-NI"/>
        </w:rPr>
      </w:pPr>
      <w:r w:rsidRPr="00DE59A8">
        <w:rPr>
          <w:lang w:val="es-NI"/>
        </w:rPr>
        <w:t xml:space="preserve">Orgánica o visceral (Insuficiencia Renal Crónica) </w:t>
      </w:r>
    </w:p>
    <w:p w14:paraId="27A57BCD" w14:textId="77777777" w:rsidR="00DE59A8" w:rsidRPr="00DE59A8" w:rsidRDefault="00DE59A8" w:rsidP="00E9436B">
      <w:pPr>
        <w:pStyle w:val="Bullet1G"/>
        <w:ind w:left="1701"/>
        <w:rPr>
          <w:lang w:val="es-NI"/>
        </w:rPr>
      </w:pPr>
      <w:r w:rsidRPr="00DE59A8">
        <w:rPr>
          <w:lang w:val="es-NI"/>
        </w:rPr>
        <w:t>Múltiple</w:t>
      </w:r>
    </w:p>
    <w:p w14:paraId="128B3135" w14:textId="77777777" w:rsidR="00DE59A8" w:rsidRPr="00DE59A8" w:rsidRDefault="00DE59A8" w:rsidP="00E9436B">
      <w:pPr>
        <w:pStyle w:val="Bullet1G"/>
        <w:ind w:left="1701"/>
        <w:rPr>
          <w:lang w:val="es-NI"/>
        </w:rPr>
      </w:pPr>
      <w:r w:rsidRPr="00DE59A8">
        <w:rPr>
          <w:lang w:val="es-NI"/>
        </w:rPr>
        <w:t>Intelectual</w:t>
      </w:r>
      <w:r w:rsidR="00511CE0">
        <w:rPr>
          <w:lang w:val="es-NI"/>
        </w:rPr>
        <w:t>.</w:t>
      </w:r>
    </w:p>
    <w:p w14:paraId="00EB678B" w14:textId="77777777" w:rsidR="00DE59A8" w:rsidRDefault="003605B1" w:rsidP="003605B1">
      <w:pPr>
        <w:pStyle w:val="HChG"/>
        <w:rPr>
          <w:lang w:val="es-NI"/>
        </w:rPr>
      </w:pPr>
      <w:r>
        <w:rPr>
          <w:lang w:val="es-NI"/>
        </w:rPr>
        <w:tab/>
      </w:r>
      <w:r w:rsidRPr="00DE59A8">
        <w:rPr>
          <w:lang w:val="es-NI"/>
        </w:rPr>
        <w:t>I</w:t>
      </w:r>
      <w:r>
        <w:rPr>
          <w:lang w:val="es-NI"/>
        </w:rPr>
        <w:t>V.</w:t>
      </w:r>
      <w:r>
        <w:rPr>
          <w:lang w:val="es-NI"/>
        </w:rPr>
        <w:tab/>
        <w:t>A</w:t>
      </w:r>
      <w:r w:rsidRPr="00DE59A8">
        <w:rPr>
          <w:lang w:val="es-NI"/>
        </w:rPr>
        <w:t xml:space="preserve">vance del cumplimiento de la convención sobre los </w:t>
      </w:r>
      <w:r w:rsidR="00FA662A">
        <w:rPr>
          <w:lang w:val="es-NI"/>
        </w:rPr>
        <w:br/>
      </w:r>
      <w:r w:rsidRPr="00DE59A8">
        <w:rPr>
          <w:lang w:val="es-NI"/>
        </w:rPr>
        <w:t>derechos de las personas con discapacidad</w:t>
      </w:r>
    </w:p>
    <w:p w14:paraId="61EFF631" w14:textId="77777777" w:rsidR="00DE59A8" w:rsidRDefault="003605B1" w:rsidP="003605B1">
      <w:pPr>
        <w:pStyle w:val="H1G"/>
        <w:rPr>
          <w:lang w:val="es-NI"/>
        </w:rPr>
      </w:pPr>
      <w:r>
        <w:rPr>
          <w:lang w:val="es-NI"/>
        </w:rPr>
        <w:tab/>
      </w:r>
      <w:r>
        <w:rPr>
          <w:lang w:val="es-NI"/>
        </w:rPr>
        <w:tab/>
        <w:t>Igualdad y No Discriminación</w:t>
      </w:r>
    </w:p>
    <w:p w14:paraId="4DC4A692" w14:textId="77777777" w:rsidR="00DE59A8" w:rsidRDefault="003605B1" w:rsidP="00DE59A8">
      <w:pPr>
        <w:pStyle w:val="SingleTxtG"/>
        <w:rPr>
          <w:lang w:val="es-NI"/>
        </w:rPr>
      </w:pPr>
      <w:r>
        <w:rPr>
          <w:lang w:val="es-NI"/>
        </w:rPr>
        <w:t>30.</w:t>
      </w:r>
      <w:r>
        <w:rPr>
          <w:lang w:val="es-NI"/>
        </w:rPr>
        <w:tab/>
      </w:r>
      <w:r w:rsidR="00DE59A8" w:rsidRPr="00DE59A8">
        <w:rPr>
          <w:lang w:val="es-NI"/>
        </w:rPr>
        <w:t xml:space="preserve">El </w:t>
      </w:r>
      <w:r w:rsidR="00B1582C">
        <w:rPr>
          <w:lang w:val="es-NI"/>
        </w:rPr>
        <w:t>E</w:t>
      </w:r>
      <w:r w:rsidR="00DE59A8" w:rsidRPr="00DE59A8">
        <w:rPr>
          <w:lang w:val="es-NI"/>
        </w:rPr>
        <w:t>stado de Nicaragua por medio de sus Instituciones Públicas adquiere como principio fundamental la igualdad y no discriminación:</w:t>
      </w:r>
    </w:p>
    <w:p w14:paraId="0C36FC25" w14:textId="77777777" w:rsidR="00DE59A8" w:rsidRDefault="00DE59A8" w:rsidP="00E9436B">
      <w:pPr>
        <w:pStyle w:val="Bullet1G"/>
        <w:ind w:left="1701"/>
        <w:rPr>
          <w:lang w:val="es-NI"/>
        </w:rPr>
      </w:pPr>
      <w:r w:rsidRPr="00511CE0">
        <w:rPr>
          <w:lang w:val="es-NI"/>
        </w:rPr>
        <w:t>Igualdad</w:t>
      </w:r>
      <w:r w:rsidRPr="00E9436B">
        <w:rPr>
          <w:lang w:val="es-NI"/>
        </w:rPr>
        <w:t>:</w:t>
      </w:r>
      <w:r w:rsidRPr="00DE59A8">
        <w:rPr>
          <w:lang w:val="es-NI"/>
        </w:rPr>
        <w:t xml:space="preserve"> </w:t>
      </w:r>
      <w:r w:rsidR="00FA662A">
        <w:rPr>
          <w:lang w:val="es-NI"/>
        </w:rPr>
        <w:t>C</w:t>
      </w:r>
      <w:r w:rsidRPr="00DE59A8">
        <w:rPr>
          <w:lang w:val="es-NI"/>
        </w:rPr>
        <w:t>ondición equivalente en el goce efectivo de los derechos humanos, civiles, políticos, económicos, sociales, culturales de mujere</w:t>
      </w:r>
      <w:r w:rsidR="00511CE0">
        <w:rPr>
          <w:lang w:val="es-NI"/>
        </w:rPr>
        <w:t>s y hombres sin discriminación</w:t>
      </w:r>
      <w:r w:rsidR="00FA662A">
        <w:rPr>
          <w:lang w:val="es-NI"/>
        </w:rPr>
        <w:t>.</w:t>
      </w:r>
    </w:p>
    <w:p w14:paraId="3473C766" w14:textId="77777777" w:rsidR="00DE59A8" w:rsidRDefault="00DE59A8" w:rsidP="00E9436B">
      <w:pPr>
        <w:pStyle w:val="Bullet1G"/>
        <w:ind w:left="1701"/>
        <w:rPr>
          <w:lang w:val="es-NI"/>
        </w:rPr>
      </w:pPr>
      <w:r w:rsidRPr="00E9436B">
        <w:rPr>
          <w:lang w:val="es-NI"/>
        </w:rPr>
        <w:t>Equidad:</w:t>
      </w:r>
      <w:r w:rsidRPr="00DE59A8">
        <w:rPr>
          <w:lang w:val="es-NI"/>
        </w:rPr>
        <w:t xml:space="preserve"> Trato justo dirigido a lograr la igualdad efectiva mediante acciones positivas que permitan el reconocimiento de las condiciones específicas de cada persona o grupo, derivadas de los derechos relacionados con la raza, sexo, religión, origen étnico, o cualquier otro factor que produzca efectos discriminatorios en derechos, beneficios, obligaciones y oportunidades en mujeres y hombres</w:t>
      </w:r>
      <w:r w:rsidR="00FA662A">
        <w:rPr>
          <w:lang w:val="es-NI"/>
        </w:rPr>
        <w:t>.</w:t>
      </w:r>
    </w:p>
    <w:p w14:paraId="58B5511F" w14:textId="77777777" w:rsidR="00DE59A8" w:rsidRDefault="00DE59A8" w:rsidP="00E9436B">
      <w:pPr>
        <w:pStyle w:val="Bullet1G"/>
        <w:ind w:left="1701"/>
        <w:rPr>
          <w:lang w:val="es-NI"/>
        </w:rPr>
      </w:pPr>
      <w:r w:rsidRPr="00E9436B">
        <w:rPr>
          <w:lang w:val="es-NI"/>
        </w:rPr>
        <w:t>No Discriminación:</w:t>
      </w:r>
      <w:r w:rsidRPr="00DE59A8">
        <w:rPr>
          <w:lang w:val="es-NI"/>
        </w:rPr>
        <w:t xml:space="preserve"> Ningún tipo de distinción, exclusión o restricción basada en el sexo que tenga por objeto o resultado menoscabar o anular el reconocimiento, goce o ejercicio por la mujer, independientemente de su estado civil sobre la base de la igualdad de mujeres y hombres, de los derechos humanos y las libertades fundamentales en la esfera política.</w:t>
      </w:r>
    </w:p>
    <w:p w14:paraId="3EF5ED86" w14:textId="77777777" w:rsidR="00DE59A8" w:rsidRDefault="003605B1" w:rsidP="003605B1">
      <w:pPr>
        <w:pStyle w:val="H1G"/>
        <w:rPr>
          <w:lang w:val="es-NI"/>
        </w:rPr>
      </w:pPr>
      <w:r>
        <w:rPr>
          <w:lang w:val="es-NI"/>
        </w:rPr>
        <w:lastRenderedPageBreak/>
        <w:tab/>
      </w:r>
      <w:r>
        <w:rPr>
          <w:lang w:val="es-NI"/>
        </w:rPr>
        <w:tab/>
      </w:r>
      <w:r w:rsidRPr="00DE59A8">
        <w:rPr>
          <w:lang w:val="es-NI"/>
        </w:rPr>
        <w:t>Avances en el período 2007-2013</w:t>
      </w:r>
    </w:p>
    <w:p w14:paraId="7BA610A8" w14:textId="77777777" w:rsidR="00DE59A8" w:rsidRDefault="003605B1" w:rsidP="00DE59A8">
      <w:pPr>
        <w:pStyle w:val="SingleTxtG"/>
        <w:rPr>
          <w:lang w:val="es-NI"/>
        </w:rPr>
      </w:pPr>
      <w:r>
        <w:rPr>
          <w:lang w:val="es-NI"/>
        </w:rPr>
        <w:t>31.</w:t>
      </w:r>
      <w:r>
        <w:rPr>
          <w:lang w:val="es-NI"/>
        </w:rPr>
        <w:tab/>
      </w:r>
      <w:r w:rsidR="00DE59A8" w:rsidRPr="00DE59A8">
        <w:rPr>
          <w:lang w:val="es-NI"/>
        </w:rPr>
        <w:t>Nicaragua en un esfuerzo por dar seguimiento y cumplimiento a lo establecido por la Convención Internacional sobre los Derechos de las Personas con Discapacidad, ha venido realizando acciones para favorecer a este sector; siendo uno de los principios del gobierno revolucionario del compañero presidente Daniel Ortega, es brindar y asegurar la restitución de derechos humanos de la población, en especial a los sectores con mayor vulnerabilidad.</w:t>
      </w:r>
    </w:p>
    <w:p w14:paraId="2CD9FB36" w14:textId="77777777" w:rsidR="00DE59A8" w:rsidRDefault="003605B1" w:rsidP="00DE59A8">
      <w:pPr>
        <w:pStyle w:val="SingleTxtG"/>
        <w:rPr>
          <w:lang w:val="es-NI"/>
        </w:rPr>
      </w:pPr>
      <w:r>
        <w:rPr>
          <w:lang w:val="es-NI"/>
        </w:rPr>
        <w:t>32.</w:t>
      </w:r>
      <w:r>
        <w:rPr>
          <w:lang w:val="es-NI"/>
        </w:rPr>
        <w:tab/>
      </w:r>
      <w:r w:rsidR="00DE59A8" w:rsidRPr="00DE59A8">
        <w:rPr>
          <w:lang w:val="es-NI"/>
        </w:rPr>
        <w:t xml:space="preserve">Por eso, el </w:t>
      </w:r>
      <w:r w:rsidR="00B1582C">
        <w:rPr>
          <w:lang w:val="es-NI"/>
        </w:rPr>
        <w:t>E</w:t>
      </w:r>
      <w:r w:rsidR="00DE59A8" w:rsidRPr="00DE59A8">
        <w:rPr>
          <w:lang w:val="es-NI"/>
        </w:rPr>
        <w:t>stado ha venido reconociendo y aprobando un marco legal que reconozca los derechos en los que respecta lo siguiente:</w:t>
      </w:r>
    </w:p>
    <w:p w14:paraId="41871BF6" w14:textId="77777777" w:rsidR="00DE59A8" w:rsidRPr="00DE59A8" w:rsidRDefault="00DE59A8" w:rsidP="00520173">
      <w:pPr>
        <w:pStyle w:val="Bullet1G"/>
        <w:numPr>
          <w:ilvl w:val="0"/>
          <w:numId w:val="18"/>
        </w:numPr>
        <w:tabs>
          <w:tab w:val="clear" w:pos="1701"/>
        </w:tabs>
        <w:ind w:left="1134" w:firstLine="567"/>
        <w:rPr>
          <w:lang w:val="es-NI"/>
        </w:rPr>
      </w:pPr>
      <w:r w:rsidRPr="00DE59A8">
        <w:rPr>
          <w:lang w:val="es-NI"/>
        </w:rPr>
        <w:t xml:space="preserve">La ratificación y firma de la Convención sobre los Derechos de las Personas con </w:t>
      </w:r>
      <w:r w:rsidR="00511CE0" w:rsidRPr="00DE59A8">
        <w:rPr>
          <w:lang w:val="es-NI"/>
        </w:rPr>
        <w:t>Discapacidad y</w:t>
      </w:r>
      <w:r w:rsidRPr="00DE59A8">
        <w:rPr>
          <w:lang w:val="es-NI"/>
        </w:rPr>
        <w:t xml:space="preserve"> su Protoc</w:t>
      </w:r>
      <w:r w:rsidR="00511CE0">
        <w:rPr>
          <w:lang w:val="es-NI"/>
        </w:rPr>
        <w:t>olo Facultativo, sin reservas;</w:t>
      </w:r>
    </w:p>
    <w:p w14:paraId="774881EF" w14:textId="77777777" w:rsidR="00DE59A8" w:rsidRPr="00DE59A8" w:rsidRDefault="00DE59A8" w:rsidP="00520173">
      <w:pPr>
        <w:pStyle w:val="Bullet1G"/>
        <w:numPr>
          <w:ilvl w:val="0"/>
          <w:numId w:val="18"/>
        </w:numPr>
        <w:tabs>
          <w:tab w:val="clear" w:pos="1701"/>
        </w:tabs>
        <w:ind w:left="1134" w:firstLine="567"/>
        <w:rPr>
          <w:lang w:val="es-NI"/>
        </w:rPr>
      </w:pPr>
      <w:r w:rsidRPr="00DE59A8">
        <w:rPr>
          <w:lang w:val="es-NI"/>
        </w:rPr>
        <w:t>Aprobación de Ley de L</w:t>
      </w:r>
      <w:r w:rsidR="00511CE0">
        <w:rPr>
          <w:lang w:val="es-NI"/>
        </w:rPr>
        <w:t>enguaje de Señas Nicaragüenses;</w:t>
      </w:r>
    </w:p>
    <w:p w14:paraId="33AD984C" w14:textId="77777777" w:rsidR="00DE59A8" w:rsidRPr="00DE59A8" w:rsidRDefault="00DE59A8" w:rsidP="00520173">
      <w:pPr>
        <w:pStyle w:val="Bullet1G"/>
        <w:numPr>
          <w:ilvl w:val="0"/>
          <w:numId w:val="18"/>
        </w:numPr>
        <w:tabs>
          <w:tab w:val="clear" w:pos="1701"/>
        </w:tabs>
        <w:ind w:left="1134" w:firstLine="567"/>
        <w:rPr>
          <w:lang w:val="es-NI"/>
        </w:rPr>
      </w:pPr>
      <w:r w:rsidRPr="00DE59A8">
        <w:rPr>
          <w:lang w:val="es-NI"/>
        </w:rPr>
        <w:t xml:space="preserve">Aprobación </w:t>
      </w:r>
      <w:r w:rsidR="00511CE0">
        <w:rPr>
          <w:lang w:val="es-NI"/>
        </w:rPr>
        <w:t>de Ley de Atención a los Buzos;</w:t>
      </w:r>
    </w:p>
    <w:p w14:paraId="25B879CC" w14:textId="77777777" w:rsidR="00DE59A8" w:rsidRPr="00DE59A8" w:rsidRDefault="00DE59A8" w:rsidP="00520173">
      <w:pPr>
        <w:pStyle w:val="Bullet1G"/>
        <w:numPr>
          <w:ilvl w:val="0"/>
          <w:numId w:val="18"/>
        </w:numPr>
        <w:tabs>
          <w:tab w:val="clear" w:pos="1701"/>
        </w:tabs>
        <w:ind w:left="1134" w:firstLine="567"/>
        <w:rPr>
          <w:lang w:val="es-NI"/>
        </w:rPr>
      </w:pPr>
      <w:r w:rsidRPr="00DE59A8">
        <w:rPr>
          <w:lang w:val="es-NI"/>
        </w:rPr>
        <w:t>Se reformó la Ley 522, Ley General del Deporte, otorgándose a las Personas con Discapacidad el 3</w:t>
      </w:r>
      <w:r w:rsidR="00FA662A">
        <w:rPr>
          <w:lang w:val="es-NI"/>
        </w:rPr>
        <w:t> </w:t>
      </w:r>
      <w:r w:rsidRPr="00DE59A8">
        <w:rPr>
          <w:lang w:val="es-NI"/>
        </w:rPr>
        <w:t xml:space="preserve">% del total de su presupuesto, desde </w:t>
      </w:r>
      <w:r w:rsidR="00511CE0" w:rsidRPr="00DE59A8">
        <w:rPr>
          <w:lang w:val="es-NI"/>
        </w:rPr>
        <w:t>hace 2</w:t>
      </w:r>
      <w:r w:rsidR="00511CE0">
        <w:rPr>
          <w:lang w:val="es-NI"/>
        </w:rPr>
        <w:t xml:space="preserve"> años se recibe este beneficio;</w:t>
      </w:r>
    </w:p>
    <w:p w14:paraId="312546F3" w14:textId="77777777" w:rsidR="00DE59A8" w:rsidRPr="003605B1" w:rsidRDefault="00DE59A8" w:rsidP="00520173">
      <w:pPr>
        <w:pStyle w:val="Bullet1G"/>
        <w:numPr>
          <w:ilvl w:val="0"/>
          <w:numId w:val="18"/>
        </w:numPr>
        <w:tabs>
          <w:tab w:val="clear" w:pos="1701"/>
        </w:tabs>
        <w:ind w:left="1134" w:firstLine="567"/>
        <w:rPr>
          <w:lang w:val="es-NI"/>
        </w:rPr>
      </w:pPr>
      <w:r w:rsidRPr="003605B1">
        <w:rPr>
          <w:lang w:val="es-NI"/>
        </w:rPr>
        <w:t xml:space="preserve">En el año </w:t>
      </w:r>
      <w:r w:rsidR="00511CE0" w:rsidRPr="003605B1">
        <w:rPr>
          <w:lang w:val="es-NI"/>
        </w:rPr>
        <w:t>2008, la</w:t>
      </w:r>
      <w:r w:rsidRPr="003605B1">
        <w:rPr>
          <w:lang w:val="es-NI"/>
        </w:rPr>
        <w:t xml:space="preserve"> </w:t>
      </w:r>
      <w:r w:rsidR="00511CE0" w:rsidRPr="003605B1">
        <w:rPr>
          <w:lang w:val="es-NI"/>
        </w:rPr>
        <w:t>Asamblea Nacional aprobó</w:t>
      </w:r>
      <w:r w:rsidRPr="003605B1">
        <w:rPr>
          <w:lang w:val="es-NI"/>
        </w:rPr>
        <w:t xml:space="preserve"> la Ley 650 </w:t>
      </w:r>
      <w:r w:rsidR="00B44B08">
        <w:rPr>
          <w:lang w:val="es-NI"/>
        </w:rPr>
        <w:t>“</w:t>
      </w:r>
      <w:r w:rsidRPr="003605B1">
        <w:rPr>
          <w:lang w:val="es-NI"/>
        </w:rPr>
        <w:t>Ley de Protección de los Derechos Humanos de las Personas con Enfermedades Mentales, donde se incorpora a esta visión de derechos a las person</w:t>
      </w:r>
      <w:r w:rsidR="00511CE0">
        <w:rPr>
          <w:lang w:val="es-NI"/>
        </w:rPr>
        <w:t>as con patologías psiquiátricas;</w:t>
      </w:r>
    </w:p>
    <w:p w14:paraId="7E1FA8D2" w14:textId="77777777" w:rsidR="00DE59A8" w:rsidRPr="00DE59A8" w:rsidRDefault="00DE59A8" w:rsidP="00520173">
      <w:pPr>
        <w:pStyle w:val="Bullet1G"/>
        <w:numPr>
          <w:ilvl w:val="0"/>
          <w:numId w:val="18"/>
        </w:numPr>
        <w:tabs>
          <w:tab w:val="clear" w:pos="1701"/>
        </w:tabs>
        <w:ind w:left="1134" w:firstLine="567"/>
        <w:rPr>
          <w:lang w:val="es-NI"/>
        </w:rPr>
      </w:pPr>
      <w:r w:rsidRPr="00DE59A8">
        <w:rPr>
          <w:lang w:val="es-NI"/>
        </w:rPr>
        <w:t xml:space="preserve">5 de </w:t>
      </w:r>
      <w:r w:rsidR="00511CE0" w:rsidRPr="00DE59A8">
        <w:rPr>
          <w:lang w:val="es-NI"/>
        </w:rPr>
        <w:t>noviembre</w:t>
      </w:r>
      <w:r w:rsidRPr="00DE59A8">
        <w:rPr>
          <w:lang w:val="es-NI"/>
        </w:rPr>
        <w:t xml:space="preserve"> del 2011, entra en vigencia la Ley de los Derechos de las Personas con Discapacidad, Ley </w:t>
      </w:r>
      <w:r w:rsidR="00511CE0" w:rsidRPr="00DE59A8">
        <w:rPr>
          <w:lang w:val="es-NI"/>
        </w:rPr>
        <w:t>763, derogándose</w:t>
      </w:r>
      <w:r w:rsidRPr="00DE59A8">
        <w:rPr>
          <w:lang w:val="es-NI"/>
        </w:rPr>
        <w:t xml:space="preserve"> la Ley 202</w:t>
      </w:r>
      <w:r w:rsidR="00FA662A">
        <w:rPr>
          <w:lang w:val="es-NI"/>
        </w:rPr>
        <w:t>;</w:t>
      </w:r>
    </w:p>
    <w:p w14:paraId="1F9C8A9C" w14:textId="77777777" w:rsidR="00DE59A8" w:rsidRPr="00DE59A8" w:rsidRDefault="00DE59A8" w:rsidP="00520173">
      <w:pPr>
        <w:pStyle w:val="Bullet1G"/>
        <w:numPr>
          <w:ilvl w:val="0"/>
          <w:numId w:val="18"/>
        </w:numPr>
        <w:tabs>
          <w:tab w:val="clear" w:pos="1701"/>
        </w:tabs>
        <w:ind w:left="1134" w:firstLine="567"/>
        <w:rPr>
          <w:lang w:val="es-NI"/>
        </w:rPr>
      </w:pPr>
      <w:r w:rsidRPr="00DE59A8">
        <w:rPr>
          <w:lang w:val="es-NI"/>
        </w:rPr>
        <w:t>Diciembre 2012, Ley No. 820: Ley de Promoción, Protección y Defensa de los Derechos Humanos Ante el VIH y Sida, para su Prevención y Atención</w:t>
      </w:r>
      <w:r w:rsidR="00FA662A">
        <w:rPr>
          <w:lang w:val="es-NI"/>
        </w:rPr>
        <w:t>;</w:t>
      </w:r>
    </w:p>
    <w:p w14:paraId="537E4223" w14:textId="77777777" w:rsidR="00DE59A8" w:rsidRPr="00DE59A8" w:rsidRDefault="00DE59A8" w:rsidP="00520173">
      <w:pPr>
        <w:pStyle w:val="Bullet1G"/>
        <w:numPr>
          <w:ilvl w:val="0"/>
          <w:numId w:val="18"/>
        </w:numPr>
        <w:tabs>
          <w:tab w:val="clear" w:pos="1701"/>
        </w:tabs>
        <w:ind w:left="1134" w:firstLine="567"/>
        <w:rPr>
          <w:lang w:val="es-NI"/>
        </w:rPr>
      </w:pPr>
      <w:r w:rsidRPr="003605B1">
        <w:rPr>
          <w:lang w:val="es-NI"/>
        </w:rPr>
        <w:t xml:space="preserve">13 de </w:t>
      </w:r>
      <w:r w:rsidR="00511CE0" w:rsidRPr="003605B1">
        <w:rPr>
          <w:lang w:val="es-NI"/>
        </w:rPr>
        <w:t>febrero</w:t>
      </w:r>
      <w:r w:rsidRPr="003605B1">
        <w:rPr>
          <w:lang w:val="es-NI"/>
        </w:rPr>
        <w:t xml:space="preserve"> 2013, Ley 830: Especial Para Atención a Excombatientes Por La Paz, Unidad, y Reconciliación Nacional, crea un Capítulo completo donde se plantean los Derechos de las Personas con Discapacidad cuyo origen fue la Guerra</w:t>
      </w:r>
      <w:r w:rsidR="00FA662A">
        <w:rPr>
          <w:lang w:val="es-NI"/>
        </w:rPr>
        <w:t>;</w:t>
      </w:r>
    </w:p>
    <w:p w14:paraId="2DBC0CC9" w14:textId="77777777" w:rsidR="00DE59A8" w:rsidRPr="00DE59A8" w:rsidRDefault="00511CE0" w:rsidP="00520173">
      <w:pPr>
        <w:pStyle w:val="Bullet1G"/>
        <w:numPr>
          <w:ilvl w:val="0"/>
          <w:numId w:val="18"/>
        </w:numPr>
        <w:tabs>
          <w:tab w:val="clear" w:pos="1701"/>
        </w:tabs>
        <w:ind w:left="1134" w:firstLine="567"/>
        <w:rPr>
          <w:lang w:val="es-NI"/>
        </w:rPr>
      </w:pPr>
      <w:r>
        <w:rPr>
          <w:lang w:val="es-NI"/>
        </w:rPr>
        <w:t xml:space="preserve">Septiembre </w:t>
      </w:r>
      <w:r w:rsidR="00DE59A8" w:rsidRPr="003605B1">
        <w:rPr>
          <w:lang w:val="es-NI"/>
        </w:rPr>
        <w:t>2013, Ley 842. Ley de Protección de los Derechos de las Personas Consumidoras y Usuarias</w:t>
      </w:r>
      <w:r w:rsidR="00FA662A">
        <w:rPr>
          <w:lang w:val="es-NI"/>
        </w:rPr>
        <w:t>;</w:t>
      </w:r>
    </w:p>
    <w:p w14:paraId="22434D38" w14:textId="77777777" w:rsidR="00DE59A8" w:rsidRDefault="00DE59A8" w:rsidP="00520173">
      <w:pPr>
        <w:pStyle w:val="Bullet1G"/>
        <w:numPr>
          <w:ilvl w:val="0"/>
          <w:numId w:val="18"/>
        </w:numPr>
        <w:tabs>
          <w:tab w:val="clear" w:pos="1701"/>
        </w:tabs>
        <w:ind w:left="1134" w:firstLine="567"/>
        <w:rPr>
          <w:lang w:val="es-NI"/>
        </w:rPr>
      </w:pPr>
      <w:r w:rsidRPr="003605B1">
        <w:rPr>
          <w:lang w:val="es-NI"/>
        </w:rPr>
        <w:t>La Norma Técnica Obligatoria de Accesibilidad Nicaragüense 12006-04 y sus reformas. Anexo Nº</w:t>
      </w:r>
      <w:r w:rsidRPr="00DE59A8">
        <w:rPr>
          <w:b/>
          <w:lang w:val="es-NI"/>
        </w:rPr>
        <w:t xml:space="preserve"> </w:t>
      </w:r>
      <w:r w:rsidRPr="00511CE0">
        <w:rPr>
          <w:lang w:val="es-NI"/>
        </w:rPr>
        <w:t>1: Carpeta Electrónica de Leyes</w:t>
      </w:r>
      <w:r w:rsidR="00FA662A">
        <w:rPr>
          <w:lang w:val="es-NI"/>
        </w:rPr>
        <w:t>.</w:t>
      </w:r>
    </w:p>
    <w:p w14:paraId="0AF61ACA" w14:textId="77777777" w:rsidR="00DE59A8" w:rsidRPr="003605B1" w:rsidRDefault="003605B1" w:rsidP="003605B1">
      <w:pPr>
        <w:pStyle w:val="SingleTxtG"/>
        <w:rPr>
          <w:lang w:val="es-NI"/>
        </w:rPr>
      </w:pPr>
      <w:r>
        <w:rPr>
          <w:lang w:val="es-NI"/>
        </w:rPr>
        <w:tab/>
        <w:t>33.</w:t>
      </w:r>
      <w:r>
        <w:rPr>
          <w:lang w:val="es-NI"/>
        </w:rPr>
        <w:tab/>
      </w:r>
      <w:r w:rsidRPr="003605B1">
        <w:rPr>
          <w:lang w:val="es-NI"/>
        </w:rPr>
        <w:t xml:space="preserve">En la actualidad existen </w:t>
      </w:r>
      <w:r w:rsidR="00511CE0" w:rsidRPr="003605B1">
        <w:rPr>
          <w:lang w:val="es-NI"/>
        </w:rPr>
        <w:t>códigos</w:t>
      </w:r>
      <w:r w:rsidRPr="003605B1">
        <w:rPr>
          <w:lang w:val="es-NI"/>
        </w:rPr>
        <w:t>, donde las organizaciones miembros del gabinete del poder ciudadano de personas con discapacidad expresan sus criterios</w:t>
      </w:r>
      <w:r w:rsidR="00DE59A8" w:rsidRPr="003605B1">
        <w:rPr>
          <w:lang w:val="es-NI"/>
        </w:rPr>
        <w:t>:</w:t>
      </w:r>
    </w:p>
    <w:p w14:paraId="1E6E68C3" w14:textId="77777777" w:rsidR="00DE59A8" w:rsidRPr="00DE59A8" w:rsidRDefault="00DE59A8" w:rsidP="00520173">
      <w:pPr>
        <w:pStyle w:val="Bullet1G"/>
        <w:numPr>
          <w:ilvl w:val="0"/>
          <w:numId w:val="19"/>
        </w:numPr>
        <w:tabs>
          <w:tab w:val="clear" w:pos="1701"/>
        </w:tabs>
        <w:ind w:left="1134" w:firstLine="567"/>
        <w:rPr>
          <w:lang w:val="es-NI"/>
        </w:rPr>
      </w:pPr>
      <w:r w:rsidRPr="00DE59A8">
        <w:rPr>
          <w:lang w:val="es-NI"/>
        </w:rPr>
        <w:t>Código de la Familia sobre la Capacidad Jurídica d</w:t>
      </w:r>
      <w:r w:rsidR="00511CE0">
        <w:rPr>
          <w:lang w:val="es-NI"/>
        </w:rPr>
        <w:t>e las Personas con Discapacidad;</w:t>
      </w:r>
    </w:p>
    <w:p w14:paraId="0CB5CF38" w14:textId="47565935" w:rsidR="00DE59A8" w:rsidRPr="00DE59A8" w:rsidRDefault="00F05932" w:rsidP="00520173">
      <w:pPr>
        <w:pStyle w:val="Bullet1G"/>
        <w:numPr>
          <w:ilvl w:val="0"/>
          <w:numId w:val="19"/>
        </w:numPr>
        <w:tabs>
          <w:tab w:val="clear" w:pos="1701"/>
        </w:tabs>
        <w:ind w:left="1134" w:firstLine="567"/>
        <w:rPr>
          <w:bCs/>
          <w:lang w:val="es-NI"/>
        </w:rPr>
      </w:pPr>
      <w:hyperlink r:id="rId9" w:history="1">
        <w:r w:rsidR="00DE59A8" w:rsidRPr="00DE59A8">
          <w:rPr>
            <w:rStyle w:val="Hipervnculo"/>
            <w:lang w:val="es-NI"/>
          </w:rPr>
          <w:t>Código Procesal Civil de Nicaragua</w:t>
        </w:r>
        <w:r w:rsidR="00511CE0">
          <w:rPr>
            <w:rStyle w:val="Hipervnculo"/>
            <w:lang w:val="es-NI"/>
          </w:rPr>
          <w:t>;</w:t>
        </w:r>
      </w:hyperlink>
    </w:p>
    <w:p w14:paraId="35DB4AAC" w14:textId="77777777" w:rsidR="00DE59A8" w:rsidRDefault="00DE59A8" w:rsidP="00520173">
      <w:pPr>
        <w:pStyle w:val="Bullet1G"/>
        <w:numPr>
          <w:ilvl w:val="0"/>
          <w:numId w:val="19"/>
        </w:numPr>
        <w:tabs>
          <w:tab w:val="clear" w:pos="1701"/>
        </w:tabs>
        <w:ind w:left="1134" w:firstLine="567"/>
        <w:rPr>
          <w:bCs/>
          <w:lang w:val="es-NI"/>
        </w:rPr>
      </w:pPr>
      <w:r w:rsidRPr="00DE59A8">
        <w:rPr>
          <w:lang w:val="es-NI"/>
        </w:rPr>
        <w:t>Ley de Tránsito.</w:t>
      </w:r>
    </w:p>
    <w:p w14:paraId="38CC6C38" w14:textId="77777777" w:rsidR="00DE59A8" w:rsidRDefault="003605B1" w:rsidP="00520173">
      <w:pPr>
        <w:pStyle w:val="H1G"/>
        <w:rPr>
          <w:lang w:val="es-NI"/>
        </w:rPr>
      </w:pPr>
      <w:r>
        <w:rPr>
          <w:lang w:val="es-NI"/>
        </w:rPr>
        <w:tab/>
      </w:r>
      <w:r>
        <w:rPr>
          <w:lang w:val="es-NI"/>
        </w:rPr>
        <w:tab/>
      </w:r>
      <w:r w:rsidR="00DE59A8" w:rsidRPr="00DE59A8">
        <w:rPr>
          <w:lang w:val="es-NI"/>
        </w:rPr>
        <w:t xml:space="preserve">Mujeres con Discapacidad </w:t>
      </w:r>
    </w:p>
    <w:p w14:paraId="156081FA" w14:textId="77777777" w:rsidR="00DE59A8" w:rsidRDefault="003605B1" w:rsidP="00DE59A8">
      <w:pPr>
        <w:pStyle w:val="SingleTxtG"/>
        <w:rPr>
          <w:lang w:val="es-NI"/>
        </w:rPr>
      </w:pPr>
      <w:r>
        <w:rPr>
          <w:lang w:val="es-NI"/>
        </w:rPr>
        <w:t>34.</w:t>
      </w:r>
      <w:r>
        <w:rPr>
          <w:lang w:val="es-NI"/>
        </w:rPr>
        <w:tab/>
      </w:r>
      <w:r w:rsidR="00DE59A8" w:rsidRPr="00DE59A8">
        <w:rPr>
          <w:lang w:val="es-NI"/>
        </w:rPr>
        <w:t>Como política de estado y esencialmente del Gobierno del Reconciliación y Unidad Nacional es empoderar a las mujeres, por medio de la apertura de programas y proyectos socioeconómicos, culturales, políticos y sociales donde su participación es protagónica, estableciendo mecanismos para que el rol de las mujeres se respete dando cuotas de 50</w:t>
      </w:r>
      <w:r w:rsidR="0088684A">
        <w:rPr>
          <w:lang w:val="es-NI"/>
        </w:rPr>
        <w:t> </w:t>
      </w:r>
      <w:r w:rsidR="00DE59A8" w:rsidRPr="00DE59A8">
        <w:rPr>
          <w:lang w:val="es-NI"/>
        </w:rPr>
        <w:t>% en los cargos públicos y empleo, así como en las estructuras de las distintas organizaciones comunitarias, movimientos sociales, gremiales y políticas, en esa dirección se ha tratado que en el sector de personas con discapacidad puedan tener las mismas cuotas.</w:t>
      </w:r>
    </w:p>
    <w:p w14:paraId="3267214C" w14:textId="77777777" w:rsidR="00DE59A8" w:rsidRDefault="003605B1" w:rsidP="00DE59A8">
      <w:pPr>
        <w:pStyle w:val="SingleTxtG"/>
        <w:rPr>
          <w:lang w:val="es-NI"/>
        </w:rPr>
      </w:pPr>
      <w:r>
        <w:rPr>
          <w:lang w:val="es-NI"/>
        </w:rPr>
        <w:t>35.</w:t>
      </w:r>
      <w:r>
        <w:rPr>
          <w:lang w:val="es-NI"/>
        </w:rPr>
        <w:tab/>
      </w:r>
      <w:r w:rsidR="00DE59A8" w:rsidRPr="00DE59A8">
        <w:rPr>
          <w:lang w:val="es-NI"/>
        </w:rPr>
        <w:t>Asimismo el Ministerio de la Mujer (MINIM), promociona en las instituciones de gobierno y entes autónomos líneas de acción y una política de participación y género en todos los programas y proyectos que se desarrollan a nivel de Estado, entre estos enunciados se destacan:</w:t>
      </w:r>
    </w:p>
    <w:p w14:paraId="39753368" w14:textId="77777777" w:rsidR="00DE59A8" w:rsidRDefault="00DE59A8" w:rsidP="00E9436B">
      <w:pPr>
        <w:pStyle w:val="Bullet1G"/>
        <w:ind w:left="1701"/>
        <w:rPr>
          <w:lang w:val="es-NI"/>
        </w:rPr>
      </w:pPr>
      <w:r w:rsidRPr="00DE59A8">
        <w:rPr>
          <w:lang w:val="es-NI"/>
        </w:rPr>
        <w:lastRenderedPageBreak/>
        <w:t xml:space="preserve">Promover en las mujeres </w:t>
      </w:r>
      <w:r w:rsidRPr="00E9436B">
        <w:rPr>
          <w:lang w:val="es-NI"/>
        </w:rPr>
        <w:t>n</w:t>
      </w:r>
      <w:r w:rsidRPr="00DE59A8">
        <w:rPr>
          <w:lang w:val="es-NI"/>
        </w:rPr>
        <w:t xml:space="preserve">icaragüenses conciencia de ciudadanía, de derechos, de participación y poder; </w:t>
      </w:r>
      <w:r w:rsidR="00511CE0">
        <w:rPr>
          <w:lang w:val="es-NI"/>
        </w:rPr>
        <w:t>en todos los ámbitos de la vida</w:t>
      </w:r>
      <w:r w:rsidR="00CA4AAC">
        <w:rPr>
          <w:lang w:val="es-NI"/>
        </w:rPr>
        <w:t>.</w:t>
      </w:r>
    </w:p>
    <w:p w14:paraId="6041EB9B" w14:textId="77777777" w:rsidR="00DE59A8" w:rsidRDefault="00DE59A8" w:rsidP="00E9436B">
      <w:pPr>
        <w:pStyle w:val="Bullet1G"/>
        <w:ind w:left="1701"/>
        <w:rPr>
          <w:lang w:val="es-NI"/>
        </w:rPr>
      </w:pPr>
      <w:r w:rsidRPr="00DE59A8">
        <w:rPr>
          <w:lang w:val="es-NI"/>
        </w:rPr>
        <w:t>Asegurar entre las mujeres, el conocimiento de la Constitución Política de Nicaragua y de las leyes, para el ejercicio pleno de la democracia di</w:t>
      </w:r>
      <w:r w:rsidR="00511CE0">
        <w:rPr>
          <w:lang w:val="es-NI"/>
        </w:rPr>
        <w:t>recta y de su derecho ciudadano</w:t>
      </w:r>
      <w:r w:rsidR="00CA4AAC">
        <w:rPr>
          <w:lang w:val="es-NI"/>
        </w:rPr>
        <w:t>.</w:t>
      </w:r>
    </w:p>
    <w:p w14:paraId="5BF87671" w14:textId="77777777" w:rsidR="00DE59A8" w:rsidRDefault="00DE59A8" w:rsidP="00E9436B">
      <w:pPr>
        <w:pStyle w:val="Bullet1G"/>
        <w:ind w:left="1701"/>
        <w:rPr>
          <w:lang w:val="es-NI"/>
        </w:rPr>
      </w:pPr>
      <w:r w:rsidRPr="00DE59A8">
        <w:rPr>
          <w:lang w:val="es-NI"/>
        </w:rPr>
        <w:t>Promover entre las mujeres, en coordinación con las instituciones y asociaciones respectivas, la educación en salud sexual y reproductiva, en derechos políticos, económicos, sociales y laborales; y en todos los conocimientos técnicos, científicos, culturales y espirituales, que contribuyan a su formac</w:t>
      </w:r>
      <w:r w:rsidR="00511CE0">
        <w:rPr>
          <w:lang w:val="es-NI"/>
        </w:rPr>
        <w:t>ión integral como seres humanos</w:t>
      </w:r>
      <w:r w:rsidR="00CA4AAC">
        <w:rPr>
          <w:lang w:val="es-NI"/>
        </w:rPr>
        <w:t>.</w:t>
      </w:r>
    </w:p>
    <w:p w14:paraId="65E4C4C9" w14:textId="77777777" w:rsidR="00DE59A8" w:rsidRDefault="00DE59A8" w:rsidP="00E9436B">
      <w:pPr>
        <w:pStyle w:val="Bullet1G"/>
        <w:ind w:left="1701"/>
        <w:rPr>
          <w:lang w:val="es-NI"/>
        </w:rPr>
      </w:pPr>
      <w:r w:rsidRPr="00DE59A8">
        <w:rPr>
          <w:lang w:val="es-NI"/>
        </w:rPr>
        <w:t xml:space="preserve">Promover y visibilizar el liderazgo de las mujeres </w:t>
      </w:r>
      <w:r w:rsidR="00511CE0">
        <w:rPr>
          <w:lang w:val="es-NI"/>
        </w:rPr>
        <w:t>en todos los ámbitos de la vida</w:t>
      </w:r>
      <w:r w:rsidR="00CA4AAC">
        <w:rPr>
          <w:lang w:val="es-NI"/>
        </w:rPr>
        <w:t>.</w:t>
      </w:r>
    </w:p>
    <w:p w14:paraId="145E36E7" w14:textId="77777777" w:rsidR="00DE59A8" w:rsidRDefault="00DE59A8" w:rsidP="00E9436B">
      <w:pPr>
        <w:pStyle w:val="Bullet1G"/>
        <w:ind w:left="1701"/>
        <w:rPr>
          <w:lang w:val="es-NI"/>
        </w:rPr>
      </w:pPr>
      <w:r w:rsidRPr="00DE59A8">
        <w:rPr>
          <w:lang w:val="es-NI"/>
        </w:rPr>
        <w:t>Apoyar y acompañar a las mujeres lideres para cumplir con el 50</w:t>
      </w:r>
      <w:r w:rsidR="0088684A">
        <w:rPr>
          <w:lang w:val="es-NI"/>
        </w:rPr>
        <w:t> </w:t>
      </w:r>
      <w:r w:rsidRPr="00DE59A8">
        <w:rPr>
          <w:lang w:val="es-NI"/>
        </w:rPr>
        <w:t>% o más de presencia en las instituciones del Estado, y en las listas internas y nacionales de los Partidos P</w:t>
      </w:r>
      <w:r w:rsidR="00511CE0">
        <w:rPr>
          <w:lang w:val="es-NI"/>
        </w:rPr>
        <w:t>olíticos y Movimientos Sociales</w:t>
      </w:r>
      <w:r w:rsidR="00CA4AAC">
        <w:rPr>
          <w:lang w:val="es-NI"/>
        </w:rPr>
        <w:t>.</w:t>
      </w:r>
    </w:p>
    <w:p w14:paraId="7D6CF443" w14:textId="77777777" w:rsidR="00DE59A8" w:rsidRDefault="00DE59A8" w:rsidP="00E9436B">
      <w:pPr>
        <w:pStyle w:val="Bullet1G"/>
        <w:ind w:left="1701"/>
        <w:rPr>
          <w:lang w:val="es-NI"/>
        </w:rPr>
      </w:pPr>
      <w:r w:rsidRPr="00DE59A8">
        <w:rPr>
          <w:lang w:val="es-NI"/>
        </w:rPr>
        <w:t>Promover y visibilizar la participación activa de las Mujeres en los procesos electorales c</w:t>
      </w:r>
      <w:r w:rsidR="009338C1">
        <w:rPr>
          <w:lang w:val="es-NI"/>
        </w:rPr>
        <w:t>omo candidatas y como electoras</w:t>
      </w:r>
      <w:r w:rsidR="00CA4AAC">
        <w:rPr>
          <w:lang w:val="es-NI"/>
        </w:rPr>
        <w:t>.</w:t>
      </w:r>
    </w:p>
    <w:p w14:paraId="57E39EF5" w14:textId="77777777" w:rsidR="00DE59A8" w:rsidRDefault="00DE59A8" w:rsidP="00E9436B">
      <w:pPr>
        <w:pStyle w:val="Bullet1G"/>
        <w:ind w:left="1701"/>
        <w:rPr>
          <w:lang w:val="es-NI"/>
        </w:rPr>
      </w:pPr>
      <w:r w:rsidRPr="00DE59A8">
        <w:rPr>
          <w:lang w:val="es-NI"/>
        </w:rPr>
        <w:t>Apoyar y acompañar a las mujeres candidatas, en sus campañas electorales, con capacitación y diseño de estrategias electorales, de comunicación y proyección, propias de y para la mujer. sus campañas electorales, con capacitación y diseño de estrategias electorales, de comunicación y proyección, propias de y para la mujer</w:t>
      </w:r>
      <w:r w:rsidR="00CA4AAC">
        <w:rPr>
          <w:lang w:val="es-NI"/>
        </w:rPr>
        <w:t>.</w:t>
      </w:r>
    </w:p>
    <w:p w14:paraId="5255F724" w14:textId="77777777" w:rsidR="00DE59A8" w:rsidRDefault="00DE59A8" w:rsidP="00E9436B">
      <w:pPr>
        <w:pStyle w:val="Bullet1G"/>
        <w:ind w:left="1701"/>
        <w:rPr>
          <w:lang w:val="es-NI"/>
        </w:rPr>
      </w:pPr>
      <w:r w:rsidRPr="00DE59A8">
        <w:rPr>
          <w:lang w:val="es-NI"/>
        </w:rPr>
        <w:t>Promover entre las mujeres valores humanos que posibiliten el reencuentro y la convivencia en las familias y comunidades, en consonancia con los principios de reconciliación y unidad nacional</w:t>
      </w:r>
      <w:r w:rsidR="00CA4AAC">
        <w:rPr>
          <w:lang w:val="es-NI"/>
        </w:rPr>
        <w:t>.</w:t>
      </w:r>
    </w:p>
    <w:p w14:paraId="46F70DA0" w14:textId="77777777" w:rsidR="00DE59A8" w:rsidRDefault="00DE59A8" w:rsidP="00E9436B">
      <w:pPr>
        <w:pStyle w:val="Bullet1G"/>
        <w:ind w:left="1701"/>
        <w:rPr>
          <w:lang w:val="es-NI"/>
        </w:rPr>
      </w:pPr>
      <w:r w:rsidRPr="00DE59A8">
        <w:rPr>
          <w:lang w:val="es-NI"/>
        </w:rPr>
        <w:t>Promover entre las mujeres un sentido de identidad nacional, de pertenencia y presencia en una cultura diversa, multiétnica, plurilingüe, propia, nacional, latinoamericana y caribeña que debemos revitalizar y defender como patrimonio d</w:t>
      </w:r>
      <w:r w:rsidR="009338C1">
        <w:rPr>
          <w:lang w:val="es-NI"/>
        </w:rPr>
        <w:t>e nuestras futuras generaciones</w:t>
      </w:r>
      <w:r w:rsidR="00CA4AAC">
        <w:rPr>
          <w:lang w:val="es-NI"/>
        </w:rPr>
        <w:t>.</w:t>
      </w:r>
    </w:p>
    <w:p w14:paraId="0ED27C09" w14:textId="77777777" w:rsidR="00DE59A8" w:rsidRDefault="00DE59A8" w:rsidP="00E9436B">
      <w:pPr>
        <w:pStyle w:val="Bullet1G"/>
        <w:ind w:left="1701"/>
        <w:rPr>
          <w:lang w:val="es-NI"/>
        </w:rPr>
      </w:pPr>
      <w:r w:rsidRPr="00DE59A8">
        <w:rPr>
          <w:lang w:val="es-NI"/>
        </w:rPr>
        <w:t>Promover entre las mujeres, la defensa, preservación y restauración de nuestros recursos naturales, del medio ambiente, y de la vi</w:t>
      </w:r>
      <w:r w:rsidR="009338C1">
        <w:rPr>
          <w:lang w:val="es-NI"/>
        </w:rPr>
        <w:t>da en todas sus manifestaciones</w:t>
      </w:r>
      <w:r w:rsidR="00CA4AAC">
        <w:rPr>
          <w:lang w:val="es-NI"/>
        </w:rPr>
        <w:t>.</w:t>
      </w:r>
    </w:p>
    <w:p w14:paraId="3BED0EA1" w14:textId="77777777" w:rsidR="00DE59A8" w:rsidRDefault="00DE59A8" w:rsidP="00E9436B">
      <w:pPr>
        <w:pStyle w:val="Bullet1G"/>
        <w:ind w:left="1701"/>
        <w:rPr>
          <w:lang w:val="es-NI"/>
        </w:rPr>
      </w:pPr>
      <w:r w:rsidRPr="00DE59A8">
        <w:rPr>
          <w:lang w:val="es-NI"/>
        </w:rPr>
        <w:t xml:space="preserve">Promover entre las mujeres la apropiación de un modelo de derecho y desarrollo humano, en lo cultural, social, político, económico y de relaciones con el mundo, acorde con los principios y valores de justicia, sostenibilidad, solidaridad, paz y bienestar para todas las personas, sin discriminación por sexo, raza, creencias religiosas, </w:t>
      </w:r>
      <w:r w:rsidR="009338C1">
        <w:rPr>
          <w:lang w:val="es-NI"/>
        </w:rPr>
        <w:t>identificación política u otros</w:t>
      </w:r>
      <w:r w:rsidR="00CA4AAC">
        <w:rPr>
          <w:lang w:val="es-NI"/>
        </w:rPr>
        <w:t>.</w:t>
      </w:r>
    </w:p>
    <w:p w14:paraId="10571A85" w14:textId="77777777" w:rsidR="00DE59A8" w:rsidRDefault="00DE59A8" w:rsidP="00E9436B">
      <w:pPr>
        <w:pStyle w:val="Bullet1G"/>
        <w:ind w:left="1701"/>
        <w:rPr>
          <w:lang w:val="es-NI"/>
        </w:rPr>
      </w:pPr>
      <w:r w:rsidRPr="00DE59A8">
        <w:rPr>
          <w:lang w:val="es-NI"/>
        </w:rPr>
        <w:t>Promover entre las mujeres una actitud vital solidaria y comprometida en la lucha para erradicar la pobreza y todas sus terribles consecuencias en la sociedad que deseamos transformar.</w:t>
      </w:r>
    </w:p>
    <w:p w14:paraId="78A12699" w14:textId="77777777" w:rsidR="00DE59A8" w:rsidRPr="00DE59A8" w:rsidRDefault="003605B1" w:rsidP="00DE59A8">
      <w:pPr>
        <w:pStyle w:val="SingleTxtG"/>
        <w:rPr>
          <w:lang w:val="es-NI"/>
        </w:rPr>
      </w:pPr>
      <w:r>
        <w:rPr>
          <w:lang w:val="es-NI"/>
        </w:rPr>
        <w:t>36.</w:t>
      </w:r>
      <w:r>
        <w:rPr>
          <w:lang w:val="es-NI"/>
        </w:rPr>
        <w:tab/>
      </w:r>
      <w:r w:rsidR="00DE59A8" w:rsidRPr="00DE59A8">
        <w:rPr>
          <w:lang w:val="es-NI"/>
        </w:rPr>
        <w:t xml:space="preserve">Para incorporar a las personas con discapacidad al mundo laboral, el MITRAB impartió talleres de Orientación Laboral dirigida a 26 mujeres con discapacidad, a fin de facilitarles la búsqueda de empleo mediante, la aplicación de las técnicas básicas para el proceso de la búsqueda de empleo y conocimientos de los derechos laborales. </w:t>
      </w:r>
    </w:p>
    <w:p w14:paraId="5952A3F5" w14:textId="77777777" w:rsidR="00DE59A8" w:rsidRDefault="003605B1" w:rsidP="00520173">
      <w:pPr>
        <w:pStyle w:val="H1G"/>
        <w:rPr>
          <w:lang w:val="es-NI"/>
        </w:rPr>
      </w:pPr>
      <w:r>
        <w:rPr>
          <w:lang w:val="es-NI"/>
        </w:rPr>
        <w:tab/>
      </w:r>
      <w:r>
        <w:rPr>
          <w:lang w:val="es-NI"/>
        </w:rPr>
        <w:tab/>
      </w:r>
      <w:r w:rsidR="00DE59A8" w:rsidRPr="00DE59A8">
        <w:rPr>
          <w:lang w:val="es-NI"/>
        </w:rPr>
        <w:t xml:space="preserve">Niños y niñas con Discapacidad </w:t>
      </w:r>
    </w:p>
    <w:p w14:paraId="5268C8E4" w14:textId="77777777" w:rsidR="00DE59A8" w:rsidRPr="00DE59A8" w:rsidRDefault="003605B1" w:rsidP="00DE59A8">
      <w:pPr>
        <w:pStyle w:val="SingleTxtG"/>
        <w:rPr>
          <w:lang w:val="es-AR"/>
        </w:rPr>
      </w:pPr>
      <w:r>
        <w:rPr>
          <w:lang w:val="es-NI"/>
        </w:rPr>
        <w:t>37.</w:t>
      </w:r>
      <w:r>
        <w:rPr>
          <w:lang w:val="es-NI"/>
        </w:rPr>
        <w:tab/>
      </w:r>
      <w:r w:rsidR="00DE59A8" w:rsidRPr="00DE59A8">
        <w:rPr>
          <w:lang w:val="es-NI"/>
        </w:rPr>
        <w:t xml:space="preserve">El </w:t>
      </w:r>
      <w:r w:rsidR="00B1582C">
        <w:rPr>
          <w:lang w:val="es-NI"/>
        </w:rPr>
        <w:t>E</w:t>
      </w:r>
      <w:r w:rsidR="00DE59A8" w:rsidRPr="00DE59A8">
        <w:rPr>
          <w:lang w:val="es-NI"/>
        </w:rPr>
        <w:t>stado de Nicaragua a través del Ministerio de la Familia, Adolescencia y Niñez (MIFAMILIA), desde su Modelo de atención Integral familiar y comunitaria</w:t>
      </w:r>
      <w:r w:rsidR="00DE59A8" w:rsidRPr="00DE59A8">
        <w:rPr>
          <w:lang w:val="es-AR"/>
        </w:rPr>
        <w:t>, trasciende de la persona a la familia y favorece la convivencia familiar comunitaria basada en</w:t>
      </w:r>
      <w:r w:rsidR="009338C1">
        <w:rPr>
          <w:lang w:val="es-AR"/>
        </w:rPr>
        <w:t xml:space="preserve"> el amor y en el rescate de los</w:t>
      </w:r>
      <w:r w:rsidR="00DE59A8" w:rsidRPr="00DE59A8">
        <w:rPr>
          <w:lang w:val="es-AR"/>
        </w:rPr>
        <w:t xml:space="preserve"> </w:t>
      </w:r>
      <w:r w:rsidR="009338C1">
        <w:rPr>
          <w:lang w:val="es-AR"/>
        </w:rPr>
        <w:t xml:space="preserve">valores humanísticos, promueve </w:t>
      </w:r>
      <w:r w:rsidR="00DE59A8" w:rsidRPr="00DE59A8">
        <w:rPr>
          <w:lang w:val="es-AR"/>
        </w:rPr>
        <w:t xml:space="preserve">nuevas pautas de crianza y de relaciones familiares. </w:t>
      </w:r>
    </w:p>
    <w:p w14:paraId="18EFB955" w14:textId="77777777" w:rsidR="00DE59A8" w:rsidRDefault="003605B1" w:rsidP="00DE59A8">
      <w:pPr>
        <w:pStyle w:val="SingleTxtG"/>
        <w:rPr>
          <w:lang w:val="es-AR"/>
        </w:rPr>
      </w:pPr>
      <w:r>
        <w:rPr>
          <w:lang w:val="es-AR"/>
        </w:rPr>
        <w:t>38.</w:t>
      </w:r>
      <w:r>
        <w:rPr>
          <w:lang w:val="es-AR"/>
        </w:rPr>
        <w:tab/>
      </w:r>
      <w:r w:rsidR="00DE59A8" w:rsidRPr="00DE59A8">
        <w:rPr>
          <w:lang w:val="es-AR"/>
        </w:rPr>
        <w:t xml:space="preserve">Su objetivo, contribuir a que los niños, niñas y adolescentes en riesgo y/o con sus derechos vulnerados, adolescentes embarazadas, personas con discapacidad, adultos mayores y familias en situaciones de riesgo social y vulnerabilidad, alcancen las 25 condiciones </w:t>
      </w:r>
      <w:r w:rsidR="00DE59A8" w:rsidRPr="00DE59A8">
        <w:rPr>
          <w:lang w:val="es-AR"/>
        </w:rPr>
        <w:lastRenderedPageBreak/>
        <w:t>básicas de bienestar (</w:t>
      </w:r>
      <w:proofErr w:type="spellStart"/>
      <w:r w:rsidR="00DE59A8" w:rsidRPr="00DE59A8">
        <w:rPr>
          <w:lang w:val="es-AR"/>
        </w:rPr>
        <w:t>cbb</w:t>
      </w:r>
      <w:proofErr w:type="spellEnd"/>
      <w:r w:rsidR="00DE59A8" w:rsidRPr="00DE59A8">
        <w:rPr>
          <w:lang w:val="es-AR"/>
        </w:rPr>
        <w:t>) mediante las estrategias de acompañamiento familiar, escuela de valores y la prestación institucional de servicios integrados, en articulación y complementariedad, con las instituciones del SNBS en los Gabinetes de Alianza, en el marco del Modelo de Responsabilidad Compartida, Gabinetes de Familia, comunidad y Vida, y Promotoría Solidaria en los territorios.</w:t>
      </w:r>
    </w:p>
    <w:p w14:paraId="3FA5B7F0" w14:textId="77777777" w:rsidR="00DE59A8" w:rsidRDefault="003605B1" w:rsidP="003605B1">
      <w:pPr>
        <w:pStyle w:val="H23G"/>
        <w:rPr>
          <w:lang w:val="es-NI"/>
        </w:rPr>
      </w:pPr>
      <w:r>
        <w:rPr>
          <w:lang w:val="es-NI"/>
        </w:rPr>
        <w:tab/>
      </w:r>
      <w:r>
        <w:rPr>
          <w:lang w:val="es-NI"/>
        </w:rPr>
        <w:tab/>
      </w:r>
      <w:r w:rsidR="00DE59A8" w:rsidRPr="00DE59A8">
        <w:rPr>
          <w:lang w:val="es-NI"/>
        </w:rPr>
        <w:t>Desde la Promotoría Solidaria</w:t>
      </w:r>
    </w:p>
    <w:p w14:paraId="538E45A8" w14:textId="77777777" w:rsidR="00DE59A8" w:rsidRPr="00DE59A8" w:rsidRDefault="003605B1" w:rsidP="00DE59A8">
      <w:pPr>
        <w:pStyle w:val="SingleTxtG"/>
        <w:rPr>
          <w:lang w:val="es-NI"/>
        </w:rPr>
      </w:pPr>
      <w:r>
        <w:rPr>
          <w:lang w:val="es-NI"/>
        </w:rPr>
        <w:t>39.</w:t>
      </w:r>
      <w:r>
        <w:rPr>
          <w:lang w:val="es-NI"/>
        </w:rPr>
        <w:tab/>
      </w:r>
      <w:r w:rsidR="00DE59A8" w:rsidRPr="00DE59A8">
        <w:rPr>
          <w:lang w:val="es-NI"/>
        </w:rPr>
        <w:t xml:space="preserve">En el ámbito de la Promotoría Solidaria el </w:t>
      </w:r>
      <w:r w:rsidR="00B1582C">
        <w:rPr>
          <w:lang w:val="es-NI"/>
        </w:rPr>
        <w:t>E</w:t>
      </w:r>
      <w:r w:rsidR="00DE59A8" w:rsidRPr="00DE59A8">
        <w:rPr>
          <w:lang w:val="es-NI"/>
        </w:rPr>
        <w:t xml:space="preserve">stado de Nicaragua ha venido Formando a jóvenes para que se conviertan en Promotores Solidarios y acompañen a las instituciones del </w:t>
      </w:r>
      <w:r w:rsidR="00B1582C">
        <w:rPr>
          <w:lang w:val="es-NI"/>
        </w:rPr>
        <w:t>E</w:t>
      </w:r>
      <w:r w:rsidR="00DE59A8" w:rsidRPr="00DE59A8">
        <w:rPr>
          <w:lang w:val="es-NI"/>
        </w:rPr>
        <w:t xml:space="preserve">stado a sus diferentes acciones a niñas y niños con discapacidad, especialmente las relacionadas con el ministerio de la Familia. </w:t>
      </w:r>
    </w:p>
    <w:p w14:paraId="14132536" w14:textId="77777777" w:rsidR="00DE59A8" w:rsidRDefault="003605B1" w:rsidP="00DE59A8">
      <w:pPr>
        <w:pStyle w:val="SingleTxtG"/>
        <w:rPr>
          <w:lang w:val="es-NI"/>
        </w:rPr>
      </w:pPr>
      <w:r>
        <w:rPr>
          <w:lang w:val="es-NI"/>
        </w:rPr>
        <w:t>40.</w:t>
      </w:r>
      <w:r>
        <w:rPr>
          <w:lang w:val="es-NI"/>
        </w:rPr>
        <w:tab/>
      </w:r>
      <w:r w:rsidR="00DE59A8" w:rsidRPr="00DE59A8">
        <w:rPr>
          <w:lang w:val="es-NI"/>
        </w:rPr>
        <w:t>Asimismo estos Promotores trabajan en coordinación con el personal técnico en la formación a las familias nicaragüenses en valores de respeto, solidaridad e igualdad entre todas las personas para promover el derecho a la recreación de la niñez con discapacidad, a través de espacios lúdicos y de convivencia, combatiendo sus propios prejuicios y estereotipos para su buen vivir en la familia y la comunidad.</w:t>
      </w:r>
    </w:p>
    <w:p w14:paraId="3D8740AA" w14:textId="77777777" w:rsidR="00DE59A8" w:rsidRDefault="003605B1" w:rsidP="003605B1">
      <w:pPr>
        <w:pStyle w:val="H23G"/>
        <w:rPr>
          <w:lang w:val="es-NI"/>
        </w:rPr>
      </w:pPr>
      <w:r>
        <w:rPr>
          <w:lang w:val="es-NI"/>
        </w:rPr>
        <w:tab/>
      </w:r>
      <w:r>
        <w:rPr>
          <w:lang w:val="es-NI"/>
        </w:rPr>
        <w:tab/>
      </w:r>
      <w:r w:rsidR="00DE59A8" w:rsidRPr="00DE59A8">
        <w:rPr>
          <w:lang w:val="es-NI"/>
        </w:rPr>
        <w:t xml:space="preserve">Implementación de la Estrategia de Rehabilitación con Base en </w:t>
      </w:r>
      <w:r w:rsidR="00CA4AAC">
        <w:rPr>
          <w:lang w:val="es-NI"/>
        </w:rPr>
        <w:br/>
      </w:r>
      <w:r w:rsidR="00DE59A8" w:rsidRPr="00DE59A8">
        <w:rPr>
          <w:lang w:val="es-NI"/>
        </w:rPr>
        <w:t>La Comunidad (RBC)</w:t>
      </w:r>
    </w:p>
    <w:p w14:paraId="08C88E81" w14:textId="77777777" w:rsidR="00DE59A8" w:rsidRPr="003605B1" w:rsidRDefault="003605B1" w:rsidP="00DE59A8">
      <w:pPr>
        <w:pStyle w:val="SingleTxtG"/>
        <w:rPr>
          <w:lang w:val="es-NI"/>
        </w:rPr>
      </w:pPr>
      <w:r>
        <w:rPr>
          <w:lang w:val="es-NI"/>
        </w:rPr>
        <w:t>41.</w:t>
      </w:r>
      <w:r>
        <w:rPr>
          <w:lang w:val="es-NI"/>
        </w:rPr>
        <w:tab/>
      </w:r>
      <w:r w:rsidR="00DE59A8" w:rsidRPr="00DE59A8">
        <w:rPr>
          <w:lang w:val="es-NI"/>
        </w:rPr>
        <w:t xml:space="preserve">Nicaragua está implementando la estrategia de Rehabilitación con base en La Comunidad (RBC), siendo una metodología acertada de trabajo para abordar la discapacidad de forma integral y desde el año 2008, se han venido desarrollando acciones a favor de la niñez con discapacidad o alteraciones en el desarrollo, tanto en el proceso de detección como en la atención comunitaria, capacitando a madres de niños y niñas con alteraciones en el desarrollo o discapacidad de como orientar la educación de los hijos e hijas en el marco del desarrollo inclusivo, utilizando como guía básica la </w:t>
      </w:r>
      <w:r w:rsidRPr="003605B1">
        <w:rPr>
          <w:lang w:val="es-NI"/>
        </w:rPr>
        <w:t>Metodolog</w:t>
      </w:r>
      <w:r w:rsidR="00CA4AAC">
        <w:rPr>
          <w:lang w:val="es-NI"/>
        </w:rPr>
        <w:t>í</w:t>
      </w:r>
      <w:r w:rsidRPr="003605B1">
        <w:rPr>
          <w:lang w:val="es-NI"/>
        </w:rPr>
        <w:t xml:space="preserve">a </w:t>
      </w:r>
      <w:proofErr w:type="spellStart"/>
      <w:r w:rsidRPr="003605B1">
        <w:rPr>
          <w:lang w:val="es-NI"/>
        </w:rPr>
        <w:t>portage</w:t>
      </w:r>
      <w:proofErr w:type="spellEnd"/>
      <w:r w:rsidR="00DE59A8" w:rsidRPr="00DE59A8">
        <w:rPr>
          <w:lang w:val="es-NI"/>
        </w:rPr>
        <w:t xml:space="preserve">, La Guía Portage de Educación Preescolar ha sido elaborada para evaluar el comportamiento de un niño y planear un programa de estudios (currículum) con metas realistas que conduzcan a la adquisición de destrezas adicionales. Ayuda a evaluar las conductas que el niño está aprendiendo y a proporcionar técnicas sugeridas para enseñar otras conductas. Esta prueba mide cinco áreas del desarrollo infantil (socialización, lenguaje, autoayuda, cognición y desarrollo motriz). </w:t>
      </w:r>
      <w:r w:rsidR="00DE59A8" w:rsidRPr="003605B1">
        <w:rPr>
          <w:lang w:val="es-NI"/>
        </w:rPr>
        <w:t>Anexo Nº 2: Guía Básica de Metodología Portage</w:t>
      </w:r>
      <w:r w:rsidR="00C33F72">
        <w:rPr>
          <w:lang w:val="es-NI"/>
        </w:rPr>
        <w:t>.</w:t>
      </w:r>
    </w:p>
    <w:p w14:paraId="110FAF0D" w14:textId="77777777" w:rsidR="00DE59A8" w:rsidRDefault="003605B1" w:rsidP="00DE59A8">
      <w:pPr>
        <w:pStyle w:val="SingleTxtG"/>
        <w:rPr>
          <w:lang w:val="es-NI"/>
        </w:rPr>
      </w:pPr>
      <w:r>
        <w:rPr>
          <w:lang w:val="es-NI"/>
        </w:rPr>
        <w:t>42.</w:t>
      </w:r>
      <w:r>
        <w:rPr>
          <w:lang w:val="es-NI"/>
        </w:rPr>
        <w:tab/>
      </w:r>
      <w:r w:rsidR="00DE59A8" w:rsidRPr="00DE59A8">
        <w:rPr>
          <w:lang w:val="es-NI"/>
        </w:rPr>
        <w:t>En el centro de nuestro país existe un esfuerzo de atención sistemático de atención en</w:t>
      </w:r>
      <w:r w:rsidR="00CA4AAC">
        <w:rPr>
          <w:lang w:val="es-NI"/>
        </w:rPr>
        <w:t> </w:t>
      </w:r>
      <w:r w:rsidR="00DE59A8" w:rsidRPr="00DE59A8">
        <w:rPr>
          <w:lang w:val="es-NI"/>
        </w:rPr>
        <w:t>14 municipios en las cuales se ha ido organizando una red de RBC donde la comunidad brinda atención a la niñez con discapacidad lo que permite aumentar la inclusión social y educativa en estos municipios.</w:t>
      </w:r>
    </w:p>
    <w:p w14:paraId="21BB4471" w14:textId="77777777" w:rsidR="00DE59A8" w:rsidRDefault="003605B1" w:rsidP="00DE59A8">
      <w:pPr>
        <w:pStyle w:val="SingleTxtG"/>
        <w:rPr>
          <w:lang w:val="es-NI"/>
        </w:rPr>
      </w:pPr>
      <w:r>
        <w:rPr>
          <w:lang w:val="es-NI"/>
        </w:rPr>
        <w:t>43.</w:t>
      </w:r>
      <w:r>
        <w:rPr>
          <w:lang w:val="es-NI"/>
        </w:rPr>
        <w:tab/>
      </w:r>
      <w:r w:rsidR="00DE59A8" w:rsidRPr="00DE59A8">
        <w:rPr>
          <w:lang w:val="es-NI"/>
        </w:rPr>
        <w:t>Por medio de estas redes comunitarias organizadas</w:t>
      </w:r>
      <w:r w:rsidR="00B260BF">
        <w:rPr>
          <w:lang w:val="es-NI"/>
        </w:rPr>
        <w:t xml:space="preserve"> se ha logrado la detección de </w:t>
      </w:r>
      <w:r w:rsidR="00DE59A8" w:rsidRPr="00DE59A8">
        <w:rPr>
          <w:lang w:val="es-NI"/>
        </w:rPr>
        <w:t>niños y niñas con alteraciones en el desarrollo o discapacidad que no estaban registrados en el Programa Nacional Todos con Voz.</w:t>
      </w:r>
    </w:p>
    <w:p w14:paraId="283D57CD" w14:textId="77777777" w:rsidR="00DE59A8" w:rsidRDefault="003605B1" w:rsidP="00DE59A8">
      <w:pPr>
        <w:pStyle w:val="SingleTxtG"/>
        <w:rPr>
          <w:lang w:val="es-NI"/>
        </w:rPr>
      </w:pPr>
      <w:r>
        <w:rPr>
          <w:lang w:val="es-NI"/>
        </w:rPr>
        <w:t>44.</w:t>
      </w:r>
      <w:r>
        <w:rPr>
          <w:lang w:val="es-NI"/>
        </w:rPr>
        <w:tab/>
      </w:r>
      <w:r w:rsidR="00DE59A8" w:rsidRPr="00DE59A8">
        <w:rPr>
          <w:lang w:val="es-NI"/>
        </w:rPr>
        <w:t xml:space="preserve">Otra acción que ha sido muy importante para orientar a los padres y madres de familia es la aplicación de una cartilla básica elaborada por los Ministerio de la Familia, Ministerio de Salud y Ministerio de Educación, la cual es llamada </w:t>
      </w:r>
      <w:r>
        <w:rPr>
          <w:lang w:val="es-NI"/>
        </w:rPr>
        <w:t>C</w:t>
      </w:r>
      <w:r w:rsidRPr="003605B1">
        <w:rPr>
          <w:lang w:val="es-NI"/>
        </w:rPr>
        <w:t>artilla amor para los m</w:t>
      </w:r>
      <w:r w:rsidR="00CA4AAC">
        <w:rPr>
          <w:lang w:val="es-NI"/>
        </w:rPr>
        <w:t>á</w:t>
      </w:r>
      <w:r w:rsidRPr="003605B1">
        <w:rPr>
          <w:lang w:val="es-NI"/>
        </w:rPr>
        <w:t>s chiquitos</w:t>
      </w:r>
      <w:r w:rsidR="00DE59A8" w:rsidRPr="003605B1">
        <w:rPr>
          <w:lang w:val="es-NI"/>
        </w:rPr>
        <w:t>,</w:t>
      </w:r>
      <w:r w:rsidR="00DE59A8" w:rsidRPr="00DE59A8">
        <w:rPr>
          <w:lang w:val="es-NI"/>
        </w:rPr>
        <w:t xml:space="preserve"> utilizada para la prevención y detección de algunas discapacidades o alteraciones en el desarrollo a nivel comunitario con un enfoque integral. </w:t>
      </w:r>
    </w:p>
    <w:p w14:paraId="545E2884" w14:textId="77777777" w:rsidR="00DE59A8" w:rsidRDefault="003605B1" w:rsidP="00DE59A8">
      <w:pPr>
        <w:pStyle w:val="SingleTxtG"/>
        <w:rPr>
          <w:lang w:val="es-NI"/>
        </w:rPr>
      </w:pPr>
      <w:r>
        <w:rPr>
          <w:lang w:val="es-NI"/>
        </w:rPr>
        <w:t>45.</w:t>
      </w:r>
      <w:r>
        <w:rPr>
          <w:lang w:val="es-NI"/>
        </w:rPr>
        <w:tab/>
      </w:r>
      <w:r w:rsidR="00DE59A8" w:rsidRPr="00DE59A8">
        <w:rPr>
          <w:lang w:val="es-NI"/>
        </w:rPr>
        <w:t xml:space="preserve">Para la utilización de esta cartilla </w:t>
      </w:r>
      <w:r>
        <w:rPr>
          <w:lang w:val="es-NI"/>
        </w:rPr>
        <w:t>A</w:t>
      </w:r>
      <w:r w:rsidRPr="00DE59A8">
        <w:rPr>
          <w:lang w:val="es-NI"/>
        </w:rPr>
        <w:t>mor para los m</w:t>
      </w:r>
      <w:r w:rsidR="00CA4AAC">
        <w:rPr>
          <w:lang w:val="es-NI"/>
        </w:rPr>
        <w:t>á</w:t>
      </w:r>
      <w:r w:rsidRPr="00DE59A8">
        <w:rPr>
          <w:lang w:val="es-NI"/>
        </w:rPr>
        <w:t>s chiquitos</w:t>
      </w:r>
      <w:r w:rsidR="00DE59A8" w:rsidRPr="00DE59A8">
        <w:rPr>
          <w:lang w:val="es-NI"/>
        </w:rPr>
        <w:t>, se han capacitado a diferentes actores sociales: personal de salud, educación, Ministerio de la familia, educadoras comunitarias, promotores de salud voluntarios</w:t>
      </w:r>
      <w:r w:rsidR="00CA4AAC">
        <w:rPr>
          <w:lang w:val="es-NI"/>
        </w:rPr>
        <w:t>,</w:t>
      </w:r>
      <w:r w:rsidR="00DE59A8" w:rsidRPr="00DE59A8">
        <w:rPr>
          <w:lang w:val="es-NI"/>
        </w:rPr>
        <w:t xml:space="preserve"> etc.</w:t>
      </w:r>
    </w:p>
    <w:p w14:paraId="3B453003" w14:textId="77777777" w:rsidR="00DE59A8" w:rsidRDefault="003605B1" w:rsidP="00DE59A8">
      <w:pPr>
        <w:pStyle w:val="SingleTxtG"/>
        <w:rPr>
          <w:lang w:val="es-NI"/>
        </w:rPr>
      </w:pPr>
      <w:r>
        <w:rPr>
          <w:lang w:val="es-NI"/>
        </w:rPr>
        <w:t>46.</w:t>
      </w:r>
      <w:r>
        <w:rPr>
          <w:lang w:val="es-NI"/>
        </w:rPr>
        <w:tab/>
      </w:r>
      <w:r w:rsidR="00DE59A8" w:rsidRPr="00DE59A8">
        <w:rPr>
          <w:lang w:val="es-NI"/>
        </w:rPr>
        <w:t>Esta cartilla de educación temprana, se está implementando en diferentes departamentos del país, con el objetivo de fortalecer el rol de la familia en los modelos de crianza, con el fin de facilitarles algunos conocimientos relacionados a los cuidados y educación de los hijos e hijas en el hogar.</w:t>
      </w:r>
    </w:p>
    <w:p w14:paraId="684FB7AF" w14:textId="77777777" w:rsidR="00DE59A8" w:rsidRDefault="003605B1" w:rsidP="00DE59A8">
      <w:pPr>
        <w:pStyle w:val="SingleTxtG"/>
        <w:rPr>
          <w:lang w:val="es-NI"/>
        </w:rPr>
      </w:pPr>
      <w:r>
        <w:rPr>
          <w:lang w:val="es-NI"/>
        </w:rPr>
        <w:t>47.</w:t>
      </w:r>
      <w:r>
        <w:rPr>
          <w:lang w:val="es-NI"/>
        </w:rPr>
        <w:tab/>
      </w:r>
      <w:r w:rsidR="00DE59A8" w:rsidRPr="00DE59A8">
        <w:rPr>
          <w:lang w:val="es-NI"/>
        </w:rPr>
        <w:t>En cada una de las cartillas se explican el proceso de desarrollo del niño y la niña, desde que nace hasta la edad preescolar; se recomiendan las actividades correspondientes para cada edad, con el propósito de estimular el desarrollo evolutivo.</w:t>
      </w:r>
    </w:p>
    <w:p w14:paraId="5546912F" w14:textId="77777777" w:rsidR="00DE59A8" w:rsidRDefault="003605B1" w:rsidP="00DE59A8">
      <w:pPr>
        <w:pStyle w:val="SingleTxtG"/>
        <w:rPr>
          <w:lang w:val="es-NI"/>
        </w:rPr>
      </w:pPr>
      <w:r>
        <w:rPr>
          <w:lang w:val="es-NI"/>
        </w:rPr>
        <w:lastRenderedPageBreak/>
        <w:t>48.</w:t>
      </w:r>
      <w:r>
        <w:rPr>
          <w:lang w:val="es-NI"/>
        </w:rPr>
        <w:tab/>
      </w:r>
      <w:r w:rsidR="00DE59A8" w:rsidRPr="00DE59A8">
        <w:rPr>
          <w:lang w:val="es-NI"/>
        </w:rPr>
        <w:t>Asimismo se cuenta con la Cartilla TODOS CON VOZ, que permite brindar información a todos los promotores en los conocimientos básicos sobre los tipos de discapacidad.</w:t>
      </w:r>
    </w:p>
    <w:p w14:paraId="0F3CA566" w14:textId="77777777" w:rsidR="00DE59A8" w:rsidRDefault="003605B1" w:rsidP="003605B1">
      <w:pPr>
        <w:pStyle w:val="H23G"/>
        <w:rPr>
          <w:lang w:val="es-NI"/>
        </w:rPr>
      </w:pPr>
      <w:r>
        <w:rPr>
          <w:lang w:val="es-NI"/>
        </w:rPr>
        <w:tab/>
      </w:r>
      <w:r>
        <w:rPr>
          <w:lang w:val="es-NI"/>
        </w:rPr>
        <w:tab/>
      </w:r>
      <w:r w:rsidR="00DE59A8" w:rsidRPr="00DE59A8">
        <w:rPr>
          <w:lang w:val="es-NI"/>
        </w:rPr>
        <w:t xml:space="preserve">Derecho a tener un Nombre, Una Nacionalidad y la recreación a la Niñez </w:t>
      </w:r>
      <w:r w:rsidR="00C33F72">
        <w:rPr>
          <w:lang w:val="es-NI"/>
        </w:rPr>
        <w:br/>
      </w:r>
      <w:r w:rsidR="00DE59A8" w:rsidRPr="00DE59A8">
        <w:rPr>
          <w:lang w:val="es-NI"/>
        </w:rPr>
        <w:t xml:space="preserve">con Discapacidad </w:t>
      </w:r>
    </w:p>
    <w:p w14:paraId="24A1EE0F" w14:textId="77777777" w:rsidR="00DE59A8" w:rsidRDefault="003605B1" w:rsidP="00DE59A8">
      <w:pPr>
        <w:pStyle w:val="SingleTxtG"/>
        <w:rPr>
          <w:lang w:val="es-NI"/>
        </w:rPr>
      </w:pPr>
      <w:r>
        <w:rPr>
          <w:lang w:val="es-NI"/>
        </w:rPr>
        <w:t>49.</w:t>
      </w:r>
      <w:r>
        <w:rPr>
          <w:lang w:val="es-NI"/>
        </w:rPr>
        <w:tab/>
      </w:r>
      <w:r w:rsidR="00DE59A8" w:rsidRPr="00DE59A8">
        <w:rPr>
          <w:lang w:val="es-NI"/>
        </w:rPr>
        <w:t>Otra acción muy importante</w:t>
      </w:r>
      <w:r w:rsidR="009338C1">
        <w:rPr>
          <w:lang w:val="es-NI"/>
        </w:rPr>
        <w:t xml:space="preserve"> en la restitución de derechos </w:t>
      </w:r>
      <w:r w:rsidR="00DE59A8" w:rsidRPr="00DE59A8">
        <w:rPr>
          <w:lang w:val="es-NI"/>
        </w:rPr>
        <w:t>de la niñez nicaragüense, el reconocimiento de las niñas y niños con discapacidad a tener un nombre y una nacionalidad, al gestionar gratuitamente ante las autoridades municipales y sean debidamente registrados ante el notario público del Registro Civil de las Personas y otorgarle la partida de nacimiento, programa que se lleva a cabo desde el 2008 de forma indefinida para beneficiar a la niñez nicaragüense.</w:t>
      </w:r>
    </w:p>
    <w:p w14:paraId="73366B2C" w14:textId="77777777" w:rsidR="00DE59A8" w:rsidRDefault="003605B1" w:rsidP="00DE59A8">
      <w:pPr>
        <w:pStyle w:val="SingleTxtG"/>
        <w:rPr>
          <w:lang w:val="es-NI"/>
        </w:rPr>
      </w:pPr>
      <w:r>
        <w:rPr>
          <w:lang w:val="es-NI"/>
        </w:rPr>
        <w:t>50.</w:t>
      </w:r>
      <w:r>
        <w:rPr>
          <w:lang w:val="es-NI"/>
        </w:rPr>
        <w:tab/>
      </w:r>
      <w:r w:rsidR="00DE59A8" w:rsidRPr="00DE59A8">
        <w:rPr>
          <w:lang w:val="es-NI"/>
        </w:rPr>
        <w:t>La restitución del derecho a la recreación se expresa con el impulso y desarrollo de acciones que contribuyen a la convivencia y socialización por medio del parque de Feria de la Niñez Feliz que se instala desde el mes de noviembre hasta enero del año siguiente anualmente. Asimismo se desarrollan acciones y actividades permanentes con las organizaciones gremiales y organismos que atienden a la niñez con discapacidad.</w:t>
      </w:r>
    </w:p>
    <w:p w14:paraId="09BA59E5" w14:textId="77777777" w:rsidR="00DE59A8" w:rsidRDefault="003605B1" w:rsidP="00DE59A8">
      <w:pPr>
        <w:pStyle w:val="SingleTxtG"/>
        <w:rPr>
          <w:lang w:val="es-NI"/>
        </w:rPr>
      </w:pPr>
      <w:r>
        <w:rPr>
          <w:lang w:val="es-NI"/>
        </w:rPr>
        <w:t>51.</w:t>
      </w:r>
      <w:r>
        <w:rPr>
          <w:lang w:val="es-NI"/>
        </w:rPr>
        <w:tab/>
      </w:r>
      <w:r w:rsidR="00DE59A8" w:rsidRPr="00DE59A8">
        <w:rPr>
          <w:lang w:val="es-NI"/>
        </w:rPr>
        <w:t>Es muy relevante informar que nuestro país lleva desde hace m</w:t>
      </w:r>
      <w:r w:rsidR="00CA4AAC">
        <w:rPr>
          <w:lang w:val="es-NI"/>
        </w:rPr>
        <w:t>á</w:t>
      </w:r>
      <w:r w:rsidR="00DE59A8" w:rsidRPr="00DE59A8">
        <w:rPr>
          <w:lang w:val="es-NI"/>
        </w:rPr>
        <w:t xml:space="preserve">s de 7 años, un registro de las malformaciones congénitas en el Hospital la Mascota, como una preocupación permanente del </w:t>
      </w:r>
      <w:r w:rsidR="00B1582C">
        <w:rPr>
          <w:lang w:val="es-NI"/>
        </w:rPr>
        <w:t>E</w:t>
      </w:r>
      <w:r w:rsidR="00DE59A8" w:rsidRPr="00DE59A8">
        <w:rPr>
          <w:lang w:val="es-NI"/>
        </w:rPr>
        <w:t>stado para prevenir la discapacidad en la niñez nicaragüense.</w:t>
      </w:r>
    </w:p>
    <w:p w14:paraId="4D1750AD" w14:textId="77777777" w:rsidR="00DE59A8" w:rsidRDefault="003605B1" w:rsidP="00520173">
      <w:pPr>
        <w:pStyle w:val="H1G"/>
        <w:rPr>
          <w:lang w:val="es-NI"/>
        </w:rPr>
      </w:pPr>
      <w:r>
        <w:rPr>
          <w:lang w:val="es-NI"/>
        </w:rPr>
        <w:tab/>
      </w:r>
      <w:r>
        <w:rPr>
          <w:lang w:val="es-NI"/>
        </w:rPr>
        <w:tab/>
        <w:t xml:space="preserve">Toma de </w:t>
      </w:r>
      <w:r w:rsidR="00CA4AAC">
        <w:rPr>
          <w:lang w:val="es-NI"/>
        </w:rPr>
        <w:t>c</w:t>
      </w:r>
      <w:r>
        <w:rPr>
          <w:lang w:val="es-NI"/>
        </w:rPr>
        <w:t>onciencia</w:t>
      </w:r>
    </w:p>
    <w:p w14:paraId="127ED651" w14:textId="77777777" w:rsidR="00DE59A8" w:rsidRDefault="003605B1" w:rsidP="00DE59A8">
      <w:pPr>
        <w:pStyle w:val="SingleTxtG"/>
        <w:rPr>
          <w:lang w:val="es-NI"/>
        </w:rPr>
      </w:pPr>
      <w:r>
        <w:rPr>
          <w:lang w:val="es-NI"/>
        </w:rPr>
        <w:t>52.</w:t>
      </w:r>
      <w:r>
        <w:rPr>
          <w:lang w:val="es-NI"/>
        </w:rPr>
        <w:tab/>
      </w:r>
      <w:r w:rsidR="00DE59A8" w:rsidRPr="00DE59A8">
        <w:rPr>
          <w:lang w:val="es-NI"/>
        </w:rPr>
        <w:t>Nuestra nación ha avanzado extraordinariamente en la toma de conciencia tanto de sus funcionarios públicos de estado como la sociedad en su conjunto lo cual ha permitido llevar a cabo medidas claves para la implementación a nivel nacional de la convención sobre los derechos de las personas con discapacidad, incluyendo aquellas relativas a asignaciones presupuestarias</w:t>
      </w:r>
      <w:r w:rsidR="009338C1">
        <w:rPr>
          <w:lang w:val="es-NI"/>
        </w:rPr>
        <w:t>:</w:t>
      </w:r>
    </w:p>
    <w:p w14:paraId="26F09042" w14:textId="77777777" w:rsidR="00DE59A8" w:rsidRPr="00DE59A8" w:rsidRDefault="00DE59A8" w:rsidP="00520173">
      <w:pPr>
        <w:pStyle w:val="SingleTxtG"/>
        <w:numPr>
          <w:ilvl w:val="1"/>
          <w:numId w:val="20"/>
        </w:numPr>
        <w:tabs>
          <w:tab w:val="clear" w:pos="1495"/>
          <w:tab w:val="num" w:pos="1701"/>
        </w:tabs>
        <w:ind w:left="1134" w:firstLine="567"/>
        <w:rPr>
          <w:lang w:val="es-NI"/>
        </w:rPr>
      </w:pPr>
      <w:r w:rsidRPr="00DE59A8">
        <w:rPr>
          <w:lang w:val="es-NI"/>
        </w:rPr>
        <w:t xml:space="preserve">Nicaragua reconoce y suscribe como gobierno sensible a los problemas y reconocimientos de derechos la Convención Internacional </w:t>
      </w:r>
      <w:r w:rsidR="00CA4AAC">
        <w:rPr>
          <w:lang w:val="es-NI"/>
        </w:rPr>
        <w:t>s</w:t>
      </w:r>
      <w:r w:rsidRPr="00DE59A8">
        <w:rPr>
          <w:lang w:val="es-NI"/>
        </w:rPr>
        <w:t xml:space="preserve">obre los Derechos de las Personas con Discapacidad y su </w:t>
      </w:r>
      <w:r w:rsidR="00CA4AAC">
        <w:rPr>
          <w:lang w:val="es-NI"/>
        </w:rPr>
        <w:t>P</w:t>
      </w:r>
      <w:r w:rsidRPr="00DE59A8">
        <w:rPr>
          <w:lang w:val="es-NI"/>
        </w:rPr>
        <w:t>r</w:t>
      </w:r>
      <w:r w:rsidR="005163A1">
        <w:rPr>
          <w:lang w:val="es-NI"/>
        </w:rPr>
        <w:t>otocolo Facultativo sin reserva;</w:t>
      </w:r>
    </w:p>
    <w:p w14:paraId="75DAFB9B" w14:textId="77777777" w:rsidR="00DE59A8" w:rsidRPr="00DE59A8" w:rsidRDefault="00DE59A8" w:rsidP="00520173">
      <w:pPr>
        <w:pStyle w:val="SingleTxtG"/>
        <w:numPr>
          <w:ilvl w:val="1"/>
          <w:numId w:val="20"/>
        </w:numPr>
        <w:tabs>
          <w:tab w:val="clear" w:pos="1495"/>
          <w:tab w:val="num" w:pos="1701"/>
        </w:tabs>
        <w:ind w:left="1134" w:firstLine="567"/>
        <w:rPr>
          <w:lang w:val="es-NI"/>
        </w:rPr>
      </w:pPr>
      <w:r w:rsidRPr="00DE59A8">
        <w:rPr>
          <w:lang w:val="es-NI"/>
        </w:rPr>
        <w:t>Se ha avanzado significativamente en hacer el cambio del Marco Jurídico para que tenga concordancia con lo establecido Convención Internacional sobre los Derechos de</w:t>
      </w:r>
      <w:r w:rsidR="005163A1">
        <w:rPr>
          <w:lang w:val="es-NI"/>
        </w:rPr>
        <w:t xml:space="preserve"> las Personas con Discapacidad;</w:t>
      </w:r>
    </w:p>
    <w:p w14:paraId="6CF35C05" w14:textId="77777777" w:rsidR="00DE59A8" w:rsidRDefault="00DE59A8" w:rsidP="00520173">
      <w:pPr>
        <w:pStyle w:val="SingleTxtG"/>
        <w:numPr>
          <w:ilvl w:val="1"/>
          <w:numId w:val="20"/>
        </w:numPr>
        <w:tabs>
          <w:tab w:val="clear" w:pos="1495"/>
          <w:tab w:val="num" w:pos="1701"/>
        </w:tabs>
        <w:ind w:left="1134" w:firstLine="567"/>
        <w:rPr>
          <w:lang w:val="es-NI"/>
        </w:rPr>
      </w:pPr>
      <w:r w:rsidRPr="00DE59A8">
        <w:rPr>
          <w:lang w:val="es-NI"/>
        </w:rPr>
        <w:t xml:space="preserve">Como </w:t>
      </w:r>
      <w:r w:rsidR="00B1582C">
        <w:rPr>
          <w:lang w:val="es-NI"/>
        </w:rPr>
        <w:t>E</w:t>
      </w:r>
      <w:r w:rsidRPr="00DE59A8">
        <w:rPr>
          <w:lang w:val="es-NI"/>
        </w:rPr>
        <w:t xml:space="preserve">stado se ha brindado charlas de sensibilización dirigidas al personal docente y administrativo de instituciones autónomas y ministerios del </w:t>
      </w:r>
      <w:r w:rsidR="00B1582C">
        <w:rPr>
          <w:lang w:val="es-NI"/>
        </w:rPr>
        <w:t>E</w:t>
      </w:r>
      <w:r w:rsidRPr="00DE59A8">
        <w:rPr>
          <w:lang w:val="es-NI"/>
        </w:rPr>
        <w:t xml:space="preserve">stado, proporcionando información referente a los principios de la promoción del pleno ejercicio de los derechos de las personas con discapacidad, reconocidos en la convención. Así mismo se ha mantenido una campaña de comunicación sostenida de </w:t>
      </w:r>
      <w:r w:rsidR="00B44B08">
        <w:rPr>
          <w:lang w:val="es-NI"/>
        </w:rPr>
        <w:t>“</w:t>
      </w:r>
      <w:r w:rsidRPr="00DE59A8">
        <w:rPr>
          <w:lang w:val="es-NI"/>
        </w:rPr>
        <w:t>Matricula Ya</w:t>
      </w:r>
      <w:r w:rsidR="00B44B08">
        <w:rPr>
          <w:lang w:val="es-NI"/>
        </w:rPr>
        <w:t>”</w:t>
      </w:r>
      <w:r w:rsidRPr="00DE59A8">
        <w:rPr>
          <w:lang w:val="es-NI"/>
        </w:rPr>
        <w:t xml:space="preserve">, para que las personas con discapacidad tengan acceso a una educación inclusiva dentro de las estructuras de educación en las escuelas, institutos y universidades. </w:t>
      </w:r>
    </w:p>
    <w:p w14:paraId="4F1E2F9D" w14:textId="77777777" w:rsidR="00DE59A8" w:rsidRDefault="003605B1" w:rsidP="00520173">
      <w:pPr>
        <w:pStyle w:val="H1G"/>
        <w:rPr>
          <w:lang w:val="es-NI"/>
        </w:rPr>
      </w:pPr>
      <w:r>
        <w:rPr>
          <w:lang w:val="es-NI"/>
        </w:rPr>
        <w:tab/>
      </w:r>
      <w:r>
        <w:rPr>
          <w:lang w:val="es-NI"/>
        </w:rPr>
        <w:tab/>
        <w:t>Accesibilidad</w:t>
      </w:r>
    </w:p>
    <w:p w14:paraId="5415875B" w14:textId="77777777" w:rsidR="00DE59A8" w:rsidRDefault="003605B1" w:rsidP="00DE59A8">
      <w:pPr>
        <w:pStyle w:val="SingleTxtG"/>
        <w:rPr>
          <w:lang w:val="es-NI"/>
        </w:rPr>
      </w:pPr>
      <w:r>
        <w:rPr>
          <w:lang w:val="es-NI"/>
        </w:rPr>
        <w:t>53.</w:t>
      </w:r>
      <w:r>
        <w:rPr>
          <w:lang w:val="es-NI"/>
        </w:rPr>
        <w:tab/>
      </w:r>
      <w:r w:rsidR="00DE59A8" w:rsidRPr="00DE59A8">
        <w:rPr>
          <w:lang w:val="es-NI"/>
        </w:rPr>
        <w:t xml:space="preserve">El </w:t>
      </w:r>
      <w:r w:rsidR="00CA4AAC">
        <w:rPr>
          <w:lang w:val="es-NI"/>
        </w:rPr>
        <w:t>E</w:t>
      </w:r>
      <w:r w:rsidR="00DE59A8" w:rsidRPr="00DE59A8">
        <w:rPr>
          <w:lang w:val="es-NI"/>
        </w:rPr>
        <w:t xml:space="preserve">stado de Nicaragua por medio de la legislación vigente ha conformado una comisión técnica interinstitucional con el objeto de coordinar acciones en pro de la personas con discapacidad, para el cumplimiento de las Normas de Accesibilidad, la misma es coordinada por el Ministerio de Transporte e Infraestructura (MTI) y sirve de apoyo técnico a la Secretaría Colegiada, tiene facultades para convocar a instituciones miembros para dilucidar acuerdo y compromisos. </w:t>
      </w:r>
    </w:p>
    <w:p w14:paraId="58F6886C" w14:textId="77777777" w:rsidR="00DE59A8" w:rsidRDefault="003605B1" w:rsidP="00DE59A8">
      <w:pPr>
        <w:pStyle w:val="SingleTxtG"/>
        <w:rPr>
          <w:bCs/>
          <w:lang w:val="es-NI"/>
        </w:rPr>
      </w:pPr>
      <w:r>
        <w:rPr>
          <w:bCs/>
          <w:lang w:val="es-NI"/>
        </w:rPr>
        <w:t>54.</w:t>
      </w:r>
      <w:r>
        <w:rPr>
          <w:bCs/>
          <w:lang w:val="es-NI"/>
        </w:rPr>
        <w:tab/>
      </w:r>
      <w:r w:rsidR="00DE59A8" w:rsidRPr="00DE59A8">
        <w:rPr>
          <w:bCs/>
          <w:lang w:val="es-NI"/>
        </w:rPr>
        <w:t xml:space="preserve">Con el objetivo de dar a conocer su implementación a nivel nacional las Normas Técnicas Obligatorias Nicaragüenses de Accesibilidad (NTON 12006-04), elaboradas por el MTI y aprobadas en </w:t>
      </w:r>
      <w:r w:rsidR="00DE59A8" w:rsidRPr="00593B84">
        <w:rPr>
          <w:bCs/>
          <w:i/>
          <w:lang w:val="es-NI"/>
        </w:rPr>
        <w:t>La Gaceta – Diario Oficial</w:t>
      </w:r>
      <w:r w:rsidR="00DE59A8" w:rsidRPr="00DE59A8">
        <w:rPr>
          <w:bCs/>
          <w:lang w:val="es-NI"/>
        </w:rPr>
        <w:t xml:space="preserve"> No.253 del 29 de diciembre del 2004, y sus reformas, con ese prop</w:t>
      </w:r>
      <w:r w:rsidR="00B260BF">
        <w:rPr>
          <w:bCs/>
          <w:lang w:val="es-NI"/>
        </w:rPr>
        <w:t>ósito se realizaron acciones de.</w:t>
      </w:r>
    </w:p>
    <w:p w14:paraId="04DC7353" w14:textId="77777777" w:rsidR="00DE59A8" w:rsidRDefault="003605B1" w:rsidP="00DE59A8">
      <w:pPr>
        <w:pStyle w:val="SingleTxtG"/>
        <w:rPr>
          <w:bCs/>
          <w:lang w:val="es-NI"/>
        </w:rPr>
      </w:pPr>
      <w:r>
        <w:rPr>
          <w:bCs/>
          <w:lang w:val="es-NI"/>
        </w:rPr>
        <w:lastRenderedPageBreak/>
        <w:t>55.</w:t>
      </w:r>
      <w:r>
        <w:rPr>
          <w:bCs/>
          <w:lang w:val="es-NI"/>
        </w:rPr>
        <w:tab/>
      </w:r>
      <w:r w:rsidR="00DE59A8" w:rsidRPr="00DE59A8">
        <w:rPr>
          <w:bCs/>
          <w:lang w:val="es-NI"/>
        </w:rPr>
        <w:t xml:space="preserve">Proceso de capacitación en </w:t>
      </w:r>
      <w:r w:rsidR="00DE59A8" w:rsidRPr="00DE59A8">
        <w:rPr>
          <w:lang w:val="es-NI"/>
        </w:rPr>
        <w:t xml:space="preserve">los departamentos de: Granada, Masaya, Matagalpa, Chinandega y Estelí 408 técnicos y profesionales de las áreas de planificación, y urbanismo y catastro fiscal de las municipalidades, como también técnicos del Instituto </w:t>
      </w:r>
      <w:r w:rsidR="00130A0D" w:rsidRPr="00DE59A8">
        <w:rPr>
          <w:lang w:val="es-NI"/>
        </w:rPr>
        <w:t>Nicaragüense</w:t>
      </w:r>
      <w:r w:rsidR="00DE59A8" w:rsidRPr="00DE59A8">
        <w:rPr>
          <w:lang w:val="es-NI"/>
        </w:rPr>
        <w:t xml:space="preserve"> de Fomento Municipal (INIFOM) y </w:t>
      </w:r>
      <w:r w:rsidR="00A905BF" w:rsidRPr="00DE59A8">
        <w:rPr>
          <w:lang w:val="es-NI"/>
        </w:rPr>
        <w:t>la Asociación</w:t>
      </w:r>
      <w:r w:rsidR="00DE59A8" w:rsidRPr="00DE59A8">
        <w:rPr>
          <w:lang w:val="es-NI"/>
        </w:rPr>
        <w:t xml:space="preserve"> de Municipios de Nicaragua (AMUNIC).</w:t>
      </w:r>
    </w:p>
    <w:p w14:paraId="1840F3B2" w14:textId="77777777" w:rsidR="00DE59A8" w:rsidRDefault="003605B1" w:rsidP="00DE59A8">
      <w:pPr>
        <w:pStyle w:val="SingleTxtG"/>
      </w:pPr>
      <w:r>
        <w:t>56.</w:t>
      </w:r>
      <w:r>
        <w:tab/>
      </w:r>
      <w:r w:rsidR="00DE59A8" w:rsidRPr="00DE59A8">
        <w:t xml:space="preserve">También, en coordinación con las Asociaciones de Personas con Discapacidad, se ha divulgado e implementado las Normas Técnicas de Accesibilidad Nicaragüense (NTON) en importantes instituciones del </w:t>
      </w:r>
      <w:r w:rsidR="00B1582C">
        <w:t>E</w:t>
      </w:r>
      <w:r w:rsidR="00DE59A8" w:rsidRPr="00DE59A8">
        <w:t>stado de Nicaragua dirigidas a técnicos y autoridades del áreas de infraestructuras de los Ministerios: Ministerio de Educación (MINED), Instituto Nacional Tecnológico (INATEC), Ministerio de Salud (MINSA), Instituto Nicaragüense de Deporte (IND) e Instituto Nicaragüense de Fomento Municipal (INIFOM), siendo 140 técnicos capacitados.</w:t>
      </w:r>
    </w:p>
    <w:p w14:paraId="0ED1C484" w14:textId="77777777" w:rsidR="00DE59A8" w:rsidRPr="00DE59A8" w:rsidRDefault="003605B1" w:rsidP="00DE59A8">
      <w:pPr>
        <w:pStyle w:val="SingleTxtG"/>
      </w:pPr>
      <w:r>
        <w:t>57.</w:t>
      </w:r>
      <w:r>
        <w:tab/>
      </w:r>
      <w:r w:rsidR="00DE59A8" w:rsidRPr="00DE59A8">
        <w:t>Asimismo, a través del Consejo Nacional de Universidades (CNU) se ha brindado ciclos de conferencia dirigidos a 90 estudiantes de ingeniería y arquitectura para que desde su proceso formativo conozcan las normas técnicas de accesibilidad y puedan ser implementadas una vez que ellos ejerzan su profesión en cualquier institución de la nación sea esta pública o privada.</w:t>
      </w:r>
    </w:p>
    <w:p w14:paraId="206CAF0E" w14:textId="77777777" w:rsidR="00DE59A8" w:rsidRDefault="003605B1" w:rsidP="00DE59A8">
      <w:pPr>
        <w:pStyle w:val="SingleTxtG"/>
        <w:rPr>
          <w:lang w:val="es-NI"/>
        </w:rPr>
      </w:pPr>
      <w:r>
        <w:rPr>
          <w:lang w:val="es-NI"/>
        </w:rPr>
        <w:t>58.</w:t>
      </w:r>
      <w:r>
        <w:rPr>
          <w:lang w:val="es-NI"/>
        </w:rPr>
        <w:tab/>
      </w:r>
      <w:r w:rsidR="00DE59A8" w:rsidRPr="00DE59A8">
        <w:rPr>
          <w:lang w:val="es-NI"/>
        </w:rPr>
        <w:t xml:space="preserve">Otra acción importante que el </w:t>
      </w:r>
      <w:r w:rsidR="00B1582C">
        <w:rPr>
          <w:lang w:val="es-NI"/>
        </w:rPr>
        <w:t>E</w:t>
      </w:r>
      <w:r w:rsidR="00DE59A8" w:rsidRPr="00DE59A8">
        <w:rPr>
          <w:lang w:val="es-NI"/>
        </w:rPr>
        <w:t>stado de Nicaragua ha venido desarrollando, son las inspecciones técnicas a Edificios de uso público y privado con el objetivo de valorar la accesibilidad de los mismos, en base al cumplimiento y aplicación de las Normas Técnicas de Accesibilidad Nicaragüense (NTON), para esto se creó un Comité Pro-Accesibilidad coordinado por el MTI, donde están incluidas las Asociaciones de Personas con Discapacidad, seleccionando las edificaciones existentes y nuevas a inspeccionar, haciendo un diagnóstico de todo lo encontrado y a su vez se entrega las observaciones al delegado de la institución revisada para que se puedan realizar acciones correctivas.</w:t>
      </w:r>
    </w:p>
    <w:p w14:paraId="04848149" w14:textId="77777777" w:rsidR="00DE59A8" w:rsidRDefault="003605B1" w:rsidP="00DE59A8">
      <w:pPr>
        <w:pStyle w:val="SingleTxtG"/>
        <w:rPr>
          <w:lang w:val="es-NI"/>
        </w:rPr>
      </w:pPr>
      <w:r>
        <w:rPr>
          <w:lang w:val="es-NI"/>
        </w:rPr>
        <w:t>59.</w:t>
      </w:r>
      <w:r>
        <w:rPr>
          <w:lang w:val="es-NI"/>
        </w:rPr>
        <w:tab/>
      </w:r>
      <w:r w:rsidR="00DE59A8" w:rsidRPr="00DE59A8">
        <w:rPr>
          <w:lang w:val="es-NI"/>
        </w:rPr>
        <w:t>Entre las Instituciones inspeccionadas se encuentran las siguientes edificaciones:</w:t>
      </w:r>
    </w:p>
    <w:p w14:paraId="6A606EC9" w14:textId="77777777" w:rsidR="00DE59A8" w:rsidRPr="00DE59A8" w:rsidRDefault="00DE59A8" w:rsidP="00E9436B">
      <w:pPr>
        <w:pStyle w:val="Bullet1G"/>
        <w:ind w:left="1701"/>
        <w:rPr>
          <w:lang w:val="es-NI"/>
        </w:rPr>
      </w:pPr>
      <w:r w:rsidRPr="00DE59A8">
        <w:rPr>
          <w:lang w:val="es-NI"/>
        </w:rPr>
        <w:t>Ministerio de Transporte e Infraestructura –</w:t>
      </w:r>
      <w:r w:rsidR="00B1582C">
        <w:rPr>
          <w:lang w:val="es-NI"/>
        </w:rPr>
        <w:t xml:space="preserve"> </w:t>
      </w:r>
      <w:r w:rsidRPr="00DE59A8">
        <w:rPr>
          <w:lang w:val="es-NI"/>
        </w:rPr>
        <w:t>MTI</w:t>
      </w:r>
    </w:p>
    <w:p w14:paraId="108707BD" w14:textId="77777777" w:rsidR="00DE59A8" w:rsidRPr="00DE59A8" w:rsidRDefault="00DE59A8" w:rsidP="00E9436B">
      <w:pPr>
        <w:pStyle w:val="Bullet1G"/>
        <w:ind w:left="1701"/>
        <w:rPr>
          <w:lang w:val="es-NI"/>
        </w:rPr>
      </w:pPr>
      <w:r w:rsidRPr="00DE59A8">
        <w:rPr>
          <w:lang w:val="es-NI"/>
        </w:rPr>
        <w:t>Consejo Supremo Electoral: Registro Central de las personas y Cedulación</w:t>
      </w:r>
    </w:p>
    <w:p w14:paraId="274094A9" w14:textId="77777777" w:rsidR="00DE59A8" w:rsidRPr="00DE59A8" w:rsidRDefault="00DE59A8" w:rsidP="00E9436B">
      <w:pPr>
        <w:pStyle w:val="Bullet1G"/>
        <w:ind w:left="1701"/>
        <w:rPr>
          <w:lang w:val="es-NI"/>
        </w:rPr>
      </w:pPr>
      <w:r w:rsidRPr="00DE59A8">
        <w:rPr>
          <w:lang w:val="es-NI"/>
        </w:rPr>
        <w:t>Ministerio del Trabajo – MITRAB</w:t>
      </w:r>
    </w:p>
    <w:p w14:paraId="7393D74E" w14:textId="77777777" w:rsidR="00DE59A8" w:rsidRPr="00DE59A8" w:rsidRDefault="00DE59A8" w:rsidP="00E9436B">
      <w:pPr>
        <w:pStyle w:val="Bullet1G"/>
        <w:ind w:left="1701"/>
        <w:rPr>
          <w:lang w:val="es-NI"/>
        </w:rPr>
      </w:pPr>
      <w:r w:rsidRPr="00DE59A8">
        <w:rPr>
          <w:lang w:val="es-NI"/>
        </w:rPr>
        <w:t>Oficinas centrales del Instituto Nacional Tecnológico (INATEC)</w:t>
      </w:r>
    </w:p>
    <w:p w14:paraId="09B7C938" w14:textId="77777777" w:rsidR="00DE59A8" w:rsidRPr="00DE59A8" w:rsidRDefault="00DE59A8" w:rsidP="00E9436B">
      <w:pPr>
        <w:pStyle w:val="Bullet1G"/>
        <w:ind w:left="1701"/>
        <w:rPr>
          <w:lang w:val="es-NI"/>
        </w:rPr>
      </w:pPr>
      <w:r w:rsidRPr="00DE59A8">
        <w:rPr>
          <w:lang w:val="es-NI"/>
        </w:rPr>
        <w:t>Corte Suprema de Justicia: Registro de la Propiedad</w:t>
      </w:r>
    </w:p>
    <w:p w14:paraId="6AAF22D0" w14:textId="77777777" w:rsidR="00DE59A8" w:rsidRPr="00DE59A8" w:rsidRDefault="00DE59A8" w:rsidP="00E9436B">
      <w:pPr>
        <w:pStyle w:val="Bullet1G"/>
        <w:ind w:left="1701"/>
        <w:rPr>
          <w:lang w:val="es-NI"/>
        </w:rPr>
      </w:pPr>
      <w:proofErr w:type="spellStart"/>
      <w:r w:rsidRPr="00DE59A8">
        <w:rPr>
          <w:lang w:val="es-NI"/>
        </w:rPr>
        <w:t>SERVIGOB</w:t>
      </w:r>
      <w:proofErr w:type="spellEnd"/>
      <w:r w:rsidRPr="00DE59A8">
        <w:rPr>
          <w:lang w:val="es-NI"/>
        </w:rPr>
        <w:t xml:space="preserve"> – </w:t>
      </w:r>
      <w:proofErr w:type="spellStart"/>
      <w:r w:rsidRPr="00DE59A8">
        <w:rPr>
          <w:lang w:val="es-NI"/>
        </w:rPr>
        <w:t>Suc</w:t>
      </w:r>
      <w:proofErr w:type="spellEnd"/>
      <w:r w:rsidRPr="00DE59A8">
        <w:rPr>
          <w:lang w:val="es-NI"/>
        </w:rPr>
        <w:t>. José Benito Escobar INSS</w:t>
      </w:r>
    </w:p>
    <w:p w14:paraId="5BD76B9D" w14:textId="77777777" w:rsidR="00DE59A8" w:rsidRPr="00DE59A8" w:rsidRDefault="00DE59A8" w:rsidP="00E9436B">
      <w:pPr>
        <w:pStyle w:val="Bullet1G"/>
        <w:ind w:left="1701"/>
        <w:rPr>
          <w:lang w:val="es-NI"/>
        </w:rPr>
      </w:pPr>
      <w:r w:rsidRPr="00DE59A8">
        <w:rPr>
          <w:lang w:val="es-NI"/>
        </w:rPr>
        <w:t>Ministerio de Educación – MINED</w:t>
      </w:r>
    </w:p>
    <w:p w14:paraId="72484F02" w14:textId="77777777" w:rsidR="00DE59A8" w:rsidRPr="00DE59A8" w:rsidRDefault="00DE59A8" w:rsidP="00E9436B">
      <w:pPr>
        <w:pStyle w:val="Bullet1G"/>
        <w:ind w:left="1701"/>
        <w:rPr>
          <w:lang w:val="es-NI"/>
        </w:rPr>
      </w:pPr>
      <w:r w:rsidRPr="00DE59A8">
        <w:rPr>
          <w:lang w:val="es-NI"/>
        </w:rPr>
        <w:t xml:space="preserve">Ministerio de Salud </w:t>
      </w:r>
      <w:r w:rsidR="00B44B08">
        <w:rPr>
          <w:lang w:val="es-NI"/>
        </w:rPr>
        <w:t>“</w:t>
      </w:r>
      <w:r w:rsidRPr="00DE59A8">
        <w:rPr>
          <w:lang w:val="es-NI"/>
        </w:rPr>
        <w:t>Complejo Concepción Palacio</w:t>
      </w:r>
      <w:r w:rsidR="00B44B08">
        <w:rPr>
          <w:lang w:val="es-NI"/>
        </w:rPr>
        <w:t>”</w:t>
      </w:r>
      <w:r w:rsidRPr="00DE59A8">
        <w:rPr>
          <w:lang w:val="es-NI"/>
        </w:rPr>
        <w:t xml:space="preserve"> – MINSA</w:t>
      </w:r>
    </w:p>
    <w:p w14:paraId="5B0BEBEC" w14:textId="77777777" w:rsidR="00DE59A8" w:rsidRPr="00DE59A8" w:rsidRDefault="00DE59A8" w:rsidP="00E9436B">
      <w:pPr>
        <w:pStyle w:val="Bullet1G"/>
        <w:ind w:left="1701"/>
        <w:rPr>
          <w:lang w:val="es-NI"/>
        </w:rPr>
      </w:pPr>
      <w:r w:rsidRPr="00DE59A8">
        <w:rPr>
          <w:lang w:val="es-NI"/>
        </w:rPr>
        <w:t>Banco de América Central – BAC, Casa Matriz</w:t>
      </w:r>
    </w:p>
    <w:p w14:paraId="7366A1A9" w14:textId="77777777" w:rsidR="00DE59A8" w:rsidRPr="00DE59A8" w:rsidRDefault="00DE59A8" w:rsidP="00E9436B">
      <w:pPr>
        <w:pStyle w:val="Bullet1G"/>
        <w:ind w:left="1701"/>
        <w:rPr>
          <w:lang w:val="es-NI"/>
        </w:rPr>
      </w:pPr>
      <w:r w:rsidRPr="00DE59A8">
        <w:rPr>
          <w:lang w:val="es-NI"/>
        </w:rPr>
        <w:t>Banco de la Producción – BANPRO, Casa Matriz</w:t>
      </w:r>
    </w:p>
    <w:p w14:paraId="4354C3EF" w14:textId="77777777" w:rsidR="00DE59A8" w:rsidRPr="00E9436B" w:rsidRDefault="00DE59A8" w:rsidP="00E9436B">
      <w:pPr>
        <w:pStyle w:val="Bullet1G"/>
        <w:ind w:left="1701"/>
        <w:rPr>
          <w:lang w:val="es-NI"/>
        </w:rPr>
      </w:pPr>
      <w:r w:rsidRPr="00E9436B">
        <w:rPr>
          <w:lang w:val="es-NI"/>
        </w:rPr>
        <w:t>Banco CITIBANK de Nicar</w:t>
      </w:r>
      <w:r w:rsidR="00130A0D">
        <w:rPr>
          <w:lang w:val="es-NI"/>
        </w:rPr>
        <w:t>a</w:t>
      </w:r>
      <w:r w:rsidRPr="00E9436B">
        <w:rPr>
          <w:lang w:val="es-NI"/>
        </w:rPr>
        <w:t xml:space="preserve">gua, S.A </w:t>
      </w:r>
      <w:r w:rsidR="0088684A">
        <w:rPr>
          <w:lang w:val="es-NI"/>
        </w:rPr>
        <w:t>–</w:t>
      </w:r>
      <w:r w:rsidRPr="00E9436B">
        <w:rPr>
          <w:lang w:val="es-NI"/>
        </w:rPr>
        <w:t xml:space="preserve"> CITI , Casa Matriz</w:t>
      </w:r>
    </w:p>
    <w:p w14:paraId="25ED8543" w14:textId="77777777" w:rsidR="00DE59A8" w:rsidRPr="00DE59A8" w:rsidRDefault="00DE59A8" w:rsidP="00E9436B">
      <w:pPr>
        <w:pStyle w:val="Bullet1G"/>
        <w:ind w:left="1701"/>
        <w:rPr>
          <w:lang w:val="es-NI"/>
        </w:rPr>
      </w:pPr>
      <w:r w:rsidRPr="00DE59A8">
        <w:rPr>
          <w:lang w:val="es-NI"/>
        </w:rPr>
        <w:t xml:space="preserve">Terminal de Transporte Casimiro Sotelo </w:t>
      </w:r>
      <w:r w:rsidR="0088684A">
        <w:rPr>
          <w:lang w:val="es-NI"/>
        </w:rPr>
        <w:t>–</w:t>
      </w:r>
      <w:r w:rsidRPr="00DE59A8">
        <w:rPr>
          <w:lang w:val="es-NI"/>
        </w:rPr>
        <w:t xml:space="preserve"> Mercado Roberto Huembés</w:t>
      </w:r>
    </w:p>
    <w:p w14:paraId="241E2239" w14:textId="77777777" w:rsidR="00DE59A8" w:rsidRPr="00DE59A8" w:rsidRDefault="00DE59A8" w:rsidP="00E9436B">
      <w:pPr>
        <w:pStyle w:val="Bullet1G"/>
        <w:ind w:left="1701"/>
        <w:rPr>
          <w:lang w:val="es-NI"/>
        </w:rPr>
      </w:pPr>
      <w:r w:rsidRPr="00DE59A8">
        <w:rPr>
          <w:lang w:val="es-NI"/>
        </w:rPr>
        <w:t>Terminal de Transporte Israel Lewites – Mercado Israel Lewites</w:t>
      </w:r>
    </w:p>
    <w:p w14:paraId="3313B81A" w14:textId="77777777" w:rsidR="00DE59A8" w:rsidRPr="00DE59A8" w:rsidRDefault="00DE59A8" w:rsidP="00E9436B">
      <w:pPr>
        <w:pStyle w:val="Bullet1G"/>
        <w:ind w:left="1701"/>
        <w:rPr>
          <w:lang w:val="es-NI"/>
        </w:rPr>
      </w:pPr>
      <w:r w:rsidRPr="00DE59A8">
        <w:rPr>
          <w:lang w:val="es-NI"/>
        </w:rPr>
        <w:t>Terminal de Transporte Rigober</w:t>
      </w:r>
      <w:r w:rsidR="009338C1">
        <w:rPr>
          <w:lang w:val="es-NI"/>
        </w:rPr>
        <w:t>to Cabezas – Mercado de Mayoreo</w:t>
      </w:r>
    </w:p>
    <w:p w14:paraId="168A9DA8" w14:textId="77777777" w:rsidR="00DE59A8" w:rsidRPr="00DE59A8" w:rsidRDefault="00DE59A8" w:rsidP="00E9436B">
      <w:pPr>
        <w:pStyle w:val="Bullet1G"/>
        <w:ind w:left="1701"/>
        <w:rPr>
          <w:lang w:val="es-NI"/>
        </w:rPr>
      </w:pPr>
      <w:r w:rsidRPr="00DE59A8">
        <w:rPr>
          <w:lang w:val="es-NI"/>
        </w:rPr>
        <w:t xml:space="preserve">Nuevo Edificio Centro Cultural y Turístico </w:t>
      </w:r>
      <w:proofErr w:type="spellStart"/>
      <w:r w:rsidRPr="00DE59A8">
        <w:rPr>
          <w:lang w:val="es-NI"/>
        </w:rPr>
        <w:t>Hispamer</w:t>
      </w:r>
      <w:proofErr w:type="spellEnd"/>
    </w:p>
    <w:p w14:paraId="5ECEF232" w14:textId="77777777" w:rsidR="00DE59A8" w:rsidRDefault="009338C1" w:rsidP="00E9436B">
      <w:pPr>
        <w:pStyle w:val="Bullet1G"/>
        <w:ind w:left="1701"/>
        <w:rPr>
          <w:lang w:val="es-NI"/>
        </w:rPr>
      </w:pPr>
      <w:r w:rsidRPr="00DE59A8">
        <w:rPr>
          <w:lang w:val="es-NI"/>
        </w:rPr>
        <w:t>El Nuevo</w:t>
      </w:r>
      <w:r w:rsidR="00DE59A8" w:rsidRPr="00DE59A8">
        <w:rPr>
          <w:lang w:val="es-NI"/>
        </w:rPr>
        <w:t xml:space="preserve"> Complejo Nacional Judicial.</w:t>
      </w:r>
    </w:p>
    <w:p w14:paraId="442E62E6" w14:textId="77777777" w:rsidR="00DE59A8" w:rsidRDefault="003605B1" w:rsidP="003605B1">
      <w:pPr>
        <w:pStyle w:val="SingleTxtG"/>
        <w:rPr>
          <w:lang w:val="es-NI"/>
        </w:rPr>
      </w:pPr>
      <w:r>
        <w:rPr>
          <w:lang w:val="es-NI"/>
        </w:rPr>
        <w:t>60.</w:t>
      </w:r>
      <w:r>
        <w:rPr>
          <w:lang w:val="es-NI"/>
        </w:rPr>
        <w:tab/>
      </w:r>
      <w:r w:rsidR="00DE59A8" w:rsidRPr="00DE59A8">
        <w:rPr>
          <w:lang w:val="es-NI"/>
        </w:rPr>
        <w:t>Escuelas, Institutos de Secundaria y Centros de Formación Profesional:</w:t>
      </w:r>
    </w:p>
    <w:p w14:paraId="4294D943" w14:textId="77777777" w:rsidR="00DE59A8" w:rsidRPr="00DE59A8" w:rsidRDefault="00DE59A8" w:rsidP="00E9436B">
      <w:pPr>
        <w:pStyle w:val="Bullet1G"/>
        <w:ind w:left="1701"/>
        <w:rPr>
          <w:lang w:val="es-NI"/>
        </w:rPr>
      </w:pPr>
      <w:r w:rsidRPr="00DE59A8">
        <w:rPr>
          <w:lang w:val="es-NI"/>
        </w:rPr>
        <w:t>Academia Nacional de Idiomas del Instituto Nacional Tecnológico</w:t>
      </w:r>
    </w:p>
    <w:p w14:paraId="635FB2A9" w14:textId="77777777" w:rsidR="00DE59A8" w:rsidRPr="00DE59A8" w:rsidRDefault="00DE59A8" w:rsidP="00E9436B">
      <w:pPr>
        <w:pStyle w:val="Bullet1G"/>
        <w:ind w:left="1701"/>
        <w:rPr>
          <w:lang w:val="es-NI"/>
        </w:rPr>
      </w:pPr>
      <w:r w:rsidRPr="00DE59A8">
        <w:rPr>
          <w:lang w:val="es-NI"/>
        </w:rPr>
        <w:t>Centro de Enseñanza Técnica Agropecuaria-CETA, Carlos Manuel Vanegas Olivas departamento</w:t>
      </w:r>
      <w:r w:rsidR="00A905BF">
        <w:rPr>
          <w:lang w:val="es-NI"/>
        </w:rPr>
        <w:t xml:space="preserve"> de Chinandega</w:t>
      </w:r>
    </w:p>
    <w:p w14:paraId="6955D6A2" w14:textId="77777777" w:rsidR="00DE59A8" w:rsidRPr="00DE59A8" w:rsidRDefault="00DE59A8" w:rsidP="00E9436B">
      <w:pPr>
        <w:pStyle w:val="Bullet1G"/>
        <w:ind w:left="1701"/>
        <w:rPr>
          <w:lang w:val="es-NI"/>
        </w:rPr>
      </w:pPr>
      <w:r w:rsidRPr="00DE59A8">
        <w:rPr>
          <w:lang w:val="es-NI"/>
        </w:rPr>
        <w:t>Instituto Técnico Agropecuario</w:t>
      </w:r>
      <w:r w:rsidR="00B1582C">
        <w:rPr>
          <w:lang w:val="es-NI"/>
        </w:rPr>
        <w:t xml:space="preserve"> –</w:t>
      </w:r>
      <w:r w:rsidRPr="00DE59A8">
        <w:rPr>
          <w:lang w:val="es-NI"/>
        </w:rPr>
        <w:t xml:space="preserve"> ITA, José Dolores Estrada, departamento de</w:t>
      </w:r>
      <w:r w:rsidR="009338C1">
        <w:rPr>
          <w:lang w:val="es-NI"/>
        </w:rPr>
        <w:t xml:space="preserve"> Granada, municipio de Nandaime</w:t>
      </w:r>
    </w:p>
    <w:p w14:paraId="1D17EB81" w14:textId="77777777" w:rsidR="00DE59A8" w:rsidRPr="00DE59A8" w:rsidRDefault="00DE59A8" w:rsidP="00E9436B">
      <w:pPr>
        <w:pStyle w:val="Bullet1G"/>
        <w:ind w:left="1701"/>
        <w:rPr>
          <w:lang w:val="es-NI"/>
        </w:rPr>
      </w:pPr>
      <w:r w:rsidRPr="00DE59A8">
        <w:rPr>
          <w:lang w:val="es-NI"/>
        </w:rPr>
        <w:lastRenderedPageBreak/>
        <w:t>Centro de Enseñanza Técnica Agropecuaria-CETA, Santiago Baldovino departamento de M</w:t>
      </w:r>
      <w:r w:rsidR="009338C1">
        <w:rPr>
          <w:lang w:val="es-NI"/>
        </w:rPr>
        <w:t>atagalpa, municipio de Muy Muy</w:t>
      </w:r>
    </w:p>
    <w:p w14:paraId="39B287DC" w14:textId="77777777" w:rsidR="00DE59A8" w:rsidRPr="00DE59A8" w:rsidRDefault="00DE59A8" w:rsidP="00E9436B">
      <w:pPr>
        <w:pStyle w:val="Bullet1G"/>
        <w:ind w:left="1701"/>
        <w:rPr>
          <w:lang w:val="es-NI"/>
        </w:rPr>
      </w:pPr>
      <w:r w:rsidRPr="00DE59A8">
        <w:rPr>
          <w:lang w:val="es-NI"/>
        </w:rPr>
        <w:t>Centro de Enseñanza Técnica Agropecuaria-CETA, Región Aut</w:t>
      </w:r>
      <w:r w:rsidR="00130A0D">
        <w:rPr>
          <w:lang w:val="es-NI"/>
        </w:rPr>
        <w:t>ó</w:t>
      </w:r>
      <w:r w:rsidRPr="00DE59A8">
        <w:rPr>
          <w:lang w:val="es-NI"/>
        </w:rPr>
        <w:t>n</w:t>
      </w:r>
      <w:r w:rsidR="00130A0D">
        <w:rPr>
          <w:lang w:val="es-NI"/>
        </w:rPr>
        <w:t>o</w:t>
      </w:r>
      <w:r w:rsidRPr="00DE59A8">
        <w:rPr>
          <w:lang w:val="es-NI"/>
        </w:rPr>
        <w:t>ma Atlántica Sur (RAAS), municip</w:t>
      </w:r>
      <w:r w:rsidR="009338C1">
        <w:rPr>
          <w:lang w:val="es-NI"/>
        </w:rPr>
        <w:t>io de Nueva Guinea</w:t>
      </w:r>
    </w:p>
    <w:p w14:paraId="1112CE27" w14:textId="77777777" w:rsidR="00DE59A8" w:rsidRPr="00DE59A8" w:rsidRDefault="00DE59A8" w:rsidP="00E9436B">
      <w:pPr>
        <w:pStyle w:val="Bullet1G"/>
        <w:ind w:left="1701"/>
        <w:rPr>
          <w:lang w:val="es-NI"/>
        </w:rPr>
      </w:pPr>
      <w:r w:rsidRPr="00DE59A8">
        <w:rPr>
          <w:lang w:val="es-NI"/>
        </w:rPr>
        <w:t>Instituto Técnico Instituto Técnico Agropecuario</w:t>
      </w:r>
      <w:r w:rsidR="00B1582C">
        <w:rPr>
          <w:lang w:val="es-NI"/>
        </w:rPr>
        <w:t xml:space="preserve"> –</w:t>
      </w:r>
      <w:r w:rsidRPr="00DE59A8">
        <w:rPr>
          <w:lang w:val="es-NI"/>
        </w:rPr>
        <w:t xml:space="preserve"> ITA, departamento de C</w:t>
      </w:r>
      <w:r w:rsidR="009338C1">
        <w:rPr>
          <w:lang w:val="es-NI"/>
        </w:rPr>
        <w:t>hontales, municipio de Juigalpa</w:t>
      </w:r>
    </w:p>
    <w:p w14:paraId="197B6FBC" w14:textId="77777777" w:rsidR="00DE59A8" w:rsidRPr="00DE59A8" w:rsidRDefault="00DE59A8" w:rsidP="00E9436B">
      <w:pPr>
        <w:pStyle w:val="Bullet1G"/>
        <w:ind w:left="1701"/>
        <w:rPr>
          <w:lang w:val="es-NI"/>
        </w:rPr>
      </w:pPr>
      <w:r w:rsidRPr="00DE59A8">
        <w:rPr>
          <w:lang w:val="es-NI"/>
        </w:rPr>
        <w:t xml:space="preserve">Instituto Nacional Técnico para la Administración y Economía INTAE, departamento de Chinandega, municipio de </w:t>
      </w:r>
      <w:proofErr w:type="spellStart"/>
      <w:r w:rsidR="009338C1">
        <w:rPr>
          <w:lang w:val="es-NI"/>
        </w:rPr>
        <w:t>Chichigalpa</w:t>
      </w:r>
      <w:proofErr w:type="spellEnd"/>
    </w:p>
    <w:p w14:paraId="2F7A304D" w14:textId="77777777" w:rsidR="00DE59A8" w:rsidRPr="00DE59A8" w:rsidRDefault="00DE59A8" w:rsidP="00E9436B">
      <w:pPr>
        <w:pStyle w:val="Bullet1G"/>
        <w:ind w:left="1701"/>
        <w:rPr>
          <w:lang w:val="es-NI"/>
        </w:rPr>
      </w:pPr>
      <w:r w:rsidRPr="00DE59A8">
        <w:rPr>
          <w:lang w:val="es-NI"/>
        </w:rPr>
        <w:t>Instituto Nacional Técnico Forestal-INTECFOR, departamento</w:t>
      </w:r>
      <w:r w:rsidR="009338C1">
        <w:rPr>
          <w:lang w:val="es-NI"/>
        </w:rPr>
        <w:t xml:space="preserve"> de Estelí, municipio de Estelí</w:t>
      </w:r>
    </w:p>
    <w:p w14:paraId="7D9BCBDE" w14:textId="77777777" w:rsidR="00DE59A8" w:rsidRPr="00DE59A8" w:rsidRDefault="00DE59A8" w:rsidP="00E9436B">
      <w:pPr>
        <w:pStyle w:val="Bullet1G"/>
        <w:ind w:left="1701"/>
        <w:rPr>
          <w:lang w:val="es-NI"/>
        </w:rPr>
      </w:pPr>
      <w:r w:rsidRPr="00DE59A8">
        <w:rPr>
          <w:lang w:val="es-NI"/>
        </w:rPr>
        <w:t>Instituto Nacional Técnico para la Administración y Economía INTAE, departamento</w:t>
      </w:r>
      <w:r w:rsidR="009338C1">
        <w:rPr>
          <w:lang w:val="es-NI"/>
        </w:rPr>
        <w:t xml:space="preserve"> de Estelí, municipio de Estelí</w:t>
      </w:r>
    </w:p>
    <w:p w14:paraId="5CE8F1F1" w14:textId="77777777" w:rsidR="00DE59A8" w:rsidRPr="00DE59A8" w:rsidRDefault="00DE59A8" w:rsidP="00E9436B">
      <w:pPr>
        <w:pStyle w:val="Bullet1G"/>
        <w:ind w:left="1701"/>
        <w:rPr>
          <w:lang w:val="es-NI"/>
        </w:rPr>
      </w:pPr>
      <w:r w:rsidRPr="00DE59A8">
        <w:rPr>
          <w:lang w:val="es-NI"/>
        </w:rPr>
        <w:t>Centro de Capacitación y Formación Profesional Nicaragüense Alemán-CECNA, departamento d</w:t>
      </w:r>
      <w:r w:rsidR="009338C1">
        <w:rPr>
          <w:lang w:val="es-NI"/>
        </w:rPr>
        <w:t>e Managua, municipio de Managua</w:t>
      </w:r>
    </w:p>
    <w:p w14:paraId="6F9692C6" w14:textId="77777777" w:rsidR="00DE59A8" w:rsidRPr="00DE59A8" w:rsidRDefault="00DE59A8" w:rsidP="00E9436B">
      <w:pPr>
        <w:pStyle w:val="Bullet1G"/>
        <w:ind w:left="1701"/>
        <w:rPr>
          <w:lang w:val="es-NI"/>
        </w:rPr>
      </w:pPr>
      <w:r w:rsidRPr="00DE59A8">
        <w:rPr>
          <w:lang w:val="es-NI"/>
        </w:rPr>
        <w:t>Centro de Formación Profesional Simón Bolívar-CEFNIH, departamento d</w:t>
      </w:r>
      <w:r w:rsidR="009338C1">
        <w:rPr>
          <w:lang w:val="es-NI"/>
        </w:rPr>
        <w:t>e Managua, municipio de Managua</w:t>
      </w:r>
    </w:p>
    <w:p w14:paraId="7E89A92A" w14:textId="77777777" w:rsidR="00DE59A8" w:rsidRPr="00DE59A8" w:rsidRDefault="00DE59A8" w:rsidP="00E9436B">
      <w:pPr>
        <w:pStyle w:val="Bullet1G"/>
        <w:ind w:left="1701"/>
        <w:rPr>
          <w:lang w:val="es-NI"/>
        </w:rPr>
      </w:pPr>
      <w:r w:rsidRPr="00DE59A8">
        <w:rPr>
          <w:lang w:val="es-NI"/>
        </w:rPr>
        <w:t>Instituto Nacional Técnico para la Administración y Economía INTAE MOR, departamento de Magua,</w:t>
      </w:r>
      <w:r w:rsidR="009338C1">
        <w:rPr>
          <w:lang w:val="es-NI"/>
        </w:rPr>
        <w:t xml:space="preserve"> municipio de Managua</w:t>
      </w:r>
    </w:p>
    <w:p w14:paraId="022BBE8D" w14:textId="77777777" w:rsidR="00DE59A8" w:rsidRPr="00DE59A8" w:rsidRDefault="00DE59A8" w:rsidP="00E9436B">
      <w:pPr>
        <w:pStyle w:val="Bullet1G"/>
        <w:ind w:left="1701"/>
        <w:rPr>
          <w:lang w:val="es-NI"/>
        </w:rPr>
      </w:pPr>
      <w:r w:rsidRPr="00DE59A8">
        <w:rPr>
          <w:lang w:val="es-NI"/>
        </w:rPr>
        <w:t>Instituto Politécnico-IPJ, departamen</w:t>
      </w:r>
      <w:r w:rsidR="009338C1">
        <w:rPr>
          <w:lang w:val="es-NI"/>
        </w:rPr>
        <w:t>to de Boaco, municipio de Boaco</w:t>
      </w:r>
    </w:p>
    <w:p w14:paraId="6339D84D" w14:textId="77777777" w:rsidR="00DE59A8" w:rsidRPr="00DE59A8" w:rsidRDefault="00DE59A8" w:rsidP="00E9436B">
      <w:pPr>
        <w:pStyle w:val="Bullet1G"/>
        <w:ind w:left="1701"/>
        <w:rPr>
          <w:lang w:val="es-NI"/>
        </w:rPr>
      </w:pPr>
      <w:r w:rsidRPr="00DE59A8">
        <w:rPr>
          <w:lang w:val="es-NI"/>
        </w:rPr>
        <w:t>Escuela Normal José Martí, del municipio de Matag</w:t>
      </w:r>
      <w:r w:rsidR="009338C1">
        <w:rPr>
          <w:lang w:val="es-NI"/>
        </w:rPr>
        <w:t>alpa, Departamento de Matagalpa</w:t>
      </w:r>
    </w:p>
    <w:p w14:paraId="3D2BDAD7" w14:textId="77777777" w:rsidR="00DE59A8" w:rsidRPr="00DE59A8" w:rsidRDefault="00DE59A8" w:rsidP="00E9436B">
      <w:pPr>
        <w:pStyle w:val="Bullet1G"/>
        <w:ind w:left="1701"/>
        <w:rPr>
          <w:lang w:val="es-NI"/>
        </w:rPr>
      </w:pPr>
      <w:r w:rsidRPr="00DE59A8">
        <w:rPr>
          <w:lang w:val="es-NI"/>
        </w:rPr>
        <w:t>Colegio Público Augusto C. Sandino, en el municipio de Ciudad Sandino, Departamen</w:t>
      </w:r>
      <w:r w:rsidR="009338C1">
        <w:rPr>
          <w:lang w:val="es-NI"/>
        </w:rPr>
        <w:t>to de Managua</w:t>
      </w:r>
    </w:p>
    <w:p w14:paraId="567744EB" w14:textId="77777777" w:rsidR="00DE59A8" w:rsidRPr="00DE59A8" w:rsidRDefault="00DE59A8" w:rsidP="00E9436B">
      <w:pPr>
        <w:pStyle w:val="Bullet1G"/>
        <w:ind w:left="1701"/>
        <w:rPr>
          <w:lang w:val="es-NI"/>
        </w:rPr>
      </w:pPr>
      <w:r w:rsidRPr="00DE59A8">
        <w:rPr>
          <w:lang w:val="es-NI"/>
        </w:rPr>
        <w:t xml:space="preserve">Colegio Público Ernesto Che Guevara, en el municipio de Villa El </w:t>
      </w:r>
      <w:r w:rsidR="009338C1">
        <w:rPr>
          <w:lang w:val="es-NI"/>
        </w:rPr>
        <w:t>Carmen, Departamento de Managua</w:t>
      </w:r>
    </w:p>
    <w:p w14:paraId="389BCAE8" w14:textId="77777777" w:rsidR="00DE59A8" w:rsidRPr="00DE59A8" w:rsidRDefault="00DE59A8" w:rsidP="00E9436B">
      <w:pPr>
        <w:pStyle w:val="Bullet1G"/>
        <w:ind w:left="1701"/>
        <w:rPr>
          <w:lang w:val="es-NI"/>
        </w:rPr>
      </w:pPr>
      <w:r w:rsidRPr="00DE59A8">
        <w:rPr>
          <w:lang w:val="es-NI"/>
        </w:rPr>
        <w:t>Centro Escolar Divino Niño, en el municipio de La Libe</w:t>
      </w:r>
      <w:r w:rsidR="009338C1">
        <w:rPr>
          <w:lang w:val="es-NI"/>
        </w:rPr>
        <w:t>rtad, Departamento de Chontales</w:t>
      </w:r>
    </w:p>
    <w:p w14:paraId="4BC3F076" w14:textId="77777777" w:rsidR="00DE59A8" w:rsidRPr="00DE59A8" w:rsidRDefault="00DE59A8" w:rsidP="00E9436B">
      <w:pPr>
        <w:pStyle w:val="Bullet1G"/>
        <w:ind w:left="1701"/>
        <w:rPr>
          <w:lang w:val="es-NI"/>
        </w:rPr>
      </w:pPr>
      <w:r w:rsidRPr="00DE59A8">
        <w:rPr>
          <w:lang w:val="es-NI"/>
        </w:rPr>
        <w:t>Colegio El Tuma, en el municipio de La Dalia, departamen</w:t>
      </w:r>
      <w:r w:rsidR="009338C1">
        <w:rPr>
          <w:lang w:val="es-NI"/>
        </w:rPr>
        <w:t>to de Matagalpa</w:t>
      </w:r>
    </w:p>
    <w:p w14:paraId="36ECB1F7" w14:textId="77777777" w:rsidR="00DE59A8" w:rsidRPr="00DE59A8" w:rsidRDefault="00DE59A8" w:rsidP="00E9436B">
      <w:pPr>
        <w:pStyle w:val="Bullet1G"/>
        <w:ind w:left="1701"/>
        <w:rPr>
          <w:lang w:val="es-NI"/>
        </w:rPr>
      </w:pPr>
      <w:r w:rsidRPr="00DE59A8">
        <w:rPr>
          <w:lang w:val="es-NI"/>
        </w:rPr>
        <w:t>Centro Escolar Hugo Chávez, Centro Escolar Clementina Cabezas, Centro Escolar Hispanidad y Centro Escolar Cristo Rey en el municipio de M</w:t>
      </w:r>
      <w:r w:rsidR="009338C1">
        <w:rPr>
          <w:lang w:val="es-NI"/>
        </w:rPr>
        <w:t>anagua, Departamento de Managua</w:t>
      </w:r>
    </w:p>
    <w:p w14:paraId="31741511" w14:textId="77777777" w:rsidR="00DE59A8" w:rsidRPr="00DE59A8" w:rsidRDefault="00DE59A8" w:rsidP="00E9436B">
      <w:pPr>
        <w:pStyle w:val="Bullet1G"/>
        <w:ind w:left="1701"/>
        <w:rPr>
          <w:lang w:val="es-NI"/>
        </w:rPr>
      </w:pPr>
      <w:r w:rsidRPr="00DE59A8">
        <w:rPr>
          <w:lang w:val="es-NI"/>
        </w:rPr>
        <w:t xml:space="preserve">Instituto 14 de </w:t>
      </w:r>
      <w:r w:rsidR="009338C1" w:rsidRPr="00DE59A8">
        <w:rPr>
          <w:lang w:val="es-NI"/>
        </w:rPr>
        <w:t>septiembre</w:t>
      </w:r>
      <w:r w:rsidRPr="00DE59A8">
        <w:rPr>
          <w:lang w:val="es-NI"/>
        </w:rPr>
        <w:t>, en el municipios de San Carlos, Departamento de Río San Juan</w:t>
      </w:r>
    </w:p>
    <w:p w14:paraId="4D58F9D4" w14:textId="77777777" w:rsidR="00DE59A8" w:rsidRPr="00DE59A8" w:rsidRDefault="00DE59A8" w:rsidP="00E9436B">
      <w:pPr>
        <w:pStyle w:val="Bullet1G"/>
        <w:ind w:left="1701"/>
        <w:rPr>
          <w:lang w:val="es-NI"/>
        </w:rPr>
      </w:pPr>
      <w:r w:rsidRPr="00DE59A8">
        <w:rPr>
          <w:lang w:val="es-NI"/>
        </w:rPr>
        <w:t>Instituto Salomón de la Selva, en el municipi</w:t>
      </w:r>
      <w:r w:rsidR="009338C1">
        <w:rPr>
          <w:lang w:val="es-NI"/>
        </w:rPr>
        <w:t>o de León, Departamento de León</w:t>
      </w:r>
    </w:p>
    <w:p w14:paraId="69750CE2" w14:textId="77777777" w:rsidR="00DE59A8" w:rsidRPr="00DE59A8" w:rsidRDefault="00DE59A8" w:rsidP="00E9436B">
      <w:pPr>
        <w:pStyle w:val="Bullet1G"/>
        <w:ind w:left="1701"/>
        <w:rPr>
          <w:lang w:val="es-NI"/>
        </w:rPr>
      </w:pPr>
      <w:r w:rsidRPr="00DE59A8">
        <w:rPr>
          <w:lang w:val="es-NI"/>
        </w:rPr>
        <w:t>Instituto Nacional Josefa Toledo, en el municipio de Juig</w:t>
      </w:r>
      <w:r w:rsidR="009338C1">
        <w:rPr>
          <w:lang w:val="es-NI"/>
        </w:rPr>
        <w:t>alpa, Departamento de Chontales</w:t>
      </w:r>
    </w:p>
    <w:p w14:paraId="4A7C3642" w14:textId="77777777" w:rsidR="00DE59A8" w:rsidRPr="00DE59A8" w:rsidRDefault="00DE59A8" w:rsidP="00E9436B">
      <w:pPr>
        <w:pStyle w:val="Bullet1G"/>
        <w:ind w:left="1701"/>
        <w:rPr>
          <w:lang w:val="es-NI"/>
        </w:rPr>
      </w:pPr>
      <w:r w:rsidRPr="00DE59A8">
        <w:rPr>
          <w:lang w:val="es-NI"/>
        </w:rPr>
        <w:t>Instituto Nacional Eliseo Picado, en el municipio de Matagalpa, Dep</w:t>
      </w:r>
      <w:r w:rsidR="009338C1">
        <w:rPr>
          <w:lang w:val="es-NI"/>
        </w:rPr>
        <w:t>artamento de Matagalpa</w:t>
      </w:r>
    </w:p>
    <w:p w14:paraId="1A3A5AFE" w14:textId="77777777" w:rsidR="00DE59A8" w:rsidRPr="00DE59A8" w:rsidRDefault="00DE59A8" w:rsidP="00E9436B">
      <w:pPr>
        <w:pStyle w:val="Bullet1G"/>
        <w:ind w:left="1701"/>
        <w:rPr>
          <w:lang w:val="es-NI"/>
        </w:rPr>
      </w:pPr>
      <w:r w:rsidRPr="00DE59A8">
        <w:rPr>
          <w:lang w:val="es-NI"/>
        </w:rPr>
        <w:t>Instituto Nacional Héroes y Mártires de La Reforma, municipio de</w:t>
      </w:r>
      <w:r w:rsidR="009338C1">
        <w:rPr>
          <w:lang w:val="es-NI"/>
        </w:rPr>
        <w:t xml:space="preserve"> Masaya, Departamento de Masaya</w:t>
      </w:r>
    </w:p>
    <w:p w14:paraId="4BC19405" w14:textId="77777777" w:rsidR="006D03DE" w:rsidRDefault="00DE59A8" w:rsidP="00E9436B">
      <w:pPr>
        <w:pStyle w:val="Bullet1G"/>
        <w:ind w:left="1701"/>
        <w:rPr>
          <w:lang w:val="es-NI"/>
        </w:rPr>
      </w:pPr>
      <w:r w:rsidRPr="00DE59A8">
        <w:rPr>
          <w:lang w:val="es-NI"/>
        </w:rPr>
        <w:t xml:space="preserve"> Instituto Maestro Gabriel e Instituto Ramírez Goyena, municipio de Ma</w:t>
      </w:r>
      <w:r w:rsidR="009338C1">
        <w:rPr>
          <w:lang w:val="es-NI"/>
        </w:rPr>
        <w:t>nagua, Departamento de Managua.</w:t>
      </w:r>
    </w:p>
    <w:p w14:paraId="5C58642C" w14:textId="77777777" w:rsidR="006D03DE" w:rsidRDefault="006D03DE" w:rsidP="006D03DE">
      <w:pPr>
        <w:pStyle w:val="SingleTxtG"/>
        <w:rPr>
          <w:lang w:val="es-NI"/>
        </w:rPr>
      </w:pPr>
      <w:r>
        <w:rPr>
          <w:b/>
        </w:rPr>
        <w:t>Hospitales y Centros de Salud</w:t>
      </w:r>
    </w:p>
    <w:tbl>
      <w:tblPr>
        <w:tblW w:w="7370" w:type="dxa"/>
        <w:tblInd w:w="1134" w:type="dxa"/>
        <w:tblLayout w:type="fixed"/>
        <w:tblCellMar>
          <w:left w:w="0" w:type="dxa"/>
          <w:right w:w="0" w:type="dxa"/>
        </w:tblCellMar>
        <w:tblLook w:val="04A0" w:firstRow="1" w:lastRow="0" w:firstColumn="1" w:lastColumn="0" w:noHBand="0" w:noVBand="1"/>
      </w:tblPr>
      <w:tblGrid>
        <w:gridCol w:w="408"/>
        <w:gridCol w:w="2975"/>
        <w:gridCol w:w="1217"/>
        <w:gridCol w:w="1188"/>
        <w:gridCol w:w="1582"/>
      </w:tblGrid>
      <w:tr w:rsidR="006D03DE" w:rsidRPr="006D03DE" w14:paraId="58E1FB17" w14:textId="77777777" w:rsidTr="00593B84">
        <w:trPr>
          <w:tblHeader/>
        </w:trPr>
        <w:tc>
          <w:tcPr>
            <w:tcW w:w="408" w:type="dxa"/>
            <w:tcBorders>
              <w:top w:val="single" w:sz="4" w:space="0" w:color="auto"/>
              <w:bottom w:val="single" w:sz="12" w:space="0" w:color="auto"/>
            </w:tcBorders>
            <w:shd w:val="clear" w:color="auto" w:fill="auto"/>
            <w:vAlign w:val="bottom"/>
            <w:hideMark/>
          </w:tcPr>
          <w:p w14:paraId="4607DC74" w14:textId="77777777" w:rsidR="006D03DE" w:rsidRPr="006D03DE" w:rsidRDefault="006D03DE" w:rsidP="006D03DE">
            <w:pPr>
              <w:spacing w:before="80" w:after="80" w:line="200" w:lineRule="exact"/>
              <w:ind w:right="113"/>
              <w:rPr>
                <w:rFonts w:eastAsia="Times New Roman"/>
                <w:i/>
                <w:sz w:val="16"/>
                <w:lang w:val="es-NI"/>
              </w:rPr>
            </w:pPr>
            <w:r w:rsidRPr="006D03DE">
              <w:rPr>
                <w:i/>
                <w:sz w:val="16"/>
              </w:rPr>
              <w:t>No.</w:t>
            </w:r>
          </w:p>
        </w:tc>
        <w:tc>
          <w:tcPr>
            <w:tcW w:w="2975" w:type="dxa"/>
            <w:tcBorders>
              <w:top w:val="single" w:sz="4" w:space="0" w:color="auto"/>
              <w:bottom w:val="single" w:sz="12" w:space="0" w:color="auto"/>
            </w:tcBorders>
            <w:shd w:val="clear" w:color="auto" w:fill="auto"/>
            <w:vAlign w:val="bottom"/>
            <w:hideMark/>
          </w:tcPr>
          <w:p w14:paraId="36A11A45" w14:textId="77777777" w:rsidR="006D03DE" w:rsidRPr="006D03DE" w:rsidRDefault="006D03DE" w:rsidP="006D03DE">
            <w:pPr>
              <w:spacing w:before="80" w:after="80" w:line="200" w:lineRule="exact"/>
              <w:ind w:right="113"/>
              <w:rPr>
                <w:i/>
                <w:sz w:val="16"/>
              </w:rPr>
            </w:pPr>
            <w:r w:rsidRPr="006D03DE">
              <w:rPr>
                <w:i/>
                <w:sz w:val="16"/>
              </w:rPr>
              <w:t xml:space="preserve">2007-2012: FSLN </w:t>
            </w:r>
            <w:r w:rsidR="00A300E0">
              <w:rPr>
                <w:i/>
                <w:sz w:val="16"/>
              </w:rPr>
              <w:t>–</w:t>
            </w:r>
            <w:r w:rsidRPr="006D03DE">
              <w:rPr>
                <w:i/>
                <w:sz w:val="16"/>
              </w:rPr>
              <w:t xml:space="preserve"> GRUN</w:t>
            </w:r>
          </w:p>
        </w:tc>
        <w:tc>
          <w:tcPr>
            <w:tcW w:w="1217" w:type="dxa"/>
            <w:tcBorders>
              <w:top w:val="single" w:sz="4" w:space="0" w:color="auto"/>
              <w:bottom w:val="single" w:sz="12" w:space="0" w:color="auto"/>
            </w:tcBorders>
            <w:shd w:val="clear" w:color="auto" w:fill="auto"/>
            <w:hideMark/>
          </w:tcPr>
          <w:p w14:paraId="5D799185" w14:textId="77777777" w:rsidR="006D03DE" w:rsidRPr="006D03DE" w:rsidRDefault="006D03DE" w:rsidP="00A905BF">
            <w:pPr>
              <w:spacing w:before="80" w:after="80" w:line="200" w:lineRule="exact"/>
              <w:ind w:right="113"/>
              <w:rPr>
                <w:i/>
                <w:sz w:val="16"/>
              </w:rPr>
            </w:pPr>
            <w:r w:rsidRPr="006D03DE">
              <w:rPr>
                <w:i/>
                <w:sz w:val="16"/>
              </w:rPr>
              <w:t xml:space="preserve">Tipo de </w:t>
            </w:r>
            <w:r w:rsidR="00C33AD4">
              <w:rPr>
                <w:i/>
                <w:sz w:val="16"/>
              </w:rPr>
              <w:t>u</w:t>
            </w:r>
            <w:r w:rsidRPr="006D03DE">
              <w:rPr>
                <w:i/>
                <w:sz w:val="16"/>
              </w:rPr>
              <w:t>nidad</w:t>
            </w:r>
          </w:p>
        </w:tc>
        <w:tc>
          <w:tcPr>
            <w:tcW w:w="1188" w:type="dxa"/>
            <w:tcBorders>
              <w:top w:val="single" w:sz="4" w:space="0" w:color="auto"/>
              <w:bottom w:val="single" w:sz="12" w:space="0" w:color="auto"/>
            </w:tcBorders>
            <w:shd w:val="clear" w:color="auto" w:fill="auto"/>
            <w:hideMark/>
          </w:tcPr>
          <w:p w14:paraId="1BD08DF6" w14:textId="77777777" w:rsidR="006D03DE" w:rsidRPr="006D03DE" w:rsidRDefault="006D03DE" w:rsidP="00A905BF">
            <w:pPr>
              <w:spacing w:before="80" w:after="80" w:line="200" w:lineRule="exact"/>
              <w:ind w:right="113"/>
              <w:rPr>
                <w:i/>
                <w:sz w:val="16"/>
              </w:rPr>
            </w:pPr>
            <w:r w:rsidRPr="006D03DE">
              <w:rPr>
                <w:i/>
                <w:sz w:val="16"/>
              </w:rPr>
              <w:t>Departamento</w:t>
            </w:r>
          </w:p>
        </w:tc>
        <w:tc>
          <w:tcPr>
            <w:tcW w:w="1582" w:type="dxa"/>
            <w:tcBorders>
              <w:top w:val="single" w:sz="4" w:space="0" w:color="auto"/>
              <w:bottom w:val="single" w:sz="12" w:space="0" w:color="auto"/>
            </w:tcBorders>
            <w:shd w:val="clear" w:color="auto" w:fill="auto"/>
            <w:hideMark/>
          </w:tcPr>
          <w:p w14:paraId="2AE2C666" w14:textId="77777777" w:rsidR="006D03DE" w:rsidRPr="006D03DE" w:rsidRDefault="006D03DE" w:rsidP="00A905BF">
            <w:pPr>
              <w:spacing w:before="80" w:after="80" w:line="200" w:lineRule="exact"/>
              <w:ind w:right="113"/>
              <w:rPr>
                <w:i/>
                <w:sz w:val="16"/>
              </w:rPr>
            </w:pPr>
            <w:r w:rsidRPr="006D03DE">
              <w:rPr>
                <w:i/>
                <w:sz w:val="16"/>
              </w:rPr>
              <w:t xml:space="preserve">Tipo de </w:t>
            </w:r>
            <w:r w:rsidR="00C33AD4">
              <w:rPr>
                <w:i/>
                <w:sz w:val="16"/>
              </w:rPr>
              <w:t>o</w:t>
            </w:r>
            <w:r w:rsidRPr="006D03DE">
              <w:rPr>
                <w:i/>
                <w:sz w:val="16"/>
              </w:rPr>
              <w:t>bra</w:t>
            </w:r>
          </w:p>
        </w:tc>
      </w:tr>
      <w:tr w:rsidR="009938FA" w:rsidRPr="009938FA" w14:paraId="3F9D837E" w14:textId="77777777" w:rsidTr="00593B84">
        <w:trPr>
          <w:tblHeader/>
        </w:trPr>
        <w:tc>
          <w:tcPr>
            <w:tcW w:w="7370" w:type="dxa"/>
            <w:gridSpan w:val="5"/>
            <w:tcBorders>
              <w:top w:val="single" w:sz="12" w:space="0" w:color="auto"/>
              <w:bottom w:val="dotted" w:sz="2" w:space="0" w:color="auto"/>
            </w:tcBorders>
            <w:shd w:val="clear" w:color="auto" w:fill="auto"/>
            <w:vAlign w:val="bottom"/>
          </w:tcPr>
          <w:p w14:paraId="706A787F" w14:textId="77777777" w:rsidR="009938FA" w:rsidRPr="009938FA" w:rsidRDefault="009938FA" w:rsidP="009938FA">
            <w:pPr>
              <w:spacing w:before="80" w:after="80" w:line="200" w:lineRule="exact"/>
              <w:ind w:right="113"/>
              <w:jc w:val="center"/>
              <w:rPr>
                <w:i/>
                <w:sz w:val="18"/>
                <w:szCs w:val="18"/>
              </w:rPr>
            </w:pPr>
            <w:r w:rsidRPr="009938FA">
              <w:rPr>
                <w:i/>
                <w:sz w:val="18"/>
                <w:szCs w:val="18"/>
              </w:rPr>
              <w:t>PIP 2007-2012</w:t>
            </w:r>
          </w:p>
        </w:tc>
      </w:tr>
      <w:tr w:rsidR="006D03DE" w:rsidRPr="006D03DE" w14:paraId="0C48EB18" w14:textId="77777777" w:rsidTr="00593B84">
        <w:trPr>
          <w:trHeight w:hRule="exact" w:val="113"/>
        </w:trPr>
        <w:tc>
          <w:tcPr>
            <w:tcW w:w="408" w:type="dxa"/>
            <w:tcBorders>
              <w:top w:val="dotted" w:sz="2" w:space="0" w:color="auto"/>
            </w:tcBorders>
            <w:shd w:val="clear" w:color="auto" w:fill="auto"/>
          </w:tcPr>
          <w:p w14:paraId="18CA4D38" w14:textId="77777777" w:rsidR="006D03DE" w:rsidRPr="006D03DE" w:rsidRDefault="006D03DE" w:rsidP="006D03DE">
            <w:pPr>
              <w:spacing w:before="40" w:after="120"/>
              <w:ind w:right="113"/>
            </w:pPr>
          </w:p>
        </w:tc>
        <w:tc>
          <w:tcPr>
            <w:tcW w:w="2975" w:type="dxa"/>
            <w:tcBorders>
              <w:top w:val="dotted" w:sz="2" w:space="0" w:color="auto"/>
            </w:tcBorders>
            <w:shd w:val="clear" w:color="auto" w:fill="auto"/>
          </w:tcPr>
          <w:p w14:paraId="24012C05" w14:textId="77777777" w:rsidR="006D03DE" w:rsidRPr="006D03DE" w:rsidRDefault="006D03DE" w:rsidP="006D03DE">
            <w:pPr>
              <w:spacing w:before="40" w:after="120"/>
              <w:ind w:right="113"/>
            </w:pPr>
          </w:p>
        </w:tc>
        <w:tc>
          <w:tcPr>
            <w:tcW w:w="1217" w:type="dxa"/>
            <w:tcBorders>
              <w:top w:val="dotted" w:sz="2" w:space="0" w:color="auto"/>
            </w:tcBorders>
            <w:shd w:val="clear" w:color="auto" w:fill="auto"/>
            <w:vAlign w:val="bottom"/>
          </w:tcPr>
          <w:p w14:paraId="5C028B04" w14:textId="77777777" w:rsidR="006D03DE" w:rsidRPr="006D03DE" w:rsidRDefault="006D03DE" w:rsidP="009338C1">
            <w:pPr>
              <w:spacing w:before="40" w:after="120"/>
              <w:ind w:right="113"/>
            </w:pPr>
          </w:p>
        </w:tc>
        <w:tc>
          <w:tcPr>
            <w:tcW w:w="1188" w:type="dxa"/>
            <w:tcBorders>
              <w:top w:val="dotted" w:sz="2" w:space="0" w:color="auto"/>
            </w:tcBorders>
            <w:shd w:val="clear" w:color="auto" w:fill="auto"/>
            <w:vAlign w:val="bottom"/>
          </w:tcPr>
          <w:p w14:paraId="689BF211" w14:textId="77777777" w:rsidR="006D03DE" w:rsidRPr="006D03DE" w:rsidRDefault="006D03DE" w:rsidP="009338C1">
            <w:pPr>
              <w:spacing w:before="40" w:after="120"/>
              <w:ind w:right="113"/>
            </w:pPr>
          </w:p>
        </w:tc>
        <w:tc>
          <w:tcPr>
            <w:tcW w:w="1582" w:type="dxa"/>
            <w:tcBorders>
              <w:top w:val="dotted" w:sz="2" w:space="0" w:color="auto"/>
            </w:tcBorders>
            <w:shd w:val="clear" w:color="auto" w:fill="auto"/>
            <w:vAlign w:val="bottom"/>
          </w:tcPr>
          <w:p w14:paraId="41A2594E" w14:textId="77777777" w:rsidR="006D03DE" w:rsidRPr="006D03DE" w:rsidRDefault="006D03DE" w:rsidP="009338C1">
            <w:pPr>
              <w:spacing w:before="40" w:after="120"/>
              <w:ind w:right="113"/>
            </w:pPr>
          </w:p>
        </w:tc>
      </w:tr>
      <w:tr w:rsidR="006D03DE" w:rsidRPr="009938FA" w14:paraId="5489BC33" w14:textId="77777777" w:rsidTr="00593B84">
        <w:tc>
          <w:tcPr>
            <w:tcW w:w="408" w:type="dxa"/>
            <w:tcBorders>
              <w:top w:val="dotted" w:sz="2" w:space="0" w:color="auto"/>
            </w:tcBorders>
            <w:shd w:val="clear" w:color="auto" w:fill="auto"/>
            <w:noWrap/>
            <w:hideMark/>
          </w:tcPr>
          <w:p w14:paraId="646F9E74" w14:textId="77777777" w:rsidR="006D03DE" w:rsidRPr="009938FA" w:rsidRDefault="006D03DE" w:rsidP="00593B84">
            <w:pPr>
              <w:spacing w:before="40" w:after="120"/>
              <w:ind w:right="113"/>
              <w:rPr>
                <w:sz w:val="18"/>
                <w:szCs w:val="18"/>
              </w:rPr>
            </w:pPr>
            <w:r w:rsidRPr="009938FA">
              <w:rPr>
                <w:sz w:val="18"/>
                <w:szCs w:val="18"/>
              </w:rPr>
              <w:t>1</w:t>
            </w:r>
          </w:p>
        </w:tc>
        <w:tc>
          <w:tcPr>
            <w:tcW w:w="2975" w:type="dxa"/>
            <w:tcBorders>
              <w:top w:val="dotted" w:sz="2" w:space="0" w:color="auto"/>
            </w:tcBorders>
            <w:shd w:val="clear" w:color="auto" w:fill="auto"/>
            <w:vAlign w:val="center"/>
            <w:hideMark/>
          </w:tcPr>
          <w:p w14:paraId="291EC4D3" w14:textId="77777777" w:rsidR="006D03DE" w:rsidRPr="009938FA" w:rsidRDefault="006D03DE" w:rsidP="00A905BF">
            <w:pPr>
              <w:spacing w:before="40" w:after="120"/>
              <w:ind w:right="113"/>
              <w:rPr>
                <w:sz w:val="18"/>
                <w:szCs w:val="18"/>
              </w:rPr>
            </w:pPr>
            <w:r w:rsidRPr="009938FA">
              <w:rPr>
                <w:sz w:val="18"/>
                <w:szCs w:val="18"/>
              </w:rPr>
              <w:t>Ampliación y Reparación del Centro de Salud Muelle de los Bueyes</w:t>
            </w:r>
          </w:p>
        </w:tc>
        <w:tc>
          <w:tcPr>
            <w:tcW w:w="1217" w:type="dxa"/>
            <w:tcBorders>
              <w:top w:val="dotted" w:sz="2" w:space="0" w:color="auto"/>
            </w:tcBorders>
            <w:shd w:val="clear" w:color="auto" w:fill="auto"/>
            <w:hideMark/>
          </w:tcPr>
          <w:p w14:paraId="1C718FB9"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tcBorders>
              <w:top w:val="dotted" w:sz="2" w:space="0" w:color="auto"/>
            </w:tcBorders>
            <w:shd w:val="clear" w:color="auto" w:fill="auto"/>
            <w:noWrap/>
            <w:hideMark/>
          </w:tcPr>
          <w:p w14:paraId="4BA3611B" w14:textId="77777777" w:rsidR="006D03DE" w:rsidRPr="009938FA" w:rsidRDefault="006D03DE" w:rsidP="00A905BF">
            <w:pPr>
              <w:spacing w:before="40" w:after="120"/>
              <w:ind w:right="113"/>
              <w:rPr>
                <w:sz w:val="18"/>
                <w:szCs w:val="18"/>
              </w:rPr>
            </w:pPr>
            <w:r w:rsidRPr="009938FA">
              <w:rPr>
                <w:sz w:val="18"/>
                <w:szCs w:val="18"/>
              </w:rPr>
              <w:t>Chontales</w:t>
            </w:r>
          </w:p>
        </w:tc>
        <w:tc>
          <w:tcPr>
            <w:tcW w:w="1582" w:type="dxa"/>
            <w:tcBorders>
              <w:top w:val="dotted" w:sz="2" w:space="0" w:color="auto"/>
            </w:tcBorders>
            <w:shd w:val="clear" w:color="auto" w:fill="auto"/>
            <w:noWrap/>
            <w:hideMark/>
          </w:tcPr>
          <w:p w14:paraId="55D12BC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C41A7A5" w14:textId="77777777" w:rsidTr="00593B84">
        <w:tc>
          <w:tcPr>
            <w:tcW w:w="408" w:type="dxa"/>
            <w:shd w:val="clear" w:color="auto" w:fill="auto"/>
            <w:noWrap/>
            <w:hideMark/>
          </w:tcPr>
          <w:p w14:paraId="4305C5DF" w14:textId="77777777" w:rsidR="006D03DE" w:rsidRPr="009938FA" w:rsidRDefault="006D03DE" w:rsidP="00593B84">
            <w:pPr>
              <w:spacing w:before="40" w:after="120"/>
              <w:ind w:right="113"/>
              <w:rPr>
                <w:sz w:val="18"/>
                <w:szCs w:val="18"/>
              </w:rPr>
            </w:pPr>
            <w:r w:rsidRPr="009938FA">
              <w:rPr>
                <w:sz w:val="18"/>
                <w:szCs w:val="18"/>
              </w:rPr>
              <w:t>2</w:t>
            </w:r>
          </w:p>
        </w:tc>
        <w:tc>
          <w:tcPr>
            <w:tcW w:w="2975" w:type="dxa"/>
            <w:shd w:val="clear" w:color="auto" w:fill="auto"/>
            <w:vAlign w:val="center"/>
            <w:hideMark/>
          </w:tcPr>
          <w:p w14:paraId="4F84D194" w14:textId="77777777" w:rsidR="006D03DE" w:rsidRPr="009938FA" w:rsidRDefault="006D03DE" w:rsidP="00A905BF">
            <w:pPr>
              <w:spacing w:before="40" w:after="120"/>
              <w:ind w:right="113"/>
              <w:rPr>
                <w:sz w:val="18"/>
                <w:szCs w:val="18"/>
              </w:rPr>
            </w:pPr>
            <w:r w:rsidRPr="009938FA">
              <w:rPr>
                <w:sz w:val="18"/>
                <w:szCs w:val="18"/>
              </w:rPr>
              <w:t xml:space="preserve">Construcción del edificio de Hospitalización Pediátrica Hospital Alemán Nicaragüense </w:t>
            </w:r>
            <w:r w:rsidR="00CA78E9">
              <w:rPr>
                <w:sz w:val="18"/>
                <w:szCs w:val="18"/>
              </w:rPr>
              <w:t>–</w:t>
            </w:r>
            <w:r w:rsidRPr="009938FA">
              <w:rPr>
                <w:sz w:val="18"/>
                <w:szCs w:val="18"/>
              </w:rPr>
              <w:t xml:space="preserve"> Managua</w:t>
            </w:r>
          </w:p>
        </w:tc>
        <w:tc>
          <w:tcPr>
            <w:tcW w:w="1217" w:type="dxa"/>
            <w:shd w:val="clear" w:color="auto" w:fill="auto"/>
            <w:hideMark/>
          </w:tcPr>
          <w:p w14:paraId="3569053D"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18FAD346"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6987DD4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623DDA5" w14:textId="77777777" w:rsidTr="00593B84">
        <w:tc>
          <w:tcPr>
            <w:tcW w:w="408" w:type="dxa"/>
            <w:shd w:val="clear" w:color="auto" w:fill="auto"/>
            <w:noWrap/>
            <w:hideMark/>
          </w:tcPr>
          <w:p w14:paraId="1DC92229" w14:textId="77777777" w:rsidR="006D03DE" w:rsidRPr="009938FA" w:rsidRDefault="006D03DE" w:rsidP="00593B84">
            <w:pPr>
              <w:spacing w:before="40" w:after="120"/>
              <w:ind w:right="113"/>
              <w:rPr>
                <w:sz w:val="18"/>
                <w:szCs w:val="18"/>
              </w:rPr>
            </w:pPr>
            <w:r w:rsidRPr="009938FA">
              <w:rPr>
                <w:sz w:val="18"/>
                <w:szCs w:val="18"/>
              </w:rPr>
              <w:t>3</w:t>
            </w:r>
          </w:p>
        </w:tc>
        <w:tc>
          <w:tcPr>
            <w:tcW w:w="2975" w:type="dxa"/>
            <w:shd w:val="clear" w:color="auto" w:fill="auto"/>
            <w:vAlign w:val="center"/>
            <w:hideMark/>
          </w:tcPr>
          <w:p w14:paraId="483041BB" w14:textId="77777777" w:rsidR="006D03DE" w:rsidRPr="009938FA" w:rsidRDefault="006D03DE" w:rsidP="00A905BF">
            <w:pPr>
              <w:spacing w:before="40" w:after="120"/>
              <w:ind w:right="113"/>
              <w:rPr>
                <w:sz w:val="18"/>
                <w:szCs w:val="18"/>
              </w:rPr>
            </w:pPr>
            <w:r w:rsidRPr="009938FA">
              <w:rPr>
                <w:sz w:val="18"/>
                <w:szCs w:val="18"/>
              </w:rPr>
              <w:t xml:space="preserve">Rehabilitación del Centro de Salud Julio Duran, </w:t>
            </w:r>
            <w:proofErr w:type="spellStart"/>
            <w:r w:rsidRPr="009938FA">
              <w:rPr>
                <w:sz w:val="18"/>
                <w:szCs w:val="18"/>
              </w:rPr>
              <w:t>Chichigalpa</w:t>
            </w:r>
            <w:proofErr w:type="spellEnd"/>
            <w:r w:rsidRPr="009938FA">
              <w:rPr>
                <w:sz w:val="18"/>
                <w:szCs w:val="18"/>
              </w:rPr>
              <w:t>, Chinandega</w:t>
            </w:r>
          </w:p>
        </w:tc>
        <w:tc>
          <w:tcPr>
            <w:tcW w:w="1217" w:type="dxa"/>
            <w:shd w:val="clear" w:color="auto" w:fill="auto"/>
            <w:hideMark/>
          </w:tcPr>
          <w:p w14:paraId="7E567DAB"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5720080C"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02E1A92D"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6C0072F" w14:textId="77777777" w:rsidTr="00593B84">
        <w:tc>
          <w:tcPr>
            <w:tcW w:w="408" w:type="dxa"/>
            <w:shd w:val="clear" w:color="auto" w:fill="auto"/>
            <w:noWrap/>
            <w:hideMark/>
          </w:tcPr>
          <w:p w14:paraId="48FAC28F" w14:textId="77777777" w:rsidR="006D03DE" w:rsidRPr="009938FA" w:rsidRDefault="006D03DE" w:rsidP="00593B84">
            <w:pPr>
              <w:spacing w:before="40" w:after="120"/>
              <w:ind w:right="113"/>
              <w:rPr>
                <w:sz w:val="18"/>
                <w:szCs w:val="18"/>
              </w:rPr>
            </w:pPr>
            <w:r w:rsidRPr="009938FA">
              <w:rPr>
                <w:sz w:val="18"/>
                <w:szCs w:val="18"/>
              </w:rPr>
              <w:t>4</w:t>
            </w:r>
          </w:p>
        </w:tc>
        <w:tc>
          <w:tcPr>
            <w:tcW w:w="2975" w:type="dxa"/>
            <w:shd w:val="clear" w:color="auto" w:fill="auto"/>
            <w:vAlign w:val="center"/>
            <w:hideMark/>
          </w:tcPr>
          <w:p w14:paraId="5706BA98" w14:textId="77777777" w:rsidR="006D03DE" w:rsidRPr="009938FA" w:rsidRDefault="006D03DE" w:rsidP="00A905BF">
            <w:pPr>
              <w:spacing w:before="40" w:after="120"/>
              <w:ind w:right="113"/>
              <w:rPr>
                <w:sz w:val="18"/>
                <w:szCs w:val="18"/>
              </w:rPr>
            </w:pPr>
            <w:r w:rsidRPr="009938FA">
              <w:rPr>
                <w:sz w:val="18"/>
                <w:szCs w:val="18"/>
              </w:rPr>
              <w:t>Construcción de Puesto de Salud La Primavera – Managua</w:t>
            </w:r>
          </w:p>
        </w:tc>
        <w:tc>
          <w:tcPr>
            <w:tcW w:w="1217" w:type="dxa"/>
            <w:shd w:val="clear" w:color="auto" w:fill="auto"/>
            <w:hideMark/>
          </w:tcPr>
          <w:p w14:paraId="38314079"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48320F9"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4594C114"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84BD2D6" w14:textId="77777777" w:rsidTr="00593B84">
        <w:tc>
          <w:tcPr>
            <w:tcW w:w="408" w:type="dxa"/>
            <w:shd w:val="clear" w:color="auto" w:fill="auto"/>
            <w:noWrap/>
            <w:hideMark/>
          </w:tcPr>
          <w:p w14:paraId="3FE09DFF" w14:textId="77777777" w:rsidR="006D03DE" w:rsidRPr="009938FA" w:rsidRDefault="006D03DE" w:rsidP="00593B84">
            <w:pPr>
              <w:spacing w:before="40" w:after="120"/>
              <w:ind w:right="113"/>
              <w:rPr>
                <w:sz w:val="18"/>
                <w:szCs w:val="18"/>
              </w:rPr>
            </w:pPr>
            <w:r w:rsidRPr="009938FA">
              <w:rPr>
                <w:sz w:val="18"/>
                <w:szCs w:val="18"/>
              </w:rPr>
              <w:t>5</w:t>
            </w:r>
          </w:p>
        </w:tc>
        <w:tc>
          <w:tcPr>
            <w:tcW w:w="2975" w:type="dxa"/>
            <w:shd w:val="clear" w:color="auto" w:fill="auto"/>
            <w:vAlign w:val="center"/>
            <w:hideMark/>
          </w:tcPr>
          <w:p w14:paraId="271A064C" w14:textId="77777777" w:rsidR="006D03DE" w:rsidRPr="009938FA" w:rsidRDefault="006D03DE" w:rsidP="00A905BF">
            <w:pPr>
              <w:spacing w:before="40" w:after="120"/>
              <w:ind w:right="113"/>
              <w:rPr>
                <w:sz w:val="18"/>
                <w:szCs w:val="18"/>
              </w:rPr>
            </w:pPr>
            <w:r w:rsidRPr="009938FA">
              <w:rPr>
                <w:sz w:val="18"/>
                <w:szCs w:val="18"/>
              </w:rPr>
              <w:t xml:space="preserve">Construcción del Hospital José </w:t>
            </w:r>
            <w:proofErr w:type="spellStart"/>
            <w:r w:rsidRPr="009938FA">
              <w:rPr>
                <w:sz w:val="18"/>
                <w:szCs w:val="18"/>
              </w:rPr>
              <w:t>Niebrowsky</w:t>
            </w:r>
            <w:proofErr w:type="spellEnd"/>
            <w:r w:rsidRPr="009938FA">
              <w:rPr>
                <w:sz w:val="18"/>
                <w:szCs w:val="18"/>
              </w:rPr>
              <w:t xml:space="preserve"> – Boaco</w:t>
            </w:r>
          </w:p>
        </w:tc>
        <w:tc>
          <w:tcPr>
            <w:tcW w:w="1217" w:type="dxa"/>
            <w:shd w:val="clear" w:color="auto" w:fill="auto"/>
            <w:hideMark/>
          </w:tcPr>
          <w:p w14:paraId="2C70501A"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6BBDBBA7" w14:textId="77777777" w:rsidR="006D03DE" w:rsidRPr="009938FA" w:rsidRDefault="006D03DE" w:rsidP="00A905BF">
            <w:pPr>
              <w:spacing w:before="40" w:after="120"/>
              <w:ind w:right="113"/>
              <w:rPr>
                <w:sz w:val="18"/>
                <w:szCs w:val="18"/>
              </w:rPr>
            </w:pPr>
            <w:r w:rsidRPr="009938FA">
              <w:rPr>
                <w:sz w:val="18"/>
                <w:szCs w:val="18"/>
              </w:rPr>
              <w:t>Boaco</w:t>
            </w:r>
          </w:p>
        </w:tc>
        <w:tc>
          <w:tcPr>
            <w:tcW w:w="1582" w:type="dxa"/>
            <w:shd w:val="clear" w:color="auto" w:fill="auto"/>
            <w:noWrap/>
            <w:hideMark/>
          </w:tcPr>
          <w:p w14:paraId="68D4D713"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4F9D8A4D" w14:textId="77777777" w:rsidTr="00593B84">
        <w:tc>
          <w:tcPr>
            <w:tcW w:w="408" w:type="dxa"/>
            <w:shd w:val="clear" w:color="auto" w:fill="auto"/>
            <w:noWrap/>
            <w:hideMark/>
          </w:tcPr>
          <w:p w14:paraId="1FE43AE7" w14:textId="77777777" w:rsidR="006D03DE" w:rsidRPr="009938FA" w:rsidRDefault="006D03DE" w:rsidP="00593B84">
            <w:pPr>
              <w:spacing w:before="40" w:after="120"/>
              <w:ind w:right="113"/>
              <w:rPr>
                <w:sz w:val="18"/>
                <w:szCs w:val="18"/>
              </w:rPr>
            </w:pPr>
            <w:r w:rsidRPr="009938FA">
              <w:rPr>
                <w:sz w:val="18"/>
                <w:szCs w:val="18"/>
              </w:rPr>
              <w:t>6</w:t>
            </w:r>
          </w:p>
        </w:tc>
        <w:tc>
          <w:tcPr>
            <w:tcW w:w="2975" w:type="dxa"/>
            <w:shd w:val="clear" w:color="auto" w:fill="auto"/>
            <w:vAlign w:val="center"/>
            <w:hideMark/>
          </w:tcPr>
          <w:p w14:paraId="11B47D9F" w14:textId="77777777" w:rsidR="006D03DE" w:rsidRPr="009938FA" w:rsidRDefault="006D03DE" w:rsidP="00A905BF">
            <w:pPr>
              <w:spacing w:before="40" w:after="120"/>
              <w:ind w:right="113"/>
              <w:rPr>
                <w:sz w:val="18"/>
                <w:szCs w:val="18"/>
              </w:rPr>
            </w:pPr>
            <w:r w:rsidRPr="009938FA">
              <w:rPr>
                <w:sz w:val="18"/>
                <w:szCs w:val="18"/>
              </w:rPr>
              <w:t>Construcción de Puesto de Salud Camilo Ortega – Managua</w:t>
            </w:r>
          </w:p>
        </w:tc>
        <w:tc>
          <w:tcPr>
            <w:tcW w:w="1217" w:type="dxa"/>
            <w:shd w:val="clear" w:color="auto" w:fill="auto"/>
            <w:hideMark/>
          </w:tcPr>
          <w:p w14:paraId="5443FE19"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F77EDE8"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46EEBB8A"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9277E49" w14:textId="77777777" w:rsidTr="00593B84">
        <w:tc>
          <w:tcPr>
            <w:tcW w:w="408" w:type="dxa"/>
            <w:shd w:val="clear" w:color="auto" w:fill="auto"/>
            <w:noWrap/>
            <w:hideMark/>
          </w:tcPr>
          <w:p w14:paraId="69CF9EC3" w14:textId="77777777" w:rsidR="006D03DE" w:rsidRPr="009938FA" w:rsidRDefault="006D03DE" w:rsidP="00593B84">
            <w:pPr>
              <w:spacing w:before="40" w:after="120"/>
              <w:ind w:right="113"/>
              <w:rPr>
                <w:sz w:val="18"/>
                <w:szCs w:val="18"/>
              </w:rPr>
            </w:pPr>
            <w:r w:rsidRPr="009938FA">
              <w:rPr>
                <w:sz w:val="18"/>
                <w:szCs w:val="18"/>
              </w:rPr>
              <w:t>7</w:t>
            </w:r>
          </w:p>
        </w:tc>
        <w:tc>
          <w:tcPr>
            <w:tcW w:w="2975" w:type="dxa"/>
            <w:shd w:val="clear" w:color="auto" w:fill="auto"/>
            <w:vAlign w:val="center"/>
            <w:hideMark/>
          </w:tcPr>
          <w:p w14:paraId="5D0A832B" w14:textId="77777777" w:rsidR="006D03DE" w:rsidRPr="009938FA" w:rsidRDefault="006D03DE" w:rsidP="00A905BF">
            <w:pPr>
              <w:spacing w:before="40" w:after="120"/>
              <w:ind w:right="113"/>
              <w:rPr>
                <w:sz w:val="18"/>
                <w:szCs w:val="18"/>
              </w:rPr>
            </w:pPr>
            <w:r w:rsidRPr="009938FA">
              <w:rPr>
                <w:sz w:val="18"/>
                <w:szCs w:val="18"/>
              </w:rPr>
              <w:t>Construcción de Puesto de Salud Laureles Sur – Managua</w:t>
            </w:r>
          </w:p>
        </w:tc>
        <w:tc>
          <w:tcPr>
            <w:tcW w:w="1217" w:type="dxa"/>
            <w:shd w:val="clear" w:color="auto" w:fill="auto"/>
            <w:hideMark/>
          </w:tcPr>
          <w:p w14:paraId="7756EAC6"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C79AC2F"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42CF6376"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FD23828" w14:textId="77777777" w:rsidTr="00593B84">
        <w:tc>
          <w:tcPr>
            <w:tcW w:w="408" w:type="dxa"/>
            <w:shd w:val="clear" w:color="auto" w:fill="auto"/>
            <w:noWrap/>
            <w:hideMark/>
          </w:tcPr>
          <w:p w14:paraId="6B2476E1" w14:textId="77777777" w:rsidR="006D03DE" w:rsidRPr="009938FA" w:rsidRDefault="006D03DE" w:rsidP="00593B84">
            <w:pPr>
              <w:spacing w:before="40" w:after="120"/>
              <w:ind w:right="113"/>
              <w:rPr>
                <w:sz w:val="18"/>
                <w:szCs w:val="18"/>
              </w:rPr>
            </w:pPr>
            <w:r w:rsidRPr="009938FA">
              <w:rPr>
                <w:sz w:val="18"/>
                <w:szCs w:val="18"/>
              </w:rPr>
              <w:t>8</w:t>
            </w:r>
          </w:p>
        </w:tc>
        <w:tc>
          <w:tcPr>
            <w:tcW w:w="2975" w:type="dxa"/>
            <w:shd w:val="clear" w:color="auto" w:fill="auto"/>
            <w:vAlign w:val="center"/>
            <w:hideMark/>
          </w:tcPr>
          <w:p w14:paraId="70F19710" w14:textId="77777777" w:rsidR="006D03DE" w:rsidRPr="009938FA" w:rsidRDefault="006D03DE" w:rsidP="00A905BF">
            <w:pPr>
              <w:spacing w:before="40" w:after="120"/>
              <w:ind w:right="113"/>
              <w:rPr>
                <w:sz w:val="18"/>
                <w:szCs w:val="18"/>
              </w:rPr>
            </w:pPr>
            <w:r w:rsidRPr="009938FA">
              <w:rPr>
                <w:sz w:val="18"/>
                <w:szCs w:val="18"/>
              </w:rPr>
              <w:t>Construcción del Centro de Salud de San Rafael del Norte – Jinotega</w:t>
            </w:r>
          </w:p>
        </w:tc>
        <w:tc>
          <w:tcPr>
            <w:tcW w:w="1217" w:type="dxa"/>
            <w:shd w:val="clear" w:color="auto" w:fill="auto"/>
            <w:hideMark/>
          </w:tcPr>
          <w:p w14:paraId="7F3D2E6E"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noWrap/>
            <w:hideMark/>
          </w:tcPr>
          <w:p w14:paraId="692B2845"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37B4D814"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64BF073" w14:textId="77777777" w:rsidTr="00593B84">
        <w:tc>
          <w:tcPr>
            <w:tcW w:w="408" w:type="dxa"/>
            <w:shd w:val="clear" w:color="auto" w:fill="auto"/>
            <w:noWrap/>
            <w:hideMark/>
          </w:tcPr>
          <w:p w14:paraId="2EC1158C" w14:textId="77777777" w:rsidR="006D03DE" w:rsidRPr="009938FA" w:rsidRDefault="006D03DE" w:rsidP="00593B84">
            <w:pPr>
              <w:spacing w:before="40" w:after="120"/>
              <w:ind w:right="113"/>
              <w:rPr>
                <w:sz w:val="18"/>
                <w:szCs w:val="18"/>
              </w:rPr>
            </w:pPr>
            <w:r w:rsidRPr="009938FA">
              <w:rPr>
                <w:sz w:val="18"/>
                <w:szCs w:val="18"/>
              </w:rPr>
              <w:t>9</w:t>
            </w:r>
          </w:p>
        </w:tc>
        <w:tc>
          <w:tcPr>
            <w:tcW w:w="2975" w:type="dxa"/>
            <w:shd w:val="clear" w:color="auto" w:fill="auto"/>
            <w:vAlign w:val="center"/>
            <w:hideMark/>
          </w:tcPr>
          <w:p w14:paraId="40646C7C" w14:textId="77777777" w:rsidR="006D03DE" w:rsidRPr="009938FA" w:rsidRDefault="006D03DE" w:rsidP="00A905BF">
            <w:pPr>
              <w:spacing w:before="40" w:after="120"/>
              <w:ind w:right="113"/>
              <w:rPr>
                <w:sz w:val="18"/>
                <w:szCs w:val="18"/>
              </w:rPr>
            </w:pPr>
            <w:r w:rsidRPr="009938FA">
              <w:rPr>
                <w:sz w:val="18"/>
                <w:szCs w:val="18"/>
              </w:rPr>
              <w:t>Construcción del Hospital Primario Muelle de los Bueyes – Chontales</w:t>
            </w:r>
          </w:p>
        </w:tc>
        <w:tc>
          <w:tcPr>
            <w:tcW w:w="1217" w:type="dxa"/>
            <w:shd w:val="clear" w:color="auto" w:fill="auto"/>
            <w:hideMark/>
          </w:tcPr>
          <w:p w14:paraId="67A2959B"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noWrap/>
            <w:hideMark/>
          </w:tcPr>
          <w:p w14:paraId="63523CDD" w14:textId="77777777" w:rsidR="006D03DE" w:rsidRPr="009938FA" w:rsidRDefault="006D03DE" w:rsidP="00A905BF">
            <w:pPr>
              <w:spacing w:before="40" w:after="120"/>
              <w:ind w:right="113"/>
              <w:rPr>
                <w:sz w:val="18"/>
                <w:szCs w:val="18"/>
              </w:rPr>
            </w:pPr>
            <w:r w:rsidRPr="009938FA">
              <w:rPr>
                <w:sz w:val="18"/>
                <w:szCs w:val="18"/>
              </w:rPr>
              <w:t>Chontales</w:t>
            </w:r>
          </w:p>
        </w:tc>
        <w:tc>
          <w:tcPr>
            <w:tcW w:w="1582" w:type="dxa"/>
            <w:shd w:val="clear" w:color="auto" w:fill="auto"/>
            <w:noWrap/>
            <w:hideMark/>
          </w:tcPr>
          <w:p w14:paraId="64F5D727"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32CB680" w14:textId="77777777" w:rsidTr="00593B84">
        <w:tc>
          <w:tcPr>
            <w:tcW w:w="408" w:type="dxa"/>
            <w:shd w:val="clear" w:color="auto" w:fill="auto"/>
            <w:noWrap/>
            <w:hideMark/>
          </w:tcPr>
          <w:p w14:paraId="6A543A3A" w14:textId="77777777" w:rsidR="006D03DE" w:rsidRPr="009938FA" w:rsidRDefault="006D03DE" w:rsidP="00593B84">
            <w:pPr>
              <w:spacing w:before="40" w:after="120"/>
              <w:ind w:right="113"/>
              <w:rPr>
                <w:sz w:val="18"/>
                <w:szCs w:val="18"/>
              </w:rPr>
            </w:pPr>
            <w:r w:rsidRPr="009938FA">
              <w:rPr>
                <w:sz w:val="18"/>
                <w:szCs w:val="18"/>
              </w:rPr>
              <w:t>10</w:t>
            </w:r>
          </w:p>
        </w:tc>
        <w:tc>
          <w:tcPr>
            <w:tcW w:w="2975" w:type="dxa"/>
            <w:shd w:val="clear" w:color="auto" w:fill="auto"/>
            <w:vAlign w:val="center"/>
            <w:hideMark/>
          </w:tcPr>
          <w:p w14:paraId="3C4AA3BA" w14:textId="77777777" w:rsidR="006D03DE" w:rsidRPr="009938FA" w:rsidRDefault="006D03DE" w:rsidP="00A905BF">
            <w:pPr>
              <w:spacing w:before="40" w:after="120"/>
              <w:ind w:right="113"/>
              <w:rPr>
                <w:sz w:val="18"/>
                <w:szCs w:val="18"/>
              </w:rPr>
            </w:pPr>
            <w:r w:rsidRPr="009938FA">
              <w:rPr>
                <w:sz w:val="18"/>
                <w:szCs w:val="18"/>
              </w:rPr>
              <w:t>Construcción de la Sede SILAIS RAAN</w:t>
            </w:r>
          </w:p>
        </w:tc>
        <w:tc>
          <w:tcPr>
            <w:tcW w:w="1217" w:type="dxa"/>
            <w:shd w:val="clear" w:color="auto" w:fill="auto"/>
            <w:hideMark/>
          </w:tcPr>
          <w:p w14:paraId="1677FC8D"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142068DE"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3A63D69A"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2C774F7" w14:textId="77777777" w:rsidTr="00593B84">
        <w:tc>
          <w:tcPr>
            <w:tcW w:w="408" w:type="dxa"/>
            <w:shd w:val="clear" w:color="auto" w:fill="auto"/>
            <w:noWrap/>
            <w:hideMark/>
          </w:tcPr>
          <w:p w14:paraId="05621D34" w14:textId="77777777" w:rsidR="006D03DE" w:rsidRPr="009938FA" w:rsidRDefault="006D03DE" w:rsidP="00593B84">
            <w:pPr>
              <w:spacing w:before="40" w:after="120"/>
              <w:ind w:right="113"/>
              <w:rPr>
                <w:sz w:val="18"/>
                <w:szCs w:val="18"/>
              </w:rPr>
            </w:pPr>
            <w:r w:rsidRPr="009938FA">
              <w:rPr>
                <w:sz w:val="18"/>
                <w:szCs w:val="18"/>
              </w:rPr>
              <w:t>11</w:t>
            </w:r>
          </w:p>
        </w:tc>
        <w:tc>
          <w:tcPr>
            <w:tcW w:w="2975" w:type="dxa"/>
            <w:shd w:val="clear" w:color="auto" w:fill="auto"/>
            <w:vAlign w:val="center"/>
            <w:hideMark/>
          </w:tcPr>
          <w:p w14:paraId="2006F90F" w14:textId="77777777" w:rsidR="006D03DE" w:rsidRPr="009938FA" w:rsidRDefault="006D03DE" w:rsidP="00A905BF">
            <w:pPr>
              <w:spacing w:before="40" w:after="120"/>
              <w:ind w:right="113"/>
              <w:rPr>
                <w:sz w:val="18"/>
                <w:szCs w:val="18"/>
              </w:rPr>
            </w:pPr>
            <w:r w:rsidRPr="009938FA">
              <w:rPr>
                <w:sz w:val="18"/>
                <w:szCs w:val="18"/>
              </w:rPr>
              <w:t>Puesto de Salud Las Breñas, Rosita, RAAN</w:t>
            </w:r>
          </w:p>
        </w:tc>
        <w:tc>
          <w:tcPr>
            <w:tcW w:w="1217" w:type="dxa"/>
            <w:shd w:val="clear" w:color="auto" w:fill="auto"/>
            <w:hideMark/>
          </w:tcPr>
          <w:p w14:paraId="468D6B85"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A62BA90"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789BF9B4"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7E042237" w14:textId="77777777" w:rsidTr="00593B84">
        <w:tc>
          <w:tcPr>
            <w:tcW w:w="408" w:type="dxa"/>
            <w:shd w:val="clear" w:color="auto" w:fill="auto"/>
            <w:noWrap/>
            <w:hideMark/>
          </w:tcPr>
          <w:p w14:paraId="08DEE3E7" w14:textId="77777777" w:rsidR="006D03DE" w:rsidRPr="009938FA" w:rsidRDefault="006D03DE" w:rsidP="00593B84">
            <w:pPr>
              <w:spacing w:before="40" w:after="120"/>
              <w:ind w:right="113"/>
              <w:rPr>
                <w:sz w:val="18"/>
                <w:szCs w:val="18"/>
              </w:rPr>
            </w:pPr>
            <w:r w:rsidRPr="009938FA">
              <w:rPr>
                <w:sz w:val="18"/>
                <w:szCs w:val="18"/>
              </w:rPr>
              <w:t>12</w:t>
            </w:r>
          </w:p>
        </w:tc>
        <w:tc>
          <w:tcPr>
            <w:tcW w:w="2975" w:type="dxa"/>
            <w:shd w:val="clear" w:color="auto" w:fill="auto"/>
            <w:vAlign w:val="center"/>
            <w:hideMark/>
          </w:tcPr>
          <w:p w14:paraId="69D9C2EC" w14:textId="77777777" w:rsidR="006D03DE" w:rsidRPr="009938FA" w:rsidRDefault="006D03DE" w:rsidP="00A905BF">
            <w:pPr>
              <w:spacing w:before="40" w:after="120"/>
              <w:ind w:right="113"/>
              <w:rPr>
                <w:sz w:val="18"/>
                <w:szCs w:val="18"/>
              </w:rPr>
            </w:pPr>
            <w:r w:rsidRPr="009938FA">
              <w:rPr>
                <w:sz w:val="18"/>
                <w:szCs w:val="18"/>
              </w:rPr>
              <w:t>Construcción del Puesto de Salud Fruta de Pan, Rosita, RAAN</w:t>
            </w:r>
          </w:p>
        </w:tc>
        <w:tc>
          <w:tcPr>
            <w:tcW w:w="1217" w:type="dxa"/>
            <w:shd w:val="clear" w:color="auto" w:fill="auto"/>
            <w:hideMark/>
          </w:tcPr>
          <w:p w14:paraId="6217C5C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50C4328"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2792EC6"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65F6FA56" w14:textId="77777777" w:rsidTr="00593B84">
        <w:tc>
          <w:tcPr>
            <w:tcW w:w="408" w:type="dxa"/>
            <w:shd w:val="clear" w:color="auto" w:fill="auto"/>
            <w:noWrap/>
            <w:hideMark/>
          </w:tcPr>
          <w:p w14:paraId="7FA19256" w14:textId="77777777" w:rsidR="006D03DE" w:rsidRPr="009938FA" w:rsidRDefault="006D03DE" w:rsidP="00593B84">
            <w:pPr>
              <w:spacing w:before="40" w:after="120"/>
              <w:ind w:right="113"/>
              <w:rPr>
                <w:sz w:val="18"/>
                <w:szCs w:val="18"/>
              </w:rPr>
            </w:pPr>
            <w:r w:rsidRPr="009938FA">
              <w:rPr>
                <w:sz w:val="18"/>
                <w:szCs w:val="18"/>
              </w:rPr>
              <w:t>13</w:t>
            </w:r>
          </w:p>
        </w:tc>
        <w:tc>
          <w:tcPr>
            <w:tcW w:w="2975" w:type="dxa"/>
            <w:shd w:val="clear" w:color="auto" w:fill="auto"/>
            <w:vAlign w:val="center"/>
            <w:hideMark/>
          </w:tcPr>
          <w:p w14:paraId="7477F5D5" w14:textId="77777777" w:rsidR="006D03DE" w:rsidRPr="009938FA" w:rsidRDefault="006D03DE" w:rsidP="00A905BF">
            <w:pPr>
              <w:spacing w:before="40" w:after="120"/>
              <w:ind w:right="113"/>
              <w:rPr>
                <w:sz w:val="18"/>
                <w:szCs w:val="18"/>
              </w:rPr>
            </w:pPr>
            <w:r w:rsidRPr="009938FA">
              <w:rPr>
                <w:sz w:val="18"/>
                <w:szCs w:val="18"/>
              </w:rPr>
              <w:t xml:space="preserve">Reemplazo del Puesto de Salud </w:t>
            </w:r>
            <w:proofErr w:type="spellStart"/>
            <w:r w:rsidRPr="009938FA">
              <w:rPr>
                <w:sz w:val="18"/>
                <w:szCs w:val="18"/>
              </w:rPr>
              <w:t>Klisnak</w:t>
            </w:r>
            <w:proofErr w:type="spellEnd"/>
            <w:r w:rsidRPr="009938FA">
              <w:rPr>
                <w:sz w:val="18"/>
                <w:szCs w:val="18"/>
              </w:rPr>
              <w:t xml:space="preserve">, </w:t>
            </w:r>
            <w:proofErr w:type="spellStart"/>
            <w:r w:rsidRPr="009938FA">
              <w:rPr>
                <w:sz w:val="18"/>
                <w:szCs w:val="18"/>
              </w:rPr>
              <w:t>RAAN</w:t>
            </w:r>
            <w:proofErr w:type="spellEnd"/>
            <w:r w:rsidRPr="009938FA">
              <w:rPr>
                <w:sz w:val="18"/>
                <w:szCs w:val="18"/>
              </w:rPr>
              <w:t xml:space="preserve"> – Reemplazo</w:t>
            </w:r>
          </w:p>
        </w:tc>
        <w:tc>
          <w:tcPr>
            <w:tcW w:w="1217" w:type="dxa"/>
            <w:shd w:val="clear" w:color="auto" w:fill="auto"/>
            <w:hideMark/>
          </w:tcPr>
          <w:p w14:paraId="391EF1A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732A5914"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3AA84F4C"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4AC007DD" w14:textId="77777777" w:rsidTr="00593B84">
        <w:tc>
          <w:tcPr>
            <w:tcW w:w="408" w:type="dxa"/>
            <w:shd w:val="clear" w:color="auto" w:fill="auto"/>
            <w:noWrap/>
            <w:hideMark/>
          </w:tcPr>
          <w:p w14:paraId="4EEEAC61" w14:textId="77777777" w:rsidR="006D03DE" w:rsidRPr="009938FA" w:rsidRDefault="006D03DE" w:rsidP="00593B84">
            <w:pPr>
              <w:spacing w:before="40" w:after="120"/>
              <w:ind w:right="113"/>
              <w:rPr>
                <w:sz w:val="18"/>
                <w:szCs w:val="18"/>
              </w:rPr>
            </w:pPr>
            <w:r w:rsidRPr="009938FA">
              <w:rPr>
                <w:sz w:val="18"/>
                <w:szCs w:val="18"/>
              </w:rPr>
              <w:t>14</w:t>
            </w:r>
          </w:p>
        </w:tc>
        <w:tc>
          <w:tcPr>
            <w:tcW w:w="2975" w:type="dxa"/>
            <w:shd w:val="clear" w:color="auto" w:fill="auto"/>
            <w:vAlign w:val="center"/>
            <w:hideMark/>
          </w:tcPr>
          <w:p w14:paraId="3557D7BC" w14:textId="77777777" w:rsidR="006D03DE" w:rsidRPr="009938FA" w:rsidRDefault="006D03DE" w:rsidP="00A905BF">
            <w:pPr>
              <w:spacing w:before="40" w:after="120"/>
              <w:ind w:right="113"/>
              <w:rPr>
                <w:sz w:val="18"/>
                <w:szCs w:val="18"/>
              </w:rPr>
            </w:pPr>
            <w:r w:rsidRPr="009938FA">
              <w:rPr>
                <w:sz w:val="18"/>
                <w:szCs w:val="18"/>
              </w:rPr>
              <w:t>Reemplazo del Puesto de Salud Wisconsin, RAAN – Reemplazo</w:t>
            </w:r>
          </w:p>
        </w:tc>
        <w:tc>
          <w:tcPr>
            <w:tcW w:w="1217" w:type="dxa"/>
            <w:shd w:val="clear" w:color="auto" w:fill="auto"/>
            <w:hideMark/>
          </w:tcPr>
          <w:p w14:paraId="05FC209E"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47BEE4B"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1171831F"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41328738" w14:textId="77777777" w:rsidTr="00593B84">
        <w:tc>
          <w:tcPr>
            <w:tcW w:w="408" w:type="dxa"/>
            <w:shd w:val="clear" w:color="auto" w:fill="auto"/>
            <w:noWrap/>
            <w:hideMark/>
          </w:tcPr>
          <w:p w14:paraId="43FA8DB0" w14:textId="77777777" w:rsidR="006D03DE" w:rsidRPr="009938FA" w:rsidRDefault="006D03DE" w:rsidP="00593B84">
            <w:pPr>
              <w:spacing w:before="40" w:after="120"/>
              <w:ind w:right="113"/>
              <w:rPr>
                <w:sz w:val="18"/>
                <w:szCs w:val="18"/>
              </w:rPr>
            </w:pPr>
            <w:r w:rsidRPr="009938FA">
              <w:rPr>
                <w:sz w:val="18"/>
                <w:szCs w:val="18"/>
              </w:rPr>
              <w:t>15</w:t>
            </w:r>
          </w:p>
        </w:tc>
        <w:tc>
          <w:tcPr>
            <w:tcW w:w="2975" w:type="dxa"/>
            <w:shd w:val="clear" w:color="auto" w:fill="auto"/>
            <w:vAlign w:val="center"/>
            <w:hideMark/>
          </w:tcPr>
          <w:p w14:paraId="7E1A820F" w14:textId="77777777" w:rsidR="006D03DE" w:rsidRPr="009938FA" w:rsidRDefault="006D03DE" w:rsidP="00A905BF">
            <w:pPr>
              <w:spacing w:before="40" w:after="120"/>
              <w:ind w:right="113"/>
              <w:rPr>
                <w:sz w:val="18"/>
                <w:szCs w:val="18"/>
              </w:rPr>
            </w:pPr>
            <w:r w:rsidRPr="009938FA">
              <w:rPr>
                <w:sz w:val="18"/>
                <w:szCs w:val="18"/>
              </w:rPr>
              <w:t xml:space="preserve">Construcción de Casa Materna </w:t>
            </w:r>
            <w:proofErr w:type="spellStart"/>
            <w:r w:rsidRPr="009938FA">
              <w:rPr>
                <w:sz w:val="18"/>
                <w:szCs w:val="18"/>
              </w:rPr>
              <w:t>Kukra</w:t>
            </w:r>
            <w:proofErr w:type="spellEnd"/>
            <w:r w:rsidRPr="009938FA">
              <w:rPr>
                <w:sz w:val="18"/>
                <w:szCs w:val="18"/>
              </w:rPr>
              <w:t xml:space="preserve"> Hill, </w:t>
            </w:r>
            <w:proofErr w:type="spellStart"/>
            <w:r w:rsidRPr="009938FA">
              <w:rPr>
                <w:sz w:val="18"/>
                <w:szCs w:val="18"/>
              </w:rPr>
              <w:t>RAAS</w:t>
            </w:r>
            <w:proofErr w:type="spellEnd"/>
          </w:p>
        </w:tc>
        <w:tc>
          <w:tcPr>
            <w:tcW w:w="1217" w:type="dxa"/>
            <w:shd w:val="clear" w:color="auto" w:fill="auto"/>
            <w:hideMark/>
          </w:tcPr>
          <w:p w14:paraId="59FC7395"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44EAF7F7"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05379A99"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53EDC41" w14:textId="77777777" w:rsidTr="00593B84">
        <w:tc>
          <w:tcPr>
            <w:tcW w:w="408" w:type="dxa"/>
            <w:shd w:val="clear" w:color="auto" w:fill="auto"/>
            <w:noWrap/>
            <w:hideMark/>
          </w:tcPr>
          <w:p w14:paraId="4A7A4C8E" w14:textId="77777777" w:rsidR="006D03DE" w:rsidRPr="009938FA" w:rsidRDefault="006D03DE" w:rsidP="00593B84">
            <w:pPr>
              <w:spacing w:before="40" w:after="120"/>
              <w:ind w:right="113"/>
              <w:rPr>
                <w:sz w:val="18"/>
                <w:szCs w:val="18"/>
              </w:rPr>
            </w:pPr>
            <w:r w:rsidRPr="009938FA">
              <w:rPr>
                <w:sz w:val="18"/>
                <w:szCs w:val="18"/>
              </w:rPr>
              <w:t>16</w:t>
            </w:r>
          </w:p>
        </w:tc>
        <w:tc>
          <w:tcPr>
            <w:tcW w:w="2975" w:type="dxa"/>
            <w:shd w:val="clear" w:color="auto" w:fill="auto"/>
            <w:vAlign w:val="center"/>
            <w:hideMark/>
          </w:tcPr>
          <w:p w14:paraId="50D7BBED" w14:textId="77777777" w:rsidR="006D03DE" w:rsidRPr="009938FA" w:rsidRDefault="006D03DE" w:rsidP="00A905BF">
            <w:pPr>
              <w:spacing w:before="40" w:after="120"/>
              <w:ind w:right="113"/>
              <w:rPr>
                <w:sz w:val="18"/>
                <w:szCs w:val="18"/>
              </w:rPr>
            </w:pPr>
            <w:r w:rsidRPr="009938FA">
              <w:rPr>
                <w:sz w:val="18"/>
                <w:szCs w:val="18"/>
              </w:rPr>
              <w:t xml:space="preserve">Construcción de Edificio de Hospitalización Gineco-Obstétrica del Hospital Alemán </w:t>
            </w:r>
            <w:r w:rsidR="00130A0D" w:rsidRPr="009938FA">
              <w:rPr>
                <w:sz w:val="18"/>
                <w:szCs w:val="18"/>
              </w:rPr>
              <w:t>Nicaragüense</w:t>
            </w:r>
            <w:r w:rsidRPr="009938FA">
              <w:rPr>
                <w:sz w:val="18"/>
                <w:szCs w:val="18"/>
              </w:rPr>
              <w:t>, Managua</w:t>
            </w:r>
          </w:p>
        </w:tc>
        <w:tc>
          <w:tcPr>
            <w:tcW w:w="1217" w:type="dxa"/>
            <w:shd w:val="clear" w:color="auto" w:fill="auto"/>
            <w:hideMark/>
          </w:tcPr>
          <w:p w14:paraId="7F5152DA"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6DE47AA4"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7141D2B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E74994C" w14:textId="77777777" w:rsidTr="00593B84">
        <w:tc>
          <w:tcPr>
            <w:tcW w:w="408" w:type="dxa"/>
            <w:shd w:val="clear" w:color="auto" w:fill="auto"/>
            <w:noWrap/>
            <w:hideMark/>
          </w:tcPr>
          <w:p w14:paraId="57946E9F" w14:textId="77777777" w:rsidR="006D03DE" w:rsidRPr="009938FA" w:rsidRDefault="006D03DE" w:rsidP="00593B84">
            <w:pPr>
              <w:spacing w:before="40" w:after="120"/>
              <w:ind w:right="113"/>
              <w:rPr>
                <w:sz w:val="18"/>
                <w:szCs w:val="18"/>
              </w:rPr>
            </w:pPr>
            <w:r w:rsidRPr="009938FA">
              <w:rPr>
                <w:sz w:val="18"/>
                <w:szCs w:val="18"/>
              </w:rPr>
              <w:t>17</w:t>
            </w:r>
          </w:p>
        </w:tc>
        <w:tc>
          <w:tcPr>
            <w:tcW w:w="2975" w:type="dxa"/>
            <w:shd w:val="clear" w:color="auto" w:fill="auto"/>
            <w:vAlign w:val="center"/>
            <w:hideMark/>
          </w:tcPr>
          <w:p w14:paraId="7464AEC3" w14:textId="77777777" w:rsidR="006D03DE" w:rsidRPr="009938FA" w:rsidRDefault="006D03DE" w:rsidP="00A905BF">
            <w:pPr>
              <w:spacing w:before="40" w:after="120"/>
              <w:ind w:right="113"/>
              <w:rPr>
                <w:sz w:val="18"/>
                <w:szCs w:val="18"/>
              </w:rPr>
            </w:pPr>
            <w:r w:rsidRPr="009938FA">
              <w:rPr>
                <w:sz w:val="18"/>
                <w:szCs w:val="18"/>
              </w:rPr>
              <w:t xml:space="preserve">Construcción de edificio de Unidad de Cuidados Intensivos Hospital Alemán Nicaragüense </w:t>
            </w:r>
            <w:r w:rsidR="00332414">
              <w:rPr>
                <w:sz w:val="18"/>
                <w:szCs w:val="18"/>
              </w:rPr>
              <w:t>–</w:t>
            </w:r>
            <w:r w:rsidRPr="009938FA">
              <w:rPr>
                <w:sz w:val="18"/>
                <w:szCs w:val="18"/>
              </w:rPr>
              <w:t xml:space="preserve"> Managua</w:t>
            </w:r>
          </w:p>
        </w:tc>
        <w:tc>
          <w:tcPr>
            <w:tcW w:w="1217" w:type="dxa"/>
            <w:shd w:val="clear" w:color="auto" w:fill="auto"/>
            <w:hideMark/>
          </w:tcPr>
          <w:p w14:paraId="55916959"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46835492"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37504BB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73196EB" w14:textId="77777777" w:rsidTr="00593B84">
        <w:tc>
          <w:tcPr>
            <w:tcW w:w="408" w:type="dxa"/>
            <w:shd w:val="clear" w:color="auto" w:fill="auto"/>
            <w:noWrap/>
            <w:hideMark/>
          </w:tcPr>
          <w:p w14:paraId="7A29C3D6" w14:textId="77777777" w:rsidR="006D03DE" w:rsidRPr="009938FA" w:rsidRDefault="006D03DE" w:rsidP="00593B84">
            <w:pPr>
              <w:spacing w:before="40" w:after="120"/>
              <w:ind w:right="113"/>
              <w:rPr>
                <w:sz w:val="18"/>
                <w:szCs w:val="18"/>
              </w:rPr>
            </w:pPr>
            <w:r w:rsidRPr="009938FA">
              <w:rPr>
                <w:sz w:val="18"/>
                <w:szCs w:val="18"/>
              </w:rPr>
              <w:t>18</w:t>
            </w:r>
          </w:p>
        </w:tc>
        <w:tc>
          <w:tcPr>
            <w:tcW w:w="2975" w:type="dxa"/>
            <w:shd w:val="clear" w:color="auto" w:fill="auto"/>
            <w:vAlign w:val="center"/>
            <w:hideMark/>
          </w:tcPr>
          <w:p w14:paraId="2F4AD0AB" w14:textId="77777777" w:rsidR="006D03DE" w:rsidRPr="009938FA" w:rsidRDefault="006D03DE" w:rsidP="00A905BF">
            <w:pPr>
              <w:spacing w:before="40" w:after="120"/>
              <w:ind w:right="113"/>
              <w:rPr>
                <w:sz w:val="18"/>
                <w:szCs w:val="18"/>
              </w:rPr>
            </w:pPr>
            <w:r w:rsidRPr="009938FA">
              <w:rPr>
                <w:sz w:val="18"/>
                <w:szCs w:val="18"/>
              </w:rPr>
              <w:t xml:space="preserve">Construcción de Hospital Primario Tipitapa </w:t>
            </w:r>
            <w:r w:rsidR="00332414">
              <w:rPr>
                <w:sz w:val="18"/>
                <w:szCs w:val="18"/>
              </w:rPr>
              <w:t>–</w:t>
            </w:r>
            <w:r w:rsidRPr="009938FA">
              <w:rPr>
                <w:sz w:val="18"/>
                <w:szCs w:val="18"/>
              </w:rPr>
              <w:t xml:space="preserve"> Managua</w:t>
            </w:r>
          </w:p>
        </w:tc>
        <w:tc>
          <w:tcPr>
            <w:tcW w:w="1217" w:type="dxa"/>
            <w:shd w:val="clear" w:color="auto" w:fill="auto"/>
            <w:hideMark/>
          </w:tcPr>
          <w:p w14:paraId="6434078F"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noWrap/>
            <w:hideMark/>
          </w:tcPr>
          <w:p w14:paraId="3B12F82E"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61C7C085"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3209B295" w14:textId="77777777" w:rsidTr="00593B84">
        <w:tc>
          <w:tcPr>
            <w:tcW w:w="408" w:type="dxa"/>
            <w:shd w:val="clear" w:color="auto" w:fill="auto"/>
            <w:noWrap/>
            <w:hideMark/>
          </w:tcPr>
          <w:p w14:paraId="54777EBA" w14:textId="77777777" w:rsidR="006D03DE" w:rsidRPr="009938FA" w:rsidRDefault="006D03DE" w:rsidP="00593B84">
            <w:pPr>
              <w:spacing w:before="40" w:after="120"/>
              <w:ind w:right="113"/>
              <w:rPr>
                <w:sz w:val="18"/>
                <w:szCs w:val="18"/>
              </w:rPr>
            </w:pPr>
            <w:r w:rsidRPr="009938FA">
              <w:rPr>
                <w:sz w:val="18"/>
                <w:szCs w:val="18"/>
              </w:rPr>
              <w:lastRenderedPageBreak/>
              <w:t>19</w:t>
            </w:r>
          </w:p>
        </w:tc>
        <w:tc>
          <w:tcPr>
            <w:tcW w:w="2975" w:type="dxa"/>
            <w:shd w:val="clear" w:color="auto" w:fill="auto"/>
            <w:vAlign w:val="center"/>
            <w:hideMark/>
          </w:tcPr>
          <w:p w14:paraId="074578BF" w14:textId="77777777" w:rsidR="006D03DE" w:rsidRPr="009938FA" w:rsidRDefault="006D03DE" w:rsidP="00A905BF">
            <w:pPr>
              <w:spacing w:before="40" w:after="120"/>
              <w:ind w:right="113"/>
              <w:rPr>
                <w:sz w:val="18"/>
                <w:szCs w:val="18"/>
              </w:rPr>
            </w:pPr>
            <w:r w:rsidRPr="009938FA">
              <w:rPr>
                <w:sz w:val="18"/>
                <w:szCs w:val="18"/>
              </w:rPr>
              <w:t>Construcción de Centro de Salud de San Rafael del Sur – Managua</w:t>
            </w:r>
          </w:p>
        </w:tc>
        <w:tc>
          <w:tcPr>
            <w:tcW w:w="1217" w:type="dxa"/>
            <w:shd w:val="clear" w:color="auto" w:fill="auto"/>
            <w:hideMark/>
          </w:tcPr>
          <w:p w14:paraId="0F35DC54"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noWrap/>
            <w:hideMark/>
          </w:tcPr>
          <w:p w14:paraId="20524B0C"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1015DE9C"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52D9B03F" w14:textId="77777777" w:rsidTr="00593B84">
        <w:tc>
          <w:tcPr>
            <w:tcW w:w="408" w:type="dxa"/>
            <w:shd w:val="clear" w:color="auto" w:fill="auto"/>
            <w:noWrap/>
            <w:hideMark/>
          </w:tcPr>
          <w:p w14:paraId="3914C28A" w14:textId="77777777" w:rsidR="006D03DE" w:rsidRPr="009938FA" w:rsidRDefault="006D03DE" w:rsidP="00593B84">
            <w:pPr>
              <w:spacing w:before="40" w:after="120"/>
              <w:ind w:right="113"/>
              <w:rPr>
                <w:sz w:val="18"/>
                <w:szCs w:val="18"/>
              </w:rPr>
            </w:pPr>
            <w:r w:rsidRPr="009938FA">
              <w:rPr>
                <w:sz w:val="18"/>
                <w:szCs w:val="18"/>
              </w:rPr>
              <w:t>20</w:t>
            </w:r>
          </w:p>
        </w:tc>
        <w:tc>
          <w:tcPr>
            <w:tcW w:w="2975" w:type="dxa"/>
            <w:shd w:val="clear" w:color="auto" w:fill="auto"/>
            <w:vAlign w:val="center"/>
            <w:hideMark/>
          </w:tcPr>
          <w:p w14:paraId="6C77FBC0" w14:textId="77777777" w:rsidR="006D03DE" w:rsidRPr="009938FA" w:rsidRDefault="006D03DE" w:rsidP="00A905BF">
            <w:pPr>
              <w:spacing w:before="40" w:after="120"/>
              <w:ind w:right="113"/>
              <w:rPr>
                <w:sz w:val="18"/>
                <w:szCs w:val="18"/>
              </w:rPr>
            </w:pPr>
            <w:r w:rsidRPr="009938FA">
              <w:rPr>
                <w:sz w:val="18"/>
                <w:szCs w:val="18"/>
              </w:rPr>
              <w:t>Construcción del Puesto de Salud Jorge Dimitrov – Managua</w:t>
            </w:r>
          </w:p>
        </w:tc>
        <w:tc>
          <w:tcPr>
            <w:tcW w:w="1217" w:type="dxa"/>
            <w:shd w:val="clear" w:color="auto" w:fill="auto"/>
            <w:hideMark/>
          </w:tcPr>
          <w:p w14:paraId="5201E9D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E759987"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708FAC80"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9B0C22A" w14:textId="77777777" w:rsidTr="00593B84">
        <w:tc>
          <w:tcPr>
            <w:tcW w:w="408" w:type="dxa"/>
            <w:shd w:val="clear" w:color="auto" w:fill="auto"/>
            <w:noWrap/>
            <w:hideMark/>
          </w:tcPr>
          <w:p w14:paraId="044B4392" w14:textId="77777777" w:rsidR="006D03DE" w:rsidRPr="009938FA" w:rsidRDefault="006D03DE" w:rsidP="00593B84">
            <w:pPr>
              <w:spacing w:before="40" w:after="120"/>
              <w:ind w:right="113"/>
              <w:rPr>
                <w:sz w:val="18"/>
                <w:szCs w:val="18"/>
              </w:rPr>
            </w:pPr>
            <w:r w:rsidRPr="009938FA">
              <w:rPr>
                <w:sz w:val="18"/>
                <w:szCs w:val="18"/>
              </w:rPr>
              <w:t>21</w:t>
            </w:r>
          </w:p>
        </w:tc>
        <w:tc>
          <w:tcPr>
            <w:tcW w:w="2975" w:type="dxa"/>
            <w:shd w:val="clear" w:color="auto" w:fill="auto"/>
            <w:vAlign w:val="center"/>
            <w:hideMark/>
          </w:tcPr>
          <w:p w14:paraId="566BF3FB" w14:textId="77777777" w:rsidR="006D03DE" w:rsidRPr="009938FA" w:rsidRDefault="006D03DE" w:rsidP="00A905BF">
            <w:pPr>
              <w:spacing w:before="40" w:after="120"/>
              <w:ind w:right="113"/>
              <w:rPr>
                <w:sz w:val="18"/>
                <w:szCs w:val="18"/>
              </w:rPr>
            </w:pPr>
            <w:r w:rsidRPr="009938FA">
              <w:rPr>
                <w:sz w:val="18"/>
                <w:szCs w:val="18"/>
              </w:rPr>
              <w:t>Construcción del Puesto de Salud Santa María de los Ángeles – Managua</w:t>
            </w:r>
          </w:p>
        </w:tc>
        <w:tc>
          <w:tcPr>
            <w:tcW w:w="1217" w:type="dxa"/>
            <w:shd w:val="clear" w:color="auto" w:fill="auto"/>
            <w:hideMark/>
          </w:tcPr>
          <w:p w14:paraId="067BCA04"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601A929"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18C35C18"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F7F79BF" w14:textId="77777777" w:rsidTr="00593B84">
        <w:tc>
          <w:tcPr>
            <w:tcW w:w="408" w:type="dxa"/>
            <w:shd w:val="clear" w:color="auto" w:fill="auto"/>
            <w:noWrap/>
            <w:hideMark/>
          </w:tcPr>
          <w:p w14:paraId="2D1576A3" w14:textId="77777777" w:rsidR="006D03DE" w:rsidRPr="009938FA" w:rsidRDefault="006D03DE" w:rsidP="00593B84">
            <w:pPr>
              <w:spacing w:before="40" w:after="120"/>
              <w:ind w:right="113"/>
              <w:rPr>
                <w:sz w:val="18"/>
                <w:szCs w:val="18"/>
              </w:rPr>
            </w:pPr>
            <w:r w:rsidRPr="009938FA">
              <w:rPr>
                <w:sz w:val="18"/>
                <w:szCs w:val="18"/>
              </w:rPr>
              <w:t>22</w:t>
            </w:r>
          </w:p>
        </w:tc>
        <w:tc>
          <w:tcPr>
            <w:tcW w:w="2975" w:type="dxa"/>
            <w:shd w:val="clear" w:color="auto" w:fill="auto"/>
            <w:vAlign w:val="center"/>
            <w:hideMark/>
          </w:tcPr>
          <w:p w14:paraId="2B751997" w14:textId="77777777" w:rsidR="006D03DE" w:rsidRPr="009938FA" w:rsidRDefault="006D03DE" w:rsidP="00A905BF">
            <w:pPr>
              <w:spacing w:before="40" w:after="120"/>
              <w:ind w:right="113"/>
              <w:rPr>
                <w:sz w:val="18"/>
                <w:szCs w:val="18"/>
              </w:rPr>
            </w:pPr>
            <w:r w:rsidRPr="009938FA">
              <w:rPr>
                <w:sz w:val="18"/>
                <w:szCs w:val="18"/>
              </w:rPr>
              <w:t xml:space="preserve">Construcción del Hospital Primario El Sauce </w:t>
            </w:r>
          </w:p>
        </w:tc>
        <w:tc>
          <w:tcPr>
            <w:tcW w:w="1217" w:type="dxa"/>
            <w:shd w:val="clear" w:color="auto" w:fill="auto"/>
            <w:hideMark/>
          </w:tcPr>
          <w:p w14:paraId="46638F8B"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noWrap/>
            <w:hideMark/>
          </w:tcPr>
          <w:p w14:paraId="7486B197"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6E57F5D9"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9F698B3" w14:textId="77777777" w:rsidTr="00593B84">
        <w:tc>
          <w:tcPr>
            <w:tcW w:w="408" w:type="dxa"/>
            <w:shd w:val="clear" w:color="auto" w:fill="auto"/>
            <w:noWrap/>
            <w:hideMark/>
          </w:tcPr>
          <w:p w14:paraId="186E6E3A" w14:textId="77777777" w:rsidR="006D03DE" w:rsidRPr="009938FA" w:rsidRDefault="006D03DE" w:rsidP="00593B84">
            <w:pPr>
              <w:spacing w:before="40" w:after="120"/>
              <w:ind w:right="113"/>
              <w:rPr>
                <w:sz w:val="18"/>
                <w:szCs w:val="18"/>
              </w:rPr>
            </w:pPr>
            <w:r w:rsidRPr="009938FA">
              <w:rPr>
                <w:sz w:val="18"/>
                <w:szCs w:val="18"/>
              </w:rPr>
              <w:t>23</w:t>
            </w:r>
          </w:p>
        </w:tc>
        <w:tc>
          <w:tcPr>
            <w:tcW w:w="2975" w:type="dxa"/>
            <w:shd w:val="clear" w:color="auto" w:fill="auto"/>
            <w:vAlign w:val="center"/>
            <w:hideMark/>
          </w:tcPr>
          <w:p w14:paraId="5F8778BE" w14:textId="77777777" w:rsidR="006D03DE" w:rsidRPr="009938FA" w:rsidRDefault="006D03DE" w:rsidP="00A905BF">
            <w:pPr>
              <w:spacing w:before="40" w:after="120"/>
              <w:ind w:right="113"/>
              <w:rPr>
                <w:sz w:val="18"/>
                <w:szCs w:val="18"/>
              </w:rPr>
            </w:pPr>
            <w:r w:rsidRPr="009938FA">
              <w:rPr>
                <w:sz w:val="18"/>
                <w:szCs w:val="18"/>
              </w:rPr>
              <w:t xml:space="preserve">Construcción de Hospital Primario San Juan de Río Coco </w:t>
            </w:r>
            <w:r w:rsidR="00332414">
              <w:rPr>
                <w:sz w:val="18"/>
                <w:szCs w:val="18"/>
              </w:rPr>
              <w:t>–</w:t>
            </w:r>
            <w:r w:rsidRPr="009938FA">
              <w:rPr>
                <w:sz w:val="18"/>
                <w:szCs w:val="18"/>
              </w:rPr>
              <w:t xml:space="preserve"> Madriz</w:t>
            </w:r>
          </w:p>
        </w:tc>
        <w:tc>
          <w:tcPr>
            <w:tcW w:w="1217" w:type="dxa"/>
            <w:shd w:val="clear" w:color="auto" w:fill="auto"/>
            <w:hideMark/>
          </w:tcPr>
          <w:p w14:paraId="6B2FEA69"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noWrap/>
            <w:hideMark/>
          </w:tcPr>
          <w:p w14:paraId="2840B2BC" w14:textId="77777777" w:rsidR="006D03DE" w:rsidRPr="009938FA" w:rsidRDefault="006D03DE" w:rsidP="00A905BF">
            <w:pPr>
              <w:spacing w:before="40" w:after="120"/>
              <w:ind w:right="113"/>
              <w:rPr>
                <w:sz w:val="18"/>
                <w:szCs w:val="18"/>
              </w:rPr>
            </w:pPr>
            <w:r w:rsidRPr="009938FA">
              <w:rPr>
                <w:sz w:val="18"/>
                <w:szCs w:val="18"/>
              </w:rPr>
              <w:t>Madriz</w:t>
            </w:r>
          </w:p>
        </w:tc>
        <w:tc>
          <w:tcPr>
            <w:tcW w:w="1582" w:type="dxa"/>
            <w:shd w:val="clear" w:color="auto" w:fill="auto"/>
            <w:noWrap/>
            <w:hideMark/>
          </w:tcPr>
          <w:p w14:paraId="5515A20C"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30F6FD0" w14:textId="77777777" w:rsidTr="00593B84">
        <w:tc>
          <w:tcPr>
            <w:tcW w:w="408" w:type="dxa"/>
            <w:shd w:val="clear" w:color="auto" w:fill="auto"/>
            <w:noWrap/>
            <w:hideMark/>
          </w:tcPr>
          <w:p w14:paraId="444CEBE9" w14:textId="77777777" w:rsidR="006D03DE" w:rsidRPr="009938FA" w:rsidRDefault="006D03DE" w:rsidP="00593B84">
            <w:pPr>
              <w:spacing w:before="40" w:after="120"/>
              <w:ind w:right="113"/>
              <w:rPr>
                <w:sz w:val="18"/>
                <w:szCs w:val="18"/>
              </w:rPr>
            </w:pPr>
            <w:r w:rsidRPr="009938FA">
              <w:rPr>
                <w:sz w:val="18"/>
                <w:szCs w:val="18"/>
              </w:rPr>
              <w:t>24</w:t>
            </w:r>
          </w:p>
        </w:tc>
        <w:tc>
          <w:tcPr>
            <w:tcW w:w="2975" w:type="dxa"/>
            <w:shd w:val="clear" w:color="auto" w:fill="auto"/>
            <w:vAlign w:val="center"/>
            <w:hideMark/>
          </w:tcPr>
          <w:p w14:paraId="56031E2A" w14:textId="77777777" w:rsidR="006D03DE" w:rsidRPr="009938FA" w:rsidRDefault="006D03DE" w:rsidP="00A905BF">
            <w:pPr>
              <w:spacing w:before="40" w:after="120"/>
              <w:ind w:right="113"/>
              <w:rPr>
                <w:sz w:val="18"/>
                <w:szCs w:val="18"/>
              </w:rPr>
            </w:pPr>
            <w:r w:rsidRPr="009938FA">
              <w:rPr>
                <w:sz w:val="18"/>
                <w:szCs w:val="18"/>
              </w:rPr>
              <w:t>Rehabilitación y ampliación del Centro</w:t>
            </w:r>
            <w:r w:rsidR="00332414">
              <w:rPr>
                <w:sz w:val="18"/>
                <w:szCs w:val="18"/>
              </w:rPr>
              <w:t> </w:t>
            </w:r>
            <w:r w:rsidRPr="009938FA">
              <w:rPr>
                <w:sz w:val="18"/>
                <w:szCs w:val="18"/>
              </w:rPr>
              <w:t>de Salud en La Cruz de Río Grande –RAAS</w:t>
            </w:r>
          </w:p>
        </w:tc>
        <w:tc>
          <w:tcPr>
            <w:tcW w:w="1217" w:type="dxa"/>
            <w:shd w:val="clear" w:color="auto" w:fill="auto"/>
            <w:hideMark/>
          </w:tcPr>
          <w:p w14:paraId="50A906E6"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noWrap/>
            <w:hideMark/>
          </w:tcPr>
          <w:p w14:paraId="7F7A96FE"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1CFF8EA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0129D69" w14:textId="77777777" w:rsidTr="00593B84">
        <w:tc>
          <w:tcPr>
            <w:tcW w:w="408" w:type="dxa"/>
            <w:shd w:val="clear" w:color="auto" w:fill="auto"/>
            <w:noWrap/>
            <w:hideMark/>
          </w:tcPr>
          <w:p w14:paraId="52413050" w14:textId="77777777" w:rsidR="006D03DE" w:rsidRPr="009938FA" w:rsidRDefault="006D03DE" w:rsidP="00593B84">
            <w:pPr>
              <w:spacing w:before="40" w:after="120"/>
              <w:ind w:right="113"/>
              <w:rPr>
                <w:sz w:val="18"/>
                <w:szCs w:val="18"/>
              </w:rPr>
            </w:pPr>
            <w:r w:rsidRPr="009938FA">
              <w:rPr>
                <w:sz w:val="18"/>
                <w:szCs w:val="18"/>
              </w:rPr>
              <w:t>25</w:t>
            </w:r>
          </w:p>
        </w:tc>
        <w:tc>
          <w:tcPr>
            <w:tcW w:w="2975" w:type="dxa"/>
            <w:shd w:val="clear" w:color="auto" w:fill="auto"/>
            <w:vAlign w:val="center"/>
            <w:hideMark/>
          </w:tcPr>
          <w:p w14:paraId="29E75E48" w14:textId="77777777" w:rsidR="006D03DE" w:rsidRPr="009938FA" w:rsidRDefault="006D03DE" w:rsidP="00A905BF">
            <w:pPr>
              <w:spacing w:before="40" w:after="120"/>
              <w:ind w:right="113"/>
              <w:rPr>
                <w:sz w:val="18"/>
                <w:szCs w:val="18"/>
              </w:rPr>
            </w:pPr>
            <w:r w:rsidRPr="009938FA">
              <w:rPr>
                <w:sz w:val="18"/>
                <w:szCs w:val="18"/>
              </w:rPr>
              <w:t xml:space="preserve">Construcción del Puesto de Salud El Triunfo, El Almendro </w:t>
            </w:r>
          </w:p>
        </w:tc>
        <w:tc>
          <w:tcPr>
            <w:tcW w:w="1217" w:type="dxa"/>
            <w:shd w:val="clear" w:color="auto" w:fill="auto"/>
            <w:hideMark/>
          </w:tcPr>
          <w:p w14:paraId="2C18B53E"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AEDD122" w14:textId="77777777" w:rsidR="006D03DE" w:rsidRPr="009938FA" w:rsidRDefault="006D03DE" w:rsidP="00A905BF">
            <w:pPr>
              <w:spacing w:before="40" w:after="120"/>
              <w:ind w:right="113"/>
              <w:rPr>
                <w:sz w:val="18"/>
                <w:szCs w:val="18"/>
              </w:rPr>
            </w:pPr>
            <w:r w:rsidRPr="009938FA">
              <w:rPr>
                <w:sz w:val="18"/>
                <w:szCs w:val="18"/>
              </w:rPr>
              <w:t>Rio San Juan</w:t>
            </w:r>
          </w:p>
        </w:tc>
        <w:tc>
          <w:tcPr>
            <w:tcW w:w="1582" w:type="dxa"/>
            <w:shd w:val="clear" w:color="auto" w:fill="auto"/>
            <w:noWrap/>
            <w:hideMark/>
          </w:tcPr>
          <w:p w14:paraId="207CD561"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2CACD3D" w14:textId="77777777" w:rsidTr="00593B84">
        <w:tc>
          <w:tcPr>
            <w:tcW w:w="408" w:type="dxa"/>
            <w:shd w:val="clear" w:color="auto" w:fill="auto"/>
            <w:noWrap/>
            <w:hideMark/>
          </w:tcPr>
          <w:p w14:paraId="152DC7AC" w14:textId="77777777" w:rsidR="006D03DE" w:rsidRPr="009938FA" w:rsidRDefault="006D03DE" w:rsidP="00593B84">
            <w:pPr>
              <w:spacing w:before="40" w:after="120"/>
              <w:ind w:right="113"/>
              <w:rPr>
                <w:sz w:val="18"/>
                <w:szCs w:val="18"/>
              </w:rPr>
            </w:pPr>
            <w:r w:rsidRPr="009938FA">
              <w:rPr>
                <w:sz w:val="18"/>
                <w:szCs w:val="18"/>
              </w:rPr>
              <w:t>26</w:t>
            </w:r>
          </w:p>
        </w:tc>
        <w:tc>
          <w:tcPr>
            <w:tcW w:w="2975" w:type="dxa"/>
            <w:shd w:val="clear" w:color="auto" w:fill="auto"/>
            <w:vAlign w:val="center"/>
            <w:hideMark/>
          </w:tcPr>
          <w:p w14:paraId="1851D526" w14:textId="77777777" w:rsidR="006D03DE" w:rsidRPr="009938FA" w:rsidRDefault="006D03DE" w:rsidP="00A905BF">
            <w:pPr>
              <w:spacing w:before="40" w:after="120"/>
              <w:ind w:right="113"/>
              <w:rPr>
                <w:sz w:val="18"/>
                <w:szCs w:val="18"/>
              </w:rPr>
            </w:pPr>
            <w:r w:rsidRPr="009938FA">
              <w:rPr>
                <w:sz w:val="18"/>
                <w:szCs w:val="18"/>
              </w:rPr>
              <w:t xml:space="preserve">Edificio de Fisioterapia del Hospital Juan Antonio Brenes, Somoto </w:t>
            </w:r>
            <w:r w:rsidR="00332414">
              <w:rPr>
                <w:sz w:val="18"/>
                <w:szCs w:val="18"/>
              </w:rPr>
              <w:t>–</w:t>
            </w:r>
            <w:r w:rsidRPr="009938FA">
              <w:rPr>
                <w:sz w:val="18"/>
                <w:szCs w:val="18"/>
              </w:rPr>
              <w:t xml:space="preserve"> Madriz</w:t>
            </w:r>
          </w:p>
        </w:tc>
        <w:tc>
          <w:tcPr>
            <w:tcW w:w="1217" w:type="dxa"/>
            <w:shd w:val="clear" w:color="auto" w:fill="auto"/>
            <w:hideMark/>
          </w:tcPr>
          <w:p w14:paraId="166AC71C"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19652868" w14:textId="77777777" w:rsidR="006D03DE" w:rsidRPr="009938FA" w:rsidRDefault="006D03DE" w:rsidP="00A905BF">
            <w:pPr>
              <w:spacing w:before="40" w:after="120"/>
              <w:ind w:right="113"/>
              <w:rPr>
                <w:sz w:val="18"/>
                <w:szCs w:val="18"/>
              </w:rPr>
            </w:pPr>
            <w:r w:rsidRPr="009938FA">
              <w:rPr>
                <w:sz w:val="18"/>
                <w:szCs w:val="18"/>
              </w:rPr>
              <w:t>Madriz</w:t>
            </w:r>
          </w:p>
        </w:tc>
        <w:tc>
          <w:tcPr>
            <w:tcW w:w="1582" w:type="dxa"/>
            <w:shd w:val="clear" w:color="auto" w:fill="auto"/>
            <w:noWrap/>
            <w:hideMark/>
          </w:tcPr>
          <w:p w14:paraId="58CBF034"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385AF10" w14:textId="77777777" w:rsidTr="00593B84">
        <w:tc>
          <w:tcPr>
            <w:tcW w:w="408" w:type="dxa"/>
            <w:shd w:val="clear" w:color="auto" w:fill="auto"/>
            <w:noWrap/>
            <w:hideMark/>
          </w:tcPr>
          <w:p w14:paraId="59306889" w14:textId="77777777" w:rsidR="006D03DE" w:rsidRPr="009938FA" w:rsidRDefault="006D03DE" w:rsidP="00593B84">
            <w:pPr>
              <w:spacing w:before="40" w:after="120"/>
              <w:ind w:right="113"/>
              <w:rPr>
                <w:sz w:val="18"/>
                <w:szCs w:val="18"/>
              </w:rPr>
            </w:pPr>
            <w:r w:rsidRPr="009938FA">
              <w:rPr>
                <w:sz w:val="18"/>
                <w:szCs w:val="18"/>
              </w:rPr>
              <w:t>27</w:t>
            </w:r>
          </w:p>
        </w:tc>
        <w:tc>
          <w:tcPr>
            <w:tcW w:w="2975" w:type="dxa"/>
            <w:shd w:val="clear" w:color="auto" w:fill="auto"/>
            <w:vAlign w:val="center"/>
            <w:hideMark/>
          </w:tcPr>
          <w:p w14:paraId="312745A2" w14:textId="77777777" w:rsidR="006D03DE" w:rsidRPr="009938FA" w:rsidRDefault="006D03DE" w:rsidP="00A905BF">
            <w:pPr>
              <w:spacing w:before="40" w:after="120"/>
              <w:ind w:right="113"/>
              <w:rPr>
                <w:sz w:val="18"/>
                <w:szCs w:val="18"/>
              </w:rPr>
            </w:pPr>
            <w:proofErr w:type="spellStart"/>
            <w:r w:rsidRPr="009938FA">
              <w:rPr>
                <w:sz w:val="18"/>
                <w:szCs w:val="18"/>
              </w:rPr>
              <w:t>Hosp</w:t>
            </w:r>
            <w:proofErr w:type="spellEnd"/>
            <w:r w:rsidRPr="009938FA">
              <w:rPr>
                <w:sz w:val="18"/>
                <w:szCs w:val="18"/>
              </w:rPr>
              <w:t xml:space="preserve"> Primario Héroes y Mártires de S</w:t>
            </w:r>
            <w:r w:rsidR="00332414">
              <w:rPr>
                <w:sz w:val="18"/>
                <w:szCs w:val="18"/>
              </w:rPr>
              <w:t>a</w:t>
            </w:r>
            <w:r w:rsidRPr="009938FA">
              <w:rPr>
                <w:sz w:val="18"/>
                <w:szCs w:val="18"/>
              </w:rPr>
              <w:t>n José de la Mulas, La Dalia, Matagalpa</w:t>
            </w:r>
          </w:p>
        </w:tc>
        <w:tc>
          <w:tcPr>
            <w:tcW w:w="1217" w:type="dxa"/>
            <w:shd w:val="clear" w:color="auto" w:fill="auto"/>
            <w:hideMark/>
          </w:tcPr>
          <w:p w14:paraId="4AA726FA"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noWrap/>
            <w:hideMark/>
          </w:tcPr>
          <w:p w14:paraId="098F1778"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5184177B"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FD957FD" w14:textId="77777777" w:rsidTr="00593B84">
        <w:tc>
          <w:tcPr>
            <w:tcW w:w="408" w:type="dxa"/>
            <w:shd w:val="clear" w:color="auto" w:fill="auto"/>
            <w:noWrap/>
            <w:hideMark/>
          </w:tcPr>
          <w:p w14:paraId="4A99C96F" w14:textId="77777777" w:rsidR="006D03DE" w:rsidRPr="009938FA" w:rsidRDefault="006D03DE" w:rsidP="00593B84">
            <w:pPr>
              <w:spacing w:before="40" w:after="120"/>
              <w:ind w:right="113"/>
              <w:rPr>
                <w:sz w:val="18"/>
                <w:szCs w:val="18"/>
              </w:rPr>
            </w:pPr>
            <w:r w:rsidRPr="009938FA">
              <w:rPr>
                <w:sz w:val="18"/>
                <w:szCs w:val="18"/>
              </w:rPr>
              <w:t>28</w:t>
            </w:r>
          </w:p>
        </w:tc>
        <w:tc>
          <w:tcPr>
            <w:tcW w:w="2975" w:type="dxa"/>
            <w:shd w:val="clear" w:color="auto" w:fill="auto"/>
            <w:vAlign w:val="center"/>
            <w:hideMark/>
          </w:tcPr>
          <w:p w14:paraId="08D19240" w14:textId="77777777" w:rsidR="006D03DE" w:rsidRPr="009938FA" w:rsidRDefault="006D03DE" w:rsidP="00A905BF">
            <w:pPr>
              <w:spacing w:before="40" w:after="120"/>
              <w:ind w:right="113"/>
              <w:rPr>
                <w:sz w:val="18"/>
                <w:szCs w:val="18"/>
              </w:rPr>
            </w:pPr>
            <w:r w:rsidRPr="009938FA">
              <w:rPr>
                <w:sz w:val="18"/>
                <w:szCs w:val="18"/>
              </w:rPr>
              <w:t xml:space="preserve">Construcción del Hospital Primario </w:t>
            </w:r>
            <w:proofErr w:type="spellStart"/>
            <w:r w:rsidRPr="009938FA">
              <w:rPr>
                <w:sz w:val="18"/>
                <w:szCs w:val="18"/>
              </w:rPr>
              <w:t>Prinzu</w:t>
            </w:r>
            <w:proofErr w:type="spellEnd"/>
            <w:r w:rsidRPr="009938FA">
              <w:rPr>
                <w:sz w:val="18"/>
                <w:szCs w:val="18"/>
              </w:rPr>
              <w:t xml:space="preserve"> </w:t>
            </w:r>
            <w:proofErr w:type="spellStart"/>
            <w:r w:rsidRPr="009938FA">
              <w:rPr>
                <w:sz w:val="18"/>
                <w:szCs w:val="18"/>
              </w:rPr>
              <w:t>Pawanka</w:t>
            </w:r>
            <w:proofErr w:type="spellEnd"/>
            <w:r w:rsidRPr="009938FA">
              <w:rPr>
                <w:sz w:val="18"/>
                <w:szCs w:val="18"/>
              </w:rPr>
              <w:t xml:space="preserve">, Prinzapolka </w:t>
            </w:r>
            <w:r w:rsidR="00332414">
              <w:rPr>
                <w:sz w:val="18"/>
                <w:szCs w:val="18"/>
              </w:rPr>
              <w:t>–</w:t>
            </w:r>
            <w:r w:rsidRPr="009938FA">
              <w:rPr>
                <w:sz w:val="18"/>
                <w:szCs w:val="18"/>
              </w:rPr>
              <w:t xml:space="preserve"> RAAN</w:t>
            </w:r>
          </w:p>
        </w:tc>
        <w:tc>
          <w:tcPr>
            <w:tcW w:w="1217" w:type="dxa"/>
            <w:shd w:val="clear" w:color="auto" w:fill="auto"/>
            <w:hideMark/>
          </w:tcPr>
          <w:p w14:paraId="6AE45C71"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noWrap/>
            <w:hideMark/>
          </w:tcPr>
          <w:p w14:paraId="55BB47EC"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CC2FFBB"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22D7F47" w14:textId="77777777" w:rsidTr="00593B84">
        <w:tc>
          <w:tcPr>
            <w:tcW w:w="408" w:type="dxa"/>
            <w:shd w:val="clear" w:color="auto" w:fill="auto"/>
            <w:noWrap/>
            <w:hideMark/>
          </w:tcPr>
          <w:p w14:paraId="40116172" w14:textId="77777777" w:rsidR="006D03DE" w:rsidRPr="009938FA" w:rsidRDefault="006D03DE" w:rsidP="00593B84">
            <w:pPr>
              <w:spacing w:before="40" w:after="120"/>
              <w:ind w:right="113"/>
              <w:rPr>
                <w:sz w:val="18"/>
                <w:szCs w:val="18"/>
              </w:rPr>
            </w:pPr>
            <w:r w:rsidRPr="009938FA">
              <w:rPr>
                <w:sz w:val="18"/>
                <w:szCs w:val="18"/>
              </w:rPr>
              <w:t>29</w:t>
            </w:r>
          </w:p>
        </w:tc>
        <w:tc>
          <w:tcPr>
            <w:tcW w:w="2975" w:type="dxa"/>
            <w:shd w:val="clear" w:color="auto" w:fill="auto"/>
            <w:vAlign w:val="center"/>
            <w:hideMark/>
          </w:tcPr>
          <w:p w14:paraId="75D438C3" w14:textId="77777777" w:rsidR="006D03DE" w:rsidRPr="009938FA" w:rsidRDefault="006D03DE" w:rsidP="00A905BF">
            <w:pPr>
              <w:spacing w:before="40" w:after="120"/>
              <w:ind w:right="113"/>
              <w:rPr>
                <w:sz w:val="18"/>
                <w:szCs w:val="18"/>
              </w:rPr>
            </w:pPr>
            <w:r w:rsidRPr="009938FA">
              <w:rPr>
                <w:sz w:val="18"/>
                <w:szCs w:val="18"/>
              </w:rPr>
              <w:t xml:space="preserve">Hospital Primario Carlos Fonseca – </w:t>
            </w:r>
            <w:proofErr w:type="spellStart"/>
            <w:r w:rsidRPr="009938FA">
              <w:rPr>
                <w:sz w:val="18"/>
                <w:szCs w:val="18"/>
              </w:rPr>
              <w:t>Mulukukú</w:t>
            </w:r>
            <w:proofErr w:type="spellEnd"/>
            <w:r w:rsidRPr="009938FA">
              <w:rPr>
                <w:sz w:val="18"/>
                <w:szCs w:val="18"/>
              </w:rPr>
              <w:t xml:space="preserve"> </w:t>
            </w:r>
            <w:r w:rsidR="00332414">
              <w:rPr>
                <w:sz w:val="18"/>
                <w:szCs w:val="18"/>
              </w:rPr>
              <w:t>–</w:t>
            </w:r>
            <w:r w:rsidRPr="009938FA">
              <w:rPr>
                <w:sz w:val="18"/>
                <w:szCs w:val="18"/>
              </w:rPr>
              <w:t xml:space="preserve"> </w:t>
            </w:r>
            <w:proofErr w:type="spellStart"/>
            <w:r w:rsidRPr="009938FA">
              <w:rPr>
                <w:sz w:val="18"/>
                <w:szCs w:val="18"/>
              </w:rPr>
              <w:t>RAAN</w:t>
            </w:r>
            <w:proofErr w:type="spellEnd"/>
          </w:p>
        </w:tc>
        <w:tc>
          <w:tcPr>
            <w:tcW w:w="1217" w:type="dxa"/>
            <w:shd w:val="clear" w:color="auto" w:fill="auto"/>
            <w:hideMark/>
          </w:tcPr>
          <w:p w14:paraId="699295AF"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noWrap/>
            <w:hideMark/>
          </w:tcPr>
          <w:p w14:paraId="37855CBA"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1243129B"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7F1F1A51" w14:textId="77777777" w:rsidTr="00593B84">
        <w:tc>
          <w:tcPr>
            <w:tcW w:w="408" w:type="dxa"/>
            <w:shd w:val="clear" w:color="auto" w:fill="auto"/>
            <w:noWrap/>
            <w:hideMark/>
          </w:tcPr>
          <w:p w14:paraId="16789EC3" w14:textId="77777777" w:rsidR="006D03DE" w:rsidRPr="009938FA" w:rsidRDefault="006D03DE" w:rsidP="00593B84">
            <w:pPr>
              <w:spacing w:before="40" w:after="120"/>
              <w:ind w:right="113"/>
              <w:rPr>
                <w:sz w:val="18"/>
                <w:szCs w:val="18"/>
              </w:rPr>
            </w:pPr>
            <w:r w:rsidRPr="009938FA">
              <w:rPr>
                <w:sz w:val="18"/>
                <w:szCs w:val="18"/>
              </w:rPr>
              <w:t>30</w:t>
            </w:r>
          </w:p>
        </w:tc>
        <w:tc>
          <w:tcPr>
            <w:tcW w:w="2975" w:type="dxa"/>
            <w:shd w:val="clear" w:color="auto" w:fill="auto"/>
            <w:vAlign w:val="center"/>
            <w:hideMark/>
          </w:tcPr>
          <w:p w14:paraId="2C6F5BC2" w14:textId="77777777" w:rsidR="006D03DE" w:rsidRPr="009938FA" w:rsidRDefault="006D03DE" w:rsidP="00A905BF">
            <w:pPr>
              <w:spacing w:before="40" w:after="120"/>
              <w:ind w:right="113"/>
              <w:rPr>
                <w:sz w:val="18"/>
                <w:szCs w:val="18"/>
              </w:rPr>
            </w:pPr>
            <w:r w:rsidRPr="009938FA">
              <w:rPr>
                <w:sz w:val="18"/>
                <w:szCs w:val="18"/>
              </w:rPr>
              <w:t>Salas de Hospitalización Hospital España, Chinandega</w:t>
            </w:r>
          </w:p>
        </w:tc>
        <w:tc>
          <w:tcPr>
            <w:tcW w:w="1217" w:type="dxa"/>
            <w:shd w:val="clear" w:color="auto" w:fill="auto"/>
            <w:hideMark/>
          </w:tcPr>
          <w:p w14:paraId="471FEECD"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2F1919B2"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70FB98B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2D3DA1C" w14:textId="77777777" w:rsidTr="00593B84">
        <w:tc>
          <w:tcPr>
            <w:tcW w:w="408" w:type="dxa"/>
            <w:shd w:val="clear" w:color="auto" w:fill="auto"/>
            <w:noWrap/>
            <w:hideMark/>
          </w:tcPr>
          <w:p w14:paraId="67419447" w14:textId="77777777" w:rsidR="006D03DE" w:rsidRPr="009938FA" w:rsidRDefault="006D03DE" w:rsidP="00593B84">
            <w:pPr>
              <w:spacing w:before="40" w:after="120"/>
              <w:ind w:right="113"/>
              <w:rPr>
                <w:sz w:val="18"/>
                <w:szCs w:val="18"/>
              </w:rPr>
            </w:pPr>
            <w:r w:rsidRPr="009938FA">
              <w:rPr>
                <w:sz w:val="18"/>
                <w:szCs w:val="18"/>
              </w:rPr>
              <w:t>31</w:t>
            </w:r>
          </w:p>
        </w:tc>
        <w:tc>
          <w:tcPr>
            <w:tcW w:w="2975" w:type="dxa"/>
            <w:shd w:val="clear" w:color="auto" w:fill="auto"/>
            <w:vAlign w:val="center"/>
            <w:hideMark/>
          </w:tcPr>
          <w:p w14:paraId="59E25590" w14:textId="77777777" w:rsidR="006D03DE" w:rsidRPr="009938FA" w:rsidRDefault="006D03DE" w:rsidP="00A905BF">
            <w:pPr>
              <w:spacing w:before="40" w:after="120"/>
              <w:ind w:right="113"/>
              <w:rPr>
                <w:sz w:val="18"/>
                <w:szCs w:val="18"/>
              </w:rPr>
            </w:pPr>
            <w:r w:rsidRPr="009938FA">
              <w:rPr>
                <w:sz w:val="18"/>
                <w:szCs w:val="18"/>
              </w:rPr>
              <w:t>Rehabilitación del Hospital primario Somotillo, Chinandega</w:t>
            </w:r>
          </w:p>
        </w:tc>
        <w:tc>
          <w:tcPr>
            <w:tcW w:w="1217" w:type="dxa"/>
            <w:shd w:val="clear" w:color="auto" w:fill="auto"/>
            <w:hideMark/>
          </w:tcPr>
          <w:p w14:paraId="5AF9531F"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noWrap/>
            <w:hideMark/>
          </w:tcPr>
          <w:p w14:paraId="29F6B5FD"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78B069B2"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8ADBAD2" w14:textId="77777777" w:rsidTr="00593B84">
        <w:tc>
          <w:tcPr>
            <w:tcW w:w="408" w:type="dxa"/>
            <w:shd w:val="clear" w:color="auto" w:fill="auto"/>
            <w:noWrap/>
            <w:hideMark/>
          </w:tcPr>
          <w:p w14:paraId="3463352C" w14:textId="77777777" w:rsidR="006D03DE" w:rsidRPr="009938FA" w:rsidRDefault="006D03DE" w:rsidP="00593B84">
            <w:pPr>
              <w:spacing w:before="40" w:after="120"/>
              <w:ind w:right="113"/>
              <w:rPr>
                <w:sz w:val="18"/>
                <w:szCs w:val="18"/>
              </w:rPr>
            </w:pPr>
            <w:r w:rsidRPr="009938FA">
              <w:rPr>
                <w:sz w:val="18"/>
                <w:szCs w:val="18"/>
              </w:rPr>
              <w:t>32</w:t>
            </w:r>
          </w:p>
        </w:tc>
        <w:tc>
          <w:tcPr>
            <w:tcW w:w="2975" w:type="dxa"/>
            <w:shd w:val="clear" w:color="auto" w:fill="auto"/>
            <w:vAlign w:val="center"/>
            <w:hideMark/>
          </w:tcPr>
          <w:p w14:paraId="5CFB9A05" w14:textId="77777777" w:rsidR="006D03DE" w:rsidRPr="009938FA" w:rsidRDefault="006D03DE" w:rsidP="00A905BF">
            <w:pPr>
              <w:spacing w:before="40" w:after="120"/>
              <w:ind w:right="113"/>
              <w:rPr>
                <w:sz w:val="18"/>
                <w:szCs w:val="18"/>
              </w:rPr>
            </w:pPr>
            <w:r w:rsidRPr="009938FA">
              <w:rPr>
                <w:sz w:val="18"/>
                <w:szCs w:val="18"/>
              </w:rPr>
              <w:t>Rehabilitación del Centro de Salud Murra, Nueva Segovia</w:t>
            </w:r>
          </w:p>
        </w:tc>
        <w:tc>
          <w:tcPr>
            <w:tcW w:w="1217" w:type="dxa"/>
            <w:shd w:val="clear" w:color="auto" w:fill="auto"/>
            <w:hideMark/>
          </w:tcPr>
          <w:p w14:paraId="3B50A522"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noWrap/>
            <w:hideMark/>
          </w:tcPr>
          <w:p w14:paraId="1FDBD1BC"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4F09DE9B"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D81D76C" w14:textId="77777777" w:rsidTr="00593B84">
        <w:tc>
          <w:tcPr>
            <w:tcW w:w="408" w:type="dxa"/>
            <w:shd w:val="clear" w:color="auto" w:fill="auto"/>
            <w:noWrap/>
            <w:hideMark/>
          </w:tcPr>
          <w:p w14:paraId="4BE4F450" w14:textId="77777777" w:rsidR="006D03DE" w:rsidRPr="009938FA" w:rsidRDefault="006D03DE" w:rsidP="00593B84">
            <w:pPr>
              <w:spacing w:before="40" w:after="120"/>
              <w:ind w:right="113"/>
              <w:rPr>
                <w:sz w:val="18"/>
                <w:szCs w:val="18"/>
              </w:rPr>
            </w:pPr>
            <w:r w:rsidRPr="009938FA">
              <w:rPr>
                <w:sz w:val="18"/>
                <w:szCs w:val="18"/>
              </w:rPr>
              <w:t>33</w:t>
            </w:r>
          </w:p>
        </w:tc>
        <w:tc>
          <w:tcPr>
            <w:tcW w:w="2975" w:type="dxa"/>
            <w:shd w:val="clear" w:color="auto" w:fill="auto"/>
            <w:vAlign w:val="center"/>
            <w:hideMark/>
          </w:tcPr>
          <w:p w14:paraId="297D7BBA" w14:textId="77777777" w:rsidR="006D03DE" w:rsidRPr="009938FA" w:rsidRDefault="006D03DE" w:rsidP="00A905BF">
            <w:pPr>
              <w:spacing w:before="40" w:after="120"/>
              <w:ind w:right="113"/>
              <w:rPr>
                <w:sz w:val="18"/>
                <w:szCs w:val="18"/>
              </w:rPr>
            </w:pPr>
            <w:r w:rsidRPr="009938FA">
              <w:rPr>
                <w:sz w:val="18"/>
                <w:szCs w:val="18"/>
              </w:rPr>
              <w:t xml:space="preserve">Centro de Salud La Esperanza, El Rama </w:t>
            </w:r>
            <w:r w:rsidR="0088684A">
              <w:rPr>
                <w:sz w:val="18"/>
                <w:szCs w:val="18"/>
              </w:rPr>
              <w:t>–</w:t>
            </w:r>
            <w:r w:rsidRPr="009938FA">
              <w:rPr>
                <w:sz w:val="18"/>
                <w:szCs w:val="18"/>
              </w:rPr>
              <w:t xml:space="preserve"> RAAS</w:t>
            </w:r>
          </w:p>
        </w:tc>
        <w:tc>
          <w:tcPr>
            <w:tcW w:w="1217" w:type="dxa"/>
            <w:shd w:val="clear" w:color="auto" w:fill="auto"/>
            <w:hideMark/>
          </w:tcPr>
          <w:p w14:paraId="4E00602B"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noWrap/>
            <w:hideMark/>
          </w:tcPr>
          <w:p w14:paraId="7F76240A"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72518C57"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99BCEB7" w14:textId="77777777" w:rsidTr="00593B84">
        <w:tc>
          <w:tcPr>
            <w:tcW w:w="408" w:type="dxa"/>
            <w:shd w:val="clear" w:color="auto" w:fill="auto"/>
            <w:noWrap/>
            <w:hideMark/>
          </w:tcPr>
          <w:p w14:paraId="393220C7" w14:textId="77777777" w:rsidR="006D03DE" w:rsidRPr="009938FA" w:rsidRDefault="006D03DE" w:rsidP="00593B84">
            <w:pPr>
              <w:spacing w:before="40" w:after="120"/>
              <w:ind w:right="113"/>
              <w:rPr>
                <w:sz w:val="18"/>
                <w:szCs w:val="18"/>
              </w:rPr>
            </w:pPr>
            <w:r w:rsidRPr="009938FA">
              <w:rPr>
                <w:sz w:val="18"/>
                <w:szCs w:val="18"/>
              </w:rPr>
              <w:t>34</w:t>
            </w:r>
          </w:p>
        </w:tc>
        <w:tc>
          <w:tcPr>
            <w:tcW w:w="2975" w:type="dxa"/>
            <w:shd w:val="clear" w:color="auto" w:fill="auto"/>
            <w:vAlign w:val="center"/>
            <w:hideMark/>
          </w:tcPr>
          <w:p w14:paraId="53204444" w14:textId="77777777" w:rsidR="006D03DE" w:rsidRPr="009938FA" w:rsidRDefault="006D03DE" w:rsidP="00A905BF">
            <w:pPr>
              <w:spacing w:before="40" w:after="120"/>
              <w:ind w:right="113"/>
              <w:rPr>
                <w:sz w:val="18"/>
                <w:szCs w:val="18"/>
              </w:rPr>
            </w:pPr>
            <w:r w:rsidRPr="009938FA">
              <w:rPr>
                <w:sz w:val="18"/>
                <w:szCs w:val="18"/>
              </w:rPr>
              <w:t>Rehabilitación de Centro de Salud José Dolores Estrada, Managua</w:t>
            </w:r>
          </w:p>
        </w:tc>
        <w:tc>
          <w:tcPr>
            <w:tcW w:w="1217" w:type="dxa"/>
            <w:shd w:val="clear" w:color="auto" w:fill="auto"/>
            <w:hideMark/>
          </w:tcPr>
          <w:p w14:paraId="17E7B39B"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noWrap/>
            <w:hideMark/>
          </w:tcPr>
          <w:p w14:paraId="2EE1FF0D"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2F0262F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B474924" w14:textId="77777777" w:rsidTr="00593B84">
        <w:tc>
          <w:tcPr>
            <w:tcW w:w="408" w:type="dxa"/>
            <w:shd w:val="clear" w:color="auto" w:fill="auto"/>
            <w:noWrap/>
            <w:hideMark/>
          </w:tcPr>
          <w:p w14:paraId="3955F74E" w14:textId="77777777" w:rsidR="006D03DE" w:rsidRPr="009938FA" w:rsidRDefault="006D03DE" w:rsidP="00593B84">
            <w:pPr>
              <w:spacing w:before="40" w:after="120"/>
              <w:ind w:right="113"/>
              <w:rPr>
                <w:sz w:val="18"/>
                <w:szCs w:val="18"/>
              </w:rPr>
            </w:pPr>
            <w:r w:rsidRPr="009938FA">
              <w:rPr>
                <w:sz w:val="18"/>
                <w:szCs w:val="18"/>
              </w:rPr>
              <w:t>35</w:t>
            </w:r>
          </w:p>
        </w:tc>
        <w:tc>
          <w:tcPr>
            <w:tcW w:w="2975" w:type="dxa"/>
            <w:shd w:val="clear" w:color="auto" w:fill="auto"/>
            <w:vAlign w:val="center"/>
            <w:hideMark/>
          </w:tcPr>
          <w:p w14:paraId="31FD4759" w14:textId="77777777" w:rsidR="006D03DE" w:rsidRPr="009938FA" w:rsidRDefault="006D03DE" w:rsidP="00A905BF">
            <w:pPr>
              <w:spacing w:before="40" w:after="120"/>
              <w:ind w:right="113"/>
              <w:rPr>
                <w:sz w:val="18"/>
                <w:szCs w:val="18"/>
              </w:rPr>
            </w:pPr>
            <w:r w:rsidRPr="009938FA">
              <w:rPr>
                <w:sz w:val="18"/>
                <w:szCs w:val="18"/>
              </w:rPr>
              <w:t xml:space="preserve">Rehabilitación del Centro de Salud </w:t>
            </w:r>
            <w:proofErr w:type="spellStart"/>
            <w:r w:rsidRPr="009938FA">
              <w:rPr>
                <w:sz w:val="18"/>
                <w:szCs w:val="18"/>
              </w:rPr>
              <w:t>Amak</w:t>
            </w:r>
            <w:proofErr w:type="spellEnd"/>
            <w:r w:rsidRPr="009938FA">
              <w:rPr>
                <w:sz w:val="18"/>
                <w:szCs w:val="18"/>
              </w:rPr>
              <w:t xml:space="preserve"> Bocay, Jinotega </w:t>
            </w:r>
          </w:p>
        </w:tc>
        <w:tc>
          <w:tcPr>
            <w:tcW w:w="1217" w:type="dxa"/>
            <w:shd w:val="clear" w:color="auto" w:fill="auto"/>
            <w:hideMark/>
          </w:tcPr>
          <w:p w14:paraId="5CA6FD45"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noWrap/>
            <w:hideMark/>
          </w:tcPr>
          <w:p w14:paraId="0D4F150A"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2DE6D35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4B77678" w14:textId="77777777" w:rsidTr="00593B84">
        <w:tc>
          <w:tcPr>
            <w:tcW w:w="408" w:type="dxa"/>
            <w:shd w:val="clear" w:color="auto" w:fill="auto"/>
            <w:noWrap/>
            <w:hideMark/>
          </w:tcPr>
          <w:p w14:paraId="48CD9FF4" w14:textId="77777777" w:rsidR="006D03DE" w:rsidRPr="009938FA" w:rsidRDefault="006D03DE" w:rsidP="00593B84">
            <w:pPr>
              <w:spacing w:before="40" w:after="120"/>
              <w:ind w:right="113"/>
              <w:rPr>
                <w:sz w:val="18"/>
                <w:szCs w:val="18"/>
              </w:rPr>
            </w:pPr>
            <w:r w:rsidRPr="009938FA">
              <w:rPr>
                <w:sz w:val="18"/>
                <w:szCs w:val="18"/>
              </w:rPr>
              <w:t>36</w:t>
            </w:r>
          </w:p>
        </w:tc>
        <w:tc>
          <w:tcPr>
            <w:tcW w:w="2975" w:type="dxa"/>
            <w:shd w:val="clear" w:color="auto" w:fill="auto"/>
            <w:vAlign w:val="center"/>
            <w:hideMark/>
          </w:tcPr>
          <w:p w14:paraId="137E1E1F" w14:textId="77777777" w:rsidR="006D03DE" w:rsidRPr="009938FA" w:rsidRDefault="006D03DE" w:rsidP="00A905BF">
            <w:pPr>
              <w:spacing w:before="40" w:after="120"/>
              <w:ind w:right="113"/>
              <w:rPr>
                <w:sz w:val="18"/>
                <w:szCs w:val="18"/>
              </w:rPr>
            </w:pPr>
            <w:r w:rsidRPr="009938FA">
              <w:rPr>
                <w:sz w:val="18"/>
                <w:szCs w:val="18"/>
              </w:rPr>
              <w:t xml:space="preserve">Ampliación del Centro de Salud de </w:t>
            </w:r>
            <w:proofErr w:type="spellStart"/>
            <w:r w:rsidRPr="009938FA">
              <w:rPr>
                <w:sz w:val="18"/>
                <w:szCs w:val="18"/>
              </w:rPr>
              <w:t>Corn</w:t>
            </w:r>
            <w:proofErr w:type="spellEnd"/>
            <w:r w:rsidRPr="009938FA">
              <w:rPr>
                <w:sz w:val="18"/>
                <w:szCs w:val="18"/>
              </w:rPr>
              <w:t xml:space="preserve"> Island, </w:t>
            </w:r>
            <w:proofErr w:type="spellStart"/>
            <w:r w:rsidRPr="009938FA">
              <w:rPr>
                <w:sz w:val="18"/>
                <w:szCs w:val="18"/>
              </w:rPr>
              <w:t>RAAS</w:t>
            </w:r>
            <w:proofErr w:type="spellEnd"/>
          </w:p>
        </w:tc>
        <w:tc>
          <w:tcPr>
            <w:tcW w:w="1217" w:type="dxa"/>
            <w:shd w:val="clear" w:color="auto" w:fill="auto"/>
            <w:hideMark/>
          </w:tcPr>
          <w:p w14:paraId="685653DD"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noWrap/>
            <w:hideMark/>
          </w:tcPr>
          <w:p w14:paraId="52DC45DC"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6770FD6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11A4466" w14:textId="77777777" w:rsidTr="00593B84">
        <w:tc>
          <w:tcPr>
            <w:tcW w:w="408" w:type="dxa"/>
            <w:shd w:val="clear" w:color="auto" w:fill="auto"/>
            <w:noWrap/>
            <w:hideMark/>
          </w:tcPr>
          <w:p w14:paraId="3D48D00E" w14:textId="77777777" w:rsidR="006D03DE" w:rsidRPr="009938FA" w:rsidRDefault="006D03DE" w:rsidP="00593B84">
            <w:pPr>
              <w:spacing w:before="40" w:after="120"/>
              <w:ind w:right="113"/>
              <w:rPr>
                <w:sz w:val="18"/>
                <w:szCs w:val="18"/>
              </w:rPr>
            </w:pPr>
            <w:r w:rsidRPr="009938FA">
              <w:rPr>
                <w:sz w:val="18"/>
                <w:szCs w:val="18"/>
              </w:rPr>
              <w:t>37</w:t>
            </w:r>
          </w:p>
        </w:tc>
        <w:tc>
          <w:tcPr>
            <w:tcW w:w="2975" w:type="dxa"/>
            <w:shd w:val="clear" w:color="auto" w:fill="auto"/>
            <w:vAlign w:val="center"/>
            <w:hideMark/>
          </w:tcPr>
          <w:p w14:paraId="2D6289AC" w14:textId="77777777" w:rsidR="006D03DE" w:rsidRPr="009938FA" w:rsidRDefault="006D03DE" w:rsidP="00A905BF">
            <w:pPr>
              <w:spacing w:before="40" w:after="120"/>
              <w:ind w:right="113"/>
              <w:rPr>
                <w:sz w:val="18"/>
                <w:szCs w:val="18"/>
              </w:rPr>
            </w:pPr>
            <w:r w:rsidRPr="009938FA">
              <w:rPr>
                <w:sz w:val="18"/>
                <w:szCs w:val="18"/>
              </w:rPr>
              <w:t>Remodelación del Bloque Quirúrgico Hospital Luís Felipe Moncada, Río San Juan</w:t>
            </w:r>
          </w:p>
        </w:tc>
        <w:tc>
          <w:tcPr>
            <w:tcW w:w="1217" w:type="dxa"/>
            <w:shd w:val="clear" w:color="auto" w:fill="auto"/>
            <w:hideMark/>
          </w:tcPr>
          <w:p w14:paraId="38484422"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476A8C1E" w14:textId="77777777" w:rsidR="006D03DE" w:rsidRPr="009938FA" w:rsidRDefault="006D03DE" w:rsidP="00A905BF">
            <w:pPr>
              <w:spacing w:before="40" w:after="120"/>
              <w:ind w:right="113"/>
              <w:rPr>
                <w:sz w:val="18"/>
                <w:szCs w:val="18"/>
              </w:rPr>
            </w:pPr>
            <w:r w:rsidRPr="009938FA">
              <w:rPr>
                <w:sz w:val="18"/>
                <w:szCs w:val="18"/>
              </w:rPr>
              <w:t>Rio San Juan</w:t>
            </w:r>
          </w:p>
        </w:tc>
        <w:tc>
          <w:tcPr>
            <w:tcW w:w="1582" w:type="dxa"/>
            <w:shd w:val="clear" w:color="auto" w:fill="auto"/>
            <w:noWrap/>
            <w:hideMark/>
          </w:tcPr>
          <w:p w14:paraId="5D8E247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C173F98" w14:textId="77777777" w:rsidTr="00593B84">
        <w:tc>
          <w:tcPr>
            <w:tcW w:w="408" w:type="dxa"/>
            <w:shd w:val="clear" w:color="auto" w:fill="auto"/>
            <w:noWrap/>
            <w:hideMark/>
          </w:tcPr>
          <w:p w14:paraId="57BEBBFE" w14:textId="77777777" w:rsidR="006D03DE" w:rsidRPr="009938FA" w:rsidRDefault="006D03DE" w:rsidP="00593B84">
            <w:pPr>
              <w:spacing w:before="40" w:after="120"/>
              <w:ind w:right="113"/>
              <w:rPr>
                <w:sz w:val="18"/>
                <w:szCs w:val="18"/>
              </w:rPr>
            </w:pPr>
            <w:r w:rsidRPr="009938FA">
              <w:rPr>
                <w:sz w:val="18"/>
                <w:szCs w:val="18"/>
              </w:rPr>
              <w:t>38</w:t>
            </w:r>
          </w:p>
        </w:tc>
        <w:tc>
          <w:tcPr>
            <w:tcW w:w="2975" w:type="dxa"/>
            <w:shd w:val="clear" w:color="auto" w:fill="auto"/>
            <w:vAlign w:val="center"/>
            <w:hideMark/>
          </w:tcPr>
          <w:p w14:paraId="4B3EEF4A" w14:textId="77777777" w:rsidR="006D03DE" w:rsidRPr="009938FA" w:rsidRDefault="006D03DE" w:rsidP="00A905BF">
            <w:pPr>
              <w:spacing w:before="40" w:after="120"/>
              <w:ind w:right="113"/>
              <w:rPr>
                <w:sz w:val="18"/>
                <w:szCs w:val="18"/>
              </w:rPr>
            </w:pPr>
            <w:r w:rsidRPr="009938FA">
              <w:rPr>
                <w:sz w:val="18"/>
                <w:szCs w:val="18"/>
              </w:rPr>
              <w:t>Rehabilitación y ampliación del Puesto de Salud Sabana Grande, Managua</w:t>
            </w:r>
          </w:p>
        </w:tc>
        <w:tc>
          <w:tcPr>
            <w:tcW w:w="1217" w:type="dxa"/>
            <w:shd w:val="clear" w:color="auto" w:fill="auto"/>
            <w:hideMark/>
          </w:tcPr>
          <w:p w14:paraId="486ED8E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F84DD47"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0729DD3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6597749" w14:textId="77777777" w:rsidTr="00593B84">
        <w:tc>
          <w:tcPr>
            <w:tcW w:w="408" w:type="dxa"/>
            <w:shd w:val="clear" w:color="auto" w:fill="auto"/>
            <w:noWrap/>
            <w:hideMark/>
          </w:tcPr>
          <w:p w14:paraId="52EF9D28" w14:textId="77777777" w:rsidR="006D03DE" w:rsidRPr="009938FA" w:rsidRDefault="006D03DE" w:rsidP="00593B84">
            <w:pPr>
              <w:spacing w:before="40" w:after="120"/>
              <w:ind w:right="113"/>
              <w:rPr>
                <w:sz w:val="18"/>
                <w:szCs w:val="18"/>
              </w:rPr>
            </w:pPr>
            <w:r w:rsidRPr="009938FA">
              <w:rPr>
                <w:sz w:val="18"/>
                <w:szCs w:val="18"/>
              </w:rPr>
              <w:lastRenderedPageBreak/>
              <w:t>39</w:t>
            </w:r>
          </w:p>
        </w:tc>
        <w:tc>
          <w:tcPr>
            <w:tcW w:w="2975" w:type="dxa"/>
            <w:shd w:val="clear" w:color="auto" w:fill="auto"/>
            <w:vAlign w:val="center"/>
            <w:hideMark/>
          </w:tcPr>
          <w:p w14:paraId="4D6CF9F2" w14:textId="77777777" w:rsidR="006D03DE" w:rsidRPr="009938FA" w:rsidRDefault="006D03DE" w:rsidP="00A905BF">
            <w:pPr>
              <w:spacing w:before="40" w:after="120"/>
              <w:ind w:right="113"/>
              <w:rPr>
                <w:sz w:val="18"/>
                <w:szCs w:val="18"/>
              </w:rPr>
            </w:pPr>
            <w:r w:rsidRPr="009938FA">
              <w:rPr>
                <w:sz w:val="18"/>
                <w:szCs w:val="18"/>
              </w:rPr>
              <w:t xml:space="preserve">Rehabilitación del Centro de Salud </w:t>
            </w:r>
            <w:proofErr w:type="spellStart"/>
            <w:r w:rsidRPr="009938FA">
              <w:rPr>
                <w:sz w:val="18"/>
                <w:szCs w:val="18"/>
              </w:rPr>
              <w:t>Chichigalpa</w:t>
            </w:r>
            <w:proofErr w:type="spellEnd"/>
            <w:r w:rsidRPr="009938FA">
              <w:rPr>
                <w:sz w:val="18"/>
                <w:szCs w:val="18"/>
              </w:rPr>
              <w:t>, Chinandega</w:t>
            </w:r>
          </w:p>
        </w:tc>
        <w:tc>
          <w:tcPr>
            <w:tcW w:w="1217" w:type="dxa"/>
            <w:shd w:val="clear" w:color="auto" w:fill="auto"/>
            <w:hideMark/>
          </w:tcPr>
          <w:p w14:paraId="68BDA0C3"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noWrap/>
            <w:hideMark/>
          </w:tcPr>
          <w:p w14:paraId="4DCD4F9A"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58739CF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B6AF1D0" w14:textId="77777777" w:rsidTr="00593B84">
        <w:tc>
          <w:tcPr>
            <w:tcW w:w="408" w:type="dxa"/>
            <w:shd w:val="clear" w:color="auto" w:fill="auto"/>
            <w:noWrap/>
            <w:hideMark/>
          </w:tcPr>
          <w:p w14:paraId="11421745" w14:textId="77777777" w:rsidR="006D03DE" w:rsidRPr="009938FA" w:rsidRDefault="006D03DE" w:rsidP="00593B84">
            <w:pPr>
              <w:spacing w:before="40" w:after="120"/>
              <w:ind w:right="113"/>
              <w:rPr>
                <w:sz w:val="18"/>
                <w:szCs w:val="18"/>
              </w:rPr>
            </w:pPr>
            <w:r w:rsidRPr="009938FA">
              <w:rPr>
                <w:sz w:val="18"/>
                <w:szCs w:val="18"/>
              </w:rPr>
              <w:t>40</w:t>
            </w:r>
          </w:p>
        </w:tc>
        <w:tc>
          <w:tcPr>
            <w:tcW w:w="2975" w:type="dxa"/>
            <w:shd w:val="clear" w:color="auto" w:fill="auto"/>
            <w:vAlign w:val="center"/>
            <w:hideMark/>
          </w:tcPr>
          <w:p w14:paraId="2F836D30" w14:textId="77777777" w:rsidR="006D03DE" w:rsidRPr="009938FA" w:rsidRDefault="006D03DE" w:rsidP="00A905BF">
            <w:pPr>
              <w:spacing w:before="40" w:after="120"/>
              <w:ind w:right="113"/>
              <w:rPr>
                <w:sz w:val="18"/>
                <w:szCs w:val="18"/>
              </w:rPr>
            </w:pPr>
            <w:r w:rsidRPr="009938FA">
              <w:rPr>
                <w:sz w:val="18"/>
                <w:szCs w:val="18"/>
              </w:rPr>
              <w:t>Rehabilitación del Puesto de Salud Hermanos Martínez, Somoto, Madriz</w:t>
            </w:r>
          </w:p>
        </w:tc>
        <w:tc>
          <w:tcPr>
            <w:tcW w:w="1217" w:type="dxa"/>
            <w:shd w:val="clear" w:color="auto" w:fill="auto"/>
            <w:hideMark/>
          </w:tcPr>
          <w:p w14:paraId="600089FA"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0FBA16DD" w14:textId="77777777" w:rsidR="006D03DE" w:rsidRPr="009938FA" w:rsidRDefault="006D03DE" w:rsidP="00A905BF">
            <w:pPr>
              <w:spacing w:before="40" w:after="120"/>
              <w:ind w:right="113"/>
              <w:rPr>
                <w:sz w:val="18"/>
                <w:szCs w:val="18"/>
              </w:rPr>
            </w:pPr>
            <w:r w:rsidRPr="009938FA">
              <w:rPr>
                <w:sz w:val="18"/>
                <w:szCs w:val="18"/>
              </w:rPr>
              <w:t>Madriz</w:t>
            </w:r>
          </w:p>
        </w:tc>
        <w:tc>
          <w:tcPr>
            <w:tcW w:w="1582" w:type="dxa"/>
            <w:shd w:val="clear" w:color="auto" w:fill="auto"/>
            <w:noWrap/>
            <w:hideMark/>
          </w:tcPr>
          <w:p w14:paraId="710BC3F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727F101" w14:textId="77777777" w:rsidTr="00593B84">
        <w:tc>
          <w:tcPr>
            <w:tcW w:w="408" w:type="dxa"/>
            <w:shd w:val="clear" w:color="auto" w:fill="auto"/>
            <w:noWrap/>
            <w:hideMark/>
          </w:tcPr>
          <w:p w14:paraId="00CBB339" w14:textId="77777777" w:rsidR="006D03DE" w:rsidRPr="009938FA" w:rsidRDefault="006D03DE" w:rsidP="00593B84">
            <w:pPr>
              <w:spacing w:before="40" w:after="120"/>
              <w:ind w:right="113"/>
              <w:rPr>
                <w:sz w:val="18"/>
                <w:szCs w:val="18"/>
              </w:rPr>
            </w:pPr>
            <w:r w:rsidRPr="009938FA">
              <w:rPr>
                <w:sz w:val="18"/>
                <w:szCs w:val="18"/>
              </w:rPr>
              <w:t>41</w:t>
            </w:r>
          </w:p>
        </w:tc>
        <w:tc>
          <w:tcPr>
            <w:tcW w:w="2975" w:type="dxa"/>
            <w:shd w:val="clear" w:color="auto" w:fill="auto"/>
            <w:vAlign w:val="center"/>
            <w:hideMark/>
          </w:tcPr>
          <w:p w14:paraId="21A75286" w14:textId="77777777" w:rsidR="006D03DE" w:rsidRPr="009938FA" w:rsidRDefault="006D03DE" w:rsidP="00A905BF">
            <w:pPr>
              <w:spacing w:before="40" w:after="120"/>
              <w:ind w:right="113"/>
              <w:rPr>
                <w:sz w:val="18"/>
                <w:szCs w:val="18"/>
              </w:rPr>
            </w:pPr>
            <w:r w:rsidRPr="009938FA">
              <w:rPr>
                <w:sz w:val="18"/>
                <w:szCs w:val="18"/>
              </w:rPr>
              <w:t xml:space="preserve">Rehabilitación del Centro de Salud </w:t>
            </w:r>
            <w:proofErr w:type="spellStart"/>
            <w:r w:rsidRPr="009938FA">
              <w:rPr>
                <w:sz w:val="18"/>
                <w:szCs w:val="18"/>
              </w:rPr>
              <w:t>Terrabona</w:t>
            </w:r>
            <w:proofErr w:type="spellEnd"/>
            <w:r w:rsidRPr="009938FA">
              <w:rPr>
                <w:sz w:val="18"/>
                <w:szCs w:val="18"/>
              </w:rPr>
              <w:t>, Matagalpa</w:t>
            </w:r>
          </w:p>
        </w:tc>
        <w:tc>
          <w:tcPr>
            <w:tcW w:w="1217" w:type="dxa"/>
            <w:shd w:val="clear" w:color="auto" w:fill="auto"/>
            <w:hideMark/>
          </w:tcPr>
          <w:p w14:paraId="2B1596BB"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noWrap/>
            <w:hideMark/>
          </w:tcPr>
          <w:p w14:paraId="76443DD0"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33044DC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8C45540" w14:textId="77777777" w:rsidTr="00593B84">
        <w:tc>
          <w:tcPr>
            <w:tcW w:w="408" w:type="dxa"/>
            <w:shd w:val="clear" w:color="auto" w:fill="auto"/>
            <w:noWrap/>
            <w:hideMark/>
          </w:tcPr>
          <w:p w14:paraId="625591EC" w14:textId="77777777" w:rsidR="006D03DE" w:rsidRPr="009938FA" w:rsidRDefault="006D03DE" w:rsidP="00593B84">
            <w:pPr>
              <w:spacing w:before="40" w:after="120"/>
              <w:ind w:right="113"/>
              <w:rPr>
                <w:sz w:val="18"/>
                <w:szCs w:val="18"/>
              </w:rPr>
            </w:pPr>
            <w:r w:rsidRPr="009938FA">
              <w:rPr>
                <w:sz w:val="18"/>
                <w:szCs w:val="18"/>
              </w:rPr>
              <w:t>42</w:t>
            </w:r>
          </w:p>
        </w:tc>
        <w:tc>
          <w:tcPr>
            <w:tcW w:w="2975" w:type="dxa"/>
            <w:shd w:val="clear" w:color="auto" w:fill="auto"/>
            <w:vAlign w:val="center"/>
            <w:hideMark/>
          </w:tcPr>
          <w:p w14:paraId="07CBED6B" w14:textId="77777777" w:rsidR="006D03DE" w:rsidRPr="009938FA" w:rsidRDefault="006D03DE" w:rsidP="00A905BF">
            <w:pPr>
              <w:spacing w:before="40" w:after="120"/>
              <w:ind w:right="113"/>
              <w:rPr>
                <w:sz w:val="18"/>
                <w:szCs w:val="18"/>
              </w:rPr>
            </w:pPr>
            <w:r w:rsidRPr="009938FA">
              <w:rPr>
                <w:sz w:val="18"/>
                <w:szCs w:val="18"/>
              </w:rPr>
              <w:t xml:space="preserve">Rehabilitación Hospital Primario San Francisco de Asís de </w:t>
            </w:r>
            <w:proofErr w:type="spellStart"/>
            <w:r w:rsidRPr="009938FA">
              <w:rPr>
                <w:sz w:val="18"/>
                <w:szCs w:val="18"/>
              </w:rPr>
              <w:t>Camoapa</w:t>
            </w:r>
            <w:proofErr w:type="spellEnd"/>
            <w:r w:rsidRPr="009938FA">
              <w:rPr>
                <w:sz w:val="18"/>
                <w:szCs w:val="18"/>
              </w:rPr>
              <w:t>, Boaco</w:t>
            </w:r>
          </w:p>
        </w:tc>
        <w:tc>
          <w:tcPr>
            <w:tcW w:w="1217" w:type="dxa"/>
            <w:shd w:val="clear" w:color="auto" w:fill="auto"/>
            <w:hideMark/>
          </w:tcPr>
          <w:p w14:paraId="355FDDD1"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noWrap/>
            <w:hideMark/>
          </w:tcPr>
          <w:p w14:paraId="39CD5A64" w14:textId="77777777" w:rsidR="006D03DE" w:rsidRPr="009938FA" w:rsidRDefault="006D03DE" w:rsidP="00A905BF">
            <w:pPr>
              <w:spacing w:before="40" w:after="120"/>
              <w:ind w:right="113"/>
              <w:rPr>
                <w:sz w:val="18"/>
                <w:szCs w:val="18"/>
              </w:rPr>
            </w:pPr>
            <w:r w:rsidRPr="009938FA">
              <w:rPr>
                <w:sz w:val="18"/>
                <w:szCs w:val="18"/>
              </w:rPr>
              <w:t>Boaco</w:t>
            </w:r>
          </w:p>
        </w:tc>
        <w:tc>
          <w:tcPr>
            <w:tcW w:w="1582" w:type="dxa"/>
            <w:shd w:val="clear" w:color="auto" w:fill="auto"/>
            <w:noWrap/>
            <w:hideMark/>
          </w:tcPr>
          <w:p w14:paraId="16118267"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72E9ADA" w14:textId="77777777" w:rsidTr="00593B84">
        <w:tc>
          <w:tcPr>
            <w:tcW w:w="408" w:type="dxa"/>
            <w:shd w:val="clear" w:color="auto" w:fill="auto"/>
            <w:noWrap/>
            <w:hideMark/>
          </w:tcPr>
          <w:p w14:paraId="5F075C0E" w14:textId="77777777" w:rsidR="006D03DE" w:rsidRPr="009938FA" w:rsidRDefault="006D03DE" w:rsidP="00593B84">
            <w:pPr>
              <w:spacing w:before="40" w:after="120"/>
              <w:ind w:right="113"/>
              <w:rPr>
                <w:sz w:val="18"/>
                <w:szCs w:val="18"/>
              </w:rPr>
            </w:pPr>
            <w:r w:rsidRPr="009938FA">
              <w:rPr>
                <w:sz w:val="18"/>
                <w:szCs w:val="18"/>
              </w:rPr>
              <w:t>43</w:t>
            </w:r>
          </w:p>
        </w:tc>
        <w:tc>
          <w:tcPr>
            <w:tcW w:w="2975" w:type="dxa"/>
            <w:shd w:val="clear" w:color="auto" w:fill="auto"/>
            <w:vAlign w:val="center"/>
            <w:hideMark/>
          </w:tcPr>
          <w:p w14:paraId="38635CD4" w14:textId="77777777" w:rsidR="006D03DE" w:rsidRPr="009938FA" w:rsidRDefault="006D03DE" w:rsidP="00A905BF">
            <w:pPr>
              <w:spacing w:before="40" w:after="120"/>
              <w:ind w:right="113"/>
              <w:rPr>
                <w:sz w:val="18"/>
                <w:szCs w:val="18"/>
              </w:rPr>
            </w:pPr>
            <w:r w:rsidRPr="009938FA">
              <w:rPr>
                <w:sz w:val="18"/>
                <w:szCs w:val="18"/>
              </w:rPr>
              <w:t>Rehabilitación de la Ruta Cr</w:t>
            </w:r>
            <w:r w:rsidR="00332414">
              <w:rPr>
                <w:sz w:val="18"/>
                <w:szCs w:val="18"/>
              </w:rPr>
              <w:t>í</w:t>
            </w:r>
            <w:r w:rsidRPr="009938FA">
              <w:rPr>
                <w:sz w:val="18"/>
                <w:szCs w:val="18"/>
              </w:rPr>
              <w:t>tica del Hospital Asunción de Juigalpa, Chontales</w:t>
            </w:r>
          </w:p>
        </w:tc>
        <w:tc>
          <w:tcPr>
            <w:tcW w:w="1217" w:type="dxa"/>
            <w:shd w:val="clear" w:color="auto" w:fill="auto"/>
            <w:hideMark/>
          </w:tcPr>
          <w:p w14:paraId="56ECFF64"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D0E7904" w14:textId="77777777" w:rsidR="006D03DE" w:rsidRPr="009938FA" w:rsidRDefault="006D03DE" w:rsidP="00A905BF">
            <w:pPr>
              <w:spacing w:before="40" w:after="120"/>
              <w:ind w:right="113"/>
              <w:rPr>
                <w:sz w:val="18"/>
                <w:szCs w:val="18"/>
              </w:rPr>
            </w:pPr>
            <w:r w:rsidRPr="009938FA">
              <w:rPr>
                <w:sz w:val="18"/>
                <w:szCs w:val="18"/>
              </w:rPr>
              <w:t>Chontales</w:t>
            </w:r>
          </w:p>
        </w:tc>
        <w:tc>
          <w:tcPr>
            <w:tcW w:w="1582" w:type="dxa"/>
            <w:shd w:val="clear" w:color="auto" w:fill="auto"/>
            <w:noWrap/>
            <w:hideMark/>
          </w:tcPr>
          <w:p w14:paraId="0F45788E"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BDC239C" w14:textId="77777777" w:rsidTr="00593B84">
        <w:tc>
          <w:tcPr>
            <w:tcW w:w="408" w:type="dxa"/>
            <w:shd w:val="clear" w:color="auto" w:fill="auto"/>
            <w:noWrap/>
            <w:hideMark/>
          </w:tcPr>
          <w:p w14:paraId="51F79109" w14:textId="77777777" w:rsidR="006D03DE" w:rsidRPr="009938FA" w:rsidRDefault="006D03DE" w:rsidP="00593B84">
            <w:pPr>
              <w:spacing w:before="40" w:after="120"/>
              <w:ind w:right="113"/>
              <w:rPr>
                <w:sz w:val="18"/>
                <w:szCs w:val="18"/>
              </w:rPr>
            </w:pPr>
            <w:r w:rsidRPr="009938FA">
              <w:rPr>
                <w:sz w:val="18"/>
                <w:szCs w:val="18"/>
              </w:rPr>
              <w:t>44</w:t>
            </w:r>
          </w:p>
        </w:tc>
        <w:tc>
          <w:tcPr>
            <w:tcW w:w="2975" w:type="dxa"/>
            <w:shd w:val="clear" w:color="auto" w:fill="auto"/>
            <w:vAlign w:val="center"/>
            <w:hideMark/>
          </w:tcPr>
          <w:p w14:paraId="2183D938" w14:textId="77777777" w:rsidR="006D03DE" w:rsidRPr="009938FA" w:rsidRDefault="006D03DE" w:rsidP="00A905BF">
            <w:pPr>
              <w:spacing w:before="40" w:after="120"/>
              <w:ind w:right="113"/>
              <w:rPr>
                <w:sz w:val="18"/>
                <w:szCs w:val="18"/>
              </w:rPr>
            </w:pPr>
            <w:r w:rsidRPr="009938FA">
              <w:rPr>
                <w:sz w:val="18"/>
                <w:szCs w:val="18"/>
              </w:rPr>
              <w:t>Ampliación y remodelación del Policlínico de Puerto Cabezas, RAAN</w:t>
            </w:r>
          </w:p>
        </w:tc>
        <w:tc>
          <w:tcPr>
            <w:tcW w:w="1217" w:type="dxa"/>
            <w:shd w:val="clear" w:color="auto" w:fill="auto"/>
            <w:hideMark/>
          </w:tcPr>
          <w:p w14:paraId="5A30EFBE"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226A20EB"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5C7DA97E"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7A0CDC1" w14:textId="77777777" w:rsidTr="00593B84">
        <w:tc>
          <w:tcPr>
            <w:tcW w:w="408" w:type="dxa"/>
            <w:shd w:val="clear" w:color="auto" w:fill="auto"/>
            <w:noWrap/>
            <w:hideMark/>
          </w:tcPr>
          <w:p w14:paraId="274EF389" w14:textId="77777777" w:rsidR="006D03DE" w:rsidRPr="009938FA" w:rsidRDefault="006D03DE" w:rsidP="00593B84">
            <w:pPr>
              <w:spacing w:before="40" w:after="120"/>
              <w:ind w:right="113"/>
              <w:rPr>
                <w:sz w:val="18"/>
                <w:szCs w:val="18"/>
              </w:rPr>
            </w:pPr>
            <w:r w:rsidRPr="009938FA">
              <w:rPr>
                <w:sz w:val="18"/>
                <w:szCs w:val="18"/>
              </w:rPr>
              <w:t>45</w:t>
            </w:r>
          </w:p>
        </w:tc>
        <w:tc>
          <w:tcPr>
            <w:tcW w:w="2975" w:type="dxa"/>
            <w:shd w:val="clear" w:color="auto" w:fill="auto"/>
            <w:vAlign w:val="center"/>
            <w:hideMark/>
          </w:tcPr>
          <w:p w14:paraId="1AE19CC6" w14:textId="77777777" w:rsidR="006D03DE" w:rsidRPr="009938FA" w:rsidRDefault="006D03DE" w:rsidP="00A905BF">
            <w:pPr>
              <w:spacing w:before="40" w:after="120"/>
              <w:ind w:right="113"/>
              <w:rPr>
                <w:sz w:val="18"/>
                <w:szCs w:val="18"/>
              </w:rPr>
            </w:pPr>
            <w:r w:rsidRPr="009938FA">
              <w:rPr>
                <w:sz w:val="18"/>
                <w:szCs w:val="18"/>
              </w:rPr>
              <w:t>Rehabilitación del Hospital Primario Rosita, RAAN</w:t>
            </w:r>
          </w:p>
        </w:tc>
        <w:tc>
          <w:tcPr>
            <w:tcW w:w="1217" w:type="dxa"/>
            <w:shd w:val="clear" w:color="auto" w:fill="auto"/>
            <w:hideMark/>
          </w:tcPr>
          <w:p w14:paraId="5C480EC7"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noWrap/>
            <w:hideMark/>
          </w:tcPr>
          <w:p w14:paraId="536BC0A2"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67C9E69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878E80F" w14:textId="77777777" w:rsidTr="00593B84">
        <w:tc>
          <w:tcPr>
            <w:tcW w:w="408" w:type="dxa"/>
            <w:shd w:val="clear" w:color="auto" w:fill="auto"/>
            <w:noWrap/>
            <w:hideMark/>
          </w:tcPr>
          <w:p w14:paraId="7F025235" w14:textId="77777777" w:rsidR="006D03DE" w:rsidRPr="009938FA" w:rsidRDefault="006D03DE" w:rsidP="00593B84">
            <w:pPr>
              <w:spacing w:before="40" w:after="120"/>
              <w:ind w:right="113"/>
              <w:rPr>
                <w:sz w:val="18"/>
                <w:szCs w:val="18"/>
              </w:rPr>
            </w:pPr>
            <w:r w:rsidRPr="009938FA">
              <w:rPr>
                <w:sz w:val="18"/>
                <w:szCs w:val="18"/>
              </w:rPr>
              <w:t>46</w:t>
            </w:r>
          </w:p>
        </w:tc>
        <w:tc>
          <w:tcPr>
            <w:tcW w:w="2975" w:type="dxa"/>
            <w:shd w:val="clear" w:color="auto" w:fill="auto"/>
            <w:vAlign w:val="center"/>
            <w:hideMark/>
          </w:tcPr>
          <w:p w14:paraId="1718A714" w14:textId="77777777" w:rsidR="006D03DE" w:rsidRPr="009938FA" w:rsidRDefault="006D03DE" w:rsidP="00A905BF">
            <w:pPr>
              <w:spacing w:before="40" w:after="120"/>
              <w:ind w:right="113"/>
              <w:rPr>
                <w:sz w:val="18"/>
                <w:szCs w:val="18"/>
              </w:rPr>
            </w:pPr>
            <w:r w:rsidRPr="009938FA">
              <w:rPr>
                <w:sz w:val="18"/>
                <w:szCs w:val="18"/>
              </w:rPr>
              <w:t xml:space="preserve">Rehabilitación del Área de Emergencia del Hospital Ernesto Sequeira Bluefields, RAAS </w:t>
            </w:r>
          </w:p>
        </w:tc>
        <w:tc>
          <w:tcPr>
            <w:tcW w:w="1217" w:type="dxa"/>
            <w:shd w:val="clear" w:color="auto" w:fill="auto"/>
            <w:hideMark/>
          </w:tcPr>
          <w:p w14:paraId="27CE6C6E"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35227A59"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06BC7FA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D7D77A1" w14:textId="77777777" w:rsidTr="00593B84">
        <w:tc>
          <w:tcPr>
            <w:tcW w:w="408" w:type="dxa"/>
            <w:shd w:val="clear" w:color="auto" w:fill="auto"/>
            <w:noWrap/>
            <w:hideMark/>
          </w:tcPr>
          <w:p w14:paraId="216B2D24" w14:textId="77777777" w:rsidR="006D03DE" w:rsidRPr="009938FA" w:rsidRDefault="006D03DE" w:rsidP="00593B84">
            <w:pPr>
              <w:spacing w:before="40" w:after="120"/>
              <w:ind w:right="113"/>
              <w:rPr>
                <w:sz w:val="18"/>
                <w:szCs w:val="18"/>
              </w:rPr>
            </w:pPr>
            <w:r w:rsidRPr="009938FA">
              <w:rPr>
                <w:sz w:val="18"/>
                <w:szCs w:val="18"/>
              </w:rPr>
              <w:t>47</w:t>
            </w:r>
          </w:p>
        </w:tc>
        <w:tc>
          <w:tcPr>
            <w:tcW w:w="2975" w:type="dxa"/>
            <w:shd w:val="clear" w:color="auto" w:fill="auto"/>
            <w:vAlign w:val="center"/>
            <w:hideMark/>
          </w:tcPr>
          <w:p w14:paraId="27AF7F91" w14:textId="77777777" w:rsidR="006D03DE" w:rsidRPr="009938FA" w:rsidRDefault="006D03DE" w:rsidP="00A905BF">
            <w:pPr>
              <w:spacing w:before="40" w:after="120"/>
              <w:ind w:right="113"/>
              <w:rPr>
                <w:sz w:val="18"/>
                <w:szCs w:val="18"/>
              </w:rPr>
            </w:pPr>
            <w:r w:rsidRPr="009938FA">
              <w:rPr>
                <w:sz w:val="18"/>
                <w:szCs w:val="18"/>
              </w:rPr>
              <w:t>Rehabilitación del Centro Nacional de Diagnóstico y Referencia – Managua</w:t>
            </w:r>
          </w:p>
        </w:tc>
        <w:tc>
          <w:tcPr>
            <w:tcW w:w="1217" w:type="dxa"/>
            <w:shd w:val="clear" w:color="auto" w:fill="auto"/>
            <w:hideMark/>
          </w:tcPr>
          <w:p w14:paraId="12BDAE14"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11CBE4EC"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5619F94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D34AC3A" w14:textId="77777777" w:rsidTr="00593B84">
        <w:tc>
          <w:tcPr>
            <w:tcW w:w="408" w:type="dxa"/>
            <w:shd w:val="clear" w:color="auto" w:fill="auto"/>
            <w:noWrap/>
            <w:hideMark/>
          </w:tcPr>
          <w:p w14:paraId="11633CF9" w14:textId="77777777" w:rsidR="006D03DE" w:rsidRPr="009938FA" w:rsidRDefault="006D03DE" w:rsidP="00593B84">
            <w:pPr>
              <w:spacing w:before="40" w:after="120"/>
              <w:ind w:right="113"/>
              <w:rPr>
                <w:sz w:val="18"/>
                <w:szCs w:val="18"/>
              </w:rPr>
            </w:pPr>
            <w:r w:rsidRPr="009938FA">
              <w:rPr>
                <w:sz w:val="18"/>
                <w:szCs w:val="18"/>
              </w:rPr>
              <w:t>48</w:t>
            </w:r>
          </w:p>
        </w:tc>
        <w:tc>
          <w:tcPr>
            <w:tcW w:w="2975" w:type="dxa"/>
            <w:shd w:val="clear" w:color="auto" w:fill="auto"/>
            <w:vAlign w:val="center"/>
            <w:hideMark/>
          </w:tcPr>
          <w:p w14:paraId="2726DC00" w14:textId="77777777" w:rsidR="006D03DE" w:rsidRPr="009938FA" w:rsidRDefault="006D03DE" w:rsidP="00A905BF">
            <w:pPr>
              <w:spacing w:before="40" w:after="120"/>
              <w:ind w:right="113"/>
              <w:rPr>
                <w:sz w:val="18"/>
                <w:szCs w:val="18"/>
              </w:rPr>
            </w:pPr>
            <w:r w:rsidRPr="009938FA">
              <w:rPr>
                <w:sz w:val="18"/>
                <w:szCs w:val="18"/>
              </w:rPr>
              <w:t>Rehabilitación y ampliación del Centro de Salud Carlos Rugama, Managua</w:t>
            </w:r>
          </w:p>
        </w:tc>
        <w:tc>
          <w:tcPr>
            <w:tcW w:w="1217" w:type="dxa"/>
            <w:shd w:val="clear" w:color="auto" w:fill="auto"/>
            <w:hideMark/>
          </w:tcPr>
          <w:p w14:paraId="18D2A0AD"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636ADAEC"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155D73EB"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76AB49E" w14:textId="77777777" w:rsidTr="00593B84">
        <w:tc>
          <w:tcPr>
            <w:tcW w:w="408" w:type="dxa"/>
            <w:shd w:val="clear" w:color="auto" w:fill="auto"/>
            <w:noWrap/>
            <w:hideMark/>
          </w:tcPr>
          <w:p w14:paraId="28C00D34" w14:textId="77777777" w:rsidR="006D03DE" w:rsidRPr="009938FA" w:rsidRDefault="006D03DE" w:rsidP="00593B84">
            <w:pPr>
              <w:spacing w:before="40" w:after="120"/>
              <w:ind w:right="113"/>
              <w:rPr>
                <w:sz w:val="18"/>
                <w:szCs w:val="18"/>
              </w:rPr>
            </w:pPr>
            <w:r w:rsidRPr="009938FA">
              <w:rPr>
                <w:sz w:val="18"/>
                <w:szCs w:val="18"/>
              </w:rPr>
              <w:t>49</w:t>
            </w:r>
          </w:p>
        </w:tc>
        <w:tc>
          <w:tcPr>
            <w:tcW w:w="2975" w:type="dxa"/>
            <w:shd w:val="clear" w:color="auto" w:fill="auto"/>
            <w:vAlign w:val="center"/>
            <w:hideMark/>
          </w:tcPr>
          <w:p w14:paraId="6AC75F73" w14:textId="77777777" w:rsidR="006D03DE" w:rsidRPr="009938FA" w:rsidRDefault="006D03DE" w:rsidP="00A905BF">
            <w:pPr>
              <w:spacing w:before="40" w:after="120"/>
              <w:ind w:right="113"/>
              <w:rPr>
                <w:sz w:val="18"/>
                <w:szCs w:val="18"/>
              </w:rPr>
            </w:pPr>
            <w:r w:rsidRPr="009938FA">
              <w:rPr>
                <w:sz w:val="18"/>
                <w:szCs w:val="18"/>
              </w:rPr>
              <w:t>Rehabilitación del Bloque Quirúrgico (</w:t>
            </w:r>
            <w:r w:rsidR="00332414">
              <w:rPr>
                <w:sz w:val="18"/>
                <w:szCs w:val="18"/>
              </w:rPr>
              <w:t>siete</w:t>
            </w:r>
            <w:r w:rsidR="0088684A">
              <w:rPr>
                <w:sz w:val="18"/>
                <w:szCs w:val="18"/>
              </w:rPr>
              <w:t xml:space="preserve"> </w:t>
            </w:r>
            <w:r w:rsidRPr="009938FA">
              <w:rPr>
                <w:sz w:val="18"/>
                <w:szCs w:val="18"/>
              </w:rPr>
              <w:t>quir</w:t>
            </w:r>
            <w:r w:rsidR="0088684A">
              <w:rPr>
                <w:sz w:val="18"/>
                <w:szCs w:val="18"/>
              </w:rPr>
              <w:t>ó</w:t>
            </w:r>
            <w:r w:rsidRPr="009938FA">
              <w:rPr>
                <w:sz w:val="18"/>
                <w:szCs w:val="18"/>
              </w:rPr>
              <w:t xml:space="preserve">fanos) Hospital Oscar Danilo Rosales, León </w:t>
            </w:r>
          </w:p>
        </w:tc>
        <w:tc>
          <w:tcPr>
            <w:tcW w:w="1217" w:type="dxa"/>
            <w:shd w:val="clear" w:color="auto" w:fill="auto"/>
            <w:hideMark/>
          </w:tcPr>
          <w:p w14:paraId="7DA5BDA1"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A68B742"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7E4B3CD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372DDDC" w14:textId="77777777" w:rsidTr="00593B84">
        <w:tc>
          <w:tcPr>
            <w:tcW w:w="408" w:type="dxa"/>
            <w:shd w:val="clear" w:color="auto" w:fill="auto"/>
            <w:noWrap/>
            <w:hideMark/>
          </w:tcPr>
          <w:p w14:paraId="439FCC11" w14:textId="77777777" w:rsidR="006D03DE" w:rsidRPr="009938FA" w:rsidRDefault="006D03DE" w:rsidP="00593B84">
            <w:pPr>
              <w:spacing w:before="40" w:after="120"/>
              <w:ind w:right="113"/>
              <w:rPr>
                <w:sz w:val="18"/>
                <w:szCs w:val="18"/>
              </w:rPr>
            </w:pPr>
            <w:r w:rsidRPr="009938FA">
              <w:rPr>
                <w:sz w:val="18"/>
                <w:szCs w:val="18"/>
              </w:rPr>
              <w:t>50</w:t>
            </w:r>
          </w:p>
        </w:tc>
        <w:tc>
          <w:tcPr>
            <w:tcW w:w="2975" w:type="dxa"/>
            <w:shd w:val="clear" w:color="auto" w:fill="auto"/>
            <w:vAlign w:val="center"/>
            <w:hideMark/>
          </w:tcPr>
          <w:p w14:paraId="64648AA1" w14:textId="77777777" w:rsidR="006D03DE" w:rsidRPr="009938FA" w:rsidRDefault="006D03DE" w:rsidP="00A905BF">
            <w:pPr>
              <w:spacing w:before="40" w:after="120"/>
              <w:ind w:right="113"/>
              <w:rPr>
                <w:sz w:val="18"/>
                <w:szCs w:val="18"/>
              </w:rPr>
            </w:pPr>
            <w:r w:rsidRPr="009938FA">
              <w:rPr>
                <w:sz w:val="18"/>
                <w:szCs w:val="18"/>
              </w:rPr>
              <w:t>Rehabilitación del área de Emergencia Hospital La Trinidad, Estelí</w:t>
            </w:r>
          </w:p>
        </w:tc>
        <w:tc>
          <w:tcPr>
            <w:tcW w:w="1217" w:type="dxa"/>
            <w:shd w:val="clear" w:color="auto" w:fill="auto"/>
            <w:hideMark/>
          </w:tcPr>
          <w:p w14:paraId="00273642"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hideMark/>
          </w:tcPr>
          <w:p w14:paraId="7B592770"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264AED0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65F23F0" w14:textId="77777777" w:rsidTr="00593B84">
        <w:tc>
          <w:tcPr>
            <w:tcW w:w="408" w:type="dxa"/>
            <w:shd w:val="clear" w:color="auto" w:fill="auto"/>
            <w:noWrap/>
            <w:hideMark/>
          </w:tcPr>
          <w:p w14:paraId="08B617FE" w14:textId="77777777" w:rsidR="006D03DE" w:rsidRPr="009938FA" w:rsidRDefault="006D03DE" w:rsidP="00593B84">
            <w:pPr>
              <w:spacing w:before="40" w:after="120"/>
              <w:ind w:right="113"/>
              <w:rPr>
                <w:sz w:val="18"/>
                <w:szCs w:val="18"/>
              </w:rPr>
            </w:pPr>
            <w:r w:rsidRPr="009938FA">
              <w:rPr>
                <w:sz w:val="18"/>
                <w:szCs w:val="18"/>
              </w:rPr>
              <w:t>51</w:t>
            </w:r>
          </w:p>
        </w:tc>
        <w:tc>
          <w:tcPr>
            <w:tcW w:w="2975" w:type="dxa"/>
            <w:shd w:val="clear" w:color="auto" w:fill="auto"/>
            <w:vAlign w:val="center"/>
            <w:hideMark/>
          </w:tcPr>
          <w:p w14:paraId="4CC3214C" w14:textId="77777777" w:rsidR="006D03DE" w:rsidRPr="009938FA" w:rsidRDefault="006D03DE" w:rsidP="00A905BF">
            <w:pPr>
              <w:spacing w:before="40" w:after="120"/>
              <w:ind w:right="113"/>
              <w:rPr>
                <w:sz w:val="18"/>
                <w:szCs w:val="18"/>
              </w:rPr>
            </w:pPr>
            <w:r w:rsidRPr="009938FA">
              <w:rPr>
                <w:sz w:val="18"/>
                <w:szCs w:val="18"/>
              </w:rPr>
              <w:t>Rehabilitación de la Ruta Critica (</w:t>
            </w:r>
            <w:r w:rsidR="00332414">
              <w:rPr>
                <w:sz w:val="18"/>
                <w:szCs w:val="18"/>
              </w:rPr>
              <w:t>tres</w:t>
            </w:r>
            <w:r w:rsidRPr="009938FA">
              <w:rPr>
                <w:sz w:val="18"/>
                <w:szCs w:val="18"/>
              </w:rPr>
              <w:t xml:space="preserve"> quirófanos, emergencia y UCI) </w:t>
            </w:r>
            <w:proofErr w:type="spellStart"/>
            <w:r w:rsidRPr="009938FA">
              <w:rPr>
                <w:sz w:val="18"/>
                <w:szCs w:val="18"/>
              </w:rPr>
              <w:t>Hosp</w:t>
            </w:r>
            <w:proofErr w:type="spellEnd"/>
            <w:r w:rsidRPr="009938FA">
              <w:rPr>
                <w:sz w:val="18"/>
                <w:szCs w:val="18"/>
              </w:rPr>
              <w:t xml:space="preserve"> San Juan de Dios de Estelí</w:t>
            </w:r>
          </w:p>
        </w:tc>
        <w:tc>
          <w:tcPr>
            <w:tcW w:w="1217" w:type="dxa"/>
            <w:shd w:val="clear" w:color="auto" w:fill="auto"/>
            <w:hideMark/>
          </w:tcPr>
          <w:p w14:paraId="74E13906"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hideMark/>
          </w:tcPr>
          <w:p w14:paraId="7F5581E7"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0E657C5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D6700D5" w14:textId="77777777" w:rsidTr="00593B84">
        <w:tc>
          <w:tcPr>
            <w:tcW w:w="408" w:type="dxa"/>
            <w:shd w:val="clear" w:color="auto" w:fill="auto"/>
            <w:noWrap/>
            <w:hideMark/>
          </w:tcPr>
          <w:p w14:paraId="6AF29955" w14:textId="77777777" w:rsidR="006D03DE" w:rsidRPr="009938FA" w:rsidRDefault="006D03DE" w:rsidP="00593B84">
            <w:pPr>
              <w:spacing w:before="40" w:after="120"/>
              <w:ind w:right="113"/>
              <w:rPr>
                <w:sz w:val="18"/>
                <w:szCs w:val="18"/>
              </w:rPr>
            </w:pPr>
            <w:r w:rsidRPr="009938FA">
              <w:rPr>
                <w:sz w:val="18"/>
                <w:szCs w:val="18"/>
              </w:rPr>
              <w:t>52</w:t>
            </w:r>
          </w:p>
        </w:tc>
        <w:tc>
          <w:tcPr>
            <w:tcW w:w="2975" w:type="dxa"/>
            <w:shd w:val="clear" w:color="auto" w:fill="auto"/>
            <w:vAlign w:val="center"/>
            <w:hideMark/>
          </w:tcPr>
          <w:p w14:paraId="77F14856" w14:textId="77777777" w:rsidR="006D03DE" w:rsidRPr="009938FA" w:rsidRDefault="006D03DE" w:rsidP="00A905BF">
            <w:pPr>
              <w:spacing w:before="40" w:after="120"/>
              <w:ind w:right="113"/>
              <w:rPr>
                <w:sz w:val="18"/>
                <w:szCs w:val="18"/>
              </w:rPr>
            </w:pPr>
            <w:r w:rsidRPr="009938FA">
              <w:rPr>
                <w:sz w:val="18"/>
                <w:szCs w:val="18"/>
              </w:rPr>
              <w:t xml:space="preserve">Rehabilitación del Centro de Salud de Condega </w:t>
            </w:r>
            <w:r w:rsidR="00332414">
              <w:rPr>
                <w:sz w:val="18"/>
                <w:szCs w:val="18"/>
              </w:rPr>
              <w:t>–</w:t>
            </w:r>
            <w:r w:rsidRPr="009938FA">
              <w:rPr>
                <w:sz w:val="18"/>
                <w:szCs w:val="18"/>
              </w:rPr>
              <w:t xml:space="preserve"> Estelí</w:t>
            </w:r>
          </w:p>
        </w:tc>
        <w:tc>
          <w:tcPr>
            <w:tcW w:w="1217" w:type="dxa"/>
            <w:shd w:val="clear" w:color="auto" w:fill="auto"/>
            <w:hideMark/>
          </w:tcPr>
          <w:p w14:paraId="7E71122F"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hideMark/>
          </w:tcPr>
          <w:p w14:paraId="52D39A85"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1ADBCD7D"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822386C" w14:textId="77777777" w:rsidTr="00593B84">
        <w:tc>
          <w:tcPr>
            <w:tcW w:w="408" w:type="dxa"/>
            <w:shd w:val="clear" w:color="auto" w:fill="auto"/>
            <w:noWrap/>
            <w:hideMark/>
          </w:tcPr>
          <w:p w14:paraId="7397F611" w14:textId="77777777" w:rsidR="006D03DE" w:rsidRPr="009938FA" w:rsidRDefault="006D03DE" w:rsidP="00593B84">
            <w:pPr>
              <w:spacing w:before="40" w:after="120"/>
              <w:ind w:right="113"/>
              <w:rPr>
                <w:sz w:val="18"/>
                <w:szCs w:val="18"/>
              </w:rPr>
            </w:pPr>
            <w:r w:rsidRPr="009938FA">
              <w:rPr>
                <w:sz w:val="18"/>
                <w:szCs w:val="18"/>
              </w:rPr>
              <w:t>53</w:t>
            </w:r>
          </w:p>
        </w:tc>
        <w:tc>
          <w:tcPr>
            <w:tcW w:w="2975" w:type="dxa"/>
            <w:shd w:val="clear" w:color="auto" w:fill="auto"/>
            <w:vAlign w:val="center"/>
            <w:hideMark/>
          </w:tcPr>
          <w:p w14:paraId="27C7F2C6" w14:textId="77777777" w:rsidR="006D03DE" w:rsidRPr="009938FA" w:rsidRDefault="006D03DE" w:rsidP="00A905BF">
            <w:pPr>
              <w:spacing w:before="40" w:after="120"/>
              <w:ind w:right="113"/>
              <w:rPr>
                <w:sz w:val="18"/>
                <w:szCs w:val="18"/>
              </w:rPr>
            </w:pPr>
            <w:r w:rsidRPr="009938FA">
              <w:rPr>
                <w:sz w:val="18"/>
                <w:szCs w:val="18"/>
              </w:rPr>
              <w:t xml:space="preserve">Rehabilitación del Puesto de Salud San Andrés de </w:t>
            </w:r>
            <w:proofErr w:type="spellStart"/>
            <w:r w:rsidRPr="009938FA">
              <w:rPr>
                <w:sz w:val="18"/>
                <w:szCs w:val="18"/>
              </w:rPr>
              <w:t>Wiwili</w:t>
            </w:r>
            <w:proofErr w:type="spellEnd"/>
            <w:r w:rsidRPr="009938FA">
              <w:rPr>
                <w:sz w:val="18"/>
                <w:szCs w:val="18"/>
              </w:rPr>
              <w:t>, Jinotega</w:t>
            </w:r>
          </w:p>
        </w:tc>
        <w:tc>
          <w:tcPr>
            <w:tcW w:w="1217" w:type="dxa"/>
            <w:shd w:val="clear" w:color="auto" w:fill="auto"/>
            <w:hideMark/>
          </w:tcPr>
          <w:p w14:paraId="3CB94E80"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C0563A9"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65CD1818"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C073CC9" w14:textId="77777777" w:rsidTr="00593B84">
        <w:tc>
          <w:tcPr>
            <w:tcW w:w="408" w:type="dxa"/>
            <w:shd w:val="clear" w:color="auto" w:fill="auto"/>
            <w:noWrap/>
            <w:hideMark/>
          </w:tcPr>
          <w:p w14:paraId="23DB49B3" w14:textId="77777777" w:rsidR="006D03DE" w:rsidRPr="009938FA" w:rsidRDefault="006D03DE" w:rsidP="00593B84">
            <w:pPr>
              <w:spacing w:before="40" w:after="120"/>
              <w:ind w:right="113"/>
              <w:rPr>
                <w:sz w:val="18"/>
                <w:szCs w:val="18"/>
              </w:rPr>
            </w:pPr>
            <w:r w:rsidRPr="009938FA">
              <w:rPr>
                <w:sz w:val="18"/>
                <w:szCs w:val="18"/>
              </w:rPr>
              <w:t>54</w:t>
            </w:r>
          </w:p>
        </w:tc>
        <w:tc>
          <w:tcPr>
            <w:tcW w:w="2975" w:type="dxa"/>
            <w:shd w:val="clear" w:color="auto" w:fill="auto"/>
            <w:vAlign w:val="center"/>
            <w:hideMark/>
          </w:tcPr>
          <w:p w14:paraId="2EA70FED" w14:textId="77777777" w:rsidR="006D03DE" w:rsidRPr="009938FA" w:rsidRDefault="006D03DE" w:rsidP="00A905BF">
            <w:pPr>
              <w:spacing w:before="40" w:after="120"/>
              <w:ind w:right="113"/>
              <w:rPr>
                <w:sz w:val="18"/>
                <w:szCs w:val="18"/>
              </w:rPr>
            </w:pPr>
            <w:r w:rsidRPr="009938FA">
              <w:rPr>
                <w:sz w:val="18"/>
                <w:szCs w:val="18"/>
              </w:rPr>
              <w:t xml:space="preserve">Rehabilitación y ampliación del Puesto de Salud </w:t>
            </w:r>
            <w:proofErr w:type="spellStart"/>
            <w:r w:rsidRPr="009938FA">
              <w:rPr>
                <w:sz w:val="18"/>
                <w:szCs w:val="18"/>
              </w:rPr>
              <w:t>Raití</w:t>
            </w:r>
            <w:proofErr w:type="spellEnd"/>
            <w:r w:rsidRPr="009938FA">
              <w:rPr>
                <w:sz w:val="18"/>
                <w:szCs w:val="18"/>
              </w:rPr>
              <w:t xml:space="preserve">, </w:t>
            </w:r>
            <w:proofErr w:type="spellStart"/>
            <w:r w:rsidRPr="009938FA">
              <w:rPr>
                <w:sz w:val="18"/>
                <w:szCs w:val="18"/>
              </w:rPr>
              <w:t>Waspan</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hideMark/>
          </w:tcPr>
          <w:p w14:paraId="5A1ABDE7"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EF439B5"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A56B91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385B8ED" w14:textId="77777777" w:rsidTr="00593B84">
        <w:tc>
          <w:tcPr>
            <w:tcW w:w="408" w:type="dxa"/>
            <w:shd w:val="clear" w:color="auto" w:fill="auto"/>
            <w:noWrap/>
            <w:hideMark/>
          </w:tcPr>
          <w:p w14:paraId="7CB3C2E8" w14:textId="77777777" w:rsidR="006D03DE" w:rsidRPr="009938FA" w:rsidRDefault="006D03DE" w:rsidP="00593B84">
            <w:pPr>
              <w:spacing w:before="40" w:after="120"/>
              <w:ind w:right="113"/>
              <w:rPr>
                <w:sz w:val="18"/>
                <w:szCs w:val="18"/>
              </w:rPr>
            </w:pPr>
            <w:r w:rsidRPr="009938FA">
              <w:rPr>
                <w:sz w:val="18"/>
                <w:szCs w:val="18"/>
              </w:rPr>
              <w:t>55</w:t>
            </w:r>
          </w:p>
        </w:tc>
        <w:tc>
          <w:tcPr>
            <w:tcW w:w="2975" w:type="dxa"/>
            <w:shd w:val="clear" w:color="auto" w:fill="auto"/>
            <w:vAlign w:val="center"/>
            <w:hideMark/>
          </w:tcPr>
          <w:p w14:paraId="174940F6" w14:textId="77777777" w:rsidR="006D03DE" w:rsidRPr="009938FA" w:rsidRDefault="006D03DE" w:rsidP="00A905BF">
            <w:pPr>
              <w:spacing w:before="40" w:after="120"/>
              <w:ind w:right="113"/>
              <w:rPr>
                <w:sz w:val="18"/>
                <w:szCs w:val="18"/>
              </w:rPr>
            </w:pPr>
            <w:r w:rsidRPr="009938FA">
              <w:rPr>
                <w:sz w:val="18"/>
                <w:szCs w:val="18"/>
              </w:rPr>
              <w:t>Construcción de Casa Materna Laguna de Perlas, RAAS</w:t>
            </w:r>
          </w:p>
        </w:tc>
        <w:tc>
          <w:tcPr>
            <w:tcW w:w="1217" w:type="dxa"/>
            <w:shd w:val="clear" w:color="auto" w:fill="auto"/>
            <w:hideMark/>
          </w:tcPr>
          <w:p w14:paraId="704DC873"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730FCE9F"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4076AADD"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C7032E6" w14:textId="77777777" w:rsidTr="00593B84">
        <w:tc>
          <w:tcPr>
            <w:tcW w:w="408" w:type="dxa"/>
            <w:shd w:val="clear" w:color="auto" w:fill="auto"/>
            <w:noWrap/>
            <w:hideMark/>
          </w:tcPr>
          <w:p w14:paraId="5C14315D" w14:textId="77777777" w:rsidR="006D03DE" w:rsidRPr="009938FA" w:rsidRDefault="006D03DE" w:rsidP="00593B84">
            <w:pPr>
              <w:spacing w:before="40" w:after="120"/>
              <w:ind w:right="113"/>
              <w:rPr>
                <w:sz w:val="18"/>
                <w:szCs w:val="18"/>
              </w:rPr>
            </w:pPr>
            <w:r w:rsidRPr="009938FA">
              <w:rPr>
                <w:sz w:val="18"/>
                <w:szCs w:val="18"/>
              </w:rPr>
              <w:t>56</w:t>
            </w:r>
          </w:p>
        </w:tc>
        <w:tc>
          <w:tcPr>
            <w:tcW w:w="2975" w:type="dxa"/>
            <w:shd w:val="clear" w:color="auto" w:fill="auto"/>
            <w:vAlign w:val="center"/>
            <w:hideMark/>
          </w:tcPr>
          <w:p w14:paraId="0DB6B1C0" w14:textId="77777777" w:rsidR="006D03DE" w:rsidRPr="009938FA" w:rsidRDefault="006D03DE" w:rsidP="00A905BF">
            <w:pPr>
              <w:spacing w:before="40" w:after="120"/>
              <w:ind w:right="113"/>
              <w:rPr>
                <w:sz w:val="18"/>
                <w:szCs w:val="18"/>
              </w:rPr>
            </w:pPr>
            <w:r w:rsidRPr="009938FA">
              <w:rPr>
                <w:sz w:val="18"/>
                <w:szCs w:val="18"/>
              </w:rPr>
              <w:t>Rehabilitación del Área de Emergencia del Hospital Santiago de Jinotepe</w:t>
            </w:r>
          </w:p>
        </w:tc>
        <w:tc>
          <w:tcPr>
            <w:tcW w:w="1217" w:type="dxa"/>
            <w:shd w:val="clear" w:color="auto" w:fill="auto"/>
            <w:hideMark/>
          </w:tcPr>
          <w:p w14:paraId="34CDDAFB"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856ACEB" w14:textId="77777777" w:rsidR="006D03DE" w:rsidRPr="009938FA" w:rsidRDefault="006D03DE" w:rsidP="00A905BF">
            <w:pPr>
              <w:spacing w:before="40" w:after="120"/>
              <w:ind w:right="113"/>
              <w:rPr>
                <w:sz w:val="18"/>
                <w:szCs w:val="18"/>
              </w:rPr>
            </w:pPr>
            <w:r w:rsidRPr="009938FA">
              <w:rPr>
                <w:sz w:val="18"/>
                <w:szCs w:val="18"/>
              </w:rPr>
              <w:t>Carazo</w:t>
            </w:r>
          </w:p>
        </w:tc>
        <w:tc>
          <w:tcPr>
            <w:tcW w:w="1582" w:type="dxa"/>
            <w:shd w:val="clear" w:color="auto" w:fill="auto"/>
            <w:noWrap/>
            <w:hideMark/>
          </w:tcPr>
          <w:p w14:paraId="1034962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B1CCEB0" w14:textId="77777777" w:rsidTr="00593B84">
        <w:tc>
          <w:tcPr>
            <w:tcW w:w="408" w:type="dxa"/>
            <w:shd w:val="clear" w:color="auto" w:fill="auto"/>
            <w:noWrap/>
            <w:hideMark/>
          </w:tcPr>
          <w:p w14:paraId="075D8344" w14:textId="77777777" w:rsidR="006D03DE" w:rsidRPr="009938FA" w:rsidRDefault="006D03DE" w:rsidP="00593B84">
            <w:pPr>
              <w:spacing w:before="40" w:after="120"/>
              <w:ind w:right="113"/>
              <w:rPr>
                <w:sz w:val="18"/>
                <w:szCs w:val="18"/>
              </w:rPr>
            </w:pPr>
            <w:r w:rsidRPr="009938FA">
              <w:rPr>
                <w:sz w:val="18"/>
                <w:szCs w:val="18"/>
              </w:rPr>
              <w:t>57</w:t>
            </w:r>
          </w:p>
        </w:tc>
        <w:tc>
          <w:tcPr>
            <w:tcW w:w="2975" w:type="dxa"/>
            <w:shd w:val="clear" w:color="auto" w:fill="auto"/>
            <w:vAlign w:val="center"/>
            <w:hideMark/>
          </w:tcPr>
          <w:p w14:paraId="298175C9" w14:textId="77777777" w:rsidR="006D03DE" w:rsidRPr="009938FA" w:rsidRDefault="006D03DE" w:rsidP="00A905BF">
            <w:pPr>
              <w:spacing w:before="40" w:after="120"/>
              <w:ind w:right="113"/>
              <w:rPr>
                <w:sz w:val="18"/>
                <w:szCs w:val="18"/>
              </w:rPr>
            </w:pPr>
            <w:r w:rsidRPr="009938FA">
              <w:rPr>
                <w:sz w:val="18"/>
                <w:szCs w:val="18"/>
              </w:rPr>
              <w:t>Rehabilitación de la unidad de cuidados intensivos del Hospital Bertha Calderón, Managua</w:t>
            </w:r>
          </w:p>
        </w:tc>
        <w:tc>
          <w:tcPr>
            <w:tcW w:w="1217" w:type="dxa"/>
            <w:shd w:val="clear" w:color="auto" w:fill="auto"/>
            <w:hideMark/>
          </w:tcPr>
          <w:p w14:paraId="66906EB1"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4DF371DD"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0F6404E7"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B1D2C5B" w14:textId="77777777" w:rsidTr="00593B84">
        <w:tc>
          <w:tcPr>
            <w:tcW w:w="408" w:type="dxa"/>
            <w:shd w:val="clear" w:color="auto" w:fill="auto"/>
            <w:noWrap/>
            <w:hideMark/>
          </w:tcPr>
          <w:p w14:paraId="6B31F553" w14:textId="77777777" w:rsidR="006D03DE" w:rsidRPr="009938FA" w:rsidRDefault="006D03DE" w:rsidP="00593B84">
            <w:pPr>
              <w:spacing w:before="40" w:after="120"/>
              <w:ind w:right="113"/>
              <w:rPr>
                <w:sz w:val="18"/>
                <w:szCs w:val="18"/>
              </w:rPr>
            </w:pPr>
            <w:r w:rsidRPr="009938FA">
              <w:rPr>
                <w:sz w:val="18"/>
                <w:szCs w:val="18"/>
              </w:rPr>
              <w:lastRenderedPageBreak/>
              <w:t>58</w:t>
            </w:r>
          </w:p>
        </w:tc>
        <w:tc>
          <w:tcPr>
            <w:tcW w:w="2975" w:type="dxa"/>
            <w:shd w:val="clear" w:color="auto" w:fill="auto"/>
            <w:vAlign w:val="center"/>
            <w:hideMark/>
          </w:tcPr>
          <w:p w14:paraId="769D649D" w14:textId="77777777" w:rsidR="006D03DE" w:rsidRPr="009938FA" w:rsidRDefault="006D03DE" w:rsidP="00A905BF">
            <w:pPr>
              <w:spacing w:before="40" w:after="120"/>
              <w:ind w:right="113"/>
              <w:rPr>
                <w:sz w:val="18"/>
                <w:szCs w:val="18"/>
              </w:rPr>
            </w:pPr>
            <w:r w:rsidRPr="009938FA">
              <w:rPr>
                <w:sz w:val="18"/>
                <w:szCs w:val="18"/>
              </w:rPr>
              <w:t>Rehabilitación de infraestructura del Centro Nacional de Oftalmología, Managua</w:t>
            </w:r>
          </w:p>
        </w:tc>
        <w:tc>
          <w:tcPr>
            <w:tcW w:w="1217" w:type="dxa"/>
            <w:shd w:val="clear" w:color="auto" w:fill="auto"/>
            <w:hideMark/>
          </w:tcPr>
          <w:p w14:paraId="0F29D7CB"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3484ADB"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176C91A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4F7C165" w14:textId="77777777" w:rsidTr="00593B84">
        <w:tc>
          <w:tcPr>
            <w:tcW w:w="408" w:type="dxa"/>
            <w:shd w:val="clear" w:color="auto" w:fill="auto"/>
            <w:noWrap/>
            <w:hideMark/>
          </w:tcPr>
          <w:p w14:paraId="693B73BA" w14:textId="77777777" w:rsidR="006D03DE" w:rsidRPr="009938FA" w:rsidRDefault="006D03DE" w:rsidP="00593B84">
            <w:pPr>
              <w:spacing w:before="40" w:after="120"/>
              <w:ind w:right="113"/>
              <w:rPr>
                <w:sz w:val="18"/>
                <w:szCs w:val="18"/>
              </w:rPr>
            </w:pPr>
            <w:r w:rsidRPr="009938FA">
              <w:rPr>
                <w:sz w:val="18"/>
                <w:szCs w:val="18"/>
              </w:rPr>
              <w:t>59</w:t>
            </w:r>
          </w:p>
        </w:tc>
        <w:tc>
          <w:tcPr>
            <w:tcW w:w="2975" w:type="dxa"/>
            <w:shd w:val="clear" w:color="auto" w:fill="auto"/>
            <w:vAlign w:val="center"/>
            <w:hideMark/>
          </w:tcPr>
          <w:p w14:paraId="28D38A27" w14:textId="77777777" w:rsidR="006D03DE" w:rsidRPr="009938FA" w:rsidRDefault="006D03DE" w:rsidP="00A905BF">
            <w:pPr>
              <w:spacing w:before="40" w:after="120"/>
              <w:ind w:right="113"/>
              <w:rPr>
                <w:sz w:val="18"/>
                <w:szCs w:val="18"/>
              </w:rPr>
            </w:pPr>
            <w:r w:rsidRPr="009938FA">
              <w:rPr>
                <w:sz w:val="18"/>
                <w:szCs w:val="18"/>
              </w:rPr>
              <w:t>Rehabilitación de Techos en el área de quirófanos en el Hospital Luis Felipe Moncada, San Carlos</w:t>
            </w:r>
          </w:p>
        </w:tc>
        <w:tc>
          <w:tcPr>
            <w:tcW w:w="1217" w:type="dxa"/>
            <w:shd w:val="clear" w:color="auto" w:fill="auto"/>
            <w:hideMark/>
          </w:tcPr>
          <w:p w14:paraId="5667BD01"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64CAAA19" w14:textId="77777777" w:rsidR="006D03DE" w:rsidRPr="009938FA" w:rsidRDefault="006D03DE" w:rsidP="00A905BF">
            <w:pPr>
              <w:spacing w:before="40" w:after="120"/>
              <w:ind w:right="113"/>
              <w:rPr>
                <w:sz w:val="18"/>
                <w:szCs w:val="18"/>
              </w:rPr>
            </w:pPr>
            <w:r w:rsidRPr="009938FA">
              <w:rPr>
                <w:sz w:val="18"/>
                <w:szCs w:val="18"/>
              </w:rPr>
              <w:t>Rio San Juan</w:t>
            </w:r>
          </w:p>
        </w:tc>
        <w:tc>
          <w:tcPr>
            <w:tcW w:w="1582" w:type="dxa"/>
            <w:shd w:val="clear" w:color="auto" w:fill="auto"/>
            <w:noWrap/>
            <w:hideMark/>
          </w:tcPr>
          <w:p w14:paraId="4DEC800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3B1D3B4" w14:textId="77777777" w:rsidTr="00593B84">
        <w:tc>
          <w:tcPr>
            <w:tcW w:w="408" w:type="dxa"/>
            <w:shd w:val="clear" w:color="auto" w:fill="auto"/>
            <w:noWrap/>
            <w:hideMark/>
          </w:tcPr>
          <w:p w14:paraId="2FC2EC0D" w14:textId="77777777" w:rsidR="006D03DE" w:rsidRPr="009938FA" w:rsidRDefault="006D03DE" w:rsidP="00593B84">
            <w:pPr>
              <w:spacing w:before="40" w:after="120"/>
              <w:ind w:right="113"/>
              <w:rPr>
                <w:sz w:val="18"/>
                <w:szCs w:val="18"/>
              </w:rPr>
            </w:pPr>
            <w:r w:rsidRPr="009938FA">
              <w:rPr>
                <w:sz w:val="18"/>
                <w:szCs w:val="18"/>
              </w:rPr>
              <w:t>60</w:t>
            </w:r>
          </w:p>
        </w:tc>
        <w:tc>
          <w:tcPr>
            <w:tcW w:w="2975" w:type="dxa"/>
            <w:shd w:val="clear" w:color="auto" w:fill="auto"/>
            <w:vAlign w:val="center"/>
            <w:hideMark/>
          </w:tcPr>
          <w:p w14:paraId="63E67694" w14:textId="77777777" w:rsidR="006D03DE" w:rsidRPr="009938FA" w:rsidRDefault="006D03DE" w:rsidP="00A905BF">
            <w:pPr>
              <w:spacing w:before="40" w:after="120"/>
              <w:ind w:right="113"/>
              <w:rPr>
                <w:sz w:val="18"/>
                <w:szCs w:val="18"/>
              </w:rPr>
            </w:pPr>
            <w:r w:rsidRPr="009938FA">
              <w:rPr>
                <w:sz w:val="18"/>
                <w:szCs w:val="18"/>
              </w:rPr>
              <w:t>Remodelación y habilitación para la sala de hospitalización y cirugía de mujeres del Hospital Regional Asunción de Juigalpa, Chontales</w:t>
            </w:r>
          </w:p>
        </w:tc>
        <w:tc>
          <w:tcPr>
            <w:tcW w:w="1217" w:type="dxa"/>
            <w:shd w:val="clear" w:color="auto" w:fill="auto"/>
            <w:hideMark/>
          </w:tcPr>
          <w:p w14:paraId="1B5FED06"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4A14D02D" w14:textId="77777777" w:rsidR="006D03DE" w:rsidRPr="009938FA" w:rsidRDefault="006D03DE" w:rsidP="00A905BF">
            <w:pPr>
              <w:spacing w:before="40" w:after="120"/>
              <w:ind w:right="113"/>
              <w:rPr>
                <w:sz w:val="18"/>
                <w:szCs w:val="18"/>
              </w:rPr>
            </w:pPr>
            <w:r w:rsidRPr="009938FA">
              <w:rPr>
                <w:sz w:val="18"/>
                <w:szCs w:val="18"/>
              </w:rPr>
              <w:t>Chontales</w:t>
            </w:r>
          </w:p>
        </w:tc>
        <w:tc>
          <w:tcPr>
            <w:tcW w:w="1582" w:type="dxa"/>
            <w:shd w:val="clear" w:color="auto" w:fill="auto"/>
            <w:noWrap/>
            <w:hideMark/>
          </w:tcPr>
          <w:p w14:paraId="1B8335C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F2E8C6C" w14:textId="77777777" w:rsidTr="00593B84">
        <w:tc>
          <w:tcPr>
            <w:tcW w:w="408" w:type="dxa"/>
            <w:shd w:val="clear" w:color="auto" w:fill="auto"/>
            <w:noWrap/>
            <w:hideMark/>
          </w:tcPr>
          <w:p w14:paraId="281368C6" w14:textId="77777777" w:rsidR="006D03DE" w:rsidRPr="009938FA" w:rsidRDefault="006D03DE" w:rsidP="00593B84">
            <w:pPr>
              <w:spacing w:before="40" w:after="120"/>
              <w:ind w:right="113"/>
              <w:rPr>
                <w:sz w:val="18"/>
                <w:szCs w:val="18"/>
              </w:rPr>
            </w:pPr>
            <w:r w:rsidRPr="009938FA">
              <w:rPr>
                <w:sz w:val="18"/>
                <w:szCs w:val="18"/>
              </w:rPr>
              <w:t>61</w:t>
            </w:r>
          </w:p>
        </w:tc>
        <w:tc>
          <w:tcPr>
            <w:tcW w:w="2975" w:type="dxa"/>
            <w:shd w:val="clear" w:color="auto" w:fill="auto"/>
            <w:vAlign w:val="center"/>
            <w:hideMark/>
          </w:tcPr>
          <w:p w14:paraId="0BA7393E" w14:textId="77777777" w:rsidR="006D03DE" w:rsidRPr="009938FA" w:rsidRDefault="006D03DE" w:rsidP="00A905BF">
            <w:pPr>
              <w:spacing w:before="40" w:after="120"/>
              <w:ind w:right="113"/>
              <w:rPr>
                <w:sz w:val="18"/>
                <w:szCs w:val="18"/>
              </w:rPr>
            </w:pPr>
            <w:r w:rsidRPr="009938FA">
              <w:rPr>
                <w:sz w:val="18"/>
                <w:szCs w:val="18"/>
              </w:rPr>
              <w:t>Rehabilitación de Casa Materna Raiti</w:t>
            </w:r>
          </w:p>
        </w:tc>
        <w:tc>
          <w:tcPr>
            <w:tcW w:w="1217" w:type="dxa"/>
            <w:shd w:val="clear" w:color="auto" w:fill="auto"/>
            <w:hideMark/>
          </w:tcPr>
          <w:p w14:paraId="294BB3AD"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5838B782"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12E4D0E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E16EBF3" w14:textId="77777777" w:rsidTr="00593B84">
        <w:tc>
          <w:tcPr>
            <w:tcW w:w="408" w:type="dxa"/>
            <w:shd w:val="clear" w:color="auto" w:fill="auto"/>
            <w:noWrap/>
            <w:hideMark/>
          </w:tcPr>
          <w:p w14:paraId="67CE0404" w14:textId="77777777" w:rsidR="006D03DE" w:rsidRPr="009938FA" w:rsidRDefault="006D03DE" w:rsidP="00593B84">
            <w:pPr>
              <w:spacing w:before="40" w:after="120"/>
              <w:ind w:right="113"/>
              <w:rPr>
                <w:sz w:val="18"/>
                <w:szCs w:val="18"/>
              </w:rPr>
            </w:pPr>
            <w:r w:rsidRPr="009938FA">
              <w:rPr>
                <w:sz w:val="18"/>
                <w:szCs w:val="18"/>
              </w:rPr>
              <w:t>62</w:t>
            </w:r>
          </w:p>
        </w:tc>
        <w:tc>
          <w:tcPr>
            <w:tcW w:w="2975" w:type="dxa"/>
            <w:shd w:val="clear" w:color="auto" w:fill="auto"/>
            <w:vAlign w:val="center"/>
            <w:hideMark/>
          </w:tcPr>
          <w:p w14:paraId="657D0629" w14:textId="77777777" w:rsidR="006D03DE" w:rsidRPr="009938FA" w:rsidRDefault="006D03DE" w:rsidP="00A905BF">
            <w:pPr>
              <w:spacing w:before="40" w:after="120"/>
              <w:ind w:right="113"/>
              <w:rPr>
                <w:sz w:val="18"/>
                <w:szCs w:val="18"/>
              </w:rPr>
            </w:pPr>
            <w:r w:rsidRPr="009938FA">
              <w:rPr>
                <w:sz w:val="18"/>
                <w:szCs w:val="18"/>
              </w:rPr>
              <w:t xml:space="preserve">Reemplazo del Puesto de Salud </w:t>
            </w:r>
            <w:proofErr w:type="spellStart"/>
            <w:r w:rsidRPr="009938FA">
              <w:rPr>
                <w:sz w:val="18"/>
                <w:szCs w:val="18"/>
              </w:rPr>
              <w:t>Lapan</w:t>
            </w:r>
            <w:proofErr w:type="spellEnd"/>
          </w:p>
        </w:tc>
        <w:tc>
          <w:tcPr>
            <w:tcW w:w="1217" w:type="dxa"/>
            <w:shd w:val="clear" w:color="auto" w:fill="auto"/>
            <w:hideMark/>
          </w:tcPr>
          <w:p w14:paraId="086244A4"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CEFF0B7"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5BF26B9A"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21D746DE" w14:textId="77777777" w:rsidTr="00593B84">
        <w:tc>
          <w:tcPr>
            <w:tcW w:w="408" w:type="dxa"/>
            <w:shd w:val="clear" w:color="auto" w:fill="auto"/>
            <w:noWrap/>
            <w:hideMark/>
          </w:tcPr>
          <w:p w14:paraId="5066D6E4" w14:textId="77777777" w:rsidR="006D03DE" w:rsidRPr="009938FA" w:rsidRDefault="006D03DE" w:rsidP="00593B84">
            <w:pPr>
              <w:spacing w:before="40" w:after="120"/>
              <w:ind w:right="113"/>
              <w:rPr>
                <w:sz w:val="18"/>
                <w:szCs w:val="18"/>
              </w:rPr>
            </w:pPr>
            <w:r w:rsidRPr="009938FA">
              <w:rPr>
                <w:sz w:val="18"/>
                <w:szCs w:val="18"/>
              </w:rPr>
              <w:t>63</w:t>
            </w:r>
          </w:p>
        </w:tc>
        <w:tc>
          <w:tcPr>
            <w:tcW w:w="2975" w:type="dxa"/>
            <w:shd w:val="clear" w:color="auto" w:fill="auto"/>
            <w:vAlign w:val="center"/>
            <w:hideMark/>
          </w:tcPr>
          <w:p w14:paraId="144ECE5C" w14:textId="77777777" w:rsidR="006D03DE" w:rsidRPr="009938FA" w:rsidRDefault="006D03DE" w:rsidP="00A905BF">
            <w:pPr>
              <w:spacing w:before="40" w:after="120"/>
              <w:ind w:right="113"/>
              <w:rPr>
                <w:sz w:val="18"/>
                <w:szCs w:val="18"/>
              </w:rPr>
            </w:pPr>
            <w:r w:rsidRPr="009938FA">
              <w:rPr>
                <w:sz w:val="18"/>
                <w:szCs w:val="18"/>
              </w:rPr>
              <w:t>Ampliación del Hospital Primario El Sauce</w:t>
            </w:r>
          </w:p>
        </w:tc>
        <w:tc>
          <w:tcPr>
            <w:tcW w:w="1217" w:type="dxa"/>
            <w:shd w:val="clear" w:color="auto" w:fill="auto"/>
            <w:hideMark/>
          </w:tcPr>
          <w:p w14:paraId="2E4F579F"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noWrap/>
            <w:hideMark/>
          </w:tcPr>
          <w:p w14:paraId="34E12B14"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3D3E8092"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98BB0EF" w14:textId="77777777" w:rsidTr="00593B84">
        <w:tc>
          <w:tcPr>
            <w:tcW w:w="408" w:type="dxa"/>
            <w:shd w:val="clear" w:color="auto" w:fill="auto"/>
            <w:noWrap/>
            <w:hideMark/>
          </w:tcPr>
          <w:p w14:paraId="5AC686B7" w14:textId="77777777" w:rsidR="006D03DE" w:rsidRPr="009938FA" w:rsidRDefault="006D03DE" w:rsidP="00593B84">
            <w:pPr>
              <w:spacing w:before="40" w:after="120"/>
              <w:ind w:right="113"/>
              <w:rPr>
                <w:sz w:val="18"/>
                <w:szCs w:val="18"/>
              </w:rPr>
            </w:pPr>
            <w:r w:rsidRPr="009938FA">
              <w:rPr>
                <w:sz w:val="18"/>
                <w:szCs w:val="18"/>
              </w:rPr>
              <w:t>64</w:t>
            </w:r>
          </w:p>
        </w:tc>
        <w:tc>
          <w:tcPr>
            <w:tcW w:w="2975" w:type="dxa"/>
            <w:shd w:val="clear" w:color="auto" w:fill="auto"/>
            <w:vAlign w:val="center"/>
            <w:hideMark/>
          </w:tcPr>
          <w:p w14:paraId="0D2B130B" w14:textId="77777777" w:rsidR="006D03DE" w:rsidRPr="009938FA" w:rsidRDefault="006D03DE" w:rsidP="00A905BF">
            <w:pPr>
              <w:spacing w:before="40" w:after="120"/>
              <w:ind w:right="113"/>
              <w:rPr>
                <w:sz w:val="18"/>
                <w:szCs w:val="18"/>
              </w:rPr>
            </w:pPr>
            <w:r w:rsidRPr="009938FA">
              <w:rPr>
                <w:sz w:val="18"/>
                <w:szCs w:val="18"/>
              </w:rPr>
              <w:t>Reemplazo del Centro de Salud Familiar Leonel Rugama de Estelí, I</w:t>
            </w:r>
            <w:r w:rsidR="00332414">
              <w:rPr>
                <w:sz w:val="18"/>
                <w:szCs w:val="18"/>
              </w:rPr>
              <w:t> </w:t>
            </w:r>
            <w:r w:rsidRPr="009938FA">
              <w:rPr>
                <w:sz w:val="18"/>
                <w:szCs w:val="18"/>
              </w:rPr>
              <w:t>y</w:t>
            </w:r>
            <w:r w:rsidR="00332414">
              <w:rPr>
                <w:sz w:val="18"/>
                <w:szCs w:val="18"/>
              </w:rPr>
              <w:t> </w:t>
            </w:r>
            <w:r w:rsidRPr="009938FA">
              <w:rPr>
                <w:sz w:val="18"/>
                <w:szCs w:val="18"/>
              </w:rPr>
              <w:t>II Etapa</w:t>
            </w:r>
          </w:p>
        </w:tc>
        <w:tc>
          <w:tcPr>
            <w:tcW w:w="1217" w:type="dxa"/>
            <w:shd w:val="clear" w:color="auto" w:fill="auto"/>
            <w:hideMark/>
          </w:tcPr>
          <w:p w14:paraId="48864A70"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62E2826D"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26B28456"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03643332" w14:textId="77777777" w:rsidTr="00593B84">
        <w:tc>
          <w:tcPr>
            <w:tcW w:w="408" w:type="dxa"/>
            <w:shd w:val="clear" w:color="auto" w:fill="auto"/>
            <w:noWrap/>
            <w:hideMark/>
          </w:tcPr>
          <w:p w14:paraId="6F0F848F" w14:textId="77777777" w:rsidR="006D03DE" w:rsidRPr="009938FA" w:rsidRDefault="006D03DE" w:rsidP="00593B84">
            <w:pPr>
              <w:spacing w:before="40" w:after="120"/>
              <w:ind w:right="113"/>
              <w:rPr>
                <w:sz w:val="18"/>
                <w:szCs w:val="18"/>
              </w:rPr>
            </w:pPr>
            <w:r w:rsidRPr="009938FA">
              <w:rPr>
                <w:sz w:val="18"/>
                <w:szCs w:val="18"/>
              </w:rPr>
              <w:t>65</w:t>
            </w:r>
          </w:p>
        </w:tc>
        <w:tc>
          <w:tcPr>
            <w:tcW w:w="2975" w:type="dxa"/>
            <w:shd w:val="clear" w:color="auto" w:fill="auto"/>
            <w:vAlign w:val="center"/>
            <w:hideMark/>
          </w:tcPr>
          <w:p w14:paraId="415D4395" w14:textId="77777777" w:rsidR="006D03DE" w:rsidRPr="009938FA" w:rsidRDefault="006D03DE" w:rsidP="00A905BF">
            <w:pPr>
              <w:spacing w:before="40" w:after="120"/>
              <w:ind w:right="113"/>
              <w:rPr>
                <w:sz w:val="18"/>
                <w:szCs w:val="18"/>
              </w:rPr>
            </w:pPr>
            <w:r w:rsidRPr="009938FA">
              <w:rPr>
                <w:sz w:val="18"/>
                <w:szCs w:val="18"/>
              </w:rPr>
              <w:t>Rehabilitación de tres quirófanos del Hospital Manuel de Jesús Rivera, La Mascota</w:t>
            </w:r>
          </w:p>
        </w:tc>
        <w:tc>
          <w:tcPr>
            <w:tcW w:w="1217" w:type="dxa"/>
            <w:shd w:val="clear" w:color="auto" w:fill="auto"/>
            <w:hideMark/>
          </w:tcPr>
          <w:p w14:paraId="31F678AE"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hideMark/>
          </w:tcPr>
          <w:p w14:paraId="578084F9"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787A358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24983CE" w14:textId="77777777" w:rsidTr="00593B84">
        <w:tc>
          <w:tcPr>
            <w:tcW w:w="408" w:type="dxa"/>
            <w:shd w:val="clear" w:color="auto" w:fill="auto"/>
            <w:noWrap/>
            <w:hideMark/>
          </w:tcPr>
          <w:p w14:paraId="360CACA7" w14:textId="77777777" w:rsidR="006D03DE" w:rsidRPr="009938FA" w:rsidRDefault="006D03DE" w:rsidP="00593B84">
            <w:pPr>
              <w:spacing w:before="40" w:after="120"/>
              <w:ind w:right="113"/>
              <w:rPr>
                <w:sz w:val="18"/>
                <w:szCs w:val="18"/>
              </w:rPr>
            </w:pPr>
            <w:r w:rsidRPr="009938FA">
              <w:rPr>
                <w:sz w:val="18"/>
                <w:szCs w:val="18"/>
              </w:rPr>
              <w:t>66</w:t>
            </w:r>
          </w:p>
        </w:tc>
        <w:tc>
          <w:tcPr>
            <w:tcW w:w="2975" w:type="dxa"/>
            <w:shd w:val="clear" w:color="auto" w:fill="auto"/>
            <w:vAlign w:val="center"/>
            <w:hideMark/>
          </w:tcPr>
          <w:p w14:paraId="1F4851F2" w14:textId="77777777" w:rsidR="006D03DE" w:rsidRPr="009938FA" w:rsidRDefault="006D03DE" w:rsidP="00A905BF">
            <w:pPr>
              <w:spacing w:before="40" w:after="120"/>
              <w:ind w:right="113"/>
              <w:rPr>
                <w:sz w:val="18"/>
                <w:szCs w:val="18"/>
              </w:rPr>
            </w:pPr>
            <w:r w:rsidRPr="009938FA">
              <w:rPr>
                <w:sz w:val="18"/>
                <w:szCs w:val="18"/>
              </w:rPr>
              <w:t>Construcción de Puesto de Salud Nejapa</w:t>
            </w:r>
          </w:p>
        </w:tc>
        <w:tc>
          <w:tcPr>
            <w:tcW w:w="1217" w:type="dxa"/>
            <w:shd w:val="clear" w:color="auto" w:fill="auto"/>
            <w:hideMark/>
          </w:tcPr>
          <w:p w14:paraId="347C6B22"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hideMark/>
          </w:tcPr>
          <w:p w14:paraId="2426D65D"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00FA6D8E"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6025A746" w14:textId="77777777" w:rsidTr="00593B84">
        <w:tc>
          <w:tcPr>
            <w:tcW w:w="408" w:type="dxa"/>
            <w:shd w:val="clear" w:color="auto" w:fill="auto"/>
            <w:noWrap/>
            <w:hideMark/>
          </w:tcPr>
          <w:p w14:paraId="7952378C" w14:textId="77777777" w:rsidR="006D03DE" w:rsidRPr="009938FA" w:rsidRDefault="006D03DE" w:rsidP="00593B84">
            <w:pPr>
              <w:spacing w:before="40" w:after="120"/>
              <w:ind w:right="113"/>
              <w:rPr>
                <w:sz w:val="18"/>
                <w:szCs w:val="18"/>
              </w:rPr>
            </w:pPr>
            <w:r w:rsidRPr="009938FA">
              <w:rPr>
                <w:sz w:val="18"/>
                <w:szCs w:val="18"/>
              </w:rPr>
              <w:t>67</w:t>
            </w:r>
          </w:p>
        </w:tc>
        <w:tc>
          <w:tcPr>
            <w:tcW w:w="2975" w:type="dxa"/>
            <w:shd w:val="clear" w:color="auto" w:fill="auto"/>
            <w:vAlign w:val="center"/>
            <w:hideMark/>
          </w:tcPr>
          <w:p w14:paraId="6229E6AA" w14:textId="77777777" w:rsidR="006D03DE" w:rsidRPr="009938FA" w:rsidRDefault="006D03DE" w:rsidP="00A905BF">
            <w:pPr>
              <w:spacing w:before="40" w:after="120"/>
              <w:ind w:right="113"/>
              <w:rPr>
                <w:sz w:val="18"/>
                <w:szCs w:val="18"/>
              </w:rPr>
            </w:pPr>
            <w:r w:rsidRPr="009938FA">
              <w:rPr>
                <w:sz w:val="18"/>
                <w:szCs w:val="18"/>
              </w:rPr>
              <w:t>Construcción de muro perimetral del Hospital Humberto Alvarado de Masaya</w:t>
            </w:r>
          </w:p>
        </w:tc>
        <w:tc>
          <w:tcPr>
            <w:tcW w:w="1217" w:type="dxa"/>
            <w:shd w:val="clear" w:color="auto" w:fill="auto"/>
            <w:hideMark/>
          </w:tcPr>
          <w:p w14:paraId="7C82E018"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hideMark/>
          </w:tcPr>
          <w:p w14:paraId="43DBFED7" w14:textId="77777777" w:rsidR="006D03DE" w:rsidRPr="009938FA" w:rsidRDefault="006D03DE" w:rsidP="00A905BF">
            <w:pPr>
              <w:spacing w:before="40" w:after="120"/>
              <w:ind w:right="113"/>
              <w:rPr>
                <w:sz w:val="18"/>
                <w:szCs w:val="18"/>
              </w:rPr>
            </w:pPr>
            <w:r w:rsidRPr="009938FA">
              <w:rPr>
                <w:sz w:val="18"/>
                <w:szCs w:val="18"/>
              </w:rPr>
              <w:t>Masaya</w:t>
            </w:r>
          </w:p>
        </w:tc>
        <w:tc>
          <w:tcPr>
            <w:tcW w:w="1582" w:type="dxa"/>
            <w:shd w:val="clear" w:color="auto" w:fill="auto"/>
            <w:noWrap/>
            <w:hideMark/>
          </w:tcPr>
          <w:p w14:paraId="69CC5D5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E3FB4CB" w14:textId="77777777" w:rsidTr="00593B84">
        <w:tc>
          <w:tcPr>
            <w:tcW w:w="408" w:type="dxa"/>
            <w:shd w:val="clear" w:color="auto" w:fill="auto"/>
            <w:noWrap/>
            <w:hideMark/>
          </w:tcPr>
          <w:p w14:paraId="1F8F0C03" w14:textId="77777777" w:rsidR="006D03DE" w:rsidRPr="009938FA" w:rsidRDefault="006D03DE" w:rsidP="00593B84">
            <w:pPr>
              <w:spacing w:before="40" w:after="120"/>
              <w:ind w:right="113"/>
              <w:rPr>
                <w:sz w:val="18"/>
                <w:szCs w:val="18"/>
              </w:rPr>
            </w:pPr>
            <w:r w:rsidRPr="009938FA">
              <w:rPr>
                <w:sz w:val="18"/>
                <w:szCs w:val="18"/>
              </w:rPr>
              <w:t>68</w:t>
            </w:r>
          </w:p>
        </w:tc>
        <w:tc>
          <w:tcPr>
            <w:tcW w:w="2975" w:type="dxa"/>
            <w:shd w:val="clear" w:color="auto" w:fill="auto"/>
            <w:vAlign w:val="center"/>
            <w:hideMark/>
          </w:tcPr>
          <w:p w14:paraId="4DCC91ED" w14:textId="77777777" w:rsidR="006D03DE" w:rsidRPr="009938FA" w:rsidRDefault="006D03DE" w:rsidP="00A905BF">
            <w:pPr>
              <w:spacing w:before="40" w:after="120"/>
              <w:ind w:right="113"/>
              <w:rPr>
                <w:sz w:val="18"/>
                <w:szCs w:val="18"/>
              </w:rPr>
            </w:pPr>
            <w:r w:rsidRPr="009938FA">
              <w:rPr>
                <w:sz w:val="18"/>
                <w:szCs w:val="18"/>
              </w:rPr>
              <w:t>Construcción de casa materna Cárdenas, Rivas</w:t>
            </w:r>
          </w:p>
        </w:tc>
        <w:tc>
          <w:tcPr>
            <w:tcW w:w="1217" w:type="dxa"/>
            <w:shd w:val="clear" w:color="auto" w:fill="auto"/>
            <w:hideMark/>
          </w:tcPr>
          <w:p w14:paraId="3C070BD6" w14:textId="77777777" w:rsidR="006D03DE" w:rsidRPr="009938FA" w:rsidRDefault="006D03DE" w:rsidP="00A905BF">
            <w:pPr>
              <w:spacing w:before="40" w:after="120"/>
              <w:ind w:right="113"/>
              <w:rPr>
                <w:sz w:val="18"/>
                <w:szCs w:val="18"/>
              </w:rPr>
            </w:pPr>
            <w:r w:rsidRPr="009938FA">
              <w:rPr>
                <w:sz w:val="18"/>
                <w:szCs w:val="18"/>
              </w:rPr>
              <w:t>Casa</w:t>
            </w:r>
            <w:r w:rsidR="00332414">
              <w:rPr>
                <w:sz w:val="18"/>
                <w:szCs w:val="18"/>
              </w:rPr>
              <w:t xml:space="preserve"> </w:t>
            </w:r>
            <w:r w:rsidRPr="009938FA">
              <w:rPr>
                <w:sz w:val="18"/>
                <w:szCs w:val="18"/>
              </w:rPr>
              <w:t>Materna</w:t>
            </w:r>
          </w:p>
        </w:tc>
        <w:tc>
          <w:tcPr>
            <w:tcW w:w="1188" w:type="dxa"/>
            <w:shd w:val="clear" w:color="auto" w:fill="auto"/>
            <w:hideMark/>
          </w:tcPr>
          <w:p w14:paraId="755DE94E" w14:textId="77777777" w:rsidR="006D03DE" w:rsidRPr="009938FA" w:rsidRDefault="006D03DE" w:rsidP="00A905BF">
            <w:pPr>
              <w:spacing w:before="40" w:after="120"/>
              <w:ind w:right="113"/>
              <w:rPr>
                <w:sz w:val="18"/>
                <w:szCs w:val="18"/>
              </w:rPr>
            </w:pPr>
            <w:r w:rsidRPr="009938FA">
              <w:rPr>
                <w:sz w:val="18"/>
                <w:szCs w:val="18"/>
              </w:rPr>
              <w:t>Rivas</w:t>
            </w:r>
          </w:p>
        </w:tc>
        <w:tc>
          <w:tcPr>
            <w:tcW w:w="1582" w:type="dxa"/>
            <w:shd w:val="clear" w:color="auto" w:fill="auto"/>
            <w:noWrap/>
            <w:hideMark/>
          </w:tcPr>
          <w:p w14:paraId="2ECC4A00"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71C26197" w14:textId="77777777" w:rsidTr="00593B84">
        <w:tc>
          <w:tcPr>
            <w:tcW w:w="408" w:type="dxa"/>
            <w:shd w:val="clear" w:color="auto" w:fill="auto"/>
            <w:noWrap/>
            <w:hideMark/>
          </w:tcPr>
          <w:p w14:paraId="1D07C4F0" w14:textId="77777777" w:rsidR="006D03DE" w:rsidRPr="009938FA" w:rsidRDefault="006D03DE" w:rsidP="00593B84">
            <w:pPr>
              <w:spacing w:before="40" w:after="120"/>
              <w:ind w:right="113"/>
              <w:rPr>
                <w:sz w:val="18"/>
                <w:szCs w:val="18"/>
              </w:rPr>
            </w:pPr>
            <w:r w:rsidRPr="009938FA">
              <w:rPr>
                <w:sz w:val="18"/>
                <w:szCs w:val="18"/>
              </w:rPr>
              <w:t>69</w:t>
            </w:r>
          </w:p>
        </w:tc>
        <w:tc>
          <w:tcPr>
            <w:tcW w:w="2975" w:type="dxa"/>
            <w:shd w:val="clear" w:color="auto" w:fill="auto"/>
            <w:vAlign w:val="center"/>
            <w:hideMark/>
          </w:tcPr>
          <w:p w14:paraId="4E1AE1F6" w14:textId="77777777" w:rsidR="006D03DE" w:rsidRPr="009938FA" w:rsidRDefault="006D03DE" w:rsidP="00A905BF">
            <w:pPr>
              <w:spacing w:before="40" w:after="120"/>
              <w:ind w:right="113"/>
              <w:rPr>
                <w:sz w:val="18"/>
                <w:szCs w:val="18"/>
              </w:rPr>
            </w:pPr>
            <w:r w:rsidRPr="009938FA">
              <w:rPr>
                <w:sz w:val="18"/>
                <w:szCs w:val="18"/>
              </w:rPr>
              <w:t>Rehabilitación de emergencia, laboratorio cl</w:t>
            </w:r>
            <w:r w:rsidR="00332414">
              <w:rPr>
                <w:sz w:val="18"/>
                <w:szCs w:val="18"/>
              </w:rPr>
              <w:t>í</w:t>
            </w:r>
            <w:r w:rsidRPr="009938FA">
              <w:rPr>
                <w:sz w:val="18"/>
                <w:szCs w:val="18"/>
              </w:rPr>
              <w:t>nico y construcción de consulta externa del Hospital Luis Felipe Moncada de San Carlos</w:t>
            </w:r>
          </w:p>
        </w:tc>
        <w:tc>
          <w:tcPr>
            <w:tcW w:w="1217" w:type="dxa"/>
            <w:shd w:val="clear" w:color="auto" w:fill="auto"/>
            <w:hideMark/>
          </w:tcPr>
          <w:p w14:paraId="785B6BBC"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hideMark/>
          </w:tcPr>
          <w:p w14:paraId="6641158A" w14:textId="77777777" w:rsidR="006D03DE" w:rsidRPr="009938FA" w:rsidRDefault="006D03DE" w:rsidP="00A905BF">
            <w:pPr>
              <w:spacing w:before="40" w:after="120"/>
              <w:ind w:right="113"/>
              <w:rPr>
                <w:sz w:val="18"/>
                <w:szCs w:val="18"/>
              </w:rPr>
            </w:pPr>
            <w:r w:rsidRPr="009938FA">
              <w:rPr>
                <w:sz w:val="18"/>
                <w:szCs w:val="18"/>
              </w:rPr>
              <w:t>Rio San Juan</w:t>
            </w:r>
          </w:p>
        </w:tc>
        <w:tc>
          <w:tcPr>
            <w:tcW w:w="1582" w:type="dxa"/>
            <w:shd w:val="clear" w:color="auto" w:fill="auto"/>
            <w:noWrap/>
            <w:hideMark/>
          </w:tcPr>
          <w:p w14:paraId="69E42DE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D04A0E9" w14:textId="77777777" w:rsidTr="00593B84">
        <w:tc>
          <w:tcPr>
            <w:tcW w:w="408" w:type="dxa"/>
            <w:shd w:val="clear" w:color="auto" w:fill="auto"/>
            <w:noWrap/>
            <w:hideMark/>
          </w:tcPr>
          <w:p w14:paraId="4926DA29" w14:textId="77777777" w:rsidR="006D03DE" w:rsidRPr="009938FA" w:rsidRDefault="006D03DE" w:rsidP="00593B84">
            <w:pPr>
              <w:spacing w:before="40" w:after="120"/>
              <w:ind w:right="113"/>
              <w:rPr>
                <w:sz w:val="18"/>
                <w:szCs w:val="18"/>
              </w:rPr>
            </w:pPr>
            <w:r w:rsidRPr="009938FA">
              <w:rPr>
                <w:sz w:val="18"/>
                <w:szCs w:val="18"/>
              </w:rPr>
              <w:t>70</w:t>
            </w:r>
          </w:p>
        </w:tc>
        <w:tc>
          <w:tcPr>
            <w:tcW w:w="2975" w:type="dxa"/>
            <w:shd w:val="clear" w:color="auto" w:fill="auto"/>
            <w:vAlign w:val="center"/>
            <w:hideMark/>
          </w:tcPr>
          <w:p w14:paraId="728C3DEB" w14:textId="77777777" w:rsidR="006D03DE" w:rsidRPr="009938FA" w:rsidRDefault="006D03DE" w:rsidP="00A905BF">
            <w:pPr>
              <w:spacing w:before="40" w:after="120"/>
              <w:ind w:right="113"/>
              <w:rPr>
                <w:sz w:val="18"/>
                <w:szCs w:val="18"/>
              </w:rPr>
            </w:pPr>
            <w:r w:rsidRPr="009938FA">
              <w:rPr>
                <w:sz w:val="18"/>
                <w:szCs w:val="18"/>
              </w:rPr>
              <w:t xml:space="preserve">Construcción de Casa Materna en la Comunidad El Naranjo, </w:t>
            </w:r>
            <w:proofErr w:type="spellStart"/>
            <w:r w:rsidRPr="009938FA">
              <w:rPr>
                <w:sz w:val="18"/>
                <w:szCs w:val="18"/>
              </w:rPr>
              <w:t>Waslala</w:t>
            </w:r>
            <w:proofErr w:type="spellEnd"/>
          </w:p>
        </w:tc>
        <w:tc>
          <w:tcPr>
            <w:tcW w:w="1217" w:type="dxa"/>
            <w:shd w:val="clear" w:color="auto" w:fill="auto"/>
            <w:hideMark/>
          </w:tcPr>
          <w:p w14:paraId="09305736"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hideMark/>
          </w:tcPr>
          <w:p w14:paraId="1E8E6964"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586DF2B3"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620CB89F" w14:textId="77777777" w:rsidTr="00593B84">
        <w:tc>
          <w:tcPr>
            <w:tcW w:w="408" w:type="dxa"/>
            <w:shd w:val="clear" w:color="auto" w:fill="auto"/>
            <w:noWrap/>
            <w:hideMark/>
          </w:tcPr>
          <w:p w14:paraId="059DC2FF" w14:textId="77777777" w:rsidR="006D03DE" w:rsidRPr="009938FA" w:rsidRDefault="006D03DE" w:rsidP="00593B84">
            <w:pPr>
              <w:spacing w:before="40" w:after="120"/>
              <w:ind w:right="113"/>
              <w:rPr>
                <w:sz w:val="18"/>
                <w:szCs w:val="18"/>
              </w:rPr>
            </w:pPr>
            <w:r w:rsidRPr="009938FA">
              <w:rPr>
                <w:sz w:val="18"/>
                <w:szCs w:val="18"/>
              </w:rPr>
              <w:t>71</w:t>
            </w:r>
          </w:p>
        </w:tc>
        <w:tc>
          <w:tcPr>
            <w:tcW w:w="2975" w:type="dxa"/>
            <w:shd w:val="clear" w:color="auto" w:fill="auto"/>
            <w:vAlign w:val="center"/>
            <w:hideMark/>
          </w:tcPr>
          <w:p w14:paraId="104E5488" w14:textId="77777777" w:rsidR="006D03DE" w:rsidRPr="009938FA" w:rsidRDefault="006D03DE" w:rsidP="00A905BF">
            <w:pPr>
              <w:spacing w:before="40" w:after="120"/>
              <w:ind w:right="113"/>
              <w:rPr>
                <w:sz w:val="18"/>
                <w:szCs w:val="18"/>
              </w:rPr>
            </w:pPr>
            <w:r w:rsidRPr="009938FA">
              <w:rPr>
                <w:sz w:val="18"/>
                <w:szCs w:val="18"/>
              </w:rPr>
              <w:t>Reemplazo de Casa Materna de Puerto Cabezas, RAAN</w:t>
            </w:r>
          </w:p>
        </w:tc>
        <w:tc>
          <w:tcPr>
            <w:tcW w:w="1217" w:type="dxa"/>
            <w:shd w:val="clear" w:color="auto" w:fill="auto"/>
            <w:hideMark/>
          </w:tcPr>
          <w:p w14:paraId="280D991C"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hideMark/>
          </w:tcPr>
          <w:p w14:paraId="2CB78763"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17D1ADFE"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48519074" w14:textId="77777777" w:rsidTr="00593B84">
        <w:tc>
          <w:tcPr>
            <w:tcW w:w="408" w:type="dxa"/>
            <w:shd w:val="clear" w:color="auto" w:fill="auto"/>
            <w:noWrap/>
            <w:hideMark/>
          </w:tcPr>
          <w:p w14:paraId="1D139351" w14:textId="77777777" w:rsidR="006D03DE" w:rsidRPr="009938FA" w:rsidRDefault="006D03DE" w:rsidP="00593B84">
            <w:pPr>
              <w:spacing w:before="40" w:after="120"/>
              <w:ind w:right="113"/>
              <w:rPr>
                <w:sz w:val="18"/>
                <w:szCs w:val="18"/>
              </w:rPr>
            </w:pPr>
            <w:r w:rsidRPr="009938FA">
              <w:rPr>
                <w:sz w:val="18"/>
                <w:szCs w:val="18"/>
              </w:rPr>
              <w:t>72</w:t>
            </w:r>
          </w:p>
        </w:tc>
        <w:tc>
          <w:tcPr>
            <w:tcW w:w="2975" w:type="dxa"/>
            <w:shd w:val="clear" w:color="auto" w:fill="auto"/>
            <w:vAlign w:val="center"/>
            <w:hideMark/>
          </w:tcPr>
          <w:p w14:paraId="13073EF4" w14:textId="77777777" w:rsidR="006D03DE" w:rsidRPr="009938FA" w:rsidRDefault="006D03DE" w:rsidP="00A905BF">
            <w:pPr>
              <w:spacing w:before="40" w:after="120"/>
              <w:ind w:right="113"/>
              <w:rPr>
                <w:sz w:val="18"/>
                <w:szCs w:val="18"/>
              </w:rPr>
            </w:pPr>
            <w:r w:rsidRPr="009938FA">
              <w:rPr>
                <w:sz w:val="18"/>
                <w:szCs w:val="18"/>
              </w:rPr>
              <w:t>Construcción de Casa Materna en Yalí, Jinotega</w:t>
            </w:r>
          </w:p>
        </w:tc>
        <w:tc>
          <w:tcPr>
            <w:tcW w:w="1217" w:type="dxa"/>
            <w:shd w:val="clear" w:color="auto" w:fill="auto"/>
            <w:hideMark/>
          </w:tcPr>
          <w:p w14:paraId="1806D6C8"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hideMark/>
          </w:tcPr>
          <w:p w14:paraId="596A7CB7"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653F4BF3"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4A121E0" w14:textId="77777777" w:rsidTr="00593B84">
        <w:tc>
          <w:tcPr>
            <w:tcW w:w="408" w:type="dxa"/>
            <w:shd w:val="clear" w:color="auto" w:fill="auto"/>
            <w:noWrap/>
            <w:hideMark/>
          </w:tcPr>
          <w:p w14:paraId="7C1F908C" w14:textId="77777777" w:rsidR="006D03DE" w:rsidRPr="009938FA" w:rsidRDefault="006D03DE" w:rsidP="00593B84">
            <w:pPr>
              <w:spacing w:before="40" w:after="120"/>
              <w:ind w:right="113"/>
              <w:rPr>
                <w:sz w:val="18"/>
                <w:szCs w:val="18"/>
              </w:rPr>
            </w:pPr>
            <w:r w:rsidRPr="009938FA">
              <w:rPr>
                <w:sz w:val="18"/>
                <w:szCs w:val="18"/>
              </w:rPr>
              <w:t>73</w:t>
            </w:r>
          </w:p>
        </w:tc>
        <w:tc>
          <w:tcPr>
            <w:tcW w:w="2975" w:type="dxa"/>
            <w:shd w:val="clear" w:color="auto" w:fill="auto"/>
            <w:vAlign w:val="center"/>
            <w:hideMark/>
          </w:tcPr>
          <w:p w14:paraId="61F945F7" w14:textId="77777777" w:rsidR="006D03DE" w:rsidRPr="009938FA" w:rsidRDefault="006D03DE" w:rsidP="00A905BF">
            <w:pPr>
              <w:spacing w:before="40" w:after="120"/>
              <w:ind w:right="113"/>
              <w:rPr>
                <w:sz w:val="18"/>
                <w:szCs w:val="18"/>
              </w:rPr>
            </w:pPr>
            <w:r w:rsidRPr="009938FA">
              <w:rPr>
                <w:sz w:val="18"/>
                <w:szCs w:val="18"/>
              </w:rPr>
              <w:t>Construcción del Centro de Salud Santa Teresa, Carazo</w:t>
            </w:r>
          </w:p>
        </w:tc>
        <w:tc>
          <w:tcPr>
            <w:tcW w:w="1217" w:type="dxa"/>
            <w:shd w:val="clear" w:color="auto" w:fill="auto"/>
            <w:hideMark/>
          </w:tcPr>
          <w:p w14:paraId="32FDFF5B"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hideMark/>
          </w:tcPr>
          <w:p w14:paraId="553A0BBE" w14:textId="77777777" w:rsidR="006D03DE" w:rsidRPr="009938FA" w:rsidRDefault="006D03DE" w:rsidP="00A905BF">
            <w:pPr>
              <w:spacing w:before="40" w:after="120"/>
              <w:ind w:right="113"/>
              <w:rPr>
                <w:sz w:val="18"/>
                <w:szCs w:val="18"/>
              </w:rPr>
            </w:pPr>
            <w:r w:rsidRPr="009938FA">
              <w:rPr>
                <w:sz w:val="18"/>
                <w:szCs w:val="18"/>
              </w:rPr>
              <w:t>Carazo</w:t>
            </w:r>
          </w:p>
        </w:tc>
        <w:tc>
          <w:tcPr>
            <w:tcW w:w="1582" w:type="dxa"/>
            <w:shd w:val="clear" w:color="auto" w:fill="auto"/>
            <w:noWrap/>
            <w:hideMark/>
          </w:tcPr>
          <w:p w14:paraId="2EE14F04"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69DB6C74" w14:textId="77777777" w:rsidTr="00593B84">
        <w:tc>
          <w:tcPr>
            <w:tcW w:w="408" w:type="dxa"/>
            <w:shd w:val="clear" w:color="auto" w:fill="auto"/>
            <w:noWrap/>
            <w:hideMark/>
          </w:tcPr>
          <w:p w14:paraId="049D448D" w14:textId="77777777" w:rsidR="006D03DE" w:rsidRPr="009938FA" w:rsidRDefault="006D03DE" w:rsidP="00593B84">
            <w:pPr>
              <w:spacing w:before="40" w:after="120"/>
              <w:ind w:right="113"/>
              <w:rPr>
                <w:sz w:val="18"/>
                <w:szCs w:val="18"/>
              </w:rPr>
            </w:pPr>
            <w:r w:rsidRPr="009938FA">
              <w:rPr>
                <w:sz w:val="18"/>
                <w:szCs w:val="18"/>
              </w:rPr>
              <w:t>74</w:t>
            </w:r>
          </w:p>
        </w:tc>
        <w:tc>
          <w:tcPr>
            <w:tcW w:w="2975" w:type="dxa"/>
            <w:shd w:val="clear" w:color="auto" w:fill="auto"/>
            <w:vAlign w:val="center"/>
            <w:hideMark/>
          </w:tcPr>
          <w:p w14:paraId="205B9537" w14:textId="77777777" w:rsidR="006D03DE" w:rsidRPr="009938FA" w:rsidRDefault="006D03DE" w:rsidP="00A905BF">
            <w:pPr>
              <w:spacing w:before="40" w:after="120"/>
              <w:ind w:right="113"/>
              <w:rPr>
                <w:sz w:val="18"/>
                <w:szCs w:val="18"/>
              </w:rPr>
            </w:pPr>
            <w:r w:rsidRPr="009938FA">
              <w:rPr>
                <w:sz w:val="18"/>
                <w:szCs w:val="18"/>
              </w:rPr>
              <w:t>Construcción del Centro de Salud en el municipio de La Libertad, Chontales</w:t>
            </w:r>
          </w:p>
        </w:tc>
        <w:tc>
          <w:tcPr>
            <w:tcW w:w="1217" w:type="dxa"/>
            <w:shd w:val="clear" w:color="auto" w:fill="auto"/>
            <w:hideMark/>
          </w:tcPr>
          <w:p w14:paraId="74781719" w14:textId="77777777" w:rsidR="006D03DE" w:rsidRPr="009938FA" w:rsidRDefault="006D03DE" w:rsidP="00A905BF">
            <w:pPr>
              <w:spacing w:before="40" w:after="120"/>
              <w:ind w:right="113"/>
              <w:rPr>
                <w:sz w:val="18"/>
                <w:szCs w:val="18"/>
              </w:rPr>
            </w:pPr>
            <w:r w:rsidRPr="009938FA">
              <w:rPr>
                <w:sz w:val="18"/>
                <w:szCs w:val="18"/>
              </w:rPr>
              <w:t xml:space="preserve">Centro </w:t>
            </w:r>
          </w:p>
        </w:tc>
        <w:tc>
          <w:tcPr>
            <w:tcW w:w="1188" w:type="dxa"/>
            <w:shd w:val="clear" w:color="auto" w:fill="auto"/>
            <w:hideMark/>
          </w:tcPr>
          <w:p w14:paraId="3E1B1C28" w14:textId="77777777" w:rsidR="006D03DE" w:rsidRPr="009938FA" w:rsidRDefault="006D03DE" w:rsidP="00A905BF">
            <w:pPr>
              <w:spacing w:before="40" w:after="120"/>
              <w:ind w:right="113"/>
              <w:rPr>
                <w:sz w:val="18"/>
                <w:szCs w:val="18"/>
              </w:rPr>
            </w:pPr>
            <w:r w:rsidRPr="009938FA">
              <w:rPr>
                <w:sz w:val="18"/>
                <w:szCs w:val="18"/>
              </w:rPr>
              <w:t>Chontales</w:t>
            </w:r>
          </w:p>
        </w:tc>
        <w:tc>
          <w:tcPr>
            <w:tcW w:w="1582" w:type="dxa"/>
            <w:shd w:val="clear" w:color="auto" w:fill="auto"/>
            <w:noWrap/>
            <w:hideMark/>
          </w:tcPr>
          <w:p w14:paraId="311410F6"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36B75548" w14:textId="77777777" w:rsidTr="00593B84">
        <w:tc>
          <w:tcPr>
            <w:tcW w:w="408" w:type="dxa"/>
            <w:shd w:val="clear" w:color="auto" w:fill="auto"/>
            <w:noWrap/>
            <w:hideMark/>
          </w:tcPr>
          <w:p w14:paraId="21DC9C19" w14:textId="77777777" w:rsidR="006D03DE" w:rsidRPr="009938FA" w:rsidRDefault="006D03DE" w:rsidP="00593B84">
            <w:pPr>
              <w:spacing w:before="40" w:after="120"/>
              <w:ind w:right="113"/>
              <w:rPr>
                <w:sz w:val="18"/>
                <w:szCs w:val="18"/>
              </w:rPr>
            </w:pPr>
            <w:r w:rsidRPr="009938FA">
              <w:rPr>
                <w:sz w:val="18"/>
                <w:szCs w:val="18"/>
              </w:rPr>
              <w:t>75</w:t>
            </w:r>
          </w:p>
        </w:tc>
        <w:tc>
          <w:tcPr>
            <w:tcW w:w="2975" w:type="dxa"/>
            <w:shd w:val="clear" w:color="auto" w:fill="auto"/>
            <w:vAlign w:val="center"/>
            <w:hideMark/>
          </w:tcPr>
          <w:p w14:paraId="275D2B86" w14:textId="77777777" w:rsidR="006D03DE" w:rsidRPr="009938FA" w:rsidRDefault="006D03DE" w:rsidP="00A905BF">
            <w:pPr>
              <w:spacing w:before="40" w:after="120"/>
              <w:ind w:right="113"/>
              <w:rPr>
                <w:sz w:val="18"/>
                <w:szCs w:val="18"/>
              </w:rPr>
            </w:pPr>
            <w:r w:rsidRPr="009938FA">
              <w:rPr>
                <w:sz w:val="18"/>
                <w:szCs w:val="18"/>
              </w:rPr>
              <w:t>Reemplazo del Centro de Salud del Municipio de San Carlos, Rio San Juan</w:t>
            </w:r>
          </w:p>
        </w:tc>
        <w:tc>
          <w:tcPr>
            <w:tcW w:w="1217" w:type="dxa"/>
            <w:shd w:val="clear" w:color="auto" w:fill="auto"/>
            <w:hideMark/>
          </w:tcPr>
          <w:p w14:paraId="3C5B6F40"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hideMark/>
          </w:tcPr>
          <w:p w14:paraId="1AC7AD3D" w14:textId="77777777" w:rsidR="006D03DE" w:rsidRPr="009938FA" w:rsidRDefault="006D03DE" w:rsidP="00A905BF">
            <w:pPr>
              <w:spacing w:before="40" w:after="120"/>
              <w:ind w:right="113"/>
              <w:rPr>
                <w:sz w:val="18"/>
                <w:szCs w:val="18"/>
              </w:rPr>
            </w:pPr>
            <w:r w:rsidRPr="009938FA">
              <w:rPr>
                <w:sz w:val="18"/>
                <w:szCs w:val="18"/>
              </w:rPr>
              <w:t>Rio San Juan</w:t>
            </w:r>
          </w:p>
        </w:tc>
        <w:tc>
          <w:tcPr>
            <w:tcW w:w="1582" w:type="dxa"/>
            <w:shd w:val="clear" w:color="auto" w:fill="auto"/>
            <w:noWrap/>
            <w:hideMark/>
          </w:tcPr>
          <w:p w14:paraId="794DBF78"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4171B68D" w14:textId="77777777" w:rsidTr="00593B84">
        <w:tc>
          <w:tcPr>
            <w:tcW w:w="408" w:type="dxa"/>
            <w:shd w:val="clear" w:color="auto" w:fill="auto"/>
            <w:noWrap/>
            <w:hideMark/>
          </w:tcPr>
          <w:p w14:paraId="324F7A35" w14:textId="77777777" w:rsidR="006D03DE" w:rsidRPr="009938FA" w:rsidRDefault="006D03DE" w:rsidP="00593B84">
            <w:pPr>
              <w:spacing w:before="40" w:after="120"/>
              <w:ind w:right="113"/>
              <w:rPr>
                <w:sz w:val="18"/>
                <w:szCs w:val="18"/>
              </w:rPr>
            </w:pPr>
            <w:r w:rsidRPr="009938FA">
              <w:rPr>
                <w:sz w:val="18"/>
                <w:szCs w:val="18"/>
              </w:rPr>
              <w:lastRenderedPageBreak/>
              <w:t>76</w:t>
            </w:r>
          </w:p>
        </w:tc>
        <w:tc>
          <w:tcPr>
            <w:tcW w:w="2975" w:type="dxa"/>
            <w:shd w:val="clear" w:color="auto" w:fill="auto"/>
            <w:vAlign w:val="center"/>
            <w:hideMark/>
          </w:tcPr>
          <w:p w14:paraId="2E100EEF" w14:textId="77777777" w:rsidR="006D03DE" w:rsidRPr="009938FA" w:rsidRDefault="006D03DE" w:rsidP="00A905BF">
            <w:pPr>
              <w:spacing w:before="40" w:after="120"/>
              <w:ind w:right="113"/>
              <w:rPr>
                <w:sz w:val="18"/>
                <w:szCs w:val="18"/>
              </w:rPr>
            </w:pPr>
            <w:r w:rsidRPr="009938FA">
              <w:rPr>
                <w:sz w:val="18"/>
                <w:szCs w:val="18"/>
              </w:rPr>
              <w:t xml:space="preserve">Construcción del Hospital Primario de </w:t>
            </w:r>
            <w:proofErr w:type="spellStart"/>
            <w:r w:rsidRPr="009938FA">
              <w:rPr>
                <w:sz w:val="18"/>
                <w:szCs w:val="18"/>
              </w:rPr>
              <w:t>Chichigalpa</w:t>
            </w:r>
            <w:proofErr w:type="spellEnd"/>
          </w:p>
        </w:tc>
        <w:tc>
          <w:tcPr>
            <w:tcW w:w="1217" w:type="dxa"/>
            <w:shd w:val="clear" w:color="auto" w:fill="auto"/>
            <w:hideMark/>
          </w:tcPr>
          <w:p w14:paraId="3919ABD5" w14:textId="77777777" w:rsidR="006D03DE" w:rsidRPr="009938FA" w:rsidRDefault="006D03DE" w:rsidP="00A905BF">
            <w:pPr>
              <w:spacing w:before="40" w:after="120"/>
              <w:ind w:right="113"/>
              <w:rPr>
                <w:sz w:val="18"/>
                <w:szCs w:val="18"/>
              </w:rPr>
            </w:pPr>
            <w:r w:rsidRPr="009938FA">
              <w:rPr>
                <w:sz w:val="18"/>
                <w:szCs w:val="18"/>
              </w:rPr>
              <w:t>Hospital Primario</w:t>
            </w:r>
          </w:p>
        </w:tc>
        <w:tc>
          <w:tcPr>
            <w:tcW w:w="1188" w:type="dxa"/>
            <w:shd w:val="clear" w:color="auto" w:fill="auto"/>
            <w:hideMark/>
          </w:tcPr>
          <w:p w14:paraId="28E1EF62"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7EA956BE"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B00D156" w14:textId="77777777" w:rsidTr="00593B84">
        <w:tc>
          <w:tcPr>
            <w:tcW w:w="408" w:type="dxa"/>
            <w:shd w:val="clear" w:color="auto" w:fill="auto"/>
            <w:noWrap/>
            <w:hideMark/>
          </w:tcPr>
          <w:p w14:paraId="42751F0E" w14:textId="77777777" w:rsidR="006D03DE" w:rsidRPr="009938FA" w:rsidRDefault="006D03DE" w:rsidP="00593B84">
            <w:pPr>
              <w:spacing w:before="40" w:after="120"/>
              <w:ind w:right="113"/>
              <w:rPr>
                <w:sz w:val="18"/>
                <w:szCs w:val="18"/>
              </w:rPr>
            </w:pPr>
            <w:r w:rsidRPr="009938FA">
              <w:rPr>
                <w:sz w:val="18"/>
                <w:szCs w:val="18"/>
              </w:rPr>
              <w:t>77</w:t>
            </w:r>
          </w:p>
        </w:tc>
        <w:tc>
          <w:tcPr>
            <w:tcW w:w="2975" w:type="dxa"/>
            <w:shd w:val="clear" w:color="auto" w:fill="auto"/>
            <w:vAlign w:val="center"/>
            <w:hideMark/>
          </w:tcPr>
          <w:p w14:paraId="22354224" w14:textId="77777777" w:rsidR="006D03DE" w:rsidRPr="009938FA" w:rsidRDefault="006D03DE" w:rsidP="00A905BF">
            <w:pPr>
              <w:spacing w:before="40" w:after="120"/>
              <w:ind w:right="113"/>
              <w:rPr>
                <w:sz w:val="18"/>
                <w:szCs w:val="18"/>
              </w:rPr>
            </w:pPr>
            <w:r w:rsidRPr="009938FA">
              <w:rPr>
                <w:sz w:val="18"/>
                <w:szCs w:val="18"/>
              </w:rPr>
              <w:t xml:space="preserve">Reemplazo Puesto de Salud Comunidad </w:t>
            </w:r>
            <w:proofErr w:type="spellStart"/>
            <w:r w:rsidRPr="009938FA">
              <w:rPr>
                <w:sz w:val="18"/>
                <w:szCs w:val="18"/>
              </w:rPr>
              <w:t>Biltignia</w:t>
            </w:r>
            <w:proofErr w:type="spellEnd"/>
            <w:r w:rsidRPr="009938FA">
              <w:rPr>
                <w:sz w:val="18"/>
                <w:szCs w:val="18"/>
              </w:rPr>
              <w:t xml:space="preserve"> 1 Bonanza </w:t>
            </w:r>
            <w:proofErr w:type="spellStart"/>
            <w:r w:rsidRPr="009938FA">
              <w:rPr>
                <w:sz w:val="18"/>
                <w:szCs w:val="18"/>
              </w:rPr>
              <w:t>RAAN</w:t>
            </w:r>
            <w:proofErr w:type="spellEnd"/>
            <w:r w:rsidRPr="009938FA">
              <w:rPr>
                <w:sz w:val="18"/>
                <w:szCs w:val="18"/>
              </w:rPr>
              <w:t xml:space="preserve"> (FISE)</w:t>
            </w:r>
          </w:p>
        </w:tc>
        <w:tc>
          <w:tcPr>
            <w:tcW w:w="1217" w:type="dxa"/>
            <w:shd w:val="clear" w:color="auto" w:fill="auto"/>
            <w:noWrap/>
            <w:hideMark/>
          </w:tcPr>
          <w:p w14:paraId="703721B0"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0E144923"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3B468248"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3A5675F0" w14:textId="77777777" w:rsidTr="00593B84">
        <w:tc>
          <w:tcPr>
            <w:tcW w:w="408" w:type="dxa"/>
            <w:shd w:val="clear" w:color="auto" w:fill="auto"/>
            <w:noWrap/>
            <w:hideMark/>
          </w:tcPr>
          <w:p w14:paraId="096B872B" w14:textId="77777777" w:rsidR="006D03DE" w:rsidRPr="009938FA" w:rsidRDefault="006D03DE" w:rsidP="00593B84">
            <w:pPr>
              <w:spacing w:before="40" w:after="120"/>
              <w:ind w:right="113"/>
              <w:rPr>
                <w:sz w:val="18"/>
                <w:szCs w:val="18"/>
              </w:rPr>
            </w:pPr>
            <w:r w:rsidRPr="009938FA">
              <w:rPr>
                <w:sz w:val="18"/>
                <w:szCs w:val="18"/>
              </w:rPr>
              <w:t>78</w:t>
            </w:r>
          </w:p>
        </w:tc>
        <w:tc>
          <w:tcPr>
            <w:tcW w:w="2975" w:type="dxa"/>
            <w:shd w:val="clear" w:color="auto" w:fill="auto"/>
            <w:vAlign w:val="center"/>
            <w:hideMark/>
          </w:tcPr>
          <w:p w14:paraId="7D2D3590" w14:textId="77777777" w:rsidR="006D03DE" w:rsidRPr="009938FA" w:rsidRDefault="006D03DE" w:rsidP="00A905BF">
            <w:pPr>
              <w:spacing w:before="40" w:after="120"/>
              <w:ind w:right="113"/>
              <w:rPr>
                <w:sz w:val="18"/>
                <w:szCs w:val="18"/>
              </w:rPr>
            </w:pPr>
            <w:r w:rsidRPr="009938FA">
              <w:rPr>
                <w:sz w:val="18"/>
                <w:szCs w:val="18"/>
              </w:rPr>
              <w:t>Centro Oftalmológico Ciudad Sandino</w:t>
            </w:r>
            <w:r w:rsidR="00332414">
              <w:rPr>
                <w:sz w:val="18"/>
                <w:szCs w:val="18"/>
              </w:rPr>
              <w:t> </w:t>
            </w:r>
            <w:r w:rsidRPr="009938FA">
              <w:rPr>
                <w:sz w:val="18"/>
                <w:szCs w:val="18"/>
              </w:rPr>
              <w:t>– Managua</w:t>
            </w:r>
          </w:p>
        </w:tc>
        <w:tc>
          <w:tcPr>
            <w:tcW w:w="1217" w:type="dxa"/>
            <w:shd w:val="clear" w:color="auto" w:fill="auto"/>
            <w:noWrap/>
            <w:hideMark/>
          </w:tcPr>
          <w:p w14:paraId="4A6CD750"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4C8CF798"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570372C3"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CAD0756" w14:textId="77777777" w:rsidTr="00593B84">
        <w:tc>
          <w:tcPr>
            <w:tcW w:w="408" w:type="dxa"/>
            <w:shd w:val="clear" w:color="auto" w:fill="auto"/>
            <w:noWrap/>
            <w:hideMark/>
          </w:tcPr>
          <w:p w14:paraId="21F73C86" w14:textId="77777777" w:rsidR="006D03DE" w:rsidRPr="009938FA" w:rsidRDefault="006D03DE" w:rsidP="00593B84">
            <w:pPr>
              <w:spacing w:before="40" w:after="120"/>
              <w:ind w:right="113"/>
              <w:rPr>
                <w:sz w:val="18"/>
                <w:szCs w:val="18"/>
              </w:rPr>
            </w:pPr>
            <w:r w:rsidRPr="009938FA">
              <w:rPr>
                <w:sz w:val="18"/>
                <w:szCs w:val="18"/>
              </w:rPr>
              <w:t>79</w:t>
            </w:r>
          </w:p>
        </w:tc>
        <w:tc>
          <w:tcPr>
            <w:tcW w:w="2975" w:type="dxa"/>
            <w:shd w:val="clear" w:color="auto" w:fill="auto"/>
            <w:vAlign w:val="center"/>
            <w:hideMark/>
          </w:tcPr>
          <w:p w14:paraId="24D9AD55" w14:textId="77777777" w:rsidR="006D03DE" w:rsidRPr="009938FA" w:rsidRDefault="006D03DE" w:rsidP="00A905BF">
            <w:pPr>
              <w:spacing w:before="40" w:after="120"/>
              <w:ind w:right="113"/>
              <w:rPr>
                <w:sz w:val="18"/>
                <w:szCs w:val="18"/>
              </w:rPr>
            </w:pPr>
            <w:r w:rsidRPr="009938FA">
              <w:rPr>
                <w:sz w:val="18"/>
                <w:szCs w:val="18"/>
              </w:rPr>
              <w:t>Puesto de salud Villa Soberana, Ciudad Sandino – Managua</w:t>
            </w:r>
          </w:p>
        </w:tc>
        <w:tc>
          <w:tcPr>
            <w:tcW w:w="1217" w:type="dxa"/>
            <w:shd w:val="clear" w:color="auto" w:fill="auto"/>
            <w:noWrap/>
            <w:hideMark/>
          </w:tcPr>
          <w:p w14:paraId="4DDB68C0"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754E638A"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5B4DA482"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4A7D94F" w14:textId="77777777" w:rsidTr="00593B84">
        <w:tc>
          <w:tcPr>
            <w:tcW w:w="408" w:type="dxa"/>
            <w:shd w:val="clear" w:color="auto" w:fill="auto"/>
            <w:noWrap/>
            <w:hideMark/>
          </w:tcPr>
          <w:p w14:paraId="24FF4E9A" w14:textId="77777777" w:rsidR="006D03DE" w:rsidRPr="009938FA" w:rsidRDefault="006D03DE" w:rsidP="00593B84">
            <w:pPr>
              <w:spacing w:before="40" w:after="120"/>
              <w:ind w:right="113"/>
              <w:rPr>
                <w:sz w:val="18"/>
                <w:szCs w:val="18"/>
              </w:rPr>
            </w:pPr>
            <w:r w:rsidRPr="009938FA">
              <w:rPr>
                <w:sz w:val="18"/>
                <w:szCs w:val="18"/>
              </w:rPr>
              <w:t>80</w:t>
            </w:r>
          </w:p>
        </w:tc>
        <w:tc>
          <w:tcPr>
            <w:tcW w:w="2975" w:type="dxa"/>
            <w:shd w:val="clear" w:color="auto" w:fill="auto"/>
            <w:vAlign w:val="center"/>
            <w:hideMark/>
          </w:tcPr>
          <w:p w14:paraId="7177340C" w14:textId="77777777" w:rsidR="006D03DE" w:rsidRPr="009938FA" w:rsidRDefault="006D03DE" w:rsidP="00A905BF">
            <w:pPr>
              <w:spacing w:before="40" w:after="120"/>
              <w:ind w:right="113"/>
              <w:rPr>
                <w:sz w:val="18"/>
                <w:szCs w:val="18"/>
              </w:rPr>
            </w:pPr>
            <w:r w:rsidRPr="009938FA">
              <w:rPr>
                <w:sz w:val="18"/>
                <w:szCs w:val="18"/>
              </w:rPr>
              <w:t>Puesto de Salud Antenor Sandino – León, Perla María – 2007</w:t>
            </w:r>
          </w:p>
        </w:tc>
        <w:tc>
          <w:tcPr>
            <w:tcW w:w="1217" w:type="dxa"/>
            <w:shd w:val="clear" w:color="auto" w:fill="auto"/>
            <w:noWrap/>
            <w:hideMark/>
          </w:tcPr>
          <w:p w14:paraId="0514A2DB"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03B84DA8"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5087CBF2"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6221BFDB" w14:textId="77777777" w:rsidTr="00593B84">
        <w:tc>
          <w:tcPr>
            <w:tcW w:w="408" w:type="dxa"/>
            <w:shd w:val="clear" w:color="auto" w:fill="auto"/>
            <w:noWrap/>
            <w:hideMark/>
          </w:tcPr>
          <w:p w14:paraId="36486FBC" w14:textId="77777777" w:rsidR="006D03DE" w:rsidRPr="009938FA" w:rsidRDefault="006D03DE" w:rsidP="00593B84">
            <w:pPr>
              <w:spacing w:before="40" w:after="120"/>
              <w:ind w:right="113"/>
              <w:rPr>
                <w:sz w:val="18"/>
                <w:szCs w:val="18"/>
              </w:rPr>
            </w:pPr>
            <w:r w:rsidRPr="009938FA">
              <w:rPr>
                <w:sz w:val="18"/>
                <w:szCs w:val="18"/>
              </w:rPr>
              <w:t>81</w:t>
            </w:r>
          </w:p>
        </w:tc>
        <w:tc>
          <w:tcPr>
            <w:tcW w:w="2975" w:type="dxa"/>
            <w:shd w:val="clear" w:color="auto" w:fill="auto"/>
            <w:vAlign w:val="center"/>
            <w:hideMark/>
          </w:tcPr>
          <w:p w14:paraId="13F35671" w14:textId="77777777" w:rsidR="006D03DE" w:rsidRPr="009938FA" w:rsidRDefault="006D03DE" w:rsidP="00A905BF">
            <w:pPr>
              <w:spacing w:before="40" w:after="120"/>
              <w:ind w:right="113"/>
              <w:rPr>
                <w:sz w:val="18"/>
                <w:szCs w:val="18"/>
              </w:rPr>
            </w:pPr>
            <w:r w:rsidRPr="009938FA">
              <w:rPr>
                <w:sz w:val="18"/>
                <w:szCs w:val="18"/>
              </w:rPr>
              <w:t>Puesto de Salud San Miguelito – Larreynaga-Mina Lim</w:t>
            </w:r>
            <w:r w:rsidR="00332414">
              <w:rPr>
                <w:sz w:val="18"/>
                <w:szCs w:val="18"/>
              </w:rPr>
              <w:t>ó</w:t>
            </w:r>
            <w:r w:rsidRPr="009938FA">
              <w:rPr>
                <w:sz w:val="18"/>
                <w:szCs w:val="18"/>
              </w:rPr>
              <w:t>n – 2008</w:t>
            </w:r>
          </w:p>
        </w:tc>
        <w:tc>
          <w:tcPr>
            <w:tcW w:w="1217" w:type="dxa"/>
            <w:shd w:val="clear" w:color="auto" w:fill="auto"/>
            <w:noWrap/>
            <w:hideMark/>
          </w:tcPr>
          <w:p w14:paraId="7947EA0A"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6EA7C4A"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7CAF0A0E"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2AE3BE5" w14:textId="77777777" w:rsidTr="00593B84">
        <w:tc>
          <w:tcPr>
            <w:tcW w:w="408" w:type="dxa"/>
            <w:shd w:val="clear" w:color="auto" w:fill="auto"/>
            <w:noWrap/>
            <w:hideMark/>
          </w:tcPr>
          <w:p w14:paraId="43CA2FAA" w14:textId="77777777" w:rsidR="006D03DE" w:rsidRPr="009938FA" w:rsidRDefault="006D03DE" w:rsidP="00593B84">
            <w:pPr>
              <w:spacing w:before="40" w:after="120"/>
              <w:ind w:right="113"/>
              <w:rPr>
                <w:sz w:val="18"/>
                <w:szCs w:val="18"/>
              </w:rPr>
            </w:pPr>
            <w:r w:rsidRPr="009938FA">
              <w:rPr>
                <w:sz w:val="18"/>
                <w:szCs w:val="18"/>
              </w:rPr>
              <w:t>82</w:t>
            </w:r>
          </w:p>
        </w:tc>
        <w:tc>
          <w:tcPr>
            <w:tcW w:w="2975" w:type="dxa"/>
            <w:shd w:val="clear" w:color="auto" w:fill="auto"/>
            <w:vAlign w:val="center"/>
            <w:hideMark/>
          </w:tcPr>
          <w:p w14:paraId="3E93774E" w14:textId="77777777" w:rsidR="006D03DE" w:rsidRPr="009938FA" w:rsidRDefault="006D03DE" w:rsidP="00A905BF">
            <w:pPr>
              <w:spacing w:before="40" w:after="120"/>
              <w:ind w:right="113"/>
              <w:rPr>
                <w:sz w:val="18"/>
                <w:szCs w:val="18"/>
              </w:rPr>
            </w:pPr>
            <w:r w:rsidRPr="009938FA">
              <w:rPr>
                <w:sz w:val="18"/>
                <w:szCs w:val="18"/>
              </w:rPr>
              <w:t>Puesto de Salud La Concha, Villanueva, Chinandega</w:t>
            </w:r>
          </w:p>
        </w:tc>
        <w:tc>
          <w:tcPr>
            <w:tcW w:w="1217" w:type="dxa"/>
            <w:shd w:val="clear" w:color="auto" w:fill="auto"/>
            <w:noWrap/>
            <w:hideMark/>
          </w:tcPr>
          <w:p w14:paraId="3A54D06A"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2CC4D9E"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52CAA1CE"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F548CDA" w14:textId="77777777" w:rsidTr="00593B84">
        <w:tc>
          <w:tcPr>
            <w:tcW w:w="408" w:type="dxa"/>
            <w:shd w:val="clear" w:color="auto" w:fill="auto"/>
            <w:noWrap/>
            <w:hideMark/>
          </w:tcPr>
          <w:p w14:paraId="313C94C9" w14:textId="77777777" w:rsidR="006D03DE" w:rsidRPr="009938FA" w:rsidRDefault="006D03DE" w:rsidP="00593B84">
            <w:pPr>
              <w:spacing w:before="40" w:after="120"/>
              <w:ind w:right="113"/>
              <w:rPr>
                <w:sz w:val="18"/>
                <w:szCs w:val="18"/>
              </w:rPr>
            </w:pPr>
            <w:r w:rsidRPr="009938FA">
              <w:rPr>
                <w:sz w:val="18"/>
                <w:szCs w:val="18"/>
              </w:rPr>
              <w:t>83</w:t>
            </w:r>
          </w:p>
        </w:tc>
        <w:tc>
          <w:tcPr>
            <w:tcW w:w="2975" w:type="dxa"/>
            <w:shd w:val="clear" w:color="auto" w:fill="auto"/>
            <w:vAlign w:val="center"/>
            <w:hideMark/>
          </w:tcPr>
          <w:p w14:paraId="7C24BFA1" w14:textId="77777777" w:rsidR="006D03DE" w:rsidRPr="009938FA" w:rsidRDefault="006D03DE" w:rsidP="00A905BF">
            <w:pPr>
              <w:spacing w:before="40" w:after="120"/>
              <w:ind w:right="113"/>
              <w:rPr>
                <w:sz w:val="18"/>
                <w:szCs w:val="18"/>
              </w:rPr>
            </w:pPr>
            <w:r w:rsidRPr="009938FA">
              <w:rPr>
                <w:sz w:val="18"/>
                <w:szCs w:val="18"/>
              </w:rPr>
              <w:t xml:space="preserve">Casa clínica del Adolescente, </w:t>
            </w:r>
            <w:proofErr w:type="spellStart"/>
            <w:r w:rsidRPr="009938FA">
              <w:rPr>
                <w:sz w:val="18"/>
                <w:szCs w:val="18"/>
              </w:rPr>
              <w:t>Sto</w:t>
            </w:r>
            <w:proofErr w:type="spellEnd"/>
            <w:r w:rsidRPr="009938FA">
              <w:rPr>
                <w:sz w:val="18"/>
                <w:szCs w:val="18"/>
              </w:rPr>
              <w:t xml:space="preserve"> Tomás del Norte, Chinandega</w:t>
            </w:r>
          </w:p>
        </w:tc>
        <w:tc>
          <w:tcPr>
            <w:tcW w:w="1217" w:type="dxa"/>
            <w:shd w:val="clear" w:color="auto" w:fill="auto"/>
            <w:noWrap/>
            <w:hideMark/>
          </w:tcPr>
          <w:p w14:paraId="28D870CF"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126C8FA4"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69CF4345"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53AEA84C" w14:textId="77777777" w:rsidTr="00593B84">
        <w:tc>
          <w:tcPr>
            <w:tcW w:w="408" w:type="dxa"/>
            <w:shd w:val="clear" w:color="auto" w:fill="auto"/>
            <w:noWrap/>
            <w:hideMark/>
          </w:tcPr>
          <w:p w14:paraId="79AC586A" w14:textId="77777777" w:rsidR="006D03DE" w:rsidRPr="009938FA" w:rsidRDefault="006D03DE" w:rsidP="00593B84">
            <w:pPr>
              <w:spacing w:before="40" w:after="120"/>
              <w:ind w:right="113"/>
              <w:rPr>
                <w:sz w:val="18"/>
                <w:szCs w:val="18"/>
              </w:rPr>
            </w:pPr>
            <w:r w:rsidRPr="009938FA">
              <w:rPr>
                <w:sz w:val="18"/>
                <w:szCs w:val="18"/>
              </w:rPr>
              <w:t>84</w:t>
            </w:r>
          </w:p>
        </w:tc>
        <w:tc>
          <w:tcPr>
            <w:tcW w:w="2975" w:type="dxa"/>
            <w:shd w:val="clear" w:color="auto" w:fill="auto"/>
            <w:vAlign w:val="center"/>
            <w:hideMark/>
          </w:tcPr>
          <w:p w14:paraId="63C8D6D0" w14:textId="77777777" w:rsidR="006D03DE" w:rsidRPr="009938FA" w:rsidRDefault="006D03DE" w:rsidP="00A905BF">
            <w:pPr>
              <w:spacing w:before="40" w:after="120"/>
              <w:ind w:right="113"/>
              <w:rPr>
                <w:sz w:val="18"/>
                <w:szCs w:val="18"/>
              </w:rPr>
            </w:pPr>
            <w:r w:rsidRPr="009938FA">
              <w:rPr>
                <w:sz w:val="18"/>
                <w:szCs w:val="18"/>
              </w:rPr>
              <w:t>Centro de Salud de Jinotepe – Carazo</w:t>
            </w:r>
          </w:p>
        </w:tc>
        <w:tc>
          <w:tcPr>
            <w:tcW w:w="1217" w:type="dxa"/>
            <w:shd w:val="clear" w:color="auto" w:fill="auto"/>
            <w:noWrap/>
            <w:hideMark/>
          </w:tcPr>
          <w:p w14:paraId="2AE5D097"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4D800154" w14:textId="77777777" w:rsidR="006D03DE" w:rsidRPr="009938FA" w:rsidRDefault="006D03DE" w:rsidP="00A905BF">
            <w:pPr>
              <w:spacing w:before="40" w:after="120"/>
              <w:ind w:right="113"/>
              <w:rPr>
                <w:sz w:val="18"/>
                <w:szCs w:val="18"/>
              </w:rPr>
            </w:pPr>
            <w:r w:rsidRPr="009938FA">
              <w:rPr>
                <w:sz w:val="18"/>
                <w:szCs w:val="18"/>
              </w:rPr>
              <w:t>Carazo</w:t>
            </w:r>
          </w:p>
        </w:tc>
        <w:tc>
          <w:tcPr>
            <w:tcW w:w="1582" w:type="dxa"/>
            <w:shd w:val="clear" w:color="auto" w:fill="auto"/>
            <w:noWrap/>
            <w:hideMark/>
          </w:tcPr>
          <w:p w14:paraId="42BFD080"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BB61A0D" w14:textId="77777777" w:rsidTr="00593B84">
        <w:tc>
          <w:tcPr>
            <w:tcW w:w="408" w:type="dxa"/>
            <w:shd w:val="clear" w:color="auto" w:fill="auto"/>
            <w:noWrap/>
            <w:hideMark/>
          </w:tcPr>
          <w:p w14:paraId="6E7B57BA" w14:textId="77777777" w:rsidR="006D03DE" w:rsidRPr="009938FA" w:rsidRDefault="006D03DE" w:rsidP="00593B84">
            <w:pPr>
              <w:spacing w:before="40" w:after="120"/>
              <w:ind w:right="113"/>
              <w:rPr>
                <w:sz w:val="18"/>
                <w:szCs w:val="18"/>
              </w:rPr>
            </w:pPr>
            <w:r w:rsidRPr="009938FA">
              <w:rPr>
                <w:sz w:val="18"/>
                <w:szCs w:val="18"/>
              </w:rPr>
              <w:t>85</w:t>
            </w:r>
          </w:p>
        </w:tc>
        <w:tc>
          <w:tcPr>
            <w:tcW w:w="2975" w:type="dxa"/>
            <w:shd w:val="clear" w:color="auto" w:fill="auto"/>
            <w:vAlign w:val="center"/>
            <w:hideMark/>
          </w:tcPr>
          <w:p w14:paraId="0CE17EE6" w14:textId="77777777" w:rsidR="006D03DE" w:rsidRPr="009938FA" w:rsidRDefault="006D03DE" w:rsidP="00A905BF">
            <w:pPr>
              <w:spacing w:before="40" w:after="120"/>
              <w:ind w:right="113"/>
              <w:rPr>
                <w:sz w:val="18"/>
                <w:szCs w:val="18"/>
              </w:rPr>
            </w:pPr>
            <w:r w:rsidRPr="009938FA">
              <w:rPr>
                <w:sz w:val="18"/>
                <w:szCs w:val="18"/>
              </w:rPr>
              <w:t xml:space="preserve">Puesto de Salud de Buena Vista, La Conquista – Carazo </w:t>
            </w:r>
          </w:p>
        </w:tc>
        <w:tc>
          <w:tcPr>
            <w:tcW w:w="1217" w:type="dxa"/>
            <w:shd w:val="clear" w:color="auto" w:fill="auto"/>
            <w:noWrap/>
            <w:hideMark/>
          </w:tcPr>
          <w:p w14:paraId="41CDE8A4"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362A011" w14:textId="77777777" w:rsidR="006D03DE" w:rsidRPr="009938FA" w:rsidRDefault="006D03DE" w:rsidP="00A905BF">
            <w:pPr>
              <w:spacing w:before="40" w:after="120"/>
              <w:ind w:right="113"/>
              <w:rPr>
                <w:sz w:val="18"/>
                <w:szCs w:val="18"/>
              </w:rPr>
            </w:pPr>
            <w:r w:rsidRPr="009938FA">
              <w:rPr>
                <w:sz w:val="18"/>
                <w:szCs w:val="18"/>
              </w:rPr>
              <w:t>Carazo</w:t>
            </w:r>
          </w:p>
        </w:tc>
        <w:tc>
          <w:tcPr>
            <w:tcW w:w="1582" w:type="dxa"/>
            <w:shd w:val="clear" w:color="auto" w:fill="auto"/>
            <w:noWrap/>
            <w:hideMark/>
          </w:tcPr>
          <w:p w14:paraId="49A36067"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FF85056" w14:textId="77777777" w:rsidTr="00593B84">
        <w:tc>
          <w:tcPr>
            <w:tcW w:w="408" w:type="dxa"/>
            <w:shd w:val="clear" w:color="auto" w:fill="auto"/>
            <w:noWrap/>
            <w:hideMark/>
          </w:tcPr>
          <w:p w14:paraId="341214E7" w14:textId="77777777" w:rsidR="006D03DE" w:rsidRPr="009938FA" w:rsidRDefault="006D03DE" w:rsidP="00593B84">
            <w:pPr>
              <w:spacing w:before="40" w:after="120"/>
              <w:ind w:right="113"/>
              <w:rPr>
                <w:sz w:val="18"/>
                <w:szCs w:val="18"/>
              </w:rPr>
            </w:pPr>
            <w:r w:rsidRPr="009938FA">
              <w:rPr>
                <w:sz w:val="18"/>
                <w:szCs w:val="18"/>
              </w:rPr>
              <w:t>86</w:t>
            </w:r>
          </w:p>
        </w:tc>
        <w:tc>
          <w:tcPr>
            <w:tcW w:w="2975" w:type="dxa"/>
            <w:shd w:val="clear" w:color="auto" w:fill="auto"/>
            <w:vAlign w:val="center"/>
            <w:hideMark/>
          </w:tcPr>
          <w:p w14:paraId="34B8B3E4" w14:textId="77777777" w:rsidR="006D03DE" w:rsidRPr="009938FA" w:rsidRDefault="006D03DE" w:rsidP="00A905BF">
            <w:pPr>
              <w:spacing w:before="40" w:after="120"/>
              <w:ind w:right="113"/>
              <w:rPr>
                <w:sz w:val="18"/>
                <w:szCs w:val="18"/>
              </w:rPr>
            </w:pPr>
            <w:r w:rsidRPr="009938FA">
              <w:rPr>
                <w:sz w:val="18"/>
                <w:szCs w:val="18"/>
              </w:rPr>
              <w:t>Casa Materna de Muy Muy – Matagalpa</w:t>
            </w:r>
          </w:p>
        </w:tc>
        <w:tc>
          <w:tcPr>
            <w:tcW w:w="1217" w:type="dxa"/>
            <w:shd w:val="clear" w:color="auto" w:fill="auto"/>
            <w:noWrap/>
            <w:hideMark/>
          </w:tcPr>
          <w:p w14:paraId="2CDA00BB"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425AC3AD"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2F11911A"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6BC1F1C2" w14:textId="77777777" w:rsidTr="00593B84">
        <w:tc>
          <w:tcPr>
            <w:tcW w:w="408" w:type="dxa"/>
            <w:shd w:val="clear" w:color="auto" w:fill="auto"/>
            <w:noWrap/>
            <w:hideMark/>
          </w:tcPr>
          <w:p w14:paraId="042ECE6F" w14:textId="77777777" w:rsidR="006D03DE" w:rsidRPr="009938FA" w:rsidRDefault="006D03DE" w:rsidP="00593B84">
            <w:pPr>
              <w:spacing w:before="40" w:after="120"/>
              <w:ind w:right="113"/>
              <w:rPr>
                <w:sz w:val="18"/>
                <w:szCs w:val="18"/>
              </w:rPr>
            </w:pPr>
            <w:r w:rsidRPr="009938FA">
              <w:rPr>
                <w:sz w:val="18"/>
                <w:szCs w:val="18"/>
              </w:rPr>
              <w:t>87</w:t>
            </w:r>
          </w:p>
        </w:tc>
        <w:tc>
          <w:tcPr>
            <w:tcW w:w="2975" w:type="dxa"/>
            <w:shd w:val="clear" w:color="auto" w:fill="auto"/>
            <w:vAlign w:val="center"/>
            <w:hideMark/>
          </w:tcPr>
          <w:p w14:paraId="12B22DFA" w14:textId="77777777" w:rsidR="006D03DE" w:rsidRPr="009938FA" w:rsidRDefault="006D03DE" w:rsidP="00A905BF">
            <w:pPr>
              <w:spacing w:before="40" w:after="120"/>
              <w:ind w:right="113"/>
              <w:rPr>
                <w:sz w:val="18"/>
                <w:szCs w:val="18"/>
              </w:rPr>
            </w:pPr>
            <w:r w:rsidRPr="009938FA">
              <w:rPr>
                <w:sz w:val="18"/>
                <w:szCs w:val="18"/>
              </w:rPr>
              <w:t>Centro Oftalmológico Bluefields, RAAS</w:t>
            </w:r>
          </w:p>
        </w:tc>
        <w:tc>
          <w:tcPr>
            <w:tcW w:w="1217" w:type="dxa"/>
            <w:shd w:val="clear" w:color="auto" w:fill="auto"/>
            <w:noWrap/>
            <w:hideMark/>
          </w:tcPr>
          <w:p w14:paraId="589A8565"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3AFC48A9"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7B7C547B"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B74C578" w14:textId="77777777" w:rsidTr="00593B84">
        <w:tc>
          <w:tcPr>
            <w:tcW w:w="408" w:type="dxa"/>
            <w:shd w:val="clear" w:color="auto" w:fill="auto"/>
            <w:noWrap/>
            <w:hideMark/>
          </w:tcPr>
          <w:p w14:paraId="0A64A215" w14:textId="77777777" w:rsidR="006D03DE" w:rsidRPr="009938FA" w:rsidRDefault="006D03DE" w:rsidP="00593B84">
            <w:pPr>
              <w:spacing w:before="40" w:after="120"/>
              <w:ind w:right="113"/>
              <w:rPr>
                <w:sz w:val="18"/>
                <w:szCs w:val="18"/>
              </w:rPr>
            </w:pPr>
            <w:r w:rsidRPr="009938FA">
              <w:rPr>
                <w:sz w:val="18"/>
                <w:szCs w:val="18"/>
              </w:rPr>
              <w:t>88</w:t>
            </w:r>
          </w:p>
        </w:tc>
        <w:tc>
          <w:tcPr>
            <w:tcW w:w="2975" w:type="dxa"/>
            <w:shd w:val="clear" w:color="auto" w:fill="auto"/>
            <w:vAlign w:val="center"/>
            <w:hideMark/>
          </w:tcPr>
          <w:p w14:paraId="51AAA3D2" w14:textId="77777777" w:rsidR="006D03DE" w:rsidRPr="009938FA" w:rsidRDefault="006D03DE" w:rsidP="00A905BF">
            <w:pPr>
              <w:spacing w:before="40" w:after="120"/>
              <w:ind w:right="113"/>
              <w:rPr>
                <w:sz w:val="18"/>
                <w:szCs w:val="18"/>
              </w:rPr>
            </w:pPr>
            <w:r w:rsidRPr="009938FA">
              <w:rPr>
                <w:sz w:val="18"/>
                <w:szCs w:val="18"/>
              </w:rPr>
              <w:t xml:space="preserve">Puesto de Salud en </w:t>
            </w:r>
            <w:proofErr w:type="spellStart"/>
            <w:r w:rsidRPr="009938FA">
              <w:rPr>
                <w:sz w:val="18"/>
                <w:szCs w:val="18"/>
              </w:rPr>
              <w:t>Walpa</w:t>
            </w:r>
            <w:proofErr w:type="spellEnd"/>
            <w:r w:rsidRPr="009938FA">
              <w:rPr>
                <w:sz w:val="18"/>
                <w:szCs w:val="18"/>
              </w:rPr>
              <w:t xml:space="preserve"> </w:t>
            </w:r>
            <w:proofErr w:type="spellStart"/>
            <w:r w:rsidRPr="009938FA">
              <w:rPr>
                <w:sz w:val="18"/>
                <w:szCs w:val="18"/>
              </w:rPr>
              <w:t>Karawala</w:t>
            </w:r>
            <w:proofErr w:type="spellEnd"/>
            <w:r w:rsidRPr="009938FA">
              <w:rPr>
                <w:sz w:val="18"/>
                <w:szCs w:val="18"/>
              </w:rPr>
              <w:t xml:space="preserve"> – </w:t>
            </w:r>
            <w:proofErr w:type="spellStart"/>
            <w:r w:rsidRPr="009938FA">
              <w:rPr>
                <w:sz w:val="18"/>
                <w:szCs w:val="18"/>
              </w:rPr>
              <w:t>RAAS</w:t>
            </w:r>
            <w:proofErr w:type="spellEnd"/>
          </w:p>
        </w:tc>
        <w:tc>
          <w:tcPr>
            <w:tcW w:w="1217" w:type="dxa"/>
            <w:shd w:val="clear" w:color="auto" w:fill="auto"/>
            <w:noWrap/>
            <w:hideMark/>
          </w:tcPr>
          <w:p w14:paraId="1A5B7EDE"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31EBA61"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0CE0E9C4"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BC674CF" w14:textId="77777777" w:rsidTr="00593B84">
        <w:tc>
          <w:tcPr>
            <w:tcW w:w="408" w:type="dxa"/>
            <w:shd w:val="clear" w:color="auto" w:fill="auto"/>
            <w:noWrap/>
            <w:hideMark/>
          </w:tcPr>
          <w:p w14:paraId="39C84816" w14:textId="77777777" w:rsidR="006D03DE" w:rsidRPr="009938FA" w:rsidRDefault="006D03DE" w:rsidP="00593B84">
            <w:pPr>
              <w:spacing w:before="40" w:after="120"/>
              <w:ind w:right="113"/>
              <w:rPr>
                <w:sz w:val="18"/>
                <w:szCs w:val="18"/>
              </w:rPr>
            </w:pPr>
            <w:r w:rsidRPr="009938FA">
              <w:rPr>
                <w:sz w:val="18"/>
                <w:szCs w:val="18"/>
              </w:rPr>
              <w:t>89</w:t>
            </w:r>
          </w:p>
        </w:tc>
        <w:tc>
          <w:tcPr>
            <w:tcW w:w="2975" w:type="dxa"/>
            <w:shd w:val="clear" w:color="auto" w:fill="auto"/>
            <w:vAlign w:val="center"/>
            <w:hideMark/>
          </w:tcPr>
          <w:p w14:paraId="5382565F" w14:textId="77777777" w:rsidR="006D03DE" w:rsidRPr="009938FA" w:rsidRDefault="006D03DE" w:rsidP="00A905BF">
            <w:pPr>
              <w:spacing w:before="40" w:after="120"/>
              <w:ind w:right="113"/>
              <w:rPr>
                <w:sz w:val="18"/>
                <w:szCs w:val="18"/>
              </w:rPr>
            </w:pPr>
            <w:r w:rsidRPr="009938FA">
              <w:rPr>
                <w:sz w:val="18"/>
                <w:szCs w:val="18"/>
              </w:rPr>
              <w:t xml:space="preserve">Puesto de Salud en La Barra </w:t>
            </w:r>
            <w:proofErr w:type="spellStart"/>
            <w:r w:rsidRPr="009938FA">
              <w:rPr>
                <w:sz w:val="18"/>
                <w:szCs w:val="18"/>
              </w:rPr>
              <w:t>Karawala</w:t>
            </w:r>
            <w:proofErr w:type="spellEnd"/>
            <w:r w:rsidRPr="009938FA">
              <w:rPr>
                <w:sz w:val="18"/>
                <w:szCs w:val="18"/>
              </w:rPr>
              <w:t xml:space="preserve"> – </w:t>
            </w:r>
            <w:proofErr w:type="spellStart"/>
            <w:r w:rsidRPr="009938FA">
              <w:rPr>
                <w:sz w:val="18"/>
                <w:szCs w:val="18"/>
              </w:rPr>
              <w:t>RAAS</w:t>
            </w:r>
            <w:proofErr w:type="spellEnd"/>
          </w:p>
        </w:tc>
        <w:tc>
          <w:tcPr>
            <w:tcW w:w="1217" w:type="dxa"/>
            <w:shd w:val="clear" w:color="auto" w:fill="auto"/>
            <w:noWrap/>
            <w:hideMark/>
          </w:tcPr>
          <w:p w14:paraId="4A38674F"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70E011A5"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5F11DFE0"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1758936" w14:textId="77777777" w:rsidTr="00593B84">
        <w:tc>
          <w:tcPr>
            <w:tcW w:w="408" w:type="dxa"/>
            <w:shd w:val="clear" w:color="auto" w:fill="auto"/>
            <w:noWrap/>
            <w:hideMark/>
          </w:tcPr>
          <w:p w14:paraId="177BFA46" w14:textId="77777777" w:rsidR="006D03DE" w:rsidRPr="009938FA" w:rsidRDefault="006D03DE" w:rsidP="00593B84">
            <w:pPr>
              <w:spacing w:before="40" w:after="120"/>
              <w:ind w:right="113"/>
              <w:rPr>
                <w:sz w:val="18"/>
                <w:szCs w:val="18"/>
              </w:rPr>
            </w:pPr>
            <w:r w:rsidRPr="009938FA">
              <w:rPr>
                <w:sz w:val="18"/>
                <w:szCs w:val="18"/>
              </w:rPr>
              <w:t>90</w:t>
            </w:r>
          </w:p>
        </w:tc>
        <w:tc>
          <w:tcPr>
            <w:tcW w:w="2975" w:type="dxa"/>
            <w:shd w:val="clear" w:color="auto" w:fill="auto"/>
            <w:vAlign w:val="center"/>
            <w:hideMark/>
          </w:tcPr>
          <w:p w14:paraId="0A3D1770" w14:textId="77777777" w:rsidR="006D03DE" w:rsidRPr="009938FA" w:rsidRDefault="006D03DE" w:rsidP="00A905BF">
            <w:pPr>
              <w:spacing w:before="40" w:after="120"/>
              <w:ind w:right="113"/>
              <w:rPr>
                <w:sz w:val="18"/>
                <w:szCs w:val="18"/>
              </w:rPr>
            </w:pPr>
            <w:r w:rsidRPr="009938FA">
              <w:rPr>
                <w:sz w:val="18"/>
                <w:szCs w:val="18"/>
              </w:rPr>
              <w:t xml:space="preserve">Puesto de Salud en Guadalupe </w:t>
            </w:r>
            <w:proofErr w:type="spellStart"/>
            <w:r w:rsidRPr="009938FA">
              <w:rPr>
                <w:sz w:val="18"/>
                <w:szCs w:val="18"/>
              </w:rPr>
              <w:t>Karawala</w:t>
            </w:r>
            <w:proofErr w:type="spellEnd"/>
            <w:r w:rsidRPr="009938FA">
              <w:rPr>
                <w:sz w:val="18"/>
                <w:szCs w:val="18"/>
              </w:rPr>
              <w:t xml:space="preserve"> – </w:t>
            </w:r>
            <w:proofErr w:type="spellStart"/>
            <w:r w:rsidRPr="009938FA">
              <w:rPr>
                <w:sz w:val="18"/>
                <w:szCs w:val="18"/>
              </w:rPr>
              <w:t>RAAS</w:t>
            </w:r>
            <w:proofErr w:type="spellEnd"/>
            <w:r w:rsidRPr="009938FA">
              <w:rPr>
                <w:sz w:val="18"/>
                <w:szCs w:val="18"/>
              </w:rPr>
              <w:t xml:space="preserve"> 2007</w:t>
            </w:r>
          </w:p>
        </w:tc>
        <w:tc>
          <w:tcPr>
            <w:tcW w:w="1217" w:type="dxa"/>
            <w:shd w:val="clear" w:color="auto" w:fill="auto"/>
            <w:noWrap/>
            <w:hideMark/>
          </w:tcPr>
          <w:p w14:paraId="64B8EC84"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5567313"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008961B2"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274A59D" w14:textId="77777777" w:rsidTr="00593B84">
        <w:tc>
          <w:tcPr>
            <w:tcW w:w="408" w:type="dxa"/>
            <w:shd w:val="clear" w:color="auto" w:fill="auto"/>
            <w:noWrap/>
            <w:hideMark/>
          </w:tcPr>
          <w:p w14:paraId="051DA228" w14:textId="77777777" w:rsidR="006D03DE" w:rsidRPr="009938FA" w:rsidRDefault="006D03DE" w:rsidP="00593B84">
            <w:pPr>
              <w:spacing w:before="40" w:after="120"/>
              <w:ind w:right="113"/>
              <w:rPr>
                <w:sz w:val="18"/>
                <w:szCs w:val="18"/>
              </w:rPr>
            </w:pPr>
            <w:r w:rsidRPr="009938FA">
              <w:rPr>
                <w:sz w:val="18"/>
                <w:szCs w:val="18"/>
              </w:rPr>
              <w:t>91</w:t>
            </w:r>
          </w:p>
        </w:tc>
        <w:tc>
          <w:tcPr>
            <w:tcW w:w="2975" w:type="dxa"/>
            <w:shd w:val="clear" w:color="auto" w:fill="auto"/>
            <w:vAlign w:val="center"/>
            <w:hideMark/>
          </w:tcPr>
          <w:p w14:paraId="5CE286B9" w14:textId="77777777" w:rsidR="006D03DE" w:rsidRPr="009938FA" w:rsidRDefault="006D03DE" w:rsidP="00A905BF">
            <w:pPr>
              <w:spacing w:before="40" w:after="120"/>
              <w:ind w:right="113"/>
              <w:rPr>
                <w:sz w:val="18"/>
                <w:szCs w:val="18"/>
              </w:rPr>
            </w:pPr>
            <w:r w:rsidRPr="009938FA">
              <w:rPr>
                <w:sz w:val="18"/>
                <w:szCs w:val="18"/>
              </w:rPr>
              <w:t xml:space="preserve">Puesto de Salud en Kara </w:t>
            </w:r>
            <w:proofErr w:type="spellStart"/>
            <w:r w:rsidRPr="009938FA">
              <w:rPr>
                <w:sz w:val="18"/>
                <w:szCs w:val="18"/>
              </w:rPr>
              <w:t>Karawala</w:t>
            </w:r>
            <w:proofErr w:type="spellEnd"/>
            <w:r w:rsidRPr="009938FA">
              <w:rPr>
                <w:sz w:val="18"/>
                <w:szCs w:val="18"/>
              </w:rPr>
              <w:t xml:space="preserve"> – </w:t>
            </w:r>
            <w:proofErr w:type="spellStart"/>
            <w:r w:rsidRPr="009938FA">
              <w:rPr>
                <w:sz w:val="18"/>
                <w:szCs w:val="18"/>
              </w:rPr>
              <w:t>RAAS</w:t>
            </w:r>
            <w:proofErr w:type="spellEnd"/>
            <w:r w:rsidRPr="009938FA">
              <w:rPr>
                <w:sz w:val="18"/>
                <w:szCs w:val="18"/>
              </w:rPr>
              <w:t xml:space="preserve"> 2007</w:t>
            </w:r>
          </w:p>
        </w:tc>
        <w:tc>
          <w:tcPr>
            <w:tcW w:w="1217" w:type="dxa"/>
            <w:shd w:val="clear" w:color="auto" w:fill="auto"/>
            <w:noWrap/>
            <w:hideMark/>
          </w:tcPr>
          <w:p w14:paraId="79575383"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62BCB1E"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791C018E"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5EBE077C" w14:textId="77777777" w:rsidTr="00593B84">
        <w:tc>
          <w:tcPr>
            <w:tcW w:w="408" w:type="dxa"/>
            <w:shd w:val="clear" w:color="auto" w:fill="auto"/>
            <w:noWrap/>
            <w:hideMark/>
          </w:tcPr>
          <w:p w14:paraId="100249C9" w14:textId="77777777" w:rsidR="006D03DE" w:rsidRPr="009938FA" w:rsidRDefault="006D03DE" w:rsidP="00593B84">
            <w:pPr>
              <w:spacing w:before="40" w:after="120"/>
              <w:ind w:right="113"/>
              <w:rPr>
                <w:sz w:val="18"/>
                <w:szCs w:val="18"/>
              </w:rPr>
            </w:pPr>
            <w:r w:rsidRPr="009938FA">
              <w:rPr>
                <w:sz w:val="18"/>
                <w:szCs w:val="18"/>
              </w:rPr>
              <w:t>92</w:t>
            </w:r>
          </w:p>
        </w:tc>
        <w:tc>
          <w:tcPr>
            <w:tcW w:w="2975" w:type="dxa"/>
            <w:shd w:val="clear" w:color="auto" w:fill="auto"/>
            <w:vAlign w:val="center"/>
            <w:hideMark/>
          </w:tcPr>
          <w:p w14:paraId="42D55E04" w14:textId="77777777" w:rsidR="006D03DE" w:rsidRPr="009938FA" w:rsidRDefault="006D03DE" w:rsidP="00A905BF">
            <w:pPr>
              <w:spacing w:before="40" w:after="120"/>
              <w:ind w:right="113"/>
              <w:rPr>
                <w:sz w:val="18"/>
                <w:szCs w:val="18"/>
              </w:rPr>
            </w:pPr>
            <w:r w:rsidRPr="009938FA">
              <w:rPr>
                <w:sz w:val="18"/>
                <w:szCs w:val="18"/>
              </w:rPr>
              <w:t>Puesto de Salud Hugo Chávez – Managua</w:t>
            </w:r>
          </w:p>
        </w:tc>
        <w:tc>
          <w:tcPr>
            <w:tcW w:w="1217" w:type="dxa"/>
            <w:shd w:val="clear" w:color="auto" w:fill="auto"/>
            <w:noWrap/>
            <w:hideMark/>
          </w:tcPr>
          <w:p w14:paraId="0E848990"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0D9DFF14"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014F6ABA"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D2DB211" w14:textId="77777777" w:rsidTr="00593B84">
        <w:tc>
          <w:tcPr>
            <w:tcW w:w="408" w:type="dxa"/>
            <w:shd w:val="clear" w:color="auto" w:fill="auto"/>
            <w:noWrap/>
            <w:hideMark/>
          </w:tcPr>
          <w:p w14:paraId="3B31F671" w14:textId="77777777" w:rsidR="006D03DE" w:rsidRPr="009938FA" w:rsidRDefault="006D03DE" w:rsidP="00593B84">
            <w:pPr>
              <w:spacing w:before="40" w:after="120"/>
              <w:ind w:right="113"/>
              <w:rPr>
                <w:sz w:val="18"/>
                <w:szCs w:val="18"/>
              </w:rPr>
            </w:pPr>
            <w:r w:rsidRPr="009938FA">
              <w:rPr>
                <w:sz w:val="18"/>
                <w:szCs w:val="18"/>
              </w:rPr>
              <w:t>93</w:t>
            </w:r>
          </w:p>
        </w:tc>
        <w:tc>
          <w:tcPr>
            <w:tcW w:w="2975" w:type="dxa"/>
            <w:shd w:val="clear" w:color="auto" w:fill="auto"/>
            <w:vAlign w:val="center"/>
            <w:hideMark/>
          </w:tcPr>
          <w:p w14:paraId="06C81C8E" w14:textId="77777777" w:rsidR="006D03DE" w:rsidRPr="009938FA" w:rsidRDefault="006D03DE" w:rsidP="00A905BF">
            <w:pPr>
              <w:spacing w:before="40" w:after="120"/>
              <w:ind w:right="113"/>
              <w:rPr>
                <w:sz w:val="18"/>
                <w:szCs w:val="18"/>
              </w:rPr>
            </w:pPr>
            <w:r w:rsidRPr="009938FA">
              <w:rPr>
                <w:sz w:val="18"/>
                <w:szCs w:val="18"/>
              </w:rPr>
              <w:t xml:space="preserve">Puesto de Salud de Agua </w:t>
            </w:r>
            <w:proofErr w:type="spellStart"/>
            <w:r w:rsidRPr="009938FA">
              <w:rPr>
                <w:sz w:val="18"/>
                <w:szCs w:val="18"/>
              </w:rPr>
              <w:t>Fria</w:t>
            </w:r>
            <w:proofErr w:type="spellEnd"/>
            <w:r w:rsidRPr="009938FA">
              <w:rPr>
                <w:sz w:val="18"/>
                <w:szCs w:val="18"/>
              </w:rPr>
              <w:t xml:space="preserve"> el </w:t>
            </w:r>
            <w:proofErr w:type="spellStart"/>
            <w:r w:rsidRPr="009938FA">
              <w:rPr>
                <w:sz w:val="18"/>
                <w:szCs w:val="18"/>
              </w:rPr>
              <w:t>Pilon</w:t>
            </w:r>
            <w:proofErr w:type="spellEnd"/>
            <w:r w:rsidRPr="009938FA">
              <w:rPr>
                <w:sz w:val="18"/>
                <w:szCs w:val="18"/>
              </w:rPr>
              <w:t>-El Sauce – 2008</w:t>
            </w:r>
          </w:p>
        </w:tc>
        <w:tc>
          <w:tcPr>
            <w:tcW w:w="1217" w:type="dxa"/>
            <w:shd w:val="clear" w:color="auto" w:fill="auto"/>
            <w:noWrap/>
            <w:hideMark/>
          </w:tcPr>
          <w:p w14:paraId="45FC1C59"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73D854FA"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4D40E212"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CCD8005" w14:textId="77777777" w:rsidTr="00593B84">
        <w:tc>
          <w:tcPr>
            <w:tcW w:w="408" w:type="dxa"/>
            <w:shd w:val="clear" w:color="auto" w:fill="auto"/>
            <w:noWrap/>
            <w:hideMark/>
          </w:tcPr>
          <w:p w14:paraId="6D1514BC" w14:textId="77777777" w:rsidR="006D03DE" w:rsidRPr="009938FA" w:rsidRDefault="006D03DE" w:rsidP="00593B84">
            <w:pPr>
              <w:spacing w:before="40" w:after="120"/>
              <w:ind w:right="113"/>
              <w:rPr>
                <w:sz w:val="18"/>
                <w:szCs w:val="18"/>
              </w:rPr>
            </w:pPr>
            <w:r w:rsidRPr="009938FA">
              <w:rPr>
                <w:sz w:val="18"/>
                <w:szCs w:val="18"/>
              </w:rPr>
              <w:t>94</w:t>
            </w:r>
          </w:p>
        </w:tc>
        <w:tc>
          <w:tcPr>
            <w:tcW w:w="2975" w:type="dxa"/>
            <w:shd w:val="clear" w:color="auto" w:fill="auto"/>
            <w:vAlign w:val="center"/>
            <w:hideMark/>
          </w:tcPr>
          <w:p w14:paraId="5CC952FA" w14:textId="77777777" w:rsidR="006D03DE" w:rsidRPr="009938FA" w:rsidRDefault="006D03DE" w:rsidP="00A905BF">
            <w:pPr>
              <w:spacing w:before="40" w:after="120"/>
              <w:ind w:right="113"/>
              <w:rPr>
                <w:sz w:val="18"/>
                <w:szCs w:val="18"/>
              </w:rPr>
            </w:pPr>
            <w:r w:rsidRPr="009938FA">
              <w:rPr>
                <w:sz w:val="18"/>
                <w:szCs w:val="18"/>
              </w:rPr>
              <w:t>Clínica para atención paciente IRC, El Viejo Sur, Chinandega.</w:t>
            </w:r>
          </w:p>
        </w:tc>
        <w:tc>
          <w:tcPr>
            <w:tcW w:w="1217" w:type="dxa"/>
            <w:shd w:val="clear" w:color="auto" w:fill="auto"/>
            <w:noWrap/>
            <w:hideMark/>
          </w:tcPr>
          <w:p w14:paraId="32812334"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1F304853"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1A53681A"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BE0BF65" w14:textId="77777777" w:rsidTr="00593B84">
        <w:tc>
          <w:tcPr>
            <w:tcW w:w="408" w:type="dxa"/>
            <w:shd w:val="clear" w:color="auto" w:fill="auto"/>
            <w:noWrap/>
            <w:hideMark/>
          </w:tcPr>
          <w:p w14:paraId="42B4F9BC" w14:textId="77777777" w:rsidR="006D03DE" w:rsidRPr="009938FA" w:rsidRDefault="006D03DE" w:rsidP="00593B84">
            <w:pPr>
              <w:spacing w:before="40" w:after="120"/>
              <w:ind w:right="113"/>
              <w:rPr>
                <w:sz w:val="18"/>
                <w:szCs w:val="18"/>
              </w:rPr>
            </w:pPr>
            <w:r w:rsidRPr="009938FA">
              <w:rPr>
                <w:sz w:val="18"/>
                <w:szCs w:val="18"/>
              </w:rPr>
              <w:t>95</w:t>
            </w:r>
          </w:p>
        </w:tc>
        <w:tc>
          <w:tcPr>
            <w:tcW w:w="2975" w:type="dxa"/>
            <w:shd w:val="clear" w:color="auto" w:fill="auto"/>
            <w:vAlign w:val="center"/>
            <w:hideMark/>
          </w:tcPr>
          <w:p w14:paraId="33DD8ACC" w14:textId="77777777" w:rsidR="006D03DE" w:rsidRPr="009938FA" w:rsidRDefault="006D03DE" w:rsidP="00A905BF">
            <w:pPr>
              <w:spacing w:before="40" w:after="120"/>
              <w:ind w:right="113"/>
              <w:rPr>
                <w:sz w:val="18"/>
                <w:szCs w:val="18"/>
              </w:rPr>
            </w:pPr>
            <w:r w:rsidRPr="009938FA">
              <w:rPr>
                <w:sz w:val="18"/>
                <w:szCs w:val="18"/>
              </w:rPr>
              <w:t xml:space="preserve">Centro de Salud </w:t>
            </w:r>
            <w:proofErr w:type="spellStart"/>
            <w:r w:rsidRPr="009938FA">
              <w:rPr>
                <w:sz w:val="18"/>
                <w:szCs w:val="18"/>
              </w:rPr>
              <w:t>Yalagûina</w:t>
            </w:r>
            <w:proofErr w:type="spellEnd"/>
            <w:r w:rsidRPr="009938FA">
              <w:rPr>
                <w:sz w:val="18"/>
                <w:szCs w:val="18"/>
              </w:rPr>
              <w:t xml:space="preserve"> – Madriz</w:t>
            </w:r>
          </w:p>
        </w:tc>
        <w:tc>
          <w:tcPr>
            <w:tcW w:w="1217" w:type="dxa"/>
            <w:shd w:val="clear" w:color="auto" w:fill="auto"/>
            <w:noWrap/>
            <w:hideMark/>
          </w:tcPr>
          <w:p w14:paraId="5522845B"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283C8581" w14:textId="77777777" w:rsidR="006D03DE" w:rsidRPr="009938FA" w:rsidRDefault="006D03DE" w:rsidP="00A905BF">
            <w:pPr>
              <w:spacing w:before="40" w:after="120"/>
              <w:ind w:right="113"/>
              <w:rPr>
                <w:sz w:val="18"/>
                <w:szCs w:val="18"/>
              </w:rPr>
            </w:pPr>
            <w:r w:rsidRPr="009938FA">
              <w:rPr>
                <w:sz w:val="18"/>
                <w:szCs w:val="18"/>
              </w:rPr>
              <w:t>Madriz</w:t>
            </w:r>
          </w:p>
        </w:tc>
        <w:tc>
          <w:tcPr>
            <w:tcW w:w="1582" w:type="dxa"/>
            <w:shd w:val="clear" w:color="auto" w:fill="auto"/>
            <w:noWrap/>
            <w:hideMark/>
          </w:tcPr>
          <w:p w14:paraId="34DA75AA"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110AF7B" w14:textId="77777777" w:rsidTr="00593B84">
        <w:tc>
          <w:tcPr>
            <w:tcW w:w="408" w:type="dxa"/>
            <w:shd w:val="clear" w:color="auto" w:fill="auto"/>
            <w:noWrap/>
            <w:hideMark/>
          </w:tcPr>
          <w:p w14:paraId="381B47DB" w14:textId="77777777" w:rsidR="006D03DE" w:rsidRPr="009938FA" w:rsidRDefault="006D03DE" w:rsidP="00593B84">
            <w:pPr>
              <w:spacing w:before="40" w:after="120"/>
              <w:ind w:right="113"/>
              <w:rPr>
                <w:sz w:val="18"/>
                <w:szCs w:val="18"/>
              </w:rPr>
            </w:pPr>
            <w:r w:rsidRPr="009938FA">
              <w:rPr>
                <w:sz w:val="18"/>
                <w:szCs w:val="18"/>
              </w:rPr>
              <w:t>96</w:t>
            </w:r>
          </w:p>
        </w:tc>
        <w:tc>
          <w:tcPr>
            <w:tcW w:w="2975" w:type="dxa"/>
            <w:shd w:val="clear" w:color="auto" w:fill="auto"/>
            <w:vAlign w:val="center"/>
            <w:hideMark/>
          </w:tcPr>
          <w:p w14:paraId="09A05EF3" w14:textId="77777777" w:rsidR="006D03DE" w:rsidRPr="009938FA" w:rsidRDefault="006D03DE" w:rsidP="00A905BF">
            <w:pPr>
              <w:spacing w:before="40" w:after="120"/>
              <w:ind w:right="113"/>
              <w:rPr>
                <w:sz w:val="18"/>
                <w:szCs w:val="18"/>
              </w:rPr>
            </w:pPr>
            <w:r w:rsidRPr="009938FA">
              <w:rPr>
                <w:sz w:val="18"/>
                <w:szCs w:val="18"/>
              </w:rPr>
              <w:t>Casa Materna San José de Cusmapa – Madriz</w:t>
            </w:r>
          </w:p>
        </w:tc>
        <w:tc>
          <w:tcPr>
            <w:tcW w:w="1217" w:type="dxa"/>
            <w:shd w:val="clear" w:color="auto" w:fill="auto"/>
            <w:noWrap/>
            <w:hideMark/>
          </w:tcPr>
          <w:p w14:paraId="68674134"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5C3D592E" w14:textId="77777777" w:rsidR="006D03DE" w:rsidRPr="009938FA" w:rsidRDefault="006D03DE" w:rsidP="00A905BF">
            <w:pPr>
              <w:spacing w:before="40" w:after="120"/>
              <w:ind w:right="113"/>
              <w:rPr>
                <w:sz w:val="18"/>
                <w:szCs w:val="18"/>
              </w:rPr>
            </w:pPr>
            <w:r w:rsidRPr="009938FA">
              <w:rPr>
                <w:sz w:val="18"/>
                <w:szCs w:val="18"/>
              </w:rPr>
              <w:t>Madriz</w:t>
            </w:r>
          </w:p>
        </w:tc>
        <w:tc>
          <w:tcPr>
            <w:tcW w:w="1582" w:type="dxa"/>
            <w:shd w:val="clear" w:color="auto" w:fill="auto"/>
            <w:noWrap/>
            <w:hideMark/>
          </w:tcPr>
          <w:p w14:paraId="38932C21"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648718F9" w14:textId="77777777" w:rsidTr="00593B84">
        <w:tc>
          <w:tcPr>
            <w:tcW w:w="408" w:type="dxa"/>
            <w:shd w:val="clear" w:color="auto" w:fill="auto"/>
            <w:noWrap/>
            <w:hideMark/>
          </w:tcPr>
          <w:p w14:paraId="7828ABB7" w14:textId="77777777" w:rsidR="006D03DE" w:rsidRPr="009938FA" w:rsidRDefault="006D03DE" w:rsidP="00593B84">
            <w:pPr>
              <w:spacing w:before="40" w:after="120"/>
              <w:ind w:right="113"/>
              <w:rPr>
                <w:sz w:val="18"/>
                <w:szCs w:val="18"/>
              </w:rPr>
            </w:pPr>
            <w:r w:rsidRPr="009938FA">
              <w:rPr>
                <w:sz w:val="18"/>
                <w:szCs w:val="18"/>
              </w:rPr>
              <w:lastRenderedPageBreak/>
              <w:t>97</w:t>
            </w:r>
          </w:p>
        </w:tc>
        <w:tc>
          <w:tcPr>
            <w:tcW w:w="2975" w:type="dxa"/>
            <w:shd w:val="clear" w:color="auto" w:fill="auto"/>
            <w:vAlign w:val="center"/>
            <w:hideMark/>
          </w:tcPr>
          <w:p w14:paraId="4B5087DD" w14:textId="77777777" w:rsidR="006D03DE" w:rsidRPr="009938FA" w:rsidRDefault="006D03DE" w:rsidP="00A905BF">
            <w:pPr>
              <w:spacing w:before="40" w:after="120"/>
              <w:ind w:right="113"/>
              <w:rPr>
                <w:sz w:val="18"/>
                <w:szCs w:val="18"/>
              </w:rPr>
            </w:pPr>
            <w:r w:rsidRPr="009938FA">
              <w:rPr>
                <w:sz w:val="18"/>
                <w:szCs w:val="18"/>
              </w:rPr>
              <w:t xml:space="preserve">Construcción Puesto de salud DE SAN Juan de </w:t>
            </w:r>
            <w:proofErr w:type="spellStart"/>
            <w:r w:rsidRPr="009938FA">
              <w:rPr>
                <w:sz w:val="18"/>
                <w:szCs w:val="18"/>
              </w:rPr>
              <w:t>Awaswa</w:t>
            </w:r>
            <w:proofErr w:type="spellEnd"/>
            <w:r w:rsidRPr="009938FA">
              <w:rPr>
                <w:sz w:val="18"/>
                <w:szCs w:val="18"/>
              </w:rPr>
              <w:t>. N (2008)</w:t>
            </w:r>
          </w:p>
        </w:tc>
        <w:tc>
          <w:tcPr>
            <w:tcW w:w="1217" w:type="dxa"/>
            <w:shd w:val="clear" w:color="auto" w:fill="auto"/>
            <w:noWrap/>
            <w:hideMark/>
          </w:tcPr>
          <w:p w14:paraId="6B78FC61"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B76FFF0"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3F4566D7"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129F885" w14:textId="77777777" w:rsidTr="00593B84">
        <w:tc>
          <w:tcPr>
            <w:tcW w:w="408" w:type="dxa"/>
            <w:shd w:val="clear" w:color="auto" w:fill="auto"/>
            <w:noWrap/>
            <w:hideMark/>
          </w:tcPr>
          <w:p w14:paraId="2DD6049D" w14:textId="77777777" w:rsidR="006D03DE" w:rsidRPr="009938FA" w:rsidRDefault="006D03DE" w:rsidP="00593B84">
            <w:pPr>
              <w:spacing w:before="40" w:after="120"/>
              <w:ind w:right="113"/>
              <w:rPr>
                <w:sz w:val="18"/>
                <w:szCs w:val="18"/>
              </w:rPr>
            </w:pPr>
            <w:r w:rsidRPr="009938FA">
              <w:rPr>
                <w:sz w:val="18"/>
                <w:szCs w:val="18"/>
              </w:rPr>
              <w:t>98</w:t>
            </w:r>
          </w:p>
        </w:tc>
        <w:tc>
          <w:tcPr>
            <w:tcW w:w="2975" w:type="dxa"/>
            <w:shd w:val="clear" w:color="auto" w:fill="auto"/>
            <w:vAlign w:val="center"/>
            <w:hideMark/>
          </w:tcPr>
          <w:p w14:paraId="067BD40E" w14:textId="77777777" w:rsidR="006D03DE" w:rsidRPr="009938FA" w:rsidRDefault="006D03DE" w:rsidP="00A905BF">
            <w:pPr>
              <w:spacing w:before="40" w:after="120"/>
              <w:ind w:right="113"/>
              <w:rPr>
                <w:sz w:val="18"/>
                <w:szCs w:val="18"/>
              </w:rPr>
            </w:pPr>
            <w:r w:rsidRPr="009938FA">
              <w:rPr>
                <w:sz w:val="18"/>
                <w:szCs w:val="18"/>
              </w:rPr>
              <w:t xml:space="preserve">Centro Oftalmológico Bilwi </w:t>
            </w:r>
            <w:r w:rsidR="00332414">
              <w:rPr>
                <w:sz w:val="18"/>
                <w:szCs w:val="18"/>
              </w:rPr>
              <w:t>–</w:t>
            </w:r>
            <w:r w:rsidRPr="009938FA">
              <w:rPr>
                <w:sz w:val="18"/>
                <w:szCs w:val="18"/>
              </w:rPr>
              <w:t xml:space="preserve"> RAAN</w:t>
            </w:r>
          </w:p>
        </w:tc>
        <w:tc>
          <w:tcPr>
            <w:tcW w:w="1217" w:type="dxa"/>
            <w:shd w:val="clear" w:color="auto" w:fill="auto"/>
            <w:noWrap/>
            <w:hideMark/>
          </w:tcPr>
          <w:p w14:paraId="5782C878"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4F5183F3"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53FF1C0"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5EE556AA" w14:textId="77777777" w:rsidTr="00593B84">
        <w:tc>
          <w:tcPr>
            <w:tcW w:w="408" w:type="dxa"/>
            <w:shd w:val="clear" w:color="auto" w:fill="auto"/>
            <w:noWrap/>
            <w:hideMark/>
          </w:tcPr>
          <w:p w14:paraId="422FA869" w14:textId="77777777" w:rsidR="006D03DE" w:rsidRPr="009938FA" w:rsidRDefault="006D03DE" w:rsidP="00593B84">
            <w:pPr>
              <w:spacing w:before="40" w:after="120"/>
              <w:ind w:right="113"/>
              <w:rPr>
                <w:sz w:val="18"/>
                <w:szCs w:val="18"/>
              </w:rPr>
            </w:pPr>
            <w:r w:rsidRPr="009938FA">
              <w:rPr>
                <w:sz w:val="18"/>
                <w:szCs w:val="18"/>
              </w:rPr>
              <w:t>99</w:t>
            </w:r>
          </w:p>
        </w:tc>
        <w:tc>
          <w:tcPr>
            <w:tcW w:w="2975" w:type="dxa"/>
            <w:shd w:val="clear" w:color="auto" w:fill="auto"/>
            <w:vAlign w:val="center"/>
            <w:hideMark/>
          </w:tcPr>
          <w:p w14:paraId="395C906C" w14:textId="77777777" w:rsidR="006D03DE" w:rsidRPr="009938FA" w:rsidRDefault="006D03DE" w:rsidP="00A905BF">
            <w:pPr>
              <w:spacing w:before="40" w:after="120"/>
              <w:ind w:right="113"/>
              <w:rPr>
                <w:sz w:val="18"/>
                <w:szCs w:val="18"/>
              </w:rPr>
            </w:pPr>
            <w:r w:rsidRPr="009938FA">
              <w:rPr>
                <w:sz w:val="18"/>
                <w:szCs w:val="18"/>
              </w:rPr>
              <w:t xml:space="preserve">Reemplazo Puesto de Salud </w:t>
            </w:r>
            <w:proofErr w:type="spellStart"/>
            <w:r w:rsidRPr="009938FA">
              <w:rPr>
                <w:sz w:val="18"/>
                <w:szCs w:val="18"/>
              </w:rPr>
              <w:t>Klingna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2F1D6118"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52291BD"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6A3DC617"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764871B1" w14:textId="77777777" w:rsidTr="00593B84">
        <w:tc>
          <w:tcPr>
            <w:tcW w:w="408" w:type="dxa"/>
            <w:shd w:val="clear" w:color="auto" w:fill="auto"/>
            <w:noWrap/>
            <w:hideMark/>
          </w:tcPr>
          <w:p w14:paraId="1F3AB0B2" w14:textId="77777777" w:rsidR="006D03DE" w:rsidRPr="009938FA" w:rsidRDefault="006D03DE" w:rsidP="00593B84">
            <w:pPr>
              <w:spacing w:before="40" w:after="120"/>
              <w:ind w:right="113"/>
              <w:rPr>
                <w:sz w:val="18"/>
                <w:szCs w:val="18"/>
              </w:rPr>
            </w:pPr>
            <w:r w:rsidRPr="009938FA">
              <w:rPr>
                <w:sz w:val="18"/>
                <w:szCs w:val="18"/>
              </w:rPr>
              <w:t>100</w:t>
            </w:r>
          </w:p>
        </w:tc>
        <w:tc>
          <w:tcPr>
            <w:tcW w:w="2975" w:type="dxa"/>
            <w:shd w:val="clear" w:color="auto" w:fill="auto"/>
            <w:vAlign w:val="center"/>
            <w:hideMark/>
          </w:tcPr>
          <w:p w14:paraId="29995696" w14:textId="77777777" w:rsidR="006D03DE" w:rsidRPr="009938FA" w:rsidRDefault="006D03DE" w:rsidP="00A905BF">
            <w:pPr>
              <w:spacing w:before="40" w:after="120"/>
              <w:ind w:right="113"/>
              <w:rPr>
                <w:sz w:val="18"/>
                <w:szCs w:val="18"/>
              </w:rPr>
            </w:pPr>
            <w:r w:rsidRPr="009938FA">
              <w:rPr>
                <w:sz w:val="18"/>
                <w:szCs w:val="18"/>
              </w:rPr>
              <w:t xml:space="preserve">Reemplazo Puesto de Salud </w:t>
            </w:r>
            <w:proofErr w:type="spellStart"/>
            <w:r w:rsidRPr="009938FA">
              <w:rPr>
                <w:sz w:val="18"/>
                <w:szCs w:val="18"/>
              </w:rPr>
              <w:t>Awas</w:t>
            </w:r>
            <w:proofErr w:type="spellEnd"/>
            <w:r w:rsidRPr="009938FA">
              <w:rPr>
                <w:sz w:val="18"/>
                <w:szCs w:val="18"/>
              </w:rPr>
              <w:t xml:space="preserve"> Yari Puerto Cabezas RAAN</w:t>
            </w:r>
          </w:p>
        </w:tc>
        <w:tc>
          <w:tcPr>
            <w:tcW w:w="1217" w:type="dxa"/>
            <w:shd w:val="clear" w:color="auto" w:fill="auto"/>
            <w:noWrap/>
            <w:hideMark/>
          </w:tcPr>
          <w:p w14:paraId="7A9B7BA0"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9E29FBD"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616DDD1"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41E7C06C" w14:textId="77777777" w:rsidTr="00593B84">
        <w:tc>
          <w:tcPr>
            <w:tcW w:w="408" w:type="dxa"/>
            <w:shd w:val="clear" w:color="auto" w:fill="auto"/>
            <w:noWrap/>
            <w:hideMark/>
          </w:tcPr>
          <w:p w14:paraId="543E7A2D" w14:textId="77777777" w:rsidR="006D03DE" w:rsidRPr="009938FA" w:rsidRDefault="006D03DE" w:rsidP="00593B84">
            <w:pPr>
              <w:spacing w:before="40" w:after="120"/>
              <w:ind w:right="113"/>
              <w:rPr>
                <w:sz w:val="18"/>
                <w:szCs w:val="18"/>
              </w:rPr>
            </w:pPr>
            <w:r w:rsidRPr="009938FA">
              <w:rPr>
                <w:sz w:val="18"/>
                <w:szCs w:val="18"/>
              </w:rPr>
              <w:t>101</w:t>
            </w:r>
          </w:p>
        </w:tc>
        <w:tc>
          <w:tcPr>
            <w:tcW w:w="2975" w:type="dxa"/>
            <w:shd w:val="clear" w:color="auto" w:fill="auto"/>
            <w:vAlign w:val="center"/>
            <w:hideMark/>
          </w:tcPr>
          <w:p w14:paraId="7BE1F952" w14:textId="77777777" w:rsidR="006D03DE" w:rsidRPr="009938FA" w:rsidRDefault="006D03DE" w:rsidP="00A905BF">
            <w:pPr>
              <w:spacing w:before="40" w:after="120"/>
              <w:ind w:right="113"/>
              <w:rPr>
                <w:sz w:val="18"/>
                <w:szCs w:val="18"/>
              </w:rPr>
            </w:pPr>
            <w:r w:rsidRPr="009938FA">
              <w:rPr>
                <w:sz w:val="18"/>
                <w:szCs w:val="18"/>
              </w:rPr>
              <w:t xml:space="preserve">Reemplazo Puesto de Salud </w:t>
            </w:r>
            <w:proofErr w:type="spellStart"/>
            <w:r w:rsidRPr="009938FA">
              <w:rPr>
                <w:sz w:val="18"/>
                <w:szCs w:val="18"/>
              </w:rPr>
              <w:t>Rahwawatla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2726AAF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17A6A7A"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20539780"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6BE873F7" w14:textId="77777777" w:rsidTr="00593B84">
        <w:tc>
          <w:tcPr>
            <w:tcW w:w="408" w:type="dxa"/>
            <w:shd w:val="clear" w:color="auto" w:fill="auto"/>
            <w:noWrap/>
            <w:hideMark/>
          </w:tcPr>
          <w:p w14:paraId="72CDCE8A" w14:textId="77777777" w:rsidR="006D03DE" w:rsidRPr="009938FA" w:rsidRDefault="006D03DE" w:rsidP="00593B84">
            <w:pPr>
              <w:spacing w:before="40" w:after="120"/>
              <w:ind w:right="113"/>
              <w:rPr>
                <w:sz w:val="18"/>
                <w:szCs w:val="18"/>
              </w:rPr>
            </w:pPr>
            <w:r w:rsidRPr="009938FA">
              <w:rPr>
                <w:sz w:val="18"/>
                <w:szCs w:val="18"/>
              </w:rPr>
              <w:t>102</w:t>
            </w:r>
          </w:p>
        </w:tc>
        <w:tc>
          <w:tcPr>
            <w:tcW w:w="2975" w:type="dxa"/>
            <w:shd w:val="clear" w:color="auto" w:fill="auto"/>
            <w:vAlign w:val="center"/>
            <w:hideMark/>
          </w:tcPr>
          <w:p w14:paraId="5C798622" w14:textId="77777777" w:rsidR="006D03DE" w:rsidRPr="009938FA" w:rsidRDefault="006D03DE" w:rsidP="00A905BF">
            <w:pPr>
              <w:spacing w:before="40" w:after="120"/>
              <w:ind w:right="113"/>
              <w:rPr>
                <w:sz w:val="18"/>
                <w:szCs w:val="18"/>
              </w:rPr>
            </w:pPr>
            <w:r w:rsidRPr="009938FA">
              <w:rPr>
                <w:sz w:val="18"/>
                <w:szCs w:val="18"/>
              </w:rPr>
              <w:t>Reemplazo Escuela Reg. de Enfermería Puerto Cabezas RAAN</w:t>
            </w:r>
          </w:p>
        </w:tc>
        <w:tc>
          <w:tcPr>
            <w:tcW w:w="1217" w:type="dxa"/>
            <w:shd w:val="clear" w:color="auto" w:fill="auto"/>
            <w:noWrap/>
            <w:hideMark/>
          </w:tcPr>
          <w:p w14:paraId="3D1BA5E3"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68B7BFA4"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6C3FF009"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775301B" w14:textId="77777777" w:rsidTr="00593B84">
        <w:tc>
          <w:tcPr>
            <w:tcW w:w="408" w:type="dxa"/>
            <w:shd w:val="clear" w:color="auto" w:fill="auto"/>
            <w:noWrap/>
            <w:hideMark/>
          </w:tcPr>
          <w:p w14:paraId="4FB5BDBF" w14:textId="77777777" w:rsidR="006D03DE" w:rsidRPr="009938FA" w:rsidRDefault="006D03DE" w:rsidP="00593B84">
            <w:pPr>
              <w:spacing w:before="40" w:after="120"/>
              <w:ind w:right="113"/>
              <w:rPr>
                <w:sz w:val="18"/>
                <w:szCs w:val="18"/>
              </w:rPr>
            </w:pPr>
            <w:r w:rsidRPr="009938FA">
              <w:rPr>
                <w:sz w:val="18"/>
                <w:szCs w:val="18"/>
              </w:rPr>
              <w:t>103</w:t>
            </w:r>
          </w:p>
        </w:tc>
        <w:tc>
          <w:tcPr>
            <w:tcW w:w="2975" w:type="dxa"/>
            <w:shd w:val="clear" w:color="auto" w:fill="auto"/>
            <w:vAlign w:val="center"/>
            <w:hideMark/>
          </w:tcPr>
          <w:p w14:paraId="0A3D1B56" w14:textId="77777777" w:rsidR="006D03DE" w:rsidRPr="009938FA" w:rsidRDefault="006D03DE" w:rsidP="00A905BF">
            <w:pPr>
              <w:spacing w:before="40" w:after="120"/>
              <w:ind w:right="113"/>
              <w:rPr>
                <w:sz w:val="18"/>
                <w:szCs w:val="18"/>
              </w:rPr>
            </w:pPr>
            <w:r w:rsidRPr="009938FA">
              <w:rPr>
                <w:sz w:val="18"/>
                <w:szCs w:val="18"/>
              </w:rPr>
              <w:t xml:space="preserve">Reemplazo Puesto de Salud </w:t>
            </w:r>
            <w:proofErr w:type="spellStart"/>
            <w:r w:rsidRPr="009938FA">
              <w:rPr>
                <w:sz w:val="18"/>
                <w:szCs w:val="18"/>
              </w:rPr>
              <w:t>Dakra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654E68A3"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0C11307A"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A7D6415"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493245EE" w14:textId="77777777" w:rsidTr="00593B84">
        <w:tc>
          <w:tcPr>
            <w:tcW w:w="408" w:type="dxa"/>
            <w:shd w:val="clear" w:color="auto" w:fill="auto"/>
            <w:noWrap/>
            <w:hideMark/>
          </w:tcPr>
          <w:p w14:paraId="35C3314F" w14:textId="77777777" w:rsidR="006D03DE" w:rsidRPr="009938FA" w:rsidRDefault="006D03DE" w:rsidP="00593B84">
            <w:pPr>
              <w:spacing w:before="40" w:after="120"/>
              <w:ind w:right="113"/>
              <w:rPr>
                <w:sz w:val="18"/>
                <w:szCs w:val="18"/>
              </w:rPr>
            </w:pPr>
            <w:r w:rsidRPr="009938FA">
              <w:rPr>
                <w:sz w:val="18"/>
                <w:szCs w:val="18"/>
              </w:rPr>
              <w:t>104</w:t>
            </w:r>
          </w:p>
        </w:tc>
        <w:tc>
          <w:tcPr>
            <w:tcW w:w="2975" w:type="dxa"/>
            <w:shd w:val="clear" w:color="auto" w:fill="auto"/>
            <w:vAlign w:val="center"/>
            <w:hideMark/>
          </w:tcPr>
          <w:p w14:paraId="1C4771B4" w14:textId="77777777" w:rsidR="006D03DE" w:rsidRPr="009938FA" w:rsidRDefault="006D03DE" w:rsidP="00A905BF">
            <w:pPr>
              <w:spacing w:before="40" w:after="120"/>
              <w:ind w:right="113"/>
              <w:rPr>
                <w:sz w:val="18"/>
                <w:szCs w:val="18"/>
              </w:rPr>
            </w:pPr>
            <w:r w:rsidRPr="009938FA">
              <w:rPr>
                <w:sz w:val="18"/>
                <w:szCs w:val="18"/>
              </w:rPr>
              <w:t xml:space="preserve">Reemplazo Puesto de Salud </w:t>
            </w:r>
            <w:proofErr w:type="spellStart"/>
            <w:r w:rsidRPr="009938FA">
              <w:rPr>
                <w:sz w:val="18"/>
                <w:szCs w:val="18"/>
              </w:rPr>
              <w:t>Kambla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7BE1BD3C"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E25A581"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254AFF56"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1B6E8465" w14:textId="77777777" w:rsidTr="00593B84">
        <w:tc>
          <w:tcPr>
            <w:tcW w:w="408" w:type="dxa"/>
            <w:shd w:val="clear" w:color="auto" w:fill="auto"/>
            <w:noWrap/>
            <w:hideMark/>
          </w:tcPr>
          <w:p w14:paraId="28B1A470" w14:textId="77777777" w:rsidR="006D03DE" w:rsidRPr="009938FA" w:rsidRDefault="006D03DE" w:rsidP="00593B84">
            <w:pPr>
              <w:spacing w:before="40" w:after="120"/>
              <w:ind w:right="113"/>
              <w:rPr>
                <w:sz w:val="18"/>
                <w:szCs w:val="18"/>
              </w:rPr>
            </w:pPr>
            <w:r w:rsidRPr="009938FA">
              <w:rPr>
                <w:sz w:val="18"/>
                <w:szCs w:val="18"/>
              </w:rPr>
              <w:t>105</w:t>
            </w:r>
          </w:p>
        </w:tc>
        <w:tc>
          <w:tcPr>
            <w:tcW w:w="2975" w:type="dxa"/>
            <w:shd w:val="clear" w:color="auto" w:fill="auto"/>
            <w:vAlign w:val="center"/>
            <w:hideMark/>
          </w:tcPr>
          <w:p w14:paraId="41FE2285" w14:textId="77777777" w:rsidR="006D03DE" w:rsidRPr="009938FA" w:rsidRDefault="006D03DE" w:rsidP="00A905BF">
            <w:pPr>
              <w:spacing w:before="40" w:after="120"/>
              <w:ind w:right="113"/>
              <w:rPr>
                <w:sz w:val="18"/>
                <w:szCs w:val="18"/>
              </w:rPr>
            </w:pPr>
            <w:r w:rsidRPr="009938FA">
              <w:rPr>
                <w:sz w:val="18"/>
                <w:szCs w:val="18"/>
              </w:rPr>
              <w:t>Reemplazo Puesto de Salud San Pablo Puerto Cabezas RAAN</w:t>
            </w:r>
          </w:p>
        </w:tc>
        <w:tc>
          <w:tcPr>
            <w:tcW w:w="1217" w:type="dxa"/>
            <w:shd w:val="clear" w:color="auto" w:fill="auto"/>
            <w:noWrap/>
            <w:hideMark/>
          </w:tcPr>
          <w:p w14:paraId="4D7F2D3F"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2F79711"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F6B1E1A"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40DC98F9" w14:textId="77777777" w:rsidTr="00593B84">
        <w:tc>
          <w:tcPr>
            <w:tcW w:w="408" w:type="dxa"/>
            <w:shd w:val="clear" w:color="auto" w:fill="auto"/>
            <w:noWrap/>
            <w:hideMark/>
          </w:tcPr>
          <w:p w14:paraId="79D9CBF6" w14:textId="77777777" w:rsidR="006D03DE" w:rsidRPr="009938FA" w:rsidRDefault="006D03DE" w:rsidP="00593B84">
            <w:pPr>
              <w:spacing w:before="40" w:after="120"/>
              <w:ind w:right="113"/>
              <w:rPr>
                <w:sz w:val="18"/>
                <w:szCs w:val="18"/>
              </w:rPr>
            </w:pPr>
            <w:r w:rsidRPr="009938FA">
              <w:rPr>
                <w:sz w:val="18"/>
                <w:szCs w:val="18"/>
              </w:rPr>
              <w:t>106</w:t>
            </w:r>
          </w:p>
        </w:tc>
        <w:tc>
          <w:tcPr>
            <w:tcW w:w="2975" w:type="dxa"/>
            <w:shd w:val="clear" w:color="auto" w:fill="auto"/>
            <w:vAlign w:val="center"/>
            <w:hideMark/>
          </w:tcPr>
          <w:p w14:paraId="3372A231" w14:textId="77777777" w:rsidR="006D03DE" w:rsidRPr="009938FA" w:rsidRDefault="006D03DE" w:rsidP="00A905BF">
            <w:pPr>
              <w:spacing w:before="40" w:after="120"/>
              <w:ind w:right="113"/>
              <w:rPr>
                <w:sz w:val="18"/>
                <w:szCs w:val="18"/>
              </w:rPr>
            </w:pPr>
            <w:r w:rsidRPr="009938FA">
              <w:rPr>
                <w:sz w:val="18"/>
                <w:szCs w:val="18"/>
              </w:rPr>
              <w:t xml:space="preserve">Reemplazo Puesto de Salud </w:t>
            </w:r>
            <w:proofErr w:type="spellStart"/>
            <w:r w:rsidRPr="009938FA">
              <w:rPr>
                <w:sz w:val="18"/>
                <w:szCs w:val="18"/>
              </w:rPr>
              <w:t>Sangnilaya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4FC4F529"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1FE0B0C"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19FAAD71"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59B6C521" w14:textId="77777777" w:rsidTr="00593B84">
        <w:tc>
          <w:tcPr>
            <w:tcW w:w="408" w:type="dxa"/>
            <w:shd w:val="clear" w:color="auto" w:fill="auto"/>
            <w:noWrap/>
            <w:hideMark/>
          </w:tcPr>
          <w:p w14:paraId="69E568E3" w14:textId="77777777" w:rsidR="006D03DE" w:rsidRPr="009938FA" w:rsidRDefault="006D03DE" w:rsidP="00593B84">
            <w:pPr>
              <w:spacing w:before="40" w:after="120"/>
              <w:ind w:right="113"/>
              <w:rPr>
                <w:sz w:val="18"/>
                <w:szCs w:val="18"/>
              </w:rPr>
            </w:pPr>
            <w:r w:rsidRPr="009938FA">
              <w:rPr>
                <w:sz w:val="18"/>
                <w:szCs w:val="18"/>
              </w:rPr>
              <w:t>107</w:t>
            </w:r>
          </w:p>
        </w:tc>
        <w:tc>
          <w:tcPr>
            <w:tcW w:w="2975" w:type="dxa"/>
            <w:shd w:val="clear" w:color="auto" w:fill="auto"/>
            <w:vAlign w:val="center"/>
            <w:hideMark/>
          </w:tcPr>
          <w:p w14:paraId="20F5C3E7" w14:textId="77777777" w:rsidR="006D03DE" w:rsidRPr="009938FA" w:rsidRDefault="006D03DE" w:rsidP="00A905BF">
            <w:pPr>
              <w:spacing w:before="40" w:after="120"/>
              <w:ind w:right="113"/>
              <w:rPr>
                <w:sz w:val="18"/>
                <w:szCs w:val="18"/>
              </w:rPr>
            </w:pPr>
            <w:r w:rsidRPr="009938FA">
              <w:rPr>
                <w:sz w:val="18"/>
                <w:szCs w:val="18"/>
              </w:rPr>
              <w:t xml:space="preserve">Reemplazo Puesto de Salud </w:t>
            </w:r>
            <w:proofErr w:type="spellStart"/>
            <w:r w:rsidRPr="009938FA">
              <w:rPr>
                <w:sz w:val="18"/>
                <w:szCs w:val="18"/>
              </w:rPr>
              <w:t>Sukatpin</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0F693CE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35318ED"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35F02B38"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79114A24" w14:textId="77777777" w:rsidTr="00593B84">
        <w:tc>
          <w:tcPr>
            <w:tcW w:w="408" w:type="dxa"/>
            <w:shd w:val="clear" w:color="auto" w:fill="auto"/>
            <w:noWrap/>
            <w:hideMark/>
          </w:tcPr>
          <w:p w14:paraId="53B56F42" w14:textId="77777777" w:rsidR="006D03DE" w:rsidRPr="009938FA" w:rsidRDefault="006D03DE" w:rsidP="00593B84">
            <w:pPr>
              <w:spacing w:before="40" w:after="120"/>
              <w:ind w:right="113"/>
              <w:rPr>
                <w:sz w:val="18"/>
                <w:szCs w:val="18"/>
              </w:rPr>
            </w:pPr>
            <w:r w:rsidRPr="009938FA">
              <w:rPr>
                <w:sz w:val="18"/>
                <w:szCs w:val="18"/>
              </w:rPr>
              <w:t>108</w:t>
            </w:r>
          </w:p>
        </w:tc>
        <w:tc>
          <w:tcPr>
            <w:tcW w:w="2975" w:type="dxa"/>
            <w:shd w:val="clear" w:color="auto" w:fill="auto"/>
            <w:vAlign w:val="center"/>
            <w:hideMark/>
          </w:tcPr>
          <w:p w14:paraId="727A22DF" w14:textId="77777777" w:rsidR="006D03DE" w:rsidRPr="009938FA" w:rsidRDefault="006D03DE" w:rsidP="00A905BF">
            <w:pPr>
              <w:spacing w:before="40" w:after="120"/>
              <w:ind w:right="113"/>
              <w:rPr>
                <w:sz w:val="18"/>
                <w:szCs w:val="18"/>
              </w:rPr>
            </w:pPr>
            <w:r w:rsidRPr="009938FA">
              <w:rPr>
                <w:sz w:val="18"/>
                <w:szCs w:val="18"/>
              </w:rPr>
              <w:t>Reemplazo Puesto de Salud Betania Puerto Cabezas RAAN</w:t>
            </w:r>
          </w:p>
        </w:tc>
        <w:tc>
          <w:tcPr>
            <w:tcW w:w="1217" w:type="dxa"/>
            <w:shd w:val="clear" w:color="auto" w:fill="auto"/>
            <w:noWrap/>
            <w:hideMark/>
          </w:tcPr>
          <w:p w14:paraId="5298B46E"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74EBDB2"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32D0386C"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117643D7" w14:textId="77777777" w:rsidTr="00593B84">
        <w:tc>
          <w:tcPr>
            <w:tcW w:w="408" w:type="dxa"/>
            <w:shd w:val="clear" w:color="auto" w:fill="auto"/>
            <w:noWrap/>
            <w:hideMark/>
          </w:tcPr>
          <w:p w14:paraId="27564F26" w14:textId="77777777" w:rsidR="006D03DE" w:rsidRPr="009938FA" w:rsidRDefault="006D03DE" w:rsidP="00593B84">
            <w:pPr>
              <w:spacing w:before="40" w:after="120"/>
              <w:ind w:right="113"/>
              <w:rPr>
                <w:sz w:val="18"/>
                <w:szCs w:val="18"/>
              </w:rPr>
            </w:pPr>
            <w:r w:rsidRPr="009938FA">
              <w:rPr>
                <w:sz w:val="18"/>
                <w:szCs w:val="18"/>
              </w:rPr>
              <w:t>109</w:t>
            </w:r>
          </w:p>
        </w:tc>
        <w:tc>
          <w:tcPr>
            <w:tcW w:w="2975" w:type="dxa"/>
            <w:shd w:val="clear" w:color="auto" w:fill="auto"/>
            <w:vAlign w:val="center"/>
            <w:hideMark/>
          </w:tcPr>
          <w:p w14:paraId="35273940" w14:textId="77777777" w:rsidR="006D03DE" w:rsidRPr="009938FA" w:rsidRDefault="006D03DE" w:rsidP="00A905BF">
            <w:pPr>
              <w:spacing w:before="40" w:after="120"/>
              <w:ind w:right="113"/>
              <w:rPr>
                <w:sz w:val="18"/>
                <w:szCs w:val="18"/>
              </w:rPr>
            </w:pPr>
            <w:r w:rsidRPr="009938FA">
              <w:rPr>
                <w:sz w:val="18"/>
                <w:szCs w:val="18"/>
              </w:rPr>
              <w:t xml:space="preserve">Reemplazo Puesto de Salud </w:t>
            </w:r>
            <w:proofErr w:type="spellStart"/>
            <w:r w:rsidRPr="009938FA">
              <w:rPr>
                <w:sz w:val="18"/>
                <w:szCs w:val="18"/>
              </w:rPr>
              <w:t>Sumubila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3CCC1AE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7D31C54B"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796ACE38"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7056E441" w14:textId="77777777" w:rsidTr="00593B84">
        <w:tc>
          <w:tcPr>
            <w:tcW w:w="408" w:type="dxa"/>
            <w:shd w:val="clear" w:color="auto" w:fill="auto"/>
            <w:noWrap/>
            <w:hideMark/>
          </w:tcPr>
          <w:p w14:paraId="01154E93" w14:textId="77777777" w:rsidR="006D03DE" w:rsidRPr="009938FA" w:rsidRDefault="006D03DE" w:rsidP="00593B84">
            <w:pPr>
              <w:spacing w:before="40" w:after="120"/>
              <w:ind w:right="113"/>
              <w:rPr>
                <w:sz w:val="18"/>
                <w:szCs w:val="18"/>
              </w:rPr>
            </w:pPr>
            <w:r w:rsidRPr="009938FA">
              <w:rPr>
                <w:sz w:val="18"/>
                <w:szCs w:val="18"/>
              </w:rPr>
              <w:t>110</w:t>
            </w:r>
          </w:p>
        </w:tc>
        <w:tc>
          <w:tcPr>
            <w:tcW w:w="2975" w:type="dxa"/>
            <w:shd w:val="clear" w:color="auto" w:fill="auto"/>
            <w:vAlign w:val="center"/>
            <w:hideMark/>
          </w:tcPr>
          <w:p w14:paraId="29740B1C" w14:textId="77777777" w:rsidR="006D03DE" w:rsidRPr="009938FA" w:rsidRDefault="006D03DE" w:rsidP="00A905BF">
            <w:pPr>
              <w:spacing w:before="40" w:after="120"/>
              <w:ind w:right="113"/>
              <w:rPr>
                <w:sz w:val="18"/>
                <w:szCs w:val="18"/>
              </w:rPr>
            </w:pPr>
            <w:r w:rsidRPr="009938FA">
              <w:rPr>
                <w:sz w:val="18"/>
                <w:szCs w:val="18"/>
              </w:rPr>
              <w:t xml:space="preserve">Construcción Consulta Externa y Bodega de Insumos Médicos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63DB035E"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641D1C74"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BD9747E"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195F827" w14:textId="77777777" w:rsidTr="00593B84">
        <w:tc>
          <w:tcPr>
            <w:tcW w:w="408" w:type="dxa"/>
            <w:shd w:val="clear" w:color="auto" w:fill="auto"/>
            <w:noWrap/>
            <w:hideMark/>
          </w:tcPr>
          <w:p w14:paraId="507F93B0" w14:textId="77777777" w:rsidR="006D03DE" w:rsidRPr="009938FA" w:rsidRDefault="006D03DE" w:rsidP="00593B84">
            <w:pPr>
              <w:spacing w:before="40" w:after="120"/>
              <w:ind w:right="113"/>
              <w:rPr>
                <w:sz w:val="18"/>
                <w:szCs w:val="18"/>
              </w:rPr>
            </w:pPr>
            <w:r w:rsidRPr="009938FA">
              <w:rPr>
                <w:sz w:val="18"/>
                <w:szCs w:val="18"/>
              </w:rPr>
              <w:t>111</w:t>
            </w:r>
          </w:p>
        </w:tc>
        <w:tc>
          <w:tcPr>
            <w:tcW w:w="2975" w:type="dxa"/>
            <w:shd w:val="clear" w:color="auto" w:fill="auto"/>
            <w:vAlign w:val="center"/>
            <w:hideMark/>
          </w:tcPr>
          <w:p w14:paraId="4951AD5D" w14:textId="77777777" w:rsidR="006D03DE" w:rsidRPr="009938FA" w:rsidRDefault="006D03DE" w:rsidP="00A905BF">
            <w:pPr>
              <w:spacing w:before="40" w:after="120"/>
              <w:ind w:right="113"/>
              <w:rPr>
                <w:sz w:val="18"/>
                <w:szCs w:val="18"/>
              </w:rPr>
            </w:pPr>
            <w:r w:rsidRPr="009938FA">
              <w:rPr>
                <w:sz w:val="18"/>
                <w:szCs w:val="18"/>
              </w:rPr>
              <w:t xml:space="preserve">Reemplazo Puesto de Salud </w:t>
            </w:r>
            <w:proofErr w:type="spellStart"/>
            <w:r w:rsidRPr="009938FA">
              <w:rPr>
                <w:sz w:val="18"/>
                <w:szCs w:val="18"/>
              </w:rPr>
              <w:t>Kuahkwil</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5D74AE3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04D31C0"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C7A798E"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7ACE08AA" w14:textId="77777777" w:rsidTr="00593B84">
        <w:tc>
          <w:tcPr>
            <w:tcW w:w="408" w:type="dxa"/>
            <w:shd w:val="clear" w:color="auto" w:fill="auto"/>
            <w:noWrap/>
            <w:hideMark/>
          </w:tcPr>
          <w:p w14:paraId="015DD985" w14:textId="77777777" w:rsidR="006D03DE" w:rsidRPr="009938FA" w:rsidRDefault="006D03DE" w:rsidP="00593B84">
            <w:pPr>
              <w:spacing w:before="40" w:after="120"/>
              <w:ind w:right="113"/>
              <w:rPr>
                <w:sz w:val="18"/>
                <w:szCs w:val="18"/>
              </w:rPr>
            </w:pPr>
            <w:r w:rsidRPr="009938FA">
              <w:rPr>
                <w:sz w:val="18"/>
                <w:szCs w:val="18"/>
              </w:rPr>
              <w:t>112</w:t>
            </w:r>
          </w:p>
        </w:tc>
        <w:tc>
          <w:tcPr>
            <w:tcW w:w="2975" w:type="dxa"/>
            <w:shd w:val="clear" w:color="auto" w:fill="auto"/>
            <w:vAlign w:val="center"/>
            <w:hideMark/>
          </w:tcPr>
          <w:p w14:paraId="086E85A2" w14:textId="77777777" w:rsidR="006D03DE" w:rsidRPr="009938FA" w:rsidRDefault="006D03DE" w:rsidP="00A905BF">
            <w:pPr>
              <w:spacing w:before="40" w:after="120"/>
              <w:ind w:right="113"/>
              <w:rPr>
                <w:sz w:val="18"/>
                <w:szCs w:val="18"/>
              </w:rPr>
            </w:pPr>
            <w:r w:rsidRPr="009938FA">
              <w:rPr>
                <w:sz w:val="18"/>
                <w:szCs w:val="18"/>
              </w:rPr>
              <w:t>Labor y Parto Hospital Bertha Calderón - Managua</w:t>
            </w:r>
          </w:p>
        </w:tc>
        <w:tc>
          <w:tcPr>
            <w:tcW w:w="1217" w:type="dxa"/>
            <w:shd w:val="clear" w:color="auto" w:fill="auto"/>
            <w:noWrap/>
            <w:hideMark/>
          </w:tcPr>
          <w:p w14:paraId="130941D1"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652EA31D"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493469D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8BDCD94" w14:textId="77777777" w:rsidTr="00593B84">
        <w:tc>
          <w:tcPr>
            <w:tcW w:w="408" w:type="dxa"/>
            <w:shd w:val="clear" w:color="auto" w:fill="auto"/>
            <w:noWrap/>
            <w:hideMark/>
          </w:tcPr>
          <w:p w14:paraId="4D2F699A" w14:textId="77777777" w:rsidR="006D03DE" w:rsidRPr="009938FA" w:rsidRDefault="006D03DE" w:rsidP="00593B84">
            <w:pPr>
              <w:spacing w:before="40" w:after="120"/>
              <w:ind w:right="113"/>
              <w:rPr>
                <w:sz w:val="18"/>
                <w:szCs w:val="18"/>
              </w:rPr>
            </w:pPr>
            <w:r w:rsidRPr="009938FA">
              <w:rPr>
                <w:sz w:val="18"/>
                <w:szCs w:val="18"/>
              </w:rPr>
              <w:t>113</w:t>
            </w:r>
          </w:p>
        </w:tc>
        <w:tc>
          <w:tcPr>
            <w:tcW w:w="2975" w:type="dxa"/>
            <w:shd w:val="clear" w:color="auto" w:fill="auto"/>
            <w:vAlign w:val="center"/>
            <w:hideMark/>
          </w:tcPr>
          <w:p w14:paraId="2EF31EED" w14:textId="77777777" w:rsidR="006D03DE" w:rsidRPr="009938FA" w:rsidRDefault="006D03DE" w:rsidP="00A905BF">
            <w:pPr>
              <w:spacing w:before="40" w:after="120"/>
              <w:ind w:right="113"/>
              <w:rPr>
                <w:sz w:val="18"/>
                <w:szCs w:val="18"/>
              </w:rPr>
            </w:pPr>
            <w:r w:rsidRPr="009938FA">
              <w:rPr>
                <w:sz w:val="18"/>
                <w:szCs w:val="18"/>
              </w:rPr>
              <w:t>Puesto de Salud La Chureca – Managua</w:t>
            </w:r>
          </w:p>
        </w:tc>
        <w:tc>
          <w:tcPr>
            <w:tcW w:w="1217" w:type="dxa"/>
            <w:shd w:val="clear" w:color="auto" w:fill="auto"/>
            <w:noWrap/>
            <w:hideMark/>
          </w:tcPr>
          <w:p w14:paraId="3FF625BE"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112B3FA"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258F6260"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14D6D7B" w14:textId="77777777" w:rsidTr="00593B84">
        <w:tc>
          <w:tcPr>
            <w:tcW w:w="408" w:type="dxa"/>
            <w:shd w:val="clear" w:color="auto" w:fill="auto"/>
            <w:noWrap/>
            <w:hideMark/>
          </w:tcPr>
          <w:p w14:paraId="74844BED" w14:textId="77777777" w:rsidR="006D03DE" w:rsidRPr="009938FA" w:rsidRDefault="006D03DE" w:rsidP="00593B84">
            <w:pPr>
              <w:spacing w:before="40" w:after="120"/>
              <w:ind w:right="113"/>
              <w:rPr>
                <w:sz w:val="18"/>
                <w:szCs w:val="18"/>
              </w:rPr>
            </w:pPr>
            <w:r w:rsidRPr="009938FA">
              <w:rPr>
                <w:sz w:val="18"/>
                <w:szCs w:val="18"/>
              </w:rPr>
              <w:t>114</w:t>
            </w:r>
          </w:p>
        </w:tc>
        <w:tc>
          <w:tcPr>
            <w:tcW w:w="2975" w:type="dxa"/>
            <w:shd w:val="clear" w:color="auto" w:fill="auto"/>
            <w:vAlign w:val="center"/>
            <w:hideMark/>
          </w:tcPr>
          <w:p w14:paraId="1261C6E6" w14:textId="77777777" w:rsidR="006D03DE" w:rsidRPr="009938FA" w:rsidRDefault="006D03DE" w:rsidP="00A905BF">
            <w:pPr>
              <w:spacing w:before="40" w:after="120"/>
              <w:ind w:right="113"/>
              <w:rPr>
                <w:sz w:val="18"/>
                <w:szCs w:val="18"/>
              </w:rPr>
            </w:pPr>
            <w:r w:rsidRPr="009938FA">
              <w:rPr>
                <w:sz w:val="18"/>
                <w:szCs w:val="18"/>
              </w:rPr>
              <w:t xml:space="preserve">Puesto de Salud </w:t>
            </w:r>
            <w:proofErr w:type="spellStart"/>
            <w:r w:rsidRPr="009938FA">
              <w:rPr>
                <w:sz w:val="18"/>
                <w:szCs w:val="18"/>
              </w:rPr>
              <w:t>Pagronica</w:t>
            </w:r>
            <w:proofErr w:type="spellEnd"/>
            <w:r w:rsidRPr="009938FA">
              <w:rPr>
                <w:sz w:val="18"/>
                <w:szCs w:val="18"/>
              </w:rPr>
              <w:t xml:space="preserve"> – El Jicaral – 2009</w:t>
            </w:r>
          </w:p>
        </w:tc>
        <w:tc>
          <w:tcPr>
            <w:tcW w:w="1217" w:type="dxa"/>
            <w:shd w:val="clear" w:color="auto" w:fill="auto"/>
            <w:noWrap/>
            <w:hideMark/>
          </w:tcPr>
          <w:p w14:paraId="4C182C83"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67077F4"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33B6A7BB"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6B951050" w14:textId="77777777" w:rsidTr="00593B84">
        <w:tc>
          <w:tcPr>
            <w:tcW w:w="408" w:type="dxa"/>
            <w:shd w:val="clear" w:color="auto" w:fill="auto"/>
            <w:noWrap/>
            <w:hideMark/>
          </w:tcPr>
          <w:p w14:paraId="126DB22C" w14:textId="77777777" w:rsidR="006D03DE" w:rsidRPr="009938FA" w:rsidRDefault="006D03DE" w:rsidP="00593B84">
            <w:pPr>
              <w:spacing w:before="40" w:after="120"/>
              <w:ind w:right="113"/>
              <w:rPr>
                <w:sz w:val="18"/>
                <w:szCs w:val="18"/>
              </w:rPr>
            </w:pPr>
            <w:r w:rsidRPr="009938FA">
              <w:rPr>
                <w:sz w:val="18"/>
                <w:szCs w:val="18"/>
              </w:rPr>
              <w:t>115</w:t>
            </w:r>
          </w:p>
        </w:tc>
        <w:tc>
          <w:tcPr>
            <w:tcW w:w="2975" w:type="dxa"/>
            <w:shd w:val="clear" w:color="auto" w:fill="auto"/>
            <w:vAlign w:val="center"/>
            <w:hideMark/>
          </w:tcPr>
          <w:p w14:paraId="1558F517" w14:textId="77777777" w:rsidR="006D03DE" w:rsidRPr="009938FA" w:rsidRDefault="006D03DE" w:rsidP="00A905BF">
            <w:pPr>
              <w:spacing w:before="40" w:after="120"/>
              <w:ind w:right="113"/>
              <w:rPr>
                <w:sz w:val="18"/>
                <w:szCs w:val="18"/>
              </w:rPr>
            </w:pPr>
            <w:r w:rsidRPr="009938FA">
              <w:rPr>
                <w:sz w:val="18"/>
                <w:szCs w:val="18"/>
              </w:rPr>
              <w:t>Área de Atención al Adolescente, Hospital de Corinto, Chinandega</w:t>
            </w:r>
          </w:p>
        </w:tc>
        <w:tc>
          <w:tcPr>
            <w:tcW w:w="1217" w:type="dxa"/>
            <w:shd w:val="clear" w:color="auto" w:fill="auto"/>
            <w:noWrap/>
            <w:hideMark/>
          </w:tcPr>
          <w:p w14:paraId="10BF2DB1"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11488F38"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27AB241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D6A9B62" w14:textId="77777777" w:rsidTr="00593B84">
        <w:tc>
          <w:tcPr>
            <w:tcW w:w="408" w:type="dxa"/>
            <w:shd w:val="clear" w:color="auto" w:fill="auto"/>
            <w:noWrap/>
            <w:hideMark/>
          </w:tcPr>
          <w:p w14:paraId="509FAFDB" w14:textId="77777777" w:rsidR="006D03DE" w:rsidRPr="009938FA" w:rsidRDefault="006D03DE" w:rsidP="00593B84">
            <w:pPr>
              <w:spacing w:before="40" w:after="120"/>
              <w:ind w:right="113"/>
              <w:rPr>
                <w:sz w:val="18"/>
                <w:szCs w:val="18"/>
              </w:rPr>
            </w:pPr>
            <w:r w:rsidRPr="009938FA">
              <w:rPr>
                <w:sz w:val="18"/>
                <w:szCs w:val="18"/>
              </w:rPr>
              <w:t>116</w:t>
            </w:r>
          </w:p>
        </w:tc>
        <w:tc>
          <w:tcPr>
            <w:tcW w:w="2975" w:type="dxa"/>
            <w:shd w:val="clear" w:color="auto" w:fill="auto"/>
            <w:vAlign w:val="center"/>
            <w:hideMark/>
          </w:tcPr>
          <w:p w14:paraId="192A3E40" w14:textId="77777777" w:rsidR="006D03DE" w:rsidRPr="009938FA" w:rsidRDefault="006D03DE" w:rsidP="00A905BF">
            <w:pPr>
              <w:spacing w:before="40" w:after="120"/>
              <w:ind w:right="113"/>
              <w:rPr>
                <w:sz w:val="18"/>
                <w:szCs w:val="18"/>
              </w:rPr>
            </w:pPr>
            <w:r w:rsidRPr="009938FA">
              <w:rPr>
                <w:sz w:val="18"/>
                <w:szCs w:val="18"/>
              </w:rPr>
              <w:t>Puesto de Salud La Grecia, Chinandega</w:t>
            </w:r>
          </w:p>
        </w:tc>
        <w:tc>
          <w:tcPr>
            <w:tcW w:w="1217" w:type="dxa"/>
            <w:shd w:val="clear" w:color="auto" w:fill="auto"/>
            <w:noWrap/>
            <w:hideMark/>
          </w:tcPr>
          <w:p w14:paraId="04A2E0F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779E052D"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04398331"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69D0D32B" w14:textId="77777777" w:rsidTr="00593B84">
        <w:tc>
          <w:tcPr>
            <w:tcW w:w="408" w:type="dxa"/>
            <w:shd w:val="clear" w:color="auto" w:fill="auto"/>
            <w:noWrap/>
            <w:hideMark/>
          </w:tcPr>
          <w:p w14:paraId="6DD7DB5C" w14:textId="77777777" w:rsidR="006D03DE" w:rsidRPr="009938FA" w:rsidRDefault="006D03DE" w:rsidP="00593B84">
            <w:pPr>
              <w:spacing w:before="40" w:after="120"/>
              <w:ind w:right="113"/>
              <w:rPr>
                <w:sz w:val="18"/>
                <w:szCs w:val="18"/>
              </w:rPr>
            </w:pPr>
            <w:r w:rsidRPr="009938FA">
              <w:rPr>
                <w:sz w:val="18"/>
                <w:szCs w:val="18"/>
              </w:rPr>
              <w:t>117</w:t>
            </w:r>
          </w:p>
        </w:tc>
        <w:tc>
          <w:tcPr>
            <w:tcW w:w="2975" w:type="dxa"/>
            <w:shd w:val="clear" w:color="auto" w:fill="auto"/>
            <w:vAlign w:val="center"/>
            <w:hideMark/>
          </w:tcPr>
          <w:p w14:paraId="0D0753AF" w14:textId="77777777" w:rsidR="006D03DE" w:rsidRPr="009938FA" w:rsidRDefault="006D03DE" w:rsidP="00A905BF">
            <w:pPr>
              <w:spacing w:before="40" w:after="120"/>
              <w:ind w:right="113"/>
              <w:rPr>
                <w:sz w:val="18"/>
                <w:szCs w:val="18"/>
              </w:rPr>
            </w:pPr>
            <w:r w:rsidRPr="009938FA">
              <w:rPr>
                <w:sz w:val="18"/>
                <w:szCs w:val="18"/>
              </w:rPr>
              <w:t>Puesto de Salud Belén, Chinandega</w:t>
            </w:r>
          </w:p>
        </w:tc>
        <w:tc>
          <w:tcPr>
            <w:tcW w:w="1217" w:type="dxa"/>
            <w:shd w:val="clear" w:color="auto" w:fill="auto"/>
            <w:noWrap/>
            <w:hideMark/>
          </w:tcPr>
          <w:p w14:paraId="6D220C68"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E42D596"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7508B33B"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9A45CA4" w14:textId="77777777" w:rsidTr="00593B84">
        <w:tc>
          <w:tcPr>
            <w:tcW w:w="408" w:type="dxa"/>
            <w:shd w:val="clear" w:color="auto" w:fill="auto"/>
            <w:noWrap/>
            <w:hideMark/>
          </w:tcPr>
          <w:p w14:paraId="0B4218D4" w14:textId="77777777" w:rsidR="006D03DE" w:rsidRPr="009938FA" w:rsidRDefault="006D03DE" w:rsidP="00593B84">
            <w:pPr>
              <w:spacing w:before="40" w:after="120"/>
              <w:ind w:right="113"/>
              <w:rPr>
                <w:sz w:val="18"/>
                <w:szCs w:val="18"/>
              </w:rPr>
            </w:pPr>
            <w:r w:rsidRPr="009938FA">
              <w:rPr>
                <w:sz w:val="18"/>
                <w:szCs w:val="18"/>
              </w:rPr>
              <w:lastRenderedPageBreak/>
              <w:t>118</w:t>
            </w:r>
          </w:p>
        </w:tc>
        <w:tc>
          <w:tcPr>
            <w:tcW w:w="2975" w:type="dxa"/>
            <w:shd w:val="clear" w:color="auto" w:fill="auto"/>
            <w:vAlign w:val="center"/>
            <w:hideMark/>
          </w:tcPr>
          <w:p w14:paraId="01BF2854" w14:textId="77777777" w:rsidR="006D03DE" w:rsidRPr="009938FA" w:rsidRDefault="006D03DE" w:rsidP="00A905BF">
            <w:pPr>
              <w:spacing w:before="40" w:after="120"/>
              <w:ind w:right="113"/>
              <w:rPr>
                <w:sz w:val="18"/>
                <w:szCs w:val="18"/>
              </w:rPr>
            </w:pPr>
            <w:r w:rsidRPr="009938FA">
              <w:rPr>
                <w:sz w:val="18"/>
                <w:szCs w:val="18"/>
              </w:rPr>
              <w:t>Puestos de Salud Los Laureles El Viejo Norte, Chinandega</w:t>
            </w:r>
          </w:p>
        </w:tc>
        <w:tc>
          <w:tcPr>
            <w:tcW w:w="1217" w:type="dxa"/>
            <w:shd w:val="clear" w:color="auto" w:fill="auto"/>
            <w:noWrap/>
            <w:hideMark/>
          </w:tcPr>
          <w:p w14:paraId="1D7AD18B"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0BC58FBA"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35278EF7"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ED5423D" w14:textId="77777777" w:rsidTr="00593B84">
        <w:tc>
          <w:tcPr>
            <w:tcW w:w="408" w:type="dxa"/>
            <w:shd w:val="clear" w:color="auto" w:fill="auto"/>
            <w:noWrap/>
            <w:hideMark/>
          </w:tcPr>
          <w:p w14:paraId="4182E149" w14:textId="77777777" w:rsidR="006D03DE" w:rsidRPr="009938FA" w:rsidRDefault="006D03DE" w:rsidP="00593B84">
            <w:pPr>
              <w:spacing w:before="40" w:after="120"/>
              <w:ind w:right="113"/>
              <w:rPr>
                <w:sz w:val="18"/>
                <w:szCs w:val="18"/>
              </w:rPr>
            </w:pPr>
            <w:r w:rsidRPr="009938FA">
              <w:rPr>
                <w:sz w:val="18"/>
                <w:szCs w:val="18"/>
              </w:rPr>
              <w:t>119</w:t>
            </w:r>
          </w:p>
        </w:tc>
        <w:tc>
          <w:tcPr>
            <w:tcW w:w="2975" w:type="dxa"/>
            <w:shd w:val="clear" w:color="auto" w:fill="auto"/>
            <w:vAlign w:val="center"/>
            <w:hideMark/>
          </w:tcPr>
          <w:p w14:paraId="550981F6" w14:textId="77777777" w:rsidR="006D03DE" w:rsidRPr="009938FA" w:rsidRDefault="006D03DE" w:rsidP="00A905BF">
            <w:pPr>
              <w:spacing w:before="40" w:after="120"/>
              <w:ind w:right="113"/>
              <w:rPr>
                <w:sz w:val="18"/>
                <w:szCs w:val="18"/>
              </w:rPr>
            </w:pPr>
            <w:r w:rsidRPr="009938FA">
              <w:rPr>
                <w:sz w:val="18"/>
                <w:szCs w:val="18"/>
              </w:rPr>
              <w:t>Auditorio y 3 cubículos, El Viejo Sur, Chinandega</w:t>
            </w:r>
          </w:p>
        </w:tc>
        <w:tc>
          <w:tcPr>
            <w:tcW w:w="1217" w:type="dxa"/>
            <w:shd w:val="clear" w:color="auto" w:fill="auto"/>
            <w:noWrap/>
            <w:hideMark/>
          </w:tcPr>
          <w:p w14:paraId="68CBAF67"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6914F7FA"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647A31C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5371B20" w14:textId="77777777" w:rsidTr="00593B84">
        <w:tc>
          <w:tcPr>
            <w:tcW w:w="408" w:type="dxa"/>
            <w:shd w:val="clear" w:color="auto" w:fill="auto"/>
            <w:noWrap/>
            <w:hideMark/>
          </w:tcPr>
          <w:p w14:paraId="165B03EA" w14:textId="77777777" w:rsidR="006D03DE" w:rsidRPr="009938FA" w:rsidRDefault="006D03DE" w:rsidP="00593B84">
            <w:pPr>
              <w:spacing w:before="40" w:after="120"/>
              <w:ind w:right="113"/>
              <w:rPr>
                <w:sz w:val="18"/>
                <w:szCs w:val="18"/>
              </w:rPr>
            </w:pPr>
            <w:r w:rsidRPr="009938FA">
              <w:rPr>
                <w:sz w:val="18"/>
                <w:szCs w:val="18"/>
              </w:rPr>
              <w:t>120</w:t>
            </w:r>
          </w:p>
        </w:tc>
        <w:tc>
          <w:tcPr>
            <w:tcW w:w="2975" w:type="dxa"/>
            <w:shd w:val="clear" w:color="auto" w:fill="auto"/>
            <w:vAlign w:val="center"/>
            <w:hideMark/>
          </w:tcPr>
          <w:p w14:paraId="3CB1F51C" w14:textId="77777777" w:rsidR="006D03DE" w:rsidRPr="009938FA" w:rsidRDefault="006D03DE" w:rsidP="00A905BF">
            <w:pPr>
              <w:spacing w:before="40" w:after="120"/>
              <w:ind w:right="113"/>
              <w:rPr>
                <w:sz w:val="18"/>
                <w:szCs w:val="18"/>
              </w:rPr>
            </w:pPr>
            <w:r w:rsidRPr="009938FA">
              <w:rPr>
                <w:sz w:val="18"/>
                <w:szCs w:val="18"/>
              </w:rPr>
              <w:t xml:space="preserve">Auditorio del Centro de Salud de </w:t>
            </w:r>
            <w:proofErr w:type="spellStart"/>
            <w:r w:rsidRPr="009938FA">
              <w:rPr>
                <w:sz w:val="18"/>
                <w:szCs w:val="18"/>
              </w:rPr>
              <w:t>Monimbó</w:t>
            </w:r>
            <w:proofErr w:type="spellEnd"/>
            <w:r w:rsidRPr="009938FA">
              <w:rPr>
                <w:sz w:val="18"/>
                <w:szCs w:val="18"/>
              </w:rPr>
              <w:t xml:space="preserve"> – Masaya</w:t>
            </w:r>
          </w:p>
        </w:tc>
        <w:tc>
          <w:tcPr>
            <w:tcW w:w="1217" w:type="dxa"/>
            <w:shd w:val="clear" w:color="auto" w:fill="auto"/>
            <w:noWrap/>
            <w:hideMark/>
          </w:tcPr>
          <w:p w14:paraId="1215097E"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4C19E3D7" w14:textId="77777777" w:rsidR="006D03DE" w:rsidRPr="009938FA" w:rsidRDefault="006D03DE" w:rsidP="00A905BF">
            <w:pPr>
              <w:spacing w:before="40" w:after="120"/>
              <w:ind w:right="113"/>
              <w:rPr>
                <w:sz w:val="18"/>
                <w:szCs w:val="18"/>
              </w:rPr>
            </w:pPr>
            <w:r w:rsidRPr="009938FA">
              <w:rPr>
                <w:sz w:val="18"/>
                <w:szCs w:val="18"/>
              </w:rPr>
              <w:t>Masaya</w:t>
            </w:r>
          </w:p>
        </w:tc>
        <w:tc>
          <w:tcPr>
            <w:tcW w:w="1582" w:type="dxa"/>
            <w:shd w:val="clear" w:color="auto" w:fill="auto"/>
            <w:noWrap/>
            <w:hideMark/>
          </w:tcPr>
          <w:p w14:paraId="18468A5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925ECCB" w14:textId="77777777" w:rsidTr="00593B84">
        <w:tc>
          <w:tcPr>
            <w:tcW w:w="408" w:type="dxa"/>
            <w:shd w:val="clear" w:color="auto" w:fill="auto"/>
            <w:noWrap/>
            <w:hideMark/>
          </w:tcPr>
          <w:p w14:paraId="0E1898CF" w14:textId="77777777" w:rsidR="006D03DE" w:rsidRPr="009938FA" w:rsidRDefault="006D03DE" w:rsidP="00593B84">
            <w:pPr>
              <w:spacing w:before="40" w:after="120"/>
              <w:ind w:right="113"/>
              <w:rPr>
                <w:sz w:val="18"/>
                <w:szCs w:val="18"/>
              </w:rPr>
            </w:pPr>
            <w:r w:rsidRPr="009938FA">
              <w:rPr>
                <w:sz w:val="18"/>
                <w:szCs w:val="18"/>
              </w:rPr>
              <w:t>121</w:t>
            </w:r>
          </w:p>
        </w:tc>
        <w:tc>
          <w:tcPr>
            <w:tcW w:w="2975" w:type="dxa"/>
            <w:shd w:val="clear" w:color="auto" w:fill="auto"/>
            <w:vAlign w:val="center"/>
            <w:hideMark/>
          </w:tcPr>
          <w:p w14:paraId="60AAEC2D" w14:textId="77777777" w:rsidR="006D03DE" w:rsidRPr="009938FA" w:rsidRDefault="006D03DE" w:rsidP="00A905BF">
            <w:pPr>
              <w:spacing w:before="40" w:after="120"/>
              <w:ind w:right="113"/>
              <w:rPr>
                <w:sz w:val="18"/>
                <w:szCs w:val="18"/>
              </w:rPr>
            </w:pPr>
            <w:r w:rsidRPr="009938FA">
              <w:rPr>
                <w:sz w:val="18"/>
                <w:szCs w:val="18"/>
              </w:rPr>
              <w:t>Centro de Salud Enrique Cisne, Nindirí – Masaya</w:t>
            </w:r>
          </w:p>
        </w:tc>
        <w:tc>
          <w:tcPr>
            <w:tcW w:w="1217" w:type="dxa"/>
            <w:shd w:val="clear" w:color="auto" w:fill="auto"/>
            <w:noWrap/>
            <w:hideMark/>
          </w:tcPr>
          <w:p w14:paraId="18337648"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094D6C45" w14:textId="77777777" w:rsidR="006D03DE" w:rsidRPr="009938FA" w:rsidRDefault="006D03DE" w:rsidP="00A905BF">
            <w:pPr>
              <w:spacing w:before="40" w:after="120"/>
              <w:ind w:right="113"/>
              <w:rPr>
                <w:sz w:val="18"/>
                <w:szCs w:val="18"/>
              </w:rPr>
            </w:pPr>
            <w:r w:rsidRPr="009938FA">
              <w:rPr>
                <w:sz w:val="18"/>
                <w:szCs w:val="18"/>
              </w:rPr>
              <w:t>Masaya</w:t>
            </w:r>
          </w:p>
        </w:tc>
        <w:tc>
          <w:tcPr>
            <w:tcW w:w="1582" w:type="dxa"/>
            <w:shd w:val="clear" w:color="auto" w:fill="auto"/>
            <w:noWrap/>
            <w:hideMark/>
          </w:tcPr>
          <w:p w14:paraId="7A3F4ACF"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75E23FBC" w14:textId="77777777" w:rsidTr="00593B84">
        <w:tc>
          <w:tcPr>
            <w:tcW w:w="408" w:type="dxa"/>
            <w:shd w:val="clear" w:color="auto" w:fill="auto"/>
            <w:noWrap/>
            <w:hideMark/>
          </w:tcPr>
          <w:p w14:paraId="6EFA22DA" w14:textId="77777777" w:rsidR="006D03DE" w:rsidRPr="009938FA" w:rsidRDefault="006D03DE" w:rsidP="00593B84">
            <w:pPr>
              <w:spacing w:before="40" w:after="120"/>
              <w:ind w:right="113"/>
              <w:rPr>
                <w:sz w:val="18"/>
                <w:szCs w:val="18"/>
              </w:rPr>
            </w:pPr>
            <w:r w:rsidRPr="009938FA">
              <w:rPr>
                <w:sz w:val="18"/>
                <w:szCs w:val="18"/>
              </w:rPr>
              <w:t>122</w:t>
            </w:r>
          </w:p>
        </w:tc>
        <w:tc>
          <w:tcPr>
            <w:tcW w:w="2975" w:type="dxa"/>
            <w:shd w:val="clear" w:color="auto" w:fill="auto"/>
            <w:vAlign w:val="center"/>
            <w:hideMark/>
          </w:tcPr>
          <w:p w14:paraId="0D17EFBF" w14:textId="77777777" w:rsidR="006D03DE" w:rsidRPr="009938FA" w:rsidRDefault="006D03DE" w:rsidP="00A905BF">
            <w:pPr>
              <w:spacing w:before="40" w:after="120"/>
              <w:ind w:right="113"/>
              <w:rPr>
                <w:sz w:val="18"/>
                <w:szCs w:val="18"/>
              </w:rPr>
            </w:pPr>
            <w:r w:rsidRPr="009938FA">
              <w:rPr>
                <w:sz w:val="18"/>
                <w:szCs w:val="18"/>
              </w:rPr>
              <w:t xml:space="preserve">Puesto de Salud de La Montañita, </w:t>
            </w:r>
            <w:proofErr w:type="spellStart"/>
            <w:r w:rsidRPr="009938FA">
              <w:rPr>
                <w:sz w:val="18"/>
                <w:szCs w:val="18"/>
              </w:rPr>
              <w:t>Tisma</w:t>
            </w:r>
            <w:proofErr w:type="spellEnd"/>
            <w:r w:rsidRPr="009938FA">
              <w:rPr>
                <w:sz w:val="18"/>
                <w:szCs w:val="18"/>
              </w:rPr>
              <w:t xml:space="preserve"> – Masaya</w:t>
            </w:r>
          </w:p>
        </w:tc>
        <w:tc>
          <w:tcPr>
            <w:tcW w:w="1217" w:type="dxa"/>
            <w:shd w:val="clear" w:color="auto" w:fill="auto"/>
            <w:noWrap/>
            <w:hideMark/>
          </w:tcPr>
          <w:p w14:paraId="6A553140"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14F4D4C" w14:textId="77777777" w:rsidR="006D03DE" w:rsidRPr="009938FA" w:rsidRDefault="006D03DE" w:rsidP="00A905BF">
            <w:pPr>
              <w:spacing w:before="40" w:after="120"/>
              <w:ind w:right="113"/>
              <w:rPr>
                <w:sz w:val="18"/>
                <w:szCs w:val="18"/>
              </w:rPr>
            </w:pPr>
            <w:r w:rsidRPr="009938FA">
              <w:rPr>
                <w:sz w:val="18"/>
                <w:szCs w:val="18"/>
              </w:rPr>
              <w:t>Masaya</w:t>
            </w:r>
          </w:p>
        </w:tc>
        <w:tc>
          <w:tcPr>
            <w:tcW w:w="1582" w:type="dxa"/>
            <w:shd w:val="clear" w:color="auto" w:fill="auto"/>
            <w:noWrap/>
            <w:hideMark/>
          </w:tcPr>
          <w:p w14:paraId="3A554FC6"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48E4938" w14:textId="77777777" w:rsidTr="00593B84">
        <w:tc>
          <w:tcPr>
            <w:tcW w:w="408" w:type="dxa"/>
            <w:shd w:val="clear" w:color="auto" w:fill="auto"/>
            <w:noWrap/>
            <w:hideMark/>
          </w:tcPr>
          <w:p w14:paraId="03B40337" w14:textId="77777777" w:rsidR="006D03DE" w:rsidRPr="009938FA" w:rsidRDefault="006D03DE" w:rsidP="00593B84">
            <w:pPr>
              <w:spacing w:before="40" w:after="120"/>
              <w:ind w:right="113"/>
              <w:rPr>
                <w:sz w:val="18"/>
                <w:szCs w:val="18"/>
              </w:rPr>
            </w:pPr>
            <w:r w:rsidRPr="009938FA">
              <w:rPr>
                <w:sz w:val="18"/>
                <w:szCs w:val="18"/>
              </w:rPr>
              <w:t>123</w:t>
            </w:r>
          </w:p>
        </w:tc>
        <w:tc>
          <w:tcPr>
            <w:tcW w:w="2975" w:type="dxa"/>
            <w:shd w:val="clear" w:color="auto" w:fill="auto"/>
            <w:vAlign w:val="center"/>
            <w:hideMark/>
          </w:tcPr>
          <w:p w14:paraId="2BEC0875" w14:textId="77777777" w:rsidR="006D03DE" w:rsidRPr="009938FA" w:rsidRDefault="006D03DE" w:rsidP="00A905BF">
            <w:pPr>
              <w:spacing w:before="40" w:after="120"/>
              <w:ind w:right="113"/>
              <w:rPr>
                <w:sz w:val="18"/>
                <w:szCs w:val="18"/>
              </w:rPr>
            </w:pPr>
            <w:r w:rsidRPr="009938FA">
              <w:rPr>
                <w:sz w:val="18"/>
                <w:szCs w:val="18"/>
              </w:rPr>
              <w:t>Sala de alojamiento conjunto, maternidad Hospital Jinotepe – Carazo (2009)</w:t>
            </w:r>
          </w:p>
        </w:tc>
        <w:tc>
          <w:tcPr>
            <w:tcW w:w="1217" w:type="dxa"/>
            <w:shd w:val="clear" w:color="auto" w:fill="auto"/>
            <w:noWrap/>
            <w:hideMark/>
          </w:tcPr>
          <w:p w14:paraId="190D422E"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2CB091BD" w14:textId="77777777" w:rsidR="006D03DE" w:rsidRPr="009938FA" w:rsidRDefault="006D03DE" w:rsidP="00A905BF">
            <w:pPr>
              <w:spacing w:before="40" w:after="120"/>
              <w:ind w:right="113"/>
              <w:rPr>
                <w:sz w:val="18"/>
                <w:szCs w:val="18"/>
              </w:rPr>
            </w:pPr>
            <w:r w:rsidRPr="009938FA">
              <w:rPr>
                <w:sz w:val="18"/>
                <w:szCs w:val="18"/>
              </w:rPr>
              <w:t>Carazo</w:t>
            </w:r>
          </w:p>
        </w:tc>
        <w:tc>
          <w:tcPr>
            <w:tcW w:w="1582" w:type="dxa"/>
            <w:shd w:val="clear" w:color="auto" w:fill="auto"/>
            <w:noWrap/>
            <w:hideMark/>
          </w:tcPr>
          <w:p w14:paraId="0CD3CDE4"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4F1D1D4" w14:textId="77777777" w:rsidTr="00593B84">
        <w:tc>
          <w:tcPr>
            <w:tcW w:w="408" w:type="dxa"/>
            <w:shd w:val="clear" w:color="auto" w:fill="auto"/>
            <w:noWrap/>
            <w:hideMark/>
          </w:tcPr>
          <w:p w14:paraId="519BB552" w14:textId="77777777" w:rsidR="006D03DE" w:rsidRPr="009938FA" w:rsidRDefault="006D03DE" w:rsidP="00593B84">
            <w:pPr>
              <w:spacing w:before="40" w:after="120"/>
              <w:ind w:right="113"/>
              <w:rPr>
                <w:sz w:val="18"/>
                <w:szCs w:val="18"/>
              </w:rPr>
            </w:pPr>
            <w:r w:rsidRPr="009938FA">
              <w:rPr>
                <w:sz w:val="18"/>
                <w:szCs w:val="18"/>
              </w:rPr>
              <w:t>124</w:t>
            </w:r>
          </w:p>
        </w:tc>
        <w:tc>
          <w:tcPr>
            <w:tcW w:w="2975" w:type="dxa"/>
            <w:shd w:val="clear" w:color="auto" w:fill="auto"/>
            <w:vAlign w:val="center"/>
            <w:hideMark/>
          </w:tcPr>
          <w:p w14:paraId="5D87EBAB" w14:textId="77777777" w:rsidR="006D03DE" w:rsidRPr="009938FA" w:rsidRDefault="006D03DE" w:rsidP="00A905BF">
            <w:pPr>
              <w:spacing w:before="40" w:after="120"/>
              <w:ind w:right="113"/>
              <w:rPr>
                <w:sz w:val="18"/>
                <w:szCs w:val="18"/>
              </w:rPr>
            </w:pPr>
            <w:r w:rsidRPr="009938FA">
              <w:rPr>
                <w:sz w:val="18"/>
                <w:szCs w:val="18"/>
              </w:rPr>
              <w:t>Construcción del Centro de Salud de San Jorge, Rivas</w:t>
            </w:r>
          </w:p>
        </w:tc>
        <w:tc>
          <w:tcPr>
            <w:tcW w:w="1217" w:type="dxa"/>
            <w:shd w:val="clear" w:color="auto" w:fill="auto"/>
            <w:noWrap/>
            <w:hideMark/>
          </w:tcPr>
          <w:p w14:paraId="4268FA01"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504BCE01" w14:textId="77777777" w:rsidR="006D03DE" w:rsidRPr="009938FA" w:rsidRDefault="006D03DE" w:rsidP="00A905BF">
            <w:pPr>
              <w:spacing w:before="40" w:after="120"/>
              <w:ind w:right="113"/>
              <w:rPr>
                <w:sz w:val="18"/>
                <w:szCs w:val="18"/>
              </w:rPr>
            </w:pPr>
            <w:r w:rsidRPr="009938FA">
              <w:rPr>
                <w:sz w:val="18"/>
                <w:szCs w:val="18"/>
              </w:rPr>
              <w:t>Rivas</w:t>
            </w:r>
          </w:p>
        </w:tc>
        <w:tc>
          <w:tcPr>
            <w:tcW w:w="1582" w:type="dxa"/>
            <w:shd w:val="clear" w:color="auto" w:fill="auto"/>
            <w:noWrap/>
            <w:hideMark/>
          </w:tcPr>
          <w:p w14:paraId="072AEDCF"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F64663B" w14:textId="77777777" w:rsidTr="00593B84">
        <w:tc>
          <w:tcPr>
            <w:tcW w:w="408" w:type="dxa"/>
            <w:shd w:val="clear" w:color="auto" w:fill="auto"/>
            <w:noWrap/>
            <w:hideMark/>
          </w:tcPr>
          <w:p w14:paraId="1C0B6B43" w14:textId="77777777" w:rsidR="006D03DE" w:rsidRPr="009938FA" w:rsidRDefault="006D03DE" w:rsidP="00593B84">
            <w:pPr>
              <w:spacing w:before="40" w:after="120"/>
              <w:ind w:right="113"/>
              <w:rPr>
                <w:sz w:val="18"/>
                <w:szCs w:val="18"/>
              </w:rPr>
            </w:pPr>
            <w:r w:rsidRPr="009938FA">
              <w:rPr>
                <w:sz w:val="18"/>
                <w:szCs w:val="18"/>
              </w:rPr>
              <w:t>125</w:t>
            </w:r>
          </w:p>
        </w:tc>
        <w:tc>
          <w:tcPr>
            <w:tcW w:w="2975" w:type="dxa"/>
            <w:shd w:val="clear" w:color="auto" w:fill="auto"/>
            <w:vAlign w:val="center"/>
            <w:hideMark/>
          </w:tcPr>
          <w:p w14:paraId="7D1EBA7C" w14:textId="77777777" w:rsidR="006D03DE" w:rsidRPr="009938FA" w:rsidRDefault="006D03DE" w:rsidP="00A905BF">
            <w:pPr>
              <w:spacing w:before="40" w:after="120"/>
              <w:ind w:right="113"/>
              <w:rPr>
                <w:sz w:val="18"/>
                <w:szCs w:val="18"/>
              </w:rPr>
            </w:pPr>
            <w:r w:rsidRPr="009938FA">
              <w:rPr>
                <w:sz w:val="18"/>
                <w:szCs w:val="18"/>
              </w:rPr>
              <w:t xml:space="preserve">Construcción del Puesto de Salud Pica </w:t>
            </w:r>
            <w:proofErr w:type="spellStart"/>
            <w:r w:rsidRPr="009938FA">
              <w:rPr>
                <w:sz w:val="18"/>
                <w:szCs w:val="18"/>
              </w:rPr>
              <w:t>Pica</w:t>
            </w:r>
            <w:proofErr w:type="spellEnd"/>
            <w:r w:rsidRPr="009938FA">
              <w:rPr>
                <w:sz w:val="18"/>
                <w:szCs w:val="18"/>
              </w:rPr>
              <w:t>, Potosí – Rivas</w:t>
            </w:r>
          </w:p>
        </w:tc>
        <w:tc>
          <w:tcPr>
            <w:tcW w:w="1217" w:type="dxa"/>
            <w:shd w:val="clear" w:color="auto" w:fill="auto"/>
            <w:noWrap/>
            <w:hideMark/>
          </w:tcPr>
          <w:p w14:paraId="1EE51C63"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67EC6D3" w14:textId="77777777" w:rsidR="006D03DE" w:rsidRPr="009938FA" w:rsidRDefault="006D03DE" w:rsidP="00A905BF">
            <w:pPr>
              <w:spacing w:before="40" w:after="120"/>
              <w:ind w:right="113"/>
              <w:rPr>
                <w:sz w:val="18"/>
                <w:szCs w:val="18"/>
              </w:rPr>
            </w:pPr>
            <w:r w:rsidRPr="009938FA">
              <w:rPr>
                <w:sz w:val="18"/>
                <w:szCs w:val="18"/>
              </w:rPr>
              <w:t>Rivas</w:t>
            </w:r>
          </w:p>
        </w:tc>
        <w:tc>
          <w:tcPr>
            <w:tcW w:w="1582" w:type="dxa"/>
            <w:shd w:val="clear" w:color="auto" w:fill="auto"/>
            <w:noWrap/>
            <w:hideMark/>
          </w:tcPr>
          <w:p w14:paraId="589E63B8"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44B7997" w14:textId="77777777" w:rsidTr="00593B84">
        <w:tc>
          <w:tcPr>
            <w:tcW w:w="408" w:type="dxa"/>
            <w:shd w:val="clear" w:color="auto" w:fill="auto"/>
            <w:noWrap/>
            <w:hideMark/>
          </w:tcPr>
          <w:p w14:paraId="59B2BDD9" w14:textId="77777777" w:rsidR="006D03DE" w:rsidRPr="009938FA" w:rsidRDefault="006D03DE" w:rsidP="00593B84">
            <w:pPr>
              <w:spacing w:before="40" w:after="120"/>
              <w:ind w:right="113"/>
              <w:rPr>
                <w:sz w:val="18"/>
                <w:szCs w:val="18"/>
              </w:rPr>
            </w:pPr>
            <w:r w:rsidRPr="009938FA">
              <w:rPr>
                <w:sz w:val="18"/>
                <w:szCs w:val="18"/>
              </w:rPr>
              <w:t>126</w:t>
            </w:r>
          </w:p>
        </w:tc>
        <w:tc>
          <w:tcPr>
            <w:tcW w:w="2975" w:type="dxa"/>
            <w:shd w:val="clear" w:color="auto" w:fill="auto"/>
            <w:vAlign w:val="center"/>
            <w:hideMark/>
          </w:tcPr>
          <w:p w14:paraId="392A148F" w14:textId="77777777" w:rsidR="006D03DE" w:rsidRPr="009938FA" w:rsidRDefault="006D03DE" w:rsidP="00A905BF">
            <w:pPr>
              <w:spacing w:before="40" w:after="120"/>
              <w:ind w:right="113"/>
              <w:rPr>
                <w:sz w:val="18"/>
                <w:szCs w:val="18"/>
              </w:rPr>
            </w:pPr>
            <w:r w:rsidRPr="009938FA">
              <w:rPr>
                <w:sz w:val="18"/>
                <w:szCs w:val="18"/>
              </w:rPr>
              <w:t>Construcción de Unidad de Fisioterapia Hospital Dr. Alfonso Moncada Guillén</w:t>
            </w:r>
          </w:p>
        </w:tc>
        <w:tc>
          <w:tcPr>
            <w:tcW w:w="1217" w:type="dxa"/>
            <w:shd w:val="clear" w:color="auto" w:fill="auto"/>
            <w:noWrap/>
            <w:hideMark/>
          </w:tcPr>
          <w:p w14:paraId="1E638CEA"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6C21B41D"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6407A4D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CC88171" w14:textId="77777777" w:rsidTr="00593B84">
        <w:tc>
          <w:tcPr>
            <w:tcW w:w="408" w:type="dxa"/>
            <w:shd w:val="clear" w:color="auto" w:fill="auto"/>
            <w:noWrap/>
            <w:hideMark/>
          </w:tcPr>
          <w:p w14:paraId="2E845326" w14:textId="77777777" w:rsidR="006D03DE" w:rsidRPr="009938FA" w:rsidRDefault="006D03DE" w:rsidP="00593B84">
            <w:pPr>
              <w:spacing w:before="40" w:after="120"/>
              <w:ind w:right="113"/>
              <w:rPr>
                <w:sz w:val="18"/>
                <w:szCs w:val="18"/>
              </w:rPr>
            </w:pPr>
            <w:r w:rsidRPr="009938FA">
              <w:rPr>
                <w:sz w:val="18"/>
                <w:szCs w:val="18"/>
              </w:rPr>
              <w:t>127</w:t>
            </w:r>
          </w:p>
        </w:tc>
        <w:tc>
          <w:tcPr>
            <w:tcW w:w="2975" w:type="dxa"/>
            <w:shd w:val="clear" w:color="auto" w:fill="auto"/>
            <w:vAlign w:val="center"/>
            <w:hideMark/>
          </w:tcPr>
          <w:p w14:paraId="2576A29C" w14:textId="77777777" w:rsidR="006D03DE" w:rsidRPr="009938FA" w:rsidRDefault="006D03DE" w:rsidP="00A905BF">
            <w:pPr>
              <w:spacing w:before="40" w:after="120"/>
              <w:ind w:right="113"/>
              <w:rPr>
                <w:sz w:val="18"/>
                <w:szCs w:val="18"/>
              </w:rPr>
            </w:pPr>
            <w:r w:rsidRPr="009938FA">
              <w:rPr>
                <w:sz w:val="18"/>
                <w:szCs w:val="18"/>
              </w:rPr>
              <w:t>Casa Materna de Sébaco – Matagalpa</w:t>
            </w:r>
          </w:p>
        </w:tc>
        <w:tc>
          <w:tcPr>
            <w:tcW w:w="1217" w:type="dxa"/>
            <w:shd w:val="clear" w:color="auto" w:fill="auto"/>
            <w:noWrap/>
            <w:hideMark/>
          </w:tcPr>
          <w:p w14:paraId="5349114A"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35291CD3"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0543956F"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6461C4A1" w14:textId="77777777" w:rsidTr="00593B84">
        <w:tc>
          <w:tcPr>
            <w:tcW w:w="408" w:type="dxa"/>
            <w:shd w:val="clear" w:color="auto" w:fill="auto"/>
            <w:noWrap/>
            <w:hideMark/>
          </w:tcPr>
          <w:p w14:paraId="031A95C9" w14:textId="77777777" w:rsidR="006D03DE" w:rsidRPr="009938FA" w:rsidRDefault="006D03DE" w:rsidP="00593B84">
            <w:pPr>
              <w:spacing w:before="40" w:after="120"/>
              <w:ind w:right="113"/>
              <w:rPr>
                <w:sz w:val="18"/>
                <w:szCs w:val="18"/>
              </w:rPr>
            </w:pPr>
            <w:r w:rsidRPr="009938FA">
              <w:rPr>
                <w:sz w:val="18"/>
                <w:szCs w:val="18"/>
              </w:rPr>
              <w:t>128</w:t>
            </w:r>
          </w:p>
        </w:tc>
        <w:tc>
          <w:tcPr>
            <w:tcW w:w="2975" w:type="dxa"/>
            <w:shd w:val="clear" w:color="auto" w:fill="auto"/>
            <w:vAlign w:val="center"/>
            <w:hideMark/>
          </w:tcPr>
          <w:p w14:paraId="2DF0E94E" w14:textId="77777777" w:rsidR="006D03DE" w:rsidRPr="009938FA" w:rsidRDefault="006D03DE" w:rsidP="00A905BF">
            <w:pPr>
              <w:spacing w:before="40" w:after="120"/>
              <w:ind w:right="113"/>
              <w:rPr>
                <w:sz w:val="18"/>
                <w:szCs w:val="18"/>
              </w:rPr>
            </w:pPr>
            <w:r w:rsidRPr="009938FA">
              <w:rPr>
                <w:sz w:val="18"/>
                <w:szCs w:val="18"/>
              </w:rPr>
              <w:t>Construcción de Casa Materna de Plan de Grama, Wiwilí</w:t>
            </w:r>
          </w:p>
        </w:tc>
        <w:tc>
          <w:tcPr>
            <w:tcW w:w="1217" w:type="dxa"/>
            <w:shd w:val="clear" w:color="auto" w:fill="auto"/>
            <w:noWrap/>
            <w:hideMark/>
          </w:tcPr>
          <w:p w14:paraId="0E333267"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5D215476"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62B211CD"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C211907" w14:textId="77777777" w:rsidTr="00593B84">
        <w:tc>
          <w:tcPr>
            <w:tcW w:w="408" w:type="dxa"/>
            <w:shd w:val="clear" w:color="auto" w:fill="auto"/>
            <w:noWrap/>
            <w:hideMark/>
          </w:tcPr>
          <w:p w14:paraId="15C1488E" w14:textId="77777777" w:rsidR="006D03DE" w:rsidRPr="009938FA" w:rsidRDefault="006D03DE" w:rsidP="00593B84">
            <w:pPr>
              <w:spacing w:before="40" w:after="120"/>
              <w:ind w:right="113"/>
              <w:rPr>
                <w:sz w:val="18"/>
                <w:szCs w:val="18"/>
              </w:rPr>
            </w:pPr>
            <w:r w:rsidRPr="009938FA">
              <w:rPr>
                <w:sz w:val="18"/>
                <w:szCs w:val="18"/>
              </w:rPr>
              <w:t>129</w:t>
            </w:r>
          </w:p>
        </w:tc>
        <w:tc>
          <w:tcPr>
            <w:tcW w:w="2975" w:type="dxa"/>
            <w:shd w:val="clear" w:color="auto" w:fill="auto"/>
            <w:vAlign w:val="center"/>
            <w:hideMark/>
          </w:tcPr>
          <w:p w14:paraId="330930ED" w14:textId="77777777" w:rsidR="006D03DE" w:rsidRPr="009938FA" w:rsidRDefault="006D03DE" w:rsidP="00A905BF">
            <w:pPr>
              <w:spacing w:before="40" w:after="120"/>
              <w:ind w:right="113"/>
              <w:rPr>
                <w:sz w:val="18"/>
                <w:szCs w:val="18"/>
              </w:rPr>
            </w:pPr>
            <w:r w:rsidRPr="009938FA">
              <w:rPr>
                <w:sz w:val="18"/>
                <w:szCs w:val="18"/>
              </w:rPr>
              <w:t>Construcción de albergue para pacientes en El Cuá, Jinotega</w:t>
            </w:r>
          </w:p>
        </w:tc>
        <w:tc>
          <w:tcPr>
            <w:tcW w:w="1217" w:type="dxa"/>
            <w:shd w:val="clear" w:color="auto" w:fill="auto"/>
            <w:noWrap/>
            <w:hideMark/>
          </w:tcPr>
          <w:p w14:paraId="02A6B690" w14:textId="77777777" w:rsidR="006D03DE" w:rsidRPr="009938FA" w:rsidRDefault="006D03DE" w:rsidP="00A905BF">
            <w:pPr>
              <w:spacing w:before="40" w:after="120"/>
              <w:ind w:right="113"/>
              <w:rPr>
                <w:sz w:val="18"/>
                <w:szCs w:val="18"/>
              </w:rPr>
            </w:pPr>
            <w:r w:rsidRPr="009938FA">
              <w:rPr>
                <w:sz w:val="18"/>
                <w:szCs w:val="18"/>
              </w:rPr>
              <w:t>Albergue</w:t>
            </w:r>
          </w:p>
        </w:tc>
        <w:tc>
          <w:tcPr>
            <w:tcW w:w="1188" w:type="dxa"/>
            <w:shd w:val="clear" w:color="auto" w:fill="auto"/>
            <w:noWrap/>
            <w:hideMark/>
          </w:tcPr>
          <w:p w14:paraId="50B66A35"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0115606E"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69768C26" w14:textId="77777777" w:rsidTr="00593B84">
        <w:tc>
          <w:tcPr>
            <w:tcW w:w="408" w:type="dxa"/>
            <w:shd w:val="clear" w:color="auto" w:fill="auto"/>
            <w:noWrap/>
            <w:hideMark/>
          </w:tcPr>
          <w:p w14:paraId="0CC9FCCF" w14:textId="77777777" w:rsidR="006D03DE" w:rsidRPr="009938FA" w:rsidRDefault="006D03DE" w:rsidP="00593B84">
            <w:pPr>
              <w:spacing w:before="40" w:after="120"/>
              <w:ind w:right="113"/>
              <w:rPr>
                <w:sz w:val="18"/>
                <w:szCs w:val="18"/>
              </w:rPr>
            </w:pPr>
            <w:r w:rsidRPr="009938FA">
              <w:rPr>
                <w:sz w:val="18"/>
                <w:szCs w:val="18"/>
              </w:rPr>
              <w:t>130</w:t>
            </w:r>
          </w:p>
        </w:tc>
        <w:tc>
          <w:tcPr>
            <w:tcW w:w="2975" w:type="dxa"/>
            <w:shd w:val="clear" w:color="auto" w:fill="auto"/>
            <w:vAlign w:val="center"/>
            <w:hideMark/>
          </w:tcPr>
          <w:p w14:paraId="3BF45951" w14:textId="77777777" w:rsidR="006D03DE" w:rsidRPr="009938FA" w:rsidRDefault="006D03DE" w:rsidP="00A905BF">
            <w:pPr>
              <w:spacing w:before="40" w:after="120"/>
              <w:ind w:right="113"/>
              <w:rPr>
                <w:sz w:val="18"/>
                <w:szCs w:val="18"/>
              </w:rPr>
            </w:pPr>
            <w:r w:rsidRPr="009938FA">
              <w:rPr>
                <w:sz w:val="18"/>
                <w:szCs w:val="18"/>
              </w:rPr>
              <w:t>Construcción de albergue para pacientes en Bocay, Jinotega</w:t>
            </w:r>
          </w:p>
        </w:tc>
        <w:tc>
          <w:tcPr>
            <w:tcW w:w="1217" w:type="dxa"/>
            <w:shd w:val="clear" w:color="auto" w:fill="auto"/>
            <w:noWrap/>
            <w:hideMark/>
          </w:tcPr>
          <w:p w14:paraId="28135EE4" w14:textId="77777777" w:rsidR="006D03DE" w:rsidRPr="009938FA" w:rsidRDefault="006D03DE" w:rsidP="00A905BF">
            <w:pPr>
              <w:spacing w:before="40" w:after="120"/>
              <w:ind w:right="113"/>
              <w:rPr>
                <w:sz w:val="18"/>
                <w:szCs w:val="18"/>
              </w:rPr>
            </w:pPr>
            <w:r w:rsidRPr="009938FA">
              <w:rPr>
                <w:sz w:val="18"/>
                <w:szCs w:val="18"/>
              </w:rPr>
              <w:t>Albergue</w:t>
            </w:r>
          </w:p>
        </w:tc>
        <w:tc>
          <w:tcPr>
            <w:tcW w:w="1188" w:type="dxa"/>
            <w:shd w:val="clear" w:color="auto" w:fill="auto"/>
            <w:noWrap/>
            <w:hideMark/>
          </w:tcPr>
          <w:p w14:paraId="0A2C268D"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5ACF9AE8"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5495ECFA" w14:textId="77777777" w:rsidTr="00593B84">
        <w:tc>
          <w:tcPr>
            <w:tcW w:w="408" w:type="dxa"/>
            <w:shd w:val="clear" w:color="auto" w:fill="auto"/>
            <w:noWrap/>
            <w:hideMark/>
          </w:tcPr>
          <w:p w14:paraId="03EB6DCB" w14:textId="77777777" w:rsidR="006D03DE" w:rsidRPr="009938FA" w:rsidRDefault="006D03DE" w:rsidP="00593B84">
            <w:pPr>
              <w:spacing w:before="40" w:after="120"/>
              <w:ind w:right="113"/>
              <w:rPr>
                <w:sz w:val="18"/>
                <w:szCs w:val="18"/>
              </w:rPr>
            </w:pPr>
            <w:r w:rsidRPr="009938FA">
              <w:rPr>
                <w:sz w:val="18"/>
                <w:szCs w:val="18"/>
              </w:rPr>
              <w:t>131</w:t>
            </w:r>
          </w:p>
        </w:tc>
        <w:tc>
          <w:tcPr>
            <w:tcW w:w="2975" w:type="dxa"/>
            <w:shd w:val="clear" w:color="auto" w:fill="auto"/>
            <w:vAlign w:val="center"/>
            <w:hideMark/>
          </w:tcPr>
          <w:p w14:paraId="79DFAC01" w14:textId="77777777" w:rsidR="006D03DE" w:rsidRPr="009938FA" w:rsidRDefault="006D03DE" w:rsidP="00A905BF">
            <w:pPr>
              <w:spacing w:before="40" w:after="120"/>
              <w:ind w:right="113"/>
              <w:rPr>
                <w:sz w:val="18"/>
                <w:szCs w:val="18"/>
              </w:rPr>
            </w:pPr>
            <w:r w:rsidRPr="009938FA">
              <w:rPr>
                <w:sz w:val="18"/>
                <w:szCs w:val="18"/>
              </w:rPr>
              <w:t xml:space="preserve">Construcción Sala Labor y Parto, Neonatología </w:t>
            </w:r>
            <w:proofErr w:type="spellStart"/>
            <w:r w:rsidRPr="009938FA">
              <w:rPr>
                <w:sz w:val="18"/>
                <w:szCs w:val="18"/>
              </w:rPr>
              <w:t>Hosp</w:t>
            </w:r>
            <w:proofErr w:type="spellEnd"/>
            <w:r w:rsidRPr="009938FA">
              <w:rPr>
                <w:sz w:val="18"/>
                <w:szCs w:val="18"/>
              </w:rPr>
              <w:t>. Nuevo Amanecer, RAAN</w:t>
            </w:r>
          </w:p>
        </w:tc>
        <w:tc>
          <w:tcPr>
            <w:tcW w:w="1217" w:type="dxa"/>
            <w:shd w:val="clear" w:color="auto" w:fill="auto"/>
            <w:noWrap/>
            <w:hideMark/>
          </w:tcPr>
          <w:p w14:paraId="14D6A976"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0A2FDA87"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68DF2B88"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8C72F02" w14:textId="77777777" w:rsidTr="00593B84">
        <w:tc>
          <w:tcPr>
            <w:tcW w:w="408" w:type="dxa"/>
            <w:shd w:val="clear" w:color="auto" w:fill="auto"/>
            <w:noWrap/>
            <w:hideMark/>
          </w:tcPr>
          <w:p w14:paraId="16B1143B" w14:textId="77777777" w:rsidR="006D03DE" w:rsidRPr="009938FA" w:rsidRDefault="006D03DE" w:rsidP="00593B84">
            <w:pPr>
              <w:spacing w:before="40" w:after="120"/>
              <w:ind w:right="113"/>
              <w:rPr>
                <w:sz w:val="18"/>
                <w:szCs w:val="18"/>
              </w:rPr>
            </w:pPr>
            <w:r w:rsidRPr="009938FA">
              <w:rPr>
                <w:sz w:val="18"/>
                <w:szCs w:val="18"/>
              </w:rPr>
              <w:t>132</w:t>
            </w:r>
          </w:p>
        </w:tc>
        <w:tc>
          <w:tcPr>
            <w:tcW w:w="2975" w:type="dxa"/>
            <w:shd w:val="clear" w:color="auto" w:fill="auto"/>
            <w:vAlign w:val="center"/>
            <w:hideMark/>
          </w:tcPr>
          <w:p w14:paraId="2261D402" w14:textId="77777777" w:rsidR="006D03DE" w:rsidRPr="009938FA" w:rsidRDefault="006D03DE" w:rsidP="00A905BF">
            <w:pPr>
              <w:spacing w:before="40" w:after="120"/>
              <w:ind w:right="113"/>
              <w:rPr>
                <w:sz w:val="18"/>
                <w:szCs w:val="18"/>
              </w:rPr>
            </w:pPr>
            <w:r w:rsidRPr="009938FA">
              <w:rPr>
                <w:sz w:val="18"/>
                <w:szCs w:val="18"/>
              </w:rPr>
              <w:t>Reemplazo Puesto de Salud Nueva Jerusalén Puerto Cabezas RAAN</w:t>
            </w:r>
          </w:p>
        </w:tc>
        <w:tc>
          <w:tcPr>
            <w:tcW w:w="1217" w:type="dxa"/>
            <w:shd w:val="clear" w:color="auto" w:fill="auto"/>
            <w:noWrap/>
            <w:hideMark/>
          </w:tcPr>
          <w:p w14:paraId="1E0F0986"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1ED2761"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20C9BF0" w14:textId="77777777" w:rsidR="006D03DE" w:rsidRPr="009938FA" w:rsidRDefault="006D03DE" w:rsidP="00A905BF">
            <w:pPr>
              <w:spacing w:before="40" w:after="120"/>
              <w:ind w:right="113"/>
              <w:rPr>
                <w:sz w:val="18"/>
                <w:szCs w:val="18"/>
              </w:rPr>
            </w:pPr>
            <w:r w:rsidRPr="009938FA">
              <w:rPr>
                <w:sz w:val="18"/>
                <w:szCs w:val="18"/>
              </w:rPr>
              <w:t>Reemplazo</w:t>
            </w:r>
          </w:p>
        </w:tc>
      </w:tr>
      <w:tr w:rsidR="006D03DE" w:rsidRPr="009938FA" w14:paraId="2E65A68F" w14:textId="77777777" w:rsidTr="00593B84">
        <w:tc>
          <w:tcPr>
            <w:tcW w:w="408" w:type="dxa"/>
            <w:shd w:val="clear" w:color="auto" w:fill="auto"/>
            <w:noWrap/>
            <w:hideMark/>
          </w:tcPr>
          <w:p w14:paraId="0C63645A" w14:textId="77777777" w:rsidR="006D03DE" w:rsidRPr="009938FA" w:rsidRDefault="006D03DE" w:rsidP="00593B84">
            <w:pPr>
              <w:spacing w:before="40" w:after="120"/>
              <w:ind w:right="113"/>
              <w:rPr>
                <w:sz w:val="18"/>
                <w:szCs w:val="18"/>
              </w:rPr>
            </w:pPr>
            <w:r w:rsidRPr="009938FA">
              <w:rPr>
                <w:sz w:val="18"/>
                <w:szCs w:val="18"/>
              </w:rPr>
              <w:t>133</w:t>
            </w:r>
          </w:p>
        </w:tc>
        <w:tc>
          <w:tcPr>
            <w:tcW w:w="2975" w:type="dxa"/>
            <w:shd w:val="clear" w:color="auto" w:fill="auto"/>
            <w:vAlign w:val="center"/>
            <w:hideMark/>
          </w:tcPr>
          <w:p w14:paraId="5C0D97A7" w14:textId="77777777" w:rsidR="006D03DE" w:rsidRPr="009938FA" w:rsidRDefault="006D03DE" w:rsidP="00A905BF">
            <w:pPr>
              <w:spacing w:before="40" w:after="120"/>
              <w:ind w:right="113"/>
              <w:rPr>
                <w:sz w:val="18"/>
                <w:szCs w:val="18"/>
              </w:rPr>
            </w:pPr>
            <w:r w:rsidRPr="009938FA">
              <w:rPr>
                <w:sz w:val="18"/>
                <w:szCs w:val="18"/>
              </w:rPr>
              <w:t>Construcción casa materna, Rosita RAAN</w:t>
            </w:r>
          </w:p>
        </w:tc>
        <w:tc>
          <w:tcPr>
            <w:tcW w:w="1217" w:type="dxa"/>
            <w:shd w:val="clear" w:color="auto" w:fill="auto"/>
            <w:noWrap/>
            <w:hideMark/>
          </w:tcPr>
          <w:p w14:paraId="107FBC09"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0F5D5AFF"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B78A52F"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0ED8A5A" w14:textId="77777777" w:rsidTr="00593B84">
        <w:tc>
          <w:tcPr>
            <w:tcW w:w="408" w:type="dxa"/>
            <w:shd w:val="clear" w:color="auto" w:fill="auto"/>
            <w:noWrap/>
            <w:hideMark/>
          </w:tcPr>
          <w:p w14:paraId="0CB3956B" w14:textId="77777777" w:rsidR="006D03DE" w:rsidRPr="009938FA" w:rsidRDefault="006D03DE" w:rsidP="00593B84">
            <w:pPr>
              <w:spacing w:before="40" w:after="120"/>
              <w:ind w:right="113"/>
              <w:rPr>
                <w:sz w:val="18"/>
                <w:szCs w:val="18"/>
              </w:rPr>
            </w:pPr>
            <w:r w:rsidRPr="009938FA">
              <w:rPr>
                <w:sz w:val="18"/>
                <w:szCs w:val="18"/>
              </w:rPr>
              <w:t>134</w:t>
            </w:r>
          </w:p>
        </w:tc>
        <w:tc>
          <w:tcPr>
            <w:tcW w:w="2975" w:type="dxa"/>
            <w:shd w:val="clear" w:color="auto" w:fill="auto"/>
            <w:vAlign w:val="center"/>
            <w:hideMark/>
          </w:tcPr>
          <w:p w14:paraId="6077D8B3" w14:textId="77777777" w:rsidR="006D03DE" w:rsidRPr="009938FA" w:rsidRDefault="006D03DE" w:rsidP="00A905BF">
            <w:pPr>
              <w:spacing w:before="40" w:after="120"/>
              <w:ind w:right="113"/>
              <w:rPr>
                <w:sz w:val="18"/>
                <w:szCs w:val="18"/>
              </w:rPr>
            </w:pPr>
            <w:r w:rsidRPr="009938FA">
              <w:rPr>
                <w:sz w:val="18"/>
                <w:szCs w:val="18"/>
              </w:rPr>
              <w:t>Casa Materna de La Cruz de Río Grande RAAS</w:t>
            </w:r>
          </w:p>
        </w:tc>
        <w:tc>
          <w:tcPr>
            <w:tcW w:w="1217" w:type="dxa"/>
            <w:shd w:val="clear" w:color="auto" w:fill="auto"/>
            <w:noWrap/>
            <w:hideMark/>
          </w:tcPr>
          <w:p w14:paraId="70C13905"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3FB56788"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2D51A9D8"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D60ADE3" w14:textId="77777777" w:rsidTr="00593B84">
        <w:tc>
          <w:tcPr>
            <w:tcW w:w="408" w:type="dxa"/>
            <w:shd w:val="clear" w:color="auto" w:fill="auto"/>
            <w:noWrap/>
            <w:hideMark/>
          </w:tcPr>
          <w:p w14:paraId="23E17218" w14:textId="77777777" w:rsidR="006D03DE" w:rsidRPr="009938FA" w:rsidRDefault="006D03DE" w:rsidP="00593B84">
            <w:pPr>
              <w:spacing w:before="40" w:after="120"/>
              <w:ind w:right="113"/>
              <w:rPr>
                <w:sz w:val="18"/>
                <w:szCs w:val="18"/>
              </w:rPr>
            </w:pPr>
            <w:r w:rsidRPr="009938FA">
              <w:rPr>
                <w:sz w:val="18"/>
                <w:szCs w:val="18"/>
              </w:rPr>
              <w:t>135</w:t>
            </w:r>
          </w:p>
        </w:tc>
        <w:tc>
          <w:tcPr>
            <w:tcW w:w="2975" w:type="dxa"/>
            <w:shd w:val="clear" w:color="auto" w:fill="auto"/>
            <w:vAlign w:val="center"/>
            <w:hideMark/>
          </w:tcPr>
          <w:p w14:paraId="1AE2BC91" w14:textId="77777777" w:rsidR="006D03DE" w:rsidRPr="009938FA" w:rsidRDefault="006D03DE" w:rsidP="00A905BF">
            <w:pPr>
              <w:spacing w:before="40" w:after="120"/>
              <w:ind w:right="113"/>
              <w:rPr>
                <w:sz w:val="18"/>
                <w:szCs w:val="18"/>
              </w:rPr>
            </w:pPr>
            <w:r w:rsidRPr="009938FA">
              <w:rPr>
                <w:sz w:val="18"/>
                <w:szCs w:val="18"/>
              </w:rPr>
              <w:t>Hospital Solidaridad – Managua</w:t>
            </w:r>
          </w:p>
        </w:tc>
        <w:tc>
          <w:tcPr>
            <w:tcW w:w="1217" w:type="dxa"/>
            <w:shd w:val="clear" w:color="auto" w:fill="auto"/>
            <w:noWrap/>
            <w:hideMark/>
          </w:tcPr>
          <w:p w14:paraId="0768C2D9"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907ACD6"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167E7BD1"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64E08DF" w14:textId="77777777" w:rsidTr="00593B84">
        <w:tc>
          <w:tcPr>
            <w:tcW w:w="408" w:type="dxa"/>
            <w:shd w:val="clear" w:color="auto" w:fill="auto"/>
            <w:noWrap/>
            <w:hideMark/>
          </w:tcPr>
          <w:p w14:paraId="50FB9057" w14:textId="77777777" w:rsidR="006D03DE" w:rsidRPr="009938FA" w:rsidRDefault="006D03DE" w:rsidP="00593B84">
            <w:pPr>
              <w:spacing w:before="40" w:after="120"/>
              <w:ind w:right="113"/>
              <w:rPr>
                <w:sz w:val="18"/>
                <w:szCs w:val="18"/>
              </w:rPr>
            </w:pPr>
            <w:r w:rsidRPr="009938FA">
              <w:rPr>
                <w:sz w:val="18"/>
                <w:szCs w:val="18"/>
              </w:rPr>
              <w:t>136</w:t>
            </w:r>
          </w:p>
        </w:tc>
        <w:tc>
          <w:tcPr>
            <w:tcW w:w="2975" w:type="dxa"/>
            <w:shd w:val="clear" w:color="auto" w:fill="auto"/>
            <w:vAlign w:val="center"/>
            <w:hideMark/>
          </w:tcPr>
          <w:p w14:paraId="5DDD4041" w14:textId="77777777" w:rsidR="006D03DE" w:rsidRPr="009938FA" w:rsidRDefault="006D03DE" w:rsidP="00A905BF">
            <w:pPr>
              <w:spacing w:before="40" w:after="120"/>
              <w:ind w:right="113"/>
              <w:rPr>
                <w:sz w:val="18"/>
                <w:szCs w:val="18"/>
              </w:rPr>
            </w:pPr>
            <w:r w:rsidRPr="009938FA">
              <w:rPr>
                <w:sz w:val="18"/>
                <w:szCs w:val="18"/>
              </w:rPr>
              <w:t>Puesto de Salud Las Torres – Managua</w:t>
            </w:r>
          </w:p>
        </w:tc>
        <w:tc>
          <w:tcPr>
            <w:tcW w:w="1217" w:type="dxa"/>
            <w:shd w:val="clear" w:color="auto" w:fill="auto"/>
            <w:noWrap/>
            <w:hideMark/>
          </w:tcPr>
          <w:p w14:paraId="0BF6F7FA"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C93D6B0"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6E9FDF7F"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49434DD" w14:textId="77777777" w:rsidTr="00593B84">
        <w:tc>
          <w:tcPr>
            <w:tcW w:w="408" w:type="dxa"/>
            <w:shd w:val="clear" w:color="auto" w:fill="auto"/>
            <w:noWrap/>
            <w:hideMark/>
          </w:tcPr>
          <w:p w14:paraId="7AB6FEB1" w14:textId="77777777" w:rsidR="006D03DE" w:rsidRPr="009938FA" w:rsidRDefault="006D03DE" w:rsidP="00593B84">
            <w:pPr>
              <w:spacing w:before="40" w:after="120"/>
              <w:ind w:right="113"/>
              <w:rPr>
                <w:sz w:val="18"/>
                <w:szCs w:val="18"/>
              </w:rPr>
            </w:pPr>
            <w:r w:rsidRPr="009938FA">
              <w:rPr>
                <w:sz w:val="18"/>
                <w:szCs w:val="18"/>
              </w:rPr>
              <w:t>137</w:t>
            </w:r>
          </w:p>
        </w:tc>
        <w:tc>
          <w:tcPr>
            <w:tcW w:w="2975" w:type="dxa"/>
            <w:shd w:val="clear" w:color="auto" w:fill="auto"/>
            <w:vAlign w:val="center"/>
            <w:hideMark/>
          </w:tcPr>
          <w:p w14:paraId="5955C888" w14:textId="77777777" w:rsidR="006D03DE" w:rsidRPr="009938FA" w:rsidRDefault="006D03DE" w:rsidP="00A905BF">
            <w:pPr>
              <w:spacing w:before="40" w:after="120"/>
              <w:ind w:right="113"/>
              <w:rPr>
                <w:sz w:val="18"/>
                <w:szCs w:val="18"/>
              </w:rPr>
            </w:pPr>
            <w:r w:rsidRPr="009938FA">
              <w:rPr>
                <w:sz w:val="18"/>
                <w:szCs w:val="18"/>
              </w:rPr>
              <w:t>Casa materna Somotillo, Chinandega</w:t>
            </w:r>
          </w:p>
        </w:tc>
        <w:tc>
          <w:tcPr>
            <w:tcW w:w="1217" w:type="dxa"/>
            <w:shd w:val="clear" w:color="auto" w:fill="auto"/>
            <w:noWrap/>
            <w:hideMark/>
          </w:tcPr>
          <w:p w14:paraId="4AFAE98A"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16DE2EB3"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64B23B27"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FA0CA5F" w14:textId="77777777" w:rsidTr="00593B84">
        <w:tc>
          <w:tcPr>
            <w:tcW w:w="408" w:type="dxa"/>
            <w:shd w:val="clear" w:color="auto" w:fill="auto"/>
            <w:noWrap/>
            <w:hideMark/>
          </w:tcPr>
          <w:p w14:paraId="64BCD920" w14:textId="77777777" w:rsidR="006D03DE" w:rsidRPr="009938FA" w:rsidRDefault="006D03DE" w:rsidP="00593B84">
            <w:pPr>
              <w:spacing w:before="40" w:after="120"/>
              <w:ind w:right="113"/>
              <w:rPr>
                <w:sz w:val="18"/>
                <w:szCs w:val="18"/>
              </w:rPr>
            </w:pPr>
            <w:r w:rsidRPr="009938FA">
              <w:rPr>
                <w:sz w:val="18"/>
                <w:szCs w:val="18"/>
              </w:rPr>
              <w:t>138</w:t>
            </w:r>
          </w:p>
        </w:tc>
        <w:tc>
          <w:tcPr>
            <w:tcW w:w="2975" w:type="dxa"/>
            <w:shd w:val="clear" w:color="auto" w:fill="auto"/>
            <w:vAlign w:val="center"/>
            <w:hideMark/>
          </w:tcPr>
          <w:p w14:paraId="3BE28E78" w14:textId="77777777" w:rsidR="006D03DE" w:rsidRPr="009938FA" w:rsidRDefault="006D03DE" w:rsidP="00A905BF">
            <w:pPr>
              <w:spacing w:before="40" w:after="120"/>
              <w:ind w:right="113"/>
              <w:rPr>
                <w:sz w:val="18"/>
                <w:szCs w:val="18"/>
              </w:rPr>
            </w:pPr>
            <w:r w:rsidRPr="009938FA">
              <w:rPr>
                <w:sz w:val="18"/>
                <w:szCs w:val="18"/>
              </w:rPr>
              <w:t>Puesto de Salud San Remigio, El Viejo Norte, Chinandega</w:t>
            </w:r>
          </w:p>
        </w:tc>
        <w:tc>
          <w:tcPr>
            <w:tcW w:w="1217" w:type="dxa"/>
            <w:shd w:val="clear" w:color="auto" w:fill="auto"/>
            <w:noWrap/>
            <w:hideMark/>
          </w:tcPr>
          <w:p w14:paraId="7D80765E"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44A001D"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65F33E10"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0FC4F4A" w14:textId="77777777" w:rsidTr="00593B84">
        <w:tc>
          <w:tcPr>
            <w:tcW w:w="408" w:type="dxa"/>
            <w:shd w:val="clear" w:color="auto" w:fill="auto"/>
            <w:noWrap/>
            <w:hideMark/>
          </w:tcPr>
          <w:p w14:paraId="16808132" w14:textId="77777777" w:rsidR="006D03DE" w:rsidRPr="009938FA" w:rsidRDefault="006D03DE" w:rsidP="00593B84">
            <w:pPr>
              <w:spacing w:before="40" w:after="120"/>
              <w:ind w:right="113"/>
              <w:rPr>
                <w:sz w:val="18"/>
                <w:szCs w:val="18"/>
              </w:rPr>
            </w:pPr>
            <w:r w:rsidRPr="009938FA">
              <w:rPr>
                <w:sz w:val="18"/>
                <w:szCs w:val="18"/>
              </w:rPr>
              <w:lastRenderedPageBreak/>
              <w:t>139</w:t>
            </w:r>
          </w:p>
        </w:tc>
        <w:tc>
          <w:tcPr>
            <w:tcW w:w="2975" w:type="dxa"/>
            <w:shd w:val="clear" w:color="auto" w:fill="auto"/>
            <w:vAlign w:val="center"/>
            <w:hideMark/>
          </w:tcPr>
          <w:p w14:paraId="5AE9171B" w14:textId="77777777" w:rsidR="006D03DE" w:rsidRPr="009938FA" w:rsidRDefault="006D03DE" w:rsidP="00A905BF">
            <w:pPr>
              <w:spacing w:before="40" w:after="120"/>
              <w:ind w:right="113"/>
              <w:rPr>
                <w:sz w:val="18"/>
                <w:szCs w:val="18"/>
              </w:rPr>
            </w:pPr>
            <w:r w:rsidRPr="009938FA">
              <w:rPr>
                <w:sz w:val="18"/>
                <w:szCs w:val="18"/>
              </w:rPr>
              <w:t>Centro de Salud Alejandro Calero - Masaya</w:t>
            </w:r>
          </w:p>
        </w:tc>
        <w:tc>
          <w:tcPr>
            <w:tcW w:w="1217" w:type="dxa"/>
            <w:shd w:val="clear" w:color="auto" w:fill="auto"/>
            <w:noWrap/>
            <w:hideMark/>
          </w:tcPr>
          <w:p w14:paraId="3B284CA3"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1410DD4A" w14:textId="77777777" w:rsidR="006D03DE" w:rsidRPr="009938FA" w:rsidRDefault="006D03DE" w:rsidP="00A905BF">
            <w:pPr>
              <w:spacing w:before="40" w:after="120"/>
              <w:ind w:right="113"/>
              <w:rPr>
                <w:sz w:val="18"/>
                <w:szCs w:val="18"/>
              </w:rPr>
            </w:pPr>
            <w:r w:rsidRPr="009938FA">
              <w:rPr>
                <w:sz w:val="18"/>
                <w:szCs w:val="18"/>
              </w:rPr>
              <w:t>Masaya</w:t>
            </w:r>
          </w:p>
        </w:tc>
        <w:tc>
          <w:tcPr>
            <w:tcW w:w="1582" w:type="dxa"/>
            <w:shd w:val="clear" w:color="auto" w:fill="auto"/>
            <w:noWrap/>
            <w:hideMark/>
          </w:tcPr>
          <w:p w14:paraId="66060BB7"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A2A41E0" w14:textId="77777777" w:rsidTr="00593B84">
        <w:tc>
          <w:tcPr>
            <w:tcW w:w="408" w:type="dxa"/>
            <w:shd w:val="clear" w:color="auto" w:fill="auto"/>
            <w:noWrap/>
            <w:hideMark/>
          </w:tcPr>
          <w:p w14:paraId="3A7A7B43" w14:textId="77777777" w:rsidR="006D03DE" w:rsidRPr="009938FA" w:rsidRDefault="006D03DE" w:rsidP="00593B84">
            <w:pPr>
              <w:spacing w:before="40" w:after="120"/>
              <w:ind w:right="113"/>
              <w:rPr>
                <w:sz w:val="18"/>
                <w:szCs w:val="18"/>
              </w:rPr>
            </w:pPr>
            <w:r w:rsidRPr="009938FA">
              <w:rPr>
                <w:sz w:val="18"/>
                <w:szCs w:val="18"/>
              </w:rPr>
              <w:t>140</w:t>
            </w:r>
          </w:p>
        </w:tc>
        <w:tc>
          <w:tcPr>
            <w:tcW w:w="2975" w:type="dxa"/>
            <w:shd w:val="clear" w:color="auto" w:fill="auto"/>
            <w:vAlign w:val="center"/>
            <w:hideMark/>
          </w:tcPr>
          <w:p w14:paraId="07D787B8" w14:textId="77777777" w:rsidR="006D03DE" w:rsidRPr="009938FA" w:rsidRDefault="006D03DE" w:rsidP="00A905BF">
            <w:pPr>
              <w:spacing w:before="40" w:after="120"/>
              <w:ind w:right="113"/>
              <w:rPr>
                <w:sz w:val="18"/>
                <w:szCs w:val="18"/>
              </w:rPr>
            </w:pPr>
            <w:r w:rsidRPr="009938FA">
              <w:rPr>
                <w:sz w:val="18"/>
                <w:szCs w:val="18"/>
              </w:rPr>
              <w:t>Puesto de Salud Silvio González, Diriamba – Carazo</w:t>
            </w:r>
          </w:p>
        </w:tc>
        <w:tc>
          <w:tcPr>
            <w:tcW w:w="1217" w:type="dxa"/>
            <w:shd w:val="clear" w:color="auto" w:fill="auto"/>
            <w:noWrap/>
            <w:hideMark/>
          </w:tcPr>
          <w:p w14:paraId="727E512B"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72FCC8B7" w14:textId="77777777" w:rsidR="006D03DE" w:rsidRPr="009938FA" w:rsidRDefault="006D03DE" w:rsidP="00A905BF">
            <w:pPr>
              <w:spacing w:before="40" w:after="120"/>
              <w:ind w:right="113"/>
              <w:rPr>
                <w:sz w:val="18"/>
                <w:szCs w:val="18"/>
              </w:rPr>
            </w:pPr>
            <w:r w:rsidRPr="009938FA">
              <w:rPr>
                <w:sz w:val="18"/>
                <w:szCs w:val="18"/>
              </w:rPr>
              <w:t>Carazo</w:t>
            </w:r>
          </w:p>
        </w:tc>
        <w:tc>
          <w:tcPr>
            <w:tcW w:w="1582" w:type="dxa"/>
            <w:shd w:val="clear" w:color="auto" w:fill="auto"/>
            <w:noWrap/>
            <w:hideMark/>
          </w:tcPr>
          <w:p w14:paraId="66AD1C79"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777E112" w14:textId="77777777" w:rsidTr="00593B84">
        <w:tc>
          <w:tcPr>
            <w:tcW w:w="408" w:type="dxa"/>
            <w:shd w:val="clear" w:color="auto" w:fill="auto"/>
            <w:noWrap/>
            <w:hideMark/>
          </w:tcPr>
          <w:p w14:paraId="622DE1C6" w14:textId="77777777" w:rsidR="006D03DE" w:rsidRPr="009938FA" w:rsidRDefault="006D03DE" w:rsidP="00593B84">
            <w:pPr>
              <w:spacing w:before="40" w:after="120"/>
              <w:ind w:right="113"/>
              <w:rPr>
                <w:sz w:val="18"/>
                <w:szCs w:val="18"/>
              </w:rPr>
            </w:pPr>
            <w:r w:rsidRPr="009938FA">
              <w:rPr>
                <w:sz w:val="18"/>
                <w:szCs w:val="18"/>
              </w:rPr>
              <w:t>141</w:t>
            </w:r>
          </w:p>
        </w:tc>
        <w:tc>
          <w:tcPr>
            <w:tcW w:w="2975" w:type="dxa"/>
            <w:shd w:val="clear" w:color="auto" w:fill="auto"/>
            <w:vAlign w:val="center"/>
            <w:hideMark/>
          </w:tcPr>
          <w:p w14:paraId="153B5A00" w14:textId="77777777" w:rsidR="006D03DE" w:rsidRPr="009938FA" w:rsidRDefault="006D03DE" w:rsidP="00A905BF">
            <w:pPr>
              <w:spacing w:before="40" w:after="120"/>
              <w:ind w:right="113"/>
              <w:rPr>
                <w:sz w:val="18"/>
                <w:szCs w:val="18"/>
              </w:rPr>
            </w:pPr>
            <w:r w:rsidRPr="009938FA">
              <w:rPr>
                <w:sz w:val="18"/>
                <w:szCs w:val="18"/>
              </w:rPr>
              <w:t>Centro de Salud de Diriamba – Carazo</w:t>
            </w:r>
          </w:p>
        </w:tc>
        <w:tc>
          <w:tcPr>
            <w:tcW w:w="1217" w:type="dxa"/>
            <w:shd w:val="clear" w:color="auto" w:fill="auto"/>
            <w:noWrap/>
            <w:hideMark/>
          </w:tcPr>
          <w:p w14:paraId="20F86926"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74E6A4A7" w14:textId="77777777" w:rsidR="006D03DE" w:rsidRPr="009938FA" w:rsidRDefault="006D03DE" w:rsidP="00A905BF">
            <w:pPr>
              <w:spacing w:before="40" w:after="120"/>
              <w:ind w:right="113"/>
              <w:rPr>
                <w:sz w:val="18"/>
                <w:szCs w:val="18"/>
              </w:rPr>
            </w:pPr>
            <w:r w:rsidRPr="009938FA">
              <w:rPr>
                <w:sz w:val="18"/>
                <w:szCs w:val="18"/>
              </w:rPr>
              <w:t>Carazo</w:t>
            </w:r>
          </w:p>
        </w:tc>
        <w:tc>
          <w:tcPr>
            <w:tcW w:w="1582" w:type="dxa"/>
            <w:shd w:val="clear" w:color="auto" w:fill="auto"/>
            <w:noWrap/>
            <w:hideMark/>
          </w:tcPr>
          <w:p w14:paraId="4F47904E"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8A1F4DA" w14:textId="77777777" w:rsidTr="00593B84">
        <w:tc>
          <w:tcPr>
            <w:tcW w:w="408" w:type="dxa"/>
            <w:shd w:val="clear" w:color="auto" w:fill="auto"/>
            <w:noWrap/>
            <w:hideMark/>
          </w:tcPr>
          <w:p w14:paraId="1D023620" w14:textId="77777777" w:rsidR="006D03DE" w:rsidRPr="009938FA" w:rsidRDefault="006D03DE" w:rsidP="00593B84">
            <w:pPr>
              <w:spacing w:before="40" w:after="120"/>
              <w:ind w:right="113"/>
              <w:rPr>
                <w:sz w:val="18"/>
                <w:szCs w:val="18"/>
              </w:rPr>
            </w:pPr>
            <w:r w:rsidRPr="009938FA">
              <w:rPr>
                <w:sz w:val="18"/>
                <w:szCs w:val="18"/>
              </w:rPr>
              <w:t>142</w:t>
            </w:r>
          </w:p>
        </w:tc>
        <w:tc>
          <w:tcPr>
            <w:tcW w:w="2975" w:type="dxa"/>
            <w:shd w:val="clear" w:color="auto" w:fill="auto"/>
            <w:vAlign w:val="center"/>
            <w:hideMark/>
          </w:tcPr>
          <w:p w14:paraId="78E32125" w14:textId="77777777" w:rsidR="006D03DE" w:rsidRPr="009938FA" w:rsidRDefault="006D03DE" w:rsidP="00A905BF">
            <w:pPr>
              <w:spacing w:before="40" w:after="120"/>
              <w:ind w:right="113"/>
              <w:rPr>
                <w:sz w:val="18"/>
                <w:szCs w:val="18"/>
              </w:rPr>
            </w:pPr>
            <w:r w:rsidRPr="009938FA">
              <w:rPr>
                <w:sz w:val="18"/>
                <w:szCs w:val="18"/>
              </w:rPr>
              <w:t>Centro de Salud de Belén Rivas N 2010</w:t>
            </w:r>
          </w:p>
        </w:tc>
        <w:tc>
          <w:tcPr>
            <w:tcW w:w="1217" w:type="dxa"/>
            <w:shd w:val="clear" w:color="auto" w:fill="auto"/>
            <w:noWrap/>
            <w:hideMark/>
          </w:tcPr>
          <w:p w14:paraId="3C7B7922"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67E2EE62" w14:textId="77777777" w:rsidR="006D03DE" w:rsidRPr="009938FA" w:rsidRDefault="006D03DE" w:rsidP="00A905BF">
            <w:pPr>
              <w:spacing w:before="40" w:after="120"/>
              <w:ind w:right="113"/>
              <w:rPr>
                <w:sz w:val="18"/>
                <w:szCs w:val="18"/>
              </w:rPr>
            </w:pPr>
            <w:r w:rsidRPr="009938FA">
              <w:rPr>
                <w:sz w:val="18"/>
                <w:szCs w:val="18"/>
              </w:rPr>
              <w:t>Rivas</w:t>
            </w:r>
          </w:p>
        </w:tc>
        <w:tc>
          <w:tcPr>
            <w:tcW w:w="1582" w:type="dxa"/>
            <w:shd w:val="clear" w:color="auto" w:fill="auto"/>
            <w:noWrap/>
            <w:hideMark/>
          </w:tcPr>
          <w:p w14:paraId="07E00810"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8AEAED6" w14:textId="77777777" w:rsidTr="00593B84">
        <w:tc>
          <w:tcPr>
            <w:tcW w:w="408" w:type="dxa"/>
            <w:shd w:val="clear" w:color="auto" w:fill="auto"/>
            <w:noWrap/>
            <w:hideMark/>
          </w:tcPr>
          <w:p w14:paraId="383B1B06" w14:textId="77777777" w:rsidR="006D03DE" w:rsidRPr="009938FA" w:rsidRDefault="006D03DE" w:rsidP="00593B84">
            <w:pPr>
              <w:spacing w:before="40" w:after="120"/>
              <w:ind w:right="113"/>
              <w:rPr>
                <w:sz w:val="18"/>
                <w:szCs w:val="18"/>
              </w:rPr>
            </w:pPr>
            <w:r w:rsidRPr="009938FA">
              <w:rPr>
                <w:sz w:val="18"/>
                <w:szCs w:val="18"/>
              </w:rPr>
              <w:t>143</w:t>
            </w:r>
          </w:p>
        </w:tc>
        <w:tc>
          <w:tcPr>
            <w:tcW w:w="2975" w:type="dxa"/>
            <w:shd w:val="clear" w:color="auto" w:fill="auto"/>
            <w:vAlign w:val="center"/>
            <w:hideMark/>
          </w:tcPr>
          <w:p w14:paraId="4E888820" w14:textId="77777777" w:rsidR="006D03DE" w:rsidRPr="009938FA" w:rsidRDefault="006D03DE" w:rsidP="00A905BF">
            <w:pPr>
              <w:spacing w:before="40" w:after="120"/>
              <w:ind w:right="113"/>
              <w:rPr>
                <w:sz w:val="18"/>
                <w:szCs w:val="18"/>
              </w:rPr>
            </w:pPr>
            <w:r w:rsidRPr="009938FA">
              <w:rPr>
                <w:sz w:val="18"/>
                <w:szCs w:val="18"/>
              </w:rPr>
              <w:t>Ampliación de Encamado CMP-Filial Ocotal. Nueva Segovia</w:t>
            </w:r>
          </w:p>
        </w:tc>
        <w:tc>
          <w:tcPr>
            <w:tcW w:w="1217" w:type="dxa"/>
            <w:shd w:val="clear" w:color="auto" w:fill="auto"/>
            <w:noWrap/>
            <w:hideMark/>
          </w:tcPr>
          <w:p w14:paraId="66DB1062"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7D107ADB"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7C461C0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251F93A" w14:textId="77777777" w:rsidTr="00593B84">
        <w:tc>
          <w:tcPr>
            <w:tcW w:w="408" w:type="dxa"/>
            <w:shd w:val="clear" w:color="auto" w:fill="auto"/>
            <w:noWrap/>
            <w:hideMark/>
          </w:tcPr>
          <w:p w14:paraId="5075FD51" w14:textId="77777777" w:rsidR="006D03DE" w:rsidRPr="009938FA" w:rsidRDefault="006D03DE" w:rsidP="00593B84">
            <w:pPr>
              <w:spacing w:before="40" w:after="120"/>
              <w:ind w:right="113"/>
              <w:rPr>
                <w:sz w:val="18"/>
                <w:szCs w:val="18"/>
              </w:rPr>
            </w:pPr>
            <w:r w:rsidRPr="009938FA">
              <w:rPr>
                <w:sz w:val="18"/>
                <w:szCs w:val="18"/>
              </w:rPr>
              <w:t>144</w:t>
            </w:r>
          </w:p>
        </w:tc>
        <w:tc>
          <w:tcPr>
            <w:tcW w:w="2975" w:type="dxa"/>
            <w:shd w:val="clear" w:color="auto" w:fill="auto"/>
            <w:vAlign w:val="center"/>
            <w:hideMark/>
          </w:tcPr>
          <w:p w14:paraId="5983E165" w14:textId="77777777" w:rsidR="006D03DE" w:rsidRPr="009938FA" w:rsidRDefault="006D03DE" w:rsidP="00A905BF">
            <w:pPr>
              <w:spacing w:before="40" w:after="120"/>
              <w:ind w:right="113"/>
              <w:rPr>
                <w:sz w:val="18"/>
                <w:szCs w:val="18"/>
              </w:rPr>
            </w:pPr>
            <w:r w:rsidRPr="009938FA">
              <w:rPr>
                <w:sz w:val="18"/>
                <w:szCs w:val="18"/>
              </w:rPr>
              <w:t xml:space="preserve">Construcción de P/S El </w:t>
            </w:r>
            <w:proofErr w:type="spellStart"/>
            <w:r w:rsidRPr="009938FA">
              <w:rPr>
                <w:sz w:val="18"/>
                <w:szCs w:val="18"/>
              </w:rPr>
              <w:t>Jícarito</w:t>
            </w:r>
            <w:proofErr w:type="spellEnd"/>
            <w:r w:rsidRPr="009938FA">
              <w:rPr>
                <w:sz w:val="18"/>
                <w:szCs w:val="18"/>
              </w:rPr>
              <w:t xml:space="preserve"> – Macuelizo. Nueva Segovia</w:t>
            </w:r>
          </w:p>
        </w:tc>
        <w:tc>
          <w:tcPr>
            <w:tcW w:w="1217" w:type="dxa"/>
            <w:shd w:val="clear" w:color="auto" w:fill="auto"/>
            <w:noWrap/>
            <w:hideMark/>
          </w:tcPr>
          <w:p w14:paraId="336AB8C8"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03FA960"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45517DC0"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7A5AF54" w14:textId="77777777" w:rsidTr="00593B84">
        <w:tc>
          <w:tcPr>
            <w:tcW w:w="408" w:type="dxa"/>
            <w:shd w:val="clear" w:color="auto" w:fill="auto"/>
            <w:noWrap/>
            <w:hideMark/>
          </w:tcPr>
          <w:p w14:paraId="7DD31509" w14:textId="77777777" w:rsidR="006D03DE" w:rsidRPr="009938FA" w:rsidRDefault="006D03DE" w:rsidP="00593B84">
            <w:pPr>
              <w:spacing w:before="40" w:after="120"/>
              <w:ind w:right="113"/>
              <w:rPr>
                <w:sz w:val="18"/>
                <w:szCs w:val="18"/>
              </w:rPr>
            </w:pPr>
            <w:r w:rsidRPr="009938FA">
              <w:rPr>
                <w:sz w:val="18"/>
                <w:szCs w:val="18"/>
              </w:rPr>
              <w:t>145</w:t>
            </w:r>
          </w:p>
        </w:tc>
        <w:tc>
          <w:tcPr>
            <w:tcW w:w="2975" w:type="dxa"/>
            <w:shd w:val="clear" w:color="auto" w:fill="auto"/>
            <w:vAlign w:val="center"/>
            <w:hideMark/>
          </w:tcPr>
          <w:p w14:paraId="25DAFAD9" w14:textId="77777777" w:rsidR="006D03DE" w:rsidRPr="009938FA" w:rsidRDefault="006D03DE" w:rsidP="00A905BF">
            <w:pPr>
              <w:spacing w:before="40" w:after="120"/>
              <w:ind w:right="113"/>
              <w:rPr>
                <w:sz w:val="18"/>
                <w:szCs w:val="18"/>
              </w:rPr>
            </w:pPr>
            <w:r w:rsidRPr="009938FA">
              <w:rPr>
                <w:sz w:val="18"/>
                <w:szCs w:val="18"/>
              </w:rPr>
              <w:t>Centro Oftalmológico Matagalpa</w:t>
            </w:r>
          </w:p>
        </w:tc>
        <w:tc>
          <w:tcPr>
            <w:tcW w:w="1217" w:type="dxa"/>
            <w:shd w:val="clear" w:color="auto" w:fill="auto"/>
            <w:noWrap/>
            <w:hideMark/>
          </w:tcPr>
          <w:p w14:paraId="5CD624FB"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1E559C55"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555B38FA"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A0D9E7F" w14:textId="77777777" w:rsidTr="00593B84">
        <w:tc>
          <w:tcPr>
            <w:tcW w:w="408" w:type="dxa"/>
            <w:shd w:val="clear" w:color="auto" w:fill="auto"/>
            <w:noWrap/>
            <w:hideMark/>
          </w:tcPr>
          <w:p w14:paraId="1A44018F" w14:textId="77777777" w:rsidR="006D03DE" w:rsidRPr="009938FA" w:rsidRDefault="006D03DE" w:rsidP="00593B84">
            <w:pPr>
              <w:spacing w:before="40" w:after="120"/>
              <w:ind w:right="113"/>
              <w:rPr>
                <w:sz w:val="18"/>
                <w:szCs w:val="18"/>
              </w:rPr>
            </w:pPr>
            <w:r w:rsidRPr="009938FA">
              <w:rPr>
                <w:sz w:val="18"/>
                <w:szCs w:val="18"/>
              </w:rPr>
              <w:t>146</w:t>
            </w:r>
          </w:p>
        </w:tc>
        <w:tc>
          <w:tcPr>
            <w:tcW w:w="2975" w:type="dxa"/>
            <w:shd w:val="clear" w:color="auto" w:fill="auto"/>
            <w:vAlign w:val="center"/>
            <w:hideMark/>
          </w:tcPr>
          <w:p w14:paraId="3DFC8ED6" w14:textId="77777777" w:rsidR="006D03DE" w:rsidRPr="009938FA" w:rsidRDefault="006D03DE" w:rsidP="00A905BF">
            <w:pPr>
              <w:spacing w:before="40" w:after="120"/>
              <w:ind w:right="113"/>
              <w:rPr>
                <w:sz w:val="18"/>
                <w:szCs w:val="18"/>
              </w:rPr>
            </w:pPr>
            <w:r w:rsidRPr="009938FA">
              <w:rPr>
                <w:sz w:val="18"/>
                <w:szCs w:val="18"/>
              </w:rPr>
              <w:t xml:space="preserve">Puesto de Salud Villa </w:t>
            </w:r>
            <w:proofErr w:type="spellStart"/>
            <w:r w:rsidRPr="009938FA">
              <w:rPr>
                <w:sz w:val="18"/>
                <w:szCs w:val="18"/>
              </w:rPr>
              <w:t>Sikia</w:t>
            </w:r>
            <w:proofErr w:type="spellEnd"/>
            <w:r w:rsidRPr="009938FA">
              <w:rPr>
                <w:sz w:val="18"/>
                <w:szCs w:val="18"/>
              </w:rPr>
              <w:t xml:space="preserve">, </w:t>
            </w:r>
            <w:proofErr w:type="spellStart"/>
            <w:r w:rsidRPr="009938FA">
              <w:rPr>
                <w:sz w:val="18"/>
                <w:szCs w:val="18"/>
              </w:rPr>
              <w:t>Paiwas</w:t>
            </w:r>
            <w:proofErr w:type="spellEnd"/>
            <w:r w:rsidRPr="009938FA">
              <w:rPr>
                <w:sz w:val="18"/>
                <w:szCs w:val="18"/>
              </w:rPr>
              <w:t xml:space="preserve"> – Matagalpa FT: 2010</w:t>
            </w:r>
          </w:p>
        </w:tc>
        <w:tc>
          <w:tcPr>
            <w:tcW w:w="1217" w:type="dxa"/>
            <w:shd w:val="clear" w:color="auto" w:fill="auto"/>
            <w:noWrap/>
            <w:hideMark/>
          </w:tcPr>
          <w:p w14:paraId="1D0070F3"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4F9DF83"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71007822"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AA646C8" w14:textId="77777777" w:rsidTr="00593B84">
        <w:tc>
          <w:tcPr>
            <w:tcW w:w="408" w:type="dxa"/>
            <w:shd w:val="clear" w:color="auto" w:fill="auto"/>
            <w:noWrap/>
            <w:hideMark/>
          </w:tcPr>
          <w:p w14:paraId="37864893" w14:textId="77777777" w:rsidR="006D03DE" w:rsidRPr="009938FA" w:rsidRDefault="006D03DE" w:rsidP="00593B84">
            <w:pPr>
              <w:spacing w:before="40" w:after="120"/>
              <w:ind w:right="113"/>
              <w:rPr>
                <w:sz w:val="18"/>
                <w:szCs w:val="18"/>
              </w:rPr>
            </w:pPr>
            <w:r w:rsidRPr="009938FA">
              <w:rPr>
                <w:sz w:val="18"/>
                <w:szCs w:val="18"/>
              </w:rPr>
              <w:t>147</w:t>
            </w:r>
          </w:p>
        </w:tc>
        <w:tc>
          <w:tcPr>
            <w:tcW w:w="2975" w:type="dxa"/>
            <w:shd w:val="clear" w:color="auto" w:fill="auto"/>
            <w:vAlign w:val="center"/>
            <w:hideMark/>
          </w:tcPr>
          <w:p w14:paraId="359B1275" w14:textId="77777777" w:rsidR="006D03DE" w:rsidRPr="009938FA" w:rsidRDefault="006D03DE" w:rsidP="00A905BF">
            <w:pPr>
              <w:spacing w:before="40" w:after="120"/>
              <w:ind w:right="113"/>
              <w:rPr>
                <w:sz w:val="18"/>
                <w:szCs w:val="18"/>
              </w:rPr>
            </w:pPr>
            <w:r w:rsidRPr="009938FA">
              <w:rPr>
                <w:sz w:val="18"/>
                <w:szCs w:val="18"/>
              </w:rPr>
              <w:t xml:space="preserve">Casa Materna de </w:t>
            </w:r>
            <w:proofErr w:type="spellStart"/>
            <w:r w:rsidRPr="009938FA">
              <w:rPr>
                <w:sz w:val="18"/>
                <w:szCs w:val="18"/>
              </w:rPr>
              <w:t>Kuwalí</w:t>
            </w:r>
            <w:proofErr w:type="spellEnd"/>
            <w:r w:rsidRPr="009938FA">
              <w:rPr>
                <w:sz w:val="18"/>
                <w:szCs w:val="18"/>
              </w:rPr>
              <w:t xml:space="preserve"> – Matagalpa</w:t>
            </w:r>
          </w:p>
        </w:tc>
        <w:tc>
          <w:tcPr>
            <w:tcW w:w="1217" w:type="dxa"/>
            <w:shd w:val="clear" w:color="auto" w:fill="auto"/>
            <w:noWrap/>
            <w:hideMark/>
          </w:tcPr>
          <w:p w14:paraId="191FF14A"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7978751A"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1D3162C1"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290732E" w14:textId="77777777" w:rsidTr="00593B84">
        <w:tc>
          <w:tcPr>
            <w:tcW w:w="408" w:type="dxa"/>
            <w:shd w:val="clear" w:color="auto" w:fill="auto"/>
            <w:noWrap/>
            <w:hideMark/>
          </w:tcPr>
          <w:p w14:paraId="27F610C5" w14:textId="77777777" w:rsidR="006D03DE" w:rsidRPr="009938FA" w:rsidRDefault="006D03DE" w:rsidP="00593B84">
            <w:pPr>
              <w:spacing w:before="40" w:after="120"/>
              <w:ind w:right="113"/>
              <w:rPr>
                <w:sz w:val="18"/>
                <w:szCs w:val="18"/>
              </w:rPr>
            </w:pPr>
            <w:r w:rsidRPr="009938FA">
              <w:rPr>
                <w:sz w:val="18"/>
                <w:szCs w:val="18"/>
              </w:rPr>
              <w:t>148</w:t>
            </w:r>
          </w:p>
        </w:tc>
        <w:tc>
          <w:tcPr>
            <w:tcW w:w="2975" w:type="dxa"/>
            <w:shd w:val="clear" w:color="auto" w:fill="auto"/>
            <w:vAlign w:val="center"/>
            <w:hideMark/>
          </w:tcPr>
          <w:p w14:paraId="25EE0C31" w14:textId="77777777" w:rsidR="006D03DE" w:rsidRPr="009938FA" w:rsidRDefault="006D03DE" w:rsidP="00A905BF">
            <w:pPr>
              <w:spacing w:before="40" w:after="120"/>
              <w:ind w:right="113"/>
              <w:rPr>
                <w:sz w:val="18"/>
                <w:szCs w:val="18"/>
              </w:rPr>
            </w:pPr>
            <w:r w:rsidRPr="009938FA">
              <w:rPr>
                <w:sz w:val="18"/>
                <w:szCs w:val="18"/>
              </w:rPr>
              <w:t>Casa Materna de San Isidro – Matagalpa</w:t>
            </w:r>
          </w:p>
        </w:tc>
        <w:tc>
          <w:tcPr>
            <w:tcW w:w="1217" w:type="dxa"/>
            <w:shd w:val="clear" w:color="auto" w:fill="auto"/>
            <w:noWrap/>
            <w:hideMark/>
          </w:tcPr>
          <w:p w14:paraId="3856773D"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682924EB"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0D7A2956"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645BDF63" w14:textId="77777777" w:rsidTr="00593B84">
        <w:tc>
          <w:tcPr>
            <w:tcW w:w="408" w:type="dxa"/>
            <w:shd w:val="clear" w:color="auto" w:fill="auto"/>
            <w:noWrap/>
            <w:hideMark/>
          </w:tcPr>
          <w:p w14:paraId="1A9F6243" w14:textId="77777777" w:rsidR="006D03DE" w:rsidRPr="009938FA" w:rsidRDefault="006D03DE" w:rsidP="00593B84">
            <w:pPr>
              <w:spacing w:before="40" w:after="120"/>
              <w:ind w:right="113"/>
              <w:rPr>
                <w:sz w:val="18"/>
                <w:szCs w:val="18"/>
              </w:rPr>
            </w:pPr>
            <w:r w:rsidRPr="009938FA">
              <w:rPr>
                <w:sz w:val="18"/>
                <w:szCs w:val="18"/>
              </w:rPr>
              <w:t>149</w:t>
            </w:r>
          </w:p>
        </w:tc>
        <w:tc>
          <w:tcPr>
            <w:tcW w:w="2975" w:type="dxa"/>
            <w:shd w:val="clear" w:color="auto" w:fill="auto"/>
            <w:vAlign w:val="center"/>
            <w:hideMark/>
          </w:tcPr>
          <w:p w14:paraId="6F8960CE" w14:textId="77777777" w:rsidR="006D03DE" w:rsidRPr="009938FA" w:rsidRDefault="006D03DE" w:rsidP="00A905BF">
            <w:pPr>
              <w:spacing w:before="40" w:after="120"/>
              <w:ind w:right="113"/>
              <w:rPr>
                <w:sz w:val="18"/>
                <w:szCs w:val="18"/>
              </w:rPr>
            </w:pPr>
            <w:r w:rsidRPr="009938FA">
              <w:rPr>
                <w:sz w:val="18"/>
                <w:szCs w:val="18"/>
              </w:rPr>
              <w:t>Puesto de Salud del Cocal, Puerto Cabezas RAAN</w:t>
            </w:r>
          </w:p>
        </w:tc>
        <w:tc>
          <w:tcPr>
            <w:tcW w:w="1217" w:type="dxa"/>
            <w:shd w:val="clear" w:color="auto" w:fill="auto"/>
            <w:noWrap/>
            <w:hideMark/>
          </w:tcPr>
          <w:p w14:paraId="0453AF15"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9707001"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98592C2"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63736E5" w14:textId="77777777" w:rsidTr="00593B84">
        <w:tc>
          <w:tcPr>
            <w:tcW w:w="408" w:type="dxa"/>
            <w:shd w:val="clear" w:color="auto" w:fill="auto"/>
            <w:noWrap/>
            <w:hideMark/>
          </w:tcPr>
          <w:p w14:paraId="3395BAAC" w14:textId="77777777" w:rsidR="006D03DE" w:rsidRPr="009938FA" w:rsidRDefault="006D03DE" w:rsidP="00593B84">
            <w:pPr>
              <w:spacing w:before="40" w:after="120"/>
              <w:ind w:right="113"/>
              <w:rPr>
                <w:sz w:val="18"/>
                <w:szCs w:val="18"/>
              </w:rPr>
            </w:pPr>
            <w:r w:rsidRPr="009938FA">
              <w:rPr>
                <w:sz w:val="18"/>
                <w:szCs w:val="18"/>
              </w:rPr>
              <w:t>150</w:t>
            </w:r>
          </w:p>
        </w:tc>
        <w:tc>
          <w:tcPr>
            <w:tcW w:w="2975" w:type="dxa"/>
            <w:shd w:val="clear" w:color="auto" w:fill="auto"/>
            <w:vAlign w:val="center"/>
            <w:hideMark/>
          </w:tcPr>
          <w:p w14:paraId="12272CEF" w14:textId="77777777" w:rsidR="006D03DE" w:rsidRPr="009938FA" w:rsidRDefault="006D03DE" w:rsidP="00A905BF">
            <w:pPr>
              <w:spacing w:before="40" w:after="120"/>
              <w:ind w:right="113"/>
              <w:rPr>
                <w:sz w:val="18"/>
                <w:szCs w:val="18"/>
              </w:rPr>
            </w:pPr>
            <w:r w:rsidRPr="009938FA">
              <w:rPr>
                <w:sz w:val="18"/>
                <w:szCs w:val="18"/>
              </w:rPr>
              <w:t xml:space="preserve">Puesto de Salud Barrio Los </w:t>
            </w:r>
            <w:r w:rsidR="00BC6948">
              <w:rPr>
                <w:sz w:val="18"/>
                <w:szCs w:val="18"/>
              </w:rPr>
              <w:t>Á</w:t>
            </w:r>
            <w:r w:rsidRPr="009938FA">
              <w:rPr>
                <w:sz w:val="18"/>
                <w:szCs w:val="18"/>
              </w:rPr>
              <w:t>ngeles, Puerto Cabezas RAAN</w:t>
            </w:r>
          </w:p>
        </w:tc>
        <w:tc>
          <w:tcPr>
            <w:tcW w:w="1217" w:type="dxa"/>
            <w:shd w:val="clear" w:color="auto" w:fill="auto"/>
            <w:noWrap/>
            <w:hideMark/>
          </w:tcPr>
          <w:p w14:paraId="03F37524"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DE18EEA"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134809F"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352AF70" w14:textId="77777777" w:rsidTr="00593B84">
        <w:tc>
          <w:tcPr>
            <w:tcW w:w="408" w:type="dxa"/>
            <w:shd w:val="clear" w:color="auto" w:fill="auto"/>
            <w:noWrap/>
            <w:hideMark/>
          </w:tcPr>
          <w:p w14:paraId="5F41AE94" w14:textId="77777777" w:rsidR="006D03DE" w:rsidRPr="009938FA" w:rsidRDefault="006D03DE" w:rsidP="00593B84">
            <w:pPr>
              <w:spacing w:before="40" w:after="120"/>
              <w:ind w:right="113"/>
              <w:rPr>
                <w:sz w:val="18"/>
                <w:szCs w:val="18"/>
              </w:rPr>
            </w:pPr>
            <w:r w:rsidRPr="009938FA">
              <w:rPr>
                <w:sz w:val="18"/>
                <w:szCs w:val="18"/>
              </w:rPr>
              <w:t>151</w:t>
            </w:r>
          </w:p>
        </w:tc>
        <w:tc>
          <w:tcPr>
            <w:tcW w:w="2975" w:type="dxa"/>
            <w:shd w:val="clear" w:color="auto" w:fill="auto"/>
            <w:vAlign w:val="center"/>
            <w:hideMark/>
          </w:tcPr>
          <w:p w14:paraId="75D3573A" w14:textId="77777777" w:rsidR="006D03DE" w:rsidRPr="009938FA" w:rsidRDefault="006D03DE" w:rsidP="00A905BF">
            <w:pPr>
              <w:spacing w:before="40" w:after="120"/>
              <w:ind w:right="113"/>
              <w:rPr>
                <w:sz w:val="18"/>
                <w:szCs w:val="18"/>
              </w:rPr>
            </w:pPr>
            <w:r w:rsidRPr="009938FA">
              <w:rPr>
                <w:sz w:val="18"/>
                <w:szCs w:val="18"/>
              </w:rPr>
              <w:t>Puesto de Salud El Corozo</w:t>
            </w:r>
          </w:p>
        </w:tc>
        <w:tc>
          <w:tcPr>
            <w:tcW w:w="1217" w:type="dxa"/>
            <w:shd w:val="clear" w:color="auto" w:fill="auto"/>
            <w:noWrap/>
            <w:hideMark/>
          </w:tcPr>
          <w:p w14:paraId="47C648C0"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CE1D12F"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1E22ACFA"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73629882" w14:textId="77777777" w:rsidTr="00593B84">
        <w:tc>
          <w:tcPr>
            <w:tcW w:w="408" w:type="dxa"/>
            <w:shd w:val="clear" w:color="auto" w:fill="auto"/>
            <w:noWrap/>
            <w:hideMark/>
          </w:tcPr>
          <w:p w14:paraId="06213382" w14:textId="77777777" w:rsidR="006D03DE" w:rsidRPr="009938FA" w:rsidRDefault="006D03DE" w:rsidP="00593B84">
            <w:pPr>
              <w:spacing w:before="40" w:after="120"/>
              <w:ind w:right="113"/>
              <w:rPr>
                <w:sz w:val="18"/>
                <w:szCs w:val="18"/>
              </w:rPr>
            </w:pPr>
            <w:r w:rsidRPr="009938FA">
              <w:rPr>
                <w:sz w:val="18"/>
                <w:szCs w:val="18"/>
              </w:rPr>
              <w:t>152</w:t>
            </w:r>
          </w:p>
        </w:tc>
        <w:tc>
          <w:tcPr>
            <w:tcW w:w="2975" w:type="dxa"/>
            <w:shd w:val="clear" w:color="auto" w:fill="auto"/>
            <w:vAlign w:val="center"/>
            <w:hideMark/>
          </w:tcPr>
          <w:p w14:paraId="42C1B135" w14:textId="77777777" w:rsidR="006D03DE" w:rsidRPr="009938FA" w:rsidRDefault="006D03DE" w:rsidP="00A905BF">
            <w:pPr>
              <w:spacing w:before="40" w:after="120"/>
              <w:ind w:right="113"/>
              <w:rPr>
                <w:sz w:val="18"/>
                <w:szCs w:val="18"/>
              </w:rPr>
            </w:pPr>
            <w:r w:rsidRPr="009938FA">
              <w:rPr>
                <w:sz w:val="18"/>
                <w:szCs w:val="18"/>
              </w:rPr>
              <w:t xml:space="preserve">Puesto de Salud </w:t>
            </w:r>
            <w:proofErr w:type="spellStart"/>
            <w:r w:rsidRPr="009938FA">
              <w:rPr>
                <w:sz w:val="18"/>
                <w:szCs w:val="18"/>
              </w:rPr>
              <w:t>Silibila</w:t>
            </w:r>
            <w:proofErr w:type="spellEnd"/>
            <w:r w:rsidRPr="009938FA">
              <w:rPr>
                <w:sz w:val="18"/>
                <w:szCs w:val="18"/>
              </w:rPr>
              <w:t xml:space="preserve"> - </w:t>
            </w:r>
            <w:proofErr w:type="spellStart"/>
            <w:r w:rsidRPr="009938FA">
              <w:rPr>
                <w:sz w:val="18"/>
                <w:szCs w:val="18"/>
              </w:rPr>
              <w:t>RAAN</w:t>
            </w:r>
            <w:proofErr w:type="spellEnd"/>
          </w:p>
        </w:tc>
        <w:tc>
          <w:tcPr>
            <w:tcW w:w="1217" w:type="dxa"/>
            <w:shd w:val="clear" w:color="auto" w:fill="auto"/>
            <w:noWrap/>
            <w:hideMark/>
          </w:tcPr>
          <w:p w14:paraId="1BB813D3"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7FDD49C2"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67639BF3"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09A9800A" w14:textId="77777777" w:rsidTr="00593B84">
        <w:tc>
          <w:tcPr>
            <w:tcW w:w="408" w:type="dxa"/>
            <w:shd w:val="clear" w:color="auto" w:fill="auto"/>
            <w:noWrap/>
            <w:hideMark/>
          </w:tcPr>
          <w:p w14:paraId="2881AE43" w14:textId="77777777" w:rsidR="006D03DE" w:rsidRPr="009938FA" w:rsidRDefault="006D03DE" w:rsidP="00593B84">
            <w:pPr>
              <w:spacing w:before="40" w:after="120"/>
              <w:ind w:right="113"/>
              <w:rPr>
                <w:sz w:val="18"/>
                <w:szCs w:val="18"/>
              </w:rPr>
            </w:pPr>
            <w:r w:rsidRPr="009938FA">
              <w:rPr>
                <w:sz w:val="18"/>
                <w:szCs w:val="18"/>
              </w:rPr>
              <w:t>153</w:t>
            </w:r>
          </w:p>
        </w:tc>
        <w:tc>
          <w:tcPr>
            <w:tcW w:w="2975" w:type="dxa"/>
            <w:shd w:val="clear" w:color="auto" w:fill="auto"/>
            <w:vAlign w:val="center"/>
            <w:hideMark/>
          </w:tcPr>
          <w:p w14:paraId="1206FDB6" w14:textId="77777777" w:rsidR="006D03DE" w:rsidRPr="009938FA" w:rsidRDefault="006D03DE" w:rsidP="00A905BF">
            <w:pPr>
              <w:spacing w:before="40" w:after="120"/>
              <w:ind w:right="113"/>
              <w:rPr>
                <w:sz w:val="18"/>
                <w:szCs w:val="18"/>
              </w:rPr>
            </w:pPr>
            <w:r w:rsidRPr="009938FA">
              <w:rPr>
                <w:sz w:val="18"/>
                <w:szCs w:val="18"/>
              </w:rPr>
              <w:t>Anexo Sala atención a la mujer Hospital Ernesto Sequeira, RAAS</w:t>
            </w:r>
          </w:p>
        </w:tc>
        <w:tc>
          <w:tcPr>
            <w:tcW w:w="1217" w:type="dxa"/>
            <w:shd w:val="clear" w:color="auto" w:fill="auto"/>
            <w:noWrap/>
            <w:hideMark/>
          </w:tcPr>
          <w:p w14:paraId="313FD987"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7988E289"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1367A17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C7E935F" w14:textId="77777777" w:rsidTr="00593B84">
        <w:tc>
          <w:tcPr>
            <w:tcW w:w="408" w:type="dxa"/>
            <w:shd w:val="clear" w:color="auto" w:fill="auto"/>
            <w:noWrap/>
            <w:hideMark/>
          </w:tcPr>
          <w:p w14:paraId="46A1A925" w14:textId="77777777" w:rsidR="006D03DE" w:rsidRPr="009938FA" w:rsidRDefault="006D03DE" w:rsidP="00593B84">
            <w:pPr>
              <w:spacing w:before="40" w:after="120"/>
              <w:ind w:right="113"/>
              <w:rPr>
                <w:sz w:val="18"/>
                <w:szCs w:val="18"/>
              </w:rPr>
            </w:pPr>
            <w:r w:rsidRPr="009938FA">
              <w:rPr>
                <w:sz w:val="18"/>
                <w:szCs w:val="18"/>
              </w:rPr>
              <w:t>154</w:t>
            </w:r>
          </w:p>
        </w:tc>
        <w:tc>
          <w:tcPr>
            <w:tcW w:w="2975" w:type="dxa"/>
            <w:shd w:val="clear" w:color="auto" w:fill="auto"/>
            <w:vAlign w:val="center"/>
            <w:hideMark/>
          </w:tcPr>
          <w:p w14:paraId="42E2BC0B" w14:textId="77777777" w:rsidR="006D03DE" w:rsidRPr="009938FA" w:rsidRDefault="006D03DE" w:rsidP="00A905BF">
            <w:pPr>
              <w:spacing w:before="40" w:after="120"/>
              <w:ind w:right="113"/>
              <w:rPr>
                <w:sz w:val="18"/>
                <w:szCs w:val="18"/>
              </w:rPr>
            </w:pPr>
            <w:r w:rsidRPr="009938FA">
              <w:rPr>
                <w:sz w:val="18"/>
                <w:szCs w:val="18"/>
              </w:rPr>
              <w:t>Anexo Sala de Neonatología Hospital Ernesto Sequeira, RAAS 2010</w:t>
            </w:r>
          </w:p>
        </w:tc>
        <w:tc>
          <w:tcPr>
            <w:tcW w:w="1217" w:type="dxa"/>
            <w:shd w:val="clear" w:color="auto" w:fill="auto"/>
            <w:noWrap/>
            <w:hideMark/>
          </w:tcPr>
          <w:p w14:paraId="0F54D667"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44B1F02E"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7957E87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4B4CE1B" w14:textId="77777777" w:rsidTr="00593B84">
        <w:tc>
          <w:tcPr>
            <w:tcW w:w="408" w:type="dxa"/>
            <w:shd w:val="clear" w:color="auto" w:fill="auto"/>
            <w:noWrap/>
            <w:hideMark/>
          </w:tcPr>
          <w:p w14:paraId="5EE87183" w14:textId="77777777" w:rsidR="006D03DE" w:rsidRPr="009938FA" w:rsidRDefault="006D03DE" w:rsidP="00593B84">
            <w:pPr>
              <w:spacing w:before="40" w:after="120"/>
              <w:ind w:right="113"/>
              <w:rPr>
                <w:sz w:val="18"/>
                <w:szCs w:val="18"/>
              </w:rPr>
            </w:pPr>
            <w:r w:rsidRPr="009938FA">
              <w:rPr>
                <w:sz w:val="18"/>
                <w:szCs w:val="18"/>
              </w:rPr>
              <w:t>155</w:t>
            </w:r>
          </w:p>
        </w:tc>
        <w:tc>
          <w:tcPr>
            <w:tcW w:w="2975" w:type="dxa"/>
            <w:shd w:val="clear" w:color="auto" w:fill="auto"/>
            <w:vAlign w:val="center"/>
            <w:hideMark/>
          </w:tcPr>
          <w:p w14:paraId="16578BCE" w14:textId="77777777" w:rsidR="006D03DE" w:rsidRPr="009938FA" w:rsidRDefault="006D03DE" w:rsidP="00A905BF">
            <w:pPr>
              <w:spacing w:before="40" w:after="120"/>
              <w:ind w:right="113"/>
              <w:rPr>
                <w:sz w:val="18"/>
                <w:szCs w:val="18"/>
              </w:rPr>
            </w:pPr>
            <w:r w:rsidRPr="009938FA">
              <w:rPr>
                <w:sz w:val="18"/>
                <w:szCs w:val="18"/>
              </w:rPr>
              <w:t>Sala de tratamiento de desintoxicación Hospital RAAS 2010</w:t>
            </w:r>
          </w:p>
        </w:tc>
        <w:tc>
          <w:tcPr>
            <w:tcW w:w="1217" w:type="dxa"/>
            <w:shd w:val="clear" w:color="auto" w:fill="auto"/>
            <w:noWrap/>
            <w:hideMark/>
          </w:tcPr>
          <w:p w14:paraId="379B0FD0"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2BA7E52"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578CEED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4614F3B" w14:textId="77777777" w:rsidTr="00593B84">
        <w:tc>
          <w:tcPr>
            <w:tcW w:w="408" w:type="dxa"/>
            <w:shd w:val="clear" w:color="auto" w:fill="auto"/>
            <w:noWrap/>
            <w:hideMark/>
          </w:tcPr>
          <w:p w14:paraId="3753CDA2" w14:textId="77777777" w:rsidR="006D03DE" w:rsidRPr="009938FA" w:rsidRDefault="006D03DE" w:rsidP="00593B84">
            <w:pPr>
              <w:spacing w:before="40" w:after="120"/>
              <w:ind w:right="113"/>
              <w:rPr>
                <w:sz w:val="18"/>
                <w:szCs w:val="18"/>
              </w:rPr>
            </w:pPr>
            <w:r w:rsidRPr="009938FA">
              <w:rPr>
                <w:sz w:val="18"/>
                <w:szCs w:val="18"/>
              </w:rPr>
              <w:t>156</w:t>
            </w:r>
          </w:p>
        </w:tc>
        <w:tc>
          <w:tcPr>
            <w:tcW w:w="2975" w:type="dxa"/>
            <w:shd w:val="clear" w:color="auto" w:fill="auto"/>
            <w:vAlign w:val="center"/>
            <w:hideMark/>
          </w:tcPr>
          <w:p w14:paraId="250481F1" w14:textId="77777777" w:rsidR="006D03DE" w:rsidRPr="009938FA" w:rsidRDefault="006D03DE" w:rsidP="00A905BF">
            <w:pPr>
              <w:spacing w:before="40" w:after="120"/>
              <w:ind w:right="113"/>
              <w:rPr>
                <w:sz w:val="18"/>
                <w:szCs w:val="18"/>
              </w:rPr>
            </w:pPr>
            <w:r w:rsidRPr="009938FA">
              <w:rPr>
                <w:sz w:val="18"/>
                <w:szCs w:val="18"/>
              </w:rPr>
              <w:t xml:space="preserve">Anexo Centro de Salud </w:t>
            </w:r>
            <w:proofErr w:type="spellStart"/>
            <w:r w:rsidRPr="009938FA">
              <w:rPr>
                <w:sz w:val="18"/>
                <w:szCs w:val="18"/>
              </w:rPr>
              <w:t>Kukra</w:t>
            </w:r>
            <w:proofErr w:type="spellEnd"/>
            <w:r w:rsidRPr="009938FA">
              <w:rPr>
                <w:sz w:val="18"/>
                <w:szCs w:val="18"/>
              </w:rPr>
              <w:t xml:space="preserve"> </w:t>
            </w:r>
            <w:proofErr w:type="spellStart"/>
            <w:r w:rsidRPr="009938FA">
              <w:rPr>
                <w:sz w:val="18"/>
                <w:szCs w:val="18"/>
              </w:rPr>
              <w:t>River</w:t>
            </w:r>
            <w:proofErr w:type="spellEnd"/>
            <w:r w:rsidRPr="009938FA">
              <w:rPr>
                <w:sz w:val="18"/>
                <w:szCs w:val="18"/>
              </w:rPr>
              <w:t xml:space="preserve"> </w:t>
            </w:r>
            <w:proofErr w:type="spellStart"/>
            <w:r w:rsidRPr="009938FA">
              <w:rPr>
                <w:sz w:val="18"/>
                <w:szCs w:val="18"/>
              </w:rPr>
              <w:t>RAAS</w:t>
            </w:r>
            <w:proofErr w:type="spellEnd"/>
            <w:r w:rsidRPr="009938FA">
              <w:rPr>
                <w:sz w:val="18"/>
                <w:szCs w:val="18"/>
              </w:rPr>
              <w:t xml:space="preserve"> 2010</w:t>
            </w:r>
          </w:p>
        </w:tc>
        <w:tc>
          <w:tcPr>
            <w:tcW w:w="1217" w:type="dxa"/>
            <w:shd w:val="clear" w:color="auto" w:fill="auto"/>
            <w:noWrap/>
            <w:hideMark/>
          </w:tcPr>
          <w:p w14:paraId="38F9B5F8"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5EC6C681"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0ABA33C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A5E98C9" w14:textId="77777777" w:rsidTr="00593B84">
        <w:tc>
          <w:tcPr>
            <w:tcW w:w="408" w:type="dxa"/>
            <w:shd w:val="clear" w:color="auto" w:fill="auto"/>
            <w:noWrap/>
            <w:hideMark/>
          </w:tcPr>
          <w:p w14:paraId="44296087" w14:textId="77777777" w:rsidR="006D03DE" w:rsidRPr="009938FA" w:rsidRDefault="006D03DE" w:rsidP="00593B84">
            <w:pPr>
              <w:spacing w:before="40" w:after="120"/>
              <w:ind w:right="113"/>
              <w:rPr>
                <w:sz w:val="18"/>
                <w:szCs w:val="18"/>
              </w:rPr>
            </w:pPr>
            <w:r w:rsidRPr="009938FA">
              <w:rPr>
                <w:sz w:val="18"/>
                <w:szCs w:val="18"/>
              </w:rPr>
              <w:t>157</w:t>
            </w:r>
          </w:p>
        </w:tc>
        <w:tc>
          <w:tcPr>
            <w:tcW w:w="2975" w:type="dxa"/>
            <w:shd w:val="clear" w:color="auto" w:fill="auto"/>
            <w:vAlign w:val="center"/>
            <w:hideMark/>
          </w:tcPr>
          <w:p w14:paraId="0268E992" w14:textId="77777777" w:rsidR="006D03DE" w:rsidRPr="009938FA" w:rsidRDefault="006D03DE" w:rsidP="00A905BF">
            <w:pPr>
              <w:spacing w:before="40" w:after="120"/>
              <w:ind w:right="113"/>
              <w:rPr>
                <w:sz w:val="18"/>
                <w:szCs w:val="18"/>
              </w:rPr>
            </w:pPr>
            <w:r w:rsidRPr="009938FA">
              <w:rPr>
                <w:sz w:val="18"/>
                <w:szCs w:val="18"/>
              </w:rPr>
              <w:t xml:space="preserve">Albergue para familiares de pacientes </w:t>
            </w:r>
            <w:proofErr w:type="spellStart"/>
            <w:r w:rsidRPr="009938FA">
              <w:rPr>
                <w:sz w:val="18"/>
                <w:szCs w:val="18"/>
              </w:rPr>
              <w:t>Hosp</w:t>
            </w:r>
            <w:proofErr w:type="spellEnd"/>
            <w:r w:rsidRPr="009938FA">
              <w:rPr>
                <w:sz w:val="18"/>
                <w:szCs w:val="18"/>
              </w:rPr>
              <w:t>. Roberto Calderón</w:t>
            </w:r>
          </w:p>
        </w:tc>
        <w:tc>
          <w:tcPr>
            <w:tcW w:w="1217" w:type="dxa"/>
            <w:shd w:val="clear" w:color="auto" w:fill="auto"/>
            <w:noWrap/>
            <w:hideMark/>
          </w:tcPr>
          <w:p w14:paraId="0DD5474E" w14:textId="77777777" w:rsidR="006D03DE" w:rsidRPr="009938FA" w:rsidRDefault="006D03DE" w:rsidP="00A905BF">
            <w:pPr>
              <w:spacing w:before="40" w:after="120"/>
              <w:ind w:right="113"/>
              <w:rPr>
                <w:sz w:val="18"/>
                <w:szCs w:val="18"/>
              </w:rPr>
            </w:pPr>
            <w:r w:rsidRPr="009938FA">
              <w:rPr>
                <w:sz w:val="18"/>
                <w:szCs w:val="18"/>
              </w:rPr>
              <w:t>Albergue</w:t>
            </w:r>
          </w:p>
        </w:tc>
        <w:tc>
          <w:tcPr>
            <w:tcW w:w="1188" w:type="dxa"/>
            <w:shd w:val="clear" w:color="auto" w:fill="auto"/>
            <w:noWrap/>
            <w:hideMark/>
          </w:tcPr>
          <w:p w14:paraId="4A1D36D5"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5DCD5C66"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52D52125" w14:textId="77777777" w:rsidTr="00593B84">
        <w:tc>
          <w:tcPr>
            <w:tcW w:w="408" w:type="dxa"/>
            <w:shd w:val="clear" w:color="auto" w:fill="auto"/>
            <w:noWrap/>
            <w:hideMark/>
          </w:tcPr>
          <w:p w14:paraId="0A1827CC" w14:textId="77777777" w:rsidR="006D03DE" w:rsidRPr="009938FA" w:rsidRDefault="006D03DE" w:rsidP="00593B84">
            <w:pPr>
              <w:spacing w:before="40" w:after="120"/>
              <w:ind w:right="113"/>
              <w:rPr>
                <w:sz w:val="18"/>
                <w:szCs w:val="18"/>
              </w:rPr>
            </w:pPr>
            <w:r w:rsidRPr="009938FA">
              <w:rPr>
                <w:sz w:val="18"/>
                <w:szCs w:val="18"/>
              </w:rPr>
              <w:t>158</w:t>
            </w:r>
          </w:p>
        </w:tc>
        <w:tc>
          <w:tcPr>
            <w:tcW w:w="2975" w:type="dxa"/>
            <w:shd w:val="clear" w:color="auto" w:fill="auto"/>
            <w:vAlign w:val="center"/>
            <w:hideMark/>
          </w:tcPr>
          <w:p w14:paraId="5BBB693E" w14:textId="77777777" w:rsidR="006D03DE" w:rsidRPr="009938FA" w:rsidRDefault="006D03DE" w:rsidP="00A905BF">
            <w:pPr>
              <w:spacing w:before="40" w:after="120"/>
              <w:ind w:right="113"/>
              <w:rPr>
                <w:sz w:val="18"/>
                <w:szCs w:val="18"/>
              </w:rPr>
            </w:pPr>
            <w:r w:rsidRPr="009938FA">
              <w:rPr>
                <w:sz w:val="18"/>
                <w:szCs w:val="18"/>
              </w:rPr>
              <w:t xml:space="preserve">Construcción </w:t>
            </w:r>
            <w:proofErr w:type="spellStart"/>
            <w:r w:rsidRPr="009938FA">
              <w:rPr>
                <w:sz w:val="18"/>
                <w:szCs w:val="18"/>
              </w:rPr>
              <w:t>Hemato</w:t>
            </w:r>
            <w:proofErr w:type="spellEnd"/>
            <w:r w:rsidRPr="009938FA">
              <w:rPr>
                <w:sz w:val="18"/>
                <w:szCs w:val="18"/>
              </w:rPr>
              <w:t xml:space="preserve"> Oncología II Fase </w:t>
            </w:r>
            <w:proofErr w:type="spellStart"/>
            <w:r w:rsidRPr="009938FA">
              <w:rPr>
                <w:sz w:val="18"/>
                <w:szCs w:val="18"/>
              </w:rPr>
              <w:t>Hosp</w:t>
            </w:r>
            <w:proofErr w:type="spellEnd"/>
            <w:r w:rsidRPr="009938FA">
              <w:rPr>
                <w:sz w:val="18"/>
                <w:szCs w:val="18"/>
              </w:rPr>
              <w:t>. Roberto Calderón</w:t>
            </w:r>
          </w:p>
        </w:tc>
        <w:tc>
          <w:tcPr>
            <w:tcW w:w="1217" w:type="dxa"/>
            <w:shd w:val="clear" w:color="auto" w:fill="auto"/>
            <w:noWrap/>
            <w:hideMark/>
          </w:tcPr>
          <w:p w14:paraId="3FC148D7"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7514275C"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2136EAA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FF44810" w14:textId="77777777" w:rsidTr="00593B84">
        <w:tc>
          <w:tcPr>
            <w:tcW w:w="408" w:type="dxa"/>
            <w:shd w:val="clear" w:color="auto" w:fill="auto"/>
            <w:noWrap/>
            <w:hideMark/>
          </w:tcPr>
          <w:p w14:paraId="55657AC8" w14:textId="77777777" w:rsidR="006D03DE" w:rsidRPr="009938FA" w:rsidRDefault="006D03DE" w:rsidP="00593B84">
            <w:pPr>
              <w:spacing w:before="40" w:after="120"/>
              <w:ind w:right="113"/>
              <w:rPr>
                <w:sz w:val="18"/>
                <w:szCs w:val="18"/>
              </w:rPr>
            </w:pPr>
            <w:r w:rsidRPr="009938FA">
              <w:rPr>
                <w:sz w:val="18"/>
                <w:szCs w:val="18"/>
              </w:rPr>
              <w:t>159</w:t>
            </w:r>
          </w:p>
        </w:tc>
        <w:tc>
          <w:tcPr>
            <w:tcW w:w="2975" w:type="dxa"/>
            <w:shd w:val="clear" w:color="auto" w:fill="auto"/>
            <w:vAlign w:val="center"/>
            <w:hideMark/>
          </w:tcPr>
          <w:p w14:paraId="31242B8A" w14:textId="77777777" w:rsidR="006D03DE" w:rsidRPr="009938FA" w:rsidRDefault="006D03DE" w:rsidP="00A905BF">
            <w:pPr>
              <w:spacing w:before="40" w:after="120"/>
              <w:ind w:right="113"/>
              <w:rPr>
                <w:sz w:val="18"/>
                <w:szCs w:val="18"/>
              </w:rPr>
            </w:pPr>
            <w:r w:rsidRPr="009938FA">
              <w:rPr>
                <w:sz w:val="18"/>
                <w:szCs w:val="18"/>
              </w:rPr>
              <w:t xml:space="preserve">Policlínico Iraní - Managua Distrito VII </w:t>
            </w:r>
            <w:r w:rsidR="00BC6948">
              <w:rPr>
                <w:sz w:val="18"/>
                <w:szCs w:val="18"/>
              </w:rPr>
              <w:t>–</w:t>
            </w:r>
            <w:r w:rsidRPr="009938FA">
              <w:rPr>
                <w:sz w:val="18"/>
                <w:szCs w:val="18"/>
              </w:rPr>
              <w:t xml:space="preserve"> Managua</w:t>
            </w:r>
          </w:p>
        </w:tc>
        <w:tc>
          <w:tcPr>
            <w:tcW w:w="1217" w:type="dxa"/>
            <w:shd w:val="clear" w:color="auto" w:fill="auto"/>
            <w:noWrap/>
            <w:hideMark/>
          </w:tcPr>
          <w:p w14:paraId="53A721A7"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4DC2D94F"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47179D24"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C5D7E81" w14:textId="77777777" w:rsidTr="00593B84">
        <w:tc>
          <w:tcPr>
            <w:tcW w:w="408" w:type="dxa"/>
            <w:shd w:val="clear" w:color="auto" w:fill="auto"/>
            <w:noWrap/>
            <w:hideMark/>
          </w:tcPr>
          <w:p w14:paraId="097D93CA" w14:textId="77777777" w:rsidR="006D03DE" w:rsidRPr="009938FA" w:rsidRDefault="006D03DE" w:rsidP="00593B84">
            <w:pPr>
              <w:spacing w:before="40" w:after="120"/>
              <w:ind w:right="113"/>
              <w:rPr>
                <w:sz w:val="18"/>
                <w:szCs w:val="18"/>
              </w:rPr>
            </w:pPr>
            <w:r w:rsidRPr="009938FA">
              <w:rPr>
                <w:sz w:val="18"/>
                <w:szCs w:val="18"/>
              </w:rPr>
              <w:t>160</w:t>
            </w:r>
          </w:p>
        </w:tc>
        <w:tc>
          <w:tcPr>
            <w:tcW w:w="2975" w:type="dxa"/>
            <w:shd w:val="clear" w:color="auto" w:fill="auto"/>
            <w:vAlign w:val="center"/>
            <w:hideMark/>
          </w:tcPr>
          <w:p w14:paraId="319B572B" w14:textId="77777777" w:rsidR="006D03DE" w:rsidRPr="009938FA" w:rsidRDefault="006D03DE" w:rsidP="00A905BF">
            <w:pPr>
              <w:spacing w:before="40" w:after="120"/>
              <w:ind w:right="113"/>
              <w:rPr>
                <w:sz w:val="18"/>
                <w:szCs w:val="18"/>
              </w:rPr>
            </w:pPr>
            <w:r w:rsidRPr="009938FA">
              <w:rPr>
                <w:sz w:val="18"/>
                <w:szCs w:val="18"/>
              </w:rPr>
              <w:t>Policlínico de Atención al Jubilado Lidia Saavedra – Managua</w:t>
            </w:r>
          </w:p>
        </w:tc>
        <w:tc>
          <w:tcPr>
            <w:tcW w:w="1217" w:type="dxa"/>
            <w:shd w:val="clear" w:color="auto" w:fill="auto"/>
            <w:noWrap/>
            <w:hideMark/>
          </w:tcPr>
          <w:p w14:paraId="2F6BDB99"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57D4414A"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04D9A361"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CB71B5C" w14:textId="77777777" w:rsidTr="00593B84">
        <w:tc>
          <w:tcPr>
            <w:tcW w:w="408" w:type="dxa"/>
            <w:shd w:val="clear" w:color="auto" w:fill="auto"/>
            <w:noWrap/>
            <w:hideMark/>
          </w:tcPr>
          <w:p w14:paraId="19CAF288" w14:textId="77777777" w:rsidR="006D03DE" w:rsidRPr="009938FA" w:rsidRDefault="006D03DE" w:rsidP="00593B84">
            <w:pPr>
              <w:spacing w:before="40" w:after="120"/>
              <w:ind w:right="113"/>
              <w:rPr>
                <w:sz w:val="18"/>
                <w:szCs w:val="18"/>
              </w:rPr>
            </w:pPr>
            <w:r w:rsidRPr="009938FA">
              <w:rPr>
                <w:sz w:val="18"/>
                <w:szCs w:val="18"/>
              </w:rPr>
              <w:t>161</w:t>
            </w:r>
          </w:p>
        </w:tc>
        <w:tc>
          <w:tcPr>
            <w:tcW w:w="2975" w:type="dxa"/>
            <w:shd w:val="clear" w:color="auto" w:fill="auto"/>
            <w:vAlign w:val="center"/>
            <w:hideMark/>
          </w:tcPr>
          <w:p w14:paraId="19C712D1" w14:textId="77777777" w:rsidR="006D03DE" w:rsidRPr="009938FA" w:rsidRDefault="006D03DE" w:rsidP="00A905BF">
            <w:pPr>
              <w:spacing w:before="40" w:after="120"/>
              <w:ind w:right="113"/>
              <w:rPr>
                <w:sz w:val="18"/>
                <w:szCs w:val="18"/>
              </w:rPr>
            </w:pPr>
            <w:r w:rsidRPr="009938FA">
              <w:rPr>
                <w:sz w:val="18"/>
                <w:szCs w:val="18"/>
              </w:rPr>
              <w:t>Puesto de Salud Las Pozas, Cinco Pinos, Chinandega</w:t>
            </w:r>
          </w:p>
        </w:tc>
        <w:tc>
          <w:tcPr>
            <w:tcW w:w="1217" w:type="dxa"/>
            <w:shd w:val="clear" w:color="auto" w:fill="auto"/>
            <w:noWrap/>
            <w:hideMark/>
          </w:tcPr>
          <w:p w14:paraId="05299360"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7078D3D"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67C21BF3"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72BCE2A0" w14:textId="77777777" w:rsidTr="00593B84">
        <w:tc>
          <w:tcPr>
            <w:tcW w:w="408" w:type="dxa"/>
            <w:shd w:val="clear" w:color="auto" w:fill="auto"/>
            <w:noWrap/>
            <w:hideMark/>
          </w:tcPr>
          <w:p w14:paraId="37A16958" w14:textId="77777777" w:rsidR="006D03DE" w:rsidRPr="009938FA" w:rsidRDefault="006D03DE" w:rsidP="00593B84">
            <w:pPr>
              <w:spacing w:before="40" w:after="120"/>
              <w:ind w:right="113"/>
              <w:rPr>
                <w:sz w:val="18"/>
                <w:szCs w:val="18"/>
              </w:rPr>
            </w:pPr>
            <w:r w:rsidRPr="009938FA">
              <w:rPr>
                <w:sz w:val="18"/>
                <w:szCs w:val="18"/>
              </w:rPr>
              <w:lastRenderedPageBreak/>
              <w:t>162</w:t>
            </w:r>
          </w:p>
        </w:tc>
        <w:tc>
          <w:tcPr>
            <w:tcW w:w="2975" w:type="dxa"/>
            <w:shd w:val="clear" w:color="auto" w:fill="auto"/>
            <w:vAlign w:val="center"/>
            <w:hideMark/>
          </w:tcPr>
          <w:p w14:paraId="46533567" w14:textId="77777777" w:rsidR="006D03DE" w:rsidRPr="009938FA" w:rsidRDefault="006D03DE" w:rsidP="00A905BF">
            <w:pPr>
              <w:spacing w:before="40" w:after="120"/>
              <w:ind w:right="113"/>
              <w:rPr>
                <w:sz w:val="18"/>
                <w:szCs w:val="18"/>
              </w:rPr>
            </w:pPr>
            <w:r w:rsidRPr="009938FA">
              <w:rPr>
                <w:sz w:val="18"/>
                <w:szCs w:val="18"/>
              </w:rPr>
              <w:t>Casa Materna Cinco Pinos, Chinandega</w:t>
            </w:r>
          </w:p>
        </w:tc>
        <w:tc>
          <w:tcPr>
            <w:tcW w:w="1217" w:type="dxa"/>
            <w:shd w:val="clear" w:color="auto" w:fill="auto"/>
            <w:noWrap/>
            <w:hideMark/>
          </w:tcPr>
          <w:p w14:paraId="0134817F"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565886C7"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1D376F7D"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7DC64247" w14:textId="77777777" w:rsidTr="00593B84">
        <w:tc>
          <w:tcPr>
            <w:tcW w:w="408" w:type="dxa"/>
            <w:shd w:val="clear" w:color="auto" w:fill="auto"/>
            <w:noWrap/>
            <w:hideMark/>
          </w:tcPr>
          <w:p w14:paraId="534F1A9F" w14:textId="77777777" w:rsidR="006D03DE" w:rsidRPr="009938FA" w:rsidRDefault="006D03DE" w:rsidP="00593B84">
            <w:pPr>
              <w:spacing w:before="40" w:after="120"/>
              <w:ind w:right="113"/>
              <w:rPr>
                <w:sz w:val="18"/>
                <w:szCs w:val="18"/>
              </w:rPr>
            </w:pPr>
            <w:r w:rsidRPr="009938FA">
              <w:rPr>
                <w:sz w:val="18"/>
                <w:szCs w:val="18"/>
              </w:rPr>
              <w:t>163</w:t>
            </w:r>
          </w:p>
        </w:tc>
        <w:tc>
          <w:tcPr>
            <w:tcW w:w="2975" w:type="dxa"/>
            <w:shd w:val="clear" w:color="auto" w:fill="auto"/>
            <w:vAlign w:val="center"/>
            <w:hideMark/>
          </w:tcPr>
          <w:p w14:paraId="1CBD2167" w14:textId="77777777" w:rsidR="006D03DE" w:rsidRPr="009938FA" w:rsidRDefault="006D03DE" w:rsidP="00A905BF">
            <w:pPr>
              <w:spacing w:before="40" w:after="120"/>
              <w:ind w:right="113"/>
              <w:rPr>
                <w:sz w:val="18"/>
                <w:szCs w:val="18"/>
              </w:rPr>
            </w:pPr>
            <w:r w:rsidRPr="009938FA">
              <w:rPr>
                <w:sz w:val="18"/>
                <w:szCs w:val="18"/>
              </w:rPr>
              <w:t>Centro de documentación de Salud Hospital de Corinto, Chinandega</w:t>
            </w:r>
          </w:p>
        </w:tc>
        <w:tc>
          <w:tcPr>
            <w:tcW w:w="1217" w:type="dxa"/>
            <w:shd w:val="clear" w:color="auto" w:fill="auto"/>
            <w:noWrap/>
            <w:hideMark/>
          </w:tcPr>
          <w:p w14:paraId="1EB72584"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7326FC29"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39A4AE7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EB675E3" w14:textId="77777777" w:rsidTr="00593B84">
        <w:tc>
          <w:tcPr>
            <w:tcW w:w="408" w:type="dxa"/>
            <w:shd w:val="clear" w:color="auto" w:fill="auto"/>
            <w:noWrap/>
            <w:hideMark/>
          </w:tcPr>
          <w:p w14:paraId="39E99455" w14:textId="77777777" w:rsidR="006D03DE" w:rsidRPr="009938FA" w:rsidRDefault="006D03DE" w:rsidP="00593B84">
            <w:pPr>
              <w:spacing w:before="40" w:after="120"/>
              <w:ind w:right="113"/>
              <w:rPr>
                <w:sz w:val="18"/>
                <w:szCs w:val="18"/>
              </w:rPr>
            </w:pPr>
            <w:r w:rsidRPr="009938FA">
              <w:rPr>
                <w:sz w:val="18"/>
                <w:szCs w:val="18"/>
              </w:rPr>
              <w:t>164</w:t>
            </w:r>
          </w:p>
        </w:tc>
        <w:tc>
          <w:tcPr>
            <w:tcW w:w="2975" w:type="dxa"/>
            <w:shd w:val="clear" w:color="auto" w:fill="auto"/>
            <w:vAlign w:val="center"/>
            <w:hideMark/>
          </w:tcPr>
          <w:p w14:paraId="50EC4224" w14:textId="77777777" w:rsidR="006D03DE" w:rsidRPr="009938FA" w:rsidRDefault="006D03DE" w:rsidP="00A905BF">
            <w:pPr>
              <w:spacing w:before="40" w:after="120"/>
              <w:ind w:right="113"/>
              <w:rPr>
                <w:sz w:val="18"/>
                <w:szCs w:val="18"/>
              </w:rPr>
            </w:pPr>
            <w:r w:rsidRPr="009938FA">
              <w:rPr>
                <w:sz w:val="18"/>
                <w:szCs w:val="18"/>
              </w:rPr>
              <w:t>Casa Materna Sto. Tom</w:t>
            </w:r>
            <w:r w:rsidR="00BC6948">
              <w:rPr>
                <w:sz w:val="18"/>
                <w:szCs w:val="18"/>
              </w:rPr>
              <w:t>á</w:t>
            </w:r>
            <w:r w:rsidRPr="009938FA">
              <w:rPr>
                <w:sz w:val="18"/>
                <w:szCs w:val="18"/>
              </w:rPr>
              <w:t>s del Norte, Chinandega</w:t>
            </w:r>
          </w:p>
        </w:tc>
        <w:tc>
          <w:tcPr>
            <w:tcW w:w="1217" w:type="dxa"/>
            <w:shd w:val="clear" w:color="auto" w:fill="auto"/>
            <w:noWrap/>
            <w:hideMark/>
          </w:tcPr>
          <w:p w14:paraId="12B240F0"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5B71F334"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3D8BFEB0"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6736E7F" w14:textId="77777777" w:rsidTr="00593B84">
        <w:tc>
          <w:tcPr>
            <w:tcW w:w="408" w:type="dxa"/>
            <w:shd w:val="clear" w:color="auto" w:fill="auto"/>
            <w:noWrap/>
            <w:hideMark/>
          </w:tcPr>
          <w:p w14:paraId="78D55808" w14:textId="77777777" w:rsidR="006D03DE" w:rsidRPr="009938FA" w:rsidRDefault="006D03DE" w:rsidP="00593B84">
            <w:pPr>
              <w:spacing w:before="40" w:after="120"/>
              <w:ind w:right="113"/>
              <w:rPr>
                <w:sz w:val="18"/>
                <w:szCs w:val="18"/>
              </w:rPr>
            </w:pPr>
            <w:r w:rsidRPr="009938FA">
              <w:rPr>
                <w:sz w:val="18"/>
                <w:szCs w:val="18"/>
              </w:rPr>
              <w:t>165</w:t>
            </w:r>
          </w:p>
        </w:tc>
        <w:tc>
          <w:tcPr>
            <w:tcW w:w="2975" w:type="dxa"/>
            <w:shd w:val="clear" w:color="auto" w:fill="auto"/>
            <w:vAlign w:val="center"/>
            <w:hideMark/>
          </w:tcPr>
          <w:p w14:paraId="2B9F318E" w14:textId="77777777" w:rsidR="006D03DE" w:rsidRPr="009938FA" w:rsidRDefault="006D03DE" w:rsidP="00A905BF">
            <w:pPr>
              <w:spacing w:before="40" w:after="120"/>
              <w:ind w:right="113"/>
              <w:rPr>
                <w:sz w:val="18"/>
                <w:szCs w:val="18"/>
              </w:rPr>
            </w:pPr>
            <w:r w:rsidRPr="009938FA">
              <w:rPr>
                <w:sz w:val="18"/>
                <w:szCs w:val="18"/>
              </w:rPr>
              <w:t>Consultorios y sala de espera Centro de Salud Masatepe – Masaya</w:t>
            </w:r>
          </w:p>
        </w:tc>
        <w:tc>
          <w:tcPr>
            <w:tcW w:w="1217" w:type="dxa"/>
            <w:shd w:val="clear" w:color="auto" w:fill="auto"/>
            <w:noWrap/>
            <w:hideMark/>
          </w:tcPr>
          <w:p w14:paraId="153CD7CD"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5A2F8453" w14:textId="77777777" w:rsidR="006D03DE" w:rsidRPr="009938FA" w:rsidRDefault="006D03DE" w:rsidP="00A905BF">
            <w:pPr>
              <w:spacing w:before="40" w:after="120"/>
              <w:ind w:right="113"/>
              <w:rPr>
                <w:sz w:val="18"/>
                <w:szCs w:val="18"/>
              </w:rPr>
            </w:pPr>
            <w:r w:rsidRPr="009938FA">
              <w:rPr>
                <w:sz w:val="18"/>
                <w:szCs w:val="18"/>
              </w:rPr>
              <w:t>Masaya</w:t>
            </w:r>
          </w:p>
        </w:tc>
        <w:tc>
          <w:tcPr>
            <w:tcW w:w="1582" w:type="dxa"/>
            <w:shd w:val="clear" w:color="auto" w:fill="auto"/>
            <w:noWrap/>
            <w:hideMark/>
          </w:tcPr>
          <w:p w14:paraId="6BF44E7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35FC623" w14:textId="77777777" w:rsidTr="00593B84">
        <w:tc>
          <w:tcPr>
            <w:tcW w:w="408" w:type="dxa"/>
            <w:shd w:val="clear" w:color="auto" w:fill="auto"/>
            <w:noWrap/>
            <w:hideMark/>
          </w:tcPr>
          <w:p w14:paraId="6562BF66" w14:textId="77777777" w:rsidR="006D03DE" w:rsidRPr="009938FA" w:rsidRDefault="006D03DE" w:rsidP="00593B84">
            <w:pPr>
              <w:spacing w:before="40" w:after="120"/>
              <w:ind w:right="113"/>
              <w:rPr>
                <w:sz w:val="18"/>
                <w:szCs w:val="18"/>
              </w:rPr>
            </w:pPr>
            <w:r w:rsidRPr="009938FA">
              <w:rPr>
                <w:sz w:val="18"/>
                <w:szCs w:val="18"/>
              </w:rPr>
              <w:t>166</w:t>
            </w:r>
          </w:p>
        </w:tc>
        <w:tc>
          <w:tcPr>
            <w:tcW w:w="2975" w:type="dxa"/>
            <w:shd w:val="clear" w:color="auto" w:fill="auto"/>
            <w:vAlign w:val="center"/>
            <w:hideMark/>
          </w:tcPr>
          <w:p w14:paraId="18558DEA" w14:textId="77777777" w:rsidR="006D03DE" w:rsidRPr="009938FA" w:rsidRDefault="006D03DE" w:rsidP="00A905BF">
            <w:pPr>
              <w:spacing w:before="40" w:after="120"/>
              <w:ind w:right="113"/>
              <w:rPr>
                <w:sz w:val="18"/>
                <w:szCs w:val="18"/>
              </w:rPr>
            </w:pPr>
            <w:r w:rsidRPr="009938FA">
              <w:rPr>
                <w:sz w:val="18"/>
                <w:szCs w:val="18"/>
              </w:rPr>
              <w:t>Casa Materna Telpaneca – Madriz</w:t>
            </w:r>
          </w:p>
        </w:tc>
        <w:tc>
          <w:tcPr>
            <w:tcW w:w="1217" w:type="dxa"/>
            <w:shd w:val="clear" w:color="auto" w:fill="auto"/>
            <w:noWrap/>
            <w:hideMark/>
          </w:tcPr>
          <w:p w14:paraId="25320607"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0B1E00FB" w14:textId="77777777" w:rsidR="006D03DE" w:rsidRPr="009938FA" w:rsidRDefault="006D03DE" w:rsidP="00A905BF">
            <w:pPr>
              <w:spacing w:before="40" w:after="120"/>
              <w:ind w:right="113"/>
              <w:rPr>
                <w:sz w:val="18"/>
                <w:szCs w:val="18"/>
              </w:rPr>
            </w:pPr>
            <w:r w:rsidRPr="009938FA">
              <w:rPr>
                <w:sz w:val="18"/>
                <w:szCs w:val="18"/>
              </w:rPr>
              <w:t>Madriz</w:t>
            </w:r>
          </w:p>
        </w:tc>
        <w:tc>
          <w:tcPr>
            <w:tcW w:w="1582" w:type="dxa"/>
            <w:shd w:val="clear" w:color="auto" w:fill="auto"/>
            <w:noWrap/>
            <w:hideMark/>
          </w:tcPr>
          <w:p w14:paraId="191846C6"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B3DC86C" w14:textId="77777777" w:rsidTr="00593B84">
        <w:tc>
          <w:tcPr>
            <w:tcW w:w="408" w:type="dxa"/>
            <w:shd w:val="clear" w:color="auto" w:fill="auto"/>
            <w:noWrap/>
            <w:hideMark/>
          </w:tcPr>
          <w:p w14:paraId="1C410D00" w14:textId="77777777" w:rsidR="006D03DE" w:rsidRPr="009938FA" w:rsidRDefault="006D03DE" w:rsidP="00593B84">
            <w:pPr>
              <w:spacing w:before="40" w:after="120"/>
              <w:ind w:right="113"/>
              <w:rPr>
                <w:sz w:val="18"/>
                <w:szCs w:val="18"/>
              </w:rPr>
            </w:pPr>
            <w:r w:rsidRPr="009938FA">
              <w:rPr>
                <w:sz w:val="18"/>
                <w:szCs w:val="18"/>
              </w:rPr>
              <w:t>167</w:t>
            </w:r>
          </w:p>
        </w:tc>
        <w:tc>
          <w:tcPr>
            <w:tcW w:w="2975" w:type="dxa"/>
            <w:shd w:val="clear" w:color="auto" w:fill="auto"/>
            <w:vAlign w:val="center"/>
            <w:hideMark/>
          </w:tcPr>
          <w:p w14:paraId="069C7C24" w14:textId="77777777" w:rsidR="006D03DE" w:rsidRPr="009938FA" w:rsidRDefault="006D03DE" w:rsidP="00A905BF">
            <w:pPr>
              <w:spacing w:before="40" w:after="120"/>
              <w:ind w:right="113"/>
              <w:rPr>
                <w:sz w:val="18"/>
                <w:szCs w:val="18"/>
              </w:rPr>
            </w:pPr>
            <w:r w:rsidRPr="009938FA">
              <w:rPr>
                <w:sz w:val="18"/>
                <w:szCs w:val="18"/>
              </w:rPr>
              <w:t>Construcción y equipamiento de la Sala del Servicio Nacional de Endoscopía, Managua</w:t>
            </w:r>
          </w:p>
        </w:tc>
        <w:tc>
          <w:tcPr>
            <w:tcW w:w="1217" w:type="dxa"/>
            <w:shd w:val="clear" w:color="auto" w:fill="auto"/>
            <w:noWrap/>
            <w:hideMark/>
          </w:tcPr>
          <w:p w14:paraId="3C531AF7"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5B3E3DCF"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7DD6245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B65AB0D" w14:textId="77777777" w:rsidTr="00593B84">
        <w:tc>
          <w:tcPr>
            <w:tcW w:w="408" w:type="dxa"/>
            <w:shd w:val="clear" w:color="auto" w:fill="auto"/>
            <w:noWrap/>
            <w:hideMark/>
          </w:tcPr>
          <w:p w14:paraId="2C3E9966" w14:textId="77777777" w:rsidR="006D03DE" w:rsidRPr="009938FA" w:rsidRDefault="006D03DE" w:rsidP="00593B84">
            <w:pPr>
              <w:spacing w:before="40" w:after="120"/>
              <w:ind w:right="113"/>
              <w:rPr>
                <w:sz w:val="18"/>
                <w:szCs w:val="18"/>
              </w:rPr>
            </w:pPr>
            <w:r w:rsidRPr="009938FA">
              <w:rPr>
                <w:sz w:val="18"/>
                <w:szCs w:val="18"/>
              </w:rPr>
              <w:t>168</w:t>
            </w:r>
          </w:p>
        </w:tc>
        <w:tc>
          <w:tcPr>
            <w:tcW w:w="2975" w:type="dxa"/>
            <w:shd w:val="clear" w:color="auto" w:fill="auto"/>
            <w:vAlign w:val="center"/>
            <w:hideMark/>
          </w:tcPr>
          <w:p w14:paraId="788FA070" w14:textId="77777777" w:rsidR="006D03DE" w:rsidRPr="009938FA" w:rsidRDefault="006D03DE" w:rsidP="00A905BF">
            <w:pPr>
              <w:spacing w:before="40" w:after="120"/>
              <w:ind w:right="113"/>
              <w:rPr>
                <w:sz w:val="18"/>
                <w:szCs w:val="18"/>
              </w:rPr>
            </w:pPr>
            <w:r w:rsidRPr="009938FA">
              <w:rPr>
                <w:sz w:val="18"/>
                <w:szCs w:val="18"/>
              </w:rPr>
              <w:t xml:space="preserve">Centro de rehabilitación para no videntes </w:t>
            </w:r>
            <w:r w:rsidR="00B44B08">
              <w:rPr>
                <w:sz w:val="18"/>
                <w:szCs w:val="18"/>
              </w:rPr>
              <w:t>“</w:t>
            </w:r>
            <w:r w:rsidRPr="009938FA">
              <w:rPr>
                <w:sz w:val="18"/>
                <w:szCs w:val="18"/>
              </w:rPr>
              <w:t>Carlos Fonseca</w:t>
            </w:r>
            <w:r w:rsidR="00B44B08">
              <w:rPr>
                <w:sz w:val="18"/>
                <w:szCs w:val="18"/>
              </w:rPr>
              <w:t>”</w:t>
            </w:r>
            <w:r w:rsidRPr="009938FA">
              <w:rPr>
                <w:sz w:val="18"/>
                <w:szCs w:val="18"/>
              </w:rPr>
              <w:t>, Managua</w:t>
            </w:r>
          </w:p>
        </w:tc>
        <w:tc>
          <w:tcPr>
            <w:tcW w:w="1217" w:type="dxa"/>
            <w:shd w:val="clear" w:color="auto" w:fill="auto"/>
            <w:noWrap/>
            <w:hideMark/>
          </w:tcPr>
          <w:p w14:paraId="390AE658"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723388F8"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3E1A8B7A"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8B129A3" w14:textId="77777777" w:rsidTr="00593B84">
        <w:tc>
          <w:tcPr>
            <w:tcW w:w="408" w:type="dxa"/>
            <w:shd w:val="clear" w:color="auto" w:fill="auto"/>
            <w:noWrap/>
            <w:hideMark/>
          </w:tcPr>
          <w:p w14:paraId="265FE27F" w14:textId="77777777" w:rsidR="006D03DE" w:rsidRPr="009938FA" w:rsidRDefault="006D03DE" w:rsidP="00593B84">
            <w:pPr>
              <w:spacing w:before="40" w:after="120"/>
              <w:ind w:right="113"/>
              <w:rPr>
                <w:sz w:val="18"/>
                <w:szCs w:val="18"/>
              </w:rPr>
            </w:pPr>
            <w:r w:rsidRPr="009938FA">
              <w:rPr>
                <w:sz w:val="18"/>
                <w:szCs w:val="18"/>
              </w:rPr>
              <w:t>169</w:t>
            </w:r>
          </w:p>
        </w:tc>
        <w:tc>
          <w:tcPr>
            <w:tcW w:w="2975" w:type="dxa"/>
            <w:shd w:val="clear" w:color="auto" w:fill="auto"/>
            <w:vAlign w:val="center"/>
            <w:hideMark/>
          </w:tcPr>
          <w:p w14:paraId="4780F4A2" w14:textId="77777777" w:rsidR="006D03DE" w:rsidRPr="009938FA" w:rsidRDefault="006D03DE" w:rsidP="00A905BF">
            <w:pPr>
              <w:spacing w:before="40" w:after="120"/>
              <w:ind w:right="113"/>
              <w:rPr>
                <w:sz w:val="18"/>
                <w:szCs w:val="18"/>
              </w:rPr>
            </w:pPr>
            <w:r w:rsidRPr="009938FA">
              <w:rPr>
                <w:sz w:val="18"/>
                <w:szCs w:val="18"/>
              </w:rPr>
              <w:t>Construcción Puesto de Salud El Castillo, Río San Juan</w:t>
            </w:r>
          </w:p>
        </w:tc>
        <w:tc>
          <w:tcPr>
            <w:tcW w:w="1217" w:type="dxa"/>
            <w:shd w:val="clear" w:color="auto" w:fill="auto"/>
            <w:noWrap/>
            <w:hideMark/>
          </w:tcPr>
          <w:p w14:paraId="3935C42B"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EB36CE0" w14:textId="77777777" w:rsidR="006D03DE" w:rsidRPr="009938FA" w:rsidRDefault="006D03DE" w:rsidP="00A905BF">
            <w:pPr>
              <w:spacing w:before="40" w:after="120"/>
              <w:ind w:right="113"/>
              <w:rPr>
                <w:sz w:val="18"/>
                <w:szCs w:val="18"/>
              </w:rPr>
            </w:pPr>
            <w:r w:rsidRPr="009938FA">
              <w:rPr>
                <w:sz w:val="18"/>
                <w:szCs w:val="18"/>
              </w:rPr>
              <w:t>Rio San Juan</w:t>
            </w:r>
          </w:p>
        </w:tc>
        <w:tc>
          <w:tcPr>
            <w:tcW w:w="1582" w:type="dxa"/>
            <w:shd w:val="clear" w:color="auto" w:fill="auto"/>
            <w:noWrap/>
            <w:hideMark/>
          </w:tcPr>
          <w:p w14:paraId="2464C39D"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D0DB38E" w14:textId="77777777" w:rsidTr="00593B84">
        <w:tc>
          <w:tcPr>
            <w:tcW w:w="408" w:type="dxa"/>
            <w:shd w:val="clear" w:color="auto" w:fill="auto"/>
            <w:noWrap/>
            <w:hideMark/>
          </w:tcPr>
          <w:p w14:paraId="4F97369E" w14:textId="77777777" w:rsidR="006D03DE" w:rsidRPr="009938FA" w:rsidRDefault="006D03DE" w:rsidP="00593B84">
            <w:pPr>
              <w:spacing w:before="40" w:after="120"/>
              <w:ind w:right="113"/>
              <w:rPr>
                <w:sz w:val="18"/>
                <w:szCs w:val="18"/>
              </w:rPr>
            </w:pPr>
            <w:r w:rsidRPr="009938FA">
              <w:rPr>
                <w:sz w:val="18"/>
                <w:szCs w:val="18"/>
              </w:rPr>
              <w:t>170</w:t>
            </w:r>
          </w:p>
        </w:tc>
        <w:tc>
          <w:tcPr>
            <w:tcW w:w="2975" w:type="dxa"/>
            <w:shd w:val="clear" w:color="auto" w:fill="auto"/>
            <w:vAlign w:val="center"/>
            <w:hideMark/>
          </w:tcPr>
          <w:p w14:paraId="77173485" w14:textId="77777777" w:rsidR="006D03DE" w:rsidRPr="009938FA" w:rsidRDefault="006D03DE" w:rsidP="00A905BF">
            <w:pPr>
              <w:spacing w:before="40" w:after="120"/>
              <w:ind w:right="113"/>
              <w:rPr>
                <w:sz w:val="18"/>
                <w:szCs w:val="18"/>
              </w:rPr>
            </w:pPr>
            <w:r w:rsidRPr="009938FA">
              <w:rPr>
                <w:sz w:val="18"/>
                <w:szCs w:val="18"/>
              </w:rPr>
              <w:t xml:space="preserve">Construcción de casa materna en </w:t>
            </w:r>
            <w:proofErr w:type="spellStart"/>
            <w:r w:rsidRPr="009938FA">
              <w:rPr>
                <w:sz w:val="18"/>
                <w:szCs w:val="18"/>
              </w:rPr>
              <w:t>Dipilto</w:t>
            </w:r>
            <w:proofErr w:type="spellEnd"/>
            <w:r w:rsidRPr="009938FA">
              <w:rPr>
                <w:sz w:val="18"/>
                <w:szCs w:val="18"/>
              </w:rPr>
              <w:t xml:space="preserve"> Nueva Segovia</w:t>
            </w:r>
          </w:p>
        </w:tc>
        <w:tc>
          <w:tcPr>
            <w:tcW w:w="1217" w:type="dxa"/>
            <w:shd w:val="clear" w:color="auto" w:fill="auto"/>
            <w:noWrap/>
            <w:hideMark/>
          </w:tcPr>
          <w:p w14:paraId="5046CC73"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471E349D"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6CD546E5"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AC3335B" w14:textId="77777777" w:rsidTr="00593B84">
        <w:tc>
          <w:tcPr>
            <w:tcW w:w="408" w:type="dxa"/>
            <w:shd w:val="clear" w:color="auto" w:fill="auto"/>
            <w:noWrap/>
            <w:hideMark/>
          </w:tcPr>
          <w:p w14:paraId="21AE2BE0" w14:textId="77777777" w:rsidR="006D03DE" w:rsidRPr="009938FA" w:rsidRDefault="006D03DE" w:rsidP="00593B84">
            <w:pPr>
              <w:spacing w:before="40" w:after="120"/>
              <w:ind w:right="113"/>
              <w:rPr>
                <w:sz w:val="18"/>
                <w:szCs w:val="18"/>
              </w:rPr>
            </w:pPr>
            <w:r w:rsidRPr="009938FA">
              <w:rPr>
                <w:sz w:val="18"/>
                <w:szCs w:val="18"/>
              </w:rPr>
              <w:t>171</w:t>
            </w:r>
          </w:p>
        </w:tc>
        <w:tc>
          <w:tcPr>
            <w:tcW w:w="2975" w:type="dxa"/>
            <w:shd w:val="clear" w:color="auto" w:fill="auto"/>
            <w:vAlign w:val="center"/>
            <w:hideMark/>
          </w:tcPr>
          <w:p w14:paraId="31D5E952" w14:textId="77777777" w:rsidR="006D03DE" w:rsidRPr="009938FA" w:rsidRDefault="006D03DE" w:rsidP="00A905BF">
            <w:pPr>
              <w:spacing w:before="40" w:after="120"/>
              <w:ind w:right="113"/>
              <w:rPr>
                <w:sz w:val="18"/>
                <w:szCs w:val="18"/>
              </w:rPr>
            </w:pPr>
            <w:r w:rsidRPr="009938FA">
              <w:rPr>
                <w:sz w:val="18"/>
                <w:szCs w:val="18"/>
              </w:rPr>
              <w:t>Construcción de Puesto de Salud en comunidad de Mezas de Alcayan, Nueva Segovia</w:t>
            </w:r>
          </w:p>
        </w:tc>
        <w:tc>
          <w:tcPr>
            <w:tcW w:w="1217" w:type="dxa"/>
            <w:shd w:val="clear" w:color="auto" w:fill="auto"/>
            <w:noWrap/>
            <w:hideMark/>
          </w:tcPr>
          <w:p w14:paraId="7664CA6C"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3B6970F"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5ECDDDCF"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37D9688C" w14:textId="77777777" w:rsidTr="00593B84">
        <w:tc>
          <w:tcPr>
            <w:tcW w:w="408" w:type="dxa"/>
            <w:shd w:val="clear" w:color="auto" w:fill="auto"/>
            <w:noWrap/>
            <w:hideMark/>
          </w:tcPr>
          <w:p w14:paraId="4D95E5C7" w14:textId="77777777" w:rsidR="006D03DE" w:rsidRPr="009938FA" w:rsidRDefault="006D03DE" w:rsidP="00593B84">
            <w:pPr>
              <w:spacing w:before="40" w:after="120"/>
              <w:ind w:right="113"/>
              <w:rPr>
                <w:sz w:val="18"/>
                <w:szCs w:val="18"/>
              </w:rPr>
            </w:pPr>
            <w:r w:rsidRPr="009938FA">
              <w:rPr>
                <w:sz w:val="18"/>
                <w:szCs w:val="18"/>
              </w:rPr>
              <w:t>172</w:t>
            </w:r>
          </w:p>
        </w:tc>
        <w:tc>
          <w:tcPr>
            <w:tcW w:w="2975" w:type="dxa"/>
            <w:shd w:val="clear" w:color="auto" w:fill="auto"/>
            <w:vAlign w:val="center"/>
            <w:hideMark/>
          </w:tcPr>
          <w:p w14:paraId="0A9CD438" w14:textId="77777777" w:rsidR="006D03DE" w:rsidRPr="009938FA" w:rsidRDefault="006D03DE" w:rsidP="00A905BF">
            <w:pPr>
              <w:spacing w:before="40" w:after="120"/>
              <w:ind w:right="113"/>
              <w:rPr>
                <w:sz w:val="18"/>
                <w:szCs w:val="18"/>
              </w:rPr>
            </w:pPr>
            <w:r w:rsidRPr="009938FA">
              <w:rPr>
                <w:sz w:val="18"/>
                <w:szCs w:val="18"/>
              </w:rPr>
              <w:t>Construcción de pabellón materno infantil del Hospital Victoria Motta, Jinotega</w:t>
            </w:r>
          </w:p>
        </w:tc>
        <w:tc>
          <w:tcPr>
            <w:tcW w:w="1217" w:type="dxa"/>
            <w:shd w:val="clear" w:color="auto" w:fill="auto"/>
            <w:noWrap/>
            <w:hideMark/>
          </w:tcPr>
          <w:p w14:paraId="3D86226A"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DE30D94"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6A8CD522"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C794DF0" w14:textId="77777777" w:rsidTr="00593B84">
        <w:tc>
          <w:tcPr>
            <w:tcW w:w="408" w:type="dxa"/>
            <w:shd w:val="clear" w:color="auto" w:fill="auto"/>
            <w:noWrap/>
            <w:hideMark/>
          </w:tcPr>
          <w:p w14:paraId="2A8C8B9E" w14:textId="77777777" w:rsidR="006D03DE" w:rsidRPr="009938FA" w:rsidRDefault="006D03DE" w:rsidP="00593B84">
            <w:pPr>
              <w:spacing w:before="40" w:after="120"/>
              <w:ind w:right="113"/>
              <w:rPr>
                <w:sz w:val="18"/>
                <w:szCs w:val="18"/>
              </w:rPr>
            </w:pPr>
            <w:r w:rsidRPr="009938FA">
              <w:rPr>
                <w:sz w:val="18"/>
                <w:szCs w:val="18"/>
              </w:rPr>
              <w:t>173</w:t>
            </w:r>
          </w:p>
        </w:tc>
        <w:tc>
          <w:tcPr>
            <w:tcW w:w="2975" w:type="dxa"/>
            <w:shd w:val="clear" w:color="auto" w:fill="auto"/>
            <w:vAlign w:val="center"/>
            <w:hideMark/>
          </w:tcPr>
          <w:p w14:paraId="6CD4EE2F" w14:textId="77777777" w:rsidR="006D03DE" w:rsidRPr="009938FA" w:rsidRDefault="006D03DE" w:rsidP="00A905BF">
            <w:pPr>
              <w:spacing w:before="40" w:after="120"/>
              <w:ind w:right="113"/>
              <w:rPr>
                <w:sz w:val="18"/>
                <w:szCs w:val="18"/>
              </w:rPr>
            </w:pPr>
            <w:r w:rsidRPr="009938FA">
              <w:rPr>
                <w:sz w:val="18"/>
                <w:szCs w:val="18"/>
              </w:rPr>
              <w:t xml:space="preserve">Construcción de Casa Materna </w:t>
            </w:r>
            <w:proofErr w:type="spellStart"/>
            <w:r w:rsidRPr="009938FA">
              <w:rPr>
                <w:sz w:val="18"/>
                <w:szCs w:val="18"/>
              </w:rPr>
              <w:t>Ayapal</w:t>
            </w:r>
            <w:proofErr w:type="spellEnd"/>
          </w:p>
        </w:tc>
        <w:tc>
          <w:tcPr>
            <w:tcW w:w="1217" w:type="dxa"/>
            <w:shd w:val="clear" w:color="auto" w:fill="auto"/>
            <w:noWrap/>
            <w:hideMark/>
          </w:tcPr>
          <w:p w14:paraId="3FC26D59"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20E9B4F1"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40CF5193"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5EEF8E5A" w14:textId="77777777" w:rsidTr="00593B84">
        <w:tc>
          <w:tcPr>
            <w:tcW w:w="408" w:type="dxa"/>
            <w:shd w:val="clear" w:color="auto" w:fill="auto"/>
            <w:noWrap/>
            <w:hideMark/>
          </w:tcPr>
          <w:p w14:paraId="04AFF2B7" w14:textId="77777777" w:rsidR="006D03DE" w:rsidRPr="009938FA" w:rsidRDefault="006D03DE" w:rsidP="00593B84">
            <w:pPr>
              <w:spacing w:before="40" w:after="120"/>
              <w:ind w:right="113"/>
              <w:rPr>
                <w:sz w:val="18"/>
                <w:szCs w:val="18"/>
              </w:rPr>
            </w:pPr>
            <w:r w:rsidRPr="009938FA">
              <w:rPr>
                <w:sz w:val="18"/>
                <w:szCs w:val="18"/>
              </w:rPr>
              <w:t>174</w:t>
            </w:r>
          </w:p>
        </w:tc>
        <w:tc>
          <w:tcPr>
            <w:tcW w:w="2975" w:type="dxa"/>
            <w:shd w:val="clear" w:color="auto" w:fill="auto"/>
            <w:vAlign w:val="center"/>
            <w:hideMark/>
          </w:tcPr>
          <w:p w14:paraId="6CFF1A23" w14:textId="77777777" w:rsidR="006D03DE" w:rsidRPr="009938FA" w:rsidRDefault="006D03DE" w:rsidP="00A905BF">
            <w:pPr>
              <w:spacing w:before="40" w:after="120"/>
              <w:ind w:right="113"/>
              <w:rPr>
                <w:sz w:val="18"/>
                <w:szCs w:val="18"/>
              </w:rPr>
            </w:pPr>
            <w:r w:rsidRPr="009938FA">
              <w:rPr>
                <w:sz w:val="18"/>
                <w:szCs w:val="18"/>
              </w:rPr>
              <w:t>Pabellón ARO Hospital César Amador Molina, Matagalpa</w:t>
            </w:r>
          </w:p>
        </w:tc>
        <w:tc>
          <w:tcPr>
            <w:tcW w:w="1217" w:type="dxa"/>
            <w:shd w:val="clear" w:color="auto" w:fill="auto"/>
            <w:noWrap/>
            <w:hideMark/>
          </w:tcPr>
          <w:p w14:paraId="119AB1BF"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76A197C4"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304840ED"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E60548E" w14:textId="77777777" w:rsidTr="00593B84">
        <w:tc>
          <w:tcPr>
            <w:tcW w:w="408" w:type="dxa"/>
            <w:shd w:val="clear" w:color="auto" w:fill="auto"/>
            <w:noWrap/>
            <w:hideMark/>
          </w:tcPr>
          <w:p w14:paraId="2734ECC3" w14:textId="77777777" w:rsidR="006D03DE" w:rsidRPr="009938FA" w:rsidRDefault="006D03DE" w:rsidP="00593B84">
            <w:pPr>
              <w:spacing w:before="40" w:after="120"/>
              <w:ind w:right="113"/>
              <w:rPr>
                <w:sz w:val="18"/>
                <w:szCs w:val="18"/>
              </w:rPr>
            </w:pPr>
            <w:r w:rsidRPr="009938FA">
              <w:rPr>
                <w:sz w:val="18"/>
                <w:szCs w:val="18"/>
              </w:rPr>
              <w:t>175</w:t>
            </w:r>
          </w:p>
        </w:tc>
        <w:tc>
          <w:tcPr>
            <w:tcW w:w="2975" w:type="dxa"/>
            <w:shd w:val="clear" w:color="auto" w:fill="auto"/>
            <w:vAlign w:val="center"/>
            <w:hideMark/>
          </w:tcPr>
          <w:p w14:paraId="346BB50E" w14:textId="77777777" w:rsidR="006D03DE" w:rsidRPr="009938FA" w:rsidRDefault="006D03DE" w:rsidP="00A905BF">
            <w:pPr>
              <w:spacing w:before="40" w:after="120"/>
              <w:ind w:right="113"/>
              <w:rPr>
                <w:sz w:val="18"/>
                <w:szCs w:val="18"/>
              </w:rPr>
            </w:pPr>
            <w:r w:rsidRPr="009938FA">
              <w:rPr>
                <w:sz w:val="18"/>
                <w:szCs w:val="18"/>
              </w:rPr>
              <w:t>Casa de atención a madres de Héroes y Mártires, Matagalpa</w:t>
            </w:r>
          </w:p>
        </w:tc>
        <w:tc>
          <w:tcPr>
            <w:tcW w:w="1217" w:type="dxa"/>
            <w:shd w:val="clear" w:color="auto" w:fill="auto"/>
            <w:noWrap/>
            <w:hideMark/>
          </w:tcPr>
          <w:p w14:paraId="230DA71D"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5DD0D2E2"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2F370FA7"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31D0544" w14:textId="77777777" w:rsidTr="00593B84">
        <w:tc>
          <w:tcPr>
            <w:tcW w:w="408" w:type="dxa"/>
            <w:shd w:val="clear" w:color="auto" w:fill="auto"/>
            <w:noWrap/>
            <w:hideMark/>
          </w:tcPr>
          <w:p w14:paraId="0098B218" w14:textId="77777777" w:rsidR="006D03DE" w:rsidRPr="009938FA" w:rsidRDefault="006D03DE" w:rsidP="00593B84">
            <w:pPr>
              <w:spacing w:before="40" w:after="120"/>
              <w:ind w:right="113"/>
              <w:rPr>
                <w:sz w:val="18"/>
                <w:szCs w:val="18"/>
              </w:rPr>
            </w:pPr>
            <w:r w:rsidRPr="009938FA">
              <w:rPr>
                <w:sz w:val="18"/>
                <w:szCs w:val="18"/>
              </w:rPr>
              <w:t>176</w:t>
            </w:r>
          </w:p>
        </w:tc>
        <w:tc>
          <w:tcPr>
            <w:tcW w:w="2975" w:type="dxa"/>
            <w:shd w:val="clear" w:color="auto" w:fill="auto"/>
            <w:vAlign w:val="center"/>
            <w:hideMark/>
          </w:tcPr>
          <w:p w14:paraId="7CF4E269" w14:textId="77777777" w:rsidR="006D03DE" w:rsidRPr="009938FA" w:rsidRDefault="006D03DE" w:rsidP="00A905BF">
            <w:pPr>
              <w:spacing w:before="40" w:after="120"/>
              <w:ind w:right="113"/>
              <w:rPr>
                <w:sz w:val="18"/>
                <w:szCs w:val="18"/>
              </w:rPr>
            </w:pPr>
            <w:r w:rsidRPr="009938FA">
              <w:rPr>
                <w:sz w:val="18"/>
                <w:szCs w:val="18"/>
              </w:rPr>
              <w:t>Remodelación Consulta Externa Hospital Alemán Nicaragüense - Managua</w:t>
            </w:r>
          </w:p>
        </w:tc>
        <w:tc>
          <w:tcPr>
            <w:tcW w:w="1217" w:type="dxa"/>
            <w:shd w:val="clear" w:color="auto" w:fill="auto"/>
            <w:noWrap/>
            <w:hideMark/>
          </w:tcPr>
          <w:p w14:paraId="599ECFFA"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3C9D9C89"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058B1122"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96F0E76" w14:textId="77777777" w:rsidTr="00593B84">
        <w:tc>
          <w:tcPr>
            <w:tcW w:w="408" w:type="dxa"/>
            <w:shd w:val="clear" w:color="auto" w:fill="auto"/>
            <w:noWrap/>
            <w:hideMark/>
          </w:tcPr>
          <w:p w14:paraId="4B5FD938" w14:textId="77777777" w:rsidR="006D03DE" w:rsidRPr="009938FA" w:rsidRDefault="006D03DE" w:rsidP="00593B84">
            <w:pPr>
              <w:spacing w:before="40" w:after="120"/>
              <w:ind w:right="113"/>
              <w:rPr>
                <w:sz w:val="18"/>
                <w:szCs w:val="18"/>
              </w:rPr>
            </w:pPr>
            <w:r w:rsidRPr="009938FA">
              <w:rPr>
                <w:sz w:val="18"/>
                <w:szCs w:val="18"/>
              </w:rPr>
              <w:t>177</w:t>
            </w:r>
          </w:p>
        </w:tc>
        <w:tc>
          <w:tcPr>
            <w:tcW w:w="2975" w:type="dxa"/>
            <w:shd w:val="clear" w:color="auto" w:fill="auto"/>
            <w:vAlign w:val="center"/>
            <w:hideMark/>
          </w:tcPr>
          <w:p w14:paraId="371D192E" w14:textId="77777777" w:rsidR="006D03DE" w:rsidRPr="009938FA" w:rsidRDefault="006D03DE" w:rsidP="00A905BF">
            <w:pPr>
              <w:spacing w:before="40" w:after="120"/>
              <w:ind w:right="113"/>
              <w:rPr>
                <w:sz w:val="18"/>
                <w:szCs w:val="18"/>
              </w:rPr>
            </w:pPr>
            <w:r w:rsidRPr="009938FA">
              <w:rPr>
                <w:sz w:val="18"/>
                <w:szCs w:val="18"/>
              </w:rPr>
              <w:t xml:space="preserve">Remodelación Emergencia Hospital Alemán Nicaragüense </w:t>
            </w:r>
            <w:r w:rsidR="00B417D8">
              <w:rPr>
                <w:sz w:val="18"/>
                <w:szCs w:val="18"/>
              </w:rPr>
              <w:t>–</w:t>
            </w:r>
            <w:r w:rsidRPr="009938FA">
              <w:rPr>
                <w:sz w:val="18"/>
                <w:szCs w:val="18"/>
              </w:rPr>
              <w:t xml:space="preserve"> Managua</w:t>
            </w:r>
          </w:p>
        </w:tc>
        <w:tc>
          <w:tcPr>
            <w:tcW w:w="1217" w:type="dxa"/>
            <w:shd w:val="clear" w:color="auto" w:fill="auto"/>
            <w:noWrap/>
            <w:hideMark/>
          </w:tcPr>
          <w:p w14:paraId="725BB966"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43E46708"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2C5163D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8C94388" w14:textId="77777777" w:rsidTr="00593B84">
        <w:tc>
          <w:tcPr>
            <w:tcW w:w="408" w:type="dxa"/>
            <w:shd w:val="clear" w:color="auto" w:fill="auto"/>
            <w:noWrap/>
            <w:hideMark/>
          </w:tcPr>
          <w:p w14:paraId="448A8DEC" w14:textId="77777777" w:rsidR="006D03DE" w:rsidRPr="009938FA" w:rsidRDefault="006D03DE" w:rsidP="00593B84">
            <w:pPr>
              <w:spacing w:before="40" w:after="120"/>
              <w:ind w:right="113"/>
              <w:rPr>
                <w:sz w:val="18"/>
                <w:szCs w:val="18"/>
              </w:rPr>
            </w:pPr>
            <w:r w:rsidRPr="009938FA">
              <w:rPr>
                <w:sz w:val="18"/>
                <w:szCs w:val="18"/>
              </w:rPr>
              <w:t>178</w:t>
            </w:r>
          </w:p>
        </w:tc>
        <w:tc>
          <w:tcPr>
            <w:tcW w:w="2975" w:type="dxa"/>
            <w:shd w:val="clear" w:color="auto" w:fill="auto"/>
            <w:vAlign w:val="center"/>
            <w:hideMark/>
          </w:tcPr>
          <w:p w14:paraId="12737466" w14:textId="77777777" w:rsidR="006D03DE" w:rsidRPr="009938FA" w:rsidRDefault="006D03DE" w:rsidP="00A905BF">
            <w:pPr>
              <w:spacing w:before="40" w:after="120"/>
              <w:ind w:right="113"/>
              <w:rPr>
                <w:sz w:val="18"/>
                <w:szCs w:val="18"/>
              </w:rPr>
            </w:pPr>
            <w:r w:rsidRPr="009938FA">
              <w:rPr>
                <w:sz w:val="18"/>
                <w:szCs w:val="18"/>
              </w:rPr>
              <w:t xml:space="preserve">Construcción de Albergue </w:t>
            </w:r>
            <w:proofErr w:type="spellStart"/>
            <w:r w:rsidRPr="009938FA">
              <w:rPr>
                <w:sz w:val="18"/>
                <w:szCs w:val="18"/>
              </w:rPr>
              <w:t>Hosp</w:t>
            </w:r>
            <w:proofErr w:type="spellEnd"/>
            <w:r w:rsidRPr="009938FA">
              <w:rPr>
                <w:sz w:val="18"/>
                <w:szCs w:val="18"/>
              </w:rPr>
              <w:t>. Bertha Calderón</w:t>
            </w:r>
          </w:p>
        </w:tc>
        <w:tc>
          <w:tcPr>
            <w:tcW w:w="1217" w:type="dxa"/>
            <w:shd w:val="clear" w:color="auto" w:fill="auto"/>
            <w:noWrap/>
            <w:hideMark/>
          </w:tcPr>
          <w:p w14:paraId="7245227A" w14:textId="77777777" w:rsidR="006D03DE" w:rsidRPr="009938FA" w:rsidRDefault="006D03DE" w:rsidP="00A905BF">
            <w:pPr>
              <w:spacing w:before="40" w:after="120"/>
              <w:ind w:right="113"/>
              <w:rPr>
                <w:sz w:val="18"/>
                <w:szCs w:val="18"/>
              </w:rPr>
            </w:pPr>
            <w:r w:rsidRPr="009938FA">
              <w:rPr>
                <w:sz w:val="18"/>
                <w:szCs w:val="18"/>
              </w:rPr>
              <w:t>Albergue</w:t>
            </w:r>
          </w:p>
        </w:tc>
        <w:tc>
          <w:tcPr>
            <w:tcW w:w="1188" w:type="dxa"/>
            <w:shd w:val="clear" w:color="auto" w:fill="auto"/>
            <w:noWrap/>
            <w:hideMark/>
          </w:tcPr>
          <w:p w14:paraId="61488FB7"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37BE40D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D5ABB71" w14:textId="77777777" w:rsidTr="00593B84">
        <w:tc>
          <w:tcPr>
            <w:tcW w:w="408" w:type="dxa"/>
            <w:shd w:val="clear" w:color="auto" w:fill="auto"/>
            <w:noWrap/>
            <w:hideMark/>
          </w:tcPr>
          <w:p w14:paraId="7C307552" w14:textId="77777777" w:rsidR="006D03DE" w:rsidRPr="009938FA" w:rsidRDefault="006D03DE" w:rsidP="00593B84">
            <w:pPr>
              <w:spacing w:before="40" w:after="120"/>
              <w:ind w:right="113"/>
              <w:rPr>
                <w:sz w:val="18"/>
                <w:szCs w:val="18"/>
              </w:rPr>
            </w:pPr>
            <w:r w:rsidRPr="009938FA">
              <w:rPr>
                <w:sz w:val="18"/>
                <w:szCs w:val="18"/>
              </w:rPr>
              <w:t>179</w:t>
            </w:r>
          </w:p>
        </w:tc>
        <w:tc>
          <w:tcPr>
            <w:tcW w:w="2975" w:type="dxa"/>
            <w:shd w:val="clear" w:color="auto" w:fill="auto"/>
            <w:vAlign w:val="center"/>
            <w:hideMark/>
          </w:tcPr>
          <w:p w14:paraId="6A11BE7A" w14:textId="77777777" w:rsidR="006D03DE" w:rsidRPr="009938FA" w:rsidRDefault="006D03DE" w:rsidP="00A905BF">
            <w:pPr>
              <w:spacing w:before="40" w:after="120"/>
              <w:ind w:right="113"/>
              <w:rPr>
                <w:sz w:val="18"/>
                <w:szCs w:val="18"/>
              </w:rPr>
            </w:pPr>
            <w:r w:rsidRPr="009938FA">
              <w:rPr>
                <w:sz w:val="18"/>
                <w:szCs w:val="18"/>
              </w:rPr>
              <w:t>Puesto de Salud la Providencia – León, Sutiaba – 2007</w:t>
            </w:r>
          </w:p>
        </w:tc>
        <w:tc>
          <w:tcPr>
            <w:tcW w:w="1217" w:type="dxa"/>
            <w:shd w:val="clear" w:color="auto" w:fill="auto"/>
            <w:noWrap/>
            <w:hideMark/>
          </w:tcPr>
          <w:p w14:paraId="45C5398B"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A3D6090"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5FAE50B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7EF96FE" w14:textId="77777777" w:rsidTr="00593B84">
        <w:tc>
          <w:tcPr>
            <w:tcW w:w="408" w:type="dxa"/>
            <w:shd w:val="clear" w:color="auto" w:fill="auto"/>
            <w:noWrap/>
            <w:hideMark/>
          </w:tcPr>
          <w:p w14:paraId="5CD5C4C7" w14:textId="77777777" w:rsidR="006D03DE" w:rsidRPr="009938FA" w:rsidRDefault="006D03DE" w:rsidP="00593B84">
            <w:pPr>
              <w:spacing w:before="40" w:after="120"/>
              <w:ind w:right="113"/>
              <w:rPr>
                <w:sz w:val="18"/>
                <w:szCs w:val="18"/>
              </w:rPr>
            </w:pPr>
            <w:r w:rsidRPr="009938FA">
              <w:rPr>
                <w:sz w:val="18"/>
                <w:szCs w:val="18"/>
              </w:rPr>
              <w:t>180</w:t>
            </w:r>
          </w:p>
        </w:tc>
        <w:tc>
          <w:tcPr>
            <w:tcW w:w="2975" w:type="dxa"/>
            <w:shd w:val="clear" w:color="auto" w:fill="auto"/>
            <w:vAlign w:val="center"/>
            <w:hideMark/>
          </w:tcPr>
          <w:p w14:paraId="0FEAE142" w14:textId="77777777" w:rsidR="006D03DE" w:rsidRPr="009938FA" w:rsidRDefault="006D03DE" w:rsidP="00A905BF">
            <w:pPr>
              <w:spacing w:before="40" w:after="120"/>
              <w:ind w:right="113"/>
              <w:rPr>
                <w:sz w:val="18"/>
                <w:szCs w:val="18"/>
              </w:rPr>
            </w:pPr>
            <w:r w:rsidRPr="009938FA">
              <w:rPr>
                <w:sz w:val="18"/>
                <w:szCs w:val="18"/>
              </w:rPr>
              <w:t>Puesto de Salud Sabana Grande – El Sauce – 2007</w:t>
            </w:r>
          </w:p>
        </w:tc>
        <w:tc>
          <w:tcPr>
            <w:tcW w:w="1217" w:type="dxa"/>
            <w:shd w:val="clear" w:color="auto" w:fill="auto"/>
            <w:noWrap/>
            <w:hideMark/>
          </w:tcPr>
          <w:p w14:paraId="40D06815"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635D5EF"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2A5CDF4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4EBB5E1" w14:textId="77777777" w:rsidTr="00593B84">
        <w:tc>
          <w:tcPr>
            <w:tcW w:w="408" w:type="dxa"/>
            <w:shd w:val="clear" w:color="auto" w:fill="auto"/>
            <w:noWrap/>
            <w:hideMark/>
          </w:tcPr>
          <w:p w14:paraId="4D805814" w14:textId="77777777" w:rsidR="006D03DE" w:rsidRPr="009938FA" w:rsidRDefault="006D03DE" w:rsidP="00593B84">
            <w:pPr>
              <w:spacing w:before="40" w:after="120"/>
              <w:ind w:right="113"/>
              <w:rPr>
                <w:sz w:val="18"/>
                <w:szCs w:val="18"/>
              </w:rPr>
            </w:pPr>
            <w:r w:rsidRPr="009938FA">
              <w:rPr>
                <w:sz w:val="18"/>
                <w:szCs w:val="18"/>
              </w:rPr>
              <w:t>181</w:t>
            </w:r>
          </w:p>
        </w:tc>
        <w:tc>
          <w:tcPr>
            <w:tcW w:w="2975" w:type="dxa"/>
            <w:shd w:val="clear" w:color="auto" w:fill="auto"/>
            <w:vAlign w:val="center"/>
            <w:hideMark/>
          </w:tcPr>
          <w:p w14:paraId="4FBFCDE2" w14:textId="77777777" w:rsidR="006D03DE" w:rsidRPr="009938FA" w:rsidRDefault="006D03DE" w:rsidP="00A905BF">
            <w:pPr>
              <w:spacing w:before="40" w:after="120"/>
              <w:ind w:right="113"/>
              <w:rPr>
                <w:sz w:val="18"/>
                <w:szCs w:val="18"/>
              </w:rPr>
            </w:pPr>
            <w:r w:rsidRPr="009938FA">
              <w:rPr>
                <w:sz w:val="18"/>
                <w:szCs w:val="18"/>
              </w:rPr>
              <w:t xml:space="preserve">Puesto de Salud de </w:t>
            </w:r>
            <w:proofErr w:type="spellStart"/>
            <w:r w:rsidRPr="009938FA">
              <w:rPr>
                <w:sz w:val="18"/>
                <w:szCs w:val="18"/>
              </w:rPr>
              <w:t>Licoroy</w:t>
            </w:r>
            <w:proofErr w:type="spellEnd"/>
          </w:p>
        </w:tc>
        <w:tc>
          <w:tcPr>
            <w:tcW w:w="1217" w:type="dxa"/>
            <w:shd w:val="clear" w:color="auto" w:fill="auto"/>
            <w:noWrap/>
            <w:hideMark/>
          </w:tcPr>
          <w:p w14:paraId="0C4A300C"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521E0C7"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4FB8F068"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534BCA7" w14:textId="77777777" w:rsidTr="00593B84">
        <w:tc>
          <w:tcPr>
            <w:tcW w:w="408" w:type="dxa"/>
            <w:shd w:val="clear" w:color="auto" w:fill="auto"/>
            <w:noWrap/>
            <w:hideMark/>
          </w:tcPr>
          <w:p w14:paraId="61AD2206" w14:textId="77777777" w:rsidR="006D03DE" w:rsidRPr="009938FA" w:rsidRDefault="006D03DE" w:rsidP="00593B84">
            <w:pPr>
              <w:spacing w:before="40" w:after="120"/>
              <w:ind w:right="113"/>
              <w:rPr>
                <w:sz w:val="18"/>
                <w:szCs w:val="18"/>
              </w:rPr>
            </w:pPr>
            <w:r w:rsidRPr="009938FA">
              <w:rPr>
                <w:sz w:val="18"/>
                <w:szCs w:val="18"/>
              </w:rPr>
              <w:lastRenderedPageBreak/>
              <w:t>182</w:t>
            </w:r>
          </w:p>
        </w:tc>
        <w:tc>
          <w:tcPr>
            <w:tcW w:w="2975" w:type="dxa"/>
            <w:shd w:val="clear" w:color="auto" w:fill="auto"/>
            <w:vAlign w:val="center"/>
            <w:hideMark/>
          </w:tcPr>
          <w:p w14:paraId="49FF1D3E" w14:textId="77777777" w:rsidR="006D03DE" w:rsidRPr="009938FA" w:rsidRDefault="006D03DE" w:rsidP="00A905BF">
            <w:pPr>
              <w:spacing w:before="40" w:after="120"/>
              <w:ind w:right="113"/>
              <w:rPr>
                <w:sz w:val="18"/>
                <w:szCs w:val="18"/>
              </w:rPr>
            </w:pPr>
            <w:r w:rsidRPr="009938FA">
              <w:rPr>
                <w:sz w:val="18"/>
                <w:szCs w:val="18"/>
              </w:rPr>
              <w:t>Instalación de la Unidad de Hemodiálisis Hospital Estelí</w:t>
            </w:r>
          </w:p>
        </w:tc>
        <w:tc>
          <w:tcPr>
            <w:tcW w:w="1217" w:type="dxa"/>
            <w:shd w:val="clear" w:color="auto" w:fill="auto"/>
            <w:noWrap/>
            <w:hideMark/>
          </w:tcPr>
          <w:p w14:paraId="5B119DED"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4DE47519"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506D1E6B"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78FA939" w14:textId="77777777" w:rsidTr="00593B84">
        <w:tc>
          <w:tcPr>
            <w:tcW w:w="408" w:type="dxa"/>
            <w:shd w:val="clear" w:color="auto" w:fill="auto"/>
            <w:noWrap/>
            <w:hideMark/>
          </w:tcPr>
          <w:p w14:paraId="5335F49C" w14:textId="77777777" w:rsidR="006D03DE" w:rsidRPr="009938FA" w:rsidRDefault="006D03DE" w:rsidP="00593B84">
            <w:pPr>
              <w:spacing w:before="40" w:after="120"/>
              <w:ind w:right="113"/>
              <w:rPr>
                <w:sz w:val="18"/>
                <w:szCs w:val="18"/>
              </w:rPr>
            </w:pPr>
            <w:r w:rsidRPr="009938FA">
              <w:rPr>
                <w:sz w:val="18"/>
                <w:szCs w:val="18"/>
              </w:rPr>
              <w:t>183</w:t>
            </w:r>
          </w:p>
        </w:tc>
        <w:tc>
          <w:tcPr>
            <w:tcW w:w="2975" w:type="dxa"/>
            <w:shd w:val="clear" w:color="auto" w:fill="auto"/>
            <w:vAlign w:val="center"/>
            <w:hideMark/>
          </w:tcPr>
          <w:p w14:paraId="57F5E960" w14:textId="77777777" w:rsidR="006D03DE" w:rsidRPr="009938FA" w:rsidRDefault="006D03DE" w:rsidP="00A905BF">
            <w:pPr>
              <w:spacing w:before="40" w:after="120"/>
              <w:ind w:right="113"/>
              <w:rPr>
                <w:sz w:val="18"/>
                <w:szCs w:val="18"/>
              </w:rPr>
            </w:pPr>
            <w:r w:rsidRPr="009938FA">
              <w:rPr>
                <w:sz w:val="18"/>
                <w:szCs w:val="18"/>
              </w:rPr>
              <w:t>Policlínico Trinidad Guevara – Matagalpa</w:t>
            </w:r>
          </w:p>
        </w:tc>
        <w:tc>
          <w:tcPr>
            <w:tcW w:w="1217" w:type="dxa"/>
            <w:shd w:val="clear" w:color="auto" w:fill="auto"/>
            <w:noWrap/>
            <w:hideMark/>
          </w:tcPr>
          <w:p w14:paraId="1006E683"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73C5F2DF"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0C03599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4A4119D" w14:textId="77777777" w:rsidTr="00593B84">
        <w:tc>
          <w:tcPr>
            <w:tcW w:w="408" w:type="dxa"/>
            <w:shd w:val="clear" w:color="auto" w:fill="auto"/>
            <w:noWrap/>
            <w:hideMark/>
          </w:tcPr>
          <w:p w14:paraId="5D5BED96" w14:textId="77777777" w:rsidR="006D03DE" w:rsidRPr="009938FA" w:rsidRDefault="006D03DE" w:rsidP="00593B84">
            <w:pPr>
              <w:spacing w:before="40" w:after="120"/>
              <w:ind w:right="113"/>
              <w:rPr>
                <w:sz w:val="18"/>
                <w:szCs w:val="18"/>
              </w:rPr>
            </w:pPr>
            <w:r w:rsidRPr="009938FA">
              <w:rPr>
                <w:sz w:val="18"/>
                <w:szCs w:val="18"/>
              </w:rPr>
              <w:t>184</w:t>
            </w:r>
          </w:p>
        </w:tc>
        <w:tc>
          <w:tcPr>
            <w:tcW w:w="2975" w:type="dxa"/>
            <w:shd w:val="clear" w:color="auto" w:fill="auto"/>
            <w:vAlign w:val="center"/>
            <w:hideMark/>
          </w:tcPr>
          <w:p w14:paraId="2AB67354" w14:textId="77777777" w:rsidR="006D03DE" w:rsidRPr="009938FA" w:rsidRDefault="006D03DE" w:rsidP="00A905BF">
            <w:pPr>
              <w:spacing w:before="40" w:after="120"/>
              <w:ind w:right="113"/>
              <w:rPr>
                <w:sz w:val="18"/>
                <w:szCs w:val="18"/>
              </w:rPr>
            </w:pPr>
            <w:r w:rsidRPr="009938FA">
              <w:rPr>
                <w:sz w:val="18"/>
                <w:szCs w:val="18"/>
              </w:rPr>
              <w:t>Puesto de Salud Lacayo Farfán – Matagalpa</w:t>
            </w:r>
          </w:p>
        </w:tc>
        <w:tc>
          <w:tcPr>
            <w:tcW w:w="1217" w:type="dxa"/>
            <w:shd w:val="clear" w:color="auto" w:fill="auto"/>
            <w:noWrap/>
            <w:hideMark/>
          </w:tcPr>
          <w:p w14:paraId="34731D35"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F343CDE"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520FD67B"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8C1A230" w14:textId="77777777" w:rsidTr="00593B84">
        <w:tc>
          <w:tcPr>
            <w:tcW w:w="408" w:type="dxa"/>
            <w:shd w:val="clear" w:color="auto" w:fill="auto"/>
            <w:noWrap/>
            <w:hideMark/>
          </w:tcPr>
          <w:p w14:paraId="65448136" w14:textId="77777777" w:rsidR="006D03DE" w:rsidRPr="009938FA" w:rsidRDefault="006D03DE" w:rsidP="00593B84">
            <w:pPr>
              <w:spacing w:before="40" w:after="120"/>
              <w:ind w:right="113"/>
              <w:rPr>
                <w:sz w:val="18"/>
                <w:szCs w:val="18"/>
              </w:rPr>
            </w:pPr>
            <w:r w:rsidRPr="009938FA">
              <w:rPr>
                <w:sz w:val="18"/>
                <w:szCs w:val="18"/>
              </w:rPr>
              <w:t>185</w:t>
            </w:r>
          </w:p>
        </w:tc>
        <w:tc>
          <w:tcPr>
            <w:tcW w:w="2975" w:type="dxa"/>
            <w:shd w:val="clear" w:color="auto" w:fill="auto"/>
            <w:vAlign w:val="center"/>
            <w:hideMark/>
          </w:tcPr>
          <w:p w14:paraId="101DD1E8" w14:textId="77777777" w:rsidR="006D03DE" w:rsidRPr="009938FA" w:rsidRDefault="006D03DE" w:rsidP="00A905BF">
            <w:pPr>
              <w:spacing w:before="40" w:after="120"/>
              <w:ind w:right="113"/>
              <w:rPr>
                <w:sz w:val="18"/>
                <w:szCs w:val="18"/>
              </w:rPr>
            </w:pPr>
            <w:r w:rsidRPr="009938FA">
              <w:rPr>
                <w:sz w:val="18"/>
                <w:szCs w:val="18"/>
              </w:rPr>
              <w:t>Puesto de Salud Salinas Grandes – León, Perla María – 2008</w:t>
            </w:r>
          </w:p>
        </w:tc>
        <w:tc>
          <w:tcPr>
            <w:tcW w:w="1217" w:type="dxa"/>
            <w:shd w:val="clear" w:color="auto" w:fill="auto"/>
            <w:noWrap/>
            <w:hideMark/>
          </w:tcPr>
          <w:p w14:paraId="630A6A3A"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19A0EB6"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2E331537"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788061C" w14:textId="77777777" w:rsidTr="00593B84">
        <w:tc>
          <w:tcPr>
            <w:tcW w:w="408" w:type="dxa"/>
            <w:shd w:val="clear" w:color="auto" w:fill="auto"/>
            <w:noWrap/>
            <w:hideMark/>
          </w:tcPr>
          <w:p w14:paraId="37780905" w14:textId="77777777" w:rsidR="006D03DE" w:rsidRPr="009938FA" w:rsidRDefault="006D03DE" w:rsidP="00593B84">
            <w:pPr>
              <w:spacing w:before="40" w:after="120"/>
              <w:ind w:right="113"/>
              <w:rPr>
                <w:sz w:val="18"/>
                <w:szCs w:val="18"/>
              </w:rPr>
            </w:pPr>
            <w:r w:rsidRPr="009938FA">
              <w:rPr>
                <w:sz w:val="18"/>
                <w:szCs w:val="18"/>
              </w:rPr>
              <w:t>186</w:t>
            </w:r>
          </w:p>
        </w:tc>
        <w:tc>
          <w:tcPr>
            <w:tcW w:w="2975" w:type="dxa"/>
            <w:shd w:val="clear" w:color="auto" w:fill="auto"/>
            <w:vAlign w:val="center"/>
            <w:hideMark/>
          </w:tcPr>
          <w:p w14:paraId="12FEC8C8" w14:textId="77777777" w:rsidR="006D03DE" w:rsidRPr="009938FA" w:rsidRDefault="006D03DE" w:rsidP="00A905BF">
            <w:pPr>
              <w:spacing w:before="40" w:after="120"/>
              <w:ind w:right="113"/>
              <w:rPr>
                <w:sz w:val="18"/>
                <w:szCs w:val="18"/>
              </w:rPr>
            </w:pPr>
            <w:r w:rsidRPr="009938FA">
              <w:rPr>
                <w:sz w:val="18"/>
                <w:szCs w:val="18"/>
              </w:rPr>
              <w:t>Remodelación quirófano, Hospital España, Chinandega MINSA</w:t>
            </w:r>
          </w:p>
        </w:tc>
        <w:tc>
          <w:tcPr>
            <w:tcW w:w="1217" w:type="dxa"/>
            <w:shd w:val="clear" w:color="auto" w:fill="auto"/>
            <w:noWrap/>
            <w:hideMark/>
          </w:tcPr>
          <w:p w14:paraId="53694A77"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095A9EB6"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748759A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21AD2DA" w14:textId="77777777" w:rsidTr="00593B84">
        <w:tc>
          <w:tcPr>
            <w:tcW w:w="408" w:type="dxa"/>
            <w:shd w:val="clear" w:color="auto" w:fill="auto"/>
            <w:noWrap/>
            <w:hideMark/>
          </w:tcPr>
          <w:p w14:paraId="085F25EF" w14:textId="77777777" w:rsidR="006D03DE" w:rsidRPr="009938FA" w:rsidRDefault="006D03DE" w:rsidP="00593B84">
            <w:pPr>
              <w:spacing w:before="40" w:after="120"/>
              <w:ind w:right="113"/>
              <w:rPr>
                <w:sz w:val="18"/>
                <w:szCs w:val="18"/>
              </w:rPr>
            </w:pPr>
            <w:r w:rsidRPr="009938FA">
              <w:rPr>
                <w:sz w:val="18"/>
                <w:szCs w:val="18"/>
              </w:rPr>
              <w:t>187</w:t>
            </w:r>
          </w:p>
        </w:tc>
        <w:tc>
          <w:tcPr>
            <w:tcW w:w="2975" w:type="dxa"/>
            <w:shd w:val="clear" w:color="auto" w:fill="auto"/>
            <w:vAlign w:val="center"/>
            <w:hideMark/>
          </w:tcPr>
          <w:p w14:paraId="453EF96C" w14:textId="77777777" w:rsidR="006D03DE" w:rsidRPr="009938FA" w:rsidRDefault="006D03DE" w:rsidP="00A905BF">
            <w:pPr>
              <w:spacing w:before="40" w:after="120"/>
              <w:ind w:right="113"/>
              <w:rPr>
                <w:sz w:val="18"/>
                <w:szCs w:val="18"/>
              </w:rPr>
            </w:pPr>
            <w:r w:rsidRPr="009938FA">
              <w:rPr>
                <w:sz w:val="18"/>
                <w:szCs w:val="18"/>
              </w:rPr>
              <w:t xml:space="preserve">Ampliación área de parto hospital de </w:t>
            </w:r>
            <w:proofErr w:type="spellStart"/>
            <w:r w:rsidRPr="009938FA">
              <w:rPr>
                <w:sz w:val="18"/>
                <w:szCs w:val="18"/>
              </w:rPr>
              <w:t>Moyogalpa</w:t>
            </w:r>
            <w:proofErr w:type="spellEnd"/>
            <w:r w:rsidRPr="009938FA">
              <w:rPr>
                <w:sz w:val="18"/>
                <w:szCs w:val="18"/>
              </w:rPr>
              <w:t>, Rivas</w:t>
            </w:r>
          </w:p>
        </w:tc>
        <w:tc>
          <w:tcPr>
            <w:tcW w:w="1217" w:type="dxa"/>
            <w:shd w:val="clear" w:color="auto" w:fill="auto"/>
            <w:noWrap/>
            <w:hideMark/>
          </w:tcPr>
          <w:p w14:paraId="1BF37589"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65F0BF51" w14:textId="77777777" w:rsidR="006D03DE" w:rsidRPr="009938FA" w:rsidRDefault="006D03DE" w:rsidP="00A905BF">
            <w:pPr>
              <w:spacing w:before="40" w:after="120"/>
              <w:ind w:right="113"/>
              <w:rPr>
                <w:sz w:val="18"/>
                <w:szCs w:val="18"/>
              </w:rPr>
            </w:pPr>
            <w:r w:rsidRPr="009938FA">
              <w:rPr>
                <w:sz w:val="18"/>
                <w:szCs w:val="18"/>
              </w:rPr>
              <w:t>Rivas</w:t>
            </w:r>
          </w:p>
        </w:tc>
        <w:tc>
          <w:tcPr>
            <w:tcW w:w="1582" w:type="dxa"/>
            <w:shd w:val="clear" w:color="auto" w:fill="auto"/>
            <w:noWrap/>
            <w:hideMark/>
          </w:tcPr>
          <w:p w14:paraId="5FE8694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9AEF521" w14:textId="77777777" w:rsidTr="00593B84">
        <w:tc>
          <w:tcPr>
            <w:tcW w:w="408" w:type="dxa"/>
            <w:shd w:val="clear" w:color="auto" w:fill="auto"/>
            <w:noWrap/>
            <w:hideMark/>
          </w:tcPr>
          <w:p w14:paraId="0A17F926" w14:textId="77777777" w:rsidR="006D03DE" w:rsidRPr="009938FA" w:rsidRDefault="006D03DE" w:rsidP="00593B84">
            <w:pPr>
              <w:spacing w:before="40" w:after="120"/>
              <w:ind w:right="113"/>
              <w:rPr>
                <w:sz w:val="18"/>
                <w:szCs w:val="18"/>
              </w:rPr>
            </w:pPr>
            <w:r w:rsidRPr="009938FA">
              <w:rPr>
                <w:sz w:val="18"/>
                <w:szCs w:val="18"/>
              </w:rPr>
              <w:t>188</w:t>
            </w:r>
          </w:p>
        </w:tc>
        <w:tc>
          <w:tcPr>
            <w:tcW w:w="2975" w:type="dxa"/>
            <w:shd w:val="clear" w:color="auto" w:fill="auto"/>
            <w:vAlign w:val="center"/>
            <w:hideMark/>
          </w:tcPr>
          <w:p w14:paraId="54BDD556" w14:textId="77777777" w:rsidR="006D03DE" w:rsidRPr="009938FA" w:rsidRDefault="006D03DE" w:rsidP="00A905BF">
            <w:pPr>
              <w:spacing w:before="40" w:after="120"/>
              <w:ind w:right="113"/>
              <w:rPr>
                <w:sz w:val="18"/>
                <w:szCs w:val="18"/>
              </w:rPr>
            </w:pPr>
            <w:r w:rsidRPr="009938FA">
              <w:rPr>
                <w:sz w:val="18"/>
                <w:szCs w:val="18"/>
              </w:rPr>
              <w:t>Remodelación Casa Materna, Altagracia – Rivas</w:t>
            </w:r>
          </w:p>
        </w:tc>
        <w:tc>
          <w:tcPr>
            <w:tcW w:w="1217" w:type="dxa"/>
            <w:shd w:val="clear" w:color="auto" w:fill="auto"/>
            <w:noWrap/>
            <w:hideMark/>
          </w:tcPr>
          <w:p w14:paraId="11AE165E"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5E9CCA9F" w14:textId="77777777" w:rsidR="006D03DE" w:rsidRPr="009938FA" w:rsidRDefault="006D03DE" w:rsidP="00A905BF">
            <w:pPr>
              <w:spacing w:before="40" w:after="120"/>
              <w:ind w:right="113"/>
              <w:rPr>
                <w:sz w:val="18"/>
                <w:szCs w:val="18"/>
              </w:rPr>
            </w:pPr>
            <w:r w:rsidRPr="009938FA">
              <w:rPr>
                <w:sz w:val="18"/>
                <w:szCs w:val="18"/>
              </w:rPr>
              <w:t>Rivas</w:t>
            </w:r>
          </w:p>
        </w:tc>
        <w:tc>
          <w:tcPr>
            <w:tcW w:w="1582" w:type="dxa"/>
            <w:shd w:val="clear" w:color="auto" w:fill="auto"/>
            <w:noWrap/>
            <w:hideMark/>
          </w:tcPr>
          <w:p w14:paraId="401611A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C3737F6" w14:textId="77777777" w:rsidTr="00593B84">
        <w:tc>
          <w:tcPr>
            <w:tcW w:w="408" w:type="dxa"/>
            <w:shd w:val="clear" w:color="auto" w:fill="auto"/>
            <w:noWrap/>
            <w:hideMark/>
          </w:tcPr>
          <w:p w14:paraId="37FEA9D6" w14:textId="77777777" w:rsidR="006D03DE" w:rsidRPr="009938FA" w:rsidRDefault="006D03DE" w:rsidP="00593B84">
            <w:pPr>
              <w:spacing w:before="40" w:after="120"/>
              <w:ind w:right="113"/>
              <w:rPr>
                <w:sz w:val="18"/>
                <w:szCs w:val="18"/>
              </w:rPr>
            </w:pPr>
            <w:r w:rsidRPr="009938FA">
              <w:rPr>
                <w:sz w:val="18"/>
                <w:szCs w:val="18"/>
              </w:rPr>
              <w:t>189</w:t>
            </w:r>
          </w:p>
        </w:tc>
        <w:tc>
          <w:tcPr>
            <w:tcW w:w="2975" w:type="dxa"/>
            <w:shd w:val="clear" w:color="auto" w:fill="auto"/>
            <w:vAlign w:val="center"/>
            <w:hideMark/>
          </w:tcPr>
          <w:p w14:paraId="3FC64F15" w14:textId="77777777" w:rsidR="006D03DE" w:rsidRPr="009938FA" w:rsidRDefault="006D03DE" w:rsidP="00A905BF">
            <w:pPr>
              <w:spacing w:before="40" w:after="120"/>
              <w:ind w:right="113"/>
              <w:rPr>
                <w:sz w:val="18"/>
                <w:szCs w:val="18"/>
              </w:rPr>
            </w:pPr>
            <w:r w:rsidRPr="009938FA">
              <w:rPr>
                <w:sz w:val="18"/>
                <w:szCs w:val="18"/>
              </w:rPr>
              <w:t xml:space="preserve">Puesto de Salud El Palmar </w:t>
            </w:r>
            <w:r w:rsidR="00B417D8">
              <w:rPr>
                <w:sz w:val="18"/>
                <w:szCs w:val="18"/>
              </w:rPr>
              <w:t>–</w:t>
            </w:r>
            <w:r w:rsidRPr="009938FA">
              <w:rPr>
                <w:sz w:val="18"/>
                <w:szCs w:val="18"/>
              </w:rPr>
              <w:t xml:space="preserve"> Estelí</w:t>
            </w:r>
          </w:p>
        </w:tc>
        <w:tc>
          <w:tcPr>
            <w:tcW w:w="1217" w:type="dxa"/>
            <w:shd w:val="clear" w:color="auto" w:fill="auto"/>
            <w:noWrap/>
            <w:hideMark/>
          </w:tcPr>
          <w:p w14:paraId="35D4B863"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CB28D0D"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28D9F27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2392308" w14:textId="77777777" w:rsidTr="00593B84">
        <w:tc>
          <w:tcPr>
            <w:tcW w:w="408" w:type="dxa"/>
            <w:shd w:val="clear" w:color="auto" w:fill="auto"/>
            <w:noWrap/>
            <w:hideMark/>
          </w:tcPr>
          <w:p w14:paraId="7D6AC0D0" w14:textId="77777777" w:rsidR="006D03DE" w:rsidRPr="009938FA" w:rsidRDefault="006D03DE" w:rsidP="00593B84">
            <w:pPr>
              <w:spacing w:before="40" w:after="120"/>
              <w:ind w:right="113"/>
              <w:rPr>
                <w:sz w:val="18"/>
                <w:szCs w:val="18"/>
              </w:rPr>
            </w:pPr>
            <w:r w:rsidRPr="009938FA">
              <w:rPr>
                <w:sz w:val="18"/>
                <w:szCs w:val="18"/>
              </w:rPr>
              <w:t>190</w:t>
            </w:r>
          </w:p>
        </w:tc>
        <w:tc>
          <w:tcPr>
            <w:tcW w:w="2975" w:type="dxa"/>
            <w:shd w:val="clear" w:color="auto" w:fill="auto"/>
            <w:vAlign w:val="center"/>
            <w:hideMark/>
          </w:tcPr>
          <w:p w14:paraId="0373F3B6" w14:textId="77777777" w:rsidR="006D03DE" w:rsidRPr="009938FA" w:rsidRDefault="006D03DE" w:rsidP="00A905BF">
            <w:pPr>
              <w:spacing w:before="40" w:after="120"/>
              <w:ind w:right="113"/>
              <w:rPr>
                <w:sz w:val="18"/>
                <w:szCs w:val="18"/>
              </w:rPr>
            </w:pPr>
            <w:r w:rsidRPr="009938FA">
              <w:rPr>
                <w:sz w:val="18"/>
                <w:szCs w:val="18"/>
              </w:rPr>
              <w:t xml:space="preserve">Puesto de Salud </w:t>
            </w:r>
            <w:proofErr w:type="spellStart"/>
            <w:r w:rsidRPr="009938FA">
              <w:rPr>
                <w:sz w:val="18"/>
                <w:szCs w:val="18"/>
              </w:rPr>
              <w:t>Guanacastón</w:t>
            </w:r>
            <w:proofErr w:type="spellEnd"/>
            <w:r w:rsidRPr="009938FA">
              <w:rPr>
                <w:sz w:val="18"/>
                <w:szCs w:val="18"/>
              </w:rPr>
              <w:t xml:space="preserve"> </w:t>
            </w:r>
            <w:r w:rsidR="00B417D8">
              <w:rPr>
                <w:sz w:val="18"/>
                <w:szCs w:val="18"/>
              </w:rPr>
              <w:t>–</w:t>
            </w:r>
            <w:r w:rsidRPr="009938FA">
              <w:rPr>
                <w:sz w:val="18"/>
                <w:szCs w:val="18"/>
              </w:rPr>
              <w:t xml:space="preserve"> Estelí</w:t>
            </w:r>
          </w:p>
        </w:tc>
        <w:tc>
          <w:tcPr>
            <w:tcW w:w="1217" w:type="dxa"/>
            <w:shd w:val="clear" w:color="auto" w:fill="auto"/>
            <w:noWrap/>
            <w:hideMark/>
          </w:tcPr>
          <w:p w14:paraId="1259423F"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054F160D"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460D95D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778B16E" w14:textId="77777777" w:rsidTr="00593B84">
        <w:tc>
          <w:tcPr>
            <w:tcW w:w="408" w:type="dxa"/>
            <w:shd w:val="clear" w:color="auto" w:fill="auto"/>
            <w:noWrap/>
            <w:hideMark/>
          </w:tcPr>
          <w:p w14:paraId="3501B4E9" w14:textId="77777777" w:rsidR="006D03DE" w:rsidRPr="009938FA" w:rsidRDefault="006D03DE" w:rsidP="00593B84">
            <w:pPr>
              <w:spacing w:before="40" w:after="120"/>
              <w:ind w:right="113"/>
              <w:rPr>
                <w:sz w:val="18"/>
                <w:szCs w:val="18"/>
              </w:rPr>
            </w:pPr>
            <w:r w:rsidRPr="009938FA">
              <w:rPr>
                <w:sz w:val="18"/>
                <w:szCs w:val="18"/>
              </w:rPr>
              <w:t>191</w:t>
            </w:r>
          </w:p>
        </w:tc>
        <w:tc>
          <w:tcPr>
            <w:tcW w:w="2975" w:type="dxa"/>
            <w:shd w:val="clear" w:color="auto" w:fill="auto"/>
            <w:vAlign w:val="center"/>
            <w:hideMark/>
          </w:tcPr>
          <w:p w14:paraId="1D8621AB" w14:textId="77777777" w:rsidR="006D03DE" w:rsidRPr="009938FA" w:rsidRDefault="006D03DE" w:rsidP="00A905BF">
            <w:pPr>
              <w:spacing w:before="40" w:after="120"/>
              <w:ind w:right="113"/>
              <w:rPr>
                <w:sz w:val="18"/>
                <w:szCs w:val="18"/>
              </w:rPr>
            </w:pPr>
            <w:r w:rsidRPr="009938FA">
              <w:rPr>
                <w:sz w:val="18"/>
                <w:szCs w:val="18"/>
              </w:rPr>
              <w:t>Puesto de Salud de Llano Largo(Rehabilitado) – Estelí</w:t>
            </w:r>
          </w:p>
        </w:tc>
        <w:tc>
          <w:tcPr>
            <w:tcW w:w="1217" w:type="dxa"/>
            <w:shd w:val="clear" w:color="auto" w:fill="auto"/>
            <w:noWrap/>
            <w:hideMark/>
          </w:tcPr>
          <w:p w14:paraId="3DC65A7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7D8A3E2E"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3B806392"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DD8067F" w14:textId="77777777" w:rsidTr="00593B84">
        <w:tc>
          <w:tcPr>
            <w:tcW w:w="408" w:type="dxa"/>
            <w:shd w:val="clear" w:color="auto" w:fill="auto"/>
            <w:noWrap/>
            <w:hideMark/>
          </w:tcPr>
          <w:p w14:paraId="7C3B972F" w14:textId="77777777" w:rsidR="006D03DE" w:rsidRPr="009938FA" w:rsidRDefault="006D03DE" w:rsidP="00593B84">
            <w:pPr>
              <w:spacing w:before="40" w:after="120"/>
              <w:ind w:right="113"/>
              <w:rPr>
                <w:sz w:val="18"/>
                <w:szCs w:val="18"/>
              </w:rPr>
            </w:pPr>
            <w:r w:rsidRPr="009938FA">
              <w:rPr>
                <w:sz w:val="18"/>
                <w:szCs w:val="18"/>
              </w:rPr>
              <w:t>192</w:t>
            </w:r>
          </w:p>
        </w:tc>
        <w:tc>
          <w:tcPr>
            <w:tcW w:w="2975" w:type="dxa"/>
            <w:shd w:val="clear" w:color="auto" w:fill="auto"/>
            <w:vAlign w:val="center"/>
            <w:hideMark/>
          </w:tcPr>
          <w:p w14:paraId="1523D831" w14:textId="77777777" w:rsidR="006D03DE" w:rsidRPr="009938FA" w:rsidRDefault="006D03DE" w:rsidP="00A905BF">
            <w:pPr>
              <w:spacing w:before="40" w:after="120"/>
              <w:ind w:right="113"/>
              <w:rPr>
                <w:sz w:val="18"/>
                <w:szCs w:val="18"/>
              </w:rPr>
            </w:pPr>
            <w:r w:rsidRPr="009938FA">
              <w:rPr>
                <w:sz w:val="18"/>
                <w:szCs w:val="18"/>
              </w:rPr>
              <w:t xml:space="preserve">Apertura Taller de Ortesis y Prótesis Hospital La Trinidad </w:t>
            </w:r>
            <w:r w:rsidR="00B417D8">
              <w:rPr>
                <w:sz w:val="18"/>
                <w:szCs w:val="18"/>
              </w:rPr>
              <w:t>–</w:t>
            </w:r>
            <w:r w:rsidRPr="009938FA">
              <w:rPr>
                <w:sz w:val="18"/>
                <w:szCs w:val="18"/>
              </w:rPr>
              <w:t xml:space="preserve"> Estelí</w:t>
            </w:r>
          </w:p>
        </w:tc>
        <w:tc>
          <w:tcPr>
            <w:tcW w:w="1217" w:type="dxa"/>
            <w:shd w:val="clear" w:color="auto" w:fill="auto"/>
            <w:noWrap/>
            <w:hideMark/>
          </w:tcPr>
          <w:p w14:paraId="1B299BDB"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264CE20C"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6E88B6C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1409247" w14:textId="77777777" w:rsidTr="00593B84">
        <w:tc>
          <w:tcPr>
            <w:tcW w:w="408" w:type="dxa"/>
            <w:shd w:val="clear" w:color="auto" w:fill="auto"/>
            <w:noWrap/>
            <w:hideMark/>
          </w:tcPr>
          <w:p w14:paraId="337DFDB2" w14:textId="77777777" w:rsidR="006D03DE" w:rsidRPr="009938FA" w:rsidRDefault="006D03DE" w:rsidP="00593B84">
            <w:pPr>
              <w:spacing w:before="40" w:after="120"/>
              <w:ind w:right="113"/>
              <w:rPr>
                <w:sz w:val="18"/>
                <w:szCs w:val="18"/>
              </w:rPr>
            </w:pPr>
            <w:r w:rsidRPr="009938FA">
              <w:rPr>
                <w:sz w:val="18"/>
                <w:szCs w:val="18"/>
              </w:rPr>
              <w:t>193</w:t>
            </w:r>
          </w:p>
        </w:tc>
        <w:tc>
          <w:tcPr>
            <w:tcW w:w="2975" w:type="dxa"/>
            <w:shd w:val="clear" w:color="auto" w:fill="auto"/>
            <w:vAlign w:val="center"/>
            <w:hideMark/>
          </w:tcPr>
          <w:p w14:paraId="037A5B0D" w14:textId="77777777" w:rsidR="006D03DE" w:rsidRPr="009938FA" w:rsidRDefault="006D03DE" w:rsidP="00A905BF">
            <w:pPr>
              <w:spacing w:before="40" w:after="120"/>
              <w:ind w:right="113"/>
              <w:rPr>
                <w:sz w:val="18"/>
                <w:szCs w:val="18"/>
              </w:rPr>
            </w:pPr>
            <w:r w:rsidRPr="009938FA">
              <w:rPr>
                <w:sz w:val="18"/>
                <w:szCs w:val="18"/>
              </w:rPr>
              <w:t>Construcción Albergue Materno Hospital Estelí</w:t>
            </w:r>
          </w:p>
        </w:tc>
        <w:tc>
          <w:tcPr>
            <w:tcW w:w="1217" w:type="dxa"/>
            <w:shd w:val="clear" w:color="auto" w:fill="auto"/>
            <w:noWrap/>
            <w:hideMark/>
          </w:tcPr>
          <w:p w14:paraId="0803BCD8" w14:textId="77777777" w:rsidR="006D03DE" w:rsidRPr="009938FA" w:rsidRDefault="006D03DE" w:rsidP="00A905BF">
            <w:pPr>
              <w:spacing w:before="40" w:after="120"/>
              <w:ind w:right="113"/>
              <w:rPr>
                <w:sz w:val="18"/>
                <w:szCs w:val="18"/>
              </w:rPr>
            </w:pPr>
            <w:r w:rsidRPr="009938FA">
              <w:rPr>
                <w:sz w:val="18"/>
                <w:szCs w:val="18"/>
              </w:rPr>
              <w:t>Albergue</w:t>
            </w:r>
          </w:p>
        </w:tc>
        <w:tc>
          <w:tcPr>
            <w:tcW w:w="1188" w:type="dxa"/>
            <w:shd w:val="clear" w:color="auto" w:fill="auto"/>
            <w:noWrap/>
            <w:hideMark/>
          </w:tcPr>
          <w:p w14:paraId="12706A03"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7D9FA9C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382C009" w14:textId="77777777" w:rsidTr="00593B84">
        <w:tc>
          <w:tcPr>
            <w:tcW w:w="408" w:type="dxa"/>
            <w:shd w:val="clear" w:color="auto" w:fill="auto"/>
            <w:noWrap/>
            <w:hideMark/>
          </w:tcPr>
          <w:p w14:paraId="5538921F" w14:textId="77777777" w:rsidR="006D03DE" w:rsidRPr="009938FA" w:rsidRDefault="006D03DE" w:rsidP="00593B84">
            <w:pPr>
              <w:spacing w:before="40" w:after="120"/>
              <w:ind w:right="113"/>
              <w:rPr>
                <w:sz w:val="18"/>
                <w:szCs w:val="18"/>
              </w:rPr>
            </w:pPr>
            <w:r w:rsidRPr="009938FA">
              <w:rPr>
                <w:sz w:val="18"/>
                <w:szCs w:val="18"/>
              </w:rPr>
              <w:t>194</w:t>
            </w:r>
          </w:p>
        </w:tc>
        <w:tc>
          <w:tcPr>
            <w:tcW w:w="2975" w:type="dxa"/>
            <w:shd w:val="clear" w:color="auto" w:fill="auto"/>
            <w:vAlign w:val="center"/>
            <w:hideMark/>
          </w:tcPr>
          <w:p w14:paraId="764A917D" w14:textId="77777777" w:rsidR="006D03DE" w:rsidRPr="009938FA" w:rsidRDefault="006D03DE" w:rsidP="00A905BF">
            <w:pPr>
              <w:spacing w:before="40" w:after="120"/>
              <w:ind w:right="113"/>
              <w:rPr>
                <w:sz w:val="18"/>
                <w:szCs w:val="18"/>
              </w:rPr>
            </w:pPr>
            <w:r w:rsidRPr="009938FA">
              <w:rPr>
                <w:sz w:val="18"/>
                <w:szCs w:val="18"/>
              </w:rPr>
              <w:t xml:space="preserve">Ampliación del Laboratorio del Centro de Salud La Trinidad </w:t>
            </w:r>
            <w:r w:rsidR="00B417D8">
              <w:rPr>
                <w:sz w:val="18"/>
                <w:szCs w:val="18"/>
              </w:rPr>
              <w:t>–</w:t>
            </w:r>
            <w:r w:rsidRPr="009938FA">
              <w:rPr>
                <w:sz w:val="18"/>
                <w:szCs w:val="18"/>
              </w:rPr>
              <w:t xml:space="preserve"> Estelí</w:t>
            </w:r>
          </w:p>
        </w:tc>
        <w:tc>
          <w:tcPr>
            <w:tcW w:w="1217" w:type="dxa"/>
            <w:shd w:val="clear" w:color="auto" w:fill="auto"/>
            <w:noWrap/>
            <w:hideMark/>
          </w:tcPr>
          <w:p w14:paraId="25BC6DA2"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48C6B831"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0A950F9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5F9F0C8" w14:textId="77777777" w:rsidTr="00593B84">
        <w:tc>
          <w:tcPr>
            <w:tcW w:w="408" w:type="dxa"/>
            <w:shd w:val="clear" w:color="auto" w:fill="auto"/>
            <w:noWrap/>
            <w:hideMark/>
          </w:tcPr>
          <w:p w14:paraId="1A0DE001" w14:textId="77777777" w:rsidR="006D03DE" w:rsidRPr="009938FA" w:rsidRDefault="006D03DE" w:rsidP="00593B84">
            <w:pPr>
              <w:spacing w:before="40" w:after="120"/>
              <w:ind w:right="113"/>
              <w:rPr>
                <w:sz w:val="18"/>
                <w:szCs w:val="18"/>
              </w:rPr>
            </w:pPr>
            <w:r w:rsidRPr="009938FA">
              <w:rPr>
                <w:sz w:val="18"/>
                <w:szCs w:val="18"/>
              </w:rPr>
              <w:t>195</w:t>
            </w:r>
          </w:p>
        </w:tc>
        <w:tc>
          <w:tcPr>
            <w:tcW w:w="2975" w:type="dxa"/>
            <w:shd w:val="clear" w:color="auto" w:fill="auto"/>
            <w:vAlign w:val="center"/>
            <w:hideMark/>
          </w:tcPr>
          <w:p w14:paraId="21574BD3" w14:textId="77777777" w:rsidR="006D03DE" w:rsidRPr="009938FA" w:rsidRDefault="006D03DE" w:rsidP="00A905BF">
            <w:pPr>
              <w:spacing w:before="40" w:after="120"/>
              <w:ind w:right="113"/>
              <w:rPr>
                <w:sz w:val="18"/>
                <w:szCs w:val="18"/>
              </w:rPr>
            </w:pPr>
            <w:r w:rsidRPr="009938FA">
              <w:rPr>
                <w:sz w:val="18"/>
                <w:szCs w:val="18"/>
              </w:rPr>
              <w:t xml:space="preserve">Puesto de Salud de </w:t>
            </w:r>
            <w:proofErr w:type="spellStart"/>
            <w:r w:rsidRPr="009938FA">
              <w:rPr>
                <w:sz w:val="18"/>
                <w:szCs w:val="18"/>
              </w:rPr>
              <w:t>Solingalpa</w:t>
            </w:r>
            <w:proofErr w:type="spellEnd"/>
            <w:r w:rsidRPr="009938FA">
              <w:rPr>
                <w:sz w:val="18"/>
                <w:szCs w:val="18"/>
              </w:rPr>
              <w:t xml:space="preserve"> – Matagalpa</w:t>
            </w:r>
          </w:p>
        </w:tc>
        <w:tc>
          <w:tcPr>
            <w:tcW w:w="1217" w:type="dxa"/>
            <w:shd w:val="clear" w:color="auto" w:fill="auto"/>
            <w:noWrap/>
            <w:hideMark/>
          </w:tcPr>
          <w:p w14:paraId="2D049FBE"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570F772"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79D1857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D23A4C4" w14:textId="77777777" w:rsidTr="00593B84">
        <w:tc>
          <w:tcPr>
            <w:tcW w:w="408" w:type="dxa"/>
            <w:shd w:val="clear" w:color="auto" w:fill="auto"/>
            <w:noWrap/>
            <w:hideMark/>
          </w:tcPr>
          <w:p w14:paraId="10971EAC" w14:textId="77777777" w:rsidR="006D03DE" w:rsidRPr="009938FA" w:rsidRDefault="006D03DE" w:rsidP="00593B84">
            <w:pPr>
              <w:spacing w:before="40" w:after="120"/>
              <w:ind w:right="113"/>
              <w:rPr>
                <w:sz w:val="18"/>
                <w:szCs w:val="18"/>
              </w:rPr>
            </w:pPr>
            <w:r w:rsidRPr="009938FA">
              <w:rPr>
                <w:sz w:val="18"/>
                <w:szCs w:val="18"/>
              </w:rPr>
              <w:t>196</w:t>
            </w:r>
          </w:p>
        </w:tc>
        <w:tc>
          <w:tcPr>
            <w:tcW w:w="2975" w:type="dxa"/>
            <w:shd w:val="clear" w:color="auto" w:fill="auto"/>
            <w:vAlign w:val="center"/>
            <w:hideMark/>
          </w:tcPr>
          <w:p w14:paraId="10806343" w14:textId="77777777" w:rsidR="006D03DE" w:rsidRPr="009938FA" w:rsidRDefault="006D03DE" w:rsidP="00A905BF">
            <w:pPr>
              <w:spacing w:before="40" w:after="120"/>
              <w:ind w:right="113"/>
              <w:rPr>
                <w:sz w:val="18"/>
                <w:szCs w:val="18"/>
              </w:rPr>
            </w:pPr>
            <w:r w:rsidRPr="009938FA">
              <w:rPr>
                <w:sz w:val="18"/>
                <w:szCs w:val="18"/>
              </w:rPr>
              <w:t>Puesto de Salud Quebrada Honda – Matagalpa</w:t>
            </w:r>
          </w:p>
        </w:tc>
        <w:tc>
          <w:tcPr>
            <w:tcW w:w="1217" w:type="dxa"/>
            <w:shd w:val="clear" w:color="auto" w:fill="auto"/>
            <w:noWrap/>
            <w:hideMark/>
          </w:tcPr>
          <w:p w14:paraId="286CAC5A"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C1CB636"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24871454"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A8623BF" w14:textId="77777777" w:rsidTr="00593B84">
        <w:tc>
          <w:tcPr>
            <w:tcW w:w="408" w:type="dxa"/>
            <w:shd w:val="clear" w:color="auto" w:fill="auto"/>
            <w:noWrap/>
            <w:hideMark/>
          </w:tcPr>
          <w:p w14:paraId="0B74F3A2" w14:textId="77777777" w:rsidR="006D03DE" w:rsidRPr="009938FA" w:rsidRDefault="006D03DE" w:rsidP="00593B84">
            <w:pPr>
              <w:spacing w:before="40" w:after="120"/>
              <w:ind w:right="113"/>
              <w:rPr>
                <w:sz w:val="18"/>
                <w:szCs w:val="18"/>
              </w:rPr>
            </w:pPr>
            <w:r w:rsidRPr="009938FA">
              <w:rPr>
                <w:sz w:val="18"/>
                <w:szCs w:val="18"/>
              </w:rPr>
              <w:t>197</w:t>
            </w:r>
          </w:p>
        </w:tc>
        <w:tc>
          <w:tcPr>
            <w:tcW w:w="2975" w:type="dxa"/>
            <w:shd w:val="clear" w:color="auto" w:fill="auto"/>
            <w:vAlign w:val="center"/>
            <w:hideMark/>
          </w:tcPr>
          <w:p w14:paraId="20B34E38" w14:textId="77777777" w:rsidR="006D03DE" w:rsidRPr="009938FA" w:rsidRDefault="006D03DE" w:rsidP="00A905BF">
            <w:pPr>
              <w:spacing w:before="40" w:after="120"/>
              <w:ind w:right="113"/>
              <w:rPr>
                <w:sz w:val="18"/>
                <w:szCs w:val="18"/>
              </w:rPr>
            </w:pPr>
            <w:r w:rsidRPr="009938FA">
              <w:rPr>
                <w:sz w:val="18"/>
                <w:szCs w:val="18"/>
              </w:rPr>
              <w:t>Rehabilitación del Centro de Salud del Cuá, Jinotega</w:t>
            </w:r>
          </w:p>
        </w:tc>
        <w:tc>
          <w:tcPr>
            <w:tcW w:w="1217" w:type="dxa"/>
            <w:shd w:val="clear" w:color="auto" w:fill="auto"/>
            <w:noWrap/>
            <w:hideMark/>
          </w:tcPr>
          <w:p w14:paraId="19CC6EF2"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52C90105"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0439051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98B9F80" w14:textId="77777777" w:rsidTr="00593B84">
        <w:tc>
          <w:tcPr>
            <w:tcW w:w="408" w:type="dxa"/>
            <w:shd w:val="clear" w:color="auto" w:fill="auto"/>
            <w:noWrap/>
            <w:hideMark/>
          </w:tcPr>
          <w:p w14:paraId="271613AE" w14:textId="77777777" w:rsidR="006D03DE" w:rsidRPr="009938FA" w:rsidRDefault="006D03DE" w:rsidP="00593B84">
            <w:pPr>
              <w:spacing w:before="40" w:after="120"/>
              <w:ind w:right="113"/>
              <w:rPr>
                <w:sz w:val="18"/>
                <w:szCs w:val="18"/>
              </w:rPr>
            </w:pPr>
            <w:r w:rsidRPr="009938FA">
              <w:rPr>
                <w:sz w:val="18"/>
                <w:szCs w:val="18"/>
              </w:rPr>
              <w:t>198</w:t>
            </w:r>
          </w:p>
        </w:tc>
        <w:tc>
          <w:tcPr>
            <w:tcW w:w="2975" w:type="dxa"/>
            <w:shd w:val="clear" w:color="auto" w:fill="auto"/>
            <w:vAlign w:val="center"/>
            <w:hideMark/>
          </w:tcPr>
          <w:p w14:paraId="14FDC405" w14:textId="77777777" w:rsidR="006D03DE" w:rsidRPr="009938FA" w:rsidRDefault="006D03DE" w:rsidP="00A905BF">
            <w:pPr>
              <w:spacing w:before="40" w:after="120"/>
              <w:ind w:right="113"/>
              <w:rPr>
                <w:sz w:val="18"/>
                <w:szCs w:val="18"/>
              </w:rPr>
            </w:pPr>
            <w:r w:rsidRPr="009938FA">
              <w:rPr>
                <w:sz w:val="18"/>
                <w:szCs w:val="18"/>
              </w:rPr>
              <w:t>Centro de Salud Muelle de los Bueyes, Chontales</w:t>
            </w:r>
          </w:p>
        </w:tc>
        <w:tc>
          <w:tcPr>
            <w:tcW w:w="1217" w:type="dxa"/>
            <w:shd w:val="clear" w:color="auto" w:fill="auto"/>
            <w:noWrap/>
            <w:hideMark/>
          </w:tcPr>
          <w:p w14:paraId="6655A411"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7E841F7A" w14:textId="77777777" w:rsidR="006D03DE" w:rsidRPr="009938FA" w:rsidRDefault="006D03DE" w:rsidP="00A905BF">
            <w:pPr>
              <w:spacing w:before="40" w:after="120"/>
              <w:ind w:right="113"/>
              <w:rPr>
                <w:sz w:val="18"/>
                <w:szCs w:val="18"/>
              </w:rPr>
            </w:pPr>
            <w:r w:rsidRPr="009938FA">
              <w:rPr>
                <w:sz w:val="18"/>
                <w:szCs w:val="18"/>
              </w:rPr>
              <w:t>Chontales</w:t>
            </w:r>
          </w:p>
        </w:tc>
        <w:tc>
          <w:tcPr>
            <w:tcW w:w="1582" w:type="dxa"/>
            <w:shd w:val="clear" w:color="auto" w:fill="auto"/>
            <w:noWrap/>
            <w:hideMark/>
          </w:tcPr>
          <w:p w14:paraId="2DB87C77"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CFCB42A" w14:textId="77777777" w:rsidTr="00593B84">
        <w:tc>
          <w:tcPr>
            <w:tcW w:w="408" w:type="dxa"/>
            <w:shd w:val="clear" w:color="auto" w:fill="auto"/>
            <w:noWrap/>
            <w:hideMark/>
          </w:tcPr>
          <w:p w14:paraId="1C72A2CE" w14:textId="77777777" w:rsidR="006D03DE" w:rsidRPr="009938FA" w:rsidRDefault="006D03DE" w:rsidP="00593B84">
            <w:pPr>
              <w:spacing w:before="40" w:after="120"/>
              <w:ind w:right="113"/>
              <w:rPr>
                <w:sz w:val="18"/>
                <w:szCs w:val="18"/>
              </w:rPr>
            </w:pPr>
            <w:r w:rsidRPr="009938FA">
              <w:rPr>
                <w:sz w:val="18"/>
                <w:szCs w:val="18"/>
              </w:rPr>
              <w:t>199</w:t>
            </w:r>
          </w:p>
        </w:tc>
        <w:tc>
          <w:tcPr>
            <w:tcW w:w="2975" w:type="dxa"/>
            <w:shd w:val="clear" w:color="auto" w:fill="auto"/>
            <w:vAlign w:val="center"/>
            <w:hideMark/>
          </w:tcPr>
          <w:p w14:paraId="74DC803D" w14:textId="77777777" w:rsidR="006D03DE" w:rsidRPr="009938FA" w:rsidRDefault="006D03DE" w:rsidP="00A905BF">
            <w:pPr>
              <w:spacing w:before="40" w:after="120"/>
              <w:ind w:right="113"/>
              <w:rPr>
                <w:sz w:val="18"/>
                <w:szCs w:val="18"/>
              </w:rPr>
            </w:pPr>
            <w:r w:rsidRPr="009938FA">
              <w:rPr>
                <w:sz w:val="18"/>
                <w:szCs w:val="18"/>
              </w:rPr>
              <w:t xml:space="preserve">Reparación del Puesto de Salud en </w:t>
            </w:r>
            <w:proofErr w:type="spellStart"/>
            <w:r w:rsidRPr="009938FA">
              <w:rPr>
                <w:sz w:val="18"/>
                <w:szCs w:val="18"/>
              </w:rPr>
              <w:t>Lapan</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4A30A855"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7B6AE9A"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6552F1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0B90327" w14:textId="77777777" w:rsidTr="00593B84">
        <w:tc>
          <w:tcPr>
            <w:tcW w:w="408" w:type="dxa"/>
            <w:shd w:val="clear" w:color="auto" w:fill="auto"/>
            <w:noWrap/>
            <w:hideMark/>
          </w:tcPr>
          <w:p w14:paraId="1598802F" w14:textId="77777777" w:rsidR="006D03DE" w:rsidRPr="009938FA" w:rsidRDefault="006D03DE" w:rsidP="00593B84">
            <w:pPr>
              <w:spacing w:before="40" w:after="120"/>
              <w:ind w:right="113"/>
              <w:rPr>
                <w:sz w:val="18"/>
                <w:szCs w:val="18"/>
              </w:rPr>
            </w:pPr>
            <w:r w:rsidRPr="009938FA">
              <w:rPr>
                <w:sz w:val="18"/>
                <w:szCs w:val="18"/>
              </w:rPr>
              <w:t>200</w:t>
            </w:r>
          </w:p>
        </w:tc>
        <w:tc>
          <w:tcPr>
            <w:tcW w:w="2975" w:type="dxa"/>
            <w:shd w:val="clear" w:color="auto" w:fill="auto"/>
            <w:vAlign w:val="center"/>
            <w:hideMark/>
          </w:tcPr>
          <w:p w14:paraId="167A4526" w14:textId="77777777" w:rsidR="006D03DE" w:rsidRPr="009938FA" w:rsidRDefault="006D03DE" w:rsidP="00A905BF">
            <w:pPr>
              <w:spacing w:before="40" w:after="120"/>
              <w:ind w:right="113"/>
              <w:rPr>
                <w:sz w:val="18"/>
                <w:szCs w:val="18"/>
              </w:rPr>
            </w:pPr>
            <w:r w:rsidRPr="009938FA">
              <w:rPr>
                <w:sz w:val="18"/>
                <w:szCs w:val="18"/>
              </w:rPr>
              <w:t xml:space="preserve">Reparación del Puesto de Salud en </w:t>
            </w:r>
            <w:proofErr w:type="spellStart"/>
            <w:r w:rsidRPr="009938FA">
              <w:rPr>
                <w:sz w:val="18"/>
                <w:szCs w:val="18"/>
              </w:rPr>
              <w:t>Sahsa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6BBB6D83"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06528F6"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13E12E47"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1950F22" w14:textId="77777777" w:rsidTr="00593B84">
        <w:tc>
          <w:tcPr>
            <w:tcW w:w="408" w:type="dxa"/>
            <w:shd w:val="clear" w:color="auto" w:fill="auto"/>
            <w:noWrap/>
            <w:hideMark/>
          </w:tcPr>
          <w:p w14:paraId="14BAD333" w14:textId="77777777" w:rsidR="006D03DE" w:rsidRPr="009938FA" w:rsidRDefault="006D03DE" w:rsidP="00593B84">
            <w:pPr>
              <w:spacing w:before="40" w:after="120"/>
              <w:ind w:right="113"/>
              <w:rPr>
                <w:sz w:val="18"/>
                <w:szCs w:val="18"/>
              </w:rPr>
            </w:pPr>
            <w:r w:rsidRPr="009938FA">
              <w:rPr>
                <w:sz w:val="18"/>
                <w:szCs w:val="18"/>
              </w:rPr>
              <w:t>201</w:t>
            </w:r>
          </w:p>
        </w:tc>
        <w:tc>
          <w:tcPr>
            <w:tcW w:w="2975" w:type="dxa"/>
            <w:shd w:val="clear" w:color="auto" w:fill="auto"/>
            <w:vAlign w:val="center"/>
            <w:hideMark/>
          </w:tcPr>
          <w:p w14:paraId="5E4511CF" w14:textId="77777777" w:rsidR="006D03DE" w:rsidRPr="009938FA" w:rsidRDefault="006D03DE" w:rsidP="00A905BF">
            <w:pPr>
              <w:spacing w:before="40" w:after="120"/>
              <w:ind w:right="113"/>
              <w:rPr>
                <w:sz w:val="18"/>
                <w:szCs w:val="18"/>
              </w:rPr>
            </w:pPr>
            <w:r w:rsidRPr="009938FA">
              <w:rPr>
                <w:sz w:val="18"/>
                <w:szCs w:val="18"/>
              </w:rPr>
              <w:t xml:space="preserve">Reparación del Puesto de Salud </w:t>
            </w:r>
            <w:proofErr w:type="spellStart"/>
            <w:r w:rsidRPr="009938FA">
              <w:rPr>
                <w:sz w:val="18"/>
                <w:szCs w:val="18"/>
              </w:rPr>
              <w:t>Yulu</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1AC91A94"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00D5437"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A64A18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3EE19CB" w14:textId="77777777" w:rsidTr="00593B84">
        <w:tc>
          <w:tcPr>
            <w:tcW w:w="408" w:type="dxa"/>
            <w:shd w:val="clear" w:color="auto" w:fill="auto"/>
            <w:noWrap/>
            <w:hideMark/>
          </w:tcPr>
          <w:p w14:paraId="5E725E72" w14:textId="77777777" w:rsidR="006D03DE" w:rsidRPr="009938FA" w:rsidRDefault="006D03DE" w:rsidP="00593B84">
            <w:pPr>
              <w:spacing w:before="40" w:after="120"/>
              <w:ind w:right="113"/>
              <w:rPr>
                <w:sz w:val="18"/>
                <w:szCs w:val="18"/>
              </w:rPr>
            </w:pPr>
            <w:r w:rsidRPr="009938FA">
              <w:rPr>
                <w:sz w:val="18"/>
                <w:szCs w:val="18"/>
              </w:rPr>
              <w:t>202</w:t>
            </w:r>
          </w:p>
        </w:tc>
        <w:tc>
          <w:tcPr>
            <w:tcW w:w="2975" w:type="dxa"/>
            <w:shd w:val="clear" w:color="auto" w:fill="auto"/>
            <w:vAlign w:val="center"/>
            <w:hideMark/>
          </w:tcPr>
          <w:p w14:paraId="649E261C" w14:textId="77777777" w:rsidR="006D03DE" w:rsidRPr="009938FA" w:rsidRDefault="006D03DE" w:rsidP="00A905BF">
            <w:pPr>
              <w:spacing w:before="40" w:after="120"/>
              <w:ind w:right="113"/>
              <w:rPr>
                <w:sz w:val="18"/>
                <w:szCs w:val="18"/>
              </w:rPr>
            </w:pPr>
            <w:r w:rsidRPr="009938FA">
              <w:rPr>
                <w:sz w:val="18"/>
                <w:szCs w:val="18"/>
              </w:rPr>
              <w:t xml:space="preserve">Reparación del Puesto de Salud </w:t>
            </w:r>
            <w:proofErr w:type="spellStart"/>
            <w:r w:rsidRPr="009938FA">
              <w:rPr>
                <w:sz w:val="18"/>
                <w:szCs w:val="18"/>
              </w:rPr>
              <w:t>Sisin</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2228F330"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8064B50"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483EB7E"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7A659C5" w14:textId="77777777" w:rsidTr="00593B84">
        <w:tc>
          <w:tcPr>
            <w:tcW w:w="408" w:type="dxa"/>
            <w:shd w:val="clear" w:color="auto" w:fill="auto"/>
            <w:noWrap/>
            <w:hideMark/>
          </w:tcPr>
          <w:p w14:paraId="30602C21" w14:textId="77777777" w:rsidR="006D03DE" w:rsidRPr="009938FA" w:rsidRDefault="006D03DE" w:rsidP="00593B84">
            <w:pPr>
              <w:spacing w:before="40" w:after="120"/>
              <w:ind w:right="113"/>
              <w:rPr>
                <w:sz w:val="18"/>
                <w:szCs w:val="18"/>
              </w:rPr>
            </w:pPr>
            <w:r w:rsidRPr="009938FA">
              <w:rPr>
                <w:sz w:val="18"/>
                <w:szCs w:val="18"/>
              </w:rPr>
              <w:lastRenderedPageBreak/>
              <w:t>203</w:t>
            </w:r>
          </w:p>
        </w:tc>
        <w:tc>
          <w:tcPr>
            <w:tcW w:w="2975" w:type="dxa"/>
            <w:shd w:val="clear" w:color="auto" w:fill="auto"/>
            <w:vAlign w:val="center"/>
            <w:hideMark/>
          </w:tcPr>
          <w:p w14:paraId="7489CE58" w14:textId="77777777" w:rsidR="006D03DE" w:rsidRPr="009938FA" w:rsidRDefault="006D03DE" w:rsidP="00A905BF">
            <w:pPr>
              <w:spacing w:before="40" w:after="120"/>
              <w:ind w:right="113"/>
              <w:rPr>
                <w:sz w:val="18"/>
                <w:szCs w:val="18"/>
              </w:rPr>
            </w:pPr>
            <w:r w:rsidRPr="009938FA">
              <w:rPr>
                <w:sz w:val="18"/>
                <w:szCs w:val="18"/>
              </w:rPr>
              <w:t xml:space="preserve">Reparación del Puesto de Salud </w:t>
            </w:r>
            <w:proofErr w:type="spellStart"/>
            <w:r w:rsidRPr="009938FA">
              <w:rPr>
                <w:sz w:val="18"/>
                <w:szCs w:val="18"/>
              </w:rPr>
              <w:t>Ninayari</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65BDF66F"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3A3F2E4"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3A9E442"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E84A220" w14:textId="77777777" w:rsidTr="00593B84">
        <w:tc>
          <w:tcPr>
            <w:tcW w:w="408" w:type="dxa"/>
            <w:shd w:val="clear" w:color="auto" w:fill="auto"/>
            <w:noWrap/>
            <w:hideMark/>
          </w:tcPr>
          <w:p w14:paraId="33CEB156" w14:textId="77777777" w:rsidR="006D03DE" w:rsidRPr="009938FA" w:rsidRDefault="006D03DE" w:rsidP="00593B84">
            <w:pPr>
              <w:spacing w:before="40" w:after="120"/>
              <w:ind w:right="113"/>
              <w:rPr>
                <w:sz w:val="18"/>
                <w:szCs w:val="18"/>
              </w:rPr>
            </w:pPr>
            <w:r w:rsidRPr="009938FA">
              <w:rPr>
                <w:sz w:val="18"/>
                <w:szCs w:val="18"/>
              </w:rPr>
              <w:t>204</w:t>
            </w:r>
          </w:p>
        </w:tc>
        <w:tc>
          <w:tcPr>
            <w:tcW w:w="2975" w:type="dxa"/>
            <w:shd w:val="clear" w:color="auto" w:fill="auto"/>
            <w:vAlign w:val="center"/>
            <w:hideMark/>
          </w:tcPr>
          <w:p w14:paraId="1B75F0C2" w14:textId="77777777" w:rsidR="006D03DE" w:rsidRPr="009938FA" w:rsidRDefault="006D03DE" w:rsidP="00A905BF">
            <w:pPr>
              <w:spacing w:before="40" w:after="120"/>
              <w:ind w:right="113"/>
              <w:rPr>
                <w:sz w:val="18"/>
                <w:szCs w:val="18"/>
              </w:rPr>
            </w:pPr>
            <w:r w:rsidRPr="009938FA">
              <w:rPr>
                <w:sz w:val="18"/>
                <w:szCs w:val="18"/>
              </w:rPr>
              <w:t xml:space="preserve">Reparación del Puesto de Salud Francia </w:t>
            </w:r>
            <w:proofErr w:type="spellStart"/>
            <w:r w:rsidRPr="009938FA">
              <w:rPr>
                <w:sz w:val="18"/>
                <w:szCs w:val="18"/>
              </w:rPr>
              <w:t>Sirpi</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16A20504"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0A72951"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7E8F17B"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94BD85F" w14:textId="77777777" w:rsidTr="00593B84">
        <w:tc>
          <w:tcPr>
            <w:tcW w:w="408" w:type="dxa"/>
            <w:shd w:val="clear" w:color="auto" w:fill="auto"/>
            <w:noWrap/>
            <w:hideMark/>
          </w:tcPr>
          <w:p w14:paraId="114C6012" w14:textId="77777777" w:rsidR="006D03DE" w:rsidRPr="009938FA" w:rsidRDefault="006D03DE" w:rsidP="00593B84">
            <w:pPr>
              <w:spacing w:before="40" w:after="120"/>
              <w:ind w:right="113"/>
              <w:rPr>
                <w:sz w:val="18"/>
                <w:szCs w:val="18"/>
              </w:rPr>
            </w:pPr>
            <w:r w:rsidRPr="009938FA">
              <w:rPr>
                <w:sz w:val="18"/>
                <w:szCs w:val="18"/>
              </w:rPr>
              <w:t>205</w:t>
            </w:r>
          </w:p>
        </w:tc>
        <w:tc>
          <w:tcPr>
            <w:tcW w:w="2975" w:type="dxa"/>
            <w:shd w:val="clear" w:color="auto" w:fill="auto"/>
            <w:vAlign w:val="center"/>
            <w:hideMark/>
          </w:tcPr>
          <w:p w14:paraId="3A0E6017" w14:textId="77777777" w:rsidR="006D03DE" w:rsidRPr="009938FA" w:rsidRDefault="006D03DE" w:rsidP="00A905BF">
            <w:pPr>
              <w:spacing w:before="40" w:after="120"/>
              <w:ind w:right="113"/>
              <w:rPr>
                <w:sz w:val="18"/>
                <w:szCs w:val="18"/>
              </w:rPr>
            </w:pPr>
            <w:r w:rsidRPr="009938FA">
              <w:rPr>
                <w:sz w:val="18"/>
                <w:szCs w:val="18"/>
              </w:rPr>
              <w:t xml:space="preserve">Reparación del Puesto de Salud </w:t>
            </w:r>
            <w:proofErr w:type="spellStart"/>
            <w:r w:rsidRPr="009938FA">
              <w:rPr>
                <w:sz w:val="18"/>
                <w:szCs w:val="18"/>
              </w:rPr>
              <w:t>Tuara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54892C1E"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D6E6BF7"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030C03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9C25376" w14:textId="77777777" w:rsidTr="00593B84">
        <w:tc>
          <w:tcPr>
            <w:tcW w:w="408" w:type="dxa"/>
            <w:shd w:val="clear" w:color="auto" w:fill="auto"/>
            <w:noWrap/>
            <w:hideMark/>
          </w:tcPr>
          <w:p w14:paraId="1DB8AA27" w14:textId="77777777" w:rsidR="006D03DE" w:rsidRPr="009938FA" w:rsidRDefault="006D03DE" w:rsidP="00593B84">
            <w:pPr>
              <w:spacing w:before="40" w:after="120"/>
              <w:ind w:right="113"/>
              <w:rPr>
                <w:sz w:val="18"/>
                <w:szCs w:val="18"/>
              </w:rPr>
            </w:pPr>
            <w:r w:rsidRPr="009938FA">
              <w:rPr>
                <w:sz w:val="18"/>
                <w:szCs w:val="18"/>
              </w:rPr>
              <w:t>206</w:t>
            </w:r>
          </w:p>
        </w:tc>
        <w:tc>
          <w:tcPr>
            <w:tcW w:w="2975" w:type="dxa"/>
            <w:shd w:val="clear" w:color="auto" w:fill="auto"/>
            <w:vAlign w:val="center"/>
            <w:hideMark/>
          </w:tcPr>
          <w:p w14:paraId="506462C6" w14:textId="77777777" w:rsidR="006D03DE" w:rsidRPr="009938FA" w:rsidRDefault="006D03DE" w:rsidP="00A905BF">
            <w:pPr>
              <w:spacing w:before="40" w:after="120"/>
              <w:ind w:right="113"/>
              <w:rPr>
                <w:sz w:val="18"/>
                <w:szCs w:val="18"/>
              </w:rPr>
            </w:pPr>
            <w:r w:rsidRPr="009938FA">
              <w:rPr>
                <w:sz w:val="18"/>
                <w:szCs w:val="18"/>
              </w:rPr>
              <w:t xml:space="preserve">Reparación del Puesto de Salud </w:t>
            </w:r>
            <w:proofErr w:type="spellStart"/>
            <w:r w:rsidRPr="009938FA">
              <w:rPr>
                <w:sz w:val="18"/>
                <w:szCs w:val="18"/>
              </w:rPr>
              <w:t>Auyaphini</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362E2025"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293F998"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21DB010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38FA22D" w14:textId="77777777" w:rsidTr="00593B84">
        <w:tc>
          <w:tcPr>
            <w:tcW w:w="408" w:type="dxa"/>
            <w:shd w:val="clear" w:color="auto" w:fill="auto"/>
            <w:noWrap/>
            <w:hideMark/>
          </w:tcPr>
          <w:p w14:paraId="5F08B660" w14:textId="77777777" w:rsidR="006D03DE" w:rsidRPr="009938FA" w:rsidRDefault="006D03DE" w:rsidP="00593B84">
            <w:pPr>
              <w:spacing w:before="40" w:after="120"/>
              <w:ind w:right="113"/>
              <w:rPr>
                <w:sz w:val="18"/>
                <w:szCs w:val="18"/>
              </w:rPr>
            </w:pPr>
            <w:r w:rsidRPr="009938FA">
              <w:rPr>
                <w:sz w:val="18"/>
                <w:szCs w:val="18"/>
              </w:rPr>
              <w:t>207</w:t>
            </w:r>
          </w:p>
        </w:tc>
        <w:tc>
          <w:tcPr>
            <w:tcW w:w="2975" w:type="dxa"/>
            <w:shd w:val="clear" w:color="auto" w:fill="auto"/>
            <w:vAlign w:val="center"/>
            <w:hideMark/>
          </w:tcPr>
          <w:p w14:paraId="6C4958EA" w14:textId="77777777" w:rsidR="006D03DE" w:rsidRPr="009938FA" w:rsidRDefault="006D03DE" w:rsidP="00A905BF">
            <w:pPr>
              <w:spacing w:before="40" w:after="120"/>
              <w:ind w:right="113"/>
              <w:rPr>
                <w:sz w:val="18"/>
                <w:szCs w:val="18"/>
              </w:rPr>
            </w:pPr>
            <w:r w:rsidRPr="009938FA">
              <w:rPr>
                <w:sz w:val="18"/>
                <w:szCs w:val="18"/>
              </w:rPr>
              <w:t xml:space="preserve">Reparación del Puesto de Salud </w:t>
            </w:r>
            <w:proofErr w:type="spellStart"/>
            <w:r w:rsidRPr="009938FA">
              <w:rPr>
                <w:sz w:val="18"/>
                <w:szCs w:val="18"/>
              </w:rPr>
              <w:t>Krukira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54E4F341"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E54F454"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C2E340D"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F9028A8" w14:textId="77777777" w:rsidTr="00593B84">
        <w:tc>
          <w:tcPr>
            <w:tcW w:w="408" w:type="dxa"/>
            <w:shd w:val="clear" w:color="auto" w:fill="auto"/>
            <w:noWrap/>
            <w:hideMark/>
          </w:tcPr>
          <w:p w14:paraId="584D6ED0" w14:textId="77777777" w:rsidR="006D03DE" w:rsidRPr="009938FA" w:rsidRDefault="006D03DE" w:rsidP="00593B84">
            <w:pPr>
              <w:spacing w:before="40" w:after="120"/>
              <w:ind w:right="113"/>
              <w:rPr>
                <w:sz w:val="18"/>
                <w:szCs w:val="18"/>
              </w:rPr>
            </w:pPr>
            <w:r w:rsidRPr="009938FA">
              <w:rPr>
                <w:sz w:val="18"/>
                <w:szCs w:val="18"/>
              </w:rPr>
              <w:t>208</w:t>
            </w:r>
          </w:p>
        </w:tc>
        <w:tc>
          <w:tcPr>
            <w:tcW w:w="2975" w:type="dxa"/>
            <w:shd w:val="clear" w:color="auto" w:fill="auto"/>
            <w:vAlign w:val="center"/>
            <w:hideMark/>
          </w:tcPr>
          <w:p w14:paraId="2DA112EE" w14:textId="77777777" w:rsidR="006D03DE" w:rsidRPr="009938FA" w:rsidRDefault="006D03DE" w:rsidP="00A905BF">
            <w:pPr>
              <w:spacing w:before="40" w:after="120"/>
              <w:ind w:right="113"/>
              <w:rPr>
                <w:sz w:val="18"/>
                <w:szCs w:val="18"/>
              </w:rPr>
            </w:pPr>
            <w:r w:rsidRPr="009938FA">
              <w:rPr>
                <w:sz w:val="18"/>
                <w:szCs w:val="18"/>
              </w:rPr>
              <w:t xml:space="preserve">Reparación del Puesto de Salud </w:t>
            </w:r>
            <w:proofErr w:type="spellStart"/>
            <w:r w:rsidRPr="009938FA">
              <w:rPr>
                <w:sz w:val="18"/>
                <w:szCs w:val="18"/>
              </w:rPr>
              <w:t>Tuapi</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1760077C"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A0BDD69"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1439FC4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D705902" w14:textId="77777777" w:rsidTr="00593B84">
        <w:tc>
          <w:tcPr>
            <w:tcW w:w="408" w:type="dxa"/>
            <w:shd w:val="clear" w:color="auto" w:fill="auto"/>
            <w:noWrap/>
            <w:hideMark/>
          </w:tcPr>
          <w:p w14:paraId="287467FC" w14:textId="77777777" w:rsidR="006D03DE" w:rsidRPr="009938FA" w:rsidRDefault="006D03DE" w:rsidP="00593B84">
            <w:pPr>
              <w:spacing w:before="40" w:after="120"/>
              <w:ind w:right="113"/>
              <w:rPr>
                <w:sz w:val="18"/>
                <w:szCs w:val="18"/>
              </w:rPr>
            </w:pPr>
            <w:r w:rsidRPr="009938FA">
              <w:rPr>
                <w:sz w:val="18"/>
                <w:szCs w:val="18"/>
              </w:rPr>
              <w:t>209</w:t>
            </w:r>
          </w:p>
        </w:tc>
        <w:tc>
          <w:tcPr>
            <w:tcW w:w="2975" w:type="dxa"/>
            <w:shd w:val="clear" w:color="auto" w:fill="auto"/>
            <w:vAlign w:val="center"/>
            <w:hideMark/>
          </w:tcPr>
          <w:p w14:paraId="14C5F5CF" w14:textId="77777777" w:rsidR="006D03DE" w:rsidRPr="009938FA" w:rsidRDefault="006D03DE" w:rsidP="00A905BF">
            <w:pPr>
              <w:spacing w:before="40" w:after="120"/>
              <w:ind w:right="113"/>
              <w:rPr>
                <w:sz w:val="18"/>
                <w:szCs w:val="18"/>
              </w:rPr>
            </w:pPr>
            <w:r w:rsidRPr="009938FA">
              <w:rPr>
                <w:sz w:val="18"/>
                <w:szCs w:val="18"/>
              </w:rPr>
              <w:t xml:space="preserve">Reparación Puesto de Salud </w:t>
            </w:r>
            <w:proofErr w:type="spellStart"/>
            <w:r w:rsidRPr="009938FA">
              <w:rPr>
                <w:sz w:val="18"/>
                <w:szCs w:val="18"/>
              </w:rPr>
              <w:t>Lidaukra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0973AFB7"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628A4B9"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50440B3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1DC888F" w14:textId="77777777" w:rsidTr="00593B84">
        <w:tc>
          <w:tcPr>
            <w:tcW w:w="408" w:type="dxa"/>
            <w:shd w:val="clear" w:color="auto" w:fill="auto"/>
            <w:noWrap/>
            <w:hideMark/>
          </w:tcPr>
          <w:p w14:paraId="3A139BDC" w14:textId="77777777" w:rsidR="006D03DE" w:rsidRPr="009938FA" w:rsidRDefault="006D03DE" w:rsidP="00593B84">
            <w:pPr>
              <w:spacing w:before="40" w:after="120"/>
              <w:ind w:right="113"/>
              <w:rPr>
                <w:sz w:val="18"/>
                <w:szCs w:val="18"/>
              </w:rPr>
            </w:pPr>
            <w:r w:rsidRPr="009938FA">
              <w:rPr>
                <w:sz w:val="18"/>
                <w:szCs w:val="18"/>
              </w:rPr>
              <w:t>210</w:t>
            </w:r>
          </w:p>
        </w:tc>
        <w:tc>
          <w:tcPr>
            <w:tcW w:w="2975" w:type="dxa"/>
            <w:shd w:val="clear" w:color="auto" w:fill="auto"/>
            <w:vAlign w:val="center"/>
            <w:hideMark/>
          </w:tcPr>
          <w:p w14:paraId="1D4F239C" w14:textId="77777777" w:rsidR="006D03DE" w:rsidRPr="009938FA" w:rsidRDefault="006D03DE" w:rsidP="00A905BF">
            <w:pPr>
              <w:spacing w:before="40" w:after="120"/>
              <w:ind w:right="113"/>
              <w:rPr>
                <w:sz w:val="18"/>
                <w:szCs w:val="18"/>
              </w:rPr>
            </w:pPr>
            <w:r w:rsidRPr="009938FA">
              <w:rPr>
                <w:sz w:val="18"/>
                <w:szCs w:val="18"/>
              </w:rPr>
              <w:t xml:space="preserve">Reparación Puesto de Salud </w:t>
            </w:r>
            <w:proofErr w:type="spellStart"/>
            <w:r w:rsidRPr="009938FA">
              <w:rPr>
                <w:sz w:val="18"/>
                <w:szCs w:val="18"/>
              </w:rPr>
              <w:t>Maniwatla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0015E59A"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315F4D3"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5C5E1F1D"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958A650" w14:textId="77777777" w:rsidTr="00593B84">
        <w:tc>
          <w:tcPr>
            <w:tcW w:w="408" w:type="dxa"/>
            <w:shd w:val="clear" w:color="auto" w:fill="auto"/>
            <w:noWrap/>
            <w:hideMark/>
          </w:tcPr>
          <w:p w14:paraId="246F9471" w14:textId="77777777" w:rsidR="006D03DE" w:rsidRPr="009938FA" w:rsidRDefault="006D03DE" w:rsidP="00593B84">
            <w:pPr>
              <w:spacing w:before="40" w:after="120"/>
              <w:ind w:right="113"/>
              <w:rPr>
                <w:sz w:val="18"/>
                <w:szCs w:val="18"/>
              </w:rPr>
            </w:pPr>
            <w:r w:rsidRPr="009938FA">
              <w:rPr>
                <w:sz w:val="18"/>
                <w:szCs w:val="18"/>
              </w:rPr>
              <w:t>211</w:t>
            </w:r>
          </w:p>
        </w:tc>
        <w:tc>
          <w:tcPr>
            <w:tcW w:w="2975" w:type="dxa"/>
            <w:shd w:val="clear" w:color="auto" w:fill="auto"/>
            <w:vAlign w:val="center"/>
            <w:hideMark/>
          </w:tcPr>
          <w:p w14:paraId="679E7942" w14:textId="77777777" w:rsidR="006D03DE" w:rsidRPr="009938FA" w:rsidRDefault="006D03DE" w:rsidP="00A905BF">
            <w:pPr>
              <w:spacing w:before="40" w:after="120"/>
              <w:ind w:right="113"/>
              <w:rPr>
                <w:sz w:val="18"/>
                <w:szCs w:val="18"/>
              </w:rPr>
            </w:pPr>
            <w:r w:rsidRPr="009938FA">
              <w:rPr>
                <w:sz w:val="18"/>
                <w:szCs w:val="18"/>
              </w:rPr>
              <w:t xml:space="preserve">Reparación Puesto de Salud </w:t>
            </w:r>
            <w:proofErr w:type="spellStart"/>
            <w:r w:rsidRPr="009938FA">
              <w:rPr>
                <w:sz w:val="18"/>
                <w:szCs w:val="18"/>
              </w:rPr>
              <w:t>Kahka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459EBA62"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75612088"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2A2A06EE"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766C8EC" w14:textId="77777777" w:rsidTr="00593B84">
        <w:tc>
          <w:tcPr>
            <w:tcW w:w="408" w:type="dxa"/>
            <w:shd w:val="clear" w:color="auto" w:fill="auto"/>
            <w:noWrap/>
            <w:hideMark/>
          </w:tcPr>
          <w:p w14:paraId="48F11A56" w14:textId="77777777" w:rsidR="006D03DE" w:rsidRPr="009938FA" w:rsidRDefault="006D03DE" w:rsidP="00593B84">
            <w:pPr>
              <w:spacing w:before="40" w:after="120"/>
              <w:ind w:right="113"/>
              <w:rPr>
                <w:sz w:val="18"/>
                <w:szCs w:val="18"/>
              </w:rPr>
            </w:pPr>
            <w:r w:rsidRPr="009938FA">
              <w:rPr>
                <w:sz w:val="18"/>
                <w:szCs w:val="18"/>
              </w:rPr>
              <w:t>212</w:t>
            </w:r>
          </w:p>
        </w:tc>
        <w:tc>
          <w:tcPr>
            <w:tcW w:w="2975" w:type="dxa"/>
            <w:shd w:val="clear" w:color="auto" w:fill="auto"/>
            <w:vAlign w:val="center"/>
            <w:hideMark/>
          </w:tcPr>
          <w:p w14:paraId="648C35D3" w14:textId="77777777" w:rsidR="006D03DE" w:rsidRPr="009938FA" w:rsidRDefault="006D03DE" w:rsidP="00A905BF">
            <w:pPr>
              <w:spacing w:before="40" w:after="120"/>
              <w:ind w:right="113"/>
              <w:rPr>
                <w:sz w:val="18"/>
                <w:szCs w:val="18"/>
              </w:rPr>
            </w:pPr>
            <w:r w:rsidRPr="009938FA">
              <w:rPr>
                <w:sz w:val="18"/>
                <w:szCs w:val="18"/>
              </w:rPr>
              <w:t xml:space="preserve">Reemplazo Puesto de Salud </w:t>
            </w:r>
            <w:proofErr w:type="spellStart"/>
            <w:r w:rsidRPr="009938FA">
              <w:rPr>
                <w:sz w:val="18"/>
                <w:szCs w:val="18"/>
              </w:rPr>
              <w:t>Pahara</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71F9BEA9"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5143F86"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4D5C15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56880ED" w14:textId="77777777" w:rsidTr="00593B84">
        <w:tc>
          <w:tcPr>
            <w:tcW w:w="408" w:type="dxa"/>
            <w:shd w:val="clear" w:color="auto" w:fill="auto"/>
            <w:noWrap/>
            <w:hideMark/>
          </w:tcPr>
          <w:p w14:paraId="1D36E6EB" w14:textId="77777777" w:rsidR="006D03DE" w:rsidRPr="009938FA" w:rsidRDefault="006D03DE" w:rsidP="00593B84">
            <w:pPr>
              <w:spacing w:before="40" w:after="120"/>
              <w:ind w:right="113"/>
              <w:rPr>
                <w:sz w:val="18"/>
                <w:szCs w:val="18"/>
              </w:rPr>
            </w:pPr>
            <w:r w:rsidRPr="009938FA">
              <w:rPr>
                <w:sz w:val="18"/>
                <w:szCs w:val="18"/>
              </w:rPr>
              <w:t>213</w:t>
            </w:r>
          </w:p>
        </w:tc>
        <w:tc>
          <w:tcPr>
            <w:tcW w:w="2975" w:type="dxa"/>
            <w:shd w:val="clear" w:color="auto" w:fill="auto"/>
            <w:vAlign w:val="center"/>
            <w:hideMark/>
          </w:tcPr>
          <w:p w14:paraId="5E458F66" w14:textId="77777777" w:rsidR="006D03DE" w:rsidRPr="009938FA" w:rsidRDefault="006D03DE" w:rsidP="00A905BF">
            <w:pPr>
              <w:spacing w:before="40" w:after="120"/>
              <w:ind w:right="113"/>
              <w:rPr>
                <w:sz w:val="18"/>
                <w:szCs w:val="18"/>
              </w:rPr>
            </w:pPr>
            <w:r w:rsidRPr="009938FA">
              <w:rPr>
                <w:sz w:val="18"/>
                <w:szCs w:val="18"/>
              </w:rPr>
              <w:t xml:space="preserve">Reparación Puesto de Salud </w:t>
            </w:r>
            <w:proofErr w:type="spellStart"/>
            <w:r w:rsidRPr="009938FA">
              <w:rPr>
                <w:sz w:val="18"/>
                <w:szCs w:val="18"/>
              </w:rPr>
              <w:t>Awas</w:t>
            </w:r>
            <w:proofErr w:type="spellEnd"/>
            <w:r w:rsidRPr="009938FA">
              <w:rPr>
                <w:sz w:val="18"/>
                <w:szCs w:val="18"/>
              </w:rPr>
              <w:t xml:space="preserve"> Tara Puerto Cabezas RAAN</w:t>
            </w:r>
          </w:p>
        </w:tc>
        <w:tc>
          <w:tcPr>
            <w:tcW w:w="1217" w:type="dxa"/>
            <w:shd w:val="clear" w:color="auto" w:fill="auto"/>
            <w:noWrap/>
            <w:hideMark/>
          </w:tcPr>
          <w:p w14:paraId="2D9B2794"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44A2558"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1B876CE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00F7DB0" w14:textId="77777777" w:rsidTr="00593B84">
        <w:tc>
          <w:tcPr>
            <w:tcW w:w="408" w:type="dxa"/>
            <w:shd w:val="clear" w:color="auto" w:fill="auto"/>
            <w:noWrap/>
            <w:hideMark/>
          </w:tcPr>
          <w:p w14:paraId="0526DCBE" w14:textId="77777777" w:rsidR="006D03DE" w:rsidRPr="009938FA" w:rsidRDefault="006D03DE" w:rsidP="00593B84">
            <w:pPr>
              <w:spacing w:before="40" w:after="120"/>
              <w:ind w:right="113"/>
              <w:rPr>
                <w:sz w:val="18"/>
                <w:szCs w:val="18"/>
              </w:rPr>
            </w:pPr>
            <w:r w:rsidRPr="009938FA">
              <w:rPr>
                <w:sz w:val="18"/>
                <w:szCs w:val="18"/>
              </w:rPr>
              <w:t>214</w:t>
            </w:r>
          </w:p>
        </w:tc>
        <w:tc>
          <w:tcPr>
            <w:tcW w:w="2975" w:type="dxa"/>
            <w:shd w:val="clear" w:color="auto" w:fill="auto"/>
            <w:vAlign w:val="center"/>
            <w:hideMark/>
          </w:tcPr>
          <w:p w14:paraId="3EEF13EE" w14:textId="77777777" w:rsidR="006D03DE" w:rsidRPr="009938FA" w:rsidRDefault="006D03DE" w:rsidP="00A905BF">
            <w:pPr>
              <w:spacing w:before="40" w:after="120"/>
              <w:ind w:right="113"/>
              <w:rPr>
                <w:sz w:val="18"/>
                <w:szCs w:val="18"/>
              </w:rPr>
            </w:pPr>
            <w:r w:rsidRPr="009938FA">
              <w:rPr>
                <w:sz w:val="18"/>
                <w:szCs w:val="18"/>
              </w:rPr>
              <w:t xml:space="preserve">Reparación Puesto de Salud </w:t>
            </w:r>
            <w:proofErr w:type="spellStart"/>
            <w:r w:rsidRPr="009938FA">
              <w:rPr>
                <w:sz w:val="18"/>
                <w:szCs w:val="18"/>
              </w:rPr>
              <w:t>Dakban</w:t>
            </w:r>
            <w:proofErr w:type="spellEnd"/>
            <w:r w:rsidRPr="009938FA">
              <w:rPr>
                <w:sz w:val="18"/>
                <w:szCs w:val="18"/>
              </w:rPr>
              <w:t xml:space="preserve"> Puerto Cabezas </w:t>
            </w:r>
            <w:proofErr w:type="spellStart"/>
            <w:r w:rsidRPr="009938FA">
              <w:rPr>
                <w:sz w:val="18"/>
                <w:szCs w:val="18"/>
              </w:rPr>
              <w:t>RAAN</w:t>
            </w:r>
            <w:proofErr w:type="spellEnd"/>
          </w:p>
        </w:tc>
        <w:tc>
          <w:tcPr>
            <w:tcW w:w="1217" w:type="dxa"/>
            <w:shd w:val="clear" w:color="auto" w:fill="auto"/>
            <w:noWrap/>
            <w:hideMark/>
          </w:tcPr>
          <w:p w14:paraId="74DC600F"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55E0E0B"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44D99BB"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C5A7954" w14:textId="77777777" w:rsidTr="00593B84">
        <w:tc>
          <w:tcPr>
            <w:tcW w:w="408" w:type="dxa"/>
            <w:shd w:val="clear" w:color="auto" w:fill="auto"/>
            <w:noWrap/>
            <w:hideMark/>
          </w:tcPr>
          <w:p w14:paraId="1D55B237" w14:textId="77777777" w:rsidR="006D03DE" w:rsidRPr="009938FA" w:rsidRDefault="006D03DE" w:rsidP="00593B84">
            <w:pPr>
              <w:spacing w:before="40" w:after="120"/>
              <w:ind w:right="113"/>
              <w:rPr>
                <w:sz w:val="18"/>
                <w:szCs w:val="18"/>
              </w:rPr>
            </w:pPr>
            <w:r w:rsidRPr="009938FA">
              <w:rPr>
                <w:sz w:val="18"/>
                <w:szCs w:val="18"/>
              </w:rPr>
              <w:t>215</w:t>
            </w:r>
          </w:p>
        </w:tc>
        <w:tc>
          <w:tcPr>
            <w:tcW w:w="2975" w:type="dxa"/>
            <w:shd w:val="clear" w:color="auto" w:fill="auto"/>
            <w:vAlign w:val="center"/>
            <w:hideMark/>
          </w:tcPr>
          <w:p w14:paraId="7BA2A365" w14:textId="77777777" w:rsidR="006D03DE" w:rsidRPr="009938FA" w:rsidRDefault="006D03DE" w:rsidP="00A905BF">
            <w:pPr>
              <w:spacing w:before="40" w:after="120"/>
              <w:ind w:right="113"/>
              <w:rPr>
                <w:sz w:val="18"/>
                <w:szCs w:val="18"/>
              </w:rPr>
            </w:pPr>
            <w:r w:rsidRPr="009938FA">
              <w:rPr>
                <w:sz w:val="18"/>
                <w:szCs w:val="18"/>
              </w:rPr>
              <w:t xml:space="preserve">Rehabilitación de Casa para Médicos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29635B78" w14:textId="77777777" w:rsidR="006D03DE" w:rsidRPr="009938FA" w:rsidRDefault="006D03DE" w:rsidP="00A905BF">
            <w:pPr>
              <w:spacing w:before="40" w:after="120"/>
              <w:ind w:right="113"/>
              <w:rPr>
                <w:sz w:val="18"/>
                <w:szCs w:val="18"/>
              </w:rPr>
            </w:pPr>
            <w:r w:rsidRPr="009938FA">
              <w:rPr>
                <w:sz w:val="18"/>
                <w:szCs w:val="18"/>
              </w:rPr>
              <w:t>Vivienda de Personal</w:t>
            </w:r>
          </w:p>
        </w:tc>
        <w:tc>
          <w:tcPr>
            <w:tcW w:w="1188" w:type="dxa"/>
            <w:shd w:val="clear" w:color="auto" w:fill="auto"/>
            <w:noWrap/>
            <w:hideMark/>
          </w:tcPr>
          <w:p w14:paraId="63B8D525"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4D5E26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79FF77B" w14:textId="77777777" w:rsidTr="00593B84">
        <w:tc>
          <w:tcPr>
            <w:tcW w:w="408" w:type="dxa"/>
            <w:shd w:val="clear" w:color="auto" w:fill="auto"/>
            <w:noWrap/>
            <w:hideMark/>
          </w:tcPr>
          <w:p w14:paraId="15ED8068" w14:textId="77777777" w:rsidR="006D03DE" w:rsidRPr="009938FA" w:rsidRDefault="006D03DE" w:rsidP="00593B84">
            <w:pPr>
              <w:spacing w:before="40" w:after="120"/>
              <w:ind w:right="113"/>
              <w:rPr>
                <w:sz w:val="18"/>
                <w:szCs w:val="18"/>
              </w:rPr>
            </w:pPr>
            <w:r w:rsidRPr="009938FA">
              <w:rPr>
                <w:sz w:val="18"/>
                <w:szCs w:val="18"/>
              </w:rPr>
              <w:t>216</w:t>
            </w:r>
          </w:p>
        </w:tc>
        <w:tc>
          <w:tcPr>
            <w:tcW w:w="2975" w:type="dxa"/>
            <w:shd w:val="clear" w:color="auto" w:fill="auto"/>
            <w:vAlign w:val="center"/>
            <w:hideMark/>
          </w:tcPr>
          <w:p w14:paraId="5363D70B" w14:textId="77777777" w:rsidR="006D03DE" w:rsidRPr="009938FA" w:rsidRDefault="006D03DE" w:rsidP="00A905BF">
            <w:pPr>
              <w:spacing w:before="40" w:after="120"/>
              <w:ind w:right="113"/>
              <w:rPr>
                <w:sz w:val="18"/>
                <w:szCs w:val="18"/>
              </w:rPr>
            </w:pPr>
            <w:r w:rsidRPr="009938FA">
              <w:rPr>
                <w:sz w:val="18"/>
                <w:szCs w:val="18"/>
              </w:rPr>
              <w:t xml:space="preserve">Remodelación de la Ruta Critica Hospital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383DA2DA"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2F9D6794"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49B5F3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9713E8A" w14:textId="77777777" w:rsidTr="00593B84">
        <w:tc>
          <w:tcPr>
            <w:tcW w:w="408" w:type="dxa"/>
            <w:shd w:val="clear" w:color="auto" w:fill="auto"/>
            <w:noWrap/>
            <w:hideMark/>
          </w:tcPr>
          <w:p w14:paraId="6EE5D5E4" w14:textId="77777777" w:rsidR="006D03DE" w:rsidRPr="009938FA" w:rsidRDefault="006D03DE" w:rsidP="00593B84">
            <w:pPr>
              <w:spacing w:before="40" w:after="120"/>
              <w:ind w:right="113"/>
              <w:rPr>
                <w:sz w:val="18"/>
                <w:szCs w:val="18"/>
              </w:rPr>
            </w:pPr>
            <w:r w:rsidRPr="009938FA">
              <w:rPr>
                <w:sz w:val="18"/>
                <w:szCs w:val="18"/>
              </w:rPr>
              <w:t>217</w:t>
            </w:r>
          </w:p>
        </w:tc>
        <w:tc>
          <w:tcPr>
            <w:tcW w:w="2975" w:type="dxa"/>
            <w:shd w:val="clear" w:color="auto" w:fill="auto"/>
            <w:vAlign w:val="center"/>
            <w:hideMark/>
          </w:tcPr>
          <w:p w14:paraId="024B6C1D" w14:textId="77777777" w:rsidR="006D03DE" w:rsidRPr="009938FA" w:rsidRDefault="006D03DE" w:rsidP="00A905BF">
            <w:pPr>
              <w:spacing w:before="40" w:after="120"/>
              <w:ind w:right="113"/>
              <w:rPr>
                <w:sz w:val="18"/>
                <w:szCs w:val="18"/>
              </w:rPr>
            </w:pPr>
            <w:r w:rsidRPr="009938FA">
              <w:rPr>
                <w:sz w:val="18"/>
                <w:szCs w:val="18"/>
              </w:rPr>
              <w:t xml:space="preserve">Instalación de Incinerador </w:t>
            </w:r>
            <w:proofErr w:type="spellStart"/>
            <w:r w:rsidRPr="009938FA">
              <w:rPr>
                <w:sz w:val="18"/>
                <w:szCs w:val="18"/>
              </w:rPr>
              <w:t>Hosp</w:t>
            </w:r>
            <w:proofErr w:type="spellEnd"/>
            <w:r w:rsidRPr="009938FA">
              <w:rPr>
                <w:sz w:val="18"/>
                <w:szCs w:val="18"/>
              </w:rPr>
              <w:t xml:space="preserve"> Luís Felipe Moncada, Río San Juan</w:t>
            </w:r>
          </w:p>
        </w:tc>
        <w:tc>
          <w:tcPr>
            <w:tcW w:w="1217" w:type="dxa"/>
            <w:shd w:val="clear" w:color="auto" w:fill="auto"/>
            <w:noWrap/>
            <w:hideMark/>
          </w:tcPr>
          <w:p w14:paraId="227F57BF"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0A56119C" w14:textId="77777777" w:rsidR="006D03DE" w:rsidRPr="009938FA" w:rsidRDefault="006D03DE" w:rsidP="00A905BF">
            <w:pPr>
              <w:spacing w:before="40" w:after="120"/>
              <w:ind w:right="113"/>
              <w:rPr>
                <w:sz w:val="18"/>
                <w:szCs w:val="18"/>
              </w:rPr>
            </w:pPr>
            <w:r w:rsidRPr="009938FA">
              <w:rPr>
                <w:sz w:val="18"/>
                <w:szCs w:val="18"/>
              </w:rPr>
              <w:t>Rio San Juan</w:t>
            </w:r>
          </w:p>
        </w:tc>
        <w:tc>
          <w:tcPr>
            <w:tcW w:w="1582" w:type="dxa"/>
            <w:shd w:val="clear" w:color="auto" w:fill="auto"/>
            <w:noWrap/>
            <w:hideMark/>
          </w:tcPr>
          <w:p w14:paraId="22EE424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FCDB192" w14:textId="77777777" w:rsidTr="00593B84">
        <w:tc>
          <w:tcPr>
            <w:tcW w:w="408" w:type="dxa"/>
            <w:shd w:val="clear" w:color="auto" w:fill="auto"/>
            <w:noWrap/>
            <w:hideMark/>
          </w:tcPr>
          <w:p w14:paraId="7878F611" w14:textId="77777777" w:rsidR="006D03DE" w:rsidRPr="009938FA" w:rsidRDefault="006D03DE" w:rsidP="00593B84">
            <w:pPr>
              <w:spacing w:before="40" w:after="120"/>
              <w:ind w:right="113"/>
              <w:rPr>
                <w:sz w:val="18"/>
                <w:szCs w:val="18"/>
              </w:rPr>
            </w:pPr>
            <w:r w:rsidRPr="009938FA">
              <w:rPr>
                <w:sz w:val="18"/>
                <w:szCs w:val="18"/>
              </w:rPr>
              <w:t>218</w:t>
            </w:r>
          </w:p>
        </w:tc>
        <w:tc>
          <w:tcPr>
            <w:tcW w:w="2975" w:type="dxa"/>
            <w:shd w:val="clear" w:color="auto" w:fill="auto"/>
            <w:vAlign w:val="center"/>
            <w:hideMark/>
          </w:tcPr>
          <w:p w14:paraId="5384E462" w14:textId="77777777" w:rsidR="006D03DE" w:rsidRPr="009938FA" w:rsidRDefault="006D03DE" w:rsidP="00A905BF">
            <w:pPr>
              <w:spacing w:before="40" w:after="120"/>
              <w:ind w:right="113"/>
              <w:rPr>
                <w:sz w:val="18"/>
                <w:szCs w:val="18"/>
              </w:rPr>
            </w:pPr>
            <w:r w:rsidRPr="009938FA">
              <w:rPr>
                <w:sz w:val="18"/>
                <w:szCs w:val="18"/>
              </w:rPr>
              <w:t xml:space="preserve">Rehabilitación Casa Materna </w:t>
            </w:r>
            <w:proofErr w:type="spellStart"/>
            <w:r w:rsidRPr="009938FA">
              <w:rPr>
                <w:sz w:val="18"/>
                <w:szCs w:val="18"/>
              </w:rPr>
              <w:t>Yalagûina</w:t>
            </w:r>
            <w:proofErr w:type="spellEnd"/>
            <w:r w:rsidRPr="009938FA">
              <w:rPr>
                <w:sz w:val="18"/>
                <w:szCs w:val="18"/>
              </w:rPr>
              <w:t xml:space="preserve"> – Madriz</w:t>
            </w:r>
          </w:p>
        </w:tc>
        <w:tc>
          <w:tcPr>
            <w:tcW w:w="1217" w:type="dxa"/>
            <w:shd w:val="clear" w:color="auto" w:fill="auto"/>
            <w:noWrap/>
            <w:hideMark/>
          </w:tcPr>
          <w:p w14:paraId="2C3A6755"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579AF8A7" w14:textId="77777777" w:rsidR="006D03DE" w:rsidRPr="009938FA" w:rsidRDefault="006D03DE" w:rsidP="00A905BF">
            <w:pPr>
              <w:spacing w:before="40" w:after="120"/>
              <w:ind w:right="113"/>
              <w:rPr>
                <w:sz w:val="18"/>
                <w:szCs w:val="18"/>
              </w:rPr>
            </w:pPr>
            <w:r w:rsidRPr="009938FA">
              <w:rPr>
                <w:sz w:val="18"/>
                <w:szCs w:val="18"/>
              </w:rPr>
              <w:t>Madriz</w:t>
            </w:r>
          </w:p>
        </w:tc>
        <w:tc>
          <w:tcPr>
            <w:tcW w:w="1582" w:type="dxa"/>
            <w:shd w:val="clear" w:color="auto" w:fill="auto"/>
            <w:noWrap/>
            <w:hideMark/>
          </w:tcPr>
          <w:p w14:paraId="6F41F12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D097B9C" w14:textId="77777777" w:rsidTr="00593B84">
        <w:tc>
          <w:tcPr>
            <w:tcW w:w="408" w:type="dxa"/>
            <w:shd w:val="clear" w:color="auto" w:fill="auto"/>
            <w:noWrap/>
            <w:hideMark/>
          </w:tcPr>
          <w:p w14:paraId="21221BA9" w14:textId="77777777" w:rsidR="006D03DE" w:rsidRPr="009938FA" w:rsidRDefault="006D03DE" w:rsidP="00593B84">
            <w:pPr>
              <w:spacing w:before="40" w:after="120"/>
              <w:ind w:right="113"/>
              <w:rPr>
                <w:sz w:val="18"/>
                <w:szCs w:val="18"/>
              </w:rPr>
            </w:pPr>
            <w:r w:rsidRPr="009938FA">
              <w:rPr>
                <w:sz w:val="18"/>
                <w:szCs w:val="18"/>
              </w:rPr>
              <w:t>219</w:t>
            </w:r>
          </w:p>
        </w:tc>
        <w:tc>
          <w:tcPr>
            <w:tcW w:w="2975" w:type="dxa"/>
            <w:shd w:val="clear" w:color="auto" w:fill="auto"/>
            <w:vAlign w:val="center"/>
            <w:hideMark/>
          </w:tcPr>
          <w:p w14:paraId="348BF245" w14:textId="77777777" w:rsidR="006D03DE" w:rsidRPr="009938FA" w:rsidRDefault="006D03DE" w:rsidP="00A905BF">
            <w:pPr>
              <w:spacing w:before="40" w:after="120"/>
              <w:ind w:right="113"/>
              <w:rPr>
                <w:sz w:val="18"/>
                <w:szCs w:val="18"/>
              </w:rPr>
            </w:pPr>
            <w:r w:rsidRPr="009938FA">
              <w:rPr>
                <w:sz w:val="18"/>
                <w:szCs w:val="18"/>
              </w:rPr>
              <w:t>Módulos de Descanso para médicos en el HAN, Managua</w:t>
            </w:r>
          </w:p>
        </w:tc>
        <w:tc>
          <w:tcPr>
            <w:tcW w:w="1217" w:type="dxa"/>
            <w:shd w:val="clear" w:color="auto" w:fill="auto"/>
            <w:noWrap/>
            <w:hideMark/>
          </w:tcPr>
          <w:p w14:paraId="77DA0CAA"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0324E087"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38C65DCE"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39C85B0" w14:textId="77777777" w:rsidTr="00593B84">
        <w:tc>
          <w:tcPr>
            <w:tcW w:w="408" w:type="dxa"/>
            <w:shd w:val="clear" w:color="auto" w:fill="auto"/>
            <w:noWrap/>
            <w:hideMark/>
          </w:tcPr>
          <w:p w14:paraId="5FD7DCFF" w14:textId="77777777" w:rsidR="006D03DE" w:rsidRPr="009938FA" w:rsidRDefault="006D03DE" w:rsidP="00593B84">
            <w:pPr>
              <w:spacing w:before="40" w:after="120"/>
              <w:ind w:right="113"/>
              <w:rPr>
                <w:sz w:val="18"/>
                <w:szCs w:val="18"/>
              </w:rPr>
            </w:pPr>
            <w:r w:rsidRPr="009938FA">
              <w:rPr>
                <w:sz w:val="18"/>
                <w:szCs w:val="18"/>
              </w:rPr>
              <w:t>220</w:t>
            </w:r>
          </w:p>
        </w:tc>
        <w:tc>
          <w:tcPr>
            <w:tcW w:w="2975" w:type="dxa"/>
            <w:shd w:val="clear" w:color="auto" w:fill="auto"/>
            <w:vAlign w:val="center"/>
            <w:hideMark/>
          </w:tcPr>
          <w:p w14:paraId="77460DDB" w14:textId="77777777" w:rsidR="006D03DE" w:rsidRPr="009938FA" w:rsidRDefault="006D03DE" w:rsidP="00A905BF">
            <w:pPr>
              <w:spacing w:before="40" w:after="120"/>
              <w:ind w:right="113"/>
              <w:rPr>
                <w:sz w:val="18"/>
                <w:szCs w:val="18"/>
              </w:rPr>
            </w:pPr>
            <w:r w:rsidRPr="009938FA">
              <w:rPr>
                <w:sz w:val="18"/>
                <w:szCs w:val="18"/>
              </w:rPr>
              <w:t xml:space="preserve">Puesto de Salud del </w:t>
            </w:r>
            <w:proofErr w:type="spellStart"/>
            <w:r w:rsidRPr="009938FA">
              <w:rPr>
                <w:sz w:val="18"/>
                <w:szCs w:val="18"/>
              </w:rPr>
              <w:t>Jicarito</w:t>
            </w:r>
            <w:proofErr w:type="spellEnd"/>
            <w:r w:rsidRPr="009938FA">
              <w:rPr>
                <w:sz w:val="18"/>
                <w:szCs w:val="18"/>
              </w:rPr>
              <w:t xml:space="preserve"> – </w:t>
            </w:r>
            <w:proofErr w:type="spellStart"/>
            <w:r w:rsidRPr="009938FA">
              <w:rPr>
                <w:sz w:val="18"/>
                <w:szCs w:val="18"/>
              </w:rPr>
              <w:t>Telica</w:t>
            </w:r>
            <w:proofErr w:type="spellEnd"/>
            <w:r w:rsidRPr="009938FA">
              <w:rPr>
                <w:sz w:val="18"/>
                <w:szCs w:val="18"/>
              </w:rPr>
              <w:t xml:space="preserve"> – 2009</w:t>
            </w:r>
          </w:p>
        </w:tc>
        <w:tc>
          <w:tcPr>
            <w:tcW w:w="1217" w:type="dxa"/>
            <w:shd w:val="clear" w:color="auto" w:fill="auto"/>
            <w:noWrap/>
            <w:hideMark/>
          </w:tcPr>
          <w:p w14:paraId="558E87F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803D172"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2586E8C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CB21BE6" w14:textId="77777777" w:rsidTr="00593B84">
        <w:tc>
          <w:tcPr>
            <w:tcW w:w="408" w:type="dxa"/>
            <w:shd w:val="clear" w:color="auto" w:fill="auto"/>
            <w:noWrap/>
            <w:hideMark/>
          </w:tcPr>
          <w:p w14:paraId="66C18CA6" w14:textId="77777777" w:rsidR="006D03DE" w:rsidRPr="009938FA" w:rsidRDefault="006D03DE" w:rsidP="00593B84">
            <w:pPr>
              <w:spacing w:before="40" w:after="120"/>
              <w:ind w:right="113"/>
              <w:rPr>
                <w:sz w:val="18"/>
                <w:szCs w:val="18"/>
              </w:rPr>
            </w:pPr>
            <w:r w:rsidRPr="009938FA">
              <w:rPr>
                <w:sz w:val="18"/>
                <w:szCs w:val="18"/>
              </w:rPr>
              <w:t>221</w:t>
            </w:r>
          </w:p>
        </w:tc>
        <w:tc>
          <w:tcPr>
            <w:tcW w:w="2975" w:type="dxa"/>
            <w:shd w:val="clear" w:color="auto" w:fill="auto"/>
            <w:vAlign w:val="center"/>
            <w:hideMark/>
          </w:tcPr>
          <w:p w14:paraId="2A3DA2BC" w14:textId="77777777" w:rsidR="006D03DE" w:rsidRPr="009938FA" w:rsidRDefault="006D03DE" w:rsidP="00A905BF">
            <w:pPr>
              <w:spacing w:before="40" w:after="120"/>
              <w:ind w:right="113"/>
              <w:rPr>
                <w:sz w:val="18"/>
                <w:szCs w:val="18"/>
              </w:rPr>
            </w:pPr>
            <w:r w:rsidRPr="009938FA">
              <w:rPr>
                <w:sz w:val="18"/>
                <w:szCs w:val="18"/>
              </w:rPr>
              <w:t>Puesto de Salud Unión España – 2009</w:t>
            </w:r>
          </w:p>
        </w:tc>
        <w:tc>
          <w:tcPr>
            <w:tcW w:w="1217" w:type="dxa"/>
            <w:shd w:val="clear" w:color="auto" w:fill="auto"/>
            <w:noWrap/>
            <w:hideMark/>
          </w:tcPr>
          <w:p w14:paraId="1998C564"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4D93E8F"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6D41B46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07BC1F4" w14:textId="77777777" w:rsidTr="00593B84">
        <w:tc>
          <w:tcPr>
            <w:tcW w:w="408" w:type="dxa"/>
            <w:shd w:val="clear" w:color="auto" w:fill="auto"/>
            <w:noWrap/>
            <w:hideMark/>
          </w:tcPr>
          <w:p w14:paraId="27E5099E" w14:textId="77777777" w:rsidR="006D03DE" w:rsidRPr="009938FA" w:rsidRDefault="006D03DE" w:rsidP="00593B84">
            <w:pPr>
              <w:spacing w:before="40" w:after="120"/>
              <w:ind w:right="113"/>
              <w:rPr>
                <w:sz w:val="18"/>
                <w:szCs w:val="18"/>
              </w:rPr>
            </w:pPr>
            <w:r w:rsidRPr="009938FA">
              <w:rPr>
                <w:sz w:val="18"/>
                <w:szCs w:val="18"/>
              </w:rPr>
              <w:t>222</w:t>
            </w:r>
          </w:p>
        </w:tc>
        <w:tc>
          <w:tcPr>
            <w:tcW w:w="2975" w:type="dxa"/>
            <w:shd w:val="clear" w:color="auto" w:fill="auto"/>
            <w:vAlign w:val="center"/>
            <w:hideMark/>
          </w:tcPr>
          <w:p w14:paraId="18AEBBAE" w14:textId="77777777" w:rsidR="006D03DE" w:rsidRPr="009938FA" w:rsidRDefault="006D03DE" w:rsidP="00A905BF">
            <w:pPr>
              <w:spacing w:before="40" w:after="120"/>
              <w:ind w:right="113"/>
              <w:rPr>
                <w:sz w:val="18"/>
                <w:szCs w:val="18"/>
              </w:rPr>
            </w:pPr>
            <w:r w:rsidRPr="009938FA">
              <w:rPr>
                <w:sz w:val="18"/>
                <w:szCs w:val="18"/>
              </w:rPr>
              <w:t xml:space="preserve">Puesto de Salud Federico </w:t>
            </w:r>
            <w:proofErr w:type="spellStart"/>
            <w:r w:rsidRPr="009938FA">
              <w:rPr>
                <w:sz w:val="18"/>
                <w:szCs w:val="18"/>
              </w:rPr>
              <w:t>Hosanam</w:t>
            </w:r>
            <w:proofErr w:type="spellEnd"/>
            <w:r w:rsidRPr="009938FA">
              <w:rPr>
                <w:sz w:val="18"/>
                <w:szCs w:val="18"/>
              </w:rPr>
              <w:t>, Larreynaga</w:t>
            </w:r>
            <w:r w:rsidR="00B417D8">
              <w:rPr>
                <w:sz w:val="18"/>
                <w:szCs w:val="18"/>
              </w:rPr>
              <w:t xml:space="preserve"> </w:t>
            </w:r>
            <w:r w:rsidRPr="009938FA">
              <w:rPr>
                <w:sz w:val="18"/>
                <w:szCs w:val="18"/>
              </w:rPr>
              <w:t>– 2009</w:t>
            </w:r>
          </w:p>
        </w:tc>
        <w:tc>
          <w:tcPr>
            <w:tcW w:w="1217" w:type="dxa"/>
            <w:shd w:val="clear" w:color="auto" w:fill="auto"/>
            <w:noWrap/>
            <w:hideMark/>
          </w:tcPr>
          <w:p w14:paraId="0262CE6B"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39587EF"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3A8CA3F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9F98FEC" w14:textId="77777777" w:rsidTr="00593B84">
        <w:tc>
          <w:tcPr>
            <w:tcW w:w="408" w:type="dxa"/>
            <w:shd w:val="clear" w:color="auto" w:fill="auto"/>
            <w:noWrap/>
            <w:hideMark/>
          </w:tcPr>
          <w:p w14:paraId="66CC8B73" w14:textId="77777777" w:rsidR="006D03DE" w:rsidRPr="009938FA" w:rsidRDefault="006D03DE" w:rsidP="00593B84">
            <w:pPr>
              <w:spacing w:before="40" w:after="120"/>
              <w:ind w:right="113"/>
              <w:rPr>
                <w:sz w:val="18"/>
                <w:szCs w:val="18"/>
              </w:rPr>
            </w:pPr>
            <w:r w:rsidRPr="009938FA">
              <w:rPr>
                <w:sz w:val="18"/>
                <w:szCs w:val="18"/>
              </w:rPr>
              <w:t>223</w:t>
            </w:r>
          </w:p>
        </w:tc>
        <w:tc>
          <w:tcPr>
            <w:tcW w:w="2975" w:type="dxa"/>
            <w:shd w:val="clear" w:color="auto" w:fill="auto"/>
            <w:vAlign w:val="center"/>
            <w:hideMark/>
          </w:tcPr>
          <w:p w14:paraId="500EA480" w14:textId="77777777" w:rsidR="006D03DE" w:rsidRPr="009938FA" w:rsidRDefault="006D03DE" w:rsidP="00A905BF">
            <w:pPr>
              <w:spacing w:before="40" w:after="120"/>
              <w:ind w:right="113"/>
              <w:rPr>
                <w:sz w:val="18"/>
                <w:szCs w:val="18"/>
              </w:rPr>
            </w:pPr>
            <w:r w:rsidRPr="009938FA">
              <w:rPr>
                <w:sz w:val="18"/>
                <w:szCs w:val="18"/>
              </w:rPr>
              <w:t>Puesto de Salud Santa Pancha – Larreynaga – Mina Limón – 2009</w:t>
            </w:r>
          </w:p>
        </w:tc>
        <w:tc>
          <w:tcPr>
            <w:tcW w:w="1217" w:type="dxa"/>
            <w:shd w:val="clear" w:color="auto" w:fill="auto"/>
            <w:noWrap/>
            <w:hideMark/>
          </w:tcPr>
          <w:p w14:paraId="5CC9A7A7"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F3193C0"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6BFDFDA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86C31D9" w14:textId="77777777" w:rsidTr="00593B84">
        <w:tc>
          <w:tcPr>
            <w:tcW w:w="408" w:type="dxa"/>
            <w:shd w:val="clear" w:color="auto" w:fill="auto"/>
            <w:noWrap/>
            <w:hideMark/>
          </w:tcPr>
          <w:p w14:paraId="4612FB85" w14:textId="77777777" w:rsidR="006D03DE" w:rsidRPr="009938FA" w:rsidRDefault="006D03DE" w:rsidP="00593B84">
            <w:pPr>
              <w:spacing w:before="40" w:after="120"/>
              <w:ind w:right="113"/>
              <w:rPr>
                <w:sz w:val="18"/>
                <w:szCs w:val="18"/>
              </w:rPr>
            </w:pPr>
            <w:r w:rsidRPr="009938FA">
              <w:rPr>
                <w:sz w:val="18"/>
                <w:szCs w:val="18"/>
              </w:rPr>
              <w:lastRenderedPageBreak/>
              <w:t>224</w:t>
            </w:r>
          </w:p>
        </w:tc>
        <w:tc>
          <w:tcPr>
            <w:tcW w:w="2975" w:type="dxa"/>
            <w:shd w:val="clear" w:color="auto" w:fill="auto"/>
            <w:vAlign w:val="center"/>
            <w:hideMark/>
          </w:tcPr>
          <w:p w14:paraId="6147EC4A" w14:textId="77777777" w:rsidR="006D03DE" w:rsidRPr="009938FA" w:rsidRDefault="006D03DE" w:rsidP="00A905BF">
            <w:pPr>
              <w:spacing w:before="40" w:after="120"/>
              <w:ind w:right="113"/>
              <w:rPr>
                <w:sz w:val="18"/>
                <w:szCs w:val="18"/>
              </w:rPr>
            </w:pPr>
            <w:r w:rsidRPr="009938FA">
              <w:rPr>
                <w:sz w:val="18"/>
                <w:szCs w:val="18"/>
              </w:rPr>
              <w:t>Puesto de Salud MINVAH – Larreynaga – Mina Limón – 2009</w:t>
            </w:r>
          </w:p>
        </w:tc>
        <w:tc>
          <w:tcPr>
            <w:tcW w:w="1217" w:type="dxa"/>
            <w:shd w:val="clear" w:color="auto" w:fill="auto"/>
            <w:noWrap/>
            <w:hideMark/>
          </w:tcPr>
          <w:p w14:paraId="1F40BDF5"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1C42923"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2D6AE1FB"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D0E26BA" w14:textId="77777777" w:rsidTr="00593B84">
        <w:tc>
          <w:tcPr>
            <w:tcW w:w="408" w:type="dxa"/>
            <w:shd w:val="clear" w:color="auto" w:fill="auto"/>
            <w:noWrap/>
            <w:hideMark/>
          </w:tcPr>
          <w:p w14:paraId="69C13F9A" w14:textId="77777777" w:rsidR="006D03DE" w:rsidRPr="009938FA" w:rsidRDefault="006D03DE" w:rsidP="00593B84">
            <w:pPr>
              <w:spacing w:before="40" w:after="120"/>
              <w:ind w:right="113"/>
              <w:rPr>
                <w:sz w:val="18"/>
                <w:szCs w:val="18"/>
              </w:rPr>
            </w:pPr>
            <w:r w:rsidRPr="009938FA">
              <w:rPr>
                <w:sz w:val="18"/>
                <w:szCs w:val="18"/>
              </w:rPr>
              <w:t>225</w:t>
            </w:r>
          </w:p>
        </w:tc>
        <w:tc>
          <w:tcPr>
            <w:tcW w:w="2975" w:type="dxa"/>
            <w:shd w:val="clear" w:color="auto" w:fill="auto"/>
            <w:vAlign w:val="center"/>
            <w:hideMark/>
          </w:tcPr>
          <w:p w14:paraId="35B1D4D5" w14:textId="77777777" w:rsidR="006D03DE" w:rsidRPr="009938FA" w:rsidRDefault="006D03DE" w:rsidP="00A905BF">
            <w:pPr>
              <w:spacing w:before="40" w:after="120"/>
              <w:ind w:right="113"/>
              <w:rPr>
                <w:sz w:val="18"/>
                <w:szCs w:val="18"/>
              </w:rPr>
            </w:pPr>
            <w:r w:rsidRPr="009938FA">
              <w:rPr>
                <w:sz w:val="18"/>
                <w:szCs w:val="18"/>
              </w:rPr>
              <w:t>Puesto de Salud Sector 4 Isla del Amor, Corinto, Chinandega</w:t>
            </w:r>
          </w:p>
        </w:tc>
        <w:tc>
          <w:tcPr>
            <w:tcW w:w="1217" w:type="dxa"/>
            <w:shd w:val="clear" w:color="auto" w:fill="auto"/>
            <w:noWrap/>
            <w:hideMark/>
          </w:tcPr>
          <w:p w14:paraId="023EB9B6"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B6735C9"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0187427B"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6F0BC7D" w14:textId="77777777" w:rsidTr="00593B84">
        <w:tc>
          <w:tcPr>
            <w:tcW w:w="408" w:type="dxa"/>
            <w:shd w:val="clear" w:color="auto" w:fill="auto"/>
            <w:noWrap/>
            <w:hideMark/>
          </w:tcPr>
          <w:p w14:paraId="62F07055" w14:textId="77777777" w:rsidR="006D03DE" w:rsidRPr="009938FA" w:rsidRDefault="006D03DE" w:rsidP="00593B84">
            <w:pPr>
              <w:spacing w:before="40" w:after="120"/>
              <w:ind w:right="113"/>
              <w:rPr>
                <w:sz w:val="18"/>
                <w:szCs w:val="18"/>
              </w:rPr>
            </w:pPr>
            <w:r w:rsidRPr="009938FA">
              <w:rPr>
                <w:sz w:val="18"/>
                <w:szCs w:val="18"/>
              </w:rPr>
              <w:t>226</w:t>
            </w:r>
          </w:p>
        </w:tc>
        <w:tc>
          <w:tcPr>
            <w:tcW w:w="2975" w:type="dxa"/>
            <w:shd w:val="clear" w:color="auto" w:fill="auto"/>
            <w:vAlign w:val="center"/>
            <w:hideMark/>
          </w:tcPr>
          <w:p w14:paraId="3D124C1D" w14:textId="77777777" w:rsidR="006D03DE" w:rsidRPr="009938FA" w:rsidRDefault="006D03DE" w:rsidP="00A905BF">
            <w:pPr>
              <w:spacing w:before="40" w:after="120"/>
              <w:ind w:right="113"/>
              <w:rPr>
                <w:sz w:val="18"/>
                <w:szCs w:val="18"/>
              </w:rPr>
            </w:pPr>
            <w:r w:rsidRPr="009938FA">
              <w:rPr>
                <w:sz w:val="18"/>
                <w:szCs w:val="18"/>
              </w:rPr>
              <w:t>Puesto de Salud Sector 1B, Corinto, Chinandega</w:t>
            </w:r>
          </w:p>
        </w:tc>
        <w:tc>
          <w:tcPr>
            <w:tcW w:w="1217" w:type="dxa"/>
            <w:shd w:val="clear" w:color="auto" w:fill="auto"/>
            <w:noWrap/>
            <w:hideMark/>
          </w:tcPr>
          <w:p w14:paraId="01FEC935"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679B379"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25E6EBC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7D66C3D" w14:textId="77777777" w:rsidTr="00593B84">
        <w:tc>
          <w:tcPr>
            <w:tcW w:w="408" w:type="dxa"/>
            <w:shd w:val="clear" w:color="auto" w:fill="auto"/>
            <w:noWrap/>
            <w:hideMark/>
          </w:tcPr>
          <w:p w14:paraId="7C7BD6E8" w14:textId="77777777" w:rsidR="006D03DE" w:rsidRPr="009938FA" w:rsidRDefault="006D03DE" w:rsidP="00593B84">
            <w:pPr>
              <w:spacing w:before="40" w:after="120"/>
              <w:ind w:right="113"/>
              <w:rPr>
                <w:sz w:val="18"/>
                <w:szCs w:val="18"/>
              </w:rPr>
            </w:pPr>
            <w:r w:rsidRPr="009938FA">
              <w:rPr>
                <w:sz w:val="18"/>
                <w:szCs w:val="18"/>
              </w:rPr>
              <w:t>227</w:t>
            </w:r>
          </w:p>
        </w:tc>
        <w:tc>
          <w:tcPr>
            <w:tcW w:w="2975" w:type="dxa"/>
            <w:shd w:val="clear" w:color="auto" w:fill="auto"/>
            <w:vAlign w:val="center"/>
            <w:hideMark/>
          </w:tcPr>
          <w:p w14:paraId="35F077C5" w14:textId="77777777" w:rsidR="006D03DE" w:rsidRPr="009938FA" w:rsidRDefault="006D03DE" w:rsidP="00A905BF">
            <w:pPr>
              <w:spacing w:before="40" w:after="120"/>
              <w:ind w:right="113"/>
              <w:rPr>
                <w:sz w:val="18"/>
                <w:szCs w:val="18"/>
              </w:rPr>
            </w:pPr>
            <w:r w:rsidRPr="009938FA">
              <w:rPr>
                <w:sz w:val="18"/>
                <w:szCs w:val="18"/>
              </w:rPr>
              <w:t>Puesto de Salud Sector 6, Corinto, Chinandega</w:t>
            </w:r>
          </w:p>
        </w:tc>
        <w:tc>
          <w:tcPr>
            <w:tcW w:w="1217" w:type="dxa"/>
            <w:shd w:val="clear" w:color="auto" w:fill="auto"/>
            <w:noWrap/>
            <w:hideMark/>
          </w:tcPr>
          <w:p w14:paraId="652F9336"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D2F65DE"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4E63DB07"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B2A8BF8" w14:textId="77777777" w:rsidTr="00593B84">
        <w:tc>
          <w:tcPr>
            <w:tcW w:w="408" w:type="dxa"/>
            <w:shd w:val="clear" w:color="auto" w:fill="auto"/>
            <w:noWrap/>
            <w:hideMark/>
          </w:tcPr>
          <w:p w14:paraId="2803520E" w14:textId="77777777" w:rsidR="006D03DE" w:rsidRPr="009938FA" w:rsidRDefault="006D03DE" w:rsidP="00593B84">
            <w:pPr>
              <w:spacing w:before="40" w:after="120"/>
              <w:ind w:right="113"/>
              <w:rPr>
                <w:sz w:val="18"/>
                <w:szCs w:val="18"/>
              </w:rPr>
            </w:pPr>
            <w:r w:rsidRPr="009938FA">
              <w:rPr>
                <w:sz w:val="18"/>
                <w:szCs w:val="18"/>
              </w:rPr>
              <w:t>228</w:t>
            </w:r>
          </w:p>
        </w:tc>
        <w:tc>
          <w:tcPr>
            <w:tcW w:w="2975" w:type="dxa"/>
            <w:shd w:val="clear" w:color="auto" w:fill="auto"/>
            <w:vAlign w:val="center"/>
            <w:hideMark/>
          </w:tcPr>
          <w:p w14:paraId="226F9A29" w14:textId="77777777" w:rsidR="006D03DE" w:rsidRPr="009938FA" w:rsidRDefault="006D03DE" w:rsidP="00A905BF">
            <w:pPr>
              <w:spacing w:before="40" w:after="120"/>
              <w:ind w:right="113"/>
              <w:rPr>
                <w:sz w:val="18"/>
                <w:szCs w:val="18"/>
              </w:rPr>
            </w:pPr>
            <w:r w:rsidRPr="009938FA">
              <w:rPr>
                <w:sz w:val="18"/>
                <w:szCs w:val="18"/>
              </w:rPr>
              <w:t>Puesto de Salud Augusto Cesar Sandino, Chinandega</w:t>
            </w:r>
          </w:p>
        </w:tc>
        <w:tc>
          <w:tcPr>
            <w:tcW w:w="1217" w:type="dxa"/>
            <w:shd w:val="clear" w:color="auto" w:fill="auto"/>
            <w:noWrap/>
            <w:hideMark/>
          </w:tcPr>
          <w:p w14:paraId="2E79DDC7"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43DEEB1"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26FAB62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4B51AEF" w14:textId="77777777" w:rsidTr="00593B84">
        <w:tc>
          <w:tcPr>
            <w:tcW w:w="408" w:type="dxa"/>
            <w:shd w:val="clear" w:color="auto" w:fill="auto"/>
            <w:noWrap/>
            <w:hideMark/>
          </w:tcPr>
          <w:p w14:paraId="2A48A3D4" w14:textId="77777777" w:rsidR="006D03DE" w:rsidRPr="009938FA" w:rsidRDefault="006D03DE" w:rsidP="00593B84">
            <w:pPr>
              <w:spacing w:before="40" w:after="120"/>
              <w:ind w:right="113"/>
              <w:rPr>
                <w:sz w:val="18"/>
                <w:szCs w:val="18"/>
              </w:rPr>
            </w:pPr>
            <w:r w:rsidRPr="009938FA">
              <w:rPr>
                <w:sz w:val="18"/>
                <w:szCs w:val="18"/>
              </w:rPr>
              <w:t>229</w:t>
            </w:r>
          </w:p>
        </w:tc>
        <w:tc>
          <w:tcPr>
            <w:tcW w:w="2975" w:type="dxa"/>
            <w:shd w:val="clear" w:color="auto" w:fill="auto"/>
            <w:vAlign w:val="center"/>
            <w:hideMark/>
          </w:tcPr>
          <w:p w14:paraId="3FC1C3DF" w14:textId="77777777" w:rsidR="006D03DE" w:rsidRPr="009938FA" w:rsidRDefault="006D03DE" w:rsidP="00A905BF">
            <w:pPr>
              <w:spacing w:before="40" w:after="120"/>
              <w:ind w:right="113"/>
              <w:rPr>
                <w:sz w:val="18"/>
                <w:szCs w:val="18"/>
              </w:rPr>
            </w:pPr>
            <w:r w:rsidRPr="009938FA">
              <w:rPr>
                <w:sz w:val="18"/>
                <w:szCs w:val="18"/>
              </w:rPr>
              <w:t>Centro de salud Roberto Cortez, Chinandega</w:t>
            </w:r>
          </w:p>
        </w:tc>
        <w:tc>
          <w:tcPr>
            <w:tcW w:w="1217" w:type="dxa"/>
            <w:shd w:val="clear" w:color="auto" w:fill="auto"/>
            <w:noWrap/>
            <w:hideMark/>
          </w:tcPr>
          <w:p w14:paraId="07842346"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7349DF10"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73FF503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06DB419" w14:textId="77777777" w:rsidTr="00593B84">
        <w:tc>
          <w:tcPr>
            <w:tcW w:w="408" w:type="dxa"/>
            <w:shd w:val="clear" w:color="auto" w:fill="auto"/>
            <w:noWrap/>
            <w:hideMark/>
          </w:tcPr>
          <w:p w14:paraId="52D70B47" w14:textId="77777777" w:rsidR="006D03DE" w:rsidRPr="009938FA" w:rsidRDefault="006D03DE" w:rsidP="00593B84">
            <w:pPr>
              <w:spacing w:before="40" w:after="120"/>
              <w:ind w:right="113"/>
              <w:rPr>
                <w:sz w:val="18"/>
                <w:szCs w:val="18"/>
              </w:rPr>
            </w:pPr>
            <w:r w:rsidRPr="009938FA">
              <w:rPr>
                <w:sz w:val="18"/>
                <w:szCs w:val="18"/>
              </w:rPr>
              <w:t>230</w:t>
            </w:r>
          </w:p>
        </w:tc>
        <w:tc>
          <w:tcPr>
            <w:tcW w:w="2975" w:type="dxa"/>
            <w:shd w:val="clear" w:color="auto" w:fill="auto"/>
            <w:vAlign w:val="center"/>
            <w:hideMark/>
          </w:tcPr>
          <w:p w14:paraId="1ED89570" w14:textId="77777777" w:rsidR="006D03DE" w:rsidRPr="009938FA" w:rsidRDefault="006D03DE" w:rsidP="00A905BF">
            <w:pPr>
              <w:spacing w:before="40" w:after="120"/>
              <w:ind w:right="113"/>
              <w:rPr>
                <w:sz w:val="18"/>
                <w:szCs w:val="18"/>
              </w:rPr>
            </w:pPr>
            <w:r w:rsidRPr="009938FA">
              <w:rPr>
                <w:sz w:val="18"/>
                <w:szCs w:val="18"/>
              </w:rPr>
              <w:t>Remodelación áreas emergencia y materno infantil, El Viejo Sur, Chinandega</w:t>
            </w:r>
          </w:p>
        </w:tc>
        <w:tc>
          <w:tcPr>
            <w:tcW w:w="1217" w:type="dxa"/>
            <w:shd w:val="clear" w:color="auto" w:fill="auto"/>
            <w:noWrap/>
            <w:hideMark/>
          </w:tcPr>
          <w:p w14:paraId="75E999B7"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1DBAEBE2"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26F7EDE2"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F504FED" w14:textId="77777777" w:rsidTr="00593B84">
        <w:tc>
          <w:tcPr>
            <w:tcW w:w="408" w:type="dxa"/>
            <w:shd w:val="clear" w:color="auto" w:fill="auto"/>
            <w:noWrap/>
            <w:hideMark/>
          </w:tcPr>
          <w:p w14:paraId="5BA2D103" w14:textId="77777777" w:rsidR="006D03DE" w:rsidRPr="009938FA" w:rsidRDefault="006D03DE" w:rsidP="00593B84">
            <w:pPr>
              <w:spacing w:before="40" w:after="120"/>
              <w:ind w:right="113"/>
              <w:rPr>
                <w:sz w:val="18"/>
                <w:szCs w:val="18"/>
              </w:rPr>
            </w:pPr>
            <w:r w:rsidRPr="009938FA">
              <w:rPr>
                <w:sz w:val="18"/>
                <w:szCs w:val="18"/>
              </w:rPr>
              <w:t>231</w:t>
            </w:r>
          </w:p>
        </w:tc>
        <w:tc>
          <w:tcPr>
            <w:tcW w:w="2975" w:type="dxa"/>
            <w:shd w:val="clear" w:color="auto" w:fill="auto"/>
            <w:vAlign w:val="center"/>
            <w:hideMark/>
          </w:tcPr>
          <w:p w14:paraId="10394732" w14:textId="77777777" w:rsidR="006D03DE" w:rsidRPr="009938FA" w:rsidRDefault="006D03DE" w:rsidP="00A905BF">
            <w:pPr>
              <w:spacing w:before="40" w:after="120"/>
              <w:ind w:right="113"/>
              <w:rPr>
                <w:sz w:val="18"/>
                <w:szCs w:val="18"/>
              </w:rPr>
            </w:pPr>
            <w:r w:rsidRPr="009938FA">
              <w:rPr>
                <w:sz w:val="18"/>
                <w:szCs w:val="18"/>
              </w:rPr>
              <w:t>Puesto de Salud Ramón Antonio López, El Realejo, Chinandega</w:t>
            </w:r>
          </w:p>
        </w:tc>
        <w:tc>
          <w:tcPr>
            <w:tcW w:w="1217" w:type="dxa"/>
            <w:shd w:val="clear" w:color="auto" w:fill="auto"/>
            <w:noWrap/>
            <w:hideMark/>
          </w:tcPr>
          <w:p w14:paraId="006CFA3F"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FC8F563"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0B7AC12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ABB8839" w14:textId="77777777" w:rsidTr="00593B84">
        <w:tc>
          <w:tcPr>
            <w:tcW w:w="408" w:type="dxa"/>
            <w:shd w:val="clear" w:color="auto" w:fill="auto"/>
            <w:noWrap/>
            <w:hideMark/>
          </w:tcPr>
          <w:p w14:paraId="47172CBC" w14:textId="77777777" w:rsidR="006D03DE" w:rsidRPr="009938FA" w:rsidRDefault="006D03DE" w:rsidP="00593B84">
            <w:pPr>
              <w:spacing w:before="40" w:after="120"/>
              <w:ind w:right="113"/>
              <w:rPr>
                <w:sz w:val="18"/>
                <w:szCs w:val="18"/>
              </w:rPr>
            </w:pPr>
            <w:r w:rsidRPr="009938FA">
              <w:rPr>
                <w:sz w:val="18"/>
                <w:szCs w:val="18"/>
              </w:rPr>
              <w:t>232</w:t>
            </w:r>
          </w:p>
        </w:tc>
        <w:tc>
          <w:tcPr>
            <w:tcW w:w="2975" w:type="dxa"/>
            <w:shd w:val="clear" w:color="auto" w:fill="auto"/>
            <w:vAlign w:val="center"/>
            <w:hideMark/>
          </w:tcPr>
          <w:p w14:paraId="5F1C0907" w14:textId="77777777" w:rsidR="006D03DE" w:rsidRPr="009938FA" w:rsidRDefault="006D03DE" w:rsidP="00A905BF">
            <w:pPr>
              <w:spacing w:before="40" w:after="120"/>
              <w:ind w:right="113"/>
              <w:rPr>
                <w:sz w:val="18"/>
                <w:szCs w:val="18"/>
              </w:rPr>
            </w:pPr>
            <w:r w:rsidRPr="009938FA">
              <w:rPr>
                <w:sz w:val="18"/>
                <w:szCs w:val="18"/>
              </w:rPr>
              <w:t>Centro de Salud Edwin Chamorro, Buenos Aires – Rivas </w:t>
            </w:r>
          </w:p>
        </w:tc>
        <w:tc>
          <w:tcPr>
            <w:tcW w:w="1217" w:type="dxa"/>
            <w:shd w:val="clear" w:color="auto" w:fill="auto"/>
            <w:noWrap/>
            <w:hideMark/>
          </w:tcPr>
          <w:p w14:paraId="51933E7D"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18D11F4C" w14:textId="77777777" w:rsidR="006D03DE" w:rsidRPr="009938FA" w:rsidRDefault="006D03DE" w:rsidP="00A905BF">
            <w:pPr>
              <w:spacing w:before="40" w:after="120"/>
              <w:ind w:right="113"/>
              <w:rPr>
                <w:sz w:val="18"/>
                <w:szCs w:val="18"/>
              </w:rPr>
            </w:pPr>
            <w:r w:rsidRPr="009938FA">
              <w:rPr>
                <w:sz w:val="18"/>
                <w:szCs w:val="18"/>
              </w:rPr>
              <w:t>Rivas</w:t>
            </w:r>
          </w:p>
        </w:tc>
        <w:tc>
          <w:tcPr>
            <w:tcW w:w="1582" w:type="dxa"/>
            <w:shd w:val="clear" w:color="auto" w:fill="auto"/>
            <w:noWrap/>
            <w:hideMark/>
          </w:tcPr>
          <w:p w14:paraId="29AA70F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56640A0" w14:textId="77777777" w:rsidTr="00593B84">
        <w:tc>
          <w:tcPr>
            <w:tcW w:w="408" w:type="dxa"/>
            <w:shd w:val="clear" w:color="auto" w:fill="auto"/>
            <w:noWrap/>
            <w:hideMark/>
          </w:tcPr>
          <w:p w14:paraId="5765AECC" w14:textId="77777777" w:rsidR="006D03DE" w:rsidRPr="009938FA" w:rsidRDefault="006D03DE" w:rsidP="00593B84">
            <w:pPr>
              <w:spacing w:before="40" w:after="120"/>
              <w:ind w:right="113"/>
              <w:rPr>
                <w:sz w:val="18"/>
                <w:szCs w:val="18"/>
              </w:rPr>
            </w:pPr>
            <w:r w:rsidRPr="009938FA">
              <w:rPr>
                <w:sz w:val="18"/>
                <w:szCs w:val="18"/>
              </w:rPr>
              <w:t>233</w:t>
            </w:r>
          </w:p>
        </w:tc>
        <w:tc>
          <w:tcPr>
            <w:tcW w:w="2975" w:type="dxa"/>
            <w:shd w:val="clear" w:color="auto" w:fill="auto"/>
            <w:vAlign w:val="center"/>
            <w:hideMark/>
          </w:tcPr>
          <w:p w14:paraId="72EFBBDF" w14:textId="77777777" w:rsidR="006D03DE" w:rsidRPr="009938FA" w:rsidRDefault="006D03DE" w:rsidP="00A905BF">
            <w:pPr>
              <w:spacing w:before="40" w:after="120"/>
              <w:ind w:right="113"/>
              <w:rPr>
                <w:sz w:val="18"/>
                <w:szCs w:val="18"/>
              </w:rPr>
            </w:pPr>
            <w:r w:rsidRPr="009938FA">
              <w:rPr>
                <w:sz w:val="18"/>
                <w:szCs w:val="18"/>
              </w:rPr>
              <w:t xml:space="preserve">Puesto de Salud de </w:t>
            </w:r>
            <w:proofErr w:type="spellStart"/>
            <w:r w:rsidRPr="009938FA">
              <w:rPr>
                <w:sz w:val="18"/>
                <w:szCs w:val="18"/>
              </w:rPr>
              <w:t>Tomabú</w:t>
            </w:r>
            <w:proofErr w:type="spellEnd"/>
            <w:r w:rsidRPr="009938FA">
              <w:rPr>
                <w:sz w:val="18"/>
                <w:szCs w:val="18"/>
              </w:rPr>
              <w:t xml:space="preserve"> (Rehabilitado) </w:t>
            </w:r>
            <w:r w:rsidR="00B417D8">
              <w:rPr>
                <w:sz w:val="18"/>
                <w:szCs w:val="18"/>
              </w:rPr>
              <w:t>–</w:t>
            </w:r>
            <w:r w:rsidRPr="009938FA">
              <w:rPr>
                <w:sz w:val="18"/>
                <w:szCs w:val="18"/>
              </w:rPr>
              <w:t xml:space="preserve"> Estelí</w:t>
            </w:r>
          </w:p>
        </w:tc>
        <w:tc>
          <w:tcPr>
            <w:tcW w:w="1217" w:type="dxa"/>
            <w:shd w:val="clear" w:color="auto" w:fill="auto"/>
            <w:noWrap/>
            <w:hideMark/>
          </w:tcPr>
          <w:p w14:paraId="72074C33"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D0339D7"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1FCEA39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B64598E" w14:textId="77777777" w:rsidTr="00593B84">
        <w:tc>
          <w:tcPr>
            <w:tcW w:w="408" w:type="dxa"/>
            <w:shd w:val="clear" w:color="auto" w:fill="auto"/>
            <w:noWrap/>
            <w:hideMark/>
          </w:tcPr>
          <w:p w14:paraId="4ECA2E7D" w14:textId="77777777" w:rsidR="006D03DE" w:rsidRPr="009938FA" w:rsidRDefault="006D03DE" w:rsidP="00593B84">
            <w:pPr>
              <w:spacing w:before="40" w:after="120"/>
              <w:ind w:right="113"/>
              <w:rPr>
                <w:sz w:val="18"/>
                <w:szCs w:val="18"/>
              </w:rPr>
            </w:pPr>
            <w:r w:rsidRPr="009938FA">
              <w:rPr>
                <w:sz w:val="18"/>
                <w:szCs w:val="18"/>
              </w:rPr>
              <w:t>234</w:t>
            </w:r>
          </w:p>
        </w:tc>
        <w:tc>
          <w:tcPr>
            <w:tcW w:w="2975" w:type="dxa"/>
            <w:shd w:val="clear" w:color="auto" w:fill="auto"/>
            <w:vAlign w:val="center"/>
            <w:hideMark/>
          </w:tcPr>
          <w:p w14:paraId="3D664E9F" w14:textId="77777777" w:rsidR="006D03DE" w:rsidRPr="009938FA" w:rsidRDefault="006D03DE" w:rsidP="00A905BF">
            <w:pPr>
              <w:spacing w:before="40" w:after="120"/>
              <w:ind w:right="113"/>
              <w:rPr>
                <w:sz w:val="18"/>
                <w:szCs w:val="18"/>
              </w:rPr>
            </w:pPr>
            <w:r w:rsidRPr="009938FA">
              <w:rPr>
                <w:sz w:val="18"/>
                <w:szCs w:val="18"/>
              </w:rPr>
              <w:t xml:space="preserve">Puesto de Salud Las Gavetas (Rehabilitado) </w:t>
            </w:r>
            <w:r w:rsidR="00B417D8">
              <w:rPr>
                <w:sz w:val="18"/>
                <w:szCs w:val="18"/>
              </w:rPr>
              <w:t>–</w:t>
            </w:r>
            <w:r w:rsidRPr="009938FA">
              <w:rPr>
                <w:sz w:val="18"/>
                <w:szCs w:val="18"/>
              </w:rPr>
              <w:t xml:space="preserve"> Estelí</w:t>
            </w:r>
          </w:p>
        </w:tc>
        <w:tc>
          <w:tcPr>
            <w:tcW w:w="1217" w:type="dxa"/>
            <w:shd w:val="clear" w:color="auto" w:fill="auto"/>
            <w:noWrap/>
            <w:hideMark/>
          </w:tcPr>
          <w:p w14:paraId="18E3021B"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7D47F34"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0E20CCF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1174A16" w14:textId="77777777" w:rsidTr="00593B84">
        <w:tc>
          <w:tcPr>
            <w:tcW w:w="408" w:type="dxa"/>
            <w:shd w:val="clear" w:color="auto" w:fill="auto"/>
            <w:noWrap/>
            <w:hideMark/>
          </w:tcPr>
          <w:p w14:paraId="73CC620B" w14:textId="77777777" w:rsidR="006D03DE" w:rsidRPr="009938FA" w:rsidRDefault="006D03DE" w:rsidP="00593B84">
            <w:pPr>
              <w:spacing w:before="40" w:after="120"/>
              <w:ind w:right="113"/>
              <w:rPr>
                <w:sz w:val="18"/>
                <w:szCs w:val="18"/>
              </w:rPr>
            </w:pPr>
            <w:r w:rsidRPr="009938FA">
              <w:rPr>
                <w:sz w:val="18"/>
                <w:szCs w:val="18"/>
              </w:rPr>
              <w:t>235</w:t>
            </w:r>
          </w:p>
        </w:tc>
        <w:tc>
          <w:tcPr>
            <w:tcW w:w="2975" w:type="dxa"/>
            <w:shd w:val="clear" w:color="auto" w:fill="auto"/>
            <w:vAlign w:val="center"/>
            <w:hideMark/>
          </w:tcPr>
          <w:p w14:paraId="02DA2873" w14:textId="77777777" w:rsidR="006D03DE" w:rsidRPr="009938FA" w:rsidRDefault="006D03DE" w:rsidP="00A905BF">
            <w:pPr>
              <w:spacing w:before="40" w:after="120"/>
              <w:ind w:right="113"/>
              <w:rPr>
                <w:sz w:val="18"/>
                <w:szCs w:val="18"/>
              </w:rPr>
            </w:pPr>
            <w:r w:rsidRPr="009938FA">
              <w:rPr>
                <w:sz w:val="18"/>
                <w:szCs w:val="18"/>
              </w:rPr>
              <w:t>Climatización de Farmacia, Rayos X, Laboratorio, Ginecología Hospital Estelí 2009</w:t>
            </w:r>
          </w:p>
        </w:tc>
        <w:tc>
          <w:tcPr>
            <w:tcW w:w="1217" w:type="dxa"/>
            <w:shd w:val="clear" w:color="auto" w:fill="auto"/>
            <w:noWrap/>
            <w:hideMark/>
          </w:tcPr>
          <w:p w14:paraId="064E7F59"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0C783C53"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7BAEEF17"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2E1DC20" w14:textId="77777777" w:rsidTr="00593B84">
        <w:tc>
          <w:tcPr>
            <w:tcW w:w="408" w:type="dxa"/>
            <w:shd w:val="clear" w:color="auto" w:fill="auto"/>
            <w:noWrap/>
            <w:hideMark/>
          </w:tcPr>
          <w:p w14:paraId="7581DCD2" w14:textId="77777777" w:rsidR="006D03DE" w:rsidRPr="009938FA" w:rsidRDefault="006D03DE" w:rsidP="00593B84">
            <w:pPr>
              <w:spacing w:before="40" w:after="120"/>
              <w:ind w:right="113"/>
              <w:rPr>
                <w:sz w:val="18"/>
                <w:szCs w:val="18"/>
              </w:rPr>
            </w:pPr>
            <w:r w:rsidRPr="009938FA">
              <w:rPr>
                <w:sz w:val="18"/>
                <w:szCs w:val="18"/>
              </w:rPr>
              <w:t>236</w:t>
            </w:r>
          </w:p>
        </w:tc>
        <w:tc>
          <w:tcPr>
            <w:tcW w:w="2975" w:type="dxa"/>
            <w:shd w:val="clear" w:color="auto" w:fill="auto"/>
            <w:vAlign w:val="center"/>
            <w:hideMark/>
          </w:tcPr>
          <w:p w14:paraId="1201524A" w14:textId="77777777" w:rsidR="006D03DE" w:rsidRPr="009938FA" w:rsidRDefault="006D03DE" w:rsidP="00A905BF">
            <w:pPr>
              <w:spacing w:before="40" w:after="120"/>
              <w:ind w:right="113"/>
              <w:rPr>
                <w:sz w:val="18"/>
                <w:szCs w:val="18"/>
              </w:rPr>
            </w:pPr>
            <w:r w:rsidRPr="009938FA">
              <w:rPr>
                <w:sz w:val="18"/>
                <w:szCs w:val="18"/>
              </w:rPr>
              <w:t xml:space="preserve">Rehabilitación de la Casa Materna de San Nicolás </w:t>
            </w:r>
            <w:r w:rsidR="00B417D8">
              <w:rPr>
                <w:sz w:val="18"/>
                <w:szCs w:val="18"/>
              </w:rPr>
              <w:t>–</w:t>
            </w:r>
            <w:r w:rsidRPr="009938FA">
              <w:rPr>
                <w:sz w:val="18"/>
                <w:szCs w:val="18"/>
              </w:rPr>
              <w:t xml:space="preserve"> Estelí</w:t>
            </w:r>
          </w:p>
        </w:tc>
        <w:tc>
          <w:tcPr>
            <w:tcW w:w="1217" w:type="dxa"/>
            <w:shd w:val="clear" w:color="auto" w:fill="auto"/>
            <w:noWrap/>
            <w:hideMark/>
          </w:tcPr>
          <w:p w14:paraId="57BE9269"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4503A275"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377C33F4"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AEA60FB" w14:textId="77777777" w:rsidTr="00593B84">
        <w:tc>
          <w:tcPr>
            <w:tcW w:w="408" w:type="dxa"/>
            <w:shd w:val="clear" w:color="auto" w:fill="auto"/>
            <w:noWrap/>
            <w:hideMark/>
          </w:tcPr>
          <w:p w14:paraId="1DC69237" w14:textId="77777777" w:rsidR="006D03DE" w:rsidRPr="009938FA" w:rsidRDefault="006D03DE" w:rsidP="00593B84">
            <w:pPr>
              <w:spacing w:before="40" w:after="120"/>
              <w:ind w:right="113"/>
              <w:rPr>
                <w:sz w:val="18"/>
                <w:szCs w:val="18"/>
              </w:rPr>
            </w:pPr>
            <w:r w:rsidRPr="009938FA">
              <w:rPr>
                <w:sz w:val="18"/>
                <w:szCs w:val="18"/>
              </w:rPr>
              <w:t>237</w:t>
            </w:r>
          </w:p>
        </w:tc>
        <w:tc>
          <w:tcPr>
            <w:tcW w:w="2975" w:type="dxa"/>
            <w:shd w:val="clear" w:color="auto" w:fill="auto"/>
            <w:vAlign w:val="center"/>
            <w:hideMark/>
          </w:tcPr>
          <w:p w14:paraId="65E4129B" w14:textId="77777777" w:rsidR="006D03DE" w:rsidRPr="009938FA" w:rsidRDefault="006D03DE" w:rsidP="00A905BF">
            <w:pPr>
              <w:spacing w:before="40" w:after="120"/>
              <w:ind w:right="113"/>
              <w:rPr>
                <w:sz w:val="18"/>
                <w:szCs w:val="18"/>
              </w:rPr>
            </w:pPr>
            <w:r w:rsidRPr="009938FA">
              <w:rPr>
                <w:sz w:val="18"/>
                <w:szCs w:val="18"/>
              </w:rPr>
              <w:t xml:space="preserve">Rehabilitación Casa Materna </w:t>
            </w:r>
            <w:proofErr w:type="spellStart"/>
            <w:r w:rsidRPr="009938FA">
              <w:rPr>
                <w:sz w:val="18"/>
                <w:szCs w:val="18"/>
              </w:rPr>
              <w:t>Camoapa</w:t>
            </w:r>
            <w:proofErr w:type="spellEnd"/>
            <w:r w:rsidR="00B417D8">
              <w:rPr>
                <w:sz w:val="18"/>
                <w:szCs w:val="18"/>
              </w:rPr>
              <w:t> </w:t>
            </w:r>
            <w:r w:rsidRPr="009938FA">
              <w:rPr>
                <w:sz w:val="18"/>
                <w:szCs w:val="18"/>
              </w:rPr>
              <w:t>– Boaco</w:t>
            </w:r>
          </w:p>
        </w:tc>
        <w:tc>
          <w:tcPr>
            <w:tcW w:w="1217" w:type="dxa"/>
            <w:shd w:val="clear" w:color="auto" w:fill="auto"/>
            <w:noWrap/>
            <w:hideMark/>
          </w:tcPr>
          <w:p w14:paraId="79AAC136"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26C32CF4" w14:textId="77777777" w:rsidR="006D03DE" w:rsidRPr="009938FA" w:rsidRDefault="006D03DE" w:rsidP="00A905BF">
            <w:pPr>
              <w:spacing w:before="40" w:after="120"/>
              <w:ind w:right="113"/>
              <w:rPr>
                <w:sz w:val="18"/>
                <w:szCs w:val="18"/>
              </w:rPr>
            </w:pPr>
            <w:r w:rsidRPr="009938FA">
              <w:rPr>
                <w:sz w:val="18"/>
                <w:szCs w:val="18"/>
              </w:rPr>
              <w:t>Boaco</w:t>
            </w:r>
          </w:p>
        </w:tc>
        <w:tc>
          <w:tcPr>
            <w:tcW w:w="1582" w:type="dxa"/>
            <w:shd w:val="clear" w:color="auto" w:fill="auto"/>
            <w:noWrap/>
            <w:hideMark/>
          </w:tcPr>
          <w:p w14:paraId="28A05BB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66745A4" w14:textId="77777777" w:rsidTr="00593B84">
        <w:tc>
          <w:tcPr>
            <w:tcW w:w="408" w:type="dxa"/>
            <w:shd w:val="clear" w:color="auto" w:fill="auto"/>
            <w:noWrap/>
            <w:hideMark/>
          </w:tcPr>
          <w:p w14:paraId="7C974230" w14:textId="77777777" w:rsidR="006D03DE" w:rsidRPr="009938FA" w:rsidRDefault="006D03DE" w:rsidP="00593B84">
            <w:pPr>
              <w:spacing w:before="40" w:after="120"/>
              <w:ind w:right="113"/>
              <w:rPr>
                <w:sz w:val="18"/>
                <w:szCs w:val="18"/>
              </w:rPr>
            </w:pPr>
            <w:r w:rsidRPr="009938FA">
              <w:rPr>
                <w:sz w:val="18"/>
                <w:szCs w:val="18"/>
              </w:rPr>
              <w:t>238</w:t>
            </w:r>
          </w:p>
        </w:tc>
        <w:tc>
          <w:tcPr>
            <w:tcW w:w="2975" w:type="dxa"/>
            <w:shd w:val="clear" w:color="auto" w:fill="auto"/>
            <w:vAlign w:val="center"/>
            <w:hideMark/>
          </w:tcPr>
          <w:p w14:paraId="51D336CE" w14:textId="77777777" w:rsidR="006D03DE" w:rsidRPr="009938FA" w:rsidRDefault="006D03DE" w:rsidP="00A905BF">
            <w:pPr>
              <w:spacing w:before="40" w:after="120"/>
              <w:ind w:right="113"/>
              <w:rPr>
                <w:sz w:val="18"/>
                <w:szCs w:val="18"/>
              </w:rPr>
            </w:pPr>
            <w:r w:rsidRPr="009938FA">
              <w:rPr>
                <w:sz w:val="18"/>
                <w:szCs w:val="18"/>
              </w:rPr>
              <w:t>Reparación Casa Materna Puerto Cabezas RAAN</w:t>
            </w:r>
          </w:p>
        </w:tc>
        <w:tc>
          <w:tcPr>
            <w:tcW w:w="1217" w:type="dxa"/>
            <w:shd w:val="clear" w:color="auto" w:fill="auto"/>
            <w:noWrap/>
            <w:hideMark/>
          </w:tcPr>
          <w:p w14:paraId="2EEA50FB"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6E318659"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7CFBE40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8706DD2" w14:textId="77777777" w:rsidTr="00593B84">
        <w:tc>
          <w:tcPr>
            <w:tcW w:w="408" w:type="dxa"/>
            <w:shd w:val="clear" w:color="auto" w:fill="auto"/>
            <w:noWrap/>
            <w:hideMark/>
          </w:tcPr>
          <w:p w14:paraId="22E79CD7" w14:textId="77777777" w:rsidR="006D03DE" w:rsidRPr="009938FA" w:rsidRDefault="006D03DE" w:rsidP="00593B84">
            <w:pPr>
              <w:spacing w:before="40" w:after="120"/>
              <w:ind w:right="113"/>
              <w:rPr>
                <w:sz w:val="18"/>
                <w:szCs w:val="18"/>
              </w:rPr>
            </w:pPr>
            <w:r w:rsidRPr="009938FA">
              <w:rPr>
                <w:sz w:val="18"/>
                <w:szCs w:val="18"/>
              </w:rPr>
              <w:t>239</w:t>
            </w:r>
          </w:p>
        </w:tc>
        <w:tc>
          <w:tcPr>
            <w:tcW w:w="2975" w:type="dxa"/>
            <w:shd w:val="clear" w:color="auto" w:fill="auto"/>
            <w:vAlign w:val="center"/>
            <w:hideMark/>
          </w:tcPr>
          <w:p w14:paraId="2A78AC0A" w14:textId="77777777" w:rsidR="006D03DE" w:rsidRPr="009938FA" w:rsidRDefault="006D03DE" w:rsidP="00A905BF">
            <w:pPr>
              <w:spacing w:before="40" w:after="120"/>
              <w:ind w:right="113"/>
              <w:rPr>
                <w:sz w:val="18"/>
                <w:szCs w:val="18"/>
              </w:rPr>
            </w:pPr>
            <w:r w:rsidRPr="009938FA">
              <w:rPr>
                <w:sz w:val="18"/>
                <w:szCs w:val="18"/>
              </w:rPr>
              <w:t xml:space="preserve">Rehabilitación de Puesto de Salud San Carlos,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726CBD7E"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0AE7E03"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51252104"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7552A79" w14:textId="77777777" w:rsidTr="00593B84">
        <w:tc>
          <w:tcPr>
            <w:tcW w:w="408" w:type="dxa"/>
            <w:shd w:val="clear" w:color="auto" w:fill="auto"/>
            <w:noWrap/>
            <w:hideMark/>
          </w:tcPr>
          <w:p w14:paraId="2C31E330" w14:textId="77777777" w:rsidR="006D03DE" w:rsidRPr="009938FA" w:rsidRDefault="006D03DE" w:rsidP="00593B84">
            <w:pPr>
              <w:spacing w:before="40" w:after="120"/>
              <w:ind w:right="113"/>
              <w:rPr>
                <w:sz w:val="18"/>
                <w:szCs w:val="18"/>
              </w:rPr>
            </w:pPr>
            <w:r w:rsidRPr="009938FA">
              <w:rPr>
                <w:sz w:val="18"/>
                <w:szCs w:val="18"/>
              </w:rPr>
              <w:t>240</w:t>
            </w:r>
          </w:p>
        </w:tc>
        <w:tc>
          <w:tcPr>
            <w:tcW w:w="2975" w:type="dxa"/>
            <w:shd w:val="clear" w:color="auto" w:fill="auto"/>
            <w:vAlign w:val="center"/>
            <w:hideMark/>
          </w:tcPr>
          <w:p w14:paraId="10E5705F" w14:textId="77777777" w:rsidR="006D03DE" w:rsidRPr="009938FA" w:rsidRDefault="006D03DE" w:rsidP="00A905BF">
            <w:pPr>
              <w:spacing w:before="40" w:after="120"/>
              <w:ind w:right="113"/>
              <w:rPr>
                <w:sz w:val="18"/>
                <w:szCs w:val="18"/>
              </w:rPr>
            </w:pPr>
            <w:r w:rsidRPr="009938FA">
              <w:rPr>
                <w:sz w:val="18"/>
                <w:szCs w:val="18"/>
              </w:rPr>
              <w:t xml:space="preserve">Rehabilitación de Puesto de Salud </w:t>
            </w:r>
            <w:proofErr w:type="spellStart"/>
            <w:r w:rsidRPr="009938FA">
              <w:rPr>
                <w:sz w:val="18"/>
                <w:szCs w:val="18"/>
              </w:rPr>
              <w:t>Asang</w:t>
            </w:r>
            <w:proofErr w:type="spellEnd"/>
            <w:r w:rsidRPr="009938FA">
              <w:rPr>
                <w:sz w:val="18"/>
                <w:szCs w:val="18"/>
              </w:rPr>
              <w:t xml:space="preserve">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4D14AE60"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D7265C1"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18B65E87"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7A7067E" w14:textId="77777777" w:rsidTr="00593B84">
        <w:tc>
          <w:tcPr>
            <w:tcW w:w="408" w:type="dxa"/>
            <w:shd w:val="clear" w:color="auto" w:fill="auto"/>
            <w:noWrap/>
            <w:hideMark/>
          </w:tcPr>
          <w:p w14:paraId="094B3E19" w14:textId="77777777" w:rsidR="006D03DE" w:rsidRPr="009938FA" w:rsidRDefault="006D03DE" w:rsidP="00593B84">
            <w:pPr>
              <w:spacing w:before="40" w:after="120"/>
              <w:ind w:right="113"/>
              <w:rPr>
                <w:sz w:val="18"/>
                <w:szCs w:val="18"/>
              </w:rPr>
            </w:pPr>
            <w:r w:rsidRPr="009938FA">
              <w:rPr>
                <w:sz w:val="18"/>
                <w:szCs w:val="18"/>
              </w:rPr>
              <w:t>241</w:t>
            </w:r>
          </w:p>
        </w:tc>
        <w:tc>
          <w:tcPr>
            <w:tcW w:w="2975" w:type="dxa"/>
            <w:shd w:val="clear" w:color="auto" w:fill="auto"/>
            <w:vAlign w:val="center"/>
            <w:hideMark/>
          </w:tcPr>
          <w:p w14:paraId="269A0C44" w14:textId="77777777" w:rsidR="006D03DE" w:rsidRPr="009938FA" w:rsidRDefault="006D03DE" w:rsidP="00A905BF">
            <w:pPr>
              <w:spacing w:before="40" w:after="120"/>
              <w:ind w:right="113"/>
              <w:rPr>
                <w:sz w:val="18"/>
                <w:szCs w:val="18"/>
              </w:rPr>
            </w:pPr>
            <w:r w:rsidRPr="009938FA">
              <w:rPr>
                <w:sz w:val="18"/>
                <w:szCs w:val="18"/>
              </w:rPr>
              <w:t xml:space="preserve">Rehabilitación de Puesto de Salud </w:t>
            </w:r>
            <w:proofErr w:type="spellStart"/>
            <w:r w:rsidRPr="009938FA">
              <w:rPr>
                <w:sz w:val="18"/>
                <w:szCs w:val="18"/>
              </w:rPr>
              <w:t>Krin</w:t>
            </w:r>
            <w:proofErr w:type="spellEnd"/>
            <w:r w:rsidRPr="009938FA">
              <w:rPr>
                <w:sz w:val="18"/>
                <w:szCs w:val="18"/>
              </w:rPr>
              <w:t xml:space="preserve"> </w:t>
            </w:r>
            <w:proofErr w:type="spellStart"/>
            <w:r w:rsidRPr="009938FA">
              <w:rPr>
                <w:sz w:val="18"/>
                <w:szCs w:val="18"/>
              </w:rPr>
              <w:t>Krin</w:t>
            </w:r>
            <w:proofErr w:type="spellEnd"/>
            <w:r w:rsidRPr="009938FA">
              <w:rPr>
                <w:sz w:val="18"/>
                <w:szCs w:val="18"/>
              </w:rPr>
              <w:t xml:space="preserve">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7ED5559B"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59421165"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56A233B8"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C626B1A" w14:textId="77777777" w:rsidTr="00593B84">
        <w:tc>
          <w:tcPr>
            <w:tcW w:w="408" w:type="dxa"/>
            <w:shd w:val="clear" w:color="auto" w:fill="auto"/>
            <w:noWrap/>
            <w:hideMark/>
          </w:tcPr>
          <w:p w14:paraId="4DB0D1C9" w14:textId="77777777" w:rsidR="006D03DE" w:rsidRPr="009938FA" w:rsidRDefault="006D03DE" w:rsidP="00593B84">
            <w:pPr>
              <w:spacing w:before="40" w:after="120"/>
              <w:ind w:right="113"/>
              <w:rPr>
                <w:sz w:val="18"/>
                <w:szCs w:val="18"/>
              </w:rPr>
            </w:pPr>
            <w:r w:rsidRPr="009938FA">
              <w:rPr>
                <w:sz w:val="18"/>
                <w:szCs w:val="18"/>
              </w:rPr>
              <w:t>242</w:t>
            </w:r>
          </w:p>
        </w:tc>
        <w:tc>
          <w:tcPr>
            <w:tcW w:w="2975" w:type="dxa"/>
            <w:shd w:val="clear" w:color="auto" w:fill="auto"/>
            <w:vAlign w:val="center"/>
            <w:hideMark/>
          </w:tcPr>
          <w:p w14:paraId="136CE6D6" w14:textId="77777777" w:rsidR="006D03DE" w:rsidRPr="009938FA" w:rsidRDefault="006D03DE" w:rsidP="00A905BF">
            <w:pPr>
              <w:spacing w:before="40" w:after="120"/>
              <w:ind w:right="113"/>
              <w:rPr>
                <w:sz w:val="18"/>
                <w:szCs w:val="18"/>
              </w:rPr>
            </w:pPr>
            <w:r w:rsidRPr="009938FA">
              <w:rPr>
                <w:sz w:val="18"/>
                <w:szCs w:val="18"/>
              </w:rPr>
              <w:t xml:space="preserve">Rehabilitación de Puesto de Salud Andris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53E058E9"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0BFD32F"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3A15AB8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559C284" w14:textId="77777777" w:rsidTr="00593B84">
        <w:tc>
          <w:tcPr>
            <w:tcW w:w="408" w:type="dxa"/>
            <w:shd w:val="clear" w:color="auto" w:fill="auto"/>
            <w:noWrap/>
            <w:hideMark/>
          </w:tcPr>
          <w:p w14:paraId="16B3B777" w14:textId="77777777" w:rsidR="006D03DE" w:rsidRPr="009938FA" w:rsidRDefault="006D03DE" w:rsidP="00593B84">
            <w:pPr>
              <w:spacing w:before="40" w:after="120"/>
              <w:ind w:right="113"/>
              <w:rPr>
                <w:sz w:val="18"/>
                <w:szCs w:val="18"/>
              </w:rPr>
            </w:pPr>
            <w:r w:rsidRPr="009938FA">
              <w:rPr>
                <w:sz w:val="18"/>
                <w:szCs w:val="18"/>
              </w:rPr>
              <w:t>243</w:t>
            </w:r>
          </w:p>
        </w:tc>
        <w:tc>
          <w:tcPr>
            <w:tcW w:w="2975" w:type="dxa"/>
            <w:shd w:val="clear" w:color="auto" w:fill="auto"/>
            <w:vAlign w:val="center"/>
            <w:hideMark/>
          </w:tcPr>
          <w:p w14:paraId="0791FCD1" w14:textId="77777777" w:rsidR="006D03DE" w:rsidRPr="009938FA" w:rsidRDefault="006D03DE" w:rsidP="00A905BF">
            <w:pPr>
              <w:spacing w:before="40" w:after="120"/>
              <w:ind w:right="113"/>
              <w:rPr>
                <w:sz w:val="18"/>
                <w:szCs w:val="18"/>
              </w:rPr>
            </w:pPr>
            <w:r w:rsidRPr="009938FA">
              <w:rPr>
                <w:sz w:val="18"/>
                <w:szCs w:val="18"/>
              </w:rPr>
              <w:t xml:space="preserve">Rehabilitación de Puesto de Salud Andris Tara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069C9454"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FF3090C"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69AEE37B"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ADE2507" w14:textId="77777777" w:rsidTr="00593B84">
        <w:tc>
          <w:tcPr>
            <w:tcW w:w="408" w:type="dxa"/>
            <w:shd w:val="clear" w:color="auto" w:fill="auto"/>
            <w:noWrap/>
            <w:hideMark/>
          </w:tcPr>
          <w:p w14:paraId="0F88442F" w14:textId="77777777" w:rsidR="006D03DE" w:rsidRPr="009938FA" w:rsidRDefault="006D03DE" w:rsidP="00593B84">
            <w:pPr>
              <w:spacing w:before="40" w:after="120"/>
              <w:ind w:right="113"/>
              <w:rPr>
                <w:sz w:val="18"/>
                <w:szCs w:val="18"/>
              </w:rPr>
            </w:pPr>
            <w:r w:rsidRPr="009938FA">
              <w:rPr>
                <w:sz w:val="18"/>
                <w:szCs w:val="18"/>
              </w:rPr>
              <w:lastRenderedPageBreak/>
              <w:t>244</w:t>
            </w:r>
          </w:p>
        </w:tc>
        <w:tc>
          <w:tcPr>
            <w:tcW w:w="2975" w:type="dxa"/>
            <w:shd w:val="clear" w:color="auto" w:fill="auto"/>
            <w:vAlign w:val="center"/>
            <w:hideMark/>
          </w:tcPr>
          <w:p w14:paraId="79AC66DC" w14:textId="77777777" w:rsidR="006D03DE" w:rsidRPr="009938FA" w:rsidRDefault="006D03DE" w:rsidP="00A905BF">
            <w:pPr>
              <w:spacing w:before="40" w:after="120"/>
              <w:ind w:right="113"/>
              <w:rPr>
                <w:sz w:val="18"/>
                <w:szCs w:val="18"/>
              </w:rPr>
            </w:pPr>
            <w:r w:rsidRPr="009938FA">
              <w:rPr>
                <w:sz w:val="18"/>
                <w:szCs w:val="18"/>
              </w:rPr>
              <w:t xml:space="preserve">Rehabilitación de Puesto de Salud </w:t>
            </w:r>
            <w:proofErr w:type="spellStart"/>
            <w:r w:rsidRPr="009938FA">
              <w:rPr>
                <w:sz w:val="18"/>
                <w:szCs w:val="18"/>
              </w:rPr>
              <w:t>Koom</w:t>
            </w:r>
            <w:proofErr w:type="spellEnd"/>
            <w:r w:rsidRPr="009938FA">
              <w:rPr>
                <w:sz w:val="18"/>
                <w:szCs w:val="18"/>
              </w:rPr>
              <w:t xml:space="preserve">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65F2F111"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4170FCA"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73C5807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048C694" w14:textId="77777777" w:rsidTr="00593B84">
        <w:tc>
          <w:tcPr>
            <w:tcW w:w="408" w:type="dxa"/>
            <w:shd w:val="clear" w:color="auto" w:fill="auto"/>
            <w:noWrap/>
            <w:hideMark/>
          </w:tcPr>
          <w:p w14:paraId="373F689E" w14:textId="77777777" w:rsidR="006D03DE" w:rsidRPr="009938FA" w:rsidRDefault="006D03DE" w:rsidP="00593B84">
            <w:pPr>
              <w:spacing w:before="40" w:after="120"/>
              <w:ind w:right="113"/>
              <w:rPr>
                <w:sz w:val="18"/>
                <w:szCs w:val="18"/>
              </w:rPr>
            </w:pPr>
            <w:r w:rsidRPr="009938FA">
              <w:rPr>
                <w:sz w:val="18"/>
                <w:szCs w:val="18"/>
              </w:rPr>
              <w:t>245</w:t>
            </w:r>
          </w:p>
        </w:tc>
        <w:tc>
          <w:tcPr>
            <w:tcW w:w="2975" w:type="dxa"/>
            <w:shd w:val="clear" w:color="auto" w:fill="auto"/>
            <w:vAlign w:val="center"/>
            <w:hideMark/>
          </w:tcPr>
          <w:p w14:paraId="169D3E9B" w14:textId="77777777" w:rsidR="006D03DE" w:rsidRPr="009938FA" w:rsidRDefault="006D03DE" w:rsidP="00A905BF">
            <w:pPr>
              <w:spacing w:before="40" w:after="120"/>
              <w:ind w:right="113"/>
              <w:rPr>
                <w:sz w:val="18"/>
                <w:szCs w:val="18"/>
              </w:rPr>
            </w:pPr>
            <w:r w:rsidRPr="009938FA">
              <w:rPr>
                <w:sz w:val="18"/>
                <w:szCs w:val="18"/>
              </w:rPr>
              <w:t xml:space="preserve">Rehabilitación de Puesto de Salud </w:t>
            </w:r>
            <w:proofErr w:type="spellStart"/>
            <w:r w:rsidRPr="009938FA">
              <w:rPr>
                <w:sz w:val="18"/>
                <w:szCs w:val="18"/>
              </w:rPr>
              <w:t>Bismona</w:t>
            </w:r>
            <w:proofErr w:type="spellEnd"/>
            <w:r w:rsidRPr="009938FA">
              <w:rPr>
                <w:sz w:val="18"/>
                <w:szCs w:val="18"/>
              </w:rPr>
              <w:t xml:space="preserve">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2977858B"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694AF90A"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7C40E2C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67C8523" w14:textId="77777777" w:rsidTr="00593B84">
        <w:tc>
          <w:tcPr>
            <w:tcW w:w="408" w:type="dxa"/>
            <w:shd w:val="clear" w:color="auto" w:fill="auto"/>
            <w:noWrap/>
            <w:hideMark/>
          </w:tcPr>
          <w:p w14:paraId="62F71752" w14:textId="77777777" w:rsidR="006D03DE" w:rsidRPr="009938FA" w:rsidRDefault="006D03DE" w:rsidP="00593B84">
            <w:pPr>
              <w:spacing w:before="40" w:after="120"/>
              <w:ind w:right="113"/>
              <w:rPr>
                <w:sz w:val="18"/>
                <w:szCs w:val="18"/>
              </w:rPr>
            </w:pPr>
            <w:r w:rsidRPr="009938FA">
              <w:rPr>
                <w:sz w:val="18"/>
                <w:szCs w:val="18"/>
              </w:rPr>
              <w:t>246</w:t>
            </w:r>
          </w:p>
        </w:tc>
        <w:tc>
          <w:tcPr>
            <w:tcW w:w="2975" w:type="dxa"/>
            <w:shd w:val="clear" w:color="auto" w:fill="auto"/>
            <w:vAlign w:val="center"/>
            <w:hideMark/>
          </w:tcPr>
          <w:p w14:paraId="3C4692C9" w14:textId="77777777" w:rsidR="006D03DE" w:rsidRPr="009938FA" w:rsidRDefault="006D03DE" w:rsidP="00A905BF">
            <w:pPr>
              <w:spacing w:before="40" w:after="120"/>
              <w:ind w:right="113"/>
              <w:rPr>
                <w:sz w:val="18"/>
                <w:szCs w:val="18"/>
              </w:rPr>
            </w:pPr>
            <w:r w:rsidRPr="009938FA">
              <w:rPr>
                <w:sz w:val="18"/>
                <w:szCs w:val="18"/>
              </w:rPr>
              <w:t xml:space="preserve">Rehabilitación de Puesto de Salud </w:t>
            </w:r>
            <w:proofErr w:type="spellStart"/>
            <w:r w:rsidRPr="009938FA">
              <w:rPr>
                <w:sz w:val="18"/>
                <w:szCs w:val="18"/>
              </w:rPr>
              <w:t>Bilwaskarma</w:t>
            </w:r>
            <w:proofErr w:type="spellEnd"/>
            <w:r w:rsidRPr="009938FA">
              <w:rPr>
                <w:sz w:val="18"/>
                <w:szCs w:val="18"/>
              </w:rPr>
              <w:t xml:space="preserve">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7A79F55E"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33C71AE0"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785EC37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E38742F" w14:textId="77777777" w:rsidTr="00593B84">
        <w:tc>
          <w:tcPr>
            <w:tcW w:w="408" w:type="dxa"/>
            <w:shd w:val="clear" w:color="auto" w:fill="auto"/>
            <w:noWrap/>
            <w:hideMark/>
          </w:tcPr>
          <w:p w14:paraId="520C8DD2" w14:textId="77777777" w:rsidR="006D03DE" w:rsidRPr="009938FA" w:rsidRDefault="006D03DE" w:rsidP="00593B84">
            <w:pPr>
              <w:spacing w:before="40" w:after="120"/>
              <w:ind w:right="113"/>
              <w:rPr>
                <w:sz w:val="18"/>
                <w:szCs w:val="18"/>
              </w:rPr>
            </w:pPr>
            <w:r w:rsidRPr="009938FA">
              <w:rPr>
                <w:sz w:val="18"/>
                <w:szCs w:val="18"/>
              </w:rPr>
              <w:t>247</w:t>
            </w:r>
          </w:p>
        </w:tc>
        <w:tc>
          <w:tcPr>
            <w:tcW w:w="2975" w:type="dxa"/>
            <w:shd w:val="clear" w:color="auto" w:fill="auto"/>
            <w:vAlign w:val="center"/>
            <w:hideMark/>
          </w:tcPr>
          <w:p w14:paraId="46A97FAA" w14:textId="77777777" w:rsidR="006D03DE" w:rsidRPr="009938FA" w:rsidRDefault="006D03DE" w:rsidP="00A905BF">
            <w:pPr>
              <w:spacing w:before="40" w:after="120"/>
              <w:ind w:right="113"/>
              <w:rPr>
                <w:sz w:val="18"/>
                <w:szCs w:val="18"/>
              </w:rPr>
            </w:pPr>
            <w:r w:rsidRPr="009938FA">
              <w:rPr>
                <w:sz w:val="18"/>
                <w:szCs w:val="18"/>
              </w:rPr>
              <w:t xml:space="preserve">Rehabilitación Puesto de Salud </w:t>
            </w:r>
            <w:proofErr w:type="spellStart"/>
            <w:r w:rsidRPr="009938FA">
              <w:rPr>
                <w:sz w:val="18"/>
                <w:szCs w:val="18"/>
              </w:rPr>
              <w:t>Lajon</w:t>
            </w:r>
            <w:proofErr w:type="spellEnd"/>
            <w:r w:rsidRPr="009938FA">
              <w:rPr>
                <w:sz w:val="18"/>
                <w:szCs w:val="18"/>
              </w:rPr>
              <w:t xml:space="preserve">, Bonanza </w:t>
            </w:r>
            <w:proofErr w:type="spellStart"/>
            <w:r w:rsidRPr="009938FA">
              <w:rPr>
                <w:sz w:val="18"/>
                <w:szCs w:val="18"/>
              </w:rPr>
              <w:t>RAAN</w:t>
            </w:r>
            <w:proofErr w:type="spellEnd"/>
          </w:p>
        </w:tc>
        <w:tc>
          <w:tcPr>
            <w:tcW w:w="1217" w:type="dxa"/>
            <w:shd w:val="clear" w:color="auto" w:fill="auto"/>
            <w:noWrap/>
            <w:hideMark/>
          </w:tcPr>
          <w:p w14:paraId="6F937672"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0733DD84"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6BC5CC38"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38AA2A7" w14:textId="77777777" w:rsidTr="00593B84">
        <w:tc>
          <w:tcPr>
            <w:tcW w:w="408" w:type="dxa"/>
            <w:shd w:val="clear" w:color="auto" w:fill="auto"/>
            <w:noWrap/>
            <w:hideMark/>
          </w:tcPr>
          <w:p w14:paraId="76CE0204" w14:textId="77777777" w:rsidR="006D03DE" w:rsidRPr="009938FA" w:rsidRDefault="006D03DE" w:rsidP="00593B84">
            <w:pPr>
              <w:spacing w:before="40" w:after="120"/>
              <w:ind w:right="113"/>
              <w:rPr>
                <w:sz w:val="18"/>
                <w:szCs w:val="18"/>
              </w:rPr>
            </w:pPr>
            <w:r w:rsidRPr="009938FA">
              <w:rPr>
                <w:sz w:val="18"/>
                <w:szCs w:val="18"/>
              </w:rPr>
              <w:t>248</w:t>
            </w:r>
          </w:p>
        </w:tc>
        <w:tc>
          <w:tcPr>
            <w:tcW w:w="2975" w:type="dxa"/>
            <w:shd w:val="clear" w:color="auto" w:fill="auto"/>
            <w:vAlign w:val="center"/>
            <w:hideMark/>
          </w:tcPr>
          <w:p w14:paraId="58305694" w14:textId="77777777" w:rsidR="006D03DE" w:rsidRPr="009938FA" w:rsidRDefault="006D03DE" w:rsidP="00A905BF">
            <w:pPr>
              <w:spacing w:before="40" w:after="120"/>
              <w:ind w:right="113"/>
              <w:rPr>
                <w:sz w:val="18"/>
                <w:szCs w:val="18"/>
              </w:rPr>
            </w:pPr>
            <w:r w:rsidRPr="009938FA">
              <w:rPr>
                <w:sz w:val="18"/>
                <w:szCs w:val="18"/>
              </w:rPr>
              <w:t xml:space="preserve">Rehabilitación Puesto de Salud </w:t>
            </w:r>
            <w:proofErr w:type="spellStart"/>
            <w:r w:rsidRPr="009938FA">
              <w:rPr>
                <w:sz w:val="18"/>
                <w:szCs w:val="18"/>
              </w:rPr>
              <w:t>Kukalaya</w:t>
            </w:r>
            <w:proofErr w:type="spellEnd"/>
            <w:r w:rsidRPr="009938FA">
              <w:rPr>
                <w:sz w:val="18"/>
                <w:szCs w:val="18"/>
              </w:rPr>
              <w:t xml:space="preserve">, Bonanza </w:t>
            </w:r>
            <w:proofErr w:type="spellStart"/>
            <w:r w:rsidRPr="009938FA">
              <w:rPr>
                <w:sz w:val="18"/>
                <w:szCs w:val="18"/>
              </w:rPr>
              <w:t>RAAN</w:t>
            </w:r>
            <w:proofErr w:type="spellEnd"/>
          </w:p>
        </w:tc>
        <w:tc>
          <w:tcPr>
            <w:tcW w:w="1217" w:type="dxa"/>
            <w:shd w:val="clear" w:color="auto" w:fill="auto"/>
            <w:noWrap/>
            <w:hideMark/>
          </w:tcPr>
          <w:p w14:paraId="517640CF"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0A12542"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11F299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5995E12" w14:textId="77777777" w:rsidTr="00593B84">
        <w:tc>
          <w:tcPr>
            <w:tcW w:w="408" w:type="dxa"/>
            <w:shd w:val="clear" w:color="auto" w:fill="auto"/>
            <w:noWrap/>
            <w:hideMark/>
          </w:tcPr>
          <w:p w14:paraId="188EA7A1" w14:textId="77777777" w:rsidR="006D03DE" w:rsidRPr="009938FA" w:rsidRDefault="006D03DE" w:rsidP="00593B84">
            <w:pPr>
              <w:spacing w:before="40" w:after="120"/>
              <w:ind w:right="113"/>
              <w:rPr>
                <w:sz w:val="18"/>
                <w:szCs w:val="18"/>
              </w:rPr>
            </w:pPr>
            <w:r w:rsidRPr="009938FA">
              <w:rPr>
                <w:sz w:val="18"/>
                <w:szCs w:val="18"/>
              </w:rPr>
              <w:t>249</w:t>
            </w:r>
          </w:p>
        </w:tc>
        <w:tc>
          <w:tcPr>
            <w:tcW w:w="2975" w:type="dxa"/>
            <w:shd w:val="clear" w:color="auto" w:fill="auto"/>
            <w:vAlign w:val="center"/>
            <w:hideMark/>
          </w:tcPr>
          <w:p w14:paraId="33C18AFE" w14:textId="77777777" w:rsidR="006D03DE" w:rsidRPr="009938FA" w:rsidRDefault="006D03DE" w:rsidP="00A905BF">
            <w:pPr>
              <w:spacing w:before="40" w:after="120"/>
              <w:ind w:right="113"/>
              <w:rPr>
                <w:sz w:val="18"/>
                <w:szCs w:val="18"/>
              </w:rPr>
            </w:pPr>
            <w:r w:rsidRPr="009938FA">
              <w:rPr>
                <w:sz w:val="18"/>
                <w:szCs w:val="18"/>
              </w:rPr>
              <w:t>Rehabilitación Puesto de Salud Aguas Claras, Bonanza RAAN</w:t>
            </w:r>
          </w:p>
        </w:tc>
        <w:tc>
          <w:tcPr>
            <w:tcW w:w="1217" w:type="dxa"/>
            <w:shd w:val="clear" w:color="auto" w:fill="auto"/>
            <w:noWrap/>
            <w:hideMark/>
          </w:tcPr>
          <w:p w14:paraId="22FDF6A6"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03EBFB43"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0F12F6F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D2E8C51" w14:textId="77777777" w:rsidTr="00593B84">
        <w:tc>
          <w:tcPr>
            <w:tcW w:w="408" w:type="dxa"/>
            <w:shd w:val="clear" w:color="auto" w:fill="auto"/>
            <w:noWrap/>
            <w:hideMark/>
          </w:tcPr>
          <w:p w14:paraId="47BAD628" w14:textId="77777777" w:rsidR="006D03DE" w:rsidRPr="009938FA" w:rsidRDefault="006D03DE" w:rsidP="00593B84">
            <w:pPr>
              <w:spacing w:before="40" w:after="120"/>
              <w:ind w:right="113"/>
              <w:rPr>
                <w:sz w:val="18"/>
                <w:szCs w:val="18"/>
              </w:rPr>
            </w:pPr>
            <w:r w:rsidRPr="009938FA">
              <w:rPr>
                <w:sz w:val="18"/>
                <w:szCs w:val="18"/>
              </w:rPr>
              <w:t>250</w:t>
            </w:r>
          </w:p>
        </w:tc>
        <w:tc>
          <w:tcPr>
            <w:tcW w:w="2975" w:type="dxa"/>
            <w:shd w:val="clear" w:color="auto" w:fill="auto"/>
            <w:vAlign w:val="center"/>
            <w:hideMark/>
          </w:tcPr>
          <w:p w14:paraId="65B69731" w14:textId="77777777" w:rsidR="006D03DE" w:rsidRPr="009938FA" w:rsidRDefault="006D03DE" w:rsidP="00A905BF">
            <w:pPr>
              <w:spacing w:before="40" w:after="120"/>
              <w:ind w:right="113"/>
              <w:rPr>
                <w:sz w:val="18"/>
                <w:szCs w:val="18"/>
              </w:rPr>
            </w:pPr>
            <w:r w:rsidRPr="009938FA">
              <w:rPr>
                <w:sz w:val="18"/>
                <w:szCs w:val="18"/>
              </w:rPr>
              <w:t xml:space="preserve">Remodelación Puesto de Salud </w:t>
            </w:r>
            <w:proofErr w:type="spellStart"/>
            <w:r w:rsidRPr="009938FA">
              <w:rPr>
                <w:sz w:val="18"/>
                <w:szCs w:val="18"/>
              </w:rPr>
              <w:t>Beholdeen</w:t>
            </w:r>
            <w:proofErr w:type="spellEnd"/>
            <w:r w:rsidRPr="009938FA">
              <w:rPr>
                <w:sz w:val="18"/>
                <w:szCs w:val="18"/>
              </w:rPr>
              <w:t xml:space="preserve"> Bluefields </w:t>
            </w:r>
            <w:proofErr w:type="spellStart"/>
            <w:r w:rsidRPr="009938FA">
              <w:rPr>
                <w:sz w:val="18"/>
                <w:szCs w:val="18"/>
              </w:rPr>
              <w:t>RAAS</w:t>
            </w:r>
            <w:proofErr w:type="spellEnd"/>
          </w:p>
        </w:tc>
        <w:tc>
          <w:tcPr>
            <w:tcW w:w="1217" w:type="dxa"/>
            <w:shd w:val="clear" w:color="auto" w:fill="auto"/>
            <w:noWrap/>
            <w:hideMark/>
          </w:tcPr>
          <w:p w14:paraId="28D32AC3"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81C4D43"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00CCD5B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C00AF53" w14:textId="77777777" w:rsidTr="00593B84">
        <w:tc>
          <w:tcPr>
            <w:tcW w:w="408" w:type="dxa"/>
            <w:shd w:val="clear" w:color="auto" w:fill="auto"/>
            <w:noWrap/>
            <w:hideMark/>
          </w:tcPr>
          <w:p w14:paraId="0DC9CEEE" w14:textId="77777777" w:rsidR="006D03DE" w:rsidRPr="009938FA" w:rsidRDefault="006D03DE" w:rsidP="00593B84">
            <w:pPr>
              <w:spacing w:before="40" w:after="120"/>
              <w:ind w:right="113"/>
              <w:rPr>
                <w:sz w:val="18"/>
                <w:szCs w:val="18"/>
              </w:rPr>
            </w:pPr>
            <w:r w:rsidRPr="009938FA">
              <w:rPr>
                <w:sz w:val="18"/>
                <w:szCs w:val="18"/>
              </w:rPr>
              <w:t>251</w:t>
            </w:r>
          </w:p>
        </w:tc>
        <w:tc>
          <w:tcPr>
            <w:tcW w:w="2975" w:type="dxa"/>
            <w:shd w:val="clear" w:color="auto" w:fill="auto"/>
            <w:vAlign w:val="center"/>
            <w:hideMark/>
          </w:tcPr>
          <w:p w14:paraId="121434B0" w14:textId="77777777" w:rsidR="006D03DE" w:rsidRPr="009938FA" w:rsidRDefault="006D03DE" w:rsidP="00A905BF">
            <w:pPr>
              <w:spacing w:before="40" w:after="120"/>
              <w:ind w:right="113"/>
              <w:rPr>
                <w:sz w:val="18"/>
                <w:szCs w:val="18"/>
              </w:rPr>
            </w:pPr>
            <w:r w:rsidRPr="009938FA">
              <w:rPr>
                <w:sz w:val="18"/>
                <w:szCs w:val="18"/>
              </w:rPr>
              <w:t>Remodelación Departamento de Patología HAN – Managua</w:t>
            </w:r>
          </w:p>
        </w:tc>
        <w:tc>
          <w:tcPr>
            <w:tcW w:w="1217" w:type="dxa"/>
            <w:shd w:val="clear" w:color="auto" w:fill="auto"/>
            <w:noWrap/>
            <w:hideMark/>
          </w:tcPr>
          <w:p w14:paraId="2C360E91"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30D9A738"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28F0E15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AD02B9B" w14:textId="77777777" w:rsidTr="00593B84">
        <w:tc>
          <w:tcPr>
            <w:tcW w:w="408" w:type="dxa"/>
            <w:shd w:val="clear" w:color="auto" w:fill="auto"/>
            <w:noWrap/>
            <w:hideMark/>
          </w:tcPr>
          <w:p w14:paraId="0152E743" w14:textId="77777777" w:rsidR="006D03DE" w:rsidRPr="009938FA" w:rsidRDefault="006D03DE" w:rsidP="00593B84">
            <w:pPr>
              <w:spacing w:before="40" w:after="120"/>
              <w:ind w:right="113"/>
              <w:rPr>
                <w:sz w:val="18"/>
                <w:szCs w:val="18"/>
              </w:rPr>
            </w:pPr>
            <w:r w:rsidRPr="009938FA">
              <w:rPr>
                <w:sz w:val="18"/>
                <w:szCs w:val="18"/>
              </w:rPr>
              <w:t>252</w:t>
            </w:r>
          </w:p>
        </w:tc>
        <w:tc>
          <w:tcPr>
            <w:tcW w:w="2975" w:type="dxa"/>
            <w:shd w:val="clear" w:color="auto" w:fill="auto"/>
            <w:vAlign w:val="center"/>
            <w:hideMark/>
          </w:tcPr>
          <w:p w14:paraId="647E9C3A" w14:textId="77777777" w:rsidR="006D03DE" w:rsidRPr="009938FA" w:rsidRDefault="006D03DE" w:rsidP="00A905BF">
            <w:pPr>
              <w:spacing w:before="40" w:after="120"/>
              <w:ind w:right="113"/>
              <w:rPr>
                <w:sz w:val="18"/>
                <w:szCs w:val="18"/>
              </w:rPr>
            </w:pPr>
            <w:r w:rsidRPr="009938FA">
              <w:rPr>
                <w:sz w:val="18"/>
                <w:szCs w:val="18"/>
              </w:rPr>
              <w:t xml:space="preserve">Centro de Salud de </w:t>
            </w:r>
            <w:proofErr w:type="spellStart"/>
            <w:r w:rsidRPr="009938FA">
              <w:rPr>
                <w:sz w:val="18"/>
                <w:szCs w:val="18"/>
              </w:rPr>
              <w:t>Quezalguaque</w:t>
            </w:r>
            <w:proofErr w:type="spellEnd"/>
            <w:r w:rsidRPr="009938FA">
              <w:rPr>
                <w:sz w:val="18"/>
                <w:szCs w:val="18"/>
              </w:rPr>
              <w:t xml:space="preserve"> – 2010</w:t>
            </w:r>
          </w:p>
        </w:tc>
        <w:tc>
          <w:tcPr>
            <w:tcW w:w="1217" w:type="dxa"/>
            <w:shd w:val="clear" w:color="auto" w:fill="auto"/>
            <w:noWrap/>
            <w:hideMark/>
          </w:tcPr>
          <w:p w14:paraId="683C4153"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6AA2F3CD"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086FF9D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7BFD998" w14:textId="77777777" w:rsidTr="00593B84">
        <w:tc>
          <w:tcPr>
            <w:tcW w:w="408" w:type="dxa"/>
            <w:shd w:val="clear" w:color="auto" w:fill="auto"/>
            <w:noWrap/>
            <w:hideMark/>
          </w:tcPr>
          <w:p w14:paraId="2F25C13C" w14:textId="77777777" w:rsidR="006D03DE" w:rsidRPr="009938FA" w:rsidRDefault="006D03DE" w:rsidP="00593B84">
            <w:pPr>
              <w:spacing w:before="40" w:after="120"/>
              <w:ind w:right="113"/>
              <w:rPr>
                <w:sz w:val="18"/>
                <w:szCs w:val="18"/>
              </w:rPr>
            </w:pPr>
            <w:r w:rsidRPr="009938FA">
              <w:rPr>
                <w:sz w:val="18"/>
                <w:szCs w:val="18"/>
              </w:rPr>
              <w:t>253</w:t>
            </w:r>
          </w:p>
        </w:tc>
        <w:tc>
          <w:tcPr>
            <w:tcW w:w="2975" w:type="dxa"/>
            <w:shd w:val="clear" w:color="auto" w:fill="auto"/>
            <w:vAlign w:val="center"/>
            <w:hideMark/>
          </w:tcPr>
          <w:p w14:paraId="5672F22A" w14:textId="77777777" w:rsidR="006D03DE" w:rsidRPr="009938FA" w:rsidRDefault="006D03DE" w:rsidP="00A905BF">
            <w:pPr>
              <w:spacing w:before="40" w:after="120"/>
              <w:ind w:right="113"/>
              <w:rPr>
                <w:sz w:val="18"/>
                <w:szCs w:val="18"/>
              </w:rPr>
            </w:pPr>
            <w:r w:rsidRPr="009938FA">
              <w:rPr>
                <w:sz w:val="18"/>
                <w:szCs w:val="18"/>
              </w:rPr>
              <w:t xml:space="preserve">Puesto de Salud de </w:t>
            </w:r>
            <w:proofErr w:type="spellStart"/>
            <w:r w:rsidRPr="009938FA">
              <w:rPr>
                <w:sz w:val="18"/>
                <w:szCs w:val="18"/>
              </w:rPr>
              <w:t>Pancasan</w:t>
            </w:r>
            <w:proofErr w:type="spellEnd"/>
            <w:r w:rsidRPr="009938FA">
              <w:rPr>
                <w:sz w:val="18"/>
                <w:szCs w:val="18"/>
              </w:rPr>
              <w:t xml:space="preserve"> – La Paz Centro – 2010</w:t>
            </w:r>
          </w:p>
        </w:tc>
        <w:tc>
          <w:tcPr>
            <w:tcW w:w="1217" w:type="dxa"/>
            <w:shd w:val="clear" w:color="auto" w:fill="auto"/>
            <w:noWrap/>
            <w:hideMark/>
          </w:tcPr>
          <w:p w14:paraId="12C10728"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23C5177"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2F0E0418"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829E191" w14:textId="77777777" w:rsidTr="00593B84">
        <w:tc>
          <w:tcPr>
            <w:tcW w:w="408" w:type="dxa"/>
            <w:shd w:val="clear" w:color="auto" w:fill="auto"/>
            <w:noWrap/>
            <w:hideMark/>
          </w:tcPr>
          <w:p w14:paraId="260B83FF" w14:textId="77777777" w:rsidR="006D03DE" w:rsidRPr="009938FA" w:rsidRDefault="006D03DE" w:rsidP="00593B84">
            <w:pPr>
              <w:spacing w:before="40" w:after="120"/>
              <w:ind w:right="113"/>
              <w:rPr>
                <w:sz w:val="18"/>
                <w:szCs w:val="18"/>
              </w:rPr>
            </w:pPr>
            <w:r w:rsidRPr="009938FA">
              <w:rPr>
                <w:sz w:val="18"/>
                <w:szCs w:val="18"/>
              </w:rPr>
              <w:t>254</w:t>
            </w:r>
          </w:p>
        </w:tc>
        <w:tc>
          <w:tcPr>
            <w:tcW w:w="2975" w:type="dxa"/>
            <w:shd w:val="clear" w:color="auto" w:fill="auto"/>
            <w:vAlign w:val="center"/>
            <w:hideMark/>
          </w:tcPr>
          <w:p w14:paraId="22D39712" w14:textId="77777777" w:rsidR="006D03DE" w:rsidRPr="009938FA" w:rsidRDefault="006D03DE" w:rsidP="00A905BF">
            <w:pPr>
              <w:spacing w:before="40" w:after="120"/>
              <w:ind w:right="113"/>
              <w:rPr>
                <w:sz w:val="18"/>
                <w:szCs w:val="18"/>
              </w:rPr>
            </w:pPr>
            <w:r w:rsidRPr="009938FA">
              <w:rPr>
                <w:sz w:val="18"/>
                <w:szCs w:val="18"/>
              </w:rPr>
              <w:t>Remodelación emergencia, Hospital España, Chinandega, MINSA</w:t>
            </w:r>
          </w:p>
        </w:tc>
        <w:tc>
          <w:tcPr>
            <w:tcW w:w="1217" w:type="dxa"/>
            <w:shd w:val="clear" w:color="auto" w:fill="auto"/>
            <w:noWrap/>
            <w:hideMark/>
          </w:tcPr>
          <w:p w14:paraId="2A574151"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7071879B"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4E6C3494"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60365B0" w14:textId="77777777" w:rsidTr="00593B84">
        <w:tc>
          <w:tcPr>
            <w:tcW w:w="408" w:type="dxa"/>
            <w:shd w:val="clear" w:color="auto" w:fill="auto"/>
            <w:noWrap/>
            <w:hideMark/>
          </w:tcPr>
          <w:p w14:paraId="69BF3C4F" w14:textId="77777777" w:rsidR="006D03DE" w:rsidRPr="009938FA" w:rsidRDefault="006D03DE" w:rsidP="00593B84">
            <w:pPr>
              <w:spacing w:before="40" w:after="120"/>
              <w:ind w:right="113"/>
              <w:rPr>
                <w:sz w:val="18"/>
                <w:szCs w:val="18"/>
              </w:rPr>
            </w:pPr>
            <w:r w:rsidRPr="009938FA">
              <w:rPr>
                <w:sz w:val="18"/>
                <w:szCs w:val="18"/>
              </w:rPr>
              <w:t>255</w:t>
            </w:r>
          </w:p>
        </w:tc>
        <w:tc>
          <w:tcPr>
            <w:tcW w:w="2975" w:type="dxa"/>
            <w:shd w:val="clear" w:color="auto" w:fill="auto"/>
            <w:vAlign w:val="center"/>
            <w:hideMark/>
          </w:tcPr>
          <w:p w14:paraId="68798B39" w14:textId="77777777" w:rsidR="006D03DE" w:rsidRPr="009938FA" w:rsidRDefault="00130A0D" w:rsidP="00A905BF">
            <w:pPr>
              <w:spacing w:before="40" w:after="120"/>
              <w:ind w:right="113"/>
              <w:rPr>
                <w:sz w:val="18"/>
                <w:szCs w:val="18"/>
              </w:rPr>
            </w:pPr>
            <w:r w:rsidRPr="009938FA">
              <w:rPr>
                <w:sz w:val="18"/>
                <w:szCs w:val="18"/>
              </w:rPr>
              <w:t>Área</w:t>
            </w:r>
            <w:r w:rsidR="006D03DE" w:rsidRPr="009938FA">
              <w:rPr>
                <w:sz w:val="18"/>
                <w:szCs w:val="18"/>
              </w:rPr>
              <w:t xml:space="preserve"> de respiratorio, Pediatría </w:t>
            </w:r>
            <w:proofErr w:type="spellStart"/>
            <w:r w:rsidR="006D03DE" w:rsidRPr="009938FA">
              <w:rPr>
                <w:sz w:val="18"/>
                <w:szCs w:val="18"/>
              </w:rPr>
              <w:t>Hosp</w:t>
            </w:r>
            <w:proofErr w:type="spellEnd"/>
            <w:r w:rsidR="006D03DE" w:rsidRPr="009938FA">
              <w:rPr>
                <w:sz w:val="18"/>
                <w:szCs w:val="18"/>
              </w:rPr>
              <w:t xml:space="preserve"> Materno infantil, Chinandega</w:t>
            </w:r>
          </w:p>
        </w:tc>
        <w:tc>
          <w:tcPr>
            <w:tcW w:w="1217" w:type="dxa"/>
            <w:shd w:val="clear" w:color="auto" w:fill="auto"/>
            <w:noWrap/>
            <w:hideMark/>
          </w:tcPr>
          <w:p w14:paraId="19DEF276"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190849CC"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6E03E20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033CFD8" w14:textId="77777777" w:rsidTr="00593B84">
        <w:tc>
          <w:tcPr>
            <w:tcW w:w="408" w:type="dxa"/>
            <w:shd w:val="clear" w:color="auto" w:fill="auto"/>
            <w:noWrap/>
            <w:hideMark/>
          </w:tcPr>
          <w:p w14:paraId="6B60D27F" w14:textId="77777777" w:rsidR="006D03DE" w:rsidRPr="009938FA" w:rsidRDefault="006D03DE" w:rsidP="00593B84">
            <w:pPr>
              <w:spacing w:before="40" w:after="120"/>
              <w:ind w:right="113"/>
              <w:rPr>
                <w:sz w:val="18"/>
                <w:szCs w:val="18"/>
              </w:rPr>
            </w:pPr>
            <w:r w:rsidRPr="009938FA">
              <w:rPr>
                <w:sz w:val="18"/>
                <w:szCs w:val="18"/>
              </w:rPr>
              <w:t>256</w:t>
            </w:r>
          </w:p>
        </w:tc>
        <w:tc>
          <w:tcPr>
            <w:tcW w:w="2975" w:type="dxa"/>
            <w:shd w:val="clear" w:color="auto" w:fill="auto"/>
            <w:vAlign w:val="center"/>
            <w:hideMark/>
          </w:tcPr>
          <w:p w14:paraId="7C784FDD" w14:textId="77777777" w:rsidR="006D03DE" w:rsidRPr="009938FA" w:rsidRDefault="006D03DE" w:rsidP="00A905BF">
            <w:pPr>
              <w:spacing w:before="40" w:after="120"/>
              <w:ind w:right="113"/>
              <w:rPr>
                <w:sz w:val="18"/>
                <w:szCs w:val="18"/>
              </w:rPr>
            </w:pPr>
            <w:r w:rsidRPr="009938FA">
              <w:rPr>
                <w:sz w:val="18"/>
                <w:szCs w:val="18"/>
              </w:rPr>
              <w:t>Remodelación área de Pediatría- Gastro, Hospital Materno, Chinandega</w:t>
            </w:r>
          </w:p>
        </w:tc>
        <w:tc>
          <w:tcPr>
            <w:tcW w:w="1217" w:type="dxa"/>
            <w:shd w:val="clear" w:color="auto" w:fill="auto"/>
            <w:noWrap/>
            <w:hideMark/>
          </w:tcPr>
          <w:p w14:paraId="2E9CC9B2"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4FF2879B"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26492C4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3D07ED8" w14:textId="77777777" w:rsidTr="00593B84">
        <w:tc>
          <w:tcPr>
            <w:tcW w:w="408" w:type="dxa"/>
            <w:shd w:val="clear" w:color="auto" w:fill="auto"/>
            <w:noWrap/>
            <w:hideMark/>
          </w:tcPr>
          <w:p w14:paraId="3EB97294" w14:textId="77777777" w:rsidR="006D03DE" w:rsidRPr="009938FA" w:rsidRDefault="006D03DE" w:rsidP="00593B84">
            <w:pPr>
              <w:spacing w:before="40" w:after="120"/>
              <w:ind w:right="113"/>
              <w:rPr>
                <w:sz w:val="18"/>
                <w:szCs w:val="18"/>
              </w:rPr>
            </w:pPr>
            <w:r w:rsidRPr="009938FA">
              <w:rPr>
                <w:sz w:val="18"/>
                <w:szCs w:val="18"/>
              </w:rPr>
              <w:t>257</w:t>
            </w:r>
          </w:p>
        </w:tc>
        <w:tc>
          <w:tcPr>
            <w:tcW w:w="2975" w:type="dxa"/>
            <w:shd w:val="clear" w:color="auto" w:fill="auto"/>
            <w:vAlign w:val="center"/>
            <w:hideMark/>
          </w:tcPr>
          <w:p w14:paraId="6B6D5AD3" w14:textId="77777777" w:rsidR="006D03DE" w:rsidRPr="009938FA" w:rsidRDefault="006D03DE" w:rsidP="00A905BF">
            <w:pPr>
              <w:spacing w:before="40" w:after="120"/>
              <w:ind w:right="113"/>
              <w:rPr>
                <w:sz w:val="18"/>
                <w:szCs w:val="18"/>
              </w:rPr>
            </w:pPr>
            <w:r w:rsidRPr="009938FA">
              <w:rPr>
                <w:sz w:val="18"/>
                <w:szCs w:val="18"/>
              </w:rPr>
              <w:t>Servicios sanitarios y climatización sala Cirugía Pediátrica, Chinandega</w:t>
            </w:r>
          </w:p>
        </w:tc>
        <w:tc>
          <w:tcPr>
            <w:tcW w:w="1217" w:type="dxa"/>
            <w:shd w:val="clear" w:color="auto" w:fill="auto"/>
            <w:noWrap/>
            <w:hideMark/>
          </w:tcPr>
          <w:p w14:paraId="5D42404B"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1A96FF6"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6C390DB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C9120C9" w14:textId="77777777" w:rsidTr="00593B84">
        <w:tc>
          <w:tcPr>
            <w:tcW w:w="408" w:type="dxa"/>
            <w:shd w:val="clear" w:color="auto" w:fill="auto"/>
            <w:noWrap/>
            <w:hideMark/>
          </w:tcPr>
          <w:p w14:paraId="509F226C" w14:textId="77777777" w:rsidR="006D03DE" w:rsidRPr="009938FA" w:rsidRDefault="006D03DE" w:rsidP="00593B84">
            <w:pPr>
              <w:spacing w:before="40" w:after="120"/>
              <w:ind w:right="113"/>
              <w:rPr>
                <w:sz w:val="18"/>
                <w:szCs w:val="18"/>
              </w:rPr>
            </w:pPr>
            <w:r w:rsidRPr="009938FA">
              <w:rPr>
                <w:sz w:val="18"/>
                <w:szCs w:val="18"/>
              </w:rPr>
              <w:t>258</w:t>
            </w:r>
          </w:p>
        </w:tc>
        <w:tc>
          <w:tcPr>
            <w:tcW w:w="2975" w:type="dxa"/>
            <w:shd w:val="clear" w:color="auto" w:fill="auto"/>
            <w:vAlign w:val="center"/>
            <w:hideMark/>
          </w:tcPr>
          <w:p w14:paraId="03F8700A" w14:textId="77777777" w:rsidR="006D03DE" w:rsidRPr="009938FA" w:rsidRDefault="006D03DE" w:rsidP="00A905BF">
            <w:pPr>
              <w:spacing w:before="40" w:after="120"/>
              <w:ind w:right="113"/>
              <w:rPr>
                <w:sz w:val="18"/>
                <w:szCs w:val="18"/>
              </w:rPr>
            </w:pPr>
            <w:r w:rsidRPr="009938FA">
              <w:rPr>
                <w:sz w:val="18"/>
                <w:szCs w:val="18"/>
              </w:rPr>
              <w:t xml:space="preserve">Remodelación servicio de </w:t>
            </w:r>
            <w:r w:rsidR="00F62565" w:rsidRPr="009938FA">
              <w:rPr>
                <w:sz w:val="18"/>
                <w:szCs w:val="18"/>
              </w:rPr>
              <w:t>diagnóstico</w:t>
            </w:r>
            <w:r w:rsidRPr="009938FA">
              <w:rPr>
                <w:sz w:val="18"/>
                <w:szCs w:val="18"/>
              </w:rPr>
              <w:t xml:space="preserve"> Ultrasonido </w:t>
            </w:r>
            <w:proofErr w:type="spellStart"/>
            <w:r w:rsidRPr="009938FA">
              <w:rPr>
                <w:sz w:val="18"/>
                <w:szCs w:val="18"/>
              </w:rPr>
              <w:t>Hosp</w:t>
            </w:r>
            <w:proofErr w:type="spellEnd"/>
            <w:r w:rsidRPr="009938FA">
              <w:rPr>
                <w:sz w:val="18"/>
                <w:szCs w:val="18"/>
              </w:rPr>
              <w:t>. Materno, Chinandega</w:t>
            </w:r>
          </w:p>
        </w:tc>
        <w:tc>
          <w:tcPr>
            <w:tcW w:w="1217" w:type="dxa"/>
            <w:shd w:val="clear" w:color="auto" w:fill="auto"/>
            <w:noWrap/>
            <w:hideMark/>
          </w:tcPr>
          <w:p w14:paraId="6CEEEB33"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24C1ECE1"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3EA9363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64A4DE8" w14:textId="77777777" w:rsidTr="00593B84">
        <w:tc>
          <w:tcPr>
            <w:tcW w:w="408" w:type="dxa"/>
            <w:shd w:val="clear" w:color="auto" w:fill="auto"/>
            <w:noWrap/>
            <w:hideMark/>
          </w:tcPr>
          <w:p w14:paraId="66A3AC30" w14:textId="77777777" w:rsidR="006D03DE" w:rsidRPr="009938FA" w:rsidRDefault="006D03DE" w:rsidP="00593B84">
            <w:pPr>
              <w:spacing w:before="40" w:after="120"/>
              <w:ind w:right="113"/>
              <w:rPr>
                <w:sz w:val="18"/>
                <w:szCs w:val="18"/>
              </w:rPr>
            </w:pPr>
            <w:r w:rsidRPr="009938FA">
              <w:rPr>
                <w:sz w:val="18"/>
                <w:szCs w:val="18"/>
              </w:rPr>
              <w:t>259</w:t>
            </w:r>
          </w:p>
        </w:tc>
        <w:tc>
          <w:tcPr>
            <w:tcW w:w="2975" w:type="dxa"/>
            <w:shd w:val="clear" w:color="auto" w:fill="auto"/>
            <w:vAlign w:val="center"/>
            <w:hideMark/>
          </w:tcPr>
          <w:p w14:paraId="3011A04E" w14:textId="77777777" w:rsidR="006D03DE" w:rsidRPr="009938FA" w:rsidRDefault="006D03DE" w:rsidP="00A905BF">
            <w:pPr>
              <w:spacing w:before="40" w:after="120"/>
              <w:ind w:right="113"/>
              <w:rPr>
                <w:sz w:val="18"/>
                <w:szCs w:val="18"/>
              </w:rPr>
            </w:pPr>
            <w:r w:rsidRPr="009938FA">
              <w:rPr>
                <w:sz w:val="18"/>
                <w:szCs w:val="18"/>
              </w:rPr>
              <w:t>Área de Atención al Adolescente, Hospital Materno, Chinandega</w:t>
            </w:r>
          </w:p>
        </w:tc>
        <w:tc>
          <w:tcPr>
            <w:tcW w:w="1217" w:type="dxa"/>
            <w:shd w:val="clear" w:color="auto" w:fill="auto"/>
            <w:noWrap/>
            <w:hideMark/>
          </w:tcPr>
          <w:p w14:paraId="2F3F9545"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354E561A"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1949FBB7"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F624C02" w14:textId="77777777" w:rsidTr="00593B84">
        <w:tc>
          <w:tcPr>
            <w:tcW w:w="408" w:type="dxa"/>
            <w:shd w:val="clear" w:color="auto" w:fill="auto"/>
            <w:noWrap/>
            <w:hideMark/>
          </w:tcPr>
          <w:p w14:paraId="2B9BA07D" w14:textId="77777777" w:rsidR="006D03DE" w:rsidRPr="009938FA" w:rsidRDefault="006D03DE" w:rsidP="00593B84">
            <w:pPr>
              <w:spacing w:before="40" w:after="120"/>
              <w:ind w:right="113"/>
              <w:rPr>
                <w:sz w:val="18"/>
                <w:szCs w:val="18"/>
              </w:rPr>
            </w:pPr>
            <w:r w:rsidRPr="009938FA">
              <w:rPr>
                <w:sz w:val="18"/>
                <w:szCs w:val="18"/>
              </w:rPr>
              <w:t>260</w:t>
            </w:r>
          </w:p>
        </w:tc>
        <w:tc>
          <w:tcPr>
            <w:tcW w:w="2975" w:type="dxa"/>
            <w:shd w:val="clear" w:color="auto" w:fill="auto"/>
            <w:vAlign w:val="center"/>
            <w:hideMark/>
          </w:tcPr>
          <w:p w14:paraId="0C68A1C5" w14:textId="77777777" w:rsidR="006D03DE" w:rsidRPr="009938FA" w:rsidRDefault="006D03DE" w:rsidP="00A905BF">
            <w:pPr>
              <w:spacing w:before="40" w:after="120"/>
              <w:ind w:right="113"/>
              <w:rPr>
                <w:sz w:val="18"/>
                <w:szCs w:val="18"/>
              </w:rPr>
            </w:pPr>
            <w:r w:rsidRPr="009938FA">
              <w:rPr>
                <w:sz w:val="18"/>
                <w:szCs w:val="18"/>
              </w:rPr>
              <w:t>Rehabilitación Unidad Cuidados Especiales, H. Materno, Chinandega</w:t>
            </w:r>
          </w:p>
        </w:tc>
        <w:tc>
          <w:tcPr>
            <w:tcW w:w="1217" w:type="dxa"/>
            <w:shd w:val="clear" w:color="auto" w:fill="auto"/>
            <w:noWrap/>
            <w:hideMark/>
          </w:tcPr>
          <w:p w14:paraId="2512CB8C"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D17908D"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6C11512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48216C4" w14:textId="77777777" w:rsidTr="00593B84">
        <w:tc>
          <w:tcPr>
            <w:tcW w:w="408" w:type="dxa"/>
            <w:shd w:val="clear" w:color="auto" w:fill="auto"/>
            <w:noWrap/>
            <w:hideMark/>
          </w:tcPr>
          <w:p w14:paraId="290ACDA8" w14:textId="77777777" w:rsidR="006D03DE" w:rsidRPr="009938FA" w:rsidRDefault="006D03DE" w:rsidP="00593B84">
            <w:pPr>
              <w:spacing w:before="40" w:after="120"/>
              <w:ind w:right="113"/>
              <w:rPr>
                <w:sz w:val="18"/>
                <w:szCs w:val="18"/>
              </w:rPr>
            </w:pPr>
            <w:r w:rsidRPr="009938FA">
              <w:rPr>
                <w:sz w:val="18"/>
                <w:szCs w:val="18"/>
              </w:rPr>
              <w:t>261</w:t>
            </w:r>
          </w:p>
        </w:tc>
        <w:tc>
          <w:tcPr>
            <w:tcW w:w="2975" w:type="dxa"/>
            <w:shd w:val="clear" w:color="auto" w:fill="auto"/>
            <w:vAlign w:val="center"/>
            <w:hideMark/>
          </w:tcPr>
          <w:p w14:paraId="1E807349" w14:textId="77777777" w:rsidR="006D03DE" w:rsidRPr="009938FA" w:rsidRDefault="006D03DE" w:rsidP="00A905BF">
            <w:pPr>
              <w:spacing w:before="40" w:after="120"/>
              <w:ind w:right="113"/>
              <w:rPr>
                <w:sz w:val="18"/>
                <w:szCs w:val="18"/>
              </w:rPr>
            </w:pPr>
            <w:r w:rsidRPr="009938FA">
              <w:rPr>
                <w:sz w:val="18"/>
                <w:szCs w:val="18"/>
              </w:rPr>
              <w:t>Rehabilitación servicio Rayos X Hospital materno, Chinandega</w:t>
            </w:r>
          </w:p>
        </w:tc>
        <w:tc>
          <w:tcPr>
            <w:tcW w:w="1217" w:type="dxa"/>
            <w:shd w:val="clear" w:color="auto" w:fill="auto"/>
            <w:noWrap/>
            <w:hideMark/>
          </w:tcPr>
          <w:p w14:paraId="40D37569"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0B4C1856"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014E50E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118069C" w14:textId="77777777" w:rsidTr="00593B84">
        <w:tc>
          <w:tcPr>
            <w:tcW w:w="408" w:type="dxa"/>
            <w:shd w:val="clear" w:color="auto" w:fill="auto"/>
            <w:noWrap/>
            <w:hideMark/>
          </w:tcPr>
          <w:p w14:paraId="7DB0322B" w14:textId="77777777" w:rsidR="006D03DE" w:rsidRPr="009938FA" w:rsidRDefault="006D03DE" w:rsidP="00593B84">
            <w:pPr>
              <w:spacing w:before="40" w:after="120"/>
              <w:ind w:right="113"/>
              <w:rPr>
                <w:sz w:val="18"/>
                <w:szCs w:val="18"/>
              </w:rPr>
            </w:pPr>
            <w:r w:rsidRPr="009938FA">
              <w:rPr>
                <w:sz w:val="18"/>
                <w:szCs w:val="18"/>
              </w:rPr>
              <w:t>262</w:t>
            </w:r>
          </w:p>
        </w:tc>
        <w:tc>
          <w:tcPr>
            <w:tcW w:w="2975" w:type="dxa"/>
            <w:shd w:val="clear" w:color="auto" w:fill="auto"/>
            <w:vAlign w:val="center"/>
            <w:hideMark/>
          </w:tcPr>
          <w:p w14:paraId="6B81A693" w14:textId="77777777" w:rsidR="006D03DE" w:rsidRPr="009938FA" w:rsidRDefault="006D03DE" w:rsidP="00A905BF">
            <w:pPr>
              <w:spacing w:before="40" w:after="120"/>
              <w:ind w:right="113"/>
              <w:rPr>
                <w:sz w:val="18"/>
                <w:szCs w:val="18"/>
              </w:rPr>
            </w:pPr>
            <w:r w:rsidRPr="009938FA">
              <w:rPr>
                <w:sz w:val="18"/>
                <w:szCs w:val="18"/>
              </w:rPr>
              <w:t xml:space="preserve">Rehabilitación oficina vigilancia epidemiológica sede </w:t>
            </w:r>
            <w:proofErr w:type="spellStart"/>
            <w:r w:rsidRPr="009938FA">
              <w:rPr>
                <w:sz w:val="18"/>
                <w:szCs w:val="18"/>
              </w:rPr>
              <w:t>Silais</w:t>
            </w:r>
            <w:proofErr w:type="spellEnd"/>
            <w:r w:rsidRPr="009938FA">
              <w:rPr>
                <w:sz w:val="18"/>
                <w:szCs w:val="18"/>
              </w:rPr>
              <w:t xml:space="preserve"> Chinandega</w:t>
            </w:r>
          </w:p>
        </w:tc>
        <w:tc>
          <w:tcPr>
            <w:tcW w:w="1217" w:type="dxa"/>
            <w:shd w:val="clear" w:color="auto" w:fill="auto"/>
            <w:noWrap/>
            <w:hideMark/>
          </w:tcPr>
          <w:p w14:paraId="67E03CE0"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208C57BC"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430E928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D6C7A6C" w14:textId="77777777" w:rsidTr="00593B84">
        <w:tc>
          <w:tcPr>
            <w:tcW w:w="408" w:type="dxa"/>
            <w:shd w:val="clear" w:color="auto" w:fill="auto"/>
            <w:noWrap/>
            <w:hideMark/>
          </w:tcPr>
          <w:p w14:paraId="31C23FAD" w14:textId="77777777" w:rsidR="006D03DE" w:rsidRPr="009938FA" w:rsidRDefault="006D03DE" w:rsidP="00593B84">
            <w:pPr>
              <w:spacing w:before="40" w:after="120"/>
              <w:ind w:right="113"/>
              <w:rPr>
                <w:sz w:val="18"/>
                <w:szCs w:val="18"/>
              </w:rPr>
            </w:pPr>
            <w:r w:rsidRPr="009938FA">
              <w:rPr>
                <w:sz w:val="18"/>
                <w:szCs w:val="18"/>
              </w:rPr>
              <w:t>263</w:t>
            </w:r>
          </w:p>
        </w:tc>
        <w:tc>
          <w:tcPr>
            <w:tcW w:w="2975" w:type="dxa"/>
            <w:shd w:val="clear" w:color="auto" w:fill="auto"/>
            <w:vAlign w:val="center"/>
            <w:hideMark/>
          </w:tcPr>
          <w:p w14:paraId="0411A1C0" w14:textId="77777777" w:rsidR="006D03DE" w:rsidRPr="009938FA" w:rsidRDefault="006D03DE" w:rsidP="00A905BF">
            <w:pPr>
              <w:spacing w:before="40" w:after="120"/>
              <w:ind w:right="113"/>
              <w:rPr>
                <w:sz w:val="18"/>
                <w:szCs w:val="18"/>
              </w:rPr>
            </w:pPr>
            <w:r w:rsidRPr="009938FA">
              <w:rPr>
                <w:sz w:val="18"/>
                <w:szCs w:val="18"/>
              </w:rPr>
              <w:t>Rehabilitación quirófano y emergencia Hospital Primario Somotillo, Chinandega</w:t>
            </w:r>
          </w:p>
        </w:tc>
        <w:tc>
          <w:tcPr>
            <w:tcW w:w="1217" w:type="dxa"/>
            <w:shd w:val="clear" w:color="auto" w:fill="auto"/>
            <w:noWrap/>
            <w:hideMark/>
          </w:tcPr>
          <w:p w14:paraId="3376E452"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7321DFA6"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758DD68B"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FC0DC96" w14:textId="77777777" w:rsidTr="00593B84">
        <w:tc>
          <w:tcPr>
            <w:tcW w:w="408" w:type="dxa"/>
            <w:shd w:val="clear" w:color="auto" w:fill="auto"/>
            <w:noWrap/>
            <w:hideMark/>
          </w:tcPr>
          <w:p w14:paraId="25A158AD" w14:textId="77777777" w:rsidR="006D03DE" w:rsidRPr="009938FA" w:rsidRDefault="006D03DE" w:rsidP="00593B84">
            <w:pPr>
              <w:spacing w:before="40" w:after="120"/>
              <w:ind w:right="113"/>
              <w:rPr>
                <w:sz w:val="18"/>
                <w:szCs w:val="18"/>
              </w:rPr>
            </w:pPr>
            <w:r w:rsidRPr="009938FA">
              <w:rPr>
                <w:sz w:val="18"/>
                <w:szCs w:val="18"/>
              </w:rPr>
              <w:lastRenderedPageBreak/>
              <w:t>264</w:t>
            </w:r>
          </w:p>
        </w:tc>
        <w:tc>
          <w:tcPr>
            <w:tcW w:w="2975" w:type="dxa"/>
            <w:shd w:val="clear" w:color="auto" w:fill="auto"/>
            <w:vAlign w:val="center"/>
            <w:hideMark/>
          </w:tcPr>
          <w:p w14:paraId="39D3BDB7" w14:textId="77777777" w:rsidR="006D03DE" w:rsidRPr="009938FA" w:rsidRDefault="006D03DE" w:rsidP="00A905BF">
            <w:pPr>
              <w:spacing w:before="40" w:after="120"/>
              <w:ind w:right="113"/>
              <w:rPr>
                <w:sz w:val="18"/>
                <w:szCs w:val="18"/>
              </w:rPr>
            </w:pPr>
            <w:r w:rsidRPr="009938FA">
              <w:rPr>
                <w:sz w:val="18"/>
                <w:szCs w:val="18"/>
              </w:rPr>
              <w:t xml:space="preserve">Puesto de salud El </w:t>
            </w:r>
            <w:proofErr w:type="spellStart"/>
            <w:r w:rsidRPr="009938FA">
              <w:rPr>
                <w:sz w:val="18"/>
                <w:szCs w:val="18"/>
              </w:rPr>
              <w:t>Guasaule</w:t>
            </w:r>
            <w:proofErr w:type="spellEnd"/>
            <w:r w:rsidRPr="009938FA">
              <w:rPr>
                <w:sz w:val="18"/>
                <w:szCs w:val="18"/>
              </w:rPr>
              <w:t>, Somotillo, Chinandega</w:t>
            </w:r>
          </w:p>
        </w:tc>
        <w:tc>
          <w:tcPr>
            <w:tcW w:w="1217" w:type="dxa"/>
            <w:shd w:val="clear" w:color="auto" w:fill="auto"/>
            <w:noWrap/>
            <w:hideMark/>
          </w:tcPr>
          <w:p w14:paraId="0B21D94B"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C99D47C"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24796267"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BA875D7" w14:textId="77777777" w:rsidTr="00593B84">
        <w:tc>
          <w:tcPr>
            <w:tcW w:w="408" w:type="dxa"/>
            <w:shd w:val="clear" w:color="auto" w:fill="auto"/>
            <w:noWrap/>
            <w:hideMark/>
          </w:tcPr>
          <w:p w14:paraId="04DB582A" w14:textId="77777777" w:rsidR="006D03DE" w:rsidRPr="009938FA" w:rsidRDefault="006D03DE" w:rsidP="00593B84">
            <w:pPr>
              <w:spacing w:before="40" w:after="120"/>
              <w:ind w:right="113"/>
              <w:rPr>
                <w:sz w:val="18"/>
                <w:szCs w:val="18"/>
              </w:rPr>
            </w:pPr>
            <w:r w:rsidRPr="009938FA">
              <w:rPr>
                <w:sz w:val="18"/>
                <w:szCs w:val="18"/>
              </w:rPr>
              <w:t>265</w:t>
            </w:r>
          </w:p>
        </w:tc>
        <w:tc>
          <w:tcPr>
            <w:tcW w:w="2975" w:type="dxa"/>
            <w:shd w:val="clear" w:color="auto" w:fill="auto"/>
            <w:vAlign w:val="center"/>
            <w:hideMark/>
          </w:tcPr>
          <w:p w14:paraId="6DD1E56C" w14:textId="77777777" w:rsidR="006D03DE" w:rsidRPr="009938FA" w:rsidRDefault="006D03DE" w:rsidP="00A905BF">
            <w:pPr>
              <w:spacing w:before="40" w:after="120"/>
              <w:ind w:right="113"/>
              <w:rPr>
                <w:sz w:val="18"/>
                <w:szCs w:val="18"/>
              </w:rPr>
            </w:pPr>
            <w:r w:rsidRPr="009938FA">
              <w:rPr>
                <w:sz w:val="18"/>
                <w:szCs w:val="18"/>
              </w:rPr>
              <w:t>Rehabilitación del Área de Cocina</w:t>
            </w:r>
          </w:p>
        </w:tc>
        <w:tc>
          <w:tcPr>
            <w:tcW w:w="1217" w:type="dxa"/>
            <w:shd w:val="clear" w:color="auto" w:fill="auto"/>
            <w:noWrap/>
            <w:hideMark/>
          </w:tcPr>
          <w:p w14:paraId="285B59D8"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39285D0"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37246E4E"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E2A5B1C" w14:textId="77777777" w:rsidTr="00593B84">
        <w:tc>
          <w:tcPr>
            <w:tcW w:w="408" w:type="dxa"/>
            <w:shd w:val="clear" w:color="auto" w:fill="auto"/>
            <w:noWrap/>
            <w:hideMark/>
          </w:tcPr>
          <w:p w14:paraId="58BD61DE" w14:textId="77777777" w:rsidR="006D03DE" w:rsidRPr="009938FA" w:rsidRDefault="006D03DE" w:rsidP="00593B84">
            <w:pPr>
              <w:spacing w:before="40" w:after="120"/>
              <w:ind w:right="113"/>
              <w:rPr>
                <w:sz w:val="18"/>
                <w:szCs w:val="18"/>
              </w:rPr>
            </w:pPr>
            <w:r w:rsidRPr="009938FA">
              <w:rPr>
                <w:sz w:val="18"/>
                <w:szCs w:val="18"/>
              </w:rPr>
              <w:t>266</w:t>
            </w:r>
          </w:p>
        </w:tc>
        <w:tc>
          <w:tcPr>
            <w:tcW w:w="2975" w:type="dxa"/>
            <w:shd w:val="clear" w:color="auto" w:fill="auto"/>
            <w:vAlign w:val="center"/>
            <w:hideMark/>
          </w:tcPr>
          <w:p w14:paraId="7460544B" w14:textId="77777777" w:rsidR="006D03DE" w:rsidRPr="009938FA" w:rsidRDefault="006D03DE" w:rsidP="00A905BF">
            <w:pPr>
              <w:spacing w:before="40" w:after="120"/>
              <w:ind w:right="113"/>
              <w:rPr>
                <w:sz w:val="18"/>
                <w:szCs w:val="18"/>
              </w:rPr>
            </w:pPr>
            <w:r w:rsidRPr="009938FA">
              <w:rPr>
                <w:sz w:val="18"/>
                <w:szCs w:val="18"/>
              </w:rPr>
              <w:t>Remodelación área materno infantil Hospital de Corinto, Chinandega</w:t>
            </w:r>
          </w:p>
        </w:tc>
        <w:tc>
          <w:tcPr>
            <w:tcW w:w="1217" w:type="dxa"/>
            <w:shd w:val="clear" w:color="auto" w:fill="auto"/>
            <w:noWrap/>
            <w:hideMark/>
          </w:tcPr>
          <w:p w14:paraId="2E8EA880"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31E2F5AA"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6AF7595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2172606" w14:textId="77777777" w:rsidTr="00593B84">
        <w:tc>
          <w:tcPr>
            <w:tcW w:w="408" w:type="dxa"/>
            <w:shd w:val="clear" w:color="auto" w:fill="auto"/>
            <w:noWrap/>
            <w:hideMark/>
          </w:tcPr>
          <w:p w14:paraId="29F5FD31" w14:textId="77777777" w:rsidR="006D03DE" w:rsidRPr="009938FA" w:rsidRDefault="006D03DE" w:rsidP="00593B84">
            <w:pPr>
              <w:spacing w:before="40" w:after="120"/>
              <w:ind w:right="113"/>
              <w:rPr>
                <w:sz w:val="18"/>
                <w:szCs w:val="18"/>
              </w:rPr>
            </w:pPr>
            <w:r w:rsidRPr="009938FA">
              <w:rPr>
                <w:sz w:val="18"/>
                <w:szCs w:val="18"/>
              </w:rPr>
              <w:t>267</w:t>
            </w:r>
          </w:p>
        </w:tc>
        <w:tc>
          <w:tcPr>
            <w:tcW w:w="2975" w:type="dxa"/>
            <w:shd w:val="clear" w:color="auto" w:fill="auto"/>
            <w:vAlign w:val="center"/>
            <w:hideMark/>
          </w:tcPr>
          <w:p w14:paraId="5CFF073B" w14:textId="77777777" w:rsidR="006D03DE" w:rsidRPr="009938FA" w:rsidRDefault="006D03DE" w:rsidP="00A905BF">
            <w:pPr>
              <w:spacing w:before="40" w:after="120"/>
              <w:ind w:right="113"/>
              <w:rPr>
                <w:sz w:val="18"/>
                <w:szCs w:val="18"/>
              </w:rPr>
            </w:pPr>
            <w:r w:rsidRPr="009938FA">
              <w:rPr>
                <w:sz w:val="18"/>
                <w:szCs w:val="18"/>
              </w:rPr>
              <w:t>Rehabilitación tres consultorios de atención, El Viejo Sur, Chinandega</w:t>
            </w:r>
          </w:p>
        </w:tc>
        <w:tc>
          <w:tcPr>
            <w:tcW w:w="1217" w:type="dxa"/>
            <w:shd w:val="clear" w:color="auto" w:fill="auto"/>
            <w:noWrap/>
            <w:hideMark/>
          </w:tcPr>
          <w:p w14:paraId="3EC558BF"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33EA69F5"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42EFBC4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08005C4" w14:textId="77777777" w:rsidTr="00593B84">
        <w:tc>
          <w:tcPr>
            <w:tcW w:w="408" w:type="dxa"/>
            <w:shd w:val="clear" w:color="auto" w:fill="auto"/>
            <w:noWrap/>
            <w:hideMark/>
          </w:tcPr>
          <w:p w14:paraId="4D1A5E10" w14:textId="77777777" w:rsidR="006D03DE" w:rsidRPr="009938FA" w:rsidRDefault="006D03DE" w:rsidP="00593B84">
            <w:pPr>
              <w:spacing w:before="40" w:after="120"/>
              <w:ind w:right="113"/>
              <w:rPr>
                <w:sz w:val="18"/>
                <w:szCs w:val="18"/>
              </w:rPr>
            </w:pPr>
            <w:r w:rsidRPr="009938FA">
              <w:rPr>
                <w:sz w:val="18"/>
                <w:szCs w:val="18"/>
              </w:rPr>
              <w:t>268</w:t>
            </w:r>
          </w:p>
        </w:tc>
        <w:tc>
          <w:tcPr>
            <w:tcW w:w="2975" w:type="dxa"/>
            <w:shd w:val="clear" w:color="auto" w:fill="auto"/>
            <w:vAlign w:val="center"/>
            <w:hideMark/>
          </w:tcPr>
          <w:p w14:paraId="07977A43" w14:textId="77777777" w:rsidR="006D03DE" w:rsidRPr="009938FA" w:rsidRDefault="006D03DE" w:rsidP="00A905BF">
            <w:pPr>
              <w:spacing w:before="40" w:after="120"/>
              <w:ind w:right="113"/>
              <w:rPr>
                <w:sz w:val="18"/>
                <w:szCs w:val="18"/>
              </w:rPr>
            </w:pPr>
            <w:r w:rsidRPr="009938FA">
              <w:rPr>
                <w:sz w:val="18"/>
                <w:szCs w:val="18"/>
              </w:rPr>
              <w:t>Rehabilitación en áreas de atención, Bodega ETVR El Viejo Sur, Chinandega</w:t>
            </w:r>
          </w:p>
        </w:tc>
        <w:tc>
          <w:tcPr>
            <w:tcW w:w="1217" w:type="dxa"/>
            <w:shd w:val="clear" w:color="auto" w:fill="auto"/>
            <w:noWrap/>
            <w:hideMark/>
          </w:tcPr>
          <w:p w14:paraId="593A1CC7"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256EE03A"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299CD40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0C202BE" w14:textId="77777777" w:rsidTr="00593B84">
        <w:tc>
          <w:tcPr>
            <w:tcW w:w="408" w:type="dxa"/>
            <w:shd w:val="clear" w:color="auto" w:fill="auto"/>
            <w:noWrap/>
            <w:hideMark/>
          </w:tcPr>
          <w:p w14:paraId="4A69DA2A" w14:textId="77777777" w:rsidR="006D03DE" w:rsidRPr="009938FA" w:rsidRDefault="006D03DE" w:rsidP="00593B84">
            <w:pPr>
              <w:spacing w:before="40" w:after="120"/>
              <w:ind w:right="113"/>
              <w:rPr>
                <w:sz w:val="18"/>
                <w:szCs w:val="18"/>
              </w:rPr>
            </w:pPr>
            <w:r w:rsidRPr="009938FA">
              <w:rPr>
                <w:sz w:val="18"/>
                <w:szCs w:val="18"/>
              </w:rPr>
              <w:t>269</w:t>
            </w:r>
          </w:p>
        </w:tc>
        <w:tc>
          <w:tcPr>
            <w:tcW w:w="2975" w:type="dxa"/>
            <w:shd w:val="clear" w:color="auto" w:fill="auto"/>
            <w:vAlign w:val="center"/>
            <w:hideMark/>
          </w:tcPr>
          <w:p w14:paraId="59E34C4F" w14:textId="77777777" w:rsidR="006D03DE" w:rsidRPr="009938FA" w:rsidRDefault="006D03DE" w:rsidP="00A905BF">
            <w:pPr>
              <w:spacing w:before="40" w:after="120"/>
              <w:ind w:right="113"/>
              <w:rPr>
                <w:sz w:val="18"/>
                <w:szCs w:val="18"/>
              </w:rPr>
            </w:pPr>
            <w:r w:rsidRPr="009938FA">
              <w:rPr>
                <w:sz w:val="18"/>
                <w:szCs w:val="18"/>
              </w:rPr>
              <w:t>Rehabilitación de Clínica de madres de Héroes y Mártires – Masaya</w:t>
            </w:r>
          </w:p>
        </w:tc>
        <w:tc>
          <w:tcPr>
            <w:tcW w:w="1217" w:type="dxa"/>
            <w:shd w:val="clear" w:color="auto" w:fill="auto"/>
            <w:noWrap/>
            <w:hideMark/>
          </w:tcPr>
          <w:p w14:paraId="7FF349D6"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3364A076" w14:textId="77777777" w:rsidR="006D03DE" w:rsidRPr="009938FA" w:rsidRDefault="006D03DE" w:rsidP="00A905BF">
            <w:pPr>
              <w:spacing w:before="40" w:after="120"/>
              <w:ind w:right="113"/>
              <w:rPr>
                <w:sz w:val="18"/>
                <w:szCs w:val="18"/>
              </w:rPr>
            </w:pPr>
            <w:r w:rsidRPr="009938FA">
              <w:rPr>
                <w:sz w:val="18"/>
                <w:szCs w:val="18"/>
              </w:rPr>
              <w:t>Masaya</w:t>
            </w:r>
          </w:p>
        </w:tc>
        <w:tc>
          <w:tcPr>
            <w:tcW w:w="1582" w:type="dxa"/>
            <w:shd w:val="clear" w:color="auto" w:fill="auto"/>
            <w:noWrap/>
            <w:hideMark/>
          </w:tcPr>
          <w:p w14:paraId="366CA35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56688DD" w14:textId="77777777" w:rsidTr="00593B84">
        <w:tc>
          <w:tcPr>
            <w:tcW w:w="408" w:type="dxa"/>
            <w:shd w:val="clear" w:color="auto" w:fill="auto"/>
            <w:noWrap/>
            <w:hideMark/>
          </w:tcPr>
          <w:p w14:paraId="2DEFDBDC" w14:textId="77777777" w:rsidR="006D03DE" w:rsidRPr="009938FA" w:rsidRDefault="006D03DE" w:rsidP="00593B84">
            <w:pPr>
              <w:spacing w:before="40" w:after="120"/>
              <w:ind w:right="113"/>
              <w:rPr>
                <w:sz w:val="18"/>
                <w:szCs w:val="18"/>
              </w:rPr>
            </w:pPr>
            <w:r w:rsidRPr="009938FA">
              <w:rPr>
                <w:sz w:val="18"/>
                <w:szCs w:val="18"/>
              </w:rPr>
              <w:t>270</w:t>
            </w:r>
          </w:p>
        </w:tc>
        <w:tc>
          <w:tcPr>
            <w:tcW w:w="2975" w:type="dxa"/>
            <w:shd w:val="clear" w:color="auto" w:fill="auto"/>
            <w:vAlign w:val="center"/>
            <w:hideMark/>
          </w:tcPr>
          <w:p w14:paraId="65D26089" w14:textId="77777777" w:rsidR="006D03DE" w:rsidRPr="009938FA" w:rsidRDefault="006D03DE" w:rsidP="00A905BF">
            <w:pPr>
              <w:spacing w:before="40" w:after="120"/>
              <w:ind w:right="113"/>
              <w:rPr>
                <w:sz w:val="18"/>
                <w:szCs w:val="18"/>
              </w:rPr>
            </w:pPr>
            <w:r w:rsidRPr="009938FA">
              <w:rPr>
                <w:sz w:val="18"/>
                <w:szCs w:val="18"/>
              </w:rPr>
              <w:t>Remodelación área toma y procesamiento pruebas VIH CEIS – Granada</w:t>
            </w:r>
          </w:p>
        </w:tc>
        <w:tc>
          <w:tcPr>
            <w:tcW w:w="1217" w:type="dxa"/>
            <w:shd w:val="clear" w:color="auto" w:fill="auto"/>
            <w:noWrap/>
            <w:hideMark/>
          </w:tcPr>
          <w:p w14:paraId="52CE5666"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0D57B7E" w14:textId="77777777" w:rsidR="006D03DE" w:rsidRPr="009938FA" w:rsidRDefault="006D03DE" w:rsidP="00A905BF">
            <w:pPr>
              <w:spacing w:before="40" w:after="120"/>
              <w:ind w:right="113"/>
              <w:rPr>
                <w:sz w:val="18"/>
                <w:szCs w:val="18"/>
              </w:rPr>
            </w:pPr>
            <w:r w:rsidRPr="009938FA">
              <w:rPr>
                <w:sz w:val="18"/>
                <w:szCs w:val="18"/>
              </w:rPr>
              <w:t>Granada</w:t>
            </w:r>
          </w:p>
        </w:tc>
        <w:tc>
          <w:tcPr>
            <w:tcW w:w="1582" w:type="dxa"/>
            <w:shd w:val="clear" w:color="auto" w:fill="auto"/>
            <w:noWrap/>
            <w:hideMark/>
          </w:tcPr>
          <w:p w14:paraId="28EF74F4"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16D96C1" w14:textId="77777777" w:rsidTr="00593B84">
        <w:tc>
          <w:tcPr>
            <w:tcW w:w="408" w:type="dxa"/>
            <w:shd w:val="clear" w:color="auto" w:fill="auto"/>
            <w:noWrap/>
            <w:hideMark/>
          </w:tcPr>
          <w:p w14:paraId="499D400E" w14:textId="77777777" w:rsidR="006D03DE" w:rsidRPr="009938FA" w:rsidRDefault="006D03DE" w:rsidP="00593B84">
            <w:pPr>
              <w:spacing w:before="40" w:after="120"/>
              <w:ind w:right="113"/>
              <w:rPr>
                <w:sz w:val="18"/>
                <w:szCs w:val="18"/>
              </w:rPr>
            </w:pPr>
            <w:r w:rsidRPr="009938FA">
              <w:rPr>
                <w:sz w:val="18"/>
                <w:szCs w:val="18"/>
              </w:rPr>
              <w:t>271</w:t>
            </w:r>
          </w:p>
        </w:tc>
        <w:tc>
          <w:tcPr>
            <w:tcW w:w="2975" w:type="dxa"/>
            <w:shd w:val="clear" w:color="auto" w:fill="auto"/>
            <w:vAlign w:val="center"/>
            <w:hideMark/>
          </w:tcPr>
          <w:p w14:paraId="30AF34A6" w14:textId="77777777" w:rsidR="006D03DE" w:rsidRPr="009938FA" w:rsidRDefault="006D03DE" w:rsidP="00A905BF">
            <w:pPr>
              <w:spacing w:before="40" w:after="120"/>
              <w:ind w:right="113"/>
              <w:rPr>
                <w:sz w:val="18"/>
                <w:szCs w:val="18"/>
              </w:rPr>
            </w:pPr>
            <w:r w:rsidRPr="009938FA">
              <w:rPr>
                <w:sz w:val="18"/>
                <w:szCs w:val="18"/>
              </w:rPr>
              <w:t>Rehabilitación de Sala de Labor y Parto, Puerperio, C/S San Nicolás – Estelí 2010 R</w:t>
            </w:r>
          </w:p>
        </w:tc>
        <w:tc>
          <w:tcPr>
            <w:tcW w:w="1217" w:type="dxa"/>
            <w:shd w:val="clear" w:color="auto" w:fill="auto"/>
            <w:noWrap/>
            <w:hideMark/>
          </w:tcPr>
          <w:p w14:paraId="4C839CCB"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70230570" w14:textId="77777777" w:rsidR="006D03DE" w:rsidRPr="009938FA" w:rsidRDefault="006D03DE" w:rsidP="00A905BF">
            <w:pPr>
              <w:spacing w:before="40" w:after="120"/>
              <w:ind w:right="113"/>
              <w:rPr>
                <w:sz w:val="18"/>
                <w:szCs w:val="18"/>
              </w:rPr>
            </w:pPr>
            <w:r w:rsidRPr="009938FA">
              <w:rPr>
                <w:sz w:val="18"/>
                <w:szCs w:val="18"/>
              </w:rPr>
              <w:t>Estelí</w:t>
            </w:r>
          </w:p>
        </w:tc>
        <w:tc>
          <w:tcPr>
            <w:tcW w:w="1582" w:type="dxa"/>
            <w:shd w:val="clear" w:color="auto" w:fill="auto"/>
            <w:noWrap/>
            <w:hideMark/>
          </w:tcPr>
          <w:p w14:paraId="0A9496E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2DBD370" w14:textId="77777777" w:rsidTr="00593B84">
        <w:tc>
          <w:tcPr>
            <w:tcW w:w="408" w:type="dxa"/>
            <w:shd w:val="clear" w:color="auto" w:fill="auto"/>
            <w:noWrap/>
            <w:hideMark/>
          </w:tcPr>
          <w:p w14:paraId="643D0922" w14:textId="77777777" w:rsidR="006D03DE" w:rsidRPr="009938FA" w:rsidRDefault="006D03DE" w:rsidP="00593B84">
            <w:pPr>
              <w:spacing w:before="40" w:after="120"/>
              <w:ind w:right="113"/>
              <w:rPr>
                <w:sz w:val="18"/>
                <w:szCs w:val="18"/>
              </w:rPr>
            </w:pPr>
            <w:r w:rsidRPr="009938FA">
              <w:rPr>
                <w:sz w:val="18"/>
                <w:szCs w:val="18"/>
              </w:rPr>
              <w:t>272</w:t>
            </w:r>
          </w:p>
        </w:tc>
        <w:tc>
          <w:tcPr>
            <w:tcW w:w="2975" w:type="dxa"/>
            <w:shd w:val="clear" w:color="auto" w:fill="auto"/>
            <w:vAlign w:val="center"/>
            <w:hideMark/>
          </w:tcPr>
          <w:p w14:paraId="14943ED6" w14:textId="77777777" w:rsidR="006D03DE" w:rsidRPr="009938FA" w:rsidRDefault="006D03DE" w:rsidP="00A905BF">
            <w:pPr>
              <w:spacing w:before="40" w:after="120"/>
              <w:ind w:right="113"/>
              <w:rPr>
                <w:sz w:val="18"/>
                <w:szCs w:val="18"/>
              </w:rPr>
            </w:pPr>
            <w:r w:rsidRPr="009938FA">
              <w:rPr>
                <w:sz w:val="18"/>
                <w:szCs w:val="18"/>
              </w:rPr>
              <w:t>Techo C/S Leónidas García – Ciudad Antigua. Nueva Segovia</w:t>
            </w:r>
          </w:p>
        </w:tc>
        <w:tc>
          <w:tcPr>
            <w:tcW w:w="1217" w:type="dxa"/>
            <w:shd w:val="clear" w:color="auto" w:fill="auto"/>
            <w:noWrap/>
            <w:hideMark/>
          </w:tcPr>
          <w:p w14:paraId="163B62C0"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7F480C67"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0A10D584"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1D0DC74" w14:textId="77777777" w:rsidTr="00593B84">
        <w:tc>
          <w:tcPr>
            <w:tcW w:w="408" w:type="dxa"/>
            <w:shd w:val="clear" w:color="auto" w:fill="auto"/>
            <w:noWrap/>
            <w:hideMark/>
          </w:tcPr>
          <w:p w14:paraId="064B4928" w14:textId="77777777" w:rsidR="006D03DE" w:rsidRPr="009938FA" w:rsidRDefault="006D03DE" w:rsidP="00593B84">
            <w:pPr>
              <w:spacing w:before="40" w:after="120"/>
              <w:ind w:right="113"/>
              <w:rPr>
                <w:sz w:val="18"/>
                <w:szCs w:val="18"/>
              </w:rPr>
            </w:pPr>
            <w:r w:rsidRPr="009938FA">
              <w:rPr>
                <w:sz w:val="18"/>
                <w:szCs w:val="18"/>
              </w:rPr>
              <w:t>273</w:t>
            </w:r>
          </w:p>
        </w:tc>
        <w:tc>
          <w:tcPr>
            <w:tcW w:w="2975" w:type="dxa"/>
            <w:shd w:val="clear" w:color="auto" w:fill="auto"/>
            <w:vAlign w:val="center"/>
            <w:hideMark/>
          </w:tcPr>
          <w:p w14:paraId="1142325D" w14:textId="77777777" w:rsidR="006D03DE" w:rsidRPr="009938FA" w:rsidRDefault="006D03DE" w:rsidP="00A905BF">
            <w:pPr>
              <w:spacing w:before="40" w:after="120"/>
              <w:ind w:right="113"/>
              <w:rPr>
                <w:sz w:val="18"/>
                <w:szCs w:val="18"/>
              </w:rPr>
            </w:pPr>
            <w:r w:rsidRPr="009938FA">
              <w:rPr>
                <w:sz w:val="18"/>
                <w:szCs w:val="18"/>
              </w:rPr>
              <w:t>Reparación de P/S Las Brisas – Santa María. Nueva Segovia</w:t>
            </w:r>
          </w:p>
        </w:tc>
        <w:tc>
          <w:tcPr>
            <w:tcW w:w="1217" w:type="dxa"/>
            <w:shd w:val="clear" w:color="auto" w:fill="auto"/>
            <w:noWrap/>
            <w:hideMark/>
          </w:tcPr>
          <w:p w14:paraId="3392E16B"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24DE923A"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099C7212"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3C33246" w14:textId="77777777" w:rsidTr="00593B84">
        <w:tc>
          <w:tcPr>
            <w:tcW w:w="408" w:type="dxa"/>
            <w:shd w:val="clear" w:color="auto" w:fill="auto"/>
            <w:noWrap/>
            <w:hideMark/>
          </w:tcPr>
          <w:p w14:paraId="54A625A8" w14:textId="77777777" w:rsidR="006D03DE" w:rsidRPr="009938FA" w:rsidRDefault="006D03DE" w:rsidP="00593B84">
            <w:pPr>
              <w:spacing w:before="40" w:after="120"/>
              <w:ind w:right="113"/>
              <w:rPr>
                <w:sz w:val="18"/>
                <w:szCs w:val="18"/>
              </w:rPr>
            </w:pPr>
            <w:r w:rsidRPr="009938FA">
              <w:rPr>
                <w:sz w:val="18"/>
                <w:szCs w:val="18"/>
              </w:rPr>
              <w:t>274</w:t>
            </w:r>
          </w:p>
        </w:tc>
        <w:tc>
          <w:tcPr>
            <w:tcW w:w="2975" w:type="dxa"/>
            <w:shd w:val="clear" w:color="auto" w:fill="auto"/>
            <w:vAlign w:val="center"/>
            <w:hideMark/>
          </w:tcPr>
          <w:p w14:paraId="04FF7DDE" w14:textId="77777777" w:rsidR="006D03DE" w:rsidRPr="009938FA" w:rsidRDefault="006D03DE" w:rsidP="00A905BF">
            <w:pPr>
              <w:spacing w:before="40" w:after="120"/>
              <w:ind w:right="113"/>
              <w:rPr>
                <w:sz w:val="18"/>
                <w:szCs w:val="18"/>
              </w:rPr>
            </w:pPr>
            <w:r w:rsidRPr="009938FA">
              <w:rPr>
                <w:sz w:val="18"/>
                <w:szCs w:val="18"/>
              </w:rPr>
              <w:t>Puesto de Salud del Muelle, Puerto Cabezas RAAN 2010</w:t>
            </w:r>
          </w:p>
        </w:tc>
        <w:tc>
          <w:tcPr>
            <w:tcW w:w="1217" w:type="dxa"/>
            <w:shd w:val="clear" w:color="auto" w:fill="auto"/>
            <w:noWrap/>
            <w:hideMark/>
          </w:tcPr>
          <w:p w14:paraId="588C6D56"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E4B6538"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4D76DB2D"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DA7F2CB" w14:textId="77777777" w:rsidTr="00593B84">
        <w:tc>
          <w:tcPr>
            <w:tcW w:w="408" w:type="dxa"/>
            <w:shd w:val="clear" w:color="auto" w:fill="auto"/>
            <w:noWrap/>
            <w:hideMark/>
          </w:tcPr>
          <w:p w14:paraId="526C9AF8" w14:textId="77777777" w:rsidR="006D03DE" w:rsidRPr="009938FA" w:rsidRDefault="006D03DE" w:rsidP="00593B84">
            <w:pPr>
              <w:spacing w:before="40" w:after="120"/>
              <w:ind w:right="113"/>
              <w:rPr>
                <w:sz w:val="18"/>
                <w:szCs w:val="18"/>
              </w:rPr>
            </w:pPr>
            <w:r w:rsidRPr="009938FA">
              <w:rPr>
                <w:sz w:val="18"/>
                <w:szCs w:val="18"/>
              </w:rPr>
              <w:t>275</w:t>
            </w:r>
          </w:p>
        </w:tc>
        <w:tc>
          <w:tcPr>
            <w:tcW w:w="2975" w:type="dxa"/>
            <w:shd w:val="clear" w:color="auto" w:fill="auto"/>
            <w:vAlign w:val="center"/>
            <w:hideMark/>
          </w:tcPr>
          <w:p w14:paraId="2B81F962" w14:textId="77777777" w:rsidR="006D03DE" w:rsidRPr="009938FA" w:rsidRDefault="006D03DE" w:rsidP="00A905BF">
            <w:pPr>
              <w:spacing w:before="40" w:after="120"/>
              <w:ind w:right="113"/>
              <w:rPr>
                <w:sz w:val="18"/>
                <w:szCs w:val="18"/>
              </w:rPr>
            </w:pPr>
            <w:r w:rsidRPr="009938FA">
              <w:rPr>
                <w:sz w:val="18"/>
                <w:szCs w:val="18"/>
              </w:rPr>
              <w:t>Ampliación Centro de Salud Laguna de Perlas RAAS</w:t>
            </w:r>
          </w:p>
        </w:tc>
        <w:tc>
          <w:tcPr>
            <w:tcW w:w="1217" w:type="dxa"/>
            <w:shd w:val="clear" w:color="auto" w:fill="auto"/>
            <w:noWrap/>
            <w:hideMark/>
          </w:tcPr>
          <w:p w14:paraId="3448DD8C"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6A681F7F" w14:textId="77777777" w:rsidR="006D03DE" w:rsidRPr="009938FA" w:rsidRDefault="006D03DE" w:rsidP="00A905BF">
            <w:pPr>
              <w:spacing w:before="40" w:after="120"/>
              <w:ind w:right="113"/>
              <w:rPr>
                <w:sz w:val="18"/>
                <w:szCs w:val="18"/>
              </w:rPr>
            </w:pPr>
            <w:r w:rsidRPr="009938FA">
              <w:rPr>
                <w:sz w:val="18"/>
                <w:szCs w:val="18"/>
              </w:rPr>
              <w:t>RAAS</w:t>
            </w:r>
          </w:p>
        </w:tc>
        <w:tc>
          <w:tcPr>
            <w:tcW w:w="1582" w:type="dxa"/>
            <w:shd w:val="clear" w:color="auto" w:fill="auto"/>
            <w:noWrap/>
            <w:hideMark/>
          </w:tcPr>
          <w:p w14:paraId="378D2A9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ED15558" w14:textId="77777777" w:rsidTr="00593B84">
        <w:tc>
          <w:tcPr>
            <w:tcW w:w="408" w:type="dxa"/>
            <w:shd w:val="clear" w:color="auto" w:fill="auto"/>
            <w:noWrap/>
            <w:hideMark/>
          </w:tcPr>
          <w:p w14:paraId="6F1A2CF6" w14:textId="77777777" w:rsidR="006D03DE" w:rsidRPr="009938FA" w:rsidRDefault="006D03DE" w:rsidP="00593B84">
            <w:pPr>
              <w:spacing w:before="40" w:after="120"/>
              <w:ind w:right="113"/>
              <w:rPr>
                <w:sz w:val="18"/>
                <w:szCs w:val="18"/>
              </w:rPr>
            </w:pPr>
            <w:r w:rsidRPr="009938FA">
              <w:rPr>
                <w:sz w:val="18"/>
                <w:szCs w:val="18"/>
              </w:rPr>
              <w:t>276</w:t>
            </w:r>
          </w:p>
        </w:tc>
        <w:tc>
          <w:tcPr>
            <w:tcW w:w="2975" w:type="dxa"/>
            <w:shd w:val="clear" w:color="auto" w:fill="auto"/>
            <w:vAlign w:val="center"/>
            <w:hideMark/>
          </w:tcPr>
          <w:p w14:paraId="5A3BC3B0" w14:textId="77777777" w:rsidR="006D03DE" w:rsidRPr="009938FA" w:rsidRDefault="006D03DE" w:rsidP="00A905BF">
            <w:pPr>
              <w:spacing w:before="40" w:after="120"/>
              <w:ind w:right="113"/>
              <w:rPr>
                <w:sz w:val="18"/>
                <w:szCs w:val="18"/>
              </w:rPr>
            </w:pPr>
            <w:r w:rsidRPr="009938FA">
              <w:rPr>
                <w:sz w:val="18"/>
                <w:szCs w:val="18"/>
              </w:rPr>
              <w:t xml:space="preserve">Puesto de Salud Miguel </w:t>
            </w:r>
            <w:proofErr w:type="spellStart"/>
            <w:r w:rsidRPr="009938FA">
              <w:rPr>
                <w:sz w:val="18"/>
                <w:szCs w:val="18"/>
              </w:rPr>
              <w:t>Bikan</w:t>
            </w:r>
            <w:proofErr w:type="spellEnd"/>
            <w:r w:rsidRPr="009938FA">
              <w:rPr>
                <w:sz w:val="18"/>
                <w:szCs w:val="18"/>
              </w:rPr>
              <w:t xml:space="preserve"> </w:t>
            </w:r>
            <w:proofErr w:type="spellStart"/>
            <w:r w:rsidRPr="009938FA">
              <w:rPr>
                <w:sz w:val="18"/>
                <w:szCs w:val="18"/>
              </w:rPr>
              <w:t>Waspam</w:t>
            </w:r>
            <w:proofErr w:type="spellEnd"/>
            <w:r w:rsidRPr="009938FA">
              <w:rPr>
                <w:sz w:val="18"/>
                <w:szCs w:val="18"/>
              </w:rPr>
              <w:t xml:space="preserve"> </w:t>
            </w:r>
            <w:proofErr w:type="spellStart"/>
            <w:r w:rsidRPr="009938FA">
              <w:rPr>
                <w:sz w:val="18"/>
                <w:szCs w:val="18"/>
              </w:rPr>
              <w:t>RAAN</w:t>
            </w:r>
            <w:proofErr w:type="spellEnd"/>
          </w:p>
        </w:tc>
        <w:tc>
          <w:tcPr>
            <w:tcW w:w="1217" w:type="dxa"/>
            <w:shd w:val="clear" w:color="auto" w:fill="auto"/>
            <w:noWrap/>
            <w:hideMark/>
          </w:tcPr>
          <w:p w14:paraId="41CF2D8D"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4413424E" w14:textId="77777777" w:rsidR="006D03DE" w:rsidRPr="009938FA" w:rsidRDefault="006D03DE" w:rsidP="00A905BF">
            <w:pPr>
              <w:spacing w:before="40" w:after="120"/>
              <w:ind w:right="113"/>
              <w:rPr>
                <w:sz w:val="18"/>
                <w:szCs w:val="18"/>
              </w:rPr>
            </w:pPr>
            <w:r w:rsidRPr="009938FA">
              <w:rPr>
                <w:sz w:val="18"/>
                <w:szCs w:val="18"/>
              </w:rPr>
              <w:t>RAAN</w:t>
            </w:r>
          </w:p>
        </w:tc>
        <w:tc>
          <w:tcPr>
            <w:tcW w:w="1582" w:type="dxa"/>
            <w:shd w:val="clear" w:color="auto" w:fill="auto"/>
            <w:noWrap/>
            <w:hideMark/>
          </w:tcPr>
          <w:p w14:paraId="31E37A2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F503BC6" w14:textId="77777777" w:rsidTr="00593B84">
        <w:tc>
          <w:tcPr>
            <w:tcW w:w="408" w:type="dxa"/>
            <w:shd w:val="clear" w:color="auto" w:fill="auto"/>
            <w:noWrap/>
            <w:hideMark/>
          </w:tcPr>
          <w:p w14:paraId="3FC41FDB" w14:textId="77777777" w:rsidR="006D03DE" w:rsidRPr="009938FA" w:rsidRDefault="006D03DE" w:rsidP="00593B84">
            <w:pPr>
              <w:spacing w:before="40" w:after="120"/>
              <w:ind w:right="113"/>
              <w:rPr>
                <w:sz w:val="18"/>
                <w:szCs w:val="18"/>
              </w:rPr>
            </w:pPr>
            <w:r w:rsidRPr="009938FA">
              <w:rPr>
                <w:sz w:val="18"/>
                <w:szCs w:val="18"/>
              </w:rPr>
              <w:t>277</w:t>
            </w:r>
          </w:p>
        </w:tc>
        <w:tc>
          <w:tcPr>
            <w:tcW w:w="2975" w:type="dxa"/>
            <w:shd w:val="clear" w:color="auto" w:fill="auto"/>
            <w:vAlign w:val="center"/>
            <w:hideMark/>
          </w:tcPr>
          <w:p w14:paraId="6206FD62" w14:textId="77777777" w:rsidR="006D03DE" w:rsidRPr="009938FA" w:rsidRDefault="006D03DE" w:rsidP="00A905BF">
            <w:pPr>
              <w:spacing w:before="40" w:after="120"/>
              <w:ind w:right="113"/>
              <w:rPr>
                <w:sz w:val="18"/>
                <w:szCs w:val="18"/>
              </w:rPr>
            </w:pPr>
            <w:r w:rsidRPr="009938FA">
              <w:rPr>
                <w:sz w:val="18"/>
                <w:szCs w:val="18"/>
              </w:rPr>
              <w:t>Centro de Ginecología Oncológica Hospital Bertha Calderón - Managua</w:t>
            </w:r>
          </w:p>
        </w:tc>
        <w:tc>
          <w:tcPr>
            <w:tcW w:w="1217" w:type="dxa"/>
            <w:shd w:val="clear" w:color="auto" w:fill="auto"/>
            <w:noWrap/>
            <w:hideMark/>
          </w:tcPr>
          <w:p w14:paraId="413376DD"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6E63C317"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04403C2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C736DE7" w14:textId="77777777" w:rsidTr="00593B84">
        <w:tc>
          <w:tcPr>
            <w:tcW w:w="408" w:type="dxa"/>
            <w:shd w:val="clear" w:color="auto" w:fill="auto"/>
            <w:noWrap/>
            <w:hideMark/>
          </w:tcPr>
          <w:p w14:paraId="3411D6B9" w14:textId="77777777" w:rsidR="006D03DE" w:rsidRPr="009938FA" w:rsidRDefault="006D03DE" w:rsidP="00593B84">
            <w:pPr>
              <w:spacing w:before="40" w:after="120"/>
              <w:ind w:right="113"/>
              <w:rPr>
                <w:sz w:val="18"/>
                <w:szCs w:val="18"/>
              </w:rPr>
            </w:pPr>
            <w:r w:rsidRPr="009938FA">
              <w:rPr>
                <w:sz w:val="18"/>
                <w:szCs w:val="18"/>
              </w:rPr>
              <w:t>278</w:t>
            </w:r>
          </w:p>
        </w:tc>
        <w:tc>
          <w:tcPr>
            <w:tcW w:w="2975" w:type="dxa"/>
            <w:shd w:val="clear" w:color="auto" w:fill="auto"/>
            <w:vAlign w:val="center"/>
            <w:hideMark/>
          </w:tcPr>
          <w:p w14:paraId="2B674F19" w14:textId="77777777" w:rsidR="006D03DE" w:rsidRPr="009938FA" w:rsidRDefault="006D03DE" w:rsidP="00A905BF">
            <w:pPr>
              <w:spacing w:before="40" w:after="120"/>
              <w:ind w:right="113"/>
              <w:rPr>
                <w:sz w:val="18"/>
                <w:szCs w:val="18"/>
              </w:rPr>
            </w:pPr>
            <w:r w:rsidRPr="009938FA">
              <w:rPr>
                <w:sz w:val="18"/>
                <w:szCs w:val="18"/>
              </w:rPr>
              <w:t xml:space="preserve">Remodelación </w:t>
            </w:r>
            <w:proofErr w:type="spellStart"/>
            <w:r w:rsidRPr="009938FA">
              <w:rPr>
                <w:sz w:val="18"/>
                <w:szCs w:val="18"/>
              </w:rPr>
              <w:t>Hemato</w:t>
            </w:r>
            <w:proofErr w:type="spellEnd"/>
            <w:r w:rsidRPr="009938FA">
              <w:rPr>
                <w:sz w:val="18"/>
                <w:szCs w:val="18"/>
              </w:rPr>
              <w:t xml:space="preserve"> Oncología Primera Fase </w:t>
            </w:r>
            <w:proofErr w:type="spellStart"/>
            <w:r w:rsidRPr="009938FA">
              <w:rPr>
                <w:sz w:val="18"/>
                <w:szCs w:val="18"/>
              </w:rPr>
              <w:t>Hosp</w:t>
            </w:r>
            <w:proofErr w:type="spellEnd"/>
            <w:r w:rsidRPr="009938FA">
              <w:rPr>
                <w:sz w:val="18"/>
                <w:szCs w:val="18"/>
              </w:rPr>
              <w:t>. Roberto Calderón</w:t>
            </w:r>
          </w:p>
        </w:tc>
        <w:tc>
          <w:tcPr>
            <w:tcW w:w="1217" w:type="dxa"/>
            <w:shd w:val="clear" w:color="auto" w:fill="auto"/>
            <w:noWrap/>
            <w:hideMark/>
          </w:tcPr>
          <w:p w14:paraId="35524E65"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31964A24"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6DA70B8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C412581" w14:textId="77777777" w:rsidTr="00593B84">
        <w:tc>
          <w:tcPr>
            <w:tcW w:w="408" w:type="dxa"/>
            <w:shd w:val="clear" w:color="auto" w:fill="auto"/>
            <w:noWrap/>
            <w:hideMark/>
          </w:tcPr>
          <w:p w14:paraId="334C019F" w14:textId="77777777" w:rsidR="006D03DE" w:rsidRPr="009938FA" w:rsidRDefault="006D03DE" w:rsidP="00593B84">
            <w:pPr>
              <w:spacing w:before="40" w:after="120"/>
              <w:ind w:right="113"/>
              <w:rPr>
                <w:sz w:val="18"/>
                <w:szCs w:val="18"/>
              </w:rPr>
            </w:pPr>
            <w:r w:rsidRPr="009938FA">
              <w:rPr>
                <w:sz w:val="18"/>
                <w:szCs w:val="18"/>
              </w:rPr>
              <w:t>279</w:t>
            </w:r>
          </w:p>
        </w:tc>
        <w:tc>
          <w:tcPr>
            <w:tcW w:w="2975" w:type="dxa"/>
            <w:shd w:val="clear" w:color="auto" w:fill="auto"/>
            <w:vAlign w:val="center"/>
            <w:hideMark/>
          </w:tcPr>
          <w:p w14:paraId="05E70E47" w14:textId="77777777" w:rsidR="006D03DE" w:rsidRPr="009938FA" w:rsidRDefault="006D03DE" w:rsidP="00A905BF">
            <w:pPr>
              <w:spacing w:before="40" w:after="120"/>
              <w:ind w:right="113"/>
              <w:rPr>
                <w:sz w:val="18"/>
                <w:szCs w:val="18"/>
              </w:rPr>
            </w:pPr>
            <w:r w:rsidRPr="009938FA">
              <w:rPr>
                <w:sz w:val="18"/>
                <w:szCs w:val="18"/>
              </w:rPr>
              <w:t xml:space="preserve">Remodelación de comedor </w:t>
            </w:r>
            <w:proofErr w:type="spellStart"/>
            <w:r w:rsidRPr="009938FA">
              <w:rPr>
                <w:sz w:val="18"/>
                <w:szCs w:val="18"/>
              </w:rPr>
              <w:t>Hosp</w:t>
            </w:r>
            <w:proofErr w:type="spellEnd"/>
            <w:r w:rsidRPr="009938FA">
              <w:rPr>
                <w:sz w:val="18"/>
                <w:szCs w:val="18"/>
              </w:rPr>
              <w:t xml:space="preserve">. Roberto Calderón </w:t>
            </w:r>
            <w:r w:rsidR="00F62565">
              <w:rPr>
                <w:sz w:val="18"/>
                <w:szCs w:val="18"/>
              </w:rPr>
              <w:t>–</w:t>
            </w:r>
            <w:r w:rsidRPr="009938FA">
              <w:rPr>
                <w:sz w:val="18"/>
                <w:szCs w:val="18"/>
              </w:rPr>
              <w:t xml:space="preserve"> Managua</w:t>
            </w:r>
          </w:p>
        </w:tc>
        <w:tc>
          <w:tcPr>
            <w:tcW w:w="1217" w:type="dxa"/>
            <w:shd w:val="clear" w:color="auto" w:fill="auto"/>
            <w:noWrap/>
            <w:hideMark/>
          </w:tcPr>
          <w:p w14:paraId="0C1B6149"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116FD66F"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0A821A8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9BADB4C" w14:textId="77777777" w:rsidTr="00593B84">
        <w:tc>
          <w:tcPr>
            <w:tcW w:w="408" w:type="dxa"/>
            <w:shd w:val="clear" w:color="auto" w:fill="auto"/>
            <w:noWrap/>
            <w:hideMark/>
          </w:tcPr>
          <w:p w14:paraId="2A48ABFE" w14:textId="77777777" w:rsidR="006D03DE" w:rsidRPr="009938FA" w:rsidRDefault="006D03DE" w:rsidP="00593B84">
            <w:pPr>
              <w:spacing w:before="40" w:after="120"/>
              <w:ind w:right="113"/>
              <w:rPr>
                <w:sz w:val="18"/>
                <w:szCs w:val="18"/>
              </w:rPr>
            </w:pPr>
            <w:r w:rsidRPr="009938FA">
              <w:rPr>
                <w:sz w:val="18"/>
                <w:szCs w:val="18"/>
              </w:rPr>
              <w:t>280</w:t>
            </w:r>
          </w:p>
        </w:tc>
        <w:tc>
          <w:tcPr>
            <w:tcW w:w="2975" w:type="dxa"/>
            <w:shd w:val="clear" w:color="auto" w:fill="auto"/>
            <w:vAlign w:val="center"/>
            <w:hideMark/>
          </w:tcPr>
          <w:p w14:paraId="40FAF8DA" w14:textId="77777777" w:rsidR="006D03DE" w:rsidRPr="009938FA" w:rsidRDefault="006D03DE" w:rsidP="00A905BF">
            <w:pPr>
              <w:spacing w:before="40" w:after="120"/>
              <w:ind w:right="113"/>
              <w:rPr>
                <w:sz w:val="18"/>
                <w:szCs w:val="18"/>
              </w:rPr>
            </w:pPr>
            <w:r w:rsidRPr="009938FA">
              <w:rPr>
                <w:sz w:val="18"/>
                <w:szCs w:val="18"/>
              </w:rPr>
              <w:t>Infraestructura y Sistema Eléctrico Centro Nacional de Radioterapia – Managua</w:t>
            </w:r>
          </w:p>
        </w:tc>
        <w:tc>
          <w:tcPr>
            <w:tcW w:w="1217" w:type="dxa"/>
            <w:shd w:val="clear" w:color="auto" w:fill="auto"/>
            <w:noWrap/>
            <w:hideMark/>
          </w:tcPr>
          <w:p w14:paraId="7729AB45"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149C5B5F"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4D6A152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D92F3C5" w14:textId="77777777" w:rsidTr="00593B84">
        <w:tc>
          <w:tcPr>
            <w:tcW w:w="408" w:type="dxa"/>
            <w:shd w:val="clear" w:color="auto" w:fill="auto"/>
            <w:noWrap/>
            <w:hideMark/>
          </w:tcPr>
          <w:p w14:paraId="107BFA28" w14:textId="77777777" w:rsidR="006D03DE" w:rsidRPr="009938FA" w:rsidRDefault="006D03DE" w:rsidP="00593B84">
            <w:pPr>
              <w:spacing w:before="40" w:after="120"/>
              <w:ind w:right="113"/>
              <w:rPr>
                <w:sz w:val="18"/>
                <w:szCs w:val="18"/>
              </w:rPr>
            </w:pPr>
            <w:r w:rsidRPr="009938FA">
              <w:rPr>
                <w:sz w:val="18"/>
                <w:szCs w:val="18"/>
              </w:rPr>
              <w:t>281</w:t>
            </w:r>
          </w:p>
        </w:tc>
        <w:tc>
          <w:tcPr>
            <w:tcW w:w="2975" w:type="dxa"/>
            <w:shd w:val="clear" w:color="auto" w:fill="auto"/>
            <w:vAlign w:val="center"/>
            <w:hideMark/>
          </w:tcPr>
          <w:p w14:paraId="7F389AA2" w14:textId="77777777" w:rsidR="006D03DE" w:rsidRPr="009938FA" w:rsidRDefault="006D03DE" w:rsidP="00A905BF">
            <w:pPr>
              <w:spacing w:before="40" w:after="120"/>
              <w:ind w:right="113"/>
              <w:rPr>
                <w:sz w:val="18"/>
                <w:szCs w:val="18"/>
              </w:rPr>
            </w:pPr>
            <w:r w:rsidRPr="009938FA">
              <w:rPr>
                <w:sz w:val="18"/>
                <w:szCs w:val="18"/>
              </w:rPr>
              <w:t xml:space="preserve">Remodelación área de emergencia </w:t>
            </w:r>
            <w:proofErr w:type="spellStart"/>
            <w:r w:rsidRPr="009938FA">
              <w:rPr>
                <w:sz w:val="18"/>
                <w:szCs w:val="18"/>
              </w:rPr>
              <w:t>Hosp</w:t>
            </w:r>
            <w:proofErr w:type="spellEnd"/>
            <w:r w:rsidRPr="009938FA">
              <w:rPr>
                <w:sz w:val="18"/>
                <w:szCs w:val="18"/>
              </w:rPr>
              <w:t xml:space="preserve">. Materno, África 70, </w:t>
            </w:r>
          </w:p>
        </w:tc>
        <w:tc>
          <w:tcPr>
            <w:tcW w:w="1217" w:type="dxa"/>
            <w:shd w:val="clear" w:color="auto" w:fill="auto"/>
            <w:noWrap/>
            <w:hideMark/>
          </w:tcPr>
          <w:p w14:paraId="39912B58"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1138976D"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4315FCE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DE25583" w14:textId="77777777" w:rsidTr="00593B84">
        <w:tc>
          <w:tcPr>
            <w:tcW w:w="408" w:type="dxa"/>
            <w:shd w:val="clear" w:color="auto" w:fill="auto"/>
            <w:noWrap/>
            <w:hideMark/>
          </w:tcPr>
          <w:p w14:paraId="499E909A" w14:textId="77777777" w:rsidR="006D03DE" w:rsidRPr="009938FA" w:rsidRDefault="006D03DE" w:rsidP="00593B84">
            <w:pPr>
              <w:spacing w:before="40" w:after="120"/>
              <w:ind w:right="113"/>
              <w:rPr>
                <w:sz w:val="18"/>
                <w:szCs w:val="18"/>
              </w:rPr>
            </w:pPr>
            <w:r w:rsidRPr="009938FA">
              <w:rPr>
                <w:sz w:val="18"/>
                <w:szCs w:val="18"/>
              </w:rPr>
              <w:t>282</w:t>
            </w:r>
          </w:p>
        </w:tc>
        <w:tc>
          <w:tcPr>
            <w:tcW w:w="2975" w:type="dxa"/>
            <w:shd w:val="clear" w:color="auto" w:fill="auto"/>
            <w:vAlign w:val="center"/>
            <w:hideMark/>
          </w:tcPr>
          <w:p w14:paraId="631E3B16" w14:textId="77777777" w:rsidR="006D03DE" w:rsidRPr="009938FA" w:rsidRDefault="006D03DE" w:rsidP="00A905BF">
            <w:pPr>
              <w:spacing w:before="40" w:after="120"/>
              <w:ind w:right="113"/>
              <w:rPr>
                <w:sz w:val="18"/>
                <w:szCs w:val="18"/>
              </w:rPr>
            </w:pPr>
            <w:r w:rsidRPr="009938FA">
              <w:rPr>
                <w:sz w:val="18"/>
                <w:szCs w:val="18"/>
              </w:rPr>
              <w:t xml:space="preserve">Remodelación puerperio fisiológico, </w:t>
            </w:r>
            <w:proofErr w:type="spellStart"/>
            <w:r w:rsidRPr="009938FA">
              <w:rPr>
                <w:sz w:val="18"/>
                <w:szCs w:val="18"/>
              </w:rPr>
              <w:t>Hosp</w:t>
            </w:r>
            <w:proofErr w:type="spellEnd"/>
            <w:r w:rsidRPr="009938FA">
              <w:rPr>
                <w:sz w:val="18"/>
                <w:szCs w:val="18"/>
              </w:rPr>
              <w:t>. Materno, África 70,</w:t>
            </w:r>
          </w:p>
        </w:tc>
        <w:tc>
          <w:tcPr>
            <w:tcW w:w="1217" w:type="dxa"/>
            <w:shd w:val="clear" w:color="auto" w:fill="auto"/>
            <w:noWrap/>
            <w:hideMark/>
          </w:tcPr>
          <w:p w14:paraId="19CD9E5A"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004090A1"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47F9313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0821718" w14:textId="77777777" w:rsidTr="00593B84">
        <w:tc>
          <w:tcPr>
            <w:tcW w:w="408" w:type="dxa"/>
            <w:shd w:val="clear" w:color="auto" w:fill="auto"/>
            <w:noWrap/>
            <w:hideMark/>
          </w:tcPr>
          <w:p w14:paraId="2EF769D8" w14:textId="77777777" w:rsidR="006D03DE" w:rsidRPr="009938FA" w:rsidRDefault="006D03DE" w:rsidP="00593B84">
            <w:pPr>
              <w:spacing w:before="40" w:after="120"/>
              <w:ind w:right="113"/>
              <w:rPr>
                <w:sz w:val="18"/>
                <w:szCs w:val="18"/>
              </w:rPr>
            </w:pPr>
            <w:r w:rsidRPr="009938FA">
              <w:rPr>
                <w:sz w:val="18"/>
                <w:szCs w:val="18"/>
              </w:rPr>
              <w:t>283</w:t>
            </w:r>
          </w:p>
        </w:tc>
        <w:tc>
          <w:tcPr>
            <w:tcW w:w="2975" w:type="dxa"/>
            <w:shd w:val="clear" w:color="auto" w:fill="auto"/>
            <w:vAlign w:val="center"/>
            <w:hideMark/>
          </w:tcPr>
          <w:p w14:paraId="64A4427B" w14:textId="77777777" w:rsidR="006D03DE" w:rsidRPr="009938FA" w:rsidRDefault="006D03DE" w:rsidP="00A905BF">
            <w:pPr>
              <w:spacing w:before="40" w:after="120"/>
              <w:ind w:right="113"/>
              <w:rPr>
                <w:sz w:val="18"/>
                <w:szCs w:val="18"/>
              </w:rPr>
            </w:pPr>
            <w:r w:rsidRPr="009938FA">
              <w:rPr>
                <w:sz w:val="18"/>
                <w:szCs w:val="18"/>
              </w:rPr>
              <w:t>Alumbrado áreas verdes y emergencia Hospital de Corinto, Chinandega</w:t>
            </w:r>
          </w:p>
        </w:tc>
        <w:tc>
          <w:tcPr>
            <w:tcW w:w="1217" w:type="dxa"/>
            <w:shd w:val="clear" w:color="auto" w:fill="auto"/>
            <w:noWrap/>
            <w:hideMark/>
          </w:tcPr>
          <w:p w14:paraId="0C975FAC"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263E0E0C" w14:textId="77777777" w:rsidR="006D03DE" w:rsidRPr="009938FA" w:rsidRDefault="006D03DE" w:rsidP="00A905BF">
            <w:pPr>
              <w:spacing w:before="40" w:after="120"/>
              <w:ind w:right="113"/>
              <w:rPr>
                <w:sz w:val="18"/>
                <w:szCs w:val="18"/>
              </w:rPr>
            </w:pPr>
            <w:r w:rsidRPr="009938FA">
              <w:rPr>
                <w:sz w:val="18"/>
                <w:szCs w:val="18"/>
              </w:rPr>
              <w:t>Chinandega</w:t>
            </w:r>
          </w:p>
        </w:tc>
        <w:tc>
          <w:tcPr>
            <w:tcW w:w="1582" w:type="dxa"/>
            <w:shd w:val="clear" w:color="auto" w:fill="auto"/>
            <w:noWrap/>
            <w:hideMark/>
          </w:tcPr>
          <w:p w14:paraId="35AD9D8E"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A05653E" w14:textId="77777777" w:rsidTr="00593B84">
        <w:tc>
          <w:tcPr>
            <w:tcW w:w="408" w:type="dxa"/>
            <w:shd w:val="clear" w:color="auto" w:fill="auto"/>
            <w:noWrap/>
            <w:hideMark/>
          </w:tcPr>
          <w:p w14:paraId="79BCCAA2" w14:textId="77777777" w:rsidR="006D03DE" w:rsidRPr="009938FA" w:rsidRDefault="006D03DE" w:rsidP="00593B84">
            <w:pPr>
              <w:spacing w:before="40" w:after="120"/>
              <w:ind w:right="113"/>
              <w:rPr>
                <w:sz w:val="18"/>
                <w:szCs w:val="18"/>
              </w:rPr>
            </w:pPr>
            <w:r w:rsidRPr="009938FA">
              <w:rPr>
                <w:sz w:val="18"/>
                <w:szCs w:val="18"/>
              </w:rPr>
              <w:lastRenderedPageBreak/>
              <w:t>284</w:t>
            </w:r>
          </w:p>
        </w:tc>
        <w:tc>
          <w:tcPr>
            <w:tcW w:w="2975" w:type="dxa"/>
            <w:shd w:val="clear" w:color="auto" w:fill="auto"/>
            <w:vAlign w:val="center"/>
            <w:hideMark/>
          </w:tcPr>
          <w:p w14:paraId="5AB69DAA" w14:textId="77777777" w:rsidR="006D03DE" w:rsidRPr="009938FA" w:rsidRDefault="006D03DE" w:rsidP="00A905BF">
            <w:pPr>
              <w:spacing w:before="40" w:after="120"/>
              <w:ind w:right="113"/>
              <w:rPr>
                <w:sz w:val="18"/>
                <w:szCs w:val="18"/>
              </w:rPr>
            </w:pPr>
            <w:r w:rsidRPr="009938FA">
              <w:rPr>
                <w:sz w:val="18"/>
                <w:szCs w:val="18"/>
              </w:rPr>
              <w:t xml:space="preserve">Rehabilitación clínica VIH </w:t>
            </w:r>
            <w:proofErr w:type="spellStart"/>
            <w:r w:rsidRPr="009938FA">
              <w:rPr>
                <w:sz w:val="18"/>
                <w:szCs w:val="18"/>
              </w:rPr>
              <w:t>Hosp</w:t>
            </w:r>
            <w:proofErr w:type="spellEnd"/>
            <w:r w:rsidRPr="009938FA">
              <w:rPr>
                <w:sz w:val="18"/>
                <w:szCs w:val="18"/>
              </w:rPr>
              <w:t xml:space="preserve"> Humberto Alvarado, Masaya</w:t>
            </w:r>
          </w:p>
        </w:tc>
        <w:tc>
          <w:tcPr>
            <w:tcW w:w="1217" w:type="dxa"/>
            <w:shd w:val="clear" w:color="auto" w:fill="auto"/>
            <w:noWrap/>
            <w:hideMark/>
          </w:tcPr>
          <w:p w14:paraId="2ACB637E"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7B49F5B" w14:textId="77777777" w:rsidR="006D03DE" w:rsidRPr="009938FA" w:rsidRDefault="006D03DE" w:rsidP="00A905BF">
            <w:pPr>
              <w:spacing w:before="40" w:after="120"/>
              <w:ind w:right="113"/>
              <w:rPr>
                <w:sz w:val="18"/>
                <w:szCs w:val="18"/>
              </w:rPr>
            </w:pPr>
            <w:r w:rsidRPr="009938FA">
              <w:rPr>
                <w:sz w:val="18"/>
                <w:szCs w:val="18"/>
              </w:rPr>
              <w:t>Masaya</w:t>
            </w:r>
          </w:p>
        </w:tc>
        <w:tc>
          <w:tcPr>
            <w:tcW w:w="1582" w:type="dxa"/>
            <w:shd w:val="clear" w:color="auto" w:fill="auto"/>
            <w:noWrap/>
            <w:hideMark/>
          </w:tcPr>
          <w:p w14:paraId="475243F2"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A4E7F87" w14:textId="77777777" w:rsidTr="00593B84">
        <w:tc>
          <w:tcPr>
            <w:tcW w:w="408" w:type="dxa"/>
            <w:shd w:val="clear" w:color="auto" w:fill="auto"/>
            <w:noWrap/>
            <w:hideMark/>
          </w:tcPr>
          <w:p w14:paraId="7C09DC8D" w14:textId="77777777" w:rsidR="006D03DE" w:rsidRPr="009938FA" w:rsidRDefault="006D03DE" w:rsidP="00593B84">
            <w:pPr>
              <w:spacing w:before="40" w:after="120"/>
              <w:ind w:right="113"/>
              <w:rPr>
                <w:sz w:val="18"/>
                <w:szCs w:val="18"/>
              </w:rPr>
            </w:pPr>
            <w:r w:rsidRPr="009938FA">
              <w:rPr>
                <w:sz w:val="18"/>
                <w:szCs w:val="18"/>
              </w:rPr>
              <w:t>285</w:t>
            </w:r>
          </w:p>
        </w:tc>
        <w:tc>
          <w:tcPr>
            <w:tcW w:w="2975" w:type="dxa"/>
            <w:shd w:val="clear" w:color="auto" w:fill="auto"/>
            <w:vAlign w:val="center"/>
            <w:hideMark/>
          </w:tcPr>
          <w:p w14:paraId="215F160B" w14:textId="77777777" w:rsidR="006D03DE" w:rsidRPr="009938FA" w:rsidRDefault="006D03DE" w:rsidP="00A905BF">
            <w:pPr>
              <w:spacing w:before="40" w:after="120"/>
              <w:ind w:right="113"/>
              <w:rPr>
                <w:sz w:val="18"/>
                <w:szCs w:val="18"/>
              </w:rPr>
            </w:pPr>
            <w:r w:rsidRPr="009938FA">
              <w:rPr>
                <w:sz w:val="18"/>
                <w:szCs w:val="18"/>
              </w:rPr>
              <w:t>Remodelación del área de Consulta externa para la clínica de VIH Granada</w:t>
            </w:r>
          </w:p>
        </w:tc>
        <w:tc>
          <w:tcPr>
            <w:tcW w:w="1217" w:type="dxa"/>
            <w:shd w:val="clear" w:color="auto" w:fill="auto"/>
            <w:noWrap/>
            <w:hideMark/>
          </w:tcPr>
          <w:p w14:paraId="57DD718C"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6559E19F" w14:textId="77777777" w:rsidR="006D03DE" w:rsidRPr="009938FA" w:rsidRDefault="006D03DE" w:rsidP="00A905BF">
            <w:pPr>
              <w:spacing w:before="40" w:after="120"/>
              <w:ind w:right="113"/>
              <w:rPr>
                <w:sz w:val="18"/>
                <w:szCs w:val="18"/>
              </w:rPr>
            </w:pPr>
            <w:r w:rsidRPr="009938FA">
              <w:rPr>
                <w:sz w:val="18"/>
                <w:szCs w:val="18"/>
              </w:rPr>
              <w:t>Granada</w:t>
            </w:r>
          </w:p>
        </w:tc>
        <w:tc>
          <w:tcPr>
            <w:tcW w:w="1582" w:type="dxa"/>
            <w:shd w:val="clear" w:color="auto" w:fill="auto"/>
            <w:noWrap/>
            <w:hideMark/>
          </w:tcPr>
          <w:p w14:paraId="443181D4"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477789C" w14:textId="77777777" w:rsidTr="00593B84">
        <w:tc>
          <w:tcPr>
            <w:tcW w:w="408" w:type="dxa"/>
            <w:shd w:val="clear" w:color="auto" w:fill="auto"/>
            <w:noWrap/>
            <w:hideMark/>
          </w:tcPr>
          <w:p w14:paraId="707F2BE4" w14:textId="77777777" w:rsidR="006D03DE" w:rsidRPr="009938FA" w:rsidRDefault="006D03DE" w:rsidP="00593B84">
            <w:pPr>
              <w:spacing w:before="40" w:after="120"/>
              <w:ind w:right="113"/>
              <w:rPr>
                <w:sz w:val="18"/>
                <w:szCs w:val="18"/>
              </w:rPr>
            </w:pPr>
            <w:r w:rsidRPr="009938FA">
              <w:rPr>
                <w:sz w:val="18"/>
                <w:szCs w:val="18"/>
              </w:rPr>
              <w:t>286</w:t>
            </w:r>
          </w:p>
        </w:tc>
        <w:tc>
          <w:tcPr>
            <w:tcW w:w="2975" w:type="dxa"/>
            <w:shd w:val="clear" w:color="auto" w:fill="auto"/>
            <w:vAlign w:val="center"/>
            <w:hideMark/>
          </w:tcPr>
          <w:p w14:paraId="59C3BF77" w14:textId="77777777" w:rsidR="006D03DE" w:rsidRPr="009938FA" w:rsidRDefault="006D03DE" w:rsidP="00A905BF">
            <w:pPr>
              <w:spacing w:before="40" w:after="120"/>
              <w:ind w:right="113"/>
              <w:rPr>
                <w:sz w:val="18"/>
                <w:szCs w:val="18"/>
              </w:rPr>
            </w:pPr>
            <w:r w:rsidRPr="009938FA">
              <w:rPr>
                <w:sz w:val="18"/>
                <w:szCs w:val="18"/>
              </w:rPr>
              <w:t>Remodelación de P/S Pedro Narváez Cisneros, Jinotepe</w:t>
            </w:r>
          </w:p>
        </w:tc>
        <w:tc>
          <w:tcPr>
            <w:tcW w:w="1217" w:type="dxa"/>
            <w:shd w:val="clear" w:color="auto" w:fill="auto"/>
            <w:noWrap/>
            <w:hideMark/>
          </w:tcPr>
          <w:p w14:paraId="459518F6"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03EB8251" w14:textId="77777777" w:rsidR="006D03DE" w:rsidRPr="009938FA" w:rsidRDefault="006D03DE" w:rsidP="00A905BF">
            <w:pPr>
              <w:spacing w:before="40" w:after="120"/>
              <w:ind w:right="113"/>
              <w:rPr>
                <w:sz w:val="18"/>
                <w:szCs w:val="18"/>
              </w:rPr>
            </w:pPr>
            <w:r w:rsidRPr="009938FA">
              <w:rPr>
                <w:sz w:val="18"/>
                <w:szCs w:val="18"/>
              </w:rPr>
              <w:t>Carazo</w:t>
            </w:r>
          </w:p>
        </w:tc>
        <w:tc>
          <w:tcPr>
            <w:tcW w:w="1582" w:type="dxa"/>
            <w:shd w:val="clear" w:color="auto" w:fill="auto"/>
            <w:noWrap/>
            <w:hideMark/>
          </w:tcPr>
          <w:p w14:paraId="7CF314F2"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3E65347" w14:textId="77777777" w:rsidTr="00593B84">
        <w:tc>
          <w:tcPr>
            <w:tcW w:w="408" w:type="dxa"/>
            <w:shd w:val="clear" w:color="auto" w:fill="auto"/>
            <w:noWrap/>
            <w:hideMark/>
          </w:tcPr>
          <w:p w14:paraId="465AB357" w14:textId="77777777" w:rsidR="006D03DE" w:rsidRPr="009938FA" w:rsidRDefault="006D03DE" w:rsidP="00593B84">
            <w:pPr>
              <w:spacing w:before="40" w:after="120"/>
              <w:ind w:right="113"/>
              <w:rPr>
                <w:sz w:val="18"/>
                <w:szCs w:val="18"/>
              </w:rPr>
            </w:pPr>
            <w:r w:rsidRPr="009938FA">
              <w:rPr>
                <w:sz w:val="18"/>
                <w:szCs w:val="18"/>
              </w:rPr>
              <w:t>287</w:t>
            </w:r>
          </w:p>
        </w:tc>
        <w:tc>
          <w:tcPr>
            <w:tcW w:w="2975" w:type="dxa"/>
            <w:shd w:val="clear" w:color="auto" w:fill="auto"/>
            <w:vAlign w:val="center"/>
            <w:hideMark/>
          </w:tcPr>
          <w:p w14:paraId="209EF310" w14:textId="77777777" w:rsidR="006D03DE" w:rsidRPr="009938FA" w:rsidRDefault="006D03DE" w:rsidP="00A905BF">
            <w:pPr>
              <w:spacing w:before="40" w:after="120"/>
              <w:ind w:right="113"/>
              <w:rPr>
                <w:sz w:val="18"/>
                <w:szCs w:val="18"/>
              </w:rPr>
            </w:pPr>
            <w:r w:rsidRPr="009938FA">
              <w:rPr>
                <w:sz w:val="18"/>
                <w:szCs w:val="18"/>
              </w:rPr>
              <w:t xml:space="preserve">Remodelación en P/S Pedro Narváez C. Jinotepe, área para filial CMP </w:t>
            </w:r>
            <w:proofErr w:type="spellStart"/>
            <w:r w:rsidRPr="009938FA">
              <w:rPr>
                <w:sz w:val="18"/>
                <w:szCs w:val="18"/>
              </w:rPr>
              <w:t>Hosp</w:t>
            </w:r>
            <w:proofErr w:type="spellEnd"/>
            <w:r w:rsidRPr="009938FA">
              <w:rPr>
                <w:sz w:val="18"/>
                <w:szCs w:val="18"/>
              </w:rPr>
              <w:t>. Maestro</w:t>
            </w:r>
          </w:p>
        </w:tc>
        <w:tc>
          <w:tcPr>
            <w:tcW w:w="1217" w:type="dxa"/>
            <w:shd w:val="clear" w:color="auto" w:fill="auto"/>
            <w:noWrap/>
            <w:hideMark/>
          </w:tcPr>
          <w:p w14:paraId="0CDF7A38"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74605BCE" w14:textId="77777777" w:rsidR="006D03DE" w:rsidRPr="009938FA" w:rsidRDefault="006D03DE" w:rsidP="00A905BF">
            <w:pPr>
              <w:spacing w:before="40" w:after="120"/>
              <w:ind w:right="113"/>
              <w:rPr>
                <w:sz w:val="18"/>
                <w:szCs w:val="18"/>
              </w:rPr>
            </w:pPr>
            <w:r w:rsidRPr="009938FA">
              <w:rPr>
                <w:sz w:val="18"/>
                <w:szCs w:val="18"/>
              </w:rPr>
              <w:t>Carazo</w:t>
            </w:r>
          </w:p>
        </w:tc>
        <w:tc>
          <w:tcPr>
            <w:tcW w:w="1582" w:type="dxa"/>
            <w:shd w:val="clear" w:color="auto" w:fill="auto"/>
            <w:noWrap/>
            <w:hideMark/>
          </w:tcPr>
          <w:p w14:paraId="2FAEE72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F316574" w14:textId="77777777" w:rsidTr="00593B84">
        <w:tc>
          <w:tcPr>
            <w:tcW w:w="408" w:type="dxa"/>
            <w:shd w:val="clear" w:color="auto" w:fill="auto"/>
            <w:noWrap/>
            <w:hideMark/>
          </w:tcPr>
          <w:p w14:paraId="1615A6A8" w14:textId="77777777" w:rsidR="006D03DE" w:rsidRPr="009938FA" w:rsidRDefault="006D03DE" w:rsidP="00593B84">
            <w:pPr>
              <w:spacing w:before="40" w:after="120"/>
              <w:ind w:right="113"/>
              <w:rPr>
                <w:sz w:val="18"/>
                <w:szCs w:val="18"/>
              </w:rPr>
            </w:pPr>
            <w:r w:rsidRPr="009938FA">
              <w:rPr>
                <w:sz w:val="18"/>
                <w:szCs w:val="18"/>
              </w:rPr>
              <w:t>288</w:t>
            </w:r>
          </w:p>
        </w:tc>
        <w:tc>
          <w:tcPr>
            <w:tcW w:w="2975" w:type="dxa"/>
            <w:shd w:val="clear" w:color="auto" w:fill="auto"/>
            <w:vAlign w:val="center"/>
            <w:hideMark/>
          </w:tcPr>
          <w:p w14:paraId="57A74908" w14:textId="77777777" w:rsidR="006D03DE" w:rsidRPr="009938FA" w:rsidRDefault="006D03DE" w:rsidP="00A905BF">
            <w:pPr>
              <w:spacing w:before="40" w:after="120"/>
              <w:ind w:right="113"/>
              <w:rPr>
                <w:sz w:val="18"/>
                <w:szCs w:val="18"/>
              </w:rPr>
            </w:pPr>
            <w:r w:rsidRPr="009938FA">
              <w:rPr>
                <w:sz w:val="18"/>
                <w:szCs w:val="18"/>
              </w:rPr>
              <w:t xml:space="preserve">Sala de Fisioterapia </w:t>
            </w:r>
            <w:proofErr w:type="spellStart"/>
            <w:r w:rsidRPr="009938FA">
              <w:rPr>
                <w:sz w:val="18"/>
                <w:szCs w:val="18"/>
              </w:rPr>
              <w:t>Palacagüina</w:t>
            </w:r>
            <w:proofErr w:type="spellEnd"/>
            <w:r w:rsidRPr="009938FA">
              <w:rPr>
                <w:sz w:val="18"/>
                <w:szCs w:val="18"/>
              </w:rPr>
              <w:t xml:space="preserve"> – Madriz</w:t>
            </w:r>
          </w:p>
        </w:tc>
        <w:tc>
          <w:tcPr>
            <w:tcW w:w="1217" w:type="dxa"/>
            <w:shd w:val="clear" w:color="auto" w:fill="auto"/>
            <w:noWrap/>
            <w:hideMark/>
          </w:tcPr>
          <w:p w14:paraId="47A9951E"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4FCA783D" w14:textId="77777777" w:rsidR="006D03DE" w:rsidRPr="009938FA" w:rsidRDefault="006D03DE" w:rsidP="00A905BF">
            <w:pPr>
              <w:spacing w:before="40" w:after="120"/>
              <w:ind w:right="113"/>
              <w:rPr>
                <w:sz w:val="18"/>
                <w:szCs w:val="18"/>
              </w:rPr>
            </w:pPr>
            <w:r w:rsidRPr="009938FA">
              <w:rPr>
                <w:sz w:val="18"/>
                <w:szCs w:val="18"/>
              </w:rPr>
              <w:t>Madriz</w:t>
            </w:r>
          </w:p>
        </w:tc>
        <w:tc>
          <w:tcPr>
            <w:tcW w:w="1582" w:type="dxa"/>
            <w:shd w:val="clear" w:color="auto" w:fill="auto"/>
            <w:noWrap/>
            <w:hideMark/>
          </w:tcPr>
          <w:p w14:paraId="25739BE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18BE3CC" w14:textId="77777777" w:rsidTr="00593B84">
        <w:tc>
          <w:tcPr>
            <w:tcW w:w="408" w:type="dxa"/>
            <w:shd w:val="clear" w:color="auto" w:fill="auto"/>
            <w:noWrap/>
            <w:hideMark/>
          </w:tcPr>
          <w:p w14:paraId="050E003D" w14:textId="77777777" w:rsidR="006D03DE" w:rsidRPr="009938FA" w:rsidRDefault="006D03DE" w:rsidP="00593B84">
            <w:pPr>
              <w:spacing w:before="40" w:after="120"/>
              <w:ind w:right="113"/>
              <w:rPr>
                <w:sz w:val="18"/>
                <w:szCs w:val="18"/>
              </w:rPr>
            </w:pPr>
            <w:r w:rsidRPr="009938FA">
              <w:rPr>
                <w:sz w:val="18"/>
                <w:szCs w:val="18"/>
              </w:rPr>
              <w:t>289</w:t>
            </w:r>
          </w:p>
        </w:tc>
        <w:tc>
          <w:tcPr>
            <w:tcW w:w="2975" w:type="dxa"/>
            <w:shd w:val="clear" w:color="auto" w:fill="auto"/>
            <w:vAlign w:val="center"/>
            <w:hideMark/>
          </w:tcPr>
          <w:p w14:paraId="052BE99F" w14:textId="77777777" w:rsidR="006D03DE" w:rsidRPr="009938FA" w:rsidRDefault="006D03DE" w:rsidP="00A905BF">
            <w:pPr>
              <w:spacing w:before="40" w:after="120"/>
              <w:ind w:right="113"/>
              <w:rPr>
                <w:sz w:val="18"/>
                <w:szCs w:val="18"/>
              </w:rPr>
            </w:pPr>
            <w:r w:rsidRPr="009938FA">
              <w:rPr>
                <w:sz w:val="18"/>
                <w:szCs w:val="18"/>
              </w:rPr>
              <w:t>Rehabilitación de Sala de Situación COE SILAIS Nueva Segovia</w:t>
            </w:r>
          </w:p>
        </w:tc>
        <w:tc>
          <w:tcPr>
            <w:tcW w:w="1217" w:type="dxa"/>
            <w:shd w:val="clear" w:color="auto" w:fill="auto"/>
            <w:noWrap/>
            <w:hideMark/>
          </w:tcPr>
          <w:p w14:paraId="00AE3ADA"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3714789D"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2763FA7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6A0BECC" w14:textId="77777777" w:rsidTr="00593B84">
        <w:tc>
          <w:tcPr>
            <w:tcW w:w="408" w:type="dxa"/>
            <w:shd w:val="clear" w:color="auto" w:fill="auto"/>
            <w:noWrap/>
            <w:hideMark/>
          </w:tcPr>
          <w:p w14:paraId="2EAED0AB" w14:textId="77777777" w:rsidR="006D03DE" w:rsidRPr="009938FA" w:rsidRDefault="006D03DE" w:rsidP="00593B84">
            <w:pPr>
              <w:spacing w:before="40" w:after="120"/>
              <w:ind w:right="113"/>
              <w:rPr>
                <w:sz w:val="18"/>
                <w:szCs w:val="18"/>
              </w:rPr>
            </w:pPr>
            <w:r w:rsidRPr="009938FA">
              <w:rPr>
                <w:sz w:val="18"/>
                <w:szCs w:val="18"/>
              </w:rPr>
              <w:t>290</w:t>
            </w:r>
          </w:p>
        </w:tc>
        <w:tc>
          <w:tcPr>
            <w:tcW w:w="2975" w:type="dxa"/>
            <w:shd w:val="clear" w:color="auto" w:fill="auto"/>
            <w:vAlign w:val="center"/>
            <w:hideMark/>
          </w:tcPr>
          <w:p w14:paraId="0387F582" w14:textId="77777777" w:rsidR="006D03DE" w:rsidRPr="009938FA" w:rsidRDefault="006D03DE" w:rsidP="00A905BF">
            <w:pPr>
              <w:spacing w:before="40" w:after="120"/>
              <w:ind w:right="113"/>
              <w:rPr>
                <w:sz w:val="18"/>
                <w:szCs w:val="18"/>
              </w:rPr>
            </w:pPr>
            <w:r w:rsidRPr="009938FA">
              <w:rPr>
                <w:sz w:val="18"/>
                <w:szCs w:val="18"/>
              </w:rPr>
              <w:t>Reemplazo de las Oficinas de Programa de Enfermedades Tropicales</w:t>
            </w:r>
            <w:r w:rsidR="00F62565">
              <w:rPr>
                <w:sz w:val="18"/>
                <w:szCs w:val="18"/>
              </w:rPr>
              <w:noBreakHyphen/>
            </w:r>
            <w:r w:rsidRPr="009938FA">
              <w:rPr>
                <w:sz w:val="18"/>
                <w:szCs w:val="18"/>
              </w:rPr>
              <w:t>Ocotal</w:t>
            </w:r>
          </w:p>
        </w:tc>
        <w:tc>
          <w:tcPr>
            <w:tcW w:w="1217" w:type="dxa"/>
            <w:shd w:val="clear" w:color="auto" w:fill="auto"/>
            <w:noWrap/>
            <w:hideMark/>
          </w:tcPr>
          <w:p w14:paraId="11E23759"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2E7210DF"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68FE160C"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DD5AF4C" w14:textId="77777777" w:rsidTr="00593B84">
        <w:tc>
          <w:tcPr>
            <w:tcW w:w="408" w:type="dxa"/>
            <w:shd w:val="clear" w:color="auto" w:fill="auto"/>
            <w:noWrap/>
            <w:hideMark/>
          </w:tcPr>
          <w:p w14:paraId="0FC47C4B" w14:textId="77777777" w:rsidR="006D03DE" w:rsidRPr="009938FA" w:rsidRDefault="006D03DE" w:rsidP="00593B84">
            <w:pPr>
              <w:spacing w:before="40" w:after="120"/>
              <w:ind w:right="113"/>
              <w:rPr>
                <w:sz w:val="18"/>
                <w:szCs w:val="18"/>
              </w:rPr>
            </w:pPr>
            <w:r w:rsidRPr="009938FA">
              <w:rPr>
                <w:sz w:val="18"/>
                <w:szCs w:val="18"/>
              </w:rPr>
              <w:t>291</w:t>
            </w:r>
          </w:p>
        </w:tc>
        <w:tc>
          <w:tcPr>
            <w:tcW w:w="2975" w:type="dxa"/>
            <w:shd w:val="clear" w:color="auto" w:fill="auto"/>
            <w:vAlign w:val="center"/>
            <w:hideMark/>
          </w:tcPr>
          <w:p w14:paraId="7FE0F72C" w14:textId="77777777" w:rsidR="006D03DE" w:rsidRPr="009938FA" w:rsidRDefault="006D03DE" w:rsidP="00A905BF">
            <w:pPr>
              <w:spacing w:before="40" w:after="120"/>
              <w:ind w:right="113"/>
              <w:rPr>
                <w:sz w:val="18"/>
                <w:szCs w:val="18"/>
              </w:rPr>
            </w:pPr>
            <w:r w:rsidRPr="009938FA">
              <w:rPr>
                <w:sz w:val="18"/>
                <w:szCs w:val="18"/>
              </w:rPr>
              <w:t>Acondicionamiento de Sala de Labor y Parto, C/S Enoc Ortez – San Fernando</w:t>
            </w:r>
          </w:p>
        </w:tc>
        <w:tc>
          <w:tcPr>
            <w:tcW w:w="1217" w:type="dxa"/>
            <w:shd w:val="clear" w:color="auto" w:fill="auto"/>
            <w:noWrap/>
            <w:hideMark/>
          </w:tcPr>
          <w:p w14:paraId="74776072"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22BBF339"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1F6E844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97F578E" w14:textId="77777777" w:rsidTr="00593B84">
        <w:tc>
          <w:tcPr>
            <w:tcW w:w="408" w:type="dxa"/>
            <w:shd w:val="clear" w:color="auto" w:fill="auto"/>
            <w:noWrap/>
            <w:hideMark/>
          </w:tcPr>
          <w:p w14:paraId="39B2DB17" w14:textId="77777777" w:rsidR="006D03DE" w:rsidRPr="009938FA" w:rsidRDefault="006D03DE" w:rsidP="00593B84">
            <w:pPr>
              <w:spacing w:before="40" w:after="120"/>
              <w:ind w:right="113"/>
              <w:rPr>
                <w:sz w:val="18"/>
                <w:szCs w:val="18"/>
              </w:rPr>
            </w:pPr>
            <w:r w:rsidRPr="009938FA">
              <w:rPr>
                <w:sz w:val="18"/>
                <w:szCs w:val="18"/>
              </w:rPr>
              <w:t>292</w:t>
            </w:r>
          </w:p>
        </w:tc>
        <w:tc>
          <w:tcPr>
            <w:tcW w:w="2975" w:type="dxa"/>
            <w:shd w:val="clear" w:color="auto" w:fill="auto"/>
            <w:vAlign w:val="center"/>
            <w:hideMark/>
          </w:tcPr>
          <w:p w14:paraId="1D8BCB2A" w14:textId="77777777" w:rsidR="006D03DE" w:rsidRPr="009938FA" w:rsidRDefault="006D03DE" w:rsidP="00A905BF">
            <w:pPr>
              <w:spacing w:before="40" w:after="120"/>
              <w:ind w:right="113"/>
              <w:rPr>
                <w:sz w:val="18"/>
                <w:szCs w:val="18"/>
              </w:rPr>
            </w:pPr>
            <w:r w:rsidRPr="009938FA">
              <w:rPr>
                <w:sz w:val="18"/>
                <w:szCs w:val="18"/>
              </w:rPr>
              <w:t>Construcción de Casa Materna – Macuelizo. Nueva Segovia</w:t>
            </w:r>
          </w:p>
        </w:tc>
        <w:tc>
          <w:tcPr>
            <w:tcW w:w="1217" w:type="dxa"/>
            <w:shd w:val="clear" w:color="auto" w:fill="auto"/>
            <w:noWrap/>
            <w:hideMark/>
          </w:tcPr>
          <w:p w14:paraId="16FDBA84"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1EE90C88" w14:textId="77777777" w:rsidR="006D03DE" w:rsidRPr="009938FA" w:rsidRDefault="006D03DE" w:rsidP="00A905BF">
            <w:pPr>
              <w:spacing w:before="40" w:after="120"/>
              <w:ind w:right="113"/>
              <w:rPr>
                <w:sz w:val="18"/>
                <w:szCs w:val="18"/>
              </w:rPr>
            </w:pPr>
            <w:r w:rsidRPr="009938FA">
              <w:rPr>
                <w:sz w:val="18"/>
                <w:szCs w:val="18"/>
              </w:rPr>
              <w:t>Nueva Segovia</w:t>
            </w:r>
          </w:p>
        </w:tc>
        <w:tc>
          <w:tcPr>
            <w:tcW w:w="1582" w:type="dxa"/>
            <w:shd w:val="clear" w:color="auto" w:fill="auto"/>
            <w:noWrap/>
            <w:hideMark/>
          </w:tcPr>
          <w:p w14:paraId="6D92882F"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33A8403" w14:textId="77777777" w:rsidTr="00593B84">
        <w:tc>
          <w:tcPr>
            <w:tcW w:w="408" w:type="dxa"/>
            <w:shd w:val="clear" w:color="auto" w:fill="auto"/>
            <w:noWrap/>
            <w:hideMark/>
          </w:tcPr>
          <w:p w14:paraId="154EAC65" w14:textId="77777777" w:rsidR="006D03DE" w:rsidRPr="009938FA" w:rsidRDefault="006D03DE" w:rsidP="00593B84">
            <w:pPr>
              <w:spacing w:before="40" w:after="120"/>
              <w:ind w:right="113"/>
              <w:rPr>
                <w:sz w:val="18"/>
                <w:szCs w:val="18"/>
              </w:rPr>
            </w:pPr>
            <w:r w:rsidRPr="009938FA">
              <w:rPr>
                <w:sz w:val="18"/>
                <w:szCs w:val="18"/>
              </w:rPr>
              <w:t>293</w:t>
            </w:r>
          </w:p>
        </w:tc>
        <w:tc>
          <w:tcPr>
            <w:tcW w:w="2975" w:type="dxa"/>
            <w:shd w:val="clear" w:color="auto" w:fill="auto"/>
            <w:vAlign w:val="center"/>
            <w:hideMark/>
          </w:tcPr>
          <w:p w14:paraId="06384EF3" w14:textId="77777777" w:rsidR="006D03DE" w:rsidRPr="009938FA" w:rsidRDefault="006D03DE" w:rsidP="00A905BF">
            <w:pPr>
              <w:spacing w:before="40" w:after="120"/>
              <w:ind w:right="113"/>
              <w:rPr>
                <w:sz w:val="18"/>
                <w:szCs w:val="18"/>
              </w:rPr>
            </w:pPr>
            <w:r w:rsidRPr="009938FA">
              <w:rPr>
                <w:sz w:val="18"/>
                <w:szCs w:val="18"/>
              </w:rPr>
              <w:t>Construcción Casa Materna Los Chiles</w:t>
            </w:r>
          </w:p>
        </w:tc>
        <w:tc>
          <w:tcPr>
            <w:tcW w:w="1217" w:type="dxa"/>
            <w:shd w:val="clear" w:color="auto" w:fill="auto"/>
            <w:noWrap/>
            <w:hideMark/>
          </w:tcPr>
          <w:p w14:paraId="393972DB"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6BF80656" w14:textId="77777777" w:rsidR="006D03DE" w:rsidRPr="009938FA" w:rsidRDefault="006D03DE" w:rsidP="00A905BF">
            <w:pPr>
              <w:spacing w:before="40" w:after="120"/>
              <w:ind w:right="113"/>
              <w:rPr>
                <w:sz w:val="18"/>
                <w:szCs w:val="18"/>
              </w:rPr>
            </w:pPr>
            <w:r w:rsidRPr="009938FA">
              <w:rPr>
                <w:sz w:val="18"/>
                <w:szCs w:val="18"/>
              </w:rPr>
              <w:t>Rio San Juan</w:t>
            </w:r>
          </w:p>
        </w:tc>
        <w:tc>
          <w:tcPr>
            <w:tcW w:w="1582" w:type="dxa"/>
            <w:shd w:val="clear" w:color="auto" w:fill="auto"/>
            <w:noWrap/>
            <w:hideMark/>
          </w:tcPr>
          <w:p w14:paraId="2517F5B9"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4BB89C5D" w14:textId="77777777" w:rsidTr="00593B84">
        <w:tc>
          <w:tcPr>
            <w:tcW w:w="408" w:type="dxa"/>
            <w:shd w:val="clear" w:color="auto" w:fill="auto"/>
            <w:noWrap/>
            <w:hideMark/>
          </w:tcPr>
          <w:p w14:paraId="16E73DB6" w14:textId="77777777" w:rsidR="006D03DE" w:rsidRPr="009938FA" w:rsidRDefault="006D03DE" w:rsidP="00593B84">
            <w:pPr>
              <w:spacing w:before="40" w:after="120"/>
              <w:ind w:right="113"/>
              <w:rPr>
                <w:sz w:val="18"/>
                <w:szCs w:val="18"/>
              </w:rPr>
            </w:pPr>
            <w:r w:rsidRPr="009938FA">
              <w:rPr>
                <w:sz w:val="18"/>
                <w:szCs w:val="18"/>
              </w:rPr>
              <w:t>294</w:t>
            </w:r>
          </w:p>
        </w:tc>
        <w:tc>
          <w:tcPr>
            <w:tcW w:w="2975" w:type="dxa"/>
            <w:shd w:val="clear" w:color="auto" w:fill="auto"/>
            <w:vAlign w:val="center"/>
            <w:hideMark/>
          </w:tcPr>
          <w:p w14:paraId="403721B2" w14:textId="77777777" w:rsidR="006D03DE" w:rsidRPr="009938FA" w:rsidRDefault="006D03DE" w:rsidP="00A905BF">
            <w:pPr>
              <w:spacing w:before="40" w:after="120"/>
              <w:ind w:right="113"/>
              <w:rPr>
                <w:sz w:val="18"/>
                <w:szCs w:val="18"/>
              </w:rPr>
            </w:pPr>
            <w:r w:rsidRPr="009938FA">
              <w:rPr>
                <w:sz w:val="18"/>
                <w:szCs w:val="18"/>
              </w:rPr>
              <w:t>Puesto de Salud San Juan de Nicaragua</w:t>
            </w:r>
            <w:r w:rsidR="00F62565">
              <w:rPr>
                <w:sz w:val="18"/>
                <w:szCs w:val="18"/>
              </w:rPr>
              <w:t> </w:t>
            </w:r>
            <w:r w:rsidRPr="009938FA">
              <w:rPr>
                <w:sz w:val="18"/>
                <w:szCs w:val="18"/>
              </w:rPr>
              <w:t>– Río San Juan</w:t>
            </w:r>
          </w:p>
        </w:tc>
        <w:tc>
          <w:tcPr>
            <w:tcW w:w="1217" w:type="dxa"/>
            <w:shd w:val="clear" w:color="auto" w:fill="auto"/>
            <w:noWrap/>
            <w:hideMark/>
          </w:tcPr>
          <w:p w14:paraId="1E147472" w14:textId="77777777" w:rsidR="006D03DE" w:rsidRPr="009938FA" w:rsidRDefault="006D03DE" w:rsidP="00A905BF">
            <w:pPr>
              <w:spacing w:before="40" w:after="120"/>
              <w:ind w:right="113"/>
              <w:rPr>
                <w:sz w:val="18"/>
                <w:szCs w:val="18"/>
              </w:rPr>
            </w:pPr>
            <w:r w:rsidRPr="009938FA">
              <w:rPr>
                <w:sz w:val="18"/>
                <w:szCs w:val="18"/>
              </w:rPr>
              <w:t>Puesto</w:t>
            </w:r>
          </w:p>
        </w:tc>
        <w:tc>
          <w:tcPr>
            <w:tcW w:w="1188" w:type="dxa"/>
            <w:shd w:val="clear" w:color="auto" w:fill="auto"/>
            <w:noWrap/>
            <w:hideMark/>
          </w:tcPr>
          <w:p w14:paraId="11C3F788" w14:textId="77777777" w:rsidR="006D03DE" w:rsidRPr="009938FA" w:rsidRDefault="006D03DE" w:rsidP="00A905BF">
            <w:pPr>
              <w:spacing w:before="40" w:after="120"/>
              <w:ind w:right="113"/>
              <w:rPr>
                <w:sz w:val="18"/>
                <w:szCs w:val="18"/>
              </w:rPr>
            </w:pPr>
            <w:r w:rsidRPr="009938FA">
              <w:rPr>
                <w:sz w:val="18"/>
                <w:szCs w:val="18"/>
              </w:rPr>
              <w:t>Rio San Juan</w:t>
            </w:r>
          </w:p>
        </w:tc>
        <w:tc>
          <w:tcPr>
            <w:tcW w:w="1582" w:type="dxa"/>
            <w:shd w:val="clear" w:color="auto" w:fill="auto"/>
            <w:noWrap/>
            <w:hideMark/>
          </w:tcPr>
          <w:p w14:paraId="25FBE62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4EE971B" w14:textId="77777777" w:rsidTr="00593B84">
        <w:tc>
          <w:tcPr>
            <w:tcW w:w="408" w:type="dxa"/>
            <w:shd w:val="clear" w:color="auto" w:fill="auto"/>
            <w:noWrap/>
            <w:hideMark/>
          </w:tcPr>
          <w:p w14:paraId="045378DA" w14:textId="77777777" w:rsidR="006D03DE" w:rsidRPr="009938FA" w:rsidRDefault="006D03DE" w:rsidP="00593B84">
            <w:pPr>
              <w:spacing w:before="40" w:after="120"/>
              <w:ind w:right="113"/>
              <w:rPr>
                <w:sz w:val="18"/>
                <w:szCs w:val="18"/>
              </w:rPr>
            </w:pPr>
            <w:r w:rsidRPr="009938FA">
              <w:rPr>
                <w:sz w:val="18"/>
                <w:szCs w:val="18"/>
              </w:rPr>
              <w:t>295</w:t>
            </w:r>
          </w:p>
        </w:tc>
        <w:tc>
          <w:tcPr>
            <w:tcW w:w="2975" w:type="dxa"/>
            <w:shd w:val="clear" w:color="auto" w:fill="auto"/>
            <w:vAlign w:val="center"/>
            <w:hideMark/>
          </w:tcPr>
          <w:p w14:paraId="114FE73D" w14:textId="77777777" w:rsidR="006D03DE" w:rsidRPr="009938FA" w:rsidRDefault="006D03DE" w:rsidP="00A905BF">
            <w:pPr>
              <w:spacing w:before="40" w:after="120"/>
              <w:ind w:right="113"/>
              <w:rPr>
                <w:sz w:val="18"/>
                <w:szCs w:val="18"/>
              </w:rPr>
            </w:pPr>
            <w:r w:rsidRPr="009938FA">
              <w:rPr>
                <w:sz w:val="18"/>
                <w:szCs w:val="18"/>
              </w:rPr>
              <w:t>Ampliación de casa materna El Cuá</w:t>
            </w:r>
          </w:p>
        </w:tc>
        <w:tc>
          <w:tcPr>
            <w:tcW w:w="1217" w:type="dxa"/>
            <w:shd w:val="clear" w:color="auto" w:fill="auto"/>
            <w:noWrap/>
            <w:hideMark/>
          </w:tcPr>
          <w:p w14:paraId="4166D0CC"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20650072"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5DCEE330"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FD5946A" w14:textId="77777777" w:rsidTr="00593B84">
        <w:tc>
          <w:tcPr>
            <w:tcW w:w="408" w:type="dxa"/>
            <w:shd w:val="clear" w:color="auto" w:fill="auto"/>
            <w:noWrap/>
            <w:hideMark/>
          </w:tcPr>
          <w:p w14:paraId="3027CB83" w14:textId="77777777" w:rsidR="006D03DE" w:rsidRPr="009938FA" w:rsidRDefault="006D03DE" w:rsidP="00593B84">
            <w:pPr>
              <w:spacing w:before="40" w:after="120"/>
              <w:ind w:right="113"/>
              <w:rPr>
                <w:sz w:val="18"/>
                <w:szCs w:val="18"/>
              </w:rPr>
            </w:pPr>
            <w:r w:rsidRPr="009938FA">
              <w:rPr>
                <w:sz w:val="18"/>
                <w:szCs w:val="18"/>
              </w:rPr>
              <w:t>296</w:t>
            </w:r>
          </w:p>
        </w:tc>
        <w:tc>
          <w:tcPr>
            <w:tcW w:w="2975" w:type="dxa"/>
            <w:shd w:val="clear" w:color="auto" w:fill="auto"/>
            <w:vAlign w:val="center"/>
            <w:hideMark/>
          </w:tcPr>
          <w:p w14:paraId="01B73F3A" w14:textId="77777777" w:rsidR="006D03DE" w:rsidRPr="009938FA" w:rsidRDefault="006D03DE" w:rsidP="00A905BF">
            <w:pPr>
              <w:spacing w:before="40" w:after="120"/>
              <w:ind w:right="113"/>
              <w:rPr>
                <w:sz w:val="18"/>
                <w:szCs w:val="18"/>
              </w:rPr>
            </w:pPr>
            <w:r w:rsidRPr="009938FA">
              <w:rPr>
                <w:sz w:val="18"/>
                <w:szCs w:val="18"/>
              </w:rPr>
              <w:t>Ampliación de casa materna San José de Bocay</w:t>
            </w:r>
          </w:p>
        </w:tc>
        <w:tc>
          <w:tcPr>
            <w:tcW w:w="1217" w:type="dxa"/>
            <w:shd w:val="clear" w:color="auto" w:fill="auto"/>
            <w:noWrap/>
            <w:hideMark/>
          </w:tcPr>
          <w:p w14:paraId="6E01575A"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44811C3F"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282573BB"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0F79B5A2" w14:textId="77777777" w:rsidTr="00593B84">
        <w:tc>
          <w:tcPr>
            <w:tcW w:w="408" w:type="dxa"/>
            <w:shd w:val="clear" w:color="auto" w:fill="auto"/>
            <w:noWrap/>
            <w:hideMark/>
          </w:tcPr>
          <w:p w14:paraId="7FAB8B48" w14:textId="77777777" w:rsidR="006D03DE" w:rsidRPr="009938FA" w:rsidRDefault="006D03DE" w:rsidP="00593B84">
            <w:pPr>
              <w:spacing w:before="40" w:after="120"/>
              <w:ind w:right="113"/>
              <w:rPr>
                <w:sz w:val="18"/>
                <w:szCs w:val="18"/>
              </w:rPr>
            </w:pPr>
            <w:r w:rsidRPr="009938FA">
              <w:rPr>
                <w:sz w:val="18"/>
                <w:szCs w:val="18"/>
              </w:rPr>
              <w:t>297</w:t>
            </w:r>
          </w:p>
        </w:tc>
        <w:tc>
          <w:tcPr>
            <w:tcW w:w="2975" w:type="dxa"/>
            <w:shd w:val="clear" w:color="auto" w:fill="auto"/>
            <w:vAlign w:val="center"/>
            <w:hideMark/>
          </w:tcPr>
          <w:p w14:paraId="730B551F" w14:textId="77777777" w:rsidR="006D03DE" w:rsidRPr="009938FA" w:rsidRDefault="006D03DE" w:rsidP="00A905BF">
            <w:pPr>
              <w:spacing w:before="40" w:after="120"/>
              <w:ind w:right="113"/>
              <w:rPr>
                <w:sz w:val="18"/>
                <w:szCs w:val="18"/>
              </w:rPr>
            </w:pPr>
            <w:r w:rsidRPr="009938FA">
              <w:rPr>
                <w:sz w:val="18"/>
                <w:szCs w:val="18"/>
              </w:rPr>
              <w:t>Construcción de pozo de absorción en el Centro de Salud San Rafael del Sur</w:t>
            </w:r>
          </w:p>
        </w:tc>
        <w:tc>
          <w:tcPr>
            <w:tcW w:w="1217" w:type="dxa"/>
            <w:shd w:val="clear" w:color="auto" w:fill="auto"/>
            <w:noWrap/>
            <w:hideMark/>
          </w:tcPr>
          <w:p w14:paraId="14CD6BCB" w14:textId="77777777" w:rsidR="006D03DE" w:rsidRPr="009938FA" w:rsidRDefault="006D03DE" w:rsidP="00A905BF">
            <w:pPr>
              <w:spacing w:before="40" w:after="120"/>
              <w:ind w:right="113"/>
              <w:rPr>
                <w:sz w:val="18"/>
                <w:szCs w:val="18"/>
              </w:rPr>
            </w:pPr>
            <w:r w:rsidRPr="009938FA">
              <w:rPr>
                <w:sz w:val="18"/>
                <w:szCs w:val="18"/>
              </w:rPr>
              <w:t>Centro</w:t>
            </w:r>
          </w:p>
        </w:tc>
        <w:tc>
          <w:tcPr>
            <w:tcW w:w="1188" w:type="dxa"/>
            <w:shd w:val="clear" w:color="auto" w:fill="auto"/>
            <w:noWrap/>
            <w:hideMark/>
          </w:tcPr>
          <w:p w14:paraId="27AD0305"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33599A1A"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3BD37029" w14:textId="77777777" w:rsidTr="00593B84">
        <w:tc>
          <w:tcPr>
            <w:tcW w:w="408" w:type="dxa"/>
            <w:shd w:val="clear" w:color="auto" w:fill="auto"/>
            <w:noWrap/>
            <w:hideMark/>
          </w:tcPr>
          <w:p w14:paraId="4B39C7B1" w14:textId="77777777" w:rsidR="006D03DE" w:rsidRPr="009938FA" w:rsidRDefault="006D03DE" w:rsidP="00593B84">
            <w:pPr>
              <w:spacing w:before="40" w:after="120"/>
              <w:ind w:right="113"/>
              <w:rPr>
                <w:sz w:val="18"/>
                <w:szCs w:val="18"/>
              </w:rPr>
            </w:pPr>
            <w:r w:rsidRPr="009938FA">
              <w:rPr>
                <w:sz w:val="18"/>
                <w:szCs w:val="18"/>
              </w:rPr>
              <w:t>298</w:t>
            </w:r>
          </w:p>
        </w:tc>
        <w:tc>
          <w:tcPr>
            <w:tcW w:w="2975" w:type="dxa"/>
            <w:shd w:val="clear" w:color="auto" w:fill="auto"/>
            <w:vAlign w:val="center"/>
            <w:hideMark/>
          </w:tcPr>
          <w:p w14:paraId="02AEA1DA" w14:textId="77777777" w:rsidR="006D03DE" w:rsidRPr="009938FA" w:rsidRDefault="006D03DE" w:rsidP="00A905BF">
            <w:pPr>
              <w:spacing w:before="40" w:after="120"/>
              <w:ind w:right="113"/>
              <w:rPr>
                <w:sz w:val="18"/>
                <w:szCs w:val="18"/>
              </w:rPr>
            </w:pPr>
            <w:r w:rsidRPr="009938FA">
              <w:rPr>
                <w:sz w:val="18"/>
                <w:szCs w:val="18"/>
              </w:rPr>
              <w:t>Construcción de Casa Mat</w:t>
            </w:r>
            <w:r w:rsidR="00F62565">
              <w:rPr>
                <w:sz w:val="18"/>
                <w:szCs w:val="18"/>
              </w:rPr>
              <w:t>e</w:t>
            </w:r>
            <w:r w:rsidRPr="009938FA">
              <w:rPr>
                <w:sz w:val="18"/>
                <w:szCs w:val="18"/>
              </w:rPr>
              <w:t xml:space="preserve">rna </w:t>
            </w:r>
            <w:proofErr w:type="spellStart"/>
            <w:r w:rsidRPr="009938FA">
              <w:rPr>
                <w:sz w:val="18"/>
                <w:szCs w:val="18"/>
              </w:rPr>
              <w:t>Pantasma</w:t>
            </w:r>
            <w:proofErr w:type="spellEnd"/>
          </w:p>
        </w:tc>
        <w:tc>
          <w:tcPr>
            <w:tcW w:w="1217" w:type="dxa"/>
            <w:shd w:val="clear" w:color="auto" w:fill="auto"/>
            <w:noWrap/>
            <w:hideMark/>
          </w:tcPr>
          <w:p w14:paraId="0083E5CA"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5F1335B3"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7EFFF127"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284277AC" w14:textId="77777777" w:rsidTr="00593B84">
        <w:tc>
          <w:tcPr>
            <w:tcW w:w="408" w:type="dxa"/>
            <w:shd w:val="clear" w:color="auto" w:fill="auto"/>
            <w:noWrap/>
            <w:hideMark/>
          </w:tcPr>
          <w:p w14:paraId="3982ACA3" w14:textId="77777777" w:rsidR="006D03DE" w:rsidRPr="009938FA" w:rsidRDefault="006D03DE" w:rsidP="00593B84">
            <w:pPr>
              <w:spacing w:before="40" w:after="120"/>
              <w:ind w:right="113"/>
              <w:rPr>
                <w:sz w:val="18"/>
                <w:szCs w:val="18"/>
              </w:rPr>
            </w:pPr>
            <w:r w:rsidRPr="009938FA">
              <w:rPr>
                <w:sz w:val="18"/>
                <w:szCs w:val="18"/>
              </w:rPr>
              <w:t>299</w:t>
            </w:r>
          </w:p>
        </w:tc>
        <w:tc>
          <w:tcPr>
            <w:tcW w:w="2975" w:type="dxa"/>
            <w:shd w:val="clear" w:color="auto" w:fill="auto"/>
            <w:vAlign w:val="center"/>
            <w:hideMark/>
          </w:tcPr>
          <w:p w14:paraId="6525B797" w14:textId="77777777" w:rsidR="006D03DE" w:rsidRPr="009938FA" w:rsidRDefault="006D03DE" w:rsidP="00A905BF">
            <w:pPr>
              <w:spacing w:before="40" w:after="120"/>
              <w:ind w:right="113"/>
              <w:rPr>
                <w:sz w:val="18"/>
                <w:szCs w:val="18"/>
              </w:rPr>
            </w:pPr>
            <w:r w:rsidRPr="009938FA">
              <w:rPr>
                <w:sz w:val="18"/>
                <w:szCs w:val="18"/>
              </w:rPr>
              <w:t>Construcción de Casa Materna Wiwilí</w:t>
            </w:r>
          </w:p>
        </w:tc>
        <w:tc>
          <w:tcPr>
            <w:tcW w:w="1217" w:type="dxa"/>
            <w:shd w:val="clear" w:color="auto" w:fill="auto"/>
            <w:noWrap/>
            <w:hideMark/>
          </w:tcPr>
          <w:p w14:paraId="7300F58B" w14:textId="77777777" w:rsidR="006D03DE" w:rsidRPr="009938FA" w:rsidRDefault="006D03DE" w:rsidP="00A905BF">
            <w:pPr>
              <w:spacing w:before="40" w:after="120"/>
              <w:ind w:right="113"/>
              <w:rPr>
                <w:sz w:val="18"/>
                <w:szCs w:val="18"/>
              </w:rPr>
            </w:pPr>
            <w:r w:rsidRPr="009938FA">
              <w:rPr>
                <w:sz w:val="18"/>
                <w:szCs w:val="18"/>
              </w:rPr>
              <w:t>Casa Materna</w:t>
            </w:r>
          </w:p>
        </w:tc>
        <w:tc>
          <w:tcPr>
            <w:tcW w:w="1188" w:type="dxa"/>
            <w:shd w:val="clear" w:color="auto" w:fill="auto"/>
            <w:noWrap/>
            <w:hideMark/>
          </w:tcPr>
          <w:p w14:paraId="06D8BF99" w14:textId="77777777" w:rsidR="006D03DE" w:rsidRPr="009938FA" w:rsidRDefault="006D03DE" w:rsidP="00A905BF">
            <w:pPr>
              <w:spacing w:before="40" w:after="120"/>
              <w:ind w:right="113"/>
              <w:rPr>
                <w:sz w:val="18"/>
                <w:szCs w:val="18"/>
              </w:rPr>
            </w:pPr>
            <w:r w:rsidRPr="009938FA">
              <w:rPr>
                <w:sz w:val="18"/>
                <w:szCs w:val="18"/>
              </w:rPr>
              <w:t>Jinotega</w:t>
            </w:r>
          </w:p>
        </w:tc>
        <w:tc>
          <w:tcPr>
            <w:tcW w:w="1582" w:type="dxa"/>
            <w:shd w:val="clear" w:color="auto" w:fill="auto"/>
            <w:noWrap/>
            <w:hideMark/>
          </w:tcPr>
          <w:p w14:paraId="443B0BDA" w14:textId="77777777" w:rsidR="006D03DE" w:rsidRPr="009938FA" w:rsidRDefault="006D03DE" w:rsidP="00A905BF">
            <w:pPr>
              <w:spacing w:before="40" w:after="120"/>
              <w:ind w:right="113"/>
              <w:rPr>
                <w:sz w:val="18"/>
                <w:szCs w:val="18"/>
              </w:rPr>
            </w:pPr>
            <w:r w:rsidRPr="009938FA">
              <w:rPr>
                <w:sz w:val="18"/>
                <w:szCs w:val="18"/>
              </w:rPr>
              <w:t>Nuevo</w:t>
            </w:r>
          </w:p>
        </w:tc>
      </w:tr>
      <w:tr w:rsidR="006D03DE" w:rsidRPr="009938FA" w14:paraId="15E663A4" w14:textId="77777777" w:rsidTr="00593B84">
        <w:tc>
          <w:tcPr>
            <w:tcW w:w="408" w:type="dxa"/>
            <w:shd w:val="clear" w:color="auto" w:fill="auto"/>
            <w:noWrap/>
            <w:hideMark/>
          </w:tcPr>
          <w:p w14:paraId="18F5D448" w14:textId="77777777" w:rsidR="006D03DE" w:rsidRPr="009938FA" w:rsidRDefault="006D03DE" w:rsidP="00593B84">
            <w:pPr>
              <w:spacing w:before="40" w:after="120"/>
              <w:ind w:right="113"/>
              <w:rPr>
                <w:sz w:val="18"/>
                <w:szCs w:val="18"/>
              </w:rPr>
            </w:pPr>
            <w:r w:rsidRPr="009938FA">
              <w:rPr>
                <w:sz w:val="18"/>
                <w:szCs w:val="18"/>
              </w:rPr>
              <w:t>300</w:t>
            </w:r>
          </w:p>
        </w:tc>
        <w:tc>
          <w:tcPr>
            <w:tcW w:w="2975" w:type="dxa"/>
            <w:shd w:val="clear" w:color="auto" w:fill="auto"/>
            <w:vAlign w:val="center"/>
            <w:hideMark/>
          </w:tcPr>
          <w:p w14:paraId="29DD9CFC" w14:textId="77777777" w:rsidR="006D03DE" w:rsidRPr="009938FA" w:rsidRDefault="006D03DE" w:rsidP="00A905BF">
            <w:pPr>
              <w:spacing w:before="40" w:after="120"/>
              <w:ind w:right="113"/>
              <w:rPr>
                <w:sz w:val="18"/>
                <w:szCs w:val="18"/>
              </w:rPr>
            </w:pPr>
            <w:r w:rsidRPr="009938FA">
              <w:rPr>
                <w:sz w:val="18"/>
                <w:szCs w:val="18"/>
              </w:rPr>
              <w:t>Mejoramiento del sistema de aguas residuales en el Hospital Primario El Sauce</w:t>
            </w:r>
          </w:p>
        </w:tc>
        <w:tc>
          <w:tcPr>
            <w:tcW w:w="1217" w:type="dxa"/>
            <w:shd w:val="clear" w:color="auto" w:fill="auto"/>
            <w:noWrap/>
            <w:hideMark/>
          </w:tcPr>
          <w:p w14:paraId="35DC2652"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59B6E929" w14:textId="77777777" w:rsidR="006D03DE" w:rsidRPr="009938FA" w:rsidRDefault="006D03DE" w:rsidP="00A905BF">
            <w:pPr>
              <w:spacing w:before="40" w:after="120"/>
              <w:ind w:right="113"/>
              <w:rPr>
                <w:sz w:val="18"/>
                <w:szCs w:val="18"/>
              </w:rPr>
            </w:pPr>
            <w:r w:rsidRPr="009938FA">
              <w:rPr>
                <w:sz w:val="18"/>
                <w:szCs w:val="18"/>
              </w:rPr>
              <w:t>León</w:t>
            </w:r>
          </w:p>
        </w:tc>
        <w:tc>
          <w:tcPr>
            <w:tcW w:w="1582" w:type="dxa"/>
            <w:shd w:val="clear" w:color="auto" w:fill="auto"/>
            <w:noWrap/>
            <w:hideMark/>
          </w:tcPr>
          <w:p w14:paraId="591BADC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4F02385" w14:textId="77777777" w:rsidTr="00593B84">
        <w:tc>
          <w:tcPr>
            <w:tcW w:w="408" w:type="dxa"/>
            <w:shd w:val="clear" w:color="auto" w:fill="auto"/>
            <w:noWrap/>
            <w:hideMark/>
          </w:tcPr>
          <w:p w14:paraId="428954D5" w14:textId="77777777" w:rsidR="006D03DE" w:rsidRPr="009938FA" w:rsidRDefault="006D03DE" w:rsidP="00593B84">
            <w:pPr>
              <w:spacing w:before="40" w:after="120"/>
              <w:ind w:right="113"/>
              <w:rPr>
                <w:sz w:val="18"/>
                <w:szCs w:val="18"/>
              </w:rPr>
            </w:pPr>
            <w:r w:rsidRPr="009938FA">
              <w:rPr>
                <w:sz w:val="18"/>
                <w:szCs w:val="18"/>
              </w:rPr>
              <w:t>301</w:t>
            </w:r>
          </w:p>
        </w:tc>
        <w:tc>
          <w:tcPr>
            <w:tcW w:w="2975" w:type="dxa"/>
            <w:shd w:val="clear" w:color="auto" w:fill="auto"/>
            <w:vAlign w:val="center"/>
            <w:hideMark/>
          </w:tcPr>
          <w:p w14:paraId="29884972" w14:textId="77777777" w:rsidR="006D03DE" w:rsidRPr="009938FA" w:rsidRDefault="006D03DE" w:rsidP="00A905BF">
            <w:pPr>
              <w:spacing w:before="40" w:after="120"/>
              <w:ind w:right="113"/>
              <w:rPr>
                <w:sz w:val="18"/>
                <w:szCs w:val="18"/>
              </w:rPr>
            </w:pPr>
            <w:r w:rsidRPr="009938FA">
              <w:rPr>
                <w:sz w:val="18"/>
                <w:szCs w:val="18"/>
              </w:rPr>
              <w:t>Remodelación del edificio el edificio de Medicina Nuclear en el Centro Nacional de Radioterapia</w:t>
            </w:r>
          </w:p>
        </w:tc>
        <w:tc>
          <w:tcPr>
            <w:tcW w:w="1217" w:type="dxa"/>
            <w:shd w:val="clear" w:color="auto" w:fill="auto"/>
            <w:noWrap/>
            <w:hideMark/>
          </w:tcPr>
          <w:p w14:paraId="6C765AA0" w14:textId="77777777" w:rsidR="006D03DE" w:rsidRPr="009938FA" w:rsidRDefault="006D03DE" w:rsidP="00A905BF">
            <w:pPr>
              <w:spacing w:before="40" w:after="120"/>
              <w:ind w:right="113"/>
              <w:rPr>
                <w:sz w:val="18"/>
                <w:szCs w:val="18"/>
              </w:rPr>
            </w:pPr>
            <w:r w:rsidRPr="009938FA">
              <w:rPr>
                <w:sz w:val="18"/>
                <w:szCs w:val="18"/>
              </w:rPr>
              <w:t>Hospital</w:t>
            </w:r>
          </w:p>
        </w:tc>
        <w:tc>
          <w:tcPr>
            <w:tcW w:w="1188" w:type="dxa"/>
            <w:shd w:val="clear" w:color="auto" w:fill="auto"/>
            <w:noWrap/>
            <w:hideMark/>
          </w:tcPr>
          <w:p w14:paraId="137F9F85"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22175A4E"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40845D58" w14:textId="77777777" w:rsidTr="00593B84">
        <w:tc>
          <w:tcPr>
            <w:tcW w:w="408" w:type="dxa"/>
            <w:shd w:val="clear" w:color="auto" w:fill="auto"/>
            <w:noWrap/>
            <w:hideMark/>
          </w:tcPr>
          <w:p w14:paraId="3B8FA691" w14:textId="77777777" w:rsidR="006D03DE" w:rsidRPr="009938FA" w:rsidRDefault="006D03DE" w:rsidP="00593B84">
            <w:pPr>
              <w:spacing w:before="40" w:after="120"/>
              <w:ind w:right="113"/>
              <w:rPr>
                <w:sz w:val="18"/>
                <w:szCs w:val="18"/>
              </w:rPr>
            </w:pPr>
            <w:r w:rsidRPr="009938FA">
              <w:rPr>
                <w:sz w:val="18"/>
                <w:szCs w:val="18"/>
              </w:rPr>
              <w:t>302</w:t>
            </w:r>
          </w:p>
        </w:tc>
        <w:tc>
          <w:tcPr>
            <w:tcW w:w="2975" w:type="dxa"/>
            <w:shd w:val="clear" w:color="auto" w:fill="auto"/>
            <w:vAlign w:val="center"/>
            <w:hideMark/>
          </w:tcPr>
          <w:p w14:paraId="10F5EF41" w14:textId="77777777" w:rsidR="006D03DE" w:rsidRPr="009938FA" w:rsidRDefault="006D03DE" w:rsidP="00A905BF">
            <w:pPr>
              <w:spacing w:before="40" w:after="120"/>
              <w:ind w:right="113"/>
              <w:rPr>
                <w:sz w:val="18"/>
                <w:szCs w:val="18"/>
              </w:rPr>
            </w:pPr>
            <w:r w:rsidRPr="009938FA">
              <w:rPr>
                <w:sz w:val="18"/>
                <w:szCs w:val="18"/>
              </w:rPr>
              <w:t>Rehabilitación CMP Masaya</w:t>
            </w:r>
          </w:p>
        </w:tc>
        <w:tc>
          <w:tcPr>
            <w:tcW w:w="1217" w:type="dxa"/>
            <w:shd w:val="clear" w:color="auto" w:fill="auto"/>
            <w:noWrap/>
            <w:hideMark/>
          </w:tcPr>
          <w:p w14:paraId="45E85DA4"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7E5D2BEC" w14:textId="77777777" w:rsidR="006D03DE" w:rsidRPr="009938FA" w:rsidRDefault="006D03DE" w:rsidP="00A905BF">
            <w:pPr>
              <w:spacing w:before="40" w:after="120"/>
              <w:ind w:right="113"/>
              <w:rPr>
                <w:sz w:val="18"/>
                <w:szCs w:val="18"/>
              </w:rPr>
            </w:pPr>
            <w:r w:rsidRPr="009938FA">
              <w:rPr>
                <w:sz w:val="18"/>
                <w:szCs w:val="18"/>
              </w:rPr>
              <w:t>Masaya</w:t>
            </w:r>
          </w:p>
        </w:tc>
        <w:tc>
          <w:tcPr>
            <w:tcW w:w="1582" w:type="dxa"/>
            <w:shd w:val="clear" w:color="auto" w:fill="auto"/>
            <w:noWrap/>
            <w:hideMark/>
          </w:tcPr>
          <w:p w14:paraId="576B0AA6"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10231A55" w14:textId="77777777" w:rsidTr="00593B84">
        <w:tc>
          <w:tcPr>
            <w:tcW w:w="408" w:type="dxa"/>
            <w:shd w:val="clear" w:color="auto" w:fill="auto"/>
            <w:noWrap/>
            <w:hideMark/>
          </w:tcPr>
          <w:p w14:paraId="30FDC70C" w14:textId="77777777" w:rsidR="006D03DE" w:rsidRPr="009938FA" w:rsidRDefault="006D03DE" w:rsidP="00593B84">
            <w:pPr>
              <w:spacing w:before="40" w:after="120"/>
              <w:ind w:right="113"/>
              <w:rPr>
                <w:sz w:val="18"/>
                <w:szCs w:val="18"/>
              </w:rPr>
            </w:pPr>
            <w:r w:rsidRPr="009938FA">
              <w:rPr>
                <w:sz w:val="18"/>
                <w:szCs w:val="18"/>
              </w:rPr>
              <w:t>303</w:t>
            </w:r>
          </w:p>
        </w:tc>
        <w:tc>
          <w:tcPr>
            <w:tcW w:w="2975" w:type="dxa"/>
            <w:shd w:val="clear" w:color="auto" w:fill="auto"/>
            <w:vAlign w:val="center"/>
            <w:hideMark/>
          </w:tcPr>
          <w:p w14:paraId="12C9D52E" w14:textId="77777777" w:rsidR="006D03DE" w:rsidRPr="009938FA" w:rsidRDefault="006D03DE" w:rsidP="00A905BF">
            <w:pPr>
              <w:spacing w:before="40" w:after="120"/>
              <w:ind w:right="113"/>
              <w:rPr>
                <w:sz w:val="18"/>
                <w:szCs w:val="18"/>
              </w:rPr>
            </w:pPr>
            <w:r w:rsidRPr="009938FA">
              <w:rPr>
                <w:sz w:val="18"/>
                <w:szCs w:val="18"/>
              </w:rPr>
              <w:t>Rehabilitación CMP Matagalpa</w:t>
            </w:r>
          </w:p>
        </w:tc>
        <w:tc>
          <w:tcPr>
            <w:tcW w:w="1217" w:type="dxa"/>
            <w:shd w:val="clear" w:color="auto" w:fill="auto"/>
            <w:noWrap/>
            <w:hideMark/>
          </w:tcPr>
          <w:p w14:paraId="6403F391"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06A3E1D0" w14:textId="77777777" w:rsidR="006D03DE" w:rsidRPr="009938FA" w:rsidRDefault="006D03DE" w:rsidP="00A905BF">
            <w:pPr>
              <w:spacing w:before="40" w:after="120"/>
              <w:ind w:right="113"/>
              <w:rPr>
                <w:sz w:val="18"/>
                <w:szCs w:val="18"/>
              </w:rPr>
            </w:pPr>
            <w:r w:rsidRPr="009938FA">
              <w:rPr>
                <w:sz w:val="18"/>
                <w:szCs w:val="18"/>
              </w:rPr>
              <w:t>Matagalpa</w:t>
            </w:r>
          </w:p>
        </w:tc>
        <w:tc>
          <w:tcPr>
            <w:tcW w:w="1582" w:type="dxa"/>
            <w:shd w:val="clear" w:color="auto" w:fill="auto"/>
            <w:noWrap/>
            <w:hideMark/>
          </w:tcPr>
          <w:p w14:paraId="581A9DC3"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27AE9976" w14:textId="77777777" w:rsidTr="00593B84">
        <w:tc>
          <w:tcPr>
            <w:tcW w:w="408" w:type="dxa"/>
            <w:shd w:val="clear" w:color="auto" w:fill="auto"/>
            <w:noWrap/>
            <w:hideMark/>
          </w:tcPr>
          <w:p w14:paraId="2DB5F636" w14:textId="77777777" w:rsidR="006D03DE" w:rsidRPr="009938FA" w:rsidRDefault="006D03DE" w:rsidP="00593B84">
            <w:pPr>
              <w:spacing w:before="40" w:after="120"/>
              <w:ind w:right="113"/>
              <w:rPr>
                <w:sz w:val="18"/>
                <w:szCs w:val="18"/>
              </w:rPr>
            </w:pPr>
            <w:r w:rsidRPr="009938FA">
              <w:rPr>
                <w:sz w:val="18"/>
                <w:szCs w:val="18"/>
              </w:rPr>
              <w:t>304</w:t>
            </w:r>
          </w:p>
        </w:tc>
        <w:tc>
          <w:tcPr>
            <w:tcW w:w="2975" w:type="dxa"/>
            <w:shd w:val="clear" w:color="auto" w:fill="auto"/>
            <w:vAlign w:val="center"/>
            <w:hideMark/>
          </w:tcPr>
          <w:p w14:paraId="38B34C76" w14:textId="77777777" w:rsidR="006D03DE" w:rsidRPr="009938FA" w:rsidRDefault="006D03DE" w:rsidP="00A905BF">
            <w:pPr>
              <w:spacing w:before="40" w:after="120"/>
              <w:ind w:right="113"/>
              <w:rPr>
                <w:sz w:val="18"/>
                <w:szCs w:val="18"/>
              </w:rPr>
            </w:pPr>
            <w:r w:rsidRPr="009938FA">
              <w:rPr>
                <w:sz w:val="18"/>
                <w:szCs w:val="18"/>
              </w:rPr>
              <w:t>Rehabilitación CMP Solidaridad</w:t>
            </w:r>
          </w:p>
        </w:tc>
        <w:tc>
          <w:tcPr>
            <w:tcW w:w="1217" w:type="dxa"/>
            <w:shd w:val="clear" w:color="auto" w:fill="auto"/>
            <w:noWrap/>
            <w:hideMark/>
          </w:tcPr>
          <w:p w14:paraId="51891259"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1291C51D" w14:textId="77777777" w:rsidR="006D03DE" w:rsidRPr="009938FA" w:rsidRDefault="006D03DE" w:rsidP="00A905BF">
            <w:pPr>
              <w:spacing w:before="40" w:after="120"/>
              <w:ind w:right="113"/>
              <w:rPr>
                <w:sz w:val="18"/>
                <w:szCs w:val="18"/>
              </w:rPr>
            </w:pPr>
            <w:r w:rsidRPr="009938FA">
              <w:rPr>
                <w:sz w:val="18"/>
                <w:szCs w:val="18"/>
              </w:rPr>
              <w:t>Managua</w:t>
            </w:r>
          </w:p>
        </w:tc>
        <w:tc>
          <w:tcPr>
            <w:tcW w:w="1582" w:type="dxa"/>
            <w:shd w:val="clear" w:color="auto" w:fill="auto"/>
            <w:noWrap/>
            <w:hideMark/>
          </w:tcPr>
          <w:p w14:paraId="7D43A8C5"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520BF75B" w14:textId="77777777" w:rsidTr="00593B84">
        <w:tc>
          <w:tcPr>
            <w:tcW w:w="408" w:type="dxa"/>
            <w:shd w:val="clear" w:color="auto" w:fill="auto"/>
            <w:noWrap/>
            <w:hideMark/>
          </w:tcPr>
          <w:p w14:paraId="7041FC23" w14:textId="77777777" w:rsidR="006D03DE" w:rsidRPr="009938FA" w:rsidRDefault="006D03DE" w:rsidP="00593B84">
            <w:pPr>
              <w:spacing w:before="40" w:after="120"/>
              <w:ind w:right="113"/>
              <w:rPr>
                <w:sz w:val="18"/>
                <w:szCs w:val="18"/>
              </w:rPr>
            </w:pPr>
            <w:r w:rsidRPr="009938FA">
              <w:rPr>
                <w:sz w:val="18"/>
                <w:szCs w:val="18"/>
              </w:rPr>
              <w:t>305</w:t>
            </w:r>
          </w:p>
        </w:tc>
        <w:tc>
          <w:tcPr>
            <w:tcW w:w="2975" w:type="dxa"/>
            <w:shd w:val="clear" w:color="auto" w:fill="auto"/>
            <w:vAlign w:val="center"/>
            <w:hideMark/>
          </w:tcPr>
          <w:p w14:paraId="2E72B45D" w14:textId="77777777" w:rsidR="006D03DE" w:rsidRPr="009938FA" w:rsidRDefault="006D03DE" w:rsidP="00A905BF">
            <w:pPr>
              <w:spacing w:before="40" w:after="120"/>
              <w:ind w:right="113"/>
              <w:rPr>
                <w:sz w:val="18"/>
                <w:szCs w:val="18"/>
              </w:rPr>
            </w:pPr>
            <w:r w:rsidRPr="009938FA">
              <w:rPr>
                <w:sz w:val="18"/>
                <w:szCs w:val="18"/>
              </w:rPr>
              <w:t>Rehabilitación CMP Boaco</w:t>
            </w:r>
          </w:p>
        </w:tc>
        <w:tc>
          <w:tcPr>
            <w:tcW w:w="1217" w:type="dxa"/>
            <w:shd w:val="clear" w:color="auto" w:fill="auto"/>
            <w:noWrap/>
            <w:hideMark/>
          </w:tcPr>
          <w:p w14:paraId="017E3220"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61559D09" w14:textId="77777777" w:rsidR="006D03DE" w:rsidRPr="009938FA" w:rsidRDefault="006D03DE" w:rsidP="00A905BF">
            <w:pPr>
              <w:spacing w:before="40" w:after="120"/>
              <w:ind w:right="113"/>
              <w:rPr>
                <w:sz w:val="18"/>
                <w:szCs w:val="18"/>
              </w:rPr>
            </w:pPr>
            <w:r w:rsidRPr="009938FA">
              <w:rPr>
                <w:sz w:val="18"/>
                <w:szCs w:val="18"/>
              </w:rPr>
              <w:t>Boaco</w:t>
            </w:r>
          </w:p>
        </w:tc>
        <w:tc>
          <w:tcPr>
            <w:tcW w:w="1582" w:type="dxa"/>
            <w:shd w:val="clear" w:color="auto" w:fill="auto"/>
            <w:noWrap/>
            <w:hideMark/>
          </w:tcPr>
          <w:p w14:paraId="2C7650F1"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752933BC" w14:textId="77777777" w:rsidTr="00593B84">
        <w:tc>
          <w:tcPr>
            <w:tcW w:w="408" w:type="dxa"/>
            <w:shd w:val="clear" w:color="auto" w:fill="auto"/>
            <w:noWrap/>
            <w:hideMark/>
          </w:tcPr>
          <w:p w14:paraId="301D34AD" w14:textId="77777777" w:rsidR="006D03DE" w:rsidRPr="009938FA" w:rsidRDefault="006D03DE" w:rsidP="00593B84">
            <w:pPr>
              <w:spacing w:before="40" w:after="120"/>
              <w:ind w:right="113"/>
              <w:rPr>
                <w:sz w:val="18"/>
                <w:szCs w:val="18"/>
              </w:rPr>
            </w:pPr>
            <w:r w:rsidRPr="009938FA">
              <w:rPr>
                <w:sz w:val="18"/>
                <w:szCs w:val="18"/>
              </w:rPr>
              <w:lastRenderedPageBreak/>
              <w:t>306</w:t>
            </w:r>
          </w:p>
        </w:tc>
        <w:tc>
          <w:tcPr>
            <w:tcW w:w="2975" w:type="dxa"/>
            <w:shd w:val="clear" w:color="auto" w:fill="auto"/>
            <w:vAlign w:val="center"/>
            <w:hideMark/>
          </w:tcPr>
          <w:p w14:paraId="6B7AA9C9" w14:textId="77777777" w:rsidR="006D03DE" w:rsidRPr="009938FA" w:rsidRDefault="006D03DE" w:rsidP="00A905BF">
            <w:pPr>
              <w:spacing w:before="40" w:after="120"/>
              <w:ind w:right="113"/>
              <w:rPr>
                <w:sz w:val="18"/>
                <w:szCs w:val="18"/>
              </w:rPr>
            </w:pPr>
            <w:r w:rsidRPr="009938FA">
              <w:rPr>
                <w:sz w:val="18"/>
                <w:szCs w:val="18"/>
              </w:rPr>
              <w:t>Rehabilitación CMP El Maestro, Diriamba</w:t>
            </w:r>
          </w:p>
        </w:tc>
        <w:tc>
          <w:tcPr>
            <w:tcW w:w="1217" w:type="dxa"/>
            <w:shd w:val="clear" w:color="auto" w:fill="auto"/>
            <w:noWrap/>
            <w:hideMark/>
          </w:tcPr>
          <w:p w14:paraId="5BD07529" w14:textId="77777777" w:rsidR="006D03DE" w:rsidRPr="009938FA" w:rsidRDefault="006D03DE" w:rsidP="00A905BF">
            <w:pPr>
              <w:spacing w:before="40" w:after="120"/>
              <w:ind w:right="113"/>
              <w:rPr>
                <w:sz w:val="18"/>
                <w:szCs w:val="18"/>
              </w:rPr>
            </w:pPr>
            <w:r w:rsidRPr="009938FA">
              <w:rPr>
                <w:sz w:val="18"/>
                <w:szCs w:val="18"/>
              </w:rPr>
              <w:t>Otros</w:t>
            </w:r>
          </w:p>
        </w:tc>
        <w:tc>
          <w:tcPr>
            <w:tcW w:w="1188" w:type="dxa"/>
            <w:shd w:val="clear" w:color="auto" w:fill="auto"/>
            <w:noWrap/>
            <w:hideMark/>
          </w:tcPr>
          <w:p w14:paraId="672B8A85" w14:textId="77777777" w:rsidR="006D03DE" w:rsidRPr="009938FA" w:rsidRDefault="006D03DE" w:rsidP="00A905BF">
            <w:pPr>
              <w:spacing w:before="40" w:after="120"/>
              <w:ind w:right="113"/>
              <w:rPr>
                <w:sz w:val="18"/>
                <w:szCs w:val="18"/>
              </w:rPr>
            </w:pPr>
            <w:r w:rsidRPr="009938FA">
              <w:rPr>
                <w:sz w:val="18"/>
                <w:szCs w:val="18"/>
              </w:rPr>
              <w:t>Carazo</w:t>
            </w:r>
          </w:p>
        </w:tc>
        <w:tc>
          <w:tcPr>
            <w:tcW w:w="1582" w:type="dxa"/>
            <w:shd w:val="clear" w:color="auto" w:fill="auto"/>
            <w:noWrap/>
            <w:hideMark/>
          </w:tcPr>
          <w:p w14:paraId="0C6E0E59" w14:textId="77777777" w:rsidR="006D03DE" w:rsidRPr="009938FA" w:rsidRDefault="006D03DE" w:rsidP="00A905BF">
            <w:pPr>
              <w:spacing w:before="40" w:after="120"/>
              <w:ind w:right="113"/>
              <w:rPr>
                <w:sz w:val="18"/>
                <w:szCs w:val="18"/>
              </w:rPr>
            </w:pPr>
            <w:r w:rsidRPr="009938FA">
              <w:rPr>
                <w:sz w:val="18"/>
                <w:szCs w:val="18"/>
              </w:rPr>
              <w:t>Rehabilitación</w:t>
            </w:r>
          </w:p>
        </w:tc>
      </w:tr>
      <w:tr w:rsidR="006D03DE" w:rsidRPr="009938FA" w14:paraId="64C9FC8B" w14:textId="77777777" w:rsidTr="00593B84">
        <w:tc>
          <w:tcPr>
            <w:tcW w:w="408" w:type="dxa"/>
            <w:tcBorders>
              <w:bottom w:val="single" w:sz="12" w:space="0" w:color="auto"/>
            </w:tcBorders>
            <w:shd w:val="clear" w:color="auto" w:fill="auto"/>
            <w:noWrap/>
            <w:hideMark/>
          </w:tcPr>
          <w:p w14:paraId="48B2B778" w14:textId="77777777" w:rsidR="006D03DE" w:rsidRPr="009938FA" w:rsidRDefault="006D03DE" w:rsidP="00593B84">
            <w:pPr>
              <w:spacing w:before="40" w:after="120"/>
              <w:ind w:right="113"/>
              <w:rPr>
                <w:sz w:val="18"/>
                <w:szCs w:val="18"/>
              </w:rPr>
            </w:pPr>
            <w:r w:rsidRPr="009938FA">
              <w:rPr>
                <w:sz w:val="18"/>
                <w:szCs w:val="18"/>
              </w:rPr>
              <w:t>307</w:t>
            </w:r>
          </w:p>
        </w:tc>
        <w:tc>
          <w:tcPr>
            <w:tcW w:w="2975" w:type="dxa"/>
            <w:tcBorders>
              <w:bottom w:val="single" w:sz="12" w:space="0" w:color="auto"/>
            </w:tcBorders>
            <w:shd w:val="clear" w:color="auto" w:fill="auto"/>
            <w:vAlign w:val="center"/>
            <w:hideMark/>
          </w:tcPr>
          <w:p w14:paraId="0B356052" w14:textId="77777777" w:rsidR="006D03DE" w:rsidRPr="009938FA" w:rsidRDefault="006D03DE" w:rsidP="00A905BF">
            <w:pPr>
              <w:spacing w:before="40" w:after="120"/>
              <w:ind w:right="113"/>
              <w:rPr>
                <w:sz w:val="18"/>
                <w:szCs w:val="18"/>
              </w:rPr>
            </w:pPr>
            <w:r w:rsidRPr="009938FA">
              <w:rPr>
                <w:sz w:val="18"/>
                <w:szCs w:val="18"/>
              </w:rPr>
              <w:t>Ampliación y Rehabilitación CMP Granada</w:t>
            </w:r>
          </w:p>
        </w:tc>
        <w:tc>
          <w:tcPr>
            <w:tcW w:w="1217" w:type="dxa"/>
            <w:tcBorders>
              <w:bottom w:val="single" w:sz="12" w:space="0" w:color="auto"/>
            </w:tcBorders>
            <w:shd w:val="clear" w:color="auto" w:fill="auto"/>
            <w:noWrap/>
            <w:hideMark/>
          </w:tcPr>
          <w:p w14:paraId="19BCE895" w14:textId="77777777" w:rsidR="006D03DE" w:rsidRPr="009938FA" w:rsidRDefault="009338C1" w:rsidP="00A905BF">
            <w:pPr>
              <w:spacing w:before="40" w:after="120"/>
              <w:ind w:right="113"/>
              <w:rPr>
                <w:sz w:val="18"/>
                <w:szCs w:val="18"/>
              </w:rPr>
            </w:pPr>
            <w:r w:rsidRPr="009938FA">
              <w:rPr>
                <w:sz w:val="18"/>
                <w:szCs w:val="18"/>
              </w:rPr>
              <w:t>O</w:t>
            </w:r>
            <w:r w:rsidR="006D03DE" w:rsidRPr="009938FA">
              <w:rPr>
                <w:sz w:val="18"/>
                <w:szCs w:val="18"/>
              </w:rPr>
              <w:t>tros</w:t>
            </w:r>
          </w:p>
        </w:tc>
        <w:tc>
          <w:tcPr>
            <w:tcW w:w="1188" w:type="dxa"/>
            <w:tcBorders>
              <w:bottom w:val="single" w:sz="12" w:space="0" w:color="auto"/>
            </w:tcBorders>
            <w:shd w:val="clear" w:color="auto" w:fill="auto"/>
            <w:noWrap/>
            <w:hideMark/>
          </w:tcPr>
          <w:p w14:paraId="7F3357D8" w14:textId="77777777" w:rsidR="006D03DE" w:rsidRPr="009938FA" w:rsidRDefault="006D03DE" w:rsidP="00A905BF">
            <w:pPr>
              <w:spacing w:before="40" w:after="120"/>
              <w:ind w:right="113"/>
              <w:rPr>
                <w:sz w:val="18"/>
                <w:szCs w:val="18"/>
              </w:rPr>
            </w:pPr>
            <w:r w:rsidRPr="009938FA">
              <w:rPr>
                <w:sz w:val="18"/>
                <w:szCs w:val="18"/>
              </w:rPr>
              <w:t>Granada</w:t>
            </w:r>
          </w:p>
        </w:tc>
        <w:tc>
          <w:tcPr>
            <w:tcW w:w="1582" w:type="dxa"/>
            <w:tcBorders>
              <w:bottom w:val="single" w:sz="12" w:space="0" w:color="auto"/>
            </w:tcBorders>
            <w:shd w:val="clear" w:color="auto" w:fill="auto"/>
            <w:noWrap/>
            <w:hideMark/>
          </w:tcPr>
          <w:p w14:paraId="6FBDF0C1" w14:textId="77777777" w:rsidR="006D03DE" w:rsidRPr="009938FA" w:rsidRDefault="006D03DE" w:rsidP="00A905BF">
            <w:pPr>
              <w:spacing w:before="40" w:after="120"/>
              <w:ind w:right="113"/>
              <w:rPr>
                <w:sz w:val="18"/>
                <w:szCs w:val="18"/>
              </w:rPr>
            </w:pPr>
            <w:r w:rsidRPr="009938FA">
              <w:rPr>
                <w:sz w:val="18"/>
                <w:szCs w:val="18"/>
              </w:rPr>
              <w:t>Rehabilitación</w:t>
            </w:r>
          </w:p>
        </w:tc>
      </w:tr>
    </w:tbl>
    <w:p w14:paraId="33EA5802" w14:textId="77777777" w:rsidR="00DE59A8" w:rsidRDefault="003605B1" w:rsidP="006D03DE">
      <w:pPr>
        <w:pStyle w:val="SingleTxtG"/>
        <w:spacing w:before="240"/>
        <w:rPr>
          <w:lang w:val="es-NI"/>
        </w:rPr>
      </w:pPr>
      <w:r>
        <w:rPr>
          <w:lang w:val="es-NI"/>
        </w:rPr>
        <w:t>61.</w:t>
      </w:r>
      <w:r>
        <w:rPr>
          <w:lang w:val="es-NI"/>
        </w:rPr>
        <w:tab/>
      </w:r>
      <w:r w:rsidR="00DE59A8" w:rsidRPr="00DE59A8">
        <w:rPr>
          <w:lang w:val="es-NI"/>
        </w:rPr>
        <w:t xml:space="preserve">Nicaragua como un </w:t>
      </w:r>
      <w:r w:rsidR="00B1582C">
        <w:rPr>
          <w:lang w:val="es-NI"/>
        </w:rPr>
        <w:t>E</w:t>
      </w:r>
      <w:r w:rsidR="00DE59A8" w:rsidRPr="00DE59A8">
        <w:rPr>
          <w:lang w:val="es-NI"/>
        </w:rPr>
        <w:t>stado que vela por el cumplimiento de las Normas de Accesibilidad, ha dispuesto que por medio del Ministerio de Transporte e Infraestructura, se tomen medidas para</w:t>
      </w:r>
      <w:r w:rsidR="006D03DE">
        <w:rPr>
          <w:lang w:val="es-NI"/>
        </w:rPr>
        <w:t xml:space="preserve"> que se incorporen y restituyan</w:t>
      </w:r>
      <w:r w:rsidR="00DE59A8" w:rsidRPr="00DE59A8">
        <w:rPr>
          <w:lang w:val="es-NI"/>
        </w:rPr>
        <w:t xml:space="preserve"> los derechos de las personas con discapacidad en los diferentes servicios de transporte, como son:</w:t>
      </w:r>
    </w:p>
    <w:p w14:paraId="403F13B4" w14:textId="77777777" w:rsidR="00DE59A8" w:rsidRPr="00DE59A8" w:rsidRDefault="00DE59A8" w:rsidP="00E9436B">
      <w:pPr>
        <w:pStyle w:val="Bullet1G"/>
        <w:ind w:left="1701"/>
        <w:rPr>
          <w:lang w:val="es-NI"/>
        </w:rPr>
      </w:pPr>
      <w:r w:rsidRPr="00DE59A8">
        <w:rPr>
          <w:lang w:val="es-NI"/>
        </w:rPr>
        <w:t>El diseño de</w:t>
      </w:r>
      <w:r w:rsidR="000B2204">
        <w:rPr>
          <w:lang w:val="es-NI"/>
        </w:rPr>
        <w:t xml:space="preserve"> las especificaciones técnicas </w:t>
      </w:r>
      <w:r w:rsidRPr="00DE59A8">
        <w:rPr>
          <w:lang w:val="es-NI"/>
        </w:rPr>
        <w:t>donde se incluya espacio y equipo de ascenso (Rampas) para las nuevas compra</w:t>
      </w:r>
      <w:r w:rsidR="00947ABE">
        <w:rPr>
          <w:lang w:val="es-NI"/>
        </w:rPr>
        <w:t>s de las unidades de transporte</w:t>
      </w:r>
      <w:r w:rsidR="00F62565">
        <w:rPr>
          <w:lang w:val="es-NI"/>
        </w:rPr>
        <w:t>.</w:t>
      </w:r>
    </w:p>
    <w:p w14:paraId="4EE3A519" w14:textId="77777777" w:rsidR="00DE59A8" w:rsidRPr="00DE59A8" w:rsidRDefault="00DE59A8" w:rsidP="00E9436B">
      <w:pPr>
        <w:pStyle w:val="Bullet1G"/>
        <w:ind w:left="1701"/>
        <w:rPr>
          <w:lang w:val="es-NI"/>
        </w:rPr>
      </w:pPr>
      <w:r w:rsidRPr="00DE59A8">
        <w:rPr>
          <w:lang w:val="es-NI"/>
        </w:rPr>
        <w:t>Se ha considerado en los requisitos de nuevas terminales de transporte Interurbano, el mejoramiento de las condiciones de</w:t>
      </w:r>
      <w:r w:rsidR="00947ABE">
        <w:rPr>
          <w:lang w:val="es-NI"/>
        </w:rPr>
        <w:t xml:space="preserve"> accesibilidad en los edificios</w:t>
      </w:r>
      <w:r w:rsidR="00F62565">
        <w:rPr>
          <w:lang w:val="es-NI"/>
        </w:rPr>
        <w:t>.</w:t>
      </w:r>
    </w:p>
    <w:p w14:paraId="0E419F94" w14:textId="77777777" w:rsidR="00DE59A8" w:rsidRPr="00DE59A8" w:rsidRDefault="00DE59A8" w:rsidP="00E9436B">
      <w:pPr>
        <w:pStyle w:val="Bullet1G"/>
        <w:ind w:left="1701"/>
        <w:rPr>
          <w:lang w:val="es-NI"/>
        </w:rPr>
      </w:pPr>
      <w:r w:rsidRPr="00DE59A8">
        <w:rPr>
          <w:lang w:val="es-NI"/>
        </w:rPr>
        <w:t>Se apoya a las Alcaldías en cuanto al equipamiento de las nuevas unidades de transporte y adaptación de condiciones en terminales de tr</w:t>
      </w:r>
      <w:r w:rsidR="00947ABE">
        <w:rPr>
          <w:lang w:val="es-NI"/>
        </w:rPr>
        <w:t>ansporte Interurbano existentes</w:t>
      </w:r>
      <w:r w:rsidR="00F62565">
        <w:rPr>
          <w:lang w:val="es-NI"/>
        </w:rPr>
        <w:t>.</w:t>
      </w:r>
    </w:p>
    <w:p w14:paraId="0693AF09" w14:textId="77777777" w:rsidR="00DE59A8" w:rsidRPr="00DE59A8" w:rsidRDefault="00DE59A8" w:rsidP="00E9436B">
      <w:pPr>
        <w:pStyle w:val="Bullet1G"/>
        <w:ind w:left="1701"/>
        <w:rPr>
          <w:lang w:val="es-NI"/>
        </w:rPr>
      </w:pPr>
      <w:r w:rsidRPr="00DE59A8">
        <w:rPr>
          <w:lang w:val="es-NI"/>
        </w:rPr>
        <w:t>Se coordina con la Corporación Municipal de Mercados de Managua (COMMEMA) que es la encargada de la administración de terminales de transporte terrestre</w:t>
      </w:r>
      <w:r w:rsidR="000B2204">
        <w:rPr>
          <w:lang w:val="es-NI"/>
        </w:rPr>
        <w:t>,</w:t>
      </w:r>
      <w:r w:rsidRPr="00DE59A8">
        <w:rPr>
          <w:lang w:val="es-NI"/>
        </w:rPr>
        <w:t xml:space="preserve"> para la implementación de señalización de acc</w:t>
      </w:r>
      <w:r w:rsidR="00947ABE">
        <w:rPr>
          <w:lang w:val="es-NI"/>
        </w:rPr>
        <w:t>esibilidad en dichas terminales</w:t>
      </w:r>
      <w:r w:rsidR="00F62565">
        <w:rPr>
          <w:lang w:val="es-NI"/>
        </w:rPr>
        <w:t>.</w:t>
      </w:r>
    </w:p>
    <w:p w14:paraId="6AAE9D92" w14:textId="77777777" w:rsidR="00DE59A8" w:rsidRPr="00DE59A8" w:rsidRDefault="00DE59A8" w:rsidP="00E9436B">
      <w:pPr>
        <w:pStyle w:val="Bullet1G"/>
        <w:ind w:left="1701"/>
        <w:rPr>
          <w:lang w:val="es-NI"/>
        </w:rPr>
      </w:pPr>
      <w:r w:rsidRPr="00DE59A8">
        <w:rPr>
          <w:lang w:val="es-NI"/>
        </w:rPr>
        <w:t>Se divulga la Norma de Accesibilidad a través de las Delegaciones Departamentales de Transporte terrestre, para que sea tomada en cuenta y aplicada en materia de trans</w:t>
      </w:r>
      <w:r w:rsidR="00947ABE">
        <w:rPr>
          <w:lang w:val="es-NI"/>
        </w:rPr>
        <w:t>porte</w:t>
      </w:r>
      <w:r w:rsidR="00F62565">
        <w:rPr>
          <w:lang w:val="es-NI"/>
        </w:rPr>
        <w:t>.</w:t>
      </w:r>
    </w:p>
    <w:p w14:paraId="47DFD7CF" w14:textId="77777777" w:rsidR="00DE59A8" w:rsidRDefault="00DE59A8" w:rsidP="00E9436B">
      <w:pPr>
        <w:pStyle w:val="Bullet1G"/>
        <w:ind w:left="1701"/>
        <w:rPr>
          <w:lang w:val="es-NI"/>
        </w:rPr>
      </w:pPr>
      <w:r w:rsidRPr="00DE59A8">
        <w:rPr>
          <w:lang w:val="es-NI"/>
        </w:rPr>
        <w:t>En el municipio de Managua se ha iniciado la incorporación de 35 Unidades de transporte público urbano acondicionadas con rampas y espacios físicos interiores para personas con discapacidad.</w:t>
      </w:r>
    </w:p>
    <w:p w14:paraId="7166FE02" w14:textId="77777777" w:rsidR="00DE59A8" w:rsidRDefault="003605B1" w:rsidP="00DE59A8">
      <w:pPr>
        <w:pStyle w:val="SingleTxtG"/>
        <w:rPr>
          <w:lang w:val="es-NI"/>
        </w:rPr>
      </w:pPr>
      <w:r>
        <w:rPr>
          <w:lang w:val="es-NI"/>
        </w:rPr>
        <w:t>62.</w:t>
      </w:r>
      <w:r>
        <w:rPr>
          <w:lang w:val="es-NI"/>
        </w:rPr>
        <w:tab/>
      </w:r>
      <w:r w:rsidR="00DE59A8" w:rsidRPr="00DE59A8">
        <w:rPr>
          <w:lang w:val="es-NI"/>
        </w:rPr>
        <w:t>En relación a la atención del adulto mayor, en especial los que tienen discapacidad y cumpliendo la Norma Técnica Obligatoria Nicaragüense de Accesibilidad (NTOM) en las oficinas y centros de atención del adulto mayor para facilitar su movilidad, y accesibilidad, se ha dotado y equipado los edificios con rampas de acceso, pasamanos, servicios sanitarios y anchos de puertas en las 14 Delegaciones Departamentales y Centros de Pago así como se garantizó la accesibilidad en las 2 Farmacia, 2 Óptica, Clínica Laboral, Clínica del Adulto Mayor y el Hospital de Solidaridad del Instituto Nicaragüense de Seguridad Social (INSS).</w:t>
      </w:r>
    </w:p>
    <w:p w14:paraId="172B7C74" w14:textId="77777777" w:rsidR="00DE59A8" w:rsidRPr="00E9436B" w:rsidRDefault="003605B1" w:rsidP="00DE59A8">
      <w:pPr>
        <w:pStyle w:val="SingleTxtG"/>
        <w:rPr>
          <w:lang w:val="es-NI"/>
        </w:rPr>
      </w:pPr>
      <w:r>
        <w:rPr>
          <w:lang w:val="es-NI"/>
        </w:rPr>
        <w:t>63.</w:t>
      </w:r>
      <w:r>
        <w:rPr>
          <w:lang w:val="es-NI"/>
        </w:rPr>
        <w:tab/>
      </w:r>
      <w:r w:rsidR="00DE59A8" w:rsidRPr="00DE59A8">
        <w:rPr>
          <w:lang w:val="es-NI"/>
        </w:rPr>
        <w:t xml:space="preserve">Por su parte el </w:t>
      </w:r>
      <w:r w:rsidR="00B1582C">
        <w:rPr>
          <w:lang w:val="es-NI"/>
        </w:rPr>
        <w:t>E</w:t>
      </w:r>
      <w:r w:rsidR="00DE59A8" w:rsidRPr="00DE59A8">
        <w:rPr>
          <w:lang w:val="es-NI"/>
        </w:rPr>
        <w:t xml:space="preserve">stado por medio de sus Gobiernos locales a garantizado en 14 municipios (Estelí, Matagalpa, Jinotega, Ocotal, Bluefields, Bilwi, Managua, </w:t>
      </w:r>
      <w:proofErr w:type="spellStart"/>
      <w:r w:rsidR="00DE59A8" w:rsidRPr="00DE59A8">
        <w:rPr>
          <w:lang w:val="es-NI"/>
        </w:rPr>
        <w:t>Nagarote</w:t>
      </w:r>
      <w:proofErr w:type="spellEnd"/>
      <w:r w:rsidR="00DE59A8" w:rsidRPr="00DE59A8">
        <w:rPr>
          <w:lang w:val="es-NI"/>
        </w:rPr>
        <w:t xml:space="preserve">, Juigalpa, El Jícaro, La Paz Centro, Masaya, Nindirí, </w:t>
      </w:r>
      <w:proofErr w:type="spellStart"/>
      <w:r w:rsidR="00DE59A8" w:rsidRPr="00DE59A8">
        <w:rPr>
          <w:lang w:val="es-NI"/>
        </w:rPr>
        <w:t>Niquinómo</w:t>
      </w:r>
      <w:proofErr w:type="spellEnd"/>
      <w:r w:rsidR="00DE59A8" w:rsidRPr="00DE59A8">
        <w:rPr>
          <w:lang w:val="es-NI"/>
        </w:rPr>
        <w:t xml:space="preserve">) construyendo vías de acceso tales como; aceras, andenes, parques, Instalaciones deportivas, rampas, señalizaciones, etc. para las personas con discapacidad y en 6 de estos han aprobados Ordenanzas sobre accesibilidad (Estelí, Managua, Masaya, Jinotega, Ocotal, Puerto Cabezas), </w:t>
      </w:r>
      <w:r w:rsidR="00DE59A8" w:rsidRPr="00E9436B">
        <w:rPr>
          <w:lang w:val="es-NI"/>
        </w:rPr>
        <w:t xml:space="preserve">Anexo Nº 3: Obras de Accesibilidad. </w:t>
      </w:r>
    </w:p>
    <w:p w14:paraId="7A522D01" w14:textId="77777777" w:rsidR="00DE59A8" w:rsidRPr="00593B84" w:rsidRDefault="003605B1" w:rsidP="000B2204">
      <w:pPr>
        <w:pStyle w:val="H23G"/>
        <w:rPr>
          <w:sz w:val="24"/>
          <w:szCs w:val="24"/>
          <w:lang w:val="es-NI"/>
        </w:rPr>
      </w:pPr>
      <w:r>
        <w:rPr>
          <w:lang w:val="es-NI"/>
        </w:rPr>
        <w:tab/>
      </w:r>
      <w:r>
        <w:rPr>
          <w:lang w:val="es-NI"/>
        </w:rPr>
        <w:tab/>
      </w:r>
      <w:r w:rsidR="00DE59A8" w:rsidRPr="00593B84">
        <w:rPr>
          <w:sz w:val="24"/>
          <w:szCs w:val="24"/>
          <w:lang w:val="es-NI"/>
        </w:rPr>
        <w:t xml:space="preserve">Accesibilidad a la información </w:t>
      </w:r>
    </w:p>
    <w:p w14:paraId="3D95686A" w14:textId="77777777" w:rsidR="00DE59A8" w:rsidRDefault="003605B1" w:rsidP="00DE59A8">
      <w:pPr>
        <w:pStyle w:val="SingleTxtG"/>
        <w:rPr>
          <w:lang w:val="es-NI"/>
        </w:rPr>
      </w:pPr>
      <w:r>
        <w:rPr>
          <w:lang w:val="es-NI"/>
        </w:rPr>
        <w:t>64.</w:t>
      </w:r>
      <w:r>
        <w:rPr>
          <w:lang w:val="es-NI"/>
        </w:rPr>
        <w:tab/>
      </w:r>
      <w:r w:rsidR="00DE59A8" w:rsidRPr="00DE59A8">
        <w:rPr>
          <w:lang w:val="es-NI"/>
        </w:rPr>
        <w:t xml:space="preserve">Nicaragua por medio de sus ministerios e instituciones autónomas, viene haciendo cumplir los derechos de acceso a la información, para ellos en los programas y cursos de Formación profesional a nivel nacional ha hechos accesible a las personas con discapacidad como: Computación con aplicación JAWS dirigido a personas con Discapacidad visual, Curso Básico de Lenguaje de Señas, Orientación y movilidad y Sistemas Braille. </w:t>
      </w:r>
    </w:p>
    <w:p w14:paraId="27D37776" w14:textId="77777777" w:rsidR="00DE59A8" w:rsidRDefault="003605B1" w:rsidP="00DE59A8">
      <w:pPr>
        <w:pStyle w:val="SingleTxtG"/>
        <w:rPr>
          <w:lang w:val="es-NI"/>
        </w:rPr>
      </w:pPr>
      <w:r>
        <w:rPr>
          <w:lang w:val="es-NI"/>
        </w:rPr>
        <w:t>65.</w:t>
      </w:r>
      <w:r>
        <w:rPr>
          <w:lang w:val="es-NI"/>
        </w:rPr>
        <w:tab/>
      </w:r>
      <w:r w:rsidR="00DE59A8" w:rsidRPr="00DE59A8">
        <w:rPr>
          <w:lang w:val="es-NI"/>
        </w:rPr>
        <w:t xml:space="preserve">Por eso legislativamente y en la práctica se aplica por igual el cumplimiento a la Ley 621, Ley de Acceso a la Información Pública, creando oficinas en cada ministerio para el </w:t>
      </w:r>
      <w:r w:rsidR="00DE59A8" w:rsidRPr="00DE59A8">
        <w:rPr>
          <w:lang w:val="es-NI"/>
        </w:rPr>
        <w:lastRenderedPageBreak/>
        <w:t>Acceso a la Información Pública, que se encarga de facilitarle a la población las disposiciones y acuerdos ministeriales.</w:t>
      </w:r>
    </w:p>
    <w:p w14:paraId="769AB23F" w14:textId="77777777" w:rsidR="00DE59A8" w:rsidRDefault="003605B1" w:rsidP="00DE59A8">
      <w:pPr>
        <w:pStyle w:val="SingleTxtG"/>
        <w:rPr>
          <w:lang w:val="es-NI"/>
        </w:rPr>
      </w:pPr>
      <w:r>
        <w:rPr>
          <w:lang w:val="es-NI"/>
        </w:rPr>
        <w:t>66.</w:t>
      </w:r>
      <w:r>
        <w:rPr>
          <w:lang w:val="es-NI"/>
        </w:rPr>
        <w:tab/>
      </w:r>
      <w:r w:rsidR="00DE59A8" w:rsidRPr="00DE59A8">
        <w:rPr>
          <w:lang w:val="es-NI"/>
        </w:rPr>
        <w:t xml:space="preserve">También el Gobierno de Reconciliación y Unidad Nacional (GRUN), hace un esfuerzo por transmitir todos los mensajes donde comparece el compañero presidente de la república y la Asamblea Nacional transmite su programación con traducción en lengua de seña nicaragüense. </w:t>
      </w:r>
    </w:p>
    <w:p w14:paraId="27B5068F" w14:textId="77777777" w:rsidR="00DE59A8" w:rsidRDefault="003605B1" w:rsidP="00520173">
      <w:pPr>
        <w:pStyle w:val="H1G"/>
        <w:rPr>
          <w:lang w:val="es-NI"/>
        </w:rPr>
      </w:pPr>
      <w:r>
        <w:rPr>
          <w:lang w:val="es-NI"/>
        </w:rPr>
        <w:tab/>
      </w:r>
      <w:r>
        <w:rPr>
          <w:lang w:val="es-NI"/>
        </w:rPr>
        <w:tab/>
      </w:r>
      <w:r w:rsidR="00DE59A8" w:rsidRPr="00DE59A8">
        <w:rPr>
          <w:lang w:val="es-NI"/>
        </w:rPr>
        <w:t xml:space="preserve">Derecho a la vida </w:t>
      </w:r>
    </w:p>
    <w:p w14:paraId="66C97689" w14:textId="77777777" w:rsidR="001B269A" w:rsidRDefault="003605B1" w:rsidP="001B269A">
      <w:pPr>
        <w:pStyle w:val="SingleTxtG"/>
        <w:rPr>
          <w:lang w:val="es-NI"/>
        </w:rPr>
      </w:pPr>
      <w:r>
        <w:rPr>
          <w:lang w:val="es-NI"/>
        </w:rPr>
        <w:t>67.</w:t>
      </w:r>
      <w:r>
        <w:rPr>
          <w:lang w:val="es-NI"/>
        </w:rPr>
        <w:tab/>
      </w:r>
      <w:r w:rsidR="00DE59A8" w:rsidRPr="00DE59A8">
        <w:rPr>
          <w:lang w:val="es-NI"/>
        </w:rPr>
        <w:t xml:space="preserve">El </w:t>
      </w:r>
      <w:r w:rsidR="00B1582C">
        <w:rPr>
          <w:lang w:val="es-NI"/>
        </w:rPr>
        <w:t>E</w:t>
      </w:r>
      <w:r w:rsidR="00DE59A8" w:rsidRPr="00DE59A8">
        <w:rPr>
          <w:lang w:val="es-NI"/>
        </w:rPr>
        <w:t>stado de Nicaragua protege y preserva la vida desde su concepción, por lo que considera que esta práctica es un derecho conforme la terminología de:</w:t>
      </w:r>
      <w:r w:rsidR="001B269A">
        <w:rPr>
          <w:lang w:val="es-NI"/>
        </w:rPr>
        <w:t xml:space="preserve"> </w:t>
      </w:r>
    </w:p>
    <w:p w14:paraId="59D556C3" w14:textId="77777777" w:rsidR="001B269A" w:rsidRDefault="00DE59A8" w:rsidP="001B269A">
      <w:pPr>
        <w:pStyle w:val="SingleTxtG"/>
        <w:numPr>
          <w:ilvl w:val="0"/>
          <w:numId w:val="37"/>
        </w:numPr>
        <w:ind w:left="1134" w:firstLine="567"/>
        <w:rPr>
          <w:lang w:val="es-NI"/>
        </w:rPr>
      </w:pPr>
      <w:r w:rsidRPr="00DE59A8">
        <w:rPr>
          <w:lang w:val="es-NI"/>
        </w:rPr>
        <w:t>El derecho es un ordenamiento jur</w:t>
      </w:r>
      <w:r w:rsidR="001B269A">
        <w:rPr>
          <w:lang w:val="es-NI"/>
        </w:rPr>
        <w:t xml:space="preserve">ídico arraigado en una sociedad; </w:t>
      </w:r>
    </w:p>
    <w:p w14:paraId="686E4D61" w14:textId="77777777" w:rsidR="001B269A" w:rsidRDefault="00DE59A8" w:rsidP="001B269A">
      <w:pPr>
        <w:pStyle w:val="SingleTxtG"/>
        <w:numPr>
          <w:ilvl w:val="0"/>
          <w:numId w:val="37"/>
        </w:numPr>
        <w:ind w:left="1134" w:firstLine="567"/>
        <w:rPr>
          <w:lang w:val="es-NI"/>
        </w:rPr>
      </w:pPr>
      <w:r w:rsidRPr="00DE59A8">
        <w:rPr>
          <w:lang w:val="es-NI"/>
        </w:rPr>
        <w:t>El derecho surge y existe para servir al hombre, el derecho es</w:t>
      </w:r>
      <w:r w:rsidR="001B269A">
        <w:rPr>
          <w:lang w:val="es-NI"/>
        </w:rPr>
        <w:t xml:space="preserve"> un medio cuyo fin es el hombre; </w:t>
      </w:r>
    </w:p>
    <w:p w14:paraId="6A9B7A92" w14:textId="77777777" w:rsidR="00DE59A8" w:rsidRDefault="00B44B08" w:rsidP="001B269A">
      <w:pPr>
        <w:pStyle w:val="SingleTxtG"/>
        <w:numPr>
          <w:ilvl w:val="0"/>
          <w:numId w:val="37"/>
        </w:numPr>
        <w:ind w:left="1134" w:firstLine="567"/>
        <w:rPr>
          <w:lang w:val="es-NI"/>
        </w:rPr>
      </w:pPr>
      <w:r>
        <w:rPr>
          <w:i/>
          <w:lang w:val="es-NI"/>
        </w:rPr>
        <w:t>“</w:t>
      </w:r>
      <w:proofErr w:type="spellStart"/>
      <w:r w:rsidR="00DE59A8" w:rsidRPr="00593B84">
        <w:rPr>
          <w:i/>
          <w:lang w:val="es-NI"/>
        </w:rPr>
        <w:t>hominun</w:t>
      </w:r>
      <w:proofErr w:type="spellEnd"/>
      <w:r w:rsidR="00DE59A8" w:rsidRPr="00593B84">
        <w:rPr>
          <w:i/>
          <w:lang w:val="es-NI"/>
        </w:rPr>
        <w:t xml:space="preserve"> c</w:t>
      </w:r>
      <w:r w:rsidR="00947ABE" w:rsidRPr="00593B84">
        <w:rPr>
          <w:i/>
          <w:lang w:val="es-NI"/>
        </w:rPr>
        <w:t xml:space="preserve">ausa </w:t>
      </w:r>
      <w:proofErr w:type="spellStart"/>
      <w:r w:rsidR="00947ABE" w:rsidRPr="00593B84">
        <w:rPr>
          <w:i/>
          <w:lang w:val="es-NI"/>
        </w:rPr>
        <w:t>omne</w:t>
      </w:r>
      <w:proofErr w:type="spellEnd"/>
      <w:r w:rsidR="00947ABE" w:rsidRPr="00593B84">
        <w:rPr>
          <w:i/>
          <w:lang w:val="es-NI"/>
        </w:rPr>
        <w:t xml:space="preserve"> ius </w:t>
      </w:r>
      <w:proofErr w:type="spellStart"/>
      <w:r w:rsidR="00947ABE" w:rsidRPr="00593B84">
        <w:rPr>
          <w:i/>
          <w:lang w:val="es-NI"/>
        </w:rPr>
        <w:t>constitutum</w:t>
      </w:r>
      <w:proofErr w:type="spellEnd"/>
      <w:r w:rsidR="00947ABE" w:rsidRPr="00593B84">
        <w:rPr>
          <w:i/>
          <w:lang w:val="es-NI"/>
        </w:rPr>
        <w:t xml:space="preserve"> </w:t>
      </w:r>
      <w:proofErr w:type="spellStart"/>
      <w:r w:rsidR="00947ABE" w:rsidRPr="00593B84">
        <w:rPr>
          <w:i/>
          <w:lang w:val="es-NI"/>
        </w:rPr>
        <w:t>est</w:t>
      </w:r>
      <w:proofErr w:type="spellEnd"/>
      <w:r>
        <w:rPr>
          <w:i/>
          <w:lang w:val="es-NI"/>
        </w:rPr>
        <w:t>”</w:t>
      </w:r>
      <w:r w:rsidR="00947ABE">
        <w:rPr>
          <w:lang w:val="es-NI"/>
        </w:rPr>
        <w:t xml:space="preserve"> </w:t>
      </w:r>
      <w:r w:rsidR="00DE59A8" w:rsidRPr="00DE59A8">
        <w:rPr>
          <w:lang w:val="es-NI"/>
        </w:rPr>
        <w:t>(el hombre es la razón de ser de todo derecho (</w:t>
      </w:r>
      <w:proofErr w:type="spellStart"/>
      <w:r w:rsidR="00DE59A8" w:rsidRPr="00DE59A8">
        <w:rPr>
          <w:lang w:val="es-NI"/>
        </w:rPr>
        <w:t>Hermogeniano</w:t>
      </w:r>
      <w:proofErr w:type="spellEnd"/>
      <w:r w:rsidR="00DE59A8" w:rsidRPr="00DE59A8">
        <w:rPr>
          <w:lang w:val="es-NI"/>
        </w:rPr>
        <w:t>, jurista romano).</w:t>
      </w:r>
    </w:p>
    <w:p w14:paraId="69BA284D" w14:textId="77777777" w:rsidR="00DE59A8" w:rsidRDefault="005E1226" w:rsidP="00DE59A8">
      <w:pPr>
        <w:pStyle w:val="SingleTxtG"/>
        <w:rPr>
          <w:lang w:val="es-NI"/>
        </w:rPr>
      </w:pPr>
      <w:r>
        <w:rPr>
          <w:lang w:val="es-NI"/>
        </w:rPr>
        <w:t>68.</w:t>
      </w:r>
      <w:r>
        <w:rPr>
          <w:lang w:val="es-NI"/>
        </w:rPr>
        <w:tab/>
      </w:r>
      <w:r w:rsidR="00DE59A8" w:rsidRPr="00DE59A8">
        <w:rPr>
          <w:lang w:val="es-NI"/>
        </w:rPr>
        <w:t>Concluimos que la vida es un bien jurídico radical, raíz de todos los demás bienes jurídicos. Sin la vida no se puede ejercer ningún derecho.</w:t>
      </w:r>
    </w:p>
    <w:p w14:paraId="25A8F614" w14:textId="77777777" w:rsidR="001B269A" w:rsidRDefault="005E1226" w:rsidP="001B269A">
      <w:pPr>
        <w:pStyle w:val="SingleTxtG"/>
        <w:rPr>
          <w:lang w:val="es-NI"/>
        </w:rPr>
      </w:pPr>
      <w:r>
        <w:rPr>
          <w:lang w:val="es-NI"/>
        </w:rPr>
        <w:t>69.</w:t>
      </w:r>
      <w:r>
        <w:rPr>
          <w:lang w:val="es-NI"/>
        </w:rPr>
        <w:tab/>
      </w:r>
      <w:r w:rsidR="00DE59A8" w:rsidRPr="00DE59A8">
        <w:rPr>
          <w:lang w:val="es-NI"/>
        </w:rPr>
        <w:t>Asimismo en nuestra Constitución Política se reconoce el derecho a la vida definiendo en sus artículos lo siguiente:</w:t>
      </w:r>
      <w:r w:rsidR="001B269A">
        <w:rPr>
          <w:lang w:val="es-NI"/>
        </w:rPr>
        <w:t xml:space="preserve"> </w:t>
      </w:r>
    </w:p>
    <w:p w14:paraId="5DF52A84" w14:textId="77777777" w:rsidR="001B269A" w:rsidRDefault="00DE59A8" w:rsidP="001B269A">
      <w:pPr>
        <w:pStyle w:val="SingleTxtG"/>
        <w:numPr>
          <w:ilvl w:val="0"/>
          <w:numId w:val="36"/>
        </w:numPr>
        <w:ind w:left="1134" w:firstLine="567"/>
        <w:rPr>
          <w:lang w:val="es-NI"/>
        </w:rPr>
      </w:pPr>
      <w:r w:rsidRPr="00DE59A8">
        <w:rPr>
          <w:lang w:val="es-NI"/>
        </w:rPr>
        <w:t>Arto. 23.- El derecho a la vida es inviolable e inherente a la persona humana. En Nicaragua no hay pena de muerte</w:t>
      </w:r>
      <w:r w:rsidR="001B269A">
        <w:rPr>
          <w:lang w:val="es-NI"/>
        </w:rPr>
        <w:t>;</w:t>
      </w:r>
      <w:r w:rsidRPr="00DE59A8">
        <w:rPr>
          <w:lang w:val="es-NI"/>
        </w:rPr>
        <w:t xml:space="preserve"> </w:t>
      </w:r>
    </w:p>
    <w:p w14:paraId="216CEE36" w14:textId="77777777" w:rsidR="00DE59A8" w:rsidRPr="00DE59A8" w:rsidRDefault="00DE59A8" w:rsidP="001B269A">
      <w:pPr>
        <w:pStyle w:val="SingleTxtG"/>
        <w:numPr>
          <w:ilvl w:val="0"/>
          <w:numId w:val="36"/>
        </w:numPr>
        <w:ind w:left="1134" w:firstLine="567"/>
        <w:rPr>
          <w:lang w:val="es-NI"/>
        </w:rPr>
      </w:pPr>
      <w:r w:rsidRPr="00DE59A8">
        <w:rPr>
          <w:lang w:val="es-NI"/>
        </w:rPr>
        <w:t xml:space="preserve">Arto. 74.- El Estado otorga protección especial al proceso de reproducción humana. </w:t>
      </w:r>
    </w:p>
    <w:p w14:paraId="6AFB4270" w14:textId="77777777" w:rsidR="00DE59A8" w:rsidRPr="00DE59A8" w:rsidRDefault="005E1226" w:rsidP="00DE59A8">
      <w:pPr>
        <w:pStyle w:val="SingleTxtG"/>
        <w:rPr>
          <w:lang w:val="es-NI"/>
        </w:rPr>
      </w:pPr>
      <w:r>
        <w:rPr>
          <w:lang w:val="es-NI"/>
        </w:rPr>
        <w:t>70.</w:t>
      </w:r>
      <w:r>
        <w:rPr>
          <w:lang w:val="es-NI"/>
        </w:rPr>
        <w:tab/>
      </w:r>
      <w:r w:rsidR="00DE59A8" w:rsidRPr="00DE59A8">
        <w:rPr>
          <w:lang w:val="es-NI"/>
        </w:rPr>
        <w:t xml:space="preserve">La mujer tendrá protección especial durante el embarazo y gozará de licencia con remuneración salarial y prestaciones adecuadas de seguridad social. </w:t>
      </w:r>
    </w:p>
    <w:p w14:paraId="4430C510" w14:textId="77777777" w:rsidR="00DE59A8" w:rsidRDefault="005E1226" w:rsidP="00DE59A8">
      <w:pPr>
        <w:pStyle w:val="SingleTxtG"/>
        <w:rPr>
          <w:lang w:val="es-NI"/>
        </w:rPr>
      </w:pPr>
      <w:r>
        <w:rPr>
          <w:lang w:val="es-NI"/>
        </w:rPr>
        <w:t>71.</w:t>
      </w:r>
      <w:r>
        <w:rPr>
          <w:lang w:val="es-NI"/>
        </w:rPr>
        <w:tab/>
      </w:r>
      <w:r w:rsidR="00DE59A8" w:rsidRPr="00DE59A8">
        <w:rPr>
          <w:lang w:val="es-NI"/>
        </w:rPr>
        <w:t xml:space="preserve">Nadie podrá negar empleo a las mujeres aduciendo razones de embarazo ni despedirlas durante éste o en el período postnatal; todo de conformidad con la ley. </w:t>
      </w:r>
    </w:p>
    <w:p w14:paraId="1E04D2C0" w14:textId="77777777" w:rsidR="00DE59A8" w:rsidRDefault="005E1226" w:rsidP="00DE59A8">
      <w:pPr>
        <w:pStyle w:val="SingleTxtG"/>
        <w:rPr>
          <w:lang w:val="es-NI"/>
        </w:rPr>
      </w:pPr>
      <w:r>
        <w:rPr>
          <w:lang w:val="es-NI"/>
        </w:rPr>
        <w:t>72.</w:t>
      </w:r>
      <w:r>
        <w:rPr>
          <w:lang w:val="es-NI"/>
        </w:rPr>
        <w:tab/>
      </w:r>
      <w:r w:rsidR="00DE59A8" w:rsidRPr="00DE59A8">
        <w:rPr>
          <w:lang w:val="es-NI"/>
        </w:rPr>
        <w:t xml:space="preserve">Son argumentos jurídicos que nos permiten ser un </w:t>
      </w:r>
      <w:r w:rsidR="00B1582C">
        <w:rPr>
          <w:lang w:val="es-NI"/>
        </w:rPr>
        <w:t>E</w:t>
      </w:r>
      <w:r w:rsidR="00DE59A8" w:rsidRPr="00DE59A8">
        <w:rPr>
          <w:lang w:val="es-NI"/>
        </w:rPr>
        <w:t xml:space="preserve">stado protector de la vida humana tanto de la mujer como de la niña o niño concebido en el vientre, siendo una de las instituciones garantes de esa protección de la vida el Ministerio de Salud (MINSA), teniendo en sus protocolos de atención como tratar los casos si se presentara complicaciones. </w:t>
      </w:r>
    </w:p>
    <w:p w14:paraId="3A15E4B8" w14:textId="77777777" w:rsidR="00DE59A8" w:rsidRDefault="003605B1" w:rsidP="00520173">
      <w:pPr>
        <w:pStyle w:val="H1G"/>
        <w:rPr>
          <w:lang w:val="es-NI"/>
        </w:rPr>
      </w:pPr>
      <w:r>
        <w:rPr>
          <w:lang w:val="es-NI"/>
        </w:rPr>
        <w:tab/>
      </w:r>
      <w:r>
        <w:rPr>
          <w:lang w:val="es-NI"/>
        </w:rPr>
        <w:tab/>
      </w:r>
      <w:r w:rsidR="005E1226">
        <w:rPr>
          <w:lang w:val="es-NI"/>
        </w:rPr>
        <w:t>Seguridad Social</w:t>
      </w:r>
      <w:r w:rsidR="00DE59A8" w:rsidRPr="00DE59A8">
        <w:rPr>
          <w:lang w:val="es-NI"/>
        </w:rPr>
        <w:t xml:space="preserve"> </w:t>
      </w:r>
    </w:p>
    <w:p w14:paraId="74F43FEE" w14:textId="77777777" w:rsidR="00DE59A8" w:rsidRPr="005E1226" w:rsidRDefault="005E1226" w:rsidP="00DE59A8">
      <w:pPr>
        <w:pStyle w:val="SingleTxtG"/>
        <w:rPr>
          <w:lang w:val="es-MX"/>
        </w:rPr>
      </w:pPr>
      <w:r>
        <w:rPr>
          <w:lang w:val="es-MX"/>
        </w:rPr>
        <w:t>73.</w:t>
      </w:r>
      <w:r>
        <w:rPr>
          <w:lang w:val="es-MX"/>
        </w:rPr>
        <w:tab/>
      </w:r>
      <w:r w:rsidR="00DE59A8" w:rsidRPr="00DE59A8">
        <w:rPr>
          <w:lang w:val="es-MX"/>
        </w:rPr>
        <w:t xml:space="preserve">El </w:t>
      </w:r>
      <w:r w:rsidR="00B1582C">
        <w:rPr>
          <w:lang w:val="es-MX"/>
        </w:rPr>
        <w:t>E</w:t>
      </w:r>
      <w:r w:rsidR="00DE59A8" w:rsidRPr="00DE59A8">
        <w:rPr>
          <w:lang w:val="es-MX"/>
        </w:rPr>
        <w:t xml:space="preserve">stado de Nicaragua por medio del Instituto Nicaragüense de Seguridad Social (INSS) garantiza a los Asegurados, Jubilados y Victimas de guerra con o sin Discapacidad las prestaciones económicas y de salud descritas en la Ley de Seguridad Social y su Reglamento la cual tiene como objetivo la promoción, protección de sus derechos. </w:t>
      </w:r>
      <w:r w:rsidR="00DE59A8" w:rsidRPr="005E1226">
        <w:rPr>
          <w:lang w:val="es-MX"/>
        </w:rPr>
        <w:t>Anexo Nº</w:t>
      </w:r>
      <w:r w:rsidR="00F62565">
        <w:rPr>
          <w:lang w:val="es-MX"/>
        </w:rPr>
        <w:t> </w:t>
      </w:r>
      <w:r w:rsidR="00DE59A8" w:rsidRPr="005E1226">
        <w:rPr>
          <w:lang w:val="es-MX"/>
        </w:rPr>
        <w:t>4: Ley 175, Ley de Reserva de Pensiones, Carpeta de Leyes.</w:t>
      </w:r>
    </w:p>
    <w:p w14:paraId="59458C8A" w14:textId="77777777" w:rsidR="00DE59A8" w:rsidRDefault="005E1226" w:rsidP="00DE59A8">
      <w:pPr>
        <w:pStyle w:val="SingleTxtG"/>
        <w:rPr>
          <w:lang w:val="es-MX"/>
        </w:rPr>
      </w:pPr>
      <w:r>
        <w:rPr>
          <w:lang w:val="es-MX"/>
        </w:rPr>
        <w:t>74.</w:t>
      </w:r>
      <w:r>
        <w:rPr>
          <w:lang w:val="es-MX"/>
        </w:rPr>
        <w:tab/>
      </w:r>
      <w:r w:rsidR="00DE59A8" w:rsidRPr="00DE59A8">
        <w:rPr>
          <w:lang w:val="es-MX"/>
        </w:rPr>
        <w:t xml:space="preserve">La forma de restituirle a los personas con discapacidad parcial, permanente y total es a través de prestaciones económicas con el objetivo de reparar el daño ocasionado por una pérdida de capacidad de ganancia, determinada por la comisión de invalidez. </w:t>
      </w:r>
    </w:p>
    <w:p w14:paraId="5C2D665E" w14:textId="77777777" w:rsidR="00DE59A8" w:rsidRDefault="005E1226" w:rsidP="00DE59A8">
      <w:pPr>
        <w:pStyle w:val="SingleTxtG"/>
        <w:rPr>
          <w:lang w:val="es-NI"/>
        </w:rPr>
      </w:pPr>
      <w:r>
        <w:t>75.</w:t>
      </w:r>
      <w:r>
        <w:tab/>
      </w:r>
      <w:r w:rsidR="00DE59A8" w:rsidRPr="00DE59A8">
        <w:t xml:space="preserve">También se brindan prestaciones de salud, a través de las Instituciones Prestadoras de Servicios de Salud, </w:t>
      </w:r>
      <w:proofErr w:type="spellStart"/>
      <w:r w:rsidR="00DE59A8" w:rsidRPr="00DE59A8">
        <w:t>lPSS</w:t>
      </w:r>
      <w:proofErr w:type="spellEnd"/>
      <w:r w:rsidR="00DE59A8" w:rsidRPr="00DE59A8">
        <w:t>, asignadas a cada Asegurado y Jubilado con o sin Discapacidad</w:t>
      </w:r>
      <w:r w:rsidR="00DE59A8" w:rsidRPr="00DE59A8">
        <w:rPr>
          <w:lang w:val="es-NI"/>
        </w:rPr>
        <w:t xml:space="preserve">, que otorgan atención médica quirúrgica integral basada en los principios de la bioética: justicia, beneficencia y autonomía con calidad, eficiencia, eficacia, seguridad, calidez. Estas realizan acciones de promoción, prevención, vigilancia de las enfermedades trasmisibles y no trasmisibles, diagnóstico, tratamiento y rehabilitación, en concordancia con las normas del Ministerio de Salud y del Instituto Nicaragüense de Seguridad Social. </w:t>
      </w:r>
    </w:p>
    <w:p w14:paraId="54BD14FD" w14:textId="77777777" w:rsidR="00DE59A8" w:rsidRPr="00DE59A8" w:rsidRDefault="005E1226" w:rsidP="00DE59A8">
      <w:pPr>
        <w:pStyle w:val="SingleTxtG"/>
      </w:pPr>
      <w:r>
        <w:rPr>
          <w:lang w:val="es-NI"/>
        </w:rPr>
        <w:lastRenderedPageBreak/>
        <w:t>76.</w:t>
      </w:r>
      <w:r>
        <w:rPr>
          <w:lang w:val="es-NI"/>
        </w:rPr>
        <w:tab/>
      </w:r>
      <w:r w:rsidR="00DE59A8" w:rsidRPr="00DE59A8">
        <w:rPr>
          <w:lang w:val="es-NI"/>
        </w:rPr>
        <w:t xml:space="preserve">Además, el </w:t>
      </w:r>
      <w:r w:rsidR="00B1582C">
        <w:rPr>
          <w:lang w:val="es-NI"/>
        </w:rPr>
        <w:t>E</w:t>
      </w:r>
      <w:r w:rsidR="00DE59A8" w:rsidRPr="00DE59A8">
        <w:rPr>
          <w:lang w:val="es-NI"/>
        </w:rPr>
        <w:t>stado cuenta con la Dirección de Servicios Médicos directos</w:t>
      </w:r>
      <w:r w:rsidR="00DE59A8" w:rsidRPr="00DE59A8">
        <w:t xml:space="preserve"> donde se les otorga a los Asegurados, Jubilados y Victimas de Guerra servicios médicos complementarios, entre estos:</w:t>
      </w:r>
      <w:r w:rsidR="00DE59A8" w:rsidRPr="00DE59A8">
        <w:rPr>
          <w:lang w:val="es-NI"/>
        </w:rPr>
        <w:t xml:space="preserve"> </w:t>
      </w:r>
    </w:p>
    <w:p w14:paraId="74DB1CE0" w14:textId="77777777" w:rsidR="00DE59A8" w:rsidRPr="00DE59A8" w:rsidRDefault="00DE59A8" w:rsidP="00E9436B">
      <w:pPr>
        <w:pStyle w:val="Bullet1G"/>
        <w:ind w:left="1701"/>
        <w:rPr>
          <w:lang w:val="es-NI"/>
        </w:rPr>
      </w:pPr>
      <w:r w:rsidRPr="00DE59A8">
        <w:rPr>
          <w:lang w:val="es-NI"/>
        </w:rPr>
        <w:t>Anteojos, lente de contacto y prótesis oculares</w:t>
      </w:r>
      <w:r w:rsidR="00F62565">
        <w:rPr>
          <w:lang w:val="es-NI"/>
        </w:rPr>
        <w:t>.</w:t>
      </w:r>
    </w:p>
    <w:p w14:paraId="14EFBDF4" w14:textId="77777777" w:rsidR="00DE59A8" w:rsidRPr="00DE59A8" w:rsidRDefault="00DE59A8" w:rsidP="00E9436B">
      <w:pPr>
        <w:pStyle w:val="Bullet1G"/>
        <w:ind w:left="1701"/>
        <w:rPr>
          <w:lang w:val="es-NI"/>
        </w:rPr>
      </w:pPr>
      <w:r w:rsidRPr="00DE59A8">
        <w:rPr>
          <w:lang w:val="es-NI"/>
        </w:rPr>
        <w:t>Apar</w:t>
      </w:r>
      <w:r w:rsidR="00947ABE">
        <w:rPr>
          <w:lang w:val="es-NI"/>
        </w:rPr>
        <w:t>atos y prótesis para la sordera</w:t>
      </w:r>
      <w:r w:rsidR="00F62565">
        <w:rPr>
          <w:lang w:val="es-NI"/>
        </w:rPr>
        <w:t>.</w:t>
      </w:r>
    </w:p>
    <w:p w14:paraId="4C5707CA" w14:textId="77777777" w:rsidR="00DE59A8" w:rsidRDefault="00DE59A8" w:rsidP="00E9436B">
      <w:pPr>
        <w:pStyle w:val="Bullet1G"/>
        <w:ind w:left="1701"/>
        <w:rPr>
          <w:lang w:val="es-NI"/>
        </w:rPr>
      </w:pPr>
      <w:r w:rsidRPr="00DE59A8">
        <w:rPr>
          <w:lang w:val="es-NI"/>
        </w:rPr>
        <w:t>Prótesis y órtesis externas.</w:t>
      </w:r>
    </w:p>
    <w:p w14:paraId="41D2BB88" w14:textId="77777777" w:rsidR="00DE59A8" w:rsidRDefault="005E1226" w:rsidP="00DE59A8">
      <w:pPr>
        <w:pStyle w:val="SingleTxtG"/>
        <w:rPr>
          <w:lang w:val="es-NI"/>
        </w:rPr>
      </w:pPr>
      <w:r>
        <w:rPr>
          <w:lang w:val="es-NI"/>
        </w:rPr>
        <w:t>77.</w:t>
      </w:r>
      <w:r>
        <w:rPr>
          <w:lang w:val="es-NI"/>
        </w:rPr>
        <w:tab/>
      </w:r>
      <w:r w:rsidR="00DE59A8" w:rsidRPr="00DE59A8">
        <w:rPr>
          <w:lang w:val="es-NI"/>
        </w:rPr>
        <w:t>Asegura el cumplimiento del artículo 86 de la Ley de seguridad Social, que establece que el pensionado de vejez, invalidez e incapacidad permanente total, cuando por su estado físico requiera ineludiblemente que lo asista otra persona de manera permanente, según el dictamen de la Comisión de Invalidez, se le otorgará una ayuda asistencial equivalente al 20</w:t>
      </w:r>
      <w:r w:rsidR="0088684A">
        <w:rPr>
          <w:lang w:val="es-NI"/>
        </w:rPr>
        <w:t> </w:t>
      </w:r>
      <w:r w:rsidR="00DE59A8" w:rsidRPr="00DE59A8">
        <w:rPr>
          <w:lang w:val="es-NI"/>
        </w:rPr>
        <w:t>% de la pensión base, que en ningún caso podrá ser inferior al 50</w:t>
      </w:r>
      <w:r w:rsidR="0088684A">
        <w:rPr>
          <w:lang w:val="es-NI"/>
        </w:rPr>
        <w:t> </w:t>
      </w:r>
      <w:r w:rsidR="00DE59A8" w:rsidRPr="00DE59A8">
        <w:rPr>
          <w:lang w:val="es-NI"/>
        </w:rPr>
        <w:t>% del salario mínimo vigente para los trabajadores en general.</w:t>
      </w:r>
    </w:p>
    <w:p w14:paraId="4C712081" w14:textId="77777777" w:rsidR="00DE59A8" w:rsidRPr="005E1226" w:rsidRDefault="005E1226" w:rsidP="00DE59A8">
      <w:pPr>
        <w:pStyle w:val="SingleTxtG"/>
        <w:rPr>
          <w:lang w:val="es-NI"/>
        </w:rPr>
      </w:pPr>
      <w:r>
        <w:rPr>
          <w:lang w:val="es-NI"/>
        </w:rPr>
        <w:t>78.</w:t>
      </w:r>
      <w:r>
        <w:rPr>
          <w:lang w:val="es-NI"/>
        </w:rPr>
        <w:tab/>
      </w:r>
      <w:r w:rsidR="00DE59A8" w:rsidRPr="00DE59A8">
        <w:rPr>
          <w:lang w:val="es-NI"/>
        </w:rPr>
        <w:t xml:space="preserve">El 19 de julio del 2013, por medio del decreto presidencial N° 28-2013, se restituyó los derechos de los adultos mayores y personas con discapacidad otorgándole una pensión reducida a los que no cumplieron las cotizaciones establecidas en la ley de Seguridad Social. </w:t>
      </w:r>
      <w:r w:rsidR="00DE59A8" w:rsidRPr="005E1226">
        <w:rPr>
          <w:lang w:val="es-NI"/>
        </w:rPr>
        <w:t>Anexo Nº 5: Decreto Presidencial Nº 28-2013.</w:t>
      </w:r>
    </w:p>
    <w:p w14:paraId="2AF8D55F" w14:textId="77777777" w:rsidR="00DE59A8" w:rsidRDefault="003605B1" w:rsidP="002402B8">
      <w:pPr>
        <w:pStyle w:val="H1G"/>
        <w:rPr>
          <w:lang w:val="es-NI"/>
        </w:rPr>
      </w:pPr>
      <w:r>
        <w:rPr>
          <w:lang w:val="es-NI"/>
        </w:rPr>
        <w:tab/>
      </w:r>
      <w:r>
        <w:rPr>
          <w:lang w:val="es-NI"/>
        </w:rPr>
        <w:tab/>
      </w:r>
      <w:r w:rsidR="00DE59A8" w:rsidRPr="00DE59A8">
        <w:rPr>
          <w:lang w:val="es-NI"/>
        </w:rPr>
        <w:t>Salud</w:t>
      </w:r>
    </w:p>
    <w:p w14:paraId="271E758E" w14:textId="77777777" w:rsidR="00DE59A8" w:rsidRPr="00DE59A8" w:rsidRDefault="005E1226" w:rsidP="00DE59A8">
      <w:pPr>
        <w:pStyle w:val="SingleTxtG"/>
        <w:rPr>
          <w:lang w:val="es-NI"/>
        </w:rPr>
      </w:pPr>
      <w:r>
        <w:rPr>
          <w:lang w:val="es-NI"/>
        </w:rPr>
        <w:t>79.</w:t>
      </w:r>
      <w:r>
        <w:rPr>
          <w:lang w:val="es-NI"/>
        </w:rPr>
        <w:tab/>
      </w:r>
      <w:r w:rsidR="00DE59A8" w:rsidRPr="00DE59A8">
        <w:rPr>
          <w:lang w:val="es-NI"/>
        </w:rPr>
        <w:t xml:space="preserve">El </w:t>
      </w:r>
      <w:r w:rsidR="00B1582C">
        <w:rPr>
          <w:lang w:val="es-NI"/>
        </w:rPr>
        <w:t>E</w:t>
      </w:r>
      <w:r w:rsidR="00DE59A8" w:rsidRPr="00DE59A8">
        <w:rPr>
          <w:lang w:val="es-NI"/>
        </w:rPr>
        <w:t xml:space="preserve">stado de Nicaragua, cuenta con su marco legal e institucional para restablecer los derechos de las personas con discapacidad, siendo los siguientes: </w:t>
      </w:r>
    </w:p>
    <w:p w14:paraId="56908C78" w14:textId="77777777" w:rsidR="00DE59A8" w:rsidRPr="00DE59A8" w:rsidRDefault="00947ABE" w:rsidP="00E9436B">
      <w:pPr>
        <w:pStyle w:val="Bullet1G"/>
        <w:ind w:left="1701"/>
        <w:rPr>
          <w:lang w:val="es-NI"/>
        </w:rPr>
      </w:pPr>
      <w:r>
        <w:rPr>
          <w:lang w:val="es-NI"/>
        </w:rPr>
        <w:t>Ley 423: Ley General de Salud</w:t>
      </w:r>
      <w:r w:rsidR="00F62565">
        <w:rPr>
          <w:lang w:val="es-NI"/>
        </w:rPr>
        <w:t>.</w:t>
      </w:r>
    </w:p>
    <w:p w14:paraId="0269C72B" w14:textId="77777777" w:rsidR="00DE59A8" w:rsidRPr="00DE59A8" w:rsidRDefault="00DE59A8" w:rsidP="00E9436B">
      <w:pPr>
        <w:pStyle w:val="Bullet1G"/>
        <w:ind w:left="1701"/>
        <w:rPr>
          <w:lang w:val="es-NI"/>
        </w:rPr>
      </w:pPr>
      <w:r w:rsidRPr="00DE59A8">
        <w:rPr>
          <w:lang w:val="es-NI"/>
        </w:rPr>
        <w:t>Decreto N° 001-2003: Reglam</w:t>
      </w:r>
      <w:r w:rsidR="00947ABE">
        <w:rPr>
          <w:lang w:val="es-NI"/>
        </w:rPr>
        <w:t>ento de la Ley General de Salud</w:t>
      </w:r>
      <w:r w:rsidR="00F62565">
        <w:rPr>
          <w:lang w:val="es-NI"/>
        </w:rPr>
        <w:t>.</w:t>
      </w:r>
    </w:p>
    <w:p w14:paraId="2F0A5B7E" w14:textId="77777777" w:rsidR="00DE59A8" w:rsidRPr="00DE59A8" w:rsidRDefault="00DE59A8" w:rsidP="00E9436B">
      <w:pPr>
        <w:pStyle w:val="Bullet1G"/>
        <w:ind w:left="1701"/>
        <w:rPr>
          <w:lang w:val="es-NI"/>
        </w:rPr>
      </w:pPr>
      <w:r w:rsidRPr="00DE59A8">
        <w:rPr>
          <w:lang w:val="es-NI"/>
        </w:rPr>
        <w:t>Normativa – 045: Protocolo de Manejo de las Ulceras Por Presión y las U</w:t>
      </w:r>
      <w:r w:rsidR="00947ABE">
        <w:rPr>
          <w:lang w:val="es-NI"/>
        </w:rPr>
        <w:t>lceras por Insuficiencia Venosa</w:t>
      </w:r>
      <w:r w:rsidR="00F62565">
        <w:rPr>
          <w:lang w:val="es-NI"/>
        </w:rPr>
        <w:t>.</w:t>
      </w:r>
    </w:p>
    <w:p w14:paraId="3B64C452" w14:textId="77777777" w:rsidR="00DE59A8" w:rsidRPr="00DE59A8" w:rsidRDefault="00DE59A8" w:rsidP="00E9436B">
      <w:pPr>
        <w:pStyle w:val="Bullet1G"/>
        <w:ind w:left="1701"/>
        <w:rPr>
          <w:lang w:val="es-NI"/>
        </w:rPr>
      </w:pPr>
      <w:r w:rsidRPr="00DE59A8">
        <w:rPr>
          <w:lang w:val="es-NI"/>
        </w:rPr>
        <w:t>Convenio Marco de Cooperación entre el Ministerio de Salud, el Sector de personas con discapacidad y la Procuraduría para la Defensa</w:t>
      </w:r>
      <w:r w:rsidR="00947ABE">
        <w:rPr>
          <w:lang w:val="es-NI"/>
        </w:rPr>
        <w:t xml:space="preserve"> de los Derechos Humanos</w:t>
      </w:r>
      <w:r w:rsidR="00F62565">
        <w:rPr>
          <w:lang w:val="es-NI"/>
        </w:rPr>
        <w:t>.</w:t>
      </w:r>
    </w:p>
    <w:p w14:paraId="23CC5C93" w14:textId="77777777" w:rsidR="00DE59A8" w:rsidRPr="00DE59A8" w:rsidRDefault="00DE59A8" w:rsidP="00E9436B">
      <w:pPr>
        <w:pStyle w:val="Bullet1G"/>
        <w:ind w:left="1701"/>
        <w:rPr>
          <w:lang w:val="es-NI"/>
        </w:rPr>
      </w:pPr>
      <w:r w:rsidRPr="00DE59A8">
        <w:rPr>
          <w:lang w:val="es-NI"/>
        </w:rPr>
        <w:t xml:space="preserve">Convenio de Atención de Salud con </w:t>
      </w:r>
      <w:r w:rsidR="00947ABE">
        <w:rPr>
          <w:lang w:val="es-NI"/>
        </w:rPr>
        <w:t>Organizaciones del Adulto Mayor</w:t>
      </w:r>
      <w:r w:rsidR="00F62565">
        <w:rPr>
          <w:lang w:val="es-NI"/>
        </w:rPr>
        <w:t>.</w:t>
      </w:r>
    </w:p>
    <w:p w14:paraId="7208449F" w14:textId="77777777" w:rsidR="00DE59A8" w:rsidRPr="00DE59A8" w:rsidRDefault="00DE59A8" w:rsidP="00E9436B">
      <w:pPr>
        <w:pStyle w:val="Bullet1G"/>
        <w:ind w:left="1701"/>
        <w:rPr>
          <w:lang w:val="es-NI"/>
        </w:rPr>
      </w:pPr>
      <w:r w:rsidRPr="00DE59A8">
        <w:rPr>
          <w:lang w:val="es-NI"/>
        </w:rPr>
        <w:t>Ley 370, creadora del Instituto contra e</w:t>
      </w:r>
      <w:r w:rsidR="00947ABE">
        <w:rPr>
          <w:lang w:val="es-NI"/>
        </w:rPr>
        <w:t>l alcoholismo y la drogadicción</w:t>
      </w:r>
      <w:r w:rsidR="00F62565">
        <w:rPr>
          <w:lang w:val="es-NI"/>
        </w:rPr>
        <w:t>.</w:t>
      </w:r>
    </w:p>
    <w:p w14:paraId="423D8411" w14:textId="77777777" w:rsidR="00DE59A8" w:rsidRDefault="00DE59A8" w:rsidP="00E9436B">
      <w:pPr>
        <w:pStyle w:val="Bullet1G"/>
        <w:ind w:left="1701"/>
        <w:rPr>
          <w:lang w:val="es-NI"/>
        </w:rPr>
      </w:pPr>
      <w:r w:rsidRPr="00DE59A8">
        <w:rPr>
          <w:lang w:val="es-NI"/>
        </w:rPr>
        <w:t>Se ha revisado y actualizado los protocolos de atención de pacientes crónicos, neonato, operación milagro.</w:t>
      </w:r>
    </w:p>
    <w:p w14:paraId="4D006734" w14:textId="77777777" w:rsidR="00DE59A8" w:rsidRDefault="005E1226" w:rsidP="00DE59A8">
      <w:pPr>
        <w:pStyle w:val="SingleTxtG"/>
        <w:rPr>
          <w:lang w:val="es-NI"/>
        </w:rPr>
      </w:pPr>
      <w:r>
        <w:rPr>
          <w:lang w:val="es-NI"/>
        </w:rPr>
        <w:t>80.</w:t>
      </w:r>
      <w:r>
        <w:rPr>
          <w:lang w:val="es-NI"/>
        </w:rPr>
        <w:tab/>
      </w:r>
      <w:r w:rsidR="00DE59A8" w:rsidRPr="00DE59A8">
        <w:rPr>
          <w:lang w:val="es-NI"/>
        </w:rPr>
        <w:t xml:space="preserve">Dichas leyes y Convenios son instrumentos jurídicos de obligatorio cumplimiento para el personal de salud a nivel nacional para restituir derecho a las personas con discapacidad, así como disponer las oficinas y el entorno para garantizar la accesibilidad de las personas con discapacidad y la atención médica especializada, con equipos auxiliares (sillas de ruedas, órtesis y prótesis), y cuando se es necesario la realización de exámenes especializados, consultas externas, medicina interna, atención Psicológica, terapia física, de lenguaje. Ocupacional, acuática, electromiografía, recetas despachadas, sillas de ruedas y andariveles. Taller de Prótesis, Ortesis y medios auxiliares. </w:t>
      </w:r>
    </w:p>
    <w:p w14:paraId="2384065E" w14:textId="77777777" w:rsidR="00DE59A8" w:rsidRPr="00DE59A8" w:rsidRDefault="005E1226" w:rsidP="00DE59A8">
      <w:pPr>
        <w:pStyle w:val="SingleTxtG"/>
        <w:rPr>
          <w:lang w:val="es-NI"/>
        </w:rPr>
      </w:pPr>
      <w:r>
        <w:rPr>
          <w:lang w:val="es-NI"/>
        </w:rPr>
        <w:t>8</w:t>
      </w:r>
      <w:r w:rsidR="002402B8">
        <w:rPr>
          <w:lang w:val="es-NI"/>
        </w:rPr>
        <w:t>1</w:t>
      </w:r>
      <w:r>
        <w:rPr>
          <w:lang w:val="es-NI"/>
        </w:rPr>
        <w:t>.</w:t>
      </w:r>
      <w:r>
        <w:rPr>
          <w:lang w:val="es-NI"/>
        </w:rPr>
        <w:tab/>
      </w:r>
      <w:r w:rsidR="00DE59A8" w:rsidRPr="00DE59A8">
        <w:rPr>
          <w:lang w:val="es-NI"/>
        </w:rPr>
        <w:t>Ubicados en el Hospital Aldo Chavarría, en el Hospital de la Trinidad y en la Escuela de Enfermería de Puerto Cabeza</w:t>
      </w:r>
      <w:r>
        <w:rPr>
          <w:lang w:val="es-NI"/>
        </w:rPr>
        <w:t xml:space="preserve">. </w:t>
      </w:r>
      <w:r w:rsidR="00DE59A8" w:rsidRPr="00DE59A8">
        <w:rPr>
          <w:lang w:val="es-NI"/>
        </w:rPr>
        <w:t>300 Prótesis al año y 480 Ortesis.</w:t>
      </w:r>
    </w:p>
    <w:p w14:paraId="1AF4FAC6" w14:textId="77777777" w:rsidR="00DE59A8" w:rsidRDefault="005E1226" w:rsidP="00DE59A8">
      <w:pPr>
        <w:pStyle w:val="SingleTxtG"/>
        <w:rPr>
          <w:lang w:val="es-NI"/>
        </w:rPr>
      </w:pPr>
      <w:r>
        <w:rPr>
          <w:lang w:val="es-NI"/>
        </w:rPr>
        <w:t>8</w:t>
      </w:r>
      <w:r w:rsidR="002402B8">
        <w:rPr>
          <w:lang w:val="es-NI"/>
        </w:rPr>
        <w:t>2</w:t>
      </w:r>
      <w:r>
        <w:rPr>
          <w:lang w:val="es-NI"/>
        </w:rPr>
        <w:t>.</w:t>
      </w:r>
      <w:r>
        <w:rPr>
          <w:lang w:val="es-NI"/>
        </w:rPr>
        <w:tab/>
      </w:r>
      <w:r w:rsidR="00DE59A8" w:rsidRPr="00DE59A8">
        <w:rPr>
          <w:lang w:val="es-NI"/>
        </w:rPr>
        <w:t>El Gobierno desde el estudio bio sicosocial Todos con Voz de han dado respuestas sobre medios auxiliares sobre todo sillas de ruedas 4000 sillas de ruedas distribuidas a través de MINSA,</w:t>
      </w:r>
      <w:r>
        <w:rPr>
          <w:lang w:val="es-NI"/>
        </w:rPr>
        <w:t xml:space="preserve"> ALCALDIAS, Promotora solidaria, </w:t>
      </w:r>
      <w:r w:rsidR="00DE59A8" w:rsidRPr="00DE59A8">
        <w:rPr>
          <w:lang w:val="es-NI"/>
        </w:rPr>
        <w:t>Muletas, Bastón blanco, andariveles a más de 1400 personas con discapacidad</w:t>
      </w:r>
      <w:r w:rsidR="00912D38">
        <w:rPr>
          <w:lang w:val="es-NI"/>
        </w:rPr>
        <w:t>.</w:t>
      </w:r>
    </w:p>
    <w:p w14:paraId="4345415E" w14:textId="77777777" w:rsidR="00DE59A8" w:rsidRDefault="005E1226" w:rsidP="005E1226">
      <w:pPr>
        <w:pStyle w:val="H23G"/>
        <w:rPr>
          <w:lang w:val="es-NI"/>
        </w:rPr>
      </w:pPr>
      <w:r>
        <w:rPr>
          <w:lang w:val="es-NI"/>
        </w:rPr>
        <w:tab/>
      </w:r>
      <w:r>
        <w:rPr>
          <w:lang w:val="es-NI"/>
        </w:rPr>
        <w:tab/>
      </w:r>
      <w:r w:rsidR="00DE59A8" w:rsidRPr="00DE59A8">
        <w:rPr>
          <w:lang w:val="es-NI"/>
        </w:rPr>
        <w:t>Atenc</w:t>
      </w:r>
      <w:r w:rsidR="002402B8">
        <w:rPr>
          <w:lang w:val="es-NI"/>
        </w:rPr>
        <w:t>ión de prevención de la ceguera</w:t>
      </w:r>
    </w:p>
    <w:p w14:paraId="52E978E8" w14:textId="77777777" w:rsidR="005E1226" w:rsidRDefault="002402B8" w:rsidP="00DE59A8">
      <w:pPr>
        <w:pStyle w:val="SingleTxtG"/>
        <w:rPr>
          <w:lang w:val="es-NI"/>
        </w:rPr>
      </w:pPr>
      <w:r>
        <w:rPr>
          <w:lang w:val="es-NI"/>
        </w:rPr>
        <w:t>83.</w:t>
      </w:r>
      <w:r>
        <w:rPr>
          <w:lang w:val="es-NI"/>
        </w:rPr>
        <w:tab/>
      </w:r>
      <w:r w:rsidR="00B44B08">
        <w:rPr>
          <w:lang w:val="es-NI"/>
        </w:rPr>
        <w:t>“</w:t>
      </w:r>
      <w:r w:rsidR="00DE59A8" w:rsidRPr="00DE59A8">
        <w:rPr>
          <w:lang w:val="es-NI"/>
        </w:rPr>
        <w:t>Operación Milagro:</w:t>
      </w:r>
      <w:r w:rsidR="00B44B08">
        <w:rPr>
          <w:lang w:val="es-NI"/>
        </w:rPr>
        <w:t>”</w:t>
      </w:r>
      <w:r w:rsidR="00DE59A8" w:rsidRPr="00DE59A8">
        <w:rPr>
          <w:lang w:val="es-NI"/>
        </w:rPr>
        <w:t xml:space="preserve"> existen 5 centros ubicados en</w:t>
      </w:r>
      <w:r>
        <w:rPr>
          <w:lang w:val="es-NI"/>
        </w:rPr>
        <w:t>:</w:t>
      </w:r>
    </w:p>
    <w:p w14:paraId="61D03A3D" w14:textId="77777777" w:rsidR="005E1226" w:rsidRDefault="00DE59A8" w:rsidP="00E9436B">
      <w:pPr>
        <w:pStyle w:val="Bullet1G"/>
        <w:ind w:left="1701"/>
        <w:rPr>
          <w:lang w:val="es-NI"/>
        </w:rPr>
      </w:pPr>
      <w:r w:rsidRPr="00DE59A8">
        <w:rPr>
          <w:lang w:val="es-NI"/>
        </w:rPr>
        <w:t>Cent</w:t>
      </w:r>
      <w:r w:rsidR="002402B8">
        <w:rPr>
          <w:lang w:val="es-NI"/>
        </w:rPr>
        <w:t>ro Carlos Fonseca en Matagalpa</w:t>
      </w:r>
    </w:p>
    <w:p w14:paraId="0C572DD3" w14:textId="77777777" w:rsidR="005E1226" w:rsidRDefault="002402B8" w:rsidP="00E9436B">
      <w:pPr>
        <w:pStyle w:val="Bullet1G"/>
        <w:ind w:left="1701"/>
        <w:rPr>
          <w:lang w:val="es-NI"/>
        </w:rPr>
      </w:pPr>
      <w:r>
        <w:rPr>
          <w:lang w:val="es-NI"/>
        </w:rPr>
        <w:lastRenderedPageBreak/>
        <w:t>Centro Sandino en Managua</w:t>
      </w:r>
    </w:p>
    <w:p w14:paraId="0785AE34" w14:textId="77777777" w:rsidR="005E1226" w:rsidRDefault="00DE59A8" w:rsidP="00E9436B">
      <w:pPr>
        <w:pStyle w:val="Bullet1G"/>
        <w:ind w:left="1701"/>
        <w:rPr>
          <w:lang w:val="es-NI"/>
        </w:rPr>
      </w:pPr>
      <w:r w:rsidRPr="00DE59A8">
        <w:rPr>
          <w:lang w:val="es-NI"/>
        </w:rPr>
        <w:t xml:space="preserve">Centro en Bluefields </w:t>
      </w:r>
    </w:p>
    <w:p w14:paraId="2E78BD5C" w14:textId="77777777" w:rsidR="005E1226" w:rsidRDefault="00DE59A8" w:rsidP="00E9436B">
      <w:pPr>
        <w:pStyle w:val="Bullet1G"/>
        <w:ind w:left="1701"/>
        <w:rPr>
          <w:lang w:val="es-NI"/>
        </w:rPr>
      </w:pPr>
      <w:r w:rsidRPr="00DE59A8">
        <w:rPr>
          <w:lang w:val="es-NI"/>
        </w:rPr>
        <w:t>2 centros Itinerantes actualmente en Carazo y Chontales</w:t>
      </w:r>
      <w:r w:rsidR="002402B8">
        <w:rPr>
          <w:lang w:val="es-NI"/>
        </w:rPr>
        <w:t>.</w:t>
      </w:r>
    </w:p>
    <w:p w14:paraId="69053C4D" w14:textId="77777777" w:rsidR="00E9436B" w:rsidRDefault="005E1226" w:rsidP="005E1226">
      <w:pPr>
        <w:pStyle w:val="SingleTxtG"/>
        <w:rPr>
          <w:lang w:val="es-NI"/>
        </w:rPr>
      </w:pPr>
      <w:r>
        <w:rPr>
          <w:lang w:val="es-NI"/>
        </w:rPr>
        <w:t>8</w:t>
      </w:r>
      <w:r w:rsidR="002402B8">
        <w:rPr>
          <w:lang w:val="es-NI"/>
        </w:rPr>
        <w:t>4</w:t>
      </w:r>
      <w:r>
        <w:rPr>
          <w:lang w:val="es-NI"/>
        </w:rPr>
        <w:t>.</w:t>
      </w:r>
      <w:r>
        <w:rPr>
          <w:lang w:val="es-NI"/>
        </w:rPr>
        <w:tab/>
      </w:r>
      <w:r w:rsidR="00DE59A8" w:rsidRPr="00DE59A8">
        <w:rPr>
          <w:lang w:val="es-NI"/>
        </w:rPr>
        <w:t>Personas operadas a partir del año 200</w:t>
      </w:r>
      <w:r w:rsidR="00E9436B">
        <w:rPr>
          <w:lang w:val="es-NI"/>
        </w:rPr>
        <w:t>7 Acumulado Histórico: 122</w:t>
      </w:r>
      <w:r w:rsidR="00F62565">
        <w:rPr>
          <w:lang w:val="es-NI"/>
        </w:rPr>
        <w:t>.</w:t>
      </w:r>
      <w:r w:rsidR="00E9436B">
        <w:rPr>
          <w:lang w:val="es-NI"/>
        </w:rPr>
        <w:t>545.</w:t>
      </w:r>
      <w:r w:rsidR="00DE59A8" w:rsidRPr="00DE59A8">
        <w:rPr>
          <w:lang w:val="es-NI"/>
        </w:rPr>
        <w:t xml:space="preserve"> Personas operadas</w:t>
      </w:r>
      <w:r w:rsidR="002402B8">
        <w:rPr>
          <w:lang w:val="es-NI"/>
        </w:rPr>
        <w:t>.</w:t>
      </w:r>
    </w:p>
    <w:p w14:paraId="08E73390" w14:textId="77777777" w:rsidR="00DE59A8" w:rsidRPr="00DE59A8" w:rsidRDefault="00E9436B" w:rsidP="005E1226">
      <w:pPr>
        <w:pStyle w:val="SingleTxtG"/>
        <w:rPr>
          <w:lang w:val="es-NI"/>
        </w:rPr>
      </w:pPr>
      <w:r>
        <w:rPr>
          <w:lang w:val="es-NI"/>
        </w:rPr>
        <w:t>8</w:t>
      </w:r>
      <w:r w:rsidR="002402B8">
        <w:rPr>
          <w:lang w:val="es-NI"/>
        </w:rPr>
        <w:t>5</w:t>
      </w:r>
      <w:r>
        <w:rPr>
          <w:lang w:val="es-NI"/>
        </w:rPr>
        <w:t>.</w:t>
      </w:r>
      <w:r>
        <w:rPr>
          <w:lang w:val="es-NI"/>
        </w:rPr>
        <w:tab/>
      </w:r>
      <w:r w:rsidR="005E1226" w:rsidRPr="00DE59A8">
        <w:rPr>
          <w:lang w:val="es-NI"/>
        </w:rPr>
        <w:t xml:space="preserve">Centro nacional de rehabilitación para personas ciegas y de baja visión </w:t>
      </w:r>
      <w:r w:rsidR="00B44B08">
        <w:rPr>
          <w:lang w:val="es-NI"/>
        </w:rPr>
        <w:t>“</w:t>
      </w:r>
      <w:r w:rsidR="005E1226">
        <w:rPr>
          <w:lang w:val="es-NI"/>
        </w:rPr>
        <w:t>C</w:t>
      </w:r>
      <w:r w:rsidR="005E1226" w:rsidRPr="00DE59A8">
        <w:rPr>
          <w:lang w:val="es-NI"/>
        </w:rPr>
        <w:t xml:space="preserve">omandante </w:t>
      </w:r>
      <w:r w:rsidR="005E1226">
        <w:rPr>
          <w:lang w:val="es-NI"/>
        </w:rPr>
        <w:t>C</w:t>
      </w:r>
      <w:r w:rsidR="005E1226" w:rsidRPr="00DE59A8">
        <w:rPr>
          <w:lang w:val="es-NI"/>
        </w:rPr>
        <w:t xml:space="preserve">arlos </w:t>
      </w:r>
      <w:r w:rsidR="005E1226">
        <w:rPr>
          <w:lang w:val="es-NI"/>
        </w:rPr>
        <w:t>F</w:t>
      </w:r>
      <w:r w:rsidR="005E1226" w:rsidRPr="00DE59A8">
        <w:rPr>
          <w:lang w:val="es-NI"/>
        </w:rPr>
        <w:t xml:space="preserve">onseca </w:t>
      </w:r>
      <w:r w:rsidR="005E1226">
        <w:rPr>
          <w:lang w:val="es-NI"/>
        </w:rPr>
        <w:t>A</w:t>
      </w:r>
      <w:r w:rsidR="005E1226" w:rsidRPr="00DE59A8">
        <w:rPr>
          <w:lang w:val="es-NI"/>
        </w:rPr>
        <w:t>mador</w:t>
      </w:r>
      <w:r w:rsidR="00B44B08">
        <w:rPr>
          <w:lang w:val="es-NI"/>
        </w:rPr>
        <w:t>”</w:t>
      </w:r>
      <w:r w:rsidR="005E1226">
        <w:rPr>
          <w:lang w:val="es-NI"/>
        </w:rPr>
        <w:t xml:space="preserve">. </w:t>
      </w:r>
      <w:r w:rsidR="00DE59A8" w:rsidRPr="00DE59A8">
        <w:rPr>
          <w:lang w:val="es-NI"/>
        </w:rPr>
        <w:t>7</w:t>
      </w:r>
      <w:r w:rsidR="00F62565">
        <w:rPr>
          <w:lang w:val="es-NI"/>
        </w:rPr>
        <w:t>.0</w:t>
      </w:r>
      <w:r w:rsidR="00DE59A8" w:rsidRPr="00DE59A8">
        <w:rPr>
          <w:lang w:val="es-NI"/>
        </w:rPr>
        <w:t>35</w:t>
      </w:r>
      <w:r w:rsidR="00F62565">
        <w:rPr>
          <w:lang w:val="es-NI"/>
        </w:rPr>
        <w:t>.000</w:t>
      </w:r>
      <w:r w:rsidR="00DE59A8" w:rsidRPr="00DE59A8">
        <w:rPr>
          <w:lang w:val="es-NI"/>
        </w:rPr>
        <w:t xml:space="preserve"> córdobas y ayudará a las personas con discapacidad visual, mediante en el desarrollo de varias habilidades. </w:t>
      </w:r>
    </w:p>
    <w:p w14:paraId="28B1C9C5" w14:textId="77777777" w:rsidR="00DE59A8" w:rsidRPr="00DE59A8" w:rsidRDefault="00E9436B" w:rsidP="00DE59A8">
      <w:pPr>
        <w:pStyle w:val="SingleTxtG"/>
        <w:rPr>
          <w:lang w:val="es-NI"/>
        </w:rPr>
      </w:pPr>
      <w:r>
        <w:rPr>
          <w:lang w:val="es-NI"/>
        </w:rPr>
        <w:t>8</w:t>
      </w:r>
      <w:r w:rsidR="002402B8">
        <w:rPr>
          <w:lang w:val="es-NI"/>
        </w:rPr>
        <w:t>6</w:t>
      </w:r>
      <w:r>
        <w:rPr>
          <w:lang w:val="es-NI"/>
        </w:rPr>
        <w:t>.</w:t>
      </w:r>
      <w:r>
        <w:rPr>
          <w:lang w:val="es-NI"/>
        </w:rPr>
        <w:tab/>
      </w:r>
      <w:r w:rsidR="00DE59A8" w:rsidRPr="00DE59A8">
        <w:rPr>
          <w:lang w:val="es-NI"/>
        </w:rPr>
        <w:t>El centro mide 790 m</w:t>
      </w:r>
      <w:r w:rsidR="00F62565" w:rsidRPr="00593B84">
        <w:rPr>
          <w:vertAlign w:val="superscript"/>
          <w:lang w:val="es-NI"/>
        </w:rPr>
        <w:t>2</w:t>
      </w:r>
      <w:r w:rsidR="00DE59A8" w:rsidRPr="00DE59A8">
        <w:rPr>
          <w:lang w:val="es-NI"/>
        </w:rPr>
        <w:t xml:space="preserve"> de construcción y cuenta con aulas de clases, auditorio, salas de estar, bodegas para materiales y cuartos para hospedar</w:t>
      </w:r>
      <w:r w:rsidR="002402B8">
        <w:rPr>
          <w:lang w:val="es-NI"/>
        </w:rPr>
        <w:t>.</w:t>
      </w:r>
    </w:p>
    <w:p w14:paraId="479655B8" w14:textId="77777777" w:rsidR="00DE59A8" w:rsidRDefault="00E9436B" w:rsidP="00DE59A8">
      <w:pPr>
        <w:pStyle w:val="SingleTxtG"/>
        <w:rPr>
          <w:lang w:val="es-NI"/>
        </w:rPr>
      </w:pPr>
      <w:r>
        <w:rPr>
          <w:lang w:val="es-NI"/>
        </w:rPr>
        <w:t>8</w:t>
      </w:r>
      <w:r w:rsidR="002402B8">
        <w:rPr>
          <w:lang w:val="es-NI"/>
        </w:rPr>
        <w:t>7</w:t>
      </w:r>
      <w:r>
        <w:rPr>
          <w:lang w:val="es-NI"/>
        </w:rPr>
        <w:t>.</w:t>
      </w:r>
      <w:r>
        <w:rPr>
          <w:lang w:val="es-NI"/>
        </w:rPr>
        <w:tab/>
      </w:r>
      <w:r w:rsidR="005E1226">
        <w:rPr>
          <w:lang w:val="es-NI"/>
        </w:rPr>
        <w:t xml:space="preserve">Centros de audiología: </w:t>
      </w:r>
      <w:r w:rsidR="00DE59A8" w:rsidRPr="00DE59A8">
        <w:rPr>
          <w:lang w:val="es-NI"/>
        </w:rPr>
        <w:t>Managua, León, Matagalpa, Estelí y Jinotega. Más de 300 Prótesis auditiva</w:t>
      </w:r>
      <w:r w:rsidR="005E1226">
        <w:rPr>
          <w:lang w:val="es-NI"/>
        </w:rPr>
        <w:t xml:space="preserve">, </w:t>
      </w:r>
      <w:r w:rsidR="00DE59A8" w:rsidRPr="00DE59A8">
        <w:rPr>
          <w:lang w:val="es-NI"/>
        </w:rPr>
        <w:t>700 audiometrías.22 ORL en 14 SILAIS.</w:t>
      </w:r>
      <w:r w:rsidR="005E1226">
        <w:rPr>
          <w:lang w:val="es-NI"/>
        </w:rPr>
        <w:t xml:space="preserve"> </w:t>
      </w:r>
      <w:r w:rsidR="00DE59A8" w:rsidRPr="00DE59A8">
        <w:rPr>
          <w:lang w:val="es-NI"/>
        </w:rPr>
        <w:t xml:space="preserve">22 residentes de ORL. Capacitación en </w:t>
      </w:r>
      <w:r w:rsidR="002402B8">
        <w:rPr>
          <w:lang w:val="es-NI"/>
        </w:rPr>
        <w:t>Cuidados del Oído y la Audición.</w:t>
      </w:r>
    </w:p>
    <w:p w14:paraId="6D6354CC" w14:textId="77777777" w:rsidR="00DE59A8" w:rsidRDefault="00E9436B" w:rsidP="00DE59A8">
      <w:pPr>
        <w:pStyle w:val="SingleTxtG"/>
        <w:rPr>
          <w:lang w:val="es-NI"/>
        </w:rPr>
      </w:pPr>
      <w:r>
        <w:rPr>
          <w:lang w:val="es-NI"/>
        </w:rPr>
        <w:t>8</w:t>
      </w:r>
      <w:r w:rsidR="002402B8">
        <w:rPr>
          <w:lang w:val="es-NI"/>
        </w:rPr>
        <w:t>8</w:t>
      </w:r>
      <w:r>
        <w:rPr>
          <w:lang w:val="es-NI"/>
        </w:rPr>
        <w:t>.</w:t>
      </w:r>
      <w:r>
        <w:rPr>
          <w:lang w:val="es-NI"/>
        </w:rPr>
        <w:tab/>
      </w:r>
      <w:r w:rsidR="00DE59A8" w:rsidRPr="00DE59A8">
        <w:rPr>
          <w:lang w:val="es-NI"/>
        </w:rPr>
        <w:t xml:space="preserve">También el </w:t>
      </w:r>
      <w:r w:rsidR="00B1582C">
        <w:rPr>
          <w:lang w:val="es-NI"/>
        </w:rPr>
        <w:t>E</w:t>
      </w:r>
      <w:r w:rsidR="00DE59A8" w:rsidRPr="00DE59A8">
        <w:rPr>
          <w:lang w:val="es-NI"/>
        </w:rPr>
        <w:t xml:space="preserve">stado asegura el suministro de aquellos exámenes y procedimientos especiales con que cuenten las Unidades de Salud y en base a las coordinaciones interinstitucionales, apoyar en la gestión de aquellos exámenes especializados que no se oferten en los servicios médicos, necesarios para la debida atención de las personas con discapacidad, facilitando de manera gratuita todos los fármacos, pruebas diagnósticas y de laboratorio que requieran las personas con discapacidad y que hayan sido prescritos por los profesionales del Ministerio de Salud. </w:t>
      </w:r>
    </w:p>
    <w:p w14:paraId="16B917F7" w14:textId="77777777" w:rsidR="00DE59A8" w:rsidRPr="00E9436B" w:rsidRDefault="002402B8" w:rsidP="00DE59A8">
      <w:pPr>
        <w:pStyle w:val="SingleTxtG"/>
        <w:rPr>
          <w:lang w:val="es-NI"/>
        </w:rPr>
      </w:pPr>
      <w:r>
        <w:rPr>
          <w:lang w:val="es-NI"/>
        </w:rPr>
        <w:t>89</w:t>
      </w:r>
      <w:r w:rsidR="00E9436B">
        <w:rPr>
          <w:lang w:val="es-NI"/>
        </w:rPr>
        <w:t>.</w:t>
      </w:r>
      <w:r w:rsidR="00E9436B">
        <w:rPr>
          <w:lang w:val="es-NI"/>
        </w:rPr>
        <w:tab/>
      </w:r>
      <w:r w:rsidR="00DE59A8" w:rsidRPr="00DE59A8">
        <w:rPr>
          <w:lang w:val="es-NI"/>
        </w:rPr>
        <w:t>Como una estrategia de Gobierno es reducir la mortalidad infantil y perinatal, para tal efecto se ha desarrollado el programa de Casas Maternas, siendo su función primordial prevenir las complicaciones de embarazos y la de los recién nacidos, previniendo así la discapacidad de la niñez desde la concepción de la vida; para lo cual se ha habilitado y construido las casas maternas en zonas rurales y en comunidades étnicas e indígena teniendo un total de 100 casas con un total de 1200 camas, atendiendo 9</w:t>
      </w:r>
      <w:r w:rsidR="00F62565">
        <w:rPr>
          <w:lang w:val="es-NI"/>
        </w:rPr>
        <w:t>.</w:t>
      </w:r>
      <w:r w:rsidR="00DE59A8" w:rsidRPr="00DE59A8">
        <w:rPr>
          <w:lang w:val="es-NI"/>
        </w:rPr>
        <w:t>200 partos en el 2006, cifra que se ha triplicado hasta el 2012 con 25</w:t>
      </w:r>
      <w:r w:rsidR="00F62565">
        <w:rPr>
          <w:lang w:val="es-NI"/>
        </w:rPr>
        <w:t>.</w:t>
      </w:r>
      <w:r w:rsidR="00DE59A8" w:rsidRPr="00DE59A8">
        <w:rPr>
          <w:lang w:val="es-NI"/>
        </w:rPr>
        <w:t xml:space="preserve">160 partos en un solo ese año, disminuyendo los riesgos de las muertes maternas y las discapacidad, así como la garantía de los registros de los nacimientos. </w:t>
      </w:r>
      <w:r w:rsidR="00DE59A8" w:rsidRPr="00E9436B">
        <w:rPr>
          <w:lang w:val="es-NI"/>
        </w:rPr>
        <w:t>Anexo Nº 6: Red Casas Maternas.</w:t>
      </w:r>
    </w:p>
    <w:p w14:paraId="55D909F7" w14:textId="77777777" w:rsidR="00DE59A8" w:rsidRPr="00DE59A8" w:rsidRDefault="00E9436B" w:rsidP="00DE59A8">
      <w:pPr>
        <w:pStyle w:val="SingleTxtG"/>
        <w:rPr>
          <w:lang w:val="es-NI"/>
        </w:rPr>
      </w:pPr>
      <w:r>
        <w:rPr>
          <w:lang w:val="es-NI"/>
        </w:rPr>
        <w:t>9</w:t>
      </w:r>
      <w:r w:rsidR="002402B8">
        <w:rPr>
          <w:lang w:val="es-NI"/>
        </w:rPr>
        <w:t>0</w:t>
      </w:r>
      <w:r>
        <w:rPr>
          <w:lang w:val="es-NI"/>
        </w:rPr>
        <w:t>.</w:t>
      </w:r>
      <w:r>
        <w:rPr>
          <w:lang w:val="es-NI"/>
        </w:rPr>
        <w:tab/>
      </w:r>
      <w:r w:rsidR="00DE59A8" w:rsidRPr="00DE59A8">
        <w:rPr>
          <w:lang w:val="es-NI"/>
        </w:rPr>
        <w:t>Este programa de estado mereció el Premio Las Américas 2011, a la Estrategia Nacional Casas Materna, el Premio Las Américas fue otorgado al Gobierno de Nicaragua, por el Centro Internacional de Formación de Autoridades y Líderes (CIFAL) Atlanta, del Sistema de las Naciones Unidas, ya que cumplió con los tres criterios de evaluación:</w:t>
      </w:r>
    </w:p>
    <w:p w14:paraId="02601B28" w14:textId="77777777" w:rsidR="00DE59A8" w:rsidRPr="00DE59A8" w:rsidRDefault="00DE59A8" w:rsidP="00E9436B">
      <w:pPr>
        <w:pStyle w:val="Bullet1G"/>
        <w:ind w:left="1701"/>
        <w:rPr>
          <w:lang w:val="es-NI"/>
        </w:rPr>
      </w:pPr>
      <w:r w:rsidRPr="00DE59A8">
        <w:rPr>
          <w:lang w:val="es-NI"/>
        </w:rPr>
        <w:t>Alcanzar altos niveles de excelencia en el de</w:t>
      </w:r>
      <w:r w:rsidR="002402B8">
        <w:rPr>
          <w:lang w:val="es-NI"/>
        </w:rPr>
        <w:t>sempeño y la mejora</w:t>
      </w:r>
      <w:r w:rsidR="00F62565">
        <w:rPr>
          <w:lang w:val="es-NI"/>
        </w:rPr>
        <w:t>.</w:t>
      </w:r>
    </w:p>
    <w:p w14:paraId="3BFE7984" w14:textId="77777777" w:rsidR="00DE59A8" w:rsidRPr="00DE59A8" w:rsidRDefault="00DE59A8" w:rsidP="00E9436B">
      <w:pPr>
        <w:pStyle w:val="Bullet1G"/>
        <w:ind w:left="1701"/>
        <w:rPr>
          <w:lang w:val="es-NI"/>
        </w:rPr>
      </w:pPr>
      <w:r w:rsidRPr="00DE59A8">
        <w:rPr>
          <w:lang w:val="es-NI"/>
        </w:rPr>
        <w:t>Dem</w:t>
      </w:r>
      <w:r w:rsidR="002402B8">
        <w:rPr>
          <w:lang w:val="es-NI"/>
        </w:rPr>
        <w:t>ostrar excelencia en innovación</w:t>
      </w:r>
      <w:r w:rsidR="00F62565">
        <w:rPr>
          <w:lang w:val="es-NI"/>
        </w:rPr>
        <w:t>.</w:t>
      </w:r>
    </w:p>
    <w:p w14:paraId="2C888856" w14:textId="77777777" w:rsidR="00DE59A8" w:rsidRDefault="00DE59A8" w:rsidP="00E9436B">
      <w:pPr>
        <w:pStyle w:val="Bullet1G"/>
        <w:ind w:left="1701"/>
        <w:rPr>
          <w:lang w:val="es-NI"/>
        </w:rPr>
      </w:pPr>
      <w:r w:rsidRPr="00DE59A8">
        <w:rPr>
          <w:lang w:val="es-NI"/>
        </w:rPr>
        <w:t>Mantener los más altos estándares éticos.</w:t>
      </w:r>
    </w:p>
    <w:p w14:paraId="0CE30B62" w14:textId="77777777" w:rsidR="00DE59A8" w:rsidRPr="00593B84" w:rsidRDefault="003605B1" w:rsidP="003605B1">
      <w:pPr>
        <w:pStyle w:val="H23G"/>
        <w:rPr>
          <w:sz w:val="24"/>
          <w:szCs w:val="24"/>
          <w:lang w:val="es-NI"/>
        </w:rPr>
      </w:pPr>
      <w:r>
        <w:rPr>
          <w:lang w:val="es-NI"/>
        </w:rPr>
        <w:tab/>
      </w:r>
      <w:r w:rsidRPr="00593B84">
        <w:rPr>
          <w:sz w:val="24"/>
          <w:szCs w:val="24"/>
          <w:lang w:val="es-NI"/>
        </w:rPr>
        <w:tab/>
      </w:r>
      <w:r w:rsidR="00DE59A8" w:rsidRPr="00593B84">
        <w:rPr>
          <w:sz w:val="24"/>
          <w:szCs w:val="24"/>
          <w:lang w:val="es-NI"/>
        </w:rPr>
        <w:t>Rehabilitación Física</w:t>
      </w:r>
    </w:p>
    <w:p w14:paraId="7D3874A8" w14:textId="77777777" w:rsidR="00DE59A8" w:rsidRDefault="00E9436B" w:rsidP="00DE59A8">
      <w:pPr>
        <w:pStyle w:val="SingleTxtG"/>
        <w:rPr>
          <w:lang w:val="es-NI"/>
        </w:rPr>
      </w:pPr>
      <w:r>
        <w:rPr>
          <w:lang w:val="es-NI"/>
        </w:rPr>
        <w:t>9</w:t>
      </w:r>
      <w:r w:rsidR="00B9273B">
        <w:rPr>
          <w:lang w:val="es-NI"/>
        </w:rPr>
        <w:t>1</w:t>
      </w:r>
      <w:r>
        <w:rPr>
          <w:lang w:val="es-NI"/>
        </w:rPr>
        <w:t>.</w:t>
      </w:r>
      <w:r>
        <w:rPr>
          <w:lang w:val="es-NI"/>
        </w:rPr>
        <w:tab/>
      </w:r>
      <w:r w:rsidR="00DE59A8" w:rsidRPr="00DE59A8">
        <w:rPr>
          <w:lang w:val="es-NI"/>
        </w:rPr>
        <w:t xml:space="preserve">Un compromiso asumido por el </w:t>
      </w:r>
      <w:r w:rsidR="00B1582C">
        <w:rPr>
          <w:lang w:val="es-NI"/>
        </w:rPr>
        <w:t>E</w:t>
      </w:r>
      <w:r w:rsidR="00DE59A8" w:rsidRPr="00DE59A8">
        <w:rPr>
          <w:lang w:val="es-NI"/>
        </w:rPr>
        <w:t xml:space="preserve">stado de Nicaragua es dar especial prioridad a la rehabilitación, por eso se ha reforzado la red de servicios de Rehabilitación del Ministerio de Salud. Actualmente cuenta con 38 Unidades de Fisioterapia en el I Nivel de Atención, localizados en los Centros de Salud y 22 Servicios de Rehabilitación, ubicados en los hospitales cabeceras Departamentales, cuenta con </w:t>
      </w:r>
      <w:r w:rsidR="00C32E4D">
        <w:rPr>
          <w:lang w:val="es-NI"/>
        </w:rPr>
        <w:t>1</w:t>
      </w:r>
      <w:r w:rsidR="00DE59A8" w:rsidRPr="00DE59A8">
        <w:rPr>
          <w:lang w:val="es-NI"/>
        </w:rPr>
        <w:t xml:space="preserve"> hospital escuela especializado a la rehabilitación (Hospital Aldo Chavarría) y </w:t>
      </w:r>
      <w:r w:rsidR="00C32E4D">
        <w:rPr>
          <w:lang w:val="es-NI"/>
        </w:rPr>
        <w:t>1</w:t>
      </w:r>
      <w:r w:rsidR="00DE59A8" w:rsidRPr="00DE59A8">
        <w:rPr>
          <w:lang w:val="es-NI"/>
        </w:rPr>
        <w:t xml:space="preserve"> hospital de referencia nacional (Antonio Lenin Fonseca), asimismo se cuenta con 3 Centro de Producción de Prótesis, Órtesis y Otras Ayudas Técnicas, ubicados en Managua, Estelí y Puerto Cabezas.</w:t>
      </w:r>
    </w:p>
    <w:p w14:paraId="79E04ADD" w14:textId="77777777" w:rsidR="00DE59A8" w:rsidRDefault="00E9436B" w:rsidP="00DE59A8">
      <w:pPr>
        <w:pStyle w:val="SingleTxtG"/>
        <w:rPr>
          <w:lang w:val="es-NI"/>
        </w:rPr>
      </w:pPr>
      <w:r>
        <w:rPr>
          <w:lang w:val="es-NI"/>
        </w:rPr>
        <w:t>9</w:t>
      </w:r>
      <w:r w:rsidR="00B9273B">
        <w:rPr>
          <w:lang w:val="es-NI"/>
        </w:rPr>
        <w:t>2</w:t>
      </w:r>
      <w:r>
        <w:rPr>
          <w:lang w:val="es-NI"/>
        </w:rPr>
        <w:t>.</w:t>
      </w:r>
      <w:r>
        <w:rPr>
          <w:lang w:val="es-NI"/>
        </w:rPr>
        <w:tab/>
      </w:r>
      <w:r w:rsidR="00DE59A8" w:rsidRPr="00DE59A8">
        <w:rPr>
          <w:lang w:val="es-NI"/>
        </w:rPr>
        <w:t>Asimismo se ha construido en la Región Autónoma Atlántica Norte (Puerto Cabezas) un centro de salud con servicio de fisioterapia y se encuentra finalizando otro en el hospital de Ocotal departamento de Nueva Segovia. Esto viene a ampliar la atención integral que se le brinda a las personas con discapacidad de la zona norte y caribe de nuestro país.</w:t>
      </w:r>
    </w:p>
    <w:p w14:paraId="2CA4E79D" w14:textId="77777777" w:rsidR="00DE59A8" w:rsidRDefault="00E9436B" w:rsidP="00DE59A8">
      <w:pPr>
        <w:pStyle w:val="SingleTxtG"/>
        <w:rPr>
          <w:lang w:val="es-NI"/>
        </w:rPr>
      </w:pPr>
      <w:r>
        <w:rPr>
          <w:lang w:val="es-NI"/>
        </w:rPr>
        <w:t>9</w:t>
      </w:r>
      <w:r w:rsidR="00B9273B">
        <w:rPr>
          <w:lang w:val="es-NI"/>
        </w:rPr>
        <w:t>3.</w:t>
      </w:r>
      <w:r>
        <w:rPr>
          <w:lang w:val="es-NI"/>
        </w:rPr>
        <w:tab/>
      </w:r>
      <w:r w:rsidR="00DE59A8" w:rsidRPr="00DE59A8">
        <w:rPr>
          <w:lang w:val="es-NI"/>
        </w:rPr>
        <w:t xml:space="preserve">Se amplió el perfil del hospital Aldo Chavarría, de ser un centro de atención de personas con discapacidad físico motor, a un centro de atención en la rehabilitación de </w:t>
      </w:r>
      <w:r w:rsidR="00DE59A8" w:rsidRPr="00DE59A8">
        <w:rPr>
          <w:lang w:val="es-NI"/>
        </w:rPr>
        <w:lastRenderedPageBreak/>
        <w:t>personas ciegas y físico motora extendiendo su cobertura de atención a 50 personas ciegas en capacitación básica funcional en período cuatrimestral.</w:t>
      </w:r>
    </w:p>
    <w:p w14:paraId="4D563818" w14:textId="77777777" w:rsidR="00DE59A8" w:rsidRPr="00DE59A8" w:rsidRDefault="00E9436B" w:rsidP="00DE59A8">
      <w:pPr>
        <w:pStyle w:val="SingleTxtG"/>
        <w:rPr>
          <w:lang w:val="es-NI"/>
        </w:rPr>
      </w:pPr>
      <w:r>
        <w:rPr>
          <w:lang w:val="es-NI"/>
        </w:rPr>
        <w:t>9</w:t>
      </w:r>
      <w:r w:rsidR="00B9273B">
        <w:rPr>
          <w:lang w:val="es-NI"/>
        </w:rPr>
        <w:t>4</w:t>
      </w:r>
      <w:r>
        <w:rPr>
          <w:lang w:val="es-NI"/>
        </w:rPr>
        <w:t>.</w:t>
      </w:r>
      <w:r>
        <w:rPr>
          <w:lang w:val="es-NI"/>
        </w:rPr>
        <w:tab/>
      </w:r>
      <w:r w:rsidR="00DE59A8" w:rsidRPr="00DE59A8">
        <w:rPr>
          <w:lang w:val="es-NI"/>
        </w:rPr>
        <w:t>En el ámbito nacional, el Instituto Nacional Tecnológico (INATEC) ha establecido una estrecha coordinación con el Ministerio de Salud (MINSA) a través del Hospital de Rehabilitación Aldo Chavarría, capacitando de forma periódica a los médicos residentes de la especialidad de fisiatría que les permita realizar una intervención temprana con las personas con discapacidad para inducirlas a su habilitación profesional y laboral con su nueva condición de vida.</w:t>
      </w:r>
    </w:p>
    <w:p w14:paraId="7FB2C42F" w14:textId="77777777" w:rsidR="00DE59A8" w:rsidRPr="00593B84" w:rsidRDefault="003605B1" w:rsidP="003605B1">
      <w:pPr>
        <w:pStyle w:val="H23G"/>
        <w:rPr>
          <w:sz w:val="24"/>
          <w:szCs w:val="24"/>
          <w:lang w:val="es-NI"/>
        </w:rPr>
      </w:pPr>
      <w:r w:rsidRPr="00593B84">
        <w:rPr>
          <w:sz w:val="24"/>
          <w:szCs w:val="24"/>
          <w:lang w:val="es-NI"/>
        </w:rPr>
        <w:tab/>
      </w:r>
      <w:r w:rsidRPr="00593B84">
        <w:rPr>
          <w:sz w:val="24"/>
          <w:szCs w:val="24"/>
          <w:lang w:val="es-NI"/>
        </w:rPr>
        <w:tab/>
      </w:r>
      <w:r w:rsidR="00DE59A8" w:rsidRPr="00593B84">
        <w:rPr>
          <w:sz w:val="24"/>
          <w:szCs w:val="24"/>
          <w:lang w:val="es-NI"/>
        </w:rPr>
        <w:t>Discapacidad y la Prevención del VIH S</w:t>
      </w:r>
      <w:r w:rsidR="00C32E4D" w:rsidRPr="00593B84">
        <w:rPr>
          <w:sz w:val="24"/>
          <w:szCs w:val="24"/>
          <w:lang w:val="es-NI"/>
        </w:rPr>
        <w:t>ida</w:t>
      </w:r>
    </w:p>
    <w:p w14:paraId="081D4C9E" w14:textId="77777777" w:rsidR="00DE59A8" w:rsidRDefault="00E9436B" w:rsidP="00DE59A8">
      <w:pPr>
        <w:pStyle w:val="SingleTxtG"/>
        <w:rPr>
          <w:lang w:val="es-NI"/>
        </w:rPr>
      </w:pPr>
      <w:r>
        <w:rPr>
          <w:lang w:val="es-NI"/>
        </w:rPr>
        <w:t>9</w:t>
      </w:r>
      <w:r w:rsidR="00B9273B">
        <w:rPr>
          <w:lang w:val="es-NI"/>
        </w:rPr>
        <w:t>5</w:t>
      </w:r>
      <w:r>
        <w:rPr>
          <w:lang w:val="es-NI"/>
        </w:rPr>
        <w:t>.</w:t>
      </w:r>
      <w:r>
        <w:rPr>
          <w:lang w:val="es-NI"/>
        </w:rPr>
        <w:tab/>
      </w:r>
      <w:r w:rsidR="00DE59A8" w:rsidRPr="00DE59A8">
        <w:rPr>
          <w:lang w:val="es-NI"/>
        </w:rPr>
        <w:t>En Noviembre del 2007, en el Congreso Centro Americano de S</w:t>
      </w:r>
      <w:r w:rsidR="00C32E4D">
        <w:rPr>
          <w:lang w:val="es-NI"/>
        </w:rPr>
        <w:t>ida</w:t>
      </w:r>
      <w:r w:rsidR="00DE59A8" w:rsidRPr="00DE59A8">
        <w:rPr>
          <w:lang w:val="es-NI"/>
        </w:rPr>
        <w:t xml:space="preserve">, por sus siglas CONCASIDA, Nicaragua inició el proceso para abordar el tema de VIH en las personas con discapacidad, si bien no se cuenta con información de personas con discapacidad viviendo con el virus, entendemos que el tener la enfermedad, genera limitaciones y restricciones, y para el 2008, se inicia procesos de capacitación a líderes del sector de personas con discapacidad sobre la enfermedad, aspectos de prevención, así como a tener intercambio entre los Consejo Nacionales, el de atención a las personas con discapacidad y el de </w:t>
      </w:r>
      <w:r w:rsidR="00C32E4D">
        <w:rPr>
          <w:lang w:val="es-NI"/>
        </w:rPr>
        <w:t>sida</w:t>
      </w:r>
      <w:r w:rsidR="00DE59A8" w:rsidRPr="00DE59A8">
        <w:rPr>
          <w:lang w:val="es-NI"/>
        </w:rPr>
        <w:t xml:space="preserve"> (CONISIDA), también se han integrado acciones, donde personas con discapacidad participan en las celebraciones y actividades del Consejo. En el 2010 se elaboró materiales de prevención para el VIH, en lenguaje de señas y braille. También se hacen procesos de consulta para el lanzamiento o tiraje de documentos el cual puedan ser leído o estudiados por las Personas con Discapacidad. </w:t>
      </w:r>
    </w:p>
    <w:p w14:paraId="67110185" w14:textId="77777777" w:rsidR="00DE59A8" w:rsidRDefault="00B9273B" w:rsidP="00DE59A8">
      <w:pPr>
        <w:pStyle w:val="SingleTxtG"/>
        <w:rPr>
          <w:lang w:val="es-NI"/>
        </w:rPr>
      </w:pPr>
      <w:r>
        <w:rPr>
          <w:lang w:val="es-NI"/>
        </w:rPr>
        <w:t>96</w:t>
      </w:r>
      <w:r w:rsidR="00E9436B">
        <w:rPr>
          <w:lang w:val="es-NI"/>
        </w:rPr>
        <w:t>.</w:t>
      </w:r>
      <w:r w:rsidR="00E9436B">
        <w:rPr>
          <w:lang w:val="es-NI"/>
        </w:rPr>
        <w:tab/>
      </w:r>
      <w:r w:rsidR="00DE59A8" w:rsidRPr="00DE59A8">
        <w:rPr>
          <w:lang w:val="es-NI"/>
        </w:rPr>
        <w:t>En el año 2010 se dio el lanzamiento de la campaña de comunicación con Afiches impresos en lenguaje de señas para prevenir el VIH. Seguido de la realización de foros y capacitaciones hacia el sector de la población con discapacidad motora, sorda y ciega, donde el objetivo fundamental fue reconocer su derecho como seres sexuados, con énfasis en la prevención de VIH.</w:t>
      </w:r>
    </w:p>
    <w:p w14:paraId="12742708" w14:textId="77777777" w:rsidR="00DE59A8" w:rsidRDefault="00E9436B" w:rsidP="00DE59A8">
      <w:pPr>
        <w:pStyle w:val="SingleTxtG"/>
        <w:rPr>
          <w:lang w:val="es-NI"/>
        </w:rPr>
      </w:pPr>
      <w:r>
        <w:rPr>
          <w:lang w:val="es-NI"/>
        </w:rPr>
        <w:t>9</w:t>
      </w:r>
      <w:r w:rsidR="00B9273B">
        <w:rPr>
          <w:lang w:val="es-NI"/>
        </w:rPr>
        <w:t>7</w:t>
      </w:r>
      <w:r>
        <w:rPr>
          <w:lang w:val="es-NI"/>
        </w:rPr>
        <w:t>.</w:t>
      </w:r>
      <w:r>
        <w:rPr>
          <w:lang w:val="es-NI"/>
        </w:rPr>
        <w:tab/>
      </w:r>
      <w:r w:rsidR="00DE59A8" w:rsidRPr="00DE59A8">
        <w:rPr>
          <w:lang w:val="es-NI"/>
        </w:rPr>
        <w:t>A partir del 2013, representantes del Gabinete del Poder Ciudadano de Personas con Discapacidad son parte de la Comisión Nacional de S</w:t>
      </w:r>
      <w:r w:rsidR="00C32E4D">
        <w:rPr>
          <w:lang w:val="es-NI"/>
        </w:rPr>
        <w:t>ida</w:t>
      </w:r>
      <w:r w:rsidR="00DE59A8" w:rsidRPr="00DE59A8">
        <w:rPr>
          <w:lang w:val="es-NI"/>
        </w:rPr>
        <w:t xml:space="preserve">. </w:t>
      </w:r>
    </w:p>
    <w:p w14:paraId="0D0A1DF9" w14:textId="77777777" w:rsidR="00DE59A8" w:rsidRDefault="00E9436B" w:rsidP="00DE59A8">
      <w:pPr>
        <w:pStyle w:val="SingleTxtG"/>
        <w:rPr>
          <w:lang w:val="es-NI"/>
        </w:rPr>
      </w:pPr>
      <w:r>
        <w:rPr>
          <w:lang w:val="es-NI"/>
        </w:rPr>
        <w:t>9</w:t>
      </w:r>
      <w:r w:rsidR="00B9273B">
        <w:rPr>
          <w:lang w:val="es-NI"/>
        </w:rPr>
        <w:t>8</w:t>
      </w:r>
      <w:r>
        <w:rPr>
          <w:lang w:val="es-NI"/>
        </w:rPr>
        <w:t>.</w:t>
      </w:r>
      <w:r>
        <w:rPr>
          <w:lang w:val="es-NI"/>
        </w:rPr>
        <w:tab/>
      </w:r>
      <w:r w:rsidR="00DE59A8" w:rsidRPr="00DE59A8">
        <w:rPr>
          <w:lang w:val="es-NI"/>
        </w:rPr>
        <w:t xml:space="preserve">En la reforma de la Ley de la materia se logró incluir medidas pendiente para beneficiar a las personas con discapacidad. Tanto preventivas como de atención. </w:t>
      </w:r>
    </w:p>
    <w:p w14:paraId="582C988C" w14:textId="77777777" w:rsidR="00DE59A8" w:rsidRPr="00593B84" w:rsidRDefault="003605B1" w:rsidP="003605B1">
      <w:pPr>
        <w:pStyle w:val="H23G"/>
        <w:rPr>
          <w:sz w:val="24"/>
          <w:szCs w:val="24"/>
          <w:lang w:val="es-NI"/>
        </w:rPr>
      </w:pPr>
      <w:r w:rsidRPr="00593B84">
        <w:rPr>
          <w:sz w:val="24"/>
          <w:szCs w:val="24"/>
          <w:lang w:val="es-NI"/>
        </w:rPr>
        <w:tab/>
      </w:r>
      <w:r w:rsidRPr="00593B84">
        <w:rPr>
          <w:sz w:val="24"/>
          <w:szCs w:val="24"/>
          <w:lang w:val="es-NI"/>
        </w:rPr>
        <w:tab/>
      </w:r>
      <w:r w:rsidR="00DE59A8" w:rsidRPr="00593B84">
        <w:rPr>
          <w:sz w:val="24"/>
          <w:szCs w:val="24"/>
          <w:lang w:val="es-NI"/>
        </w:rPr>
        <w:t>Programa Todos Con Voz</w:t>
      </w:r>
    </w:p>
    <w:p w14:paraId="41E50A73" w14:textId="77777777" w:rsidR="00DE59A8" w:rsidRDefault="00B9273B" w:rsidP="00DE59A8">
      <w:pPr>
        <w:pStyle w:val="SingleTxtG"/>
        <w:rPr>
          <w:lang w:val="es-NI"/>
        </w:rPr>
      </w:pPr>
      <w:r>
        <w:rPr>
          <w:lang w:val="es-NI"/>
        </w:rPr>
        <w:t>99</w:t>
      </w:r>
      <w:r w:rsidR="00E9436B">
        <w:rPr>
          <w:lang w:val="es-NI"/>
        </w:rPr>
        <w:t>.</w:t>
      </w:r>
      <w:r w:rsidR="00E9436B">
        <w:rPr>
          <w:lang w:val="es-NI"/>
        </w:rPr>
        <w:tab/>
      </w:r>
      <w:r w:rsidR="00DE59A8" w:rsidRPr="00DE59A8">
        <w:rPr>
          <w:lang w:val="es-NI"/>
        </w:rPr>
        <w:t xml:space="preserve">En reconocimiento de la necesidad de restituir derechos a favor de las personas con discapacidad, se realizó un estudio bio-psicosocial pedagógico y clínico genético, denominado </w:t>
      </w:r>
      <w:r w:rsidR="00B44B08">
        <w:rPr>
          <w:lang w:val="es-NI"/>
        </w:rPr>
        <w:t>“</w:t>
      </w:r>
      <w:r w:rsidR="00DE59A8" w:rsidRPr="00DE59A8">
        <w:rPr>
          <w:lang w:val="es-NI"/>
        </w:rPr>
        <w:t>Todos con Voz</w:t>
      </w:r>
      <w:r w:rsidR="00B44B08">
        <w:rPr>
          <w:lang w:val="es-NI"/>
        </w:rPr>
        <w:t>”</w:t>
      </w:r>
      <w:r w:rsidR="00DE59A8" w:rsidRPr="00DE59A8">
        <w:rPr>
          <w:lang w:val="es-NI"/>
        </w:rPr>
        <w:t>.</w:t>
      </w:r>
    </w:p>
    <w:p w14:paraId="0ACEC495" w14:textId="77777777" w:rsidR="00DE59A8" w:rsidRDefault="00E9436B" w:rsidP="00DE59A8">
      <w:pPr>
        <w:pStyle w:val="SingleTxtG"/>
        <w:rPr>
          <w:lang w:val="es-NI"/>
        </w:rPr>
      </w:pPr>
      <w:r>
        <w:rPr>
          <w:lang w:val="es-NI"/>
        </w:rPr>
        <w:t>10</w:t>
      </w:r>
      <w:r w:rsidR="00B9273B">
        <w:rPr>
          <w:lang w:val="es-NI"/>
        </w:rPr>
        <w:t>0</w:t>
      </w:r>
      <w:r>
        <w:rPr>
          <w:lang w:val="es-NI"/>
        </w:rPr>
        <w:t>.</w:t>
      </w:r>
      <w:r>
        <w:rPr>
          <w:lang w:val="es-NI"/>
        </w:rPr>
        <w:tab/>
      </w:r>
      <w:r w:rsidR="00DE59A8" w:rsidRPr="00DE59A8">
        <w:rPr>
          <w:lang w:val="es-NI"/>
        </w:rPr>
        <w:t>El estudio piloto en Masaya, inició el 8 de octubre del 2009, constituyendo la primera etapa de trabajo en el tema de las discapacidad; basada en hechos concretos que nos permitieron conocer a todas las personas con discapacidad, evaluar sus condiciones biopsicosociales y diagnosticar los posibles factores causales.</w:t>
      </w:r>
    </w:p>
    <w:p w14:paraId="395843B3" w14:textId="77777777" w:rsidR="00DE59A8" w:rsidRPr="00593B84" w:rsidRDefault="003605B1" w:rsidP="003605B1">
      <w:pPr>
        <w:pStyle w:val="H23G"/>
        <w:rPr>
          <w:sz w:val="24"/>
          <w:szCs w:val="24"/>
          <w:lang w:val="es-NI"/>
        </w:rPr>
      </w:pPr>
      <w:r w:rsidRPr="00593B84">
        <w:rPr>
          <w:sz w:val="24"/>
          <w:szCs w:val="24"/>
          <w:lang w:val="es-NI"/>
        </w:rPr>
        <w:tab/>
      </w:r>
      <w:r w:rsidRPr="00593B84">
        <w:rPr>
          <w:sz w:val="24"/>
          <w:szCs w:val="24"/>
          <w:lang w:val="es-NI"/>
        </w:rPr>
        <w:tab/>
      </w:r>
      <w:r w:rsidR="00E9436B" w:rsidRPr="00593B84">
        <w:rPr>
          <w:sz w:val="24"/>
          <w:szCs w:val="24"/>
          <w:lang w:val="es-NI"/>
        </w:rPr>
        <w:t>Objetivos del estudio</w:t>
      </w:r>
    </w:p>
    <w:p w14:paraId="0A29ED04" w14:textId="77777777" w:rsidR="00DE59A8" w:rsidRPr="00E9436B" w:rsidRDefault="00E9436B" w:rsidP="00E9436B">
      <w:pPr>
        <w:pStyle w:val="SingleTxtG"/>
      </w:pPr>
      <w:r>
        <w:t>10</w:t>
      </w:r>
      <w:r w:rsidR="00B9273B">
        <w:t>1</w:t>
      </w:r>
      <w:r>
        <w:t>.</w:t>
      </w:r>
      <w:r>
        <w:tab/>
      </w:r>
      <w:r w:rsidR="00DE59A8" w:rsidRPr="00E9436B">
        <w:t>Estudiar el universo de las personas con discapacidad y sus peculiaridades psicosociales y caracterizar la población con discapacidad.</w:t>
      </w:r>
    </w:p>
    <w:p w14:paraId="057674C5" w14:textId="77777777" w:rsidR="00DE59A8" w:rsidRPr="00E9436B" w:rsidRDefault="00E9436B" w:rsidP="00E9436B">
      <w:pPr>
        <w:pStyle w:val="SingleTxtG"/>
      </w:pPr>
      <w:r>
        <w:t>10</w:t>
      </w:r>
      <w:r w:rsidR="00B9273B">
        <w:t>2</w:t>
      </w:r>
      <w:r>
        <w:t>.</w:t>
      </w:r>
      <w:r>
        <w:tab/>
      </w:r>
      <w:r w:rsidR="00DE59A8" w:rsidRPr="00E9436B">
        <w:t>Conocer las causas de la discapacidad o los eventos asociados a ellas.</w:t>
      </w:r>
    </w:p>
    <w:p w14:paraId="2C6A5387" w14:textId="77777777" w:rsidR="00DE59A8" w:rsidRPr="00E9436B" w:rsidRDefault="00E9436B" w:rsidP="00E9436B">
      <w:pPr>
        <w:pStyle w:val="SingleTxtG"/>
      </w:pPr>
      <w:r>
        <w:t>10</w:t>
      </w:r>
      <w:r w:rsidR="00B9273B">
        <w:t>3</w:t>
      </w:r>
      <w:r>
        <w:t>.</w:t>
      </w:r>
      <w:r>
        <w:tab/>
      </w:r>
      <w:r w:rsidR="00DE59A8" w:rsidRPr="00E9436B">
        <w:t>Identificar las principales necesidades sentidas por este grupo poblacional.</w:t>
      </w:r>
    </w:p>
    <w:p w14:paraId="06133119" w14:textId="77777777" w:rsidR="00DE59A8" w:rsidRDefault="00E9436B" w:rsidP="00E9436B">
      <w:pPr>
        <w:pStyle w:val="SingleTxtG"/>
        <w:rPr>
          <w:lang w:val="es-NI"/>
        </w:rPr>
      </w:pPr>
      <w:r>
        <w:t>10</w:t>
      </w:r>
      <w:r w:rsidR="00B9273B">
        <w:t>4</w:t>
      </w:r>
      <w:r>
        <w:t>.</w:t>
      </w:r>
      <w:r>
        <w:tab/>
      </w:r>
      <w:r w:rsidR="00DE59A8" w:rsidRPr="00E9436B">
        <w:t>Propiciar estrategias que mejoren la atención de estos grupos poblacionales y dar respuesta en la mayor</w:t>
      </w:r>
      <w:r w:rsidR="00DE59A8" w:rsidRPr="00DE59A8">
        <w:rPr>
          <w:lang w:val="es-NI"/>
        </w:rPr>
        <w:t xml:space="preserve"> brevedad a los casos críticos identificados.</w:t>
      </w:r>
    </w:p>
    <w:p w14:paraId="294F3166" w14:textId="77777777" w:rsidR="00DE59A8" w:rsidRPr="00593B84" w:rsidRDefault="003605B1" w:rsidP="003605B1">
      <w:pPr>
        <w:pStyle w:val="H23G"/>
        <w:rPr>
          <w:sz w:val="24"/>
          <w:szCs w:val="24"/>
          <w:lang w:val="es-NI"/>
        </w:rPr>
      </w:pPr>
      <w:r w:rsidRPr="00593B84">
        <w:rPr>
          <w:sz w:val="24"/>
          <w:szCs w:val="24"/>
          <w:lang w:val="es-NI"/>
        </w:rPr>
        <w:tab/>
      </w:r>
      <w:r w:rsidRPr="00593B84">
        <w:rPr>
          <w:sz w:val="24"/>
          <w:szCs w:val="24"/>
          <w:lang w:val="es-NI"/>
        </w:rPr>
        <w:tab/>
      </w:r>
      <w:r w:rsidR="00E9436B" w:rsidRPr="00593B84">
        <w:rPr>
          <w:sz w:val="24"/>
          <w:szCs w:val="24"/>
          <w:lang w:val="es-NI"/>
        </w:rPr>
        <w:t>Metodología</w:t>
      </w:r>
    </w:p>
    <w:p w14:paraId="5E26DB10" w14:textId="77777777" w:rsidR="00DE59A8" w:rsidRDefault="00E9436B" w:rsidP="00DE59A8">
      <w:pPr>
        <w:pStyle w:val="SingleTxtG"/>
        <w:rPr>
          <w:lang w:val="es-NI"/>
        </w:rPr>
      </w:pPr>
      <w:r>
        <w:rPr>
          <w:lang w:val="es-NI"/>
        </w:rPr>
        <w:t>10</w:t>
      </w:r>
      <w:r w:rsidR="00B9273B">
        <w:rPr>
          <w:lang w:val="es-NI"/>
        </w:rPr>
        <w:t>5</w:t>
      </w:r>
      <w:r>
        <w:rPr>
          <w:lang w:val="es-NI"/>
        </w:rPr>
        <w:t>.</w:t>
      </w:r>
      <w:r>
        <w:rPr>
          <w:lang w:val="es-NI"/>
        </w:rPr>
        <w:tab/>
      </w:r>
      <w:r w:rsidR="00DE59A8" w:rsidRPr="00DE59A8">
        <w:rPr>
          <w:lang w:val="es-NI"/>
        </w:rPr>
        <w:t>Es una investigación – acción, con elementos descriptivos, en el que se combinan métodos clínicos, epidemiológicos, pedagógicos y sociales, con el propósito de caracterizar a las personas con discapacidad que tuvieron criterios de inclusión en el estudio.</w:t>
      </w:r>
    </w:p>
    <w:p w14:paraId="13AED9D2" w14:textId="77777777" w:rsidR="00DE59A8" w:rsidRPr="00593B84" w:rsidRDefault="003605B1" w:rsidP="003605B1">
      <w:pPr>
        <w:pStyle w:val="H23G"/>
        <w:rPr>
          <w:sz w:val="24"/>
          <w:szCs w:val="24"/>
          <w:lang w:val="es-NI"/>
        </w:rPr>
      </w:pPr>
      <w:r w:rsidRPr="00593B84">
        <w:rPr>
          <w:sz w:val="24"/>
          <w:szCs w:val="24"/>
          <w:lang w:val="es-NI"/>
        </w:rPr>
        <w:lastRenderedPageBreak/>
        <w:tab/>
      </w:r>
      <w:r w:rsidRPr="00593B84">
        <w:rPr>
          <w:sz w:val="24"/>
          <w:szCs w:val="24"/>
          <w:lang w:val="es-NI"/>
        </w:rPr>
        <w:tab/>
      </w:r>
      <w:r w:rsidR="00DE59A8" w:rsidRPr="00593B84">
        <w:rPr>
          <w:sz w:val="24"/>
          <w:szCs w:val="24"/>
          <w:lang w:val="es-NI"/>
        </w:rPr>
        <w:t>Criterios de inclus</w:t>
      </w:r>
      <w:r w:rsidR="00E9436B" w:rsidRPr="00593B84">
        <w:rPr>
          <w:sz w:val="24"/>
          <w:szCs w:val="24"/>
          <w:lang w:val="es-NI"/>
        </w:rPr>
        <w:t>ión</w:t>
      </w:r>
    </w:p>
    <w:p w14:paraId="35E6FB12" w14:textId="77777777" w:rsidR="00DE59A8" w:rsidRDefault="00E9436B" w:rsidP="00DE59A8">
      <w:pPr>
        <w:pStyle w:val="SingleTxtG"/>
        <w:rPr>
          <w:lang w:val="es-NI"/>
        </w:rPr>
      </w:pPr>
      <w:r>
        <w:rPr>
          <w:lang w:val="es-NI"/>
        </w:rPr>
        <w:t>10</w:t>
      </w:r>
      <w:r w:rsidR="00B9273B">
        <w:rPr>
          <w:lang w:val="es-NI"/>
        </w:rPr>
        <w:t>6</w:t>
      </w:r>
      <w:r>
        <w:rPr>
          <w:lang w:val="es-NI"/>
        </w:rPr>
        <w:t>.</w:t>
      </w:r>
      <w:r>
        <w:rPr>
          <w:lang w:val="es-NI"/>
        </w:rPr>
        <w:tab/>
      </w:r>
      <w:r w:rsidR="00DE59A8" w:rsidRPr="00DE59A8">
        <w:rPr>
          <w:lang w:val="es-NI"/>
        </w:rPr>
        <w:t>Todas las personas con discapacidad intelectual y con otras discapacidades, según los tipos de discapacidad que describ</w:t>
      </w:r>
      <w:r w:rsidR="00B9273B">
        <w:rPr>
          <w:lang w:val="es-NI"/>
        </w:rPr>
        <w:t>imos a continuación.</w:t>
      </w:r>
    </w:p>
    <w:p w14:paraId="793ABAB3" w14:textId="77777777" w:rsidR="00E9436B" w:rsidRDefault="003605B1" w:rsidP="003605B1">
      <w:pPr>
        <w:pStyle w:val="H23G"/>
        <w:rPr>
          <w:lang w:val="es-NI"/>
        </w:rPr>
      </w:pPr>
      <w:r>
        <w:rPr>
          <w:lang w:val="es-NI"/>
        </w:rPr>
        <w:tab/>
      </w:r>
      <w:r>
        <w:rPr>
          <w:lang w:val="es-NI"/>
        </w:rPr>
        <w:tab/>
      </w:r>
      <w:r w:rsidR="00DE59A8" w:rsidRPr="00DE59A8">
        <w:rPr>
          <w:lang w:val="es-NI"/>
        </w:rPr>
        <w:t>Discapac</w:t>
      </w:r>
      <w:r w:rsidR="00E9436B">
        <w:rPr>
          <w:lang w:val="es-NI"/>
        </w:rPr>
        <w:t>idad Físico-Motora</w:t>
      </w:r>
    </w:p>
    <w:p w14:paraId="5D196B13" w14:textId="77777777" w:rsidR="00DE59A8" w:rsidRDefault="00B9273B" w:rsidP="00E9436B">
      <w:pPr>
        <w:pStyle w:val="SingleTxtG"/>
        <w:rPr>
          <w:lang w:val="es-NI"/>
        </w:rPr>
      </w:pPr>
      <w:r>
        <w:rPr>
          <w:lang w:val="es-NI"/>
        </w:rPr>
        <w:t>107</w:t>
      </w:r>
      <w:r w:rsidR="00E9436B">
        <w:rPr>
          <w:lang w:val="es-NI"/>
        </w:rPr>
        <w:t>.</w:t>
      </w:r>
      <w:r w:rsidR="00E9436B">
        <w:rPr>
          <w:lang w:val="es-NI"/>
        </w:rPr>
        <w:tab/>
      </w:r>
      <w:r w:rsidR="00E9436B" w:rsidRPr="00DE59A8">
        <w:rPr>
          <w:lang w:val="es-NI"/>
        </w:rPr>
        <w:t>Discapac</w:t>
      </w:r>
      <w:r w:rsidR="00E9436B">
        <w:rPr>
          <w:lang w:val="es-NI"/>
        </w:rPr>
        <w:t>idad Físico-Motora que incluye</w:t>
      </w:r>
      <w:r>
        <w:rPr>
          <w:lang w:val="es-NI"/>
        </w:rPr>
        <w:t>:</w:t>
      </w:r>
    </w:p>
    <w:p w14:paraId="332D9018" w14:textId="77777777" w:rsidR="00DE59A8" w:rsidRPr="00DE59A8" w:rsidRDefault="00DE59A8" w:rsidP="00520173">
      <w:pPr>
        <w:pStyle w:val="SingleTxtG"/>
        <w:numPr>
          <w:ilvl w:val="0"/>
          <w:numId w:val="21"/>
        </w:numPr>
        <w:ind w:left="1134" w:firstLine="567"/>
        <w:rPr>
          <w:lang w:val="es-NI"/>
        </w:rPr>
      </w:pPr>
      <w:r w:rsidRPr="00DE59A8">
        <w:rPr>
          <w:lang w:val="es-NI"/>
        </w:rPr>
        <w:t>Parálisis de una</w:t>
      </w:r>
      <w:r w:rsidR="00B9273B">
        <w:rPr>
          <w:lang w:val="es-NI"/>
        </w:rPr>
        <w:t xml:space="preserve"> extremidad superior o inferior;</w:t>
      </w:r>
    </w:p>
    <w:p w14:paraId="75FDBA8A" w14:textId="77777777" w:rsidR="00DE59A8" w:rsidRPr="00DE59A8" w:rsidRDefault="00DE59A8" w:rsidP="00520173">
      <w:pPr>
        <w:pStyle w:val="SingleTxtG"/>
        <w:numPr>
          <w:ilvl w:val="0"/>
          <w:numId w:val="21"/>
        </w:numPr>
        <w:ind w:left="1134" w:firstLine="567"/>
        <w:rPr>
          <w:lang w:val="es-NI"/>
        </w:rPr>
      </w:pPr>
      <w:r w:rsidRPr="00DE59A8">
        <w:rPr>
          <w:lang w:val="es-NI"/>
        </w:rPr>
        <w:t xml:space="preserve">Hemiplejía, </w:t>
      </w:r>
      <w:proofErr w:type="spellStart"/>
      <w:r w:rsidRPr="00DE59A8">
        <w:rPr>
          <w:lang w:val="es-NI"/>
        </w:rPr>
        <w:t>hemiparesía</w:t>
      </w:r>
      <w:proofErr w:type="spellEnd"/>
      <w:r w:rsidRPr="00DE59A8">
        <w:rPr>
          <w:lang w:val="es-NI"/>
        </w:rPr>
        <w:t xml:space="preserve">, paraplejia, </w:t>
      </w:r>
      <w:proofErr w:type="spellStart"/>
      <w:r w:rsidRPr="00DE59A8">
        <w:rPr>
          <w:lang w:val="es-NI"/>
        </w:rPr>
        <w:t>parapare</w:t>
      </w:r>
      <w:r w:rsidR="00B9273B">
        <w:rPr>
          <w:lang w:val="es-NI"/>
        </w:rPr>
        <w:t>sía</w:t>
      </w:r>
      <w:proofErr w:type="spellEnd"/>
      <w:r w:rsidR="00B9273B">
        <w:rPr>
          <w:lang w:val="es-NI"/>
        </w:rPr>
        <w:t xml:space="preserve">, tetraplejia o </w:t>
      </w:r>
      <w:proofErr w:type="spellStart"/>
      <w:r w:rsidR="00B9273B">
        <w:rPr>
          <w:lang w:val="es-NI"/>
        </w:rPr>
        <w:t>tetraparesía</w:t>
      </w:r>
      <w:proofErr w:type="spellEnd"/>
      <w:r w:rsidR="00B9273B">
        <w:rPr>
          <w:lang w:val="es-NI"/>
        </w:rPr>
        <w:t>;</w:t>
      </w:r>
    </w:p>
    <w:p w14:paraId="21EA2776" w14:textId="77777777" w:rsidR="00DE59A8" w:rsidRPr="00DE59A8" w:rsidRDefault="00DE59A8" w:rsidP="00520173">
      <w:pPr>
        <w:pStyle w:val="SingleTxtG"/>
        <w:numPr>
          <w:ilvl w:val="0"/>
          <w:numId w:val="21"/>
        </w:numPr>
        <w:ind w:left="1134" w:firstLine="567"/>
        <w:rPr>
          <w:lang w:val="es-NI"/>
        </w:rPr>
      </w:pPr>
      <w:r w:rsidRPr="00DE59A8">
        <w:rPr>
          <w:lang w:val="es-NI"/>
        </w:rPr>
        <w:t>Amputación de miembros superiores e</w:t>
      </w:r>
      <w:r w:rsidR="00B9273B">
        <w:rPr>
          <w:lang w:val="es-NI"/>
        </w:rPr>
        <w:t xml:space="preserve"> inferiores;</w:t>
      </w:r>
    </w:p>
    <w:p w14:paraId="2EF89FED" w14:textId="77777777" w:rsidR="00DE59A8" w:rsidRPr="00DE59A8" w:rsidRDefault="00DE59A8" w:rsidP="00520173">
      <w:pPr>
        <w:pStyle w:val="SingleTxtG"/>
        <w:numPr>
          <w:ilvl w:val="0"/>
          <w:numId w:val="21"/>
        </w:numPr>
        <w:ind w:left="1134" w:firstLine="567"/>
        <w:rPr>
          <w:lang w:val="es-NI"/>
        </w:rPr>
      </w:pPr>
      <w:r w:rsidRPr="00DE59A8">
        <w:rPr>
          <w:lang w:val="es-NI"/>
        </w:rPr>
        <w:t xml:space="preserve">Trastornos en la coordinación de </w:t>
      </w:r>
      <w:r w:rsidR="00B9273B">
        <w:rPr>
          <w:lang w:val="es-NI"/>
        </w:rPr>
        <w:t>movimientos y del tono muscular;</w:t>
      </w:r>
    </w:p>
    <w:p w14:paraId="131C1A92" w14:textId="77777777" w:rsidR="00DE59A8" w:rsidRPr="00DE59A8" w:rsidRDefault="00DE59A8" w:rsidP="00520173">
      <w:pPr>
        <w:pStyle w:val="SingleTxtG"/>
        <w:numPr>
          <w:ilvl w:val="0"/>
          <w:numId w:val="21"/>
        </w:numPr>
        <w:ind w:left="1134" w:firstLine="567"/>
        <w:rPr>
          <w:lang w:val="es-NI"/>
        </w:rPr>
      </w:pPr>
      <w:r w:rsidRPr="00DE59A8">
        <w:rPr>
          <w:lang w:val="es-NI"/>
        </w:rPr>
        <w:t>Trastornos graves del sistema nervioso central (dist</w:t>
      </w:r>
      <w:r w:rsidR="00B9273B">
        <w:rPr>
          <w:lang w:val="es-NI"/>
        </w:rPr>
        <w:t>rofias musculares, entre otras);</w:t>
      </w:r>
    </w:p>
    <w:p w14:paraId="383413DA" w14:textId="77777777" w:rsidR="00DE59A8" w:rsidRDefault="00DE59A8" w:rsidP="00520173">
      <w:pPr>
        <w:pStyle w:val="SingleTxtG"/>
        <w:numPr>
          <w:ilvl w:val="0"/>
          <w:numId w:val="21"/>
        </w:numPr>
        <w:ind w:left="1134" w:firstLine="567"/>
        <w:rPr>
          <w:lang w:val="es-NI"/>
        </w:rPr>
      </w:pPr>
      <w:r w:rsidRPr="00DE59A8">
        <w:rPr>
          <w:lang w:val="es-NI"/>
        </w:rPr>
        <w:t xml:space="preserve">Alteraciones del sistema </w:t>
      </w:r>
      <w:proofErr w:type="spellStart"/>
      <w:r w:rsidRPr="00DE59A8">
        <w:rPr>
          <w:lang w:val="es-NI"/>
        </w:rPr>
        <w:t>osteomioarticular</w:t>
      </w:r>
      <w:proofErr w:type="spellEnd"/>
      <w:r w:rsidRPr="00DE59A8">
        <w:rPr>
          <w:lang w:val="es-NI"/>
        </w:rPr>
        <w:t xml:space="preserve"> o ausencias de miembros u otra región anatómica, deformidades graves de la columna vertebral.</w:t>
      </w:r>
    </w:p>
    <w:p w14:paraId="40EA709B" w14:textId="77777777" w:rsidR="00DE59A8" w:rsidRDefault="003605B1" w:rsidP="003605B1">
      <w:pPr>
        <w:pStyle w:val="H23G"/>
        <w:rPr>
          <w:lang w:val="es-NI"/>
        </w:rPr>
      </w:pPr>
      <w:r>
        <w:rPr>
          <w:lang w:val="es-NI"/>
        </w:rPr>
        <w:tab/>
      </w:r>
      <w:r>
        <w:rPr>
          <w:lang w:val="es-NI"/>
        </w:rPr>
        <w:tab/>
      </w:r>
      <w:r w:rsidR="00DE59A8" w:rsidRPr="00DE59A8">
        <w:rPr>
          <w:lang w:val="es-NI"/>
        </w:rPr>
        <w:t>Discapacid</w:t>
      </w:r>
      <w:r w:rsidR="00E9436B">
        <w:rPr>
          <w:lang w:val="es-NI"/>
        </w:rPr>
        <w:t>ades sensoriales</w:t>
      </w:r>
    </w:p>
    <w:p w14:paraId="7CEEBF0D" w14:textId="77777777" w:rsidR="00DE59A8" w:rsidRPr="00DE59A8" w:rsidRDefault="00E9436B" w:rsidP="00DE59A8">
      <w:pPr>
        <w:pStyle w:val="SingleTxtG"/>
        <w:rPr>
          <w:lang w:val="es-NI"/>
        </w:rPr>
      </w:pPr>
      <w:r>
        <w:rPr>
          <w:lang w:val="es-NI"/>
        </w:rPr>
        <w:t>10</w:t>
      </w:r>
      <w:r w:rsidR="00B9273B">
        <w:rPr>
          <w:lang w:val="es-NI"/>
        </w:rPr>
        <w:t>8</w:t>
      </w:r>
      <w:r>
        <w:rPr>
          <w:lang w:val="es-NI"/>
        </w:rPr>
        <w:t>.</w:t>
      </w:r>
      <w:r>
        <w:rPr>
          <w:lang w:val="es-NI"/>
        </w:rPr>
        <w:tab/>
      </w:r>
      <w:r w:rsidR="00DE59A8" w:rsidRPr="00DE59A8">
        <w:rPr>
          <w:lang w:val="es-NI"/>
        </w:rPr>
        <w:t>Discapacidades visuales:</w:t>
      </w:r>
    </w:p>
    <w:p w14:paraId="6E244045" w14:textId="77777777" w:rsidR="00DE59A8" w:rsidRPr="00DE59A8" w:rsidRDefault="00DE59A8" w:rsidP="00520173">
      <w:pPr>
        <w:pStyle w:val="SingleTxtG"/>
        <w:numPr>
          <w:ilvl w:val="0"/>
          <w:numId w:val="22"/>
        </w:numPr>
        <w:ind w:left="1134" w:firstLine="567"/>
        <w:rPr>
          <w:lang w:val="es-NI"/>
        </w:rPr>
      </w:pPr>
      <w:r w:rsidRPr="00DE59A8">
        <w:rPr>
          <w:lang w:val="es-NI"/>
        </w:rPr>
        <w:t>Ceguera total: personas que no tienen percepción de la</w:t>
      </w:r>
      <w:r w:rsidR="00B9273B">
        <w:rPr>
          <w:lang w:val="es-NI"/>
        </w:rPr>
        <w:t xml:space="preserve"> luz en ninguno de los dos ojos;</w:t>
      </w:r>
    </w:p>
    <w:p w14:paraId="7FC27C4A" w14:textId="77777777" w:rsidR="00DE59A8" w:rsidRPr="00DE59A8" w:rsidRDefault="00DE59A8" w:rsidP="00520173">
      <w:pPr>
        <w:pStyle w:val="SingleTxtG"/>
        <w:numPr>
          <w:ilvl w:val="0"/>
          <w:numId w:val="22"/>
        </w:numPr>
        <w:ind w:left="1134" w:firstLine="567"/>
        <w:rPr>
          <w:lang w:val="es-NI"/>
        </w:rPr>
      </w:pPr>
      <w:r w:rsidRPr="00DE59A8">
        <w:rPr>
          <w:lang w:val="es-NI"/>
        </w:rPr>
        <w:t>Débiles visuales: personas con una grave deficiencia visual, no susceptible a tratamiento quirúrgico y que para ver de cerca requiere el uso de gafas con cristales o lupas con una poten</w:t>
      </w:r>
      <w:r w:rsidR="00B9273B">
        <w:rPr>
          <w:lang w:val="es-NI"/>
        </w:rPr>
        <w:t>cia no menor a cuatro dioptrías;</w:t>
      </w:r>
    </w:p>
    <w:p w14:paraId="6327325E" w14:textId="77777777" w:rsidR="00DE59A8" w:rsidRDefault="00DE59A8" w:rsidP="00520173">
      <w:pPr>
        <w:pStyle w:val="SingleTxtG"/>
        <w:numPr>
          <w:ilvl w:val="0"/>
          <w:numId w:val="22"/>
        </w:numPr>
        <w:ind w:left="1134" w:firstLine="567"/>
        <w:rPr>
          <w:lang w:val="es-NI"/>
        </w:rPr>
      </w:pPr>
      <w:r w:rsidRPr="00DE59A8">
        <w:rPr>
          <w:lang w:val="es-NI"/>
        </w:rPr>
        <w:t>Pérdida total de un ojo</w:t>
      </w:r>
      <w:r w:rsidR="00B9273B">
        <w:rPr>
          <w:lang w:val="es-NI"/>
        </w:rPr>
        <w:t>.</w:t>
      </w:r>
    </w:p>
    <w:p w14:paraId="71C43A5B" w14:textId="77777777" w:rsidR="00DE59A8" w:rsidRPr="00DE59A8" w:rsidRDefault="00B9273B" w:rsidP="00B9273B">
      <w:pPr>
        <w:pStyle w:val="SingleTxtG"/>
        <w:rPr>
          <w:lang w:val="es-NI"/>
        </w:rPr>
      </w:pPr>
      <w:r>
        <w:rPr>
          <w:lang w:val="es-NI"/>
        </w:rPr>
        <w:t>109.</w:t>
      </w:r>
      <w:r>
        <w:rPr>
          <w:lang w:val="es-NI"/>
        </w:rPr>
        <w:tab/>
      </w:r>
      <w:r w:rsidR="00E9436B" w:rsidRPr="00B9273B">
        <w:t>Discapacidades</w:t>
      </w:r>
      <w:r w:rsidR="00E9436B">
        <w:rPr>
          <w:lang w:val="es-NI"/>
        </w:rPr>
        <w:t xml:space="preserve"> Auditivas</w:t>
      </w:r>
      <w:r>
        <w:rPr>
          <w:lang w:val="es-NI"/>
        </w:rPr>
        <w:t>:</w:t>
      </w:r>
    </w:p>
    <w:p w14:paraId="0FFF98B7" w14:textId="77777777" w:rsidR="00DE59A8" w:rsidRPr="00E9436B" w:rsidRDefault="00DE59A8" w:rsidP="00B9273B">
      <w:pPr>
        <w:pStyle w:val="SingleTxtG"/>
        <w:numPr>
          <w:ilvl w:val="0"/>
          <w:numId w:val="29"/>
        </w:numPr>
        <w:ind w:left="1134" w:firstLine="567"/>
      </w:pPr>
      <w:r w:rsidRPr="00DE59A8">
        <w:rPr>
          <w:lang w:val="es-NI"/>
        </w:rPr>
        <w:t xml:space="preserve">Sordera: discapacidad para percibir </w:t>
      </w:r>
      <w:r w:rsidRPr="00E9436B">
        <w:t>cualquier sonido</w:t>
      </w:r>
      <w:r w:rsidR="00BB6BBA">
        <w:t>;</w:t>
      </w:r>
    </w:p>
    <w:p w14:paraId="5B926E6F" w14:textId="77777777" w:rsidR="00DE59A8" w:rsidRDefault="00DE59A8" w:rsidP="00B9273B">
      <w:pPr>
        <w:pStyle w:val="SingleTxtG"/>
        <w:numPr>
          <w:ilvl w:val="0"/>
          <w:numId w:val="29"/>
        </w:numPr>
        <w:ind w:left="1134" w:firstLine="567"/>
        <w:rPr>
          <w:lang w:val="es-NI"/>
        </w:rPr>
      </w:pPr>
      <w:r w:rsidRPr="00E9436B">
        <w:t>Hipoacusia: diferentes niveles de pérdida</w:t>
      </w:r>
      <w:r w:rsidRPr="00DE59A8">
        <w:rPr>
          <w:lang w:val="es-NI"/>
        </w:rPr>
        <w:t xml:space="preserve"> de la audición que requieren del uso de prótesis auditivas.</w:t>
      </w:r>
    </w:p>
    <w:p w14:paraId="1BA37CE1" w14:textId="77777777" w:rsidR="00DE59A8" w:rsidRDefault="00E9436B" w:rsidP="00E9436B">
      <w:pPr>
        <w:pStyle w:val="H23G"/>
        <w:rPr>
          <w:lang w:val="es-NI"/>
        </w:rPr>
      </w:pPr>
      <w:r>
        <w:rPr>
          <w:lang w:val="es-NI"/>
        </w:rPr>
        <w:tab/>
      </w:r>
      <w:r>
        <w:rPr>
          <w:lang w:val="es-NI"/>
        </w:rPr>
        <w:tab/>
      </w:r>
      <w:r w:rsidR="00DE59A8" w:rsidRPr="00DE59A8">
        <w:rPr>
          <w:lang w:val="es-NI"/>
        </w:rPr>
        <w:t>Discap</w:t>
      </w:r>
      <w:r>
        <w:rPr>
          <w:lang w:val="es-NI"/>
        </w:rPr>
        <w:t>acidades orgánicas o viscerales</w:t>
      </w:r>
    </w:p>
    <w:p w14:paraId="69FA946F" w14:textId="77777777" w:rsidR="00DE59A8" w:rsidRPr="00DE59A8" w:rsidRDefault="00E9436B" w:rsidP="00DE59A8">
      <w:pPr>
        <w:pStyle w:val="SingleTxtG"/>
        <w:rPr>
          <w:lang w:val="es-NI"/>
        </w:rPr>
      </w:pPr>
      <w:r>
        <w:rPr>
          <w:lang w:val="es-NI"/>
        </w:rPr>
        <w:t>11</w:t>
      </w:r>
      <w:r w:rsidR="006F5FBB">
        <w:rPr>
          <w:lang w:val="es-NI"/>
        </w:rPr>
        <w:t>0</w:t>
      </w:r>
      <w:r>
        <w:rPr>
          <w:lang w:val="es-NI"/>
        </w:rPr>
        <w:t>.</w:t>
      </w:r>
      <w:r>
        <w:rPr>
          <w:lang w:val="es-NI"/>
        </w:rPr>
        <w:tab/>
      </w:r>
      <w:r w:rsidR="00DE59A8" w:rsidRPr="00DE59A8">
        <w:rPr>
          <w:lang w:val="es-NI"/>
        </w:rPr>
        <w:t>Insuficiencia renal crónica (sólo se contempla en la que exista criterio de diálisis</w:t>
      </w:r>
    </w:p>
    <w:p w14:paraId="4D1D5837" w14:textId="77777777" w:rsidR="00DE59A8" w:rsidRDefault="00DE59A8" w:rsidP="00DE59A8">
      <w:pPr>
        <w:pStyle w:val="SingleTxtG"/>
        <w:rPr>
          <w:lang w:val="es-NI"/>
        </w:rPr>
      </w:pPr>
      <w:r w:rsidRPr="00DE59A8">
        <w:rPr>
          <w:lang w:val="es-NI"/>
        </w:rPr>
        <w:t>o hemodiálisis).</w:t>
      </w:r>
    </w:p>
    <w:p w14:paraId="79CE136A" w14:textId="77777777" w:rsidR="00DE59A8" w:rsidRDefault="003605B1" w:rsidP="003605B1">
      <w:pPr>
        <w:pStyle w:val="H23G"/>
        <w:rPr>
          <w:lang w:val="es-NI"/>
        </w:rPr>
      </w:pPr>
      <w:r>
        <w:rPr>
          <w:lang w:val="es-NI"/>
        </w:rPr>
        <w:tab/>
      </w:r>
      <w:r>
        <w:rPr>
          <w:lang w:val="es-NI"/>
        </w:rPr>
        <w:tab/>
      </w:r>
      <w:r w:rsidR="00E9436B">
        <w:rPr>
          <w:lang w:val="es-NI"/>
        </w:rPr>
        <w:t>Discapacidades mentales</w:t>
      </w:r>
    </w:p>
    <w:p w14:paraId="71CBB6C0" w14:textId="77777777" w:rsidR="00DE59A8" w:rsidRPr="00DE59A8" w:rsidRDefault="00E9436B" w:rsidP="00DE59A8">
      <w:pPr>
        <w:pStyle w:val="SingleTxtG"/>
        <w:rPr>
          <w:lang w:val="es-NI"/>
        </w:rPr>
      </w:pPr>
      <w:r>
        <w:rPr>
          <w:lang w:val="es-NI"/>
        </w:rPr>
        <w:t>11</w:t>
      </w:r>
      <w:r w:rsidR="006F5FBB">
        <w:rPr>
          <w:lang w:val="es-NI"/>
        </w:rPr>
        <w:t>1</w:t>
      </w:r>
      <w:r>
        <w:rPr>
          <w:lang w:val="es-NI"/>
        </w:rPr>
        <w:t>.</w:t>
      </w:r>
      <w:r>
        <w:rPr>
          <w:lang w:val="es-NI"/>
        </w:rPr>
        <w:tab/>
      </w:r>
      <w:r w:rsidR="00DE59A8" w:rsidRPr="00DE59A8">
        <w:rPr>
          <w:lang w:val="es-NI"/>
        </w:rPr>
        <w:t xml:space="preserve">Psicosis crónica: esquizofrenia, </w:t>
      </w:r>
      <w:proofErr w:type="spellStart"/>
      <w:r w:rsidR="00DE59A8" w:rsidRPr="00DE59A8">
        <w:rPr>
          <w:lang w:val="es-NI"/>
        </w:rPr>
        <w:t>parafrenía</w:t>
      </w:r>
      <w:proofErr w:type="spellEnd"/>
      <w:r w:rsidR="00DE59A8" w:rsidRPr="00DE59A8">
        <w:rPr>
          <w:lang w:val="es-NI"/>
        </w:rPr>
        <w:t xml:space="preserve"> y trastornos bipolares.</w:t>
      </w:r>
    </w:p>
    <w:p w14:paraId="2F2EDDA9" w14:textId="77777777" w:rsidR="00DE59A8" w:rsidRDefault="006F5FBB" w:rsidP="00DE59A8">
      <w:pPr>
        <w:pStyle w:val="SingleTxtG"/>
        <w:rPr>
          <w:lang w:val="es-NI"/>
        </w:rPr>
      </w:pPr>
      <w:r>
        <w:rPr>
          <w:lang w:val="es-NI"/>
        </w:rPr>
        <w:t>112</w:t>
      </w:r>
      <w:r w:rsidR="00E9436B">
        <w:rPr>
          <w:lang w:val="es-NI"/>
        </w:rPr>
        <w:t>.</w:t>
      </w:r>
      <w:r w:rsidR="00E9436B">
        <w:rPr>
          <w:lang w:val="es-NI"/>
        </w:rPr>
        <w:tab/>
      </w:r>
      <w:r w:rsidR="00DE59A8" w:rsidRPr="00DE59A8">
        <w:rPr>
          <w:lang w:val="es-NI"/>
        </w:rPr>
        <w:t>Demencias: se refiere a cualquier tipo de Alzheimer, a demencias vasculares y mixtas.</w:t>
      </w:r>
    </w:p>
    <w:p w14:paraId="33FA6440" w14:textId="77777777" w:rsidR="00DE59A8" w:rsidRDefault="003605B1" w:rsidP="003605B1">
      <w:pPr>
        <w:pStyle w:val="H23G"/>
        <w:rPr>
          <w:lang w:val="es-NI"/>
        </w:rPr>
      </w:pPr>
      <w:r>
        <w:rPr>
          <w:lang w:val="es-NI"/>
        </w:rPr>
        <w:tab/>
      </w:r>
      <w:r>
        <w:rPr>
          <w:lang w:val="es-NI"/>
        </w:rPr>
        <w:tab/>
      </w:r>
      <w:r w:rsidR="00DE59A8" w:rsidRPr="00DE59A8">
        <w:rPr>
          <w:lang w:val="es-NI"/>
        </w:rPr>
        <w:t>Di</w:t>
      </w:r>
      <w:r w:rsidR="00E9436B">
        <w:rPr>
          <w:lang w:val="es-NI"/>
        </w:rPr>
        <w:t>scapacidades mixtas o múltiples</w:t>
      </w:r>
    </w:p>
    <w:p w14:paraId="27E4CC82" w14:textId="77777777" w:rsidR="00DE59A8" w:rsidRDefault="006F5FBB" w:rsidP="00DE59A8">
      <w:pPr>
        <w:pStyle w:val="SingleTxtG"/>
        <w:rPr>
          <w:lang w:val="es-NI"/>
        </w:rPr>
      </w:pPr>
      <w:r>
        <w:rPr>
          <w:lang w:val="es-NI"/>
        </w:rPr>
        <w:t>113</w:t>
      </w:r>
      <w:r w:rsidR="00E9436B">
        <w:rPr>
          <w:lang w:val="es-NI"/>
        </w:rPr>
        <w:t>.</w:t>
      </w:r>
      <w:r w:rsidR="00E9436B">
        <w:rPr>
          <w:lang w:val="es-NI"/>
        </w:rPr>
        <w:tab/>
      </w:r>
      <w:r w:rsidR="00DE59A8" w:rsidRPr="00DE59A8">
        <w:rPr>
          <w:lang w:val="es-NI"/>
        </w:rPr>
        <w:t>Cuando las personas estén afectadas por dos o más discapacidades.</w:t>
      </w:r>
    </w:p>
    <w:p w14:paraId="0F86683A" w14:textId="77777777" w:rsidR="00DE59A8" w:rsidRDefault="003605B1" w:rsidP="003605B1">
      <w:pPr>
        <w:pStyle w:val="H23G"/>
        <w:rPr>
          <w:lang w:val="es-NI"/>
        </w:rPr>
      </w:pPr>
      <w:r>
        <w:rPr>
          <w:lang w:val="es-NI"/>
        </w:rPr>
        <w:tab/>
      </w:r>
      <w:r>
        <w:rPr>
          <w:lang w:val="es-NI"/>
        </w:rPr>
        <w:tab/>
      </w:r>
      <w:r w:rsidR="00E9436B">
        <w:rPr>
          <w:lang w:val="es-NI"/>
        </w:rPr>
        <w:t>Discapacidad Intelectual</w:t>
      </w:r>
    </w:p>
    <w:p w14:paraId="32593A1C" w14:textId="77777777" w:rsidR="00DE59A8" w:rsidRDefault="00E9436B" w:rsidP="00DE59A8">
      <w:pPr>
        <w:pStyle w:val="SingleTxtG"/>
        <w:rPr>
          <w:lang w:val="es-NI"/>
        </w:rPr>
      </w:pPr>
      <w:r>
        <w:rPr>
          <w:lang w:val="es-NI"/>
        </w:rPr>
        <w:t>11</w:t>
      </w:r>
      <w:r w:rsidR="006F5FBB">
        <w:rPr>
          <w:lang w:val="es-NI"/>
        </w:rPr>
        <w:t>4</w:t>
      </w:r>
      <w:r>
        <w:rPr>
          <w:lang w:val="es-NI"/>
        </w:rPr>
        <w:t>.</w:t>
      </w:r>
      <w:r>
        <w:rPr>
          <w:lang w:val="es-NI"/>
        </w:rPr>
        <w:tab/>
      </w:r>
      <w:r w:rsidR="00DE59A8" w:rsidRPr="00DE59A8">
        <w:rPr>
          <w:lang w:val="es-NI"/>
        </w:rPr>
        <w:t>Personas con diagnósticos de deficiencia intelectual con grado leve o ligero, moderado, severo y profundo o sospecha de esta discapacidad y necesiten de estudio para su definición.</w:t>
      </w:r>
    </w:p>
    <w:p w14:paraId="24171120" w14:textId="77777777" w:rsidR="00DE59A8" w:rsidRPr="00593B84" w:rsidRDefault="003605B1" w:rsidP="003605B1">
      <w:pPr>
        <w:pStyle w:val="H23G"/>
        <w:rPr>
          <w:sz w:val="24"/>
          <w:szCs w:val="24"/>
          <w:lang w:val="es-NI"/>
        </w:rPr>
      </w:pPr>
      <w:r w:rsidRPr="00593B84">
        <w:rPr>
          <w:sz w:val="24"/>
          <w:szCs w:val="24"/>
          <w:lang w:val="es-NI"/>
        </w:rPr>
        <w:tab/>
      </w:r>
      <w:r w:rsidRPr="00593B84">
        <w:rPr>
          <w:sz w:val="24"/>
          <w:szCs w:val="24"/>
          <w:lang w:val="es-NI"/>
        </w:rPr>
        <w:tab/>
      </w:r>
      <w:r w:rsidR="00E9436B" w:rsidRPr="00593B84">
        <w:rPr>
          <w:sz w:val="24"/>
          <w:szCs w:val="24"/>
          <w:lang w:val="es-NI"/>
        </w:rPr>
        <w:t>Población estudiada</w:t>
      </w:r>
    </w:p>
    <w:p w14:paraId="23F8C102" w14:textId="77777777" w:rsidR="00DE59A8" w:rsidRDefault="006F5FBB" w:rsidP="00DE59A8">
      <w:pPr>
        <w:pStyle w:val="SingleTxtG"/>
        <w:rPr>
          <w:lang w:val="es-NI"/>
        </w:rPr>
      </w:pPr>
      <w:r>
        <w:rPr>
          <w:lang w:val="es-NI"/>
        </w:rPr>
        <w:t>115</w:t>
      </w:r>
      <w:r w:rsidR="00E9436B">
        <w:rPr>
          <w:lang w:val="es-NI"/>
        </w:rPr>
        <w:t>.</w:t>
      </w:r>
      <w:r w:rsidR="00E9436B">
        <w:rPr>
          <w:lang w:val="es-NI"/>
        </w:rPr>
        <w:tab/>
        <w:t>E</w:t>
      </w:r>
      <w:r w:rsidR="00DE59A8" w:rsidRPr="00DE59A8">
        <w:rPr>
          <w:lang w:val="es-NI"/>
        </w:rPr>
        <w:t>n nombre del Gobierno de Reconciliación y Unidad Nacional (GRUN), se visitaron 179</w:t>
      </w:r>
      <w:r w:rsidR="006A1D86">
        <w:rPr>
          <w:lang w:val="es-NI"/>
        </w:rPr>
        <w:t>.</w:t>
      </w:r>
      <w:r w:rsidR="00DE59A8" w:rsidRPr="00DE59A8">
        <w:rPr>
          <w:lang w:val="es-NI"/>
        </w:rPr>
        <w:t>138 hogares, se estudiaron 126</w:t>
      </w:r>
      <w:r w:rsidR="006A1D86">
        <w:rPr>
          <w:lang w:val="es-NI"/>
        </w:rPr>
        <w:t>.</w:t>
      </w:r>
      <w:r w:rsidR="00DE59A8" w:rsidRPr="00DE59A8">
        <w:rPr>
          <w:lang w:val="es-NI"/>
        </w:rPr>
        <w:t>316 personas con discapacidad, para una tasa de 2,5 por cada 100 habitantes</w:t>
      </w:r>
      <w:r>
        <w:rPr>
          <w:lang w:val="es-NI"/>
        </w:rPr>
        <w:t>:</w:t>
      </w:r>
      <w:r w:rsidR="00DE59A8" w:rsidRPr="00DE59A8">
        <w:rPr>
          <w:lang w:val="es-NI"/>
        </w:rPr>
        <w:t xml:space="preserve"> </w:t>
      </w:r>
    </w:p>
    <w:p w14:paraId="19112F0A" w14:textId="77777777" w:rsidR="00DE59A8" w:rsidRPr="00E9436B" w:rsidRDefault="00DE59A8" w:rsidP="00E9436B">
      <w:pPr>
        <w:pStyle w:val="Bullet1G"/>
        <w:ind w:left="1701"/>
        <w:rPr>
          <w:lang w:val="es-NI"/>
        </w:rPr>
      </w:pPr>
      <w:r w:rsidRPr="00DE59A8">
        <w:rPr>
          <w:lang w:val="es-NI"/>
        </w:rPr>
        <w:lastRenderedPageBreak/>
        <w:t>32</w:t>
      </w:r>
      <w:r w:rsidR="006A1D86">
        <w:rPr>
          <w:lang w:val="es-NI"/>
        </w:rPr>
        <w:t>.</w:t>
      </w:r>
      <w:r w:rsidRPr="00DE59A8">
        <w:rPr>
          <w:lang w:val="es-NI"/>
        </w:rPr>
        <w:t xml:space="preserve">728 personas presentaron discapacidad </w:t>
      </w:r>
      <w:r w:rsidRPr="00E9436B">
        <w:rPr>
          <w:lang w:val="es-NI"/>
        </w:rPr>
        <w:t>intelectual para una tasa de 0,63 por cada 100 habitantes, representando el 25,92</w:t>
      </w:r>
      <w:r w:rsidR="0088684A">
        <w:rPr>
          <w:lang w:val="es-NI"/>
        </w:rPr>
        <w:t> </w:t>
      </w:r>
      <w:r w:rsidRPr="00E9436B">
        <w:rPr>
          <w:lang w:val="es-NI"/>
        </w:rPr>
        <w:t>% de las persona</w:t>
      </w:r>
      <w:r w:rsidR="006F5FBB">
        <w:rPr>
          <w:lang w:val="es-NI"/>
        </w:rPr>
        <w:t>s con discapacidades estudiadas</w:t>
      </w:r>
      <w:r w:rsidR="006A1D86">
        <w:rPr>
          <w:lang w:val="es-NI"/>
        </w:rPr>
        <w:t>.</w:t>
      </w:r>
    </w:p>
    <w:p w14:paraId="434646C8" w14:textId="77777777" w:rsidR="00DE59A8" w:rsidRPr="001B269A" w:rsidRDefault="00DE59A8" w:rsidP="00F17578">
      <w:pPr>
        <w:pStyle w:val="Bullet1G"/>
        <w:ind w:left="1701"/>
        <w:rPr>
          <w:lang w:val="es-NI"/>
        </w:rPr>
      </w:pPr>
      <w:r w:rsidRPr="001B269A">
        <w:rPr>
          <w:lang w:val="es-NI"/>
        </w:rPr>
        <w:t>93</w:t>
      </w:r>
      <w:r w:rsidR="006A1D86">
        <w:rPr>
          <w:lang w:val="es-NI"/>
        </w:rPr>
        <w:t>.</w:t>
      </w:r>
      <w:r w:rsidRPr="001B269A">
        <w:rPr>
          <w:lang w:val="es-NI"/>
        </w:rPr>
        <w:t>588 personas Presentaron otras discapacidades el 74,08</w:t>
      </w:r>
      <w:r w:rsidR="0088684A">
        <w:rPr>
          <w:lang w:val="es-NI"/>
        </w:rPr>
        <w:t> </w:t>
      </w:r>
      <w:r w:rsidRPr="001B269A">
        <w:rPr>
          <w:lang w:val="es-NI"/>
        </w:rPr>
        <w:t>% de las personas estudiadas (), para una tasa de 1,8 por cad</w:t>
      </w:r>
      <w:r w:rsidR="006F5FBB" w:rsidRPr="001B269A">
        <w:rPr>
          <w:lang w:val="es-NI"/>
        </w:rPr>
        <w:t>a 100 habitantes.</w:t>
      </w:r>
      <w:r w:rsidR="001B269A">
        <w:rPr>
          <w:lang w:val="es-NI"/>
        </w:rPr>
        <w:t xml:space="preserve"> </w:t>
      </w:r>
      <w:r w:rsidRPr="001B269A">
        <w:rPr>
          <w:lang w:val="es-NI"/>
        </w:rPr>
        <w:t>De estas últimas</w:t>
      </w:r>
      <w:r w:rsidR="001B269A">
        <w:rPr>
          <w:lang w:val="es-NI"/>
        </w:rPr>
        <w:t>:</w:t>
      </w:r>
      <w:r w:rsidRPr="001B269A">
        <w:rPr>
          <w:lang w:val="es-NI"/>
        </w:rPr>
        <w:t xml:space="preserve"> </w:t>
      </w:r>
    </w:p>
    <w:p w14:paraId="7A1650AD" w14:textId="77777777" w:rsidR="00DE59A8" w:rsidRPr="00E9436B" w:rsidRDefault="00DE59A8" w:rsidP="001B269A">
      <w:pPr>
        <w:pStyle w:val="Bullet2G"/>
        <w:rPr>
          <w:lang w:val="es-NI"/>
        </w:rPr>
      </w:pPr>
      <w:r w:rsidRPr="00E9436B">
        <w:rPr>
          <w:lang w:val="es-NI"/>
        </w:rPr>
        <w:t>46</w:t>
      </w:r>
      <w:r w:rsidR="006A1D86">
        <w:rPr>
          <w:lang w:val="es-NI"/>
        </w:rPr>
        <w:t>.</w:t>
      </w:r>
      <w:r w:rsidRPr="00E9436B">
        <w:rPr>
          <w:lang w:val="es-NI"/>
        </w:rPr>
        <w:t>619 personas presentaron discapacidad físico-</w:t>
      </w:r>
      <w:r w:rsidR="006F5FBB">
        <w:rPr>
          <w:lang w:val="es-NI"/>
        </w:rPr>
        <w:t>motora. que representa el</w:t>
      </w:r>
      <w:r w:rsidR="0088684A">
        <w:rPr>
          <w:lang w:val="es-NI"/>
        </w:rPr>
        <w:t> </w:t>
      </w:r>
      <w:r w:rsidR="006F5FBB">
        <w:rPr>
          <w:lang w:val="es-NI"/>
        </w:rPr>
        <w:t>36,9</w:t>
      </w:r>
      <w:r w:rsidR="0088684A">
        <w:rPr>
          <w:lang w:val="es-NI"/>
        </w:rPr>
        <w:t> </w:t>
      </w:r>
      <w:r w:rsidR="006F5FBB">
        <w:rPr>
          <w:lang w:val="es-NI"/>
        </w:rPr>
        <w:t>%</w:t>
      </w:r>
      <w:r w:rsidR="006A1D86">
        <w:rPr>
          <w:lang w:val="es-NI"/>
        </w:rPr>
        <w:t>.</w:t>
      </w:r>
    </w:p>
    <w:p w14:paraId="4521FDE0" w14:textId="77777777" w:rsidR="00DE59A8" w:rsidRPr="00E9436B" w:rsidRDefault="00DE59A8" w:rsidP="001B269A">
      <w:pPr>
        <w:pStyle w:val="Bullet2G"/>
        <w:rPr>
          <w:lang w:val="es-NI"/>
        </w:rPr>
      </w:pPr>
      <w:r w:rsidRPr="00E9436B">
        <w:rPr>
          <w:lang w:val="es-NI"/>
        </w:rPr>
        <w:t>16</w:t>
      </w:r>
      <w:r w:rsidR="006A1D86">
        <w:rPr>
          <w:lang w:val="es-NI"/>
        </w:rPr>
        <w:t>.</w:t>
      </w:r>
      <w:r w:rsidRPr="00E9436B">
        <w:rPr>
          <w:lang w:val="es-NI"/>
        </w:rPr>
        <w:t>045 personas presentaban discapacidad visual 17,15</w:t>
      </w:r>
      <w:r w:rsidR="0088684A">
        <w:rPr>
          <w:lang w:val="es-NI"/>
        </w:rPr>
        <w:t> </w:t>
      </w:r>
      <w:r w:rsidRPr="00E9436B">
        <w:rPr>
          <w:lang w:val="es-NI"/>
        </w:rPr>
        <w:t>%</w:t>
      </w:r>
      <w:r w:rsidR="006A1D86">
        <w:rPr>
          <w:lang w:val="es-NI"/>
        </w:rPr>
        <w:t>.</w:t>
      </w:r>
    </w:p>
    <w:p w14:paraId="44154C1F" w14:textId="77777777" w:rsidR="00DE59A8" w:rsidRPr="00DE59A8" w:rsidRDefault="00DE59A8" w:rsidP="001B269A">
      <w:pPr>
        <w:pStyle w:val="Bullet2G"/>
        <w:rPr>
          <w:lang w:val="es-NI"/>
        </w:rPr>
      </w:pPr>
      <w:r w:rsidRPr="00E9436B">
        <w:rPr>
          <w:lang w:val="es-NI"/>
        </w:rPr>
        <w:t>12</w:t>
      </w:r>
      <w:r w:rsidR="006A1D86">
        <w:rPr>
          <w:lang w:val="es-NI"/>
        </w:rPr>
        <w:t>.</w:t>
      </w:r>
      <w:r w:rsidRPr="00E9436B">
        <w:rPr>
          <w:lang w:val="es-NI"/>
        </w:rPr>
        <w:t>780 personas</w:t>
      </w:r>
      <w:r w:rsidRPr="00DE59A8">
        <w:rPr>
          <w:lang w:val="es-NI"/>
        </w:rPr>
        <w:t xml:space="preserve"> presentaron discapacidad auditiva el 10,12</w:t>
      </w:r>
      <w:r w:rsidR="0088684A">
        <w:rPr>
          <w:lang w:val="es-NI"/>
        </w:rPr>
        <w:t> </w:t>
      </w:r>
      <w:r w:rsidRPr="00DE59A8">
        <w:rPr>
          <w:lang w:val="es-NI"/>
        </w:rPr>
        <w:t>%</w:t>
      </w:r>
      <w:r w:rsidR="006A1D86">
        <w:rPr>
          <w:lang w:val="es-NI"/>
        </w:rPr>
        <w:t>.</w:t>
      </w:r>
    </w:p>
    <w:p w14:paraId="001621A0" w14:textId="77777777" w:rsidR="00DE59A8" w:rsidRPr="00DE59A8" w:rsidRDefault="00DE59A8" w:rsidP="001B269A">
      <w:pPr>
        <w:pStyle w:val="Bullet2G"/>
        <w:rPr>
          <w:lang w:val="es-NI"/>
        </w:rPr>
      </w:pPr>
      <w:r w:rsidRPr="00DE59A8">
        <w:rPr>
          <w:lang w:val="es-NI"/>
        </w:rPr>
        <w:t>7</w:t>
      </w:r>
      <w:r w:rsidR="006A1D86">
        <w:rPr>
          <w:lang w:val="es-NI"/>
        </w:rPr>
        <w:t>.</w:t>
      </w:r>
      <w:r w:rsidRPr="00DE59A8">
        <w:rPr>
          <w:lang w:val="es-NI"/>
        </w:rPr>
        <w:t>397 personas presentar</w:t>
      </w:r>
      <w:r w:rsidR="006F5FBB">
        <w:rPr>
          <w:lang w:val="es-NI"/>
        </w:rPr>
        <w:t>on discapacidad mental 5,86</w:t>
      </w:r>
      <w:r w:rsidR="0088684A">
        <w:rPr>
          <w:lang w:val="es-NI"/>
        </w:rPr>
        <w:t> </w:t>
      </w:r>
      <w:r w:rsidR="006F5FBB">
        <w:rPr>
          <w:lang w:val="es-NI"/>
        </w:rPr>
        <w:t>%</w:t>
      </w:r>
      <w:r w:rsidR="006A1D86">
        <w:rPr>
          <w:lang w:val="es-NI"/>
        </w:rPr>
        <w:t>.</w:t>
      </w:r>
    </w:p>
    <w:p w14:paraId="6C149ADD" w14:textId="77777777" w:rsidR="00DE59A8" w:rsidRPr="00DE59A8" w:rsidRDefault="00DE59A8" w:rsidP="001B269A">
      <w:pPr>
        <w:pStyle w:val="Bullet2G"/>
        <w:rPr>
          <w:lang w:val="es-NI"/>
        </w:rPr>
      </w:pPr>
      <w:r w:rsidRPr="00DE59A8">
        <w:rPr>
          <w:lang w:val="es-NI"/>
        </w:rPr>
        <w:t>10</w:t>
      </w:r>
      <w:r w:rsidR="006A1D86">
        <w:rPr>
          <w:lang w:val="es-NI"/>
        </w:rPr>
        <w:t>.</w:t>
      </w:r>
      <w:r w:rsidRPr="00DE59A8">
        <w:rPr>
          <w:lang w:val="es-NI"/>
        </w:rPr>
        <w:t>159 personas presen</w:t>
      </w:r>
      <w:r w:rsidR="006F5FBB">
        <w:rPr>
          <w:lang w:val="es-NI"/>
        </w:rPr>
        <w:t>taban discapacidades múltiples</w:t>
      </w:r>
      <w:r w:rsidR="006A1D86">
        <w:rPr>
          <w:lang w:val="es-NI"/>
        </w:rPr>
        <w:t>.</w:t>
      </w:r>
    </w:p>
    <w:p w14:paraId="6D8602C6" w14:textId="77777777" w:rsidR="00DE59A8" w:rsidRDefault="00DE59A8" w:rsidP="001B269A">
      <w:pPr>
        <w:pStyle w:val="Bullet2G"/>
        <w:rPr>
          <w:lang w:val="es-NI"/>
        </w:rPr>
      </w:pPr>
      <w:r w:rsidRPr="00DE59A8">
        <w:rPr>
          <w:lang w:val="es-NI"/>
        </w:rPr>
        <w:t>588 pacientes con insuficiencia renal crónica</w:t>
      </w:r>
      <w:r w:rsidR="006A1D86">
        <w:rPr>
          <w:lang w:val="es-NI"/>
        </w:rPr>
        <w:t>.</w:t>
      </w:r>
    </w:p>
    <w:p w14:paraId="49256289" w14:textId="77777777" w:rsidR="00DE59A8" w:rsidRDefault="00321439" w:rsidP="00DE59A8">
      <w:pPr>
        <w:pStyle w:val="SingleTxtG"/>
        <w:rPr>
          <w:lang w:val="es-NI"/>
        </w:rPr>
      </w:pPr>
      <w:r>
        <w:rPr>
          <w:lang w:val="es-NI"/>
        </w:rPr>
        <w:t>11</w:t>
      </w:r>
      <w:r w:rsidR="001B269A">
        <w:rPr>
          <w:lang w:val="es-NI"/>
        </w:rPr>
        <w:t>6</w:t>
      </w:r>
      <w:r>
        <w:rPr>
          <w:lang w:val="es-NI"/>
        </w:rPr>
        <w:t>.</w:t>
      </w:r>
      <w:r>
        <w:rPr>
          <w:lang w:val="es-NI"/>
        </w:rPr>
        <w:tab/>
      </w:r>
      <w:r w:rsidR="00DE59A8" w:rsidRPr="00DE59A8">
        <w:rPr>
          <w:lang w:val="es-NI"/>
        </w:rPr>
        <w:t>Los departamentos con las más altas tasas de discapacidad son: Boaco (3,68 por cada 100 habitantes), Río San Juan (3,49), Madriz (3,36) y Zelaya Central (3,35). La tasa más baja es Masaya (1,47).</w:t>
      </w:r>
    </w:p>
    <w:p w14:paraId="3A41FE4F" w14:textId="77777777" w:rsidR="00DE59A8" w:rsidRPr="00DE59A8" w:rsidRDefault="00321439" w:rsidP="00321439">
      <w:pPr>
        <w:pStyle w:val="SingleTxtG"/>
        <w:rPr>
          <w:lang w:val="es-NI"/>
        </w:rPr>
      </w:pPr>
      <w:r>
        <w:rPr>
          <w:lang w:val="es-NI"/>
        </w:rPr>
        <w:t>11</w:t>
      </w:r>
      <w:r w:rsidR="001B269A">
        <w:rPr>
          <w:lang w:val="es-NI"/>
        </w:rPr>
        <w:t>7</w:t>
      </w:r>
      <w:r>
        <w:rPr>
          <w:lang w:val="es-NI"/>
        </w:rPr>
        <w:t>.</w:t>
      </w:r>
      <w:r>
        <w:rPr>
          <w:lang w:val="es-NI"/>
        </w:rPr>
        <w:tab/>
      </w:r>
      <w:r w:rsidR="00DE59A8" w:rsidRPr="00DE59A8">
        <w:rPr>
          <w:lang w:val="es-NI"/>
        </w:rPr>
        <w:t xml:space="preserve">Otras discapacidades: Estudio por </w:t>
      </w:r>
      <w:r w:rsidR="00DE59A8" w:rsidRPr="00321439">
        <w:t>grupos</w:t>
      </w:r>
      <w:r>
        <w:rPr>
          <w:lang w:val="es-NI"/>
        </w:rPr>
        <w:t xml:space="preserve"> de edades y sexo:</w:t>
      </w:r>
    </w:p>
    <w:p w14:paraId="10C5DCB1" w14:textId="77777777" w:rsidR="00DE59A8" w:rsidRPr="00DE59A8" w:rsidRDefault="00DE59A8" w:rsidP="00E9436B">
      <w:pPr>
        <w:pStyle w:val="Bullet1G"/>
        <w:ind w:left="1701"/>
        <w:rPr>
          <w:lang w:val="es-NI"/>
        </w:rPr>
      </w:pPr>
      <w:r w:rsidRPr="00DE59A8">
        <w:rPr>
          <w:lang w:val="es-NI"/>
        </w:rPr>
        <w:t>Las otras discapacidades estudiadas, predominan en personas mayores de 60 años en general (41</w:t>
      </w:r>
      <w:r w:rsidR="006A1D86">
        <w:rPr>
          <w:lang w:val="es-NI"/>
        </w:rPr>
        <w:t>.</w:t>
      </w:r>
      <w:r w:rsidRPr="00DE59A8">
        <w:rPr>
          <w:lang w:val="es-NI"/>
        </w:rPr>
        <w:t>691 personas para un 44,55</w:t>
      </w:r>
      <w:r w:rsidR="0088684A">
        <w:rPr>
          <w:lang w:val="es-NI"/>
        </w:rPr>
        <w:t> </w:t>
      </w:r>
      <w:r w:rsidRPr="00DE59A8">
        <w:rPr>
          <w:lang w:val="es-NI"/>
        </w:rPr>
        <w:t>%) y de manera particular en las discapacidades físico-motora, visual, auditiva y múltiple; no así las discapacidades mental y visceral, que predomina</w:t>
      </w:r>
      <w:r w:rsidR="006F5FBB">
        <w:rPr>
          <w:lang w:val="es-NI"/>
        </w:rPr>
        <w:t>ron en el grupo de 40 a 59 años</w:t>
      </w:r>
      <w:r w:rsidR="006A1D86">
        <w:rPr>
          <w:lang w:val="es-NI"/>
        </w:rPr>
        <w:t>.</w:t>
      </w:r>
    </w:p>
    <w:p w14:paraId="11B02A6D" w14:textId="77777777" w:rsidR="00DE59A8" w:rsidRPr="00DE59A8" w:rsidRDefault="00DE59A8" w:rsidP="00E9436B">
      <w:pPr>
        <w:pStyle w:val="Bullet1G"/>
        <w:ind w:left="1701"/>
        <w:rPr>
          <w:lang w:val="es-NI"/>
        </w:rPr>
      </w:pPr>
      <w:r w:rsidRPr="00DE59A8">
        <w:rPr>
          <w:lang w:val="es-NI"/>
        </w:rPr>
        <w:t>En cuanto a tasas, la prevalencia de las otras discapacidades en las personas mayores de 60 años fue de 0,8 por cada 100 habitantes, después en el grupo de 40 a 59 (tasa de</w:t>
      </w:r>
      <w:r w:rsidR="00C33AD4">
        <w:rPr>
          <w:lang w:val="es-NI"/>
        </w:rPr>
        <w:t> </w:t>
      </w:r>
      <w:r w:rsidRPr="00DE59A8">
        <w:rPr>
          <w:lang w:val="es-NI"/>
        </w:rPr>
        <w:t>0,44), y sucesivamente en el de 30 a 39 (tasa de 0,18), el de 20 a 29 (0,15) y el de</w:t>
      </w:r>
      <w:r w:rsidR="00C33AD4">
        <w:rPr>
          <w:lang w:val="es-NI"/>
        </w:rPr>
        <w:t> </w:t>
      </w:r>
      <w:r w:rsidRPr="00DE59A8">
        <w:rPr>
          <w:lang w:val="es-NI"/>
        </w:rPr>
        <w:t>5</w:t>
      </w:r>
      <w:r w:rsidR="00C33AD4">
        <w:rPr>
          <w:lang w:val="es-NI"/>
        </w:rPr>
        <w:t> </w:t>
      </w:r>
      <w:r w:rsidRPr="00DE59A8">
        <w:rPr>
          <w:lang w:val="es-NI"/>
        </w:rPr>
        <w:t>a 14 (0,12); fueron menos frecuentes en los grupos de 15 a 19 año</w:t>
      </w:r>
      <w:r w:rsidR="006F5FBB">
        <w:rPr>
          <w:lang w:val="es-NI"/>
        </w:rPr>
        <w:t>s (0,08) y de</w:t>
      </w:r>
      <w:r w:rsidR="00C33AD4">
        <w:rPr>
          <w:lang w:val="es-NI"/>
        </w:rPr>
        <w:t> </w:t>
      </w:r>
      <w:r w:rsidR="006F5FBB">
        <w:rPr>
          <w:lang w:val="es-NI"/>
        </w:rPr>
        <w:t>0</w:t>
      </w:r>
      <w:r w:rsidR="00C33AD4">
        <w:rPr>
          <w:lang w:val="es-NI"/>
        </w:rPr>
        <w:t> </w:t>
      </w:r>
      <w:r w:rsidR="006F5FBB">
        <w:rPr>
          <w:lang w:val="es-NI"/>
        </w:rPr>
        <w:t>a</w:t>
      </w:r>
      <w:r w:rsidR="00C33AD4">
        <w:rPr>
          <w:lang w:val="es-NI"/>
        </w:rPr>
        <w:t> </w:t>
      </w:r>
      <w:r w:rsidR="006F5FBB">
        <w:rPr>
          <w:lang w:val="es-NI"/>
        </w:rPr>
        <w:t>4 años (0,03)</w:t>
      </w:r>
      <w:r w:rsidR="006A1D86">
        <w:rPr>
          <w:lang w:val="es-NI"/>
        </w:rPr>
        <w:t>.</w:t>
      </w:r>
    </w:p>
    <w:p w14:paraId="2E584CF3" w14:textId="77777777" w:rsidR="00DE59A8" w:rsidRPr="00DE59A8" w:rsidRDefault="00DE59A8" w:rsidP="00E9436B">
      <w:pPr>
        <w:pStyle w:val="Bullet1G"/>
        <w:ind w:left="1701"/>
        <w:rPr>
          <w:lang w:val="es-NI"/>
        </w:rPr>
      </w:pPr>
      <w:r w:rsidRPr="00DE59A8">
        <w:rPr>
          <w:lang w:val="es-NI"/>
        </w:rPr>
        <w:t>En general, se presentó un número mayor de otras discapacidades en los individuos del sexo masculino (48</w:t>
      </w:r>
      <w:r w:rsidR="006A1D86">
        <w:rPr>
          <w:lang w:val="es-NI"/>
        </w:rPr>
        <w:t>.</w:t>
      </w:r>
      <w:r w:rsidRPr="00DE59A8">
        <w:rPr>
          <w:lang w:val="es-NI"/>
        </w:rPr>
        <w:t>182 – 51,49</w:t>
      </w:r>
      <w:r w:rsidR="0088684A">
        <w:rPr>
          <w:lang w:val="es-NI"/>
        </w:rPr>
        <w:t> </w:t>
      </w:r>
      <w:r w:rsidRPr="00DE59A8">
        <w:rPr>
          <w:lang w:val="es-NI"/>
        </w:rPr>
        <w:t>%), que en los del sexo femenino (45</w:t>
      </w:r>
      <w:r w:rsidR="006A1D86">
        <w:rPr>
          <w:lang w:val="es-NI"/>
        </w:rPr>
        <w:t>.</w:t>
      </w:r>
      <w:r w:rsidRPr="00DE59A8">
        <w:rPr>
          <w:lang w:val="es-NI"/>
        </w:rPr>
        <w:t>393 – 48,5</w:t>
      </w:r>
      <w:r w:rsidR="006F5FBB">
        <w:rPr>
          <w:lang w:val="es-NI"/>
        </w:rPr>
        <w:t>1</w:t>
      </w:r>
      <w:r w:rsidR="0088684A">
        <w:rPr>
          <w:lang w:val="es-NI"/>
        </w:rPr>
        <w:t> </w:t>
      </w:r>
      <w:r w:rsidR="006F5FBB">
        <w:rPr>
          <w:lang w:val="es-NI"/>
        </w:rPr>
        <w:t>%), para una razón M/F de 1,06</w:t>
      </w:r>
      <w:r w:rsidR="006A1D86">
        <w:rPr>
          <w:lang w:val="es-NI"/>
        </w:rPr>
        <w:t>.</w:t>
      </w:r>
    </w:p>
    <w:p w14:paraId="0C8CC658" w14:textId="77777777" w:rsidR="00DE59A8" w:rsidRPr="00DE59A8" w:rsidRDefault="00DE59A8" w:rsidP="00E9436B">
      <w:pPr>
        <w:pStyle w:val="Bullet1G"/>
        <w:ind w:left="1701"/>
        <w:rPr>
          <w:lang w:val="es-NI"/>
        </w:rPr>
      </w:pPr>
      <w:r w:rsidRPr="00DE59A8">
        <w:rPr>
          <w:lang w:val="es-NI"/>
        </w:rPr>
        <w:t>Similar comportamiento se observó en la mayoría de los departamentos, excepto en Managua, con predominio del sexo femenino para una razón M/F de 0,89; en León (0,95); Granada y Carazo (0,97 re</w:t>
      </w:r>
      <w:r w:rsidR="006F5FBB">
        <w:rPr>
          <w:lang w:val="es-NI"/>
        </w:rPr>
        <w:t>spectivamente); y Masaya (0,99)</w:t>
      </w:r>
      <w:r w:rsidR="006A1D86">
        <w:rPr>
          <w:lang w:val="es-NI"/>
        </w:rPr>
        <w:t>.</w:t>
      </w:r>
    </w:p>
    <w:p w14:paraId="0FA1DD10" w14:textId="77777777" w:rsidR="00DE59A8" w:rsidRPr="00DE59A8" w:rsidRDefault="00DE59A8" w:rsidP="00E9436B">
      <w:pPr>
        <w:pStyle w:val="Bullet1G"/>
        <w:ind w:left="1701"/>
        <w:rPr>
          <w:lang w:val="es-NI"/>
        </w:rPr>
      </w:pPr>
      <w:r w:rsidRPr="00DE59A8">
        <w:rPr>
          <w:lang w:val="es-NI"/>
        </w:rPr>
        <w:t xml:space="preserve">Este predominio del sexo masculino, también se observó para cada una de las discapacidades visual, auditiva, mental, visceral y múltiple, no así para la discapacidad física – motora, que predominó </w:t>
      </w:r>
      <w:r w:rsidR="006F5FBB">
        <w:rPr>
          <w:lang w:val="es-NI"/>
        </w:rPr>
        <w:t>ligeramente en el sexo femenino</w:t>
      </w:r>
      <w:r w:rsidR="006A1D86">
        <w:rPr>
          <w:lang w:val="es-NI"/>
        </w:rPr>
        <w:t>.</w:t>
      </w:r>
    </w:p>
    <w:p w14:paraId="4FAA600A" w14:textId="77777777" w:rsidR="00DE59A8" w:rsidRDefault="00DE59A8" w:rsidP="00E9436B">
      <w:pPr>
        <w:pStyle w:val="Bullet1G"/>
        <w:ind w:left="1701"/>
        <w:rPr>
          <w:lang w:val="es-NI"/>
        </w:rPr>
      </w:pPr>
      <w:r w:rsidRPr="00DE59A8">
        <w:rPr>
          <w:lang w:val="es-NI"/>
        </w:rPr>
        <w:t xml:space="preserve">Las personas con discapacidades del sexo masculino predominan en todos los grupos de edades, excepto en el de 60 años </w:t>
      </w:r>
      <w:r w:rsidR="00130A0D">
        <w:rPr>
          <w:lang w:val="es-NI"/>
        </w:rPr>
        <w:t>o</w:t>
      </w:r>
      <w:r w:rsidRPr="00DE59A8">
        <w:rPr>
          <w:lang w:val="es-NI"/>
        </w:rPr>
        <w:t xml:space="preserve"> más, donde predominan los del sexo femenino.</w:t>
      </w:r>
    </w:p>
    <w:p w14:paraId="5633466F" w14:textId="77777777" w:rsidR="00DE59A8" w:rsidRPr="00593B84" w:rsidRDefault="003605B1" w:rsidP="003605B1">
      <w:pPr>
        <w:pStyle w:val="H23G"/>
        <w:rPr>
          <w:sz w:val="24"/>
          <w:szCs w:val="24"/>
          <w:lang w:val="es-NI"/>
        </w:rPr>
      </w:pPr>
      <w:r w:rsidRPr="00593B84">
        <w:rPr>
          <w:sz w:val="24"/>
          <w:szCs w:val="24"/>
          <w:lang w:val="es-NI"/>
        </w:rPr>
        <w:tab/>
      </w:r>
      <w:r w:rsidRPr="00593B84">
        <w:rPr>
          <w:sz w:val="24"/>
          <w:szCs w:val="24"/>
          <w:lang w:val="es-NI"/>
        </w:rPr>
        <w:tab/>
      </w:r>
      <w:r w:rsidR="00DE59A8" w:rsidRPr="00593B84">
        <w:rPr>
          <w:sz w:val="24"/>
          <w:szCs w:val="24"/>
          <w:lang w:val="es-NI"/>
        </w:rPr>
        <w:t>Transformación de</w:t>
      </w:r>
      <w:r w:rsidR="00321439" w:rsidRPr="00593B84">
        <w:rPr>
          <w:sz w:val="24"/>
          <w:szCs w:val="24"/>
          <w:lang w:val="es-NI"/>
        </w:rPr>
        <w:t xml:space="preserve"> Estudio a Programa de Gobierno</w:t>
      </w:r>
    </w:p>
    <w:p w14:paraId="0821F242" w14:textId="77777777" w:rsidR="00DE59A8" w:rsidRDefault="00321439" w:rsidP="00DE59A8">
      <w:pPr>
        <w:pStyle w:val="SingleTxtG"/>
        <w:rPr>
          <w:lang w:val="es-NI"/>
        </w:rPr>
      </w:pPr>
      <w:r>
        <w:rPr>
          <w:lang w:val="es-NI"/>
        </w:rPr>
        <w:t>1</w:t>
      </w:r>
      <w:r w:rsidR="006F5FBB">
        <w:rPr>
          <w:lang w:val="es-NI"/>
        </w:rPr>
        <w:t>1</w:t>
      </w:r>
      <w:r w:rsidR="001B269A">
        <w:rPr>
          <w:lang w:val="es-NI"/>
        </w:rPr>
        <w:t>8</w:t>
      </w:r>
      <w:r>
        <w:rPr>
          <w:lang w:val="es-NI"/>
        </w:rPr>
        <w:t>.</w:t>
      </w:r>
      <w:r>
        <w:rPr>
          <w:lang w:val="es-NI"/>
        </w:rPr>
        <w:tab/>
      </w:r>
      <w:r w:rsidR="00DE59A8" w:rsidRPr="00DE59A8">
        <w:rPr>
          <w:lang w:val="es-NI"/>
        </w:rPr>
        <w:t xml:space="preserve">Producto del estudio realizado, Nicaragua como </w:t>
      </w:r>
      <w:r w:rsidR="00B1582C">
        <w:rPr>
          <w:lang w:val="es-NI"/>
        </w:rPr>
        <w:t>E</w:t>
      </w:r>
      <w:r w:rsidR="00DE59A8" w:rsidRPr="00DE59A8">
        <w:rPr>
          <w:lang w:val="es-NI"/>
        </w:rPr>
        <w:t xml:space="preserve">stado creó el programa nacional </w:t>
      </w:r>
      <w:r w:rsidR="00B44B08">
        <w:rPr>
          <w:lang w:val="es-NI"/>
        </w:rPr>
        <w:t>“</w:t>
      </w:r>
      <w:r w:rsidR="00DE59A8" w:rsidRPr="00DE59A8">
        <w:rPr>
          <w:lang w:val="es-NI"/>
        </w:rPr>
        <w:t>Todos con Voz</w:t>
      </w:r>
      <w:r w:rsidR="00B44B08">
        <w:rPr>
          <w:lang w:val="es-NI"/>
        </w:rPr>
        <w:t>”</w:t>
      </w:r>
      <w:r w:rsidR="00DE59A8" w:rsidRPr="00DE59A8">
        <w:rPr>
          <w:lang w:val="es-NI"/>
        </w:rPr>
        <w:t>, el cual está dirigido por el Ministerio de Salud y Coordinado con otras Ministerios como son: Ministerio del Trabajo, Ministerio de Educación, Ministerio de la Familia, Procuraduría para la Defensa de los Derechos Humanos, Promotoría Social Solidaria y el Gabinete del Poder Ciudadano de las Personas con Discapacidad, entre otros.</w:t>
      </w:r>
    </w:p>
    <w:p w14:paraId="195790F7" w14:textId="77777777" w:rsidR="00DE59A8" w:rsidRDefault="00321439" w:rsidP="00DE59A8">
      <w:pPr>
        <w:pStyle w:val="SingleTxtG"/>
        <w:rPr>
          <w:lang w:val="es-NI"/>
        </w:rPr>
      </w:pPr>
      <w:r>
        <w:rPr>
          <w:lang w:val="es-NI"/>
        </w:rPr>
        <w:t>1</w:t>
      </w:r>
      <w:r w:rsidR="001B269A">
        <w:rPr>
          <w:lang w:val="es-NI"/>
        </w:rPr>
        <w:t>19</w:t>
      </w:r>
      <w:r>
        <w:rPr>
          <w:lang w:val="es-NI"/>
        </w:rPr>
        <w:t>.</w:t>
      </w:r>
      <w:r>
        <w:rPr>
          <w:lang w:val="es-NI"/>
        </w:rPr>
        <w:tab/>
      </w:r>
      <w:r w:rsidR="00DE59A8" w:rsidRPr="00DE59A8">
        <w:rPr>
          <w:lang w:val="es-NI"/>
        </w:rPr>
        <w:t>En relación a las capacitaciones y formación de recursos humanos se enviaron 11 compañeros médicos a la hermana República de Cuba para estudiar genética clínica y máster en asesoramiento genético de los cuales 9 de ellos están coordinado el Programa en 9 departamentos del país.</w:t>
      </w:r>
    </w:p>
    <w:p w14:paraId="4F61160B" w14:textId="77777777" w:rsidR="00DE59A8" w:rsidRPr="00321439" w:rsidRDefault="00321439" w:rsidP="00DE59A8">
      <w:pPr>
        <w:pStyle w:val="SingleTxtG"/>
        <w:rPr>
          <w:b/>
          <w:lang w:val="es-NI"/>
        </w:rPr>
      </w:pPr>
      <w:r>
        <w:rPr>
          <w:lang w:val="es-NI"/>
        </w:rPr>
        <w:t>12</w:t>
      </w:r>
      <w:r w:rsidR="001B269A">
        <w:rPr>
          <w:lang w:val="es-NI"/>
        </w:rPr>
        <w:t>0</w:t>
      </w:r>
      <w:r>
        <w:rPr>
          <w:lang w:val="es-NI"/>
        </w:rPr>
        <w:t>.</w:t>
      </w:r>
      <w:r>
        <w:rPr>
          <w:lang w:val="es-NI"/>
        </w:rPr>
        <w:tab/>
      </w:r>
      <w:r w:rsidR="00DE59A8" w:rsidRPr="00DE59A8">
        <w:rPr>
          <w:lang w:val="es-NI"/>
        </w:rPr>
        <w:t>Desde este programa se facilitó el lanzamiento de las Guías de Rehabilitación Basada en la Comunidad (</w:t>
      </w:r>
      <w:r w:rsidR="00DE59A8" w:rsidRPr="00321439">
        <w:rPr>
          <w:lang w:val="es-NI"/>
        </w:rPr>
        <w:t xml:space="preserve">RBC) de la Organización Mundial de la Salud, donde participaron coordinadores departamentales del Programa Todos con Voz, Gabinete del Poder Ciudadano </w:t>
      </w:r>
      <w:r w:rsidR="00DE59A8" w:rsidRPr="00321439">
        <w:rPr>
          <w:lang w:val="es-NI"/>
        </w:rPr>
        <w:lastRenderedPageBreak/>
        <w:t>de las Personas con Discapacidad, Procuraduría para la Defensa de los Derechos Humanos, y otras asociaciones que trabajan el tema de la discapacidad. Anexo Nº 7, Manual Encuentro de Lanzamiento de Guías RBC, Nicaragua</w:t>
      </w:r>
      <w:r w:rsidR="00DE59A8" w:rsidRPr="00593B84">
        <w:rPr>
          <w:bCs/>
          <w:lang w:val="es-NI"/>
        </w:rPr>
        <w:t>.</w:t>
      </w:r>
    </w:p>
    <w:p w14:paraId="5A977451" w14:textId="77777777" w:rsidR="00DE59A8" w:rsidRDefault="00321439" w:rsidP="00DE59A8">
      <w:pPr>
        <w:pStyle w:val="SingleTxtG"/>
        <w:rPr>
          <w:lang w:val="es-NI"/>
        </w:rPr>
      </w:pPr>
      <w:r>
        <w:rPr>
          <w:lang w:val="es-NI"/>
        </w:rPr>
        <w:t>12</w:t>
      </w:r>
      <w:r w:rsidR="001B269A">
        <w:rPr>
          <w:lang w:val="es-NI"/>
        </w:rPr>
        <w:t>1</w:t>
      </w:r>
      <w:r>
        <w:rPr>
          <w:lang w:val="es-NI"/>
        </w:rPr>
        <w:t>.</w:t>
      </w:r>
      <w:r>
        <w:rPr>
          <w:lang w:val="es-NI"/>
        </w:rPr>
        <w:tab/>
      </w:r>
      <w:r w:rsidR="00DE59A8" w:rsidRPr="00DE59A8">
        <w:rPr>
          <w:lang w:val="es-NI"/>
        </w:rPr>
        <w:t>También se ha capacitado en cuidados primarios del oído y la audición según módulos de la Organización Mundial de la Salud (OMS), en los niveles básicos, intermedios y avanzados a nivel nacional para mejorar el tema de la salud auditiva y disminuir y prevenir la discapacidad auditiva.</w:t>
      </w:r>
    </w:p>
    <w:p w14:paraId="7F563CD6" w14:textId="77777777" w:rsidR="00DE59A8" w:rsidRPr="00DE59A8" w:rsidRDefault="00321439" w:rsidP="00DE59A8">
      <w:pPr>
        <w:pStyle w:val="SingleTxtG"/>
        <w:rPr>
          <w:lang w:val="es-NI"/>
        </w:rPr>
      </w:pPr>
      <w:r>
        <w:rPr>
          <w:lang w:val="es-NI"/>
        </w:rPr>
        <w:t>12</w:t>
      </w:r>
      <w:r w:rsidR="001B269A">
        <w:rPr>
          <w:lang w:val="es-NI"/>
        </w:rPr>
        <w:t>2</w:t>
      </w:r>
      <w:r>
        <w:rPr>
          <w:lang w:val="es-NI"/>
        </w:rPr>
        <w:t>.</w:t>
      </w:r>
      <w:r>
        <w:rPr>
          <w:lang w:val="es-NI"/>
        </w:rPr>
        <w:tab/>
      </w:r>
      <w:r w:rsidR="00DE59A8" w:rsidRPr="00DE59A8">
        <w:rPr>
          <w:lang w:val="es-NI"/>
        </w:rPr>
        <w:t>El Programa Todos con Voz, tiene coordinadores departamentales a nivel nacional y coordinadores municipales en todo el país. Se cuenta con un plan nacional de atención integral a las personas con discapacidad cuyo objetivo general es brindar atención integral a todas las personas con discapacidad a nivel nacional, a través de mecanismos que involucren la participación del individuo, la familia, la comunidad y la sociedad en su conjunto; con los siguientes objetivos específicos:</w:t>
      </w:r>
    </w:p>
    <w:p w14:paraId="2A68CFC9" w14:textId="77777777" w:rsidR="00DE59A8" w:rsidRPr="00DE59A8" w:rsidRDefault="00DE59A8" w:rsidP="00520173">
      <w:pPr>
        <w:pStyle w:val="SingleTxtG"/>
        <w:numPr>
          <w:ilvl w:val="0"/>
          <w:numId w:val="23"/>
        </w:numPr>
        <w:ind w:left="1134" w:firstLine="567"/>
        <w:rPr>
          <w:lang w:val="es-NI"/>
        </w:rPr>
      </w:pPr>
      <w:r w:rsidRPr="00DE59A8">
        <w:rPr>
          <w:lang w:val="es-NI"/>
        </w:rPr>
        <w:t>Realizar acciones de prevención, atención y rehabilitación a</w:t>
      </w:r>
      <w:r w:rsidR="006F5FBB">
        <w:rPr>
          <w:lang w:val="es-NI"/>
        </w:rPr>
        <w:t xml:space="preserve"> las personas con discapacidad;</w:t>
      </w:r>
    </w:p>
    <w:p w14:paraId="11F8172E" w14:textId="77777777" w:rsidR="00DE59A8" w:rsidRPr="00DE59A8" w:rsidRDefault="00DE59A8" w:rsidP="00520173">
      <w:pPr>
        <w:pStyle w:val="SingleTxtG"/>
        <w:numPr>
          <w:ilvl w:val="0"/>
          <w:numId w:val="23"/>
        </w:numPr>
        <w:ind w:left="1134" w:firstLine="567"/>
        <w:rPr>
          <w:lang w:val="es-NI"/>
        </w:rPr>
      </w:pPr>
      <w:r w:rsidRPr="00DE59A8">
        <w:rPr>
          <w:lang w:val="es-NI"/>
        </w:rPr>
        <w:t>Fortalecer las articulaciones interinstitucionales para garantizar la atención integral de las persona</w:t>
      </w:r>
      <w:r w:rsidR="006F5FBB">
        <w:rPr>
          <w:lang w:val="es-NI"/>
        </w:rPr>
        <w:t>s con discapacidad;</w:t>
      </w:r>
    </w:p>
    <w:p w14:paraId="759E0C49" w14:textId="77777777" w:rsidR="00DE59A8" w:rsidRPr="00DE59A8" w:rsidRDefault="00DE59A8" w:rsidP="00520173">
      <w:pPr>
        <w:pStyle w:val="SingleTxtG"/>
        <w:numPr>
          <w:ilvl w:val="0"/>
          <w:numId w:val="23"/>
        </w:numPr>
        <w:ind w:left="1134" w:firstLine="567"/>
        <w:rPr>
          <w:lang w:val="es-NI"/>
        </w:rPr>
      </w:pPr>
      <w:r w:rsidRPr="00DE59A8">
        <w:rPr>
          <w:lang w:val="es-NI"/>
        </w:rPr>
        <w:t xml:space="preserve">Garantizar asistencia genética a las personas con discapacidad. </w:t>
      </w:r>
    </w:p>
    <w:p w14:paraId="4B4A3EC9" w14:textId="77777777" w:rsidR="00DE59A8" w:rsidRDefault="00321439" w:rsidP="00DE59A8">
      <w:pPr>
        <w:pStyle w:val="SingleTxtG"/>
        <w:rPr>
          <w:lang w:val="es-NI"/>
        </w:rPr>
      </w:pPr>
      <w:r>
        <w:rPr>
          <w:lang w:val="es-NI"/>
        </w:rPr>
        <w:t>12</w:t>
      </w:r>
      <w:r w:rsidR="001B269A">
        <w:rPr>
          <w:lang w:val="es-NI"/>
        </w:rPr>
        <w:t>3</w:t>
      </w:r>
      <w:r>
        <w:rPr>
          <w:lang w:val="es-NI"/>
        </w:rPr>
        <w:t>.</w:t>
      </w:r>
      <w:r>
        <w:rPr>
          <w:lang w:val="es-NI"/>
        </w:rPr>
        <w:tab/>
      </w:r>
      <w:r w:rsidR="00DE59A8" w:rsidRPr="00DE59A8">
        <w:rPr>
          <w:lang w:val="es-NI"/>
        </w:rPr>
        <w:t xml:space="preserve">En el año 2011, se logró realizar </w:t>
      </w:r>
      <w:r w:rsidR="00DE59A8" w:rsidRPr="00321439">
        <w:rPr>
          <w:lang w:val="es-NI"/>
        </w:rPr>
        <w:t>visitas casa a casa a 114</w:t>
      </w:r>
      <w:r w:rsidR="006A1D86">
        <w:rPr>
          <w:lang w:val="es-NI"/>
        </w:rPr>
        <w:t>.</w:t>
      </w:r>
      <w:r w:rsidR="00DE59A8" w:rsidRPr="00321439">
        <w:rPr>
          <w:lang w:val="es-NI"/>
        </w:rPr>
        <w:t>902 personas</w:t>
      </w:r>
      <w:r w:rsidR="00DE59A8" w:rsidRPr="00DE59A8">
        <w:rPr>
          <w:lang w:val="es-NI"/>
        </w:rPr>
        <w:t xml:space="preserve"> con discapacidad, paralelo a estas visitas se realizaba la consulta médica y la atención especializada. Los casos que necesitaban de cirugía se realizaban de forma inmediata y se resolvían algunas necesidades técnicas como la entrega de sillas de ruedas, muletas, bastones, andariveles, etc. Mensualmente se entrega por la Promotoría Social Solidaria paquete alimenticio a un grupo de personas con discapacidad considerados casos críticos, los cuales en este año eran 4,000 casos a nivel nacional.</w:t>
      </w:r>
    </w:p>
    <w:p w14:paraId="7A577F01" w14:textId="77777777" w:rsidR="00DE59A8" w:rsidRPr="00DE59A8" w:rsidRDefault="00321439" w:rsidP="00DE59A8">
      <w:pPr>
        <w:pStyle w:val="SingleTxtG"/>
        <w:rPr>
          <w:lang w:val="es-NI"/>
        </w:rPr>
      </w:pPr>
      <w:r>
        <w:rPr>
          <w:lang w:val="es-NI"/>
        </w:rPr>
        <w:t>12</w:t>
      </w:r>
      <w:r w:rsidR="001B269A">
        <w:rPr>
          <w:lang w:val="es-NI"/>
        </w:rPr>
        <w:t>4</w:t>
      </w:r>
      <w:r>
        <w:rPr>
          <w:lang w:val="es-NI"/>
        </w:rPr>
        <w:t>.</w:t>
      </w:r>
      <w:r>
        <w:rPr>
          <w:lang w:val="es-NI"/>
        </w:rPr>
        <w:tab/>
      </w:r>
      <w:r w:rsidR="00DE59A8" w:rsidRPr="00DE59A8">
        <w:rPr>
          <w:lang w:val="es-NI"/>
        </w:rPr>
        <w:t>En el año 2012, se realizó un total de 256</w:t>
      </w:r>
      <w:r w:rsidR="006A1D86">
        <w:rPr>
          <w:lang w:val="es-NI"/>
        </w:rPr>
        <w:t>.</w:t>
      </w:r>
      <w:r w:rsidR="00DE59A8" w:rsidRPr="00DE59A8">
        <w:rPr>
          <w:lang w:val="es-NI"/>
        </w:rPr>
        <w:t>634 visitas casa a casa, en las que se brindaron 33</w:t>
      </w:r>
      <w:r w:rsidR="006A1D86">
        <w:rPr>
          <w:lang w:val="es-NI"/>
        </w:rPr>
        <w:t>.</w:t>
      </w:r>
      <w:r w:rsidR="00DE59A8" w:rsidRPr="00DE59A8">
        <w:rPr>
          <w:lang w:val="es-NI"/>
        </w:rPr>
        <w:t>409 consultas médicas a casos críticos y 223</w:t>
      </w:r>
      <w:r w:rsidR="006A1D86">
        <w:rPr>
          <w:lang w:val="es-NI"/>
        </w:rPr>
        <w:t>.</w:t>
      </w:r>
      <w:r w:rsidR="00DE59A8" w:rsidRPr="00DE59A8">
        <w:rPr>
          <w:lang w:val="es-NI"/>
        </w:rPr>
        <w:t xml:space="preserve">225 a otras personas con discapacidad. </w:t>
      </w:r>
    </w:p>
    <w:p w14:paraId="09B04F57" w14:textId="77777777" w:rsidR="00DE59A8" w:rsidRDefault="00321439" w:rsidP="00DE59A8">
      <w:pPr>
        <w:pStyle w:val="SingleTxtG"/>
        <w:rPr>
          <w:lang w:val="es-NI"/>
        </w:rPr>
      </w:pPr>
      <w:r>
        <w:rPr>
          <w:lang w:val="es-NI"/>
        </w:rPr>
        <w:t>12</w:t>
      </w:r>
      <w:r w:rsidR="001B269A">
        <w:rPr>
          <w:lang w:val="es-NI"/>
        </w:rPr>
        <w:t>5</w:t>
      </w:r>
      <w:r>
        <w:rPr>
          <w:lang w:val="es-NI"/>
        </w:rPr>
        <w:t>.</w:t>
      </w:r>
      <w:r>
        <w:rPr>
          <w:lang w:val="es-NI"/>
        </w:rPr>
        <w:tab/>
      </w:r>
      <w:r w:rsidR="00DE59A8" w:rsidRPr="00DE59A8">
        <w:rPr>
          <w:lang w:val="es-NI"/>
        </w:rPr>
        <w:t>En este mismo período, se han transferido a Hospitales departamentales o de referencia nacional a 1</w:t>
      </w:r>
      <w:r w:rsidR="006A1D86">
        <w:rPr>
          <w:lang w:val="es-NI"/>
        </w:rPr>
        <w:t>.</w:t>
      </w:r>
      <w:r w:rsidR="00DE59A8" w:rsidRPr="00DE59A8">
        <w:rPr>
          <w:lang w:val="es-NI"/>
        </w:rPr>
        <w:t>473 personas con discapacidad, hospitalizándose a 200 de ellos y se han enviado a realizarse 263 exámenes especiales.</w:t>
      </w:r>
    </w:p>
    <w:p w14:paraId="4BE06764" w14:textId="77777777" w:rsidR="00DE59A8" w:rsidRDefault="00321439" w:rsidP="00DE59A8">
      <w:pPr>
        <w:pStyle w:val="SingleTxtG"/>
        <w:rPr>
          <w:lang w:val="es-NI"/>
        </w:rPr>
      </w:pPr>
      <w:r>
        <w:rPr>
          <w:lang w:val="es-NI"/>
        </w:rPr>
        <w:t>12</w:t>
      </w:r>
      <w:r w:rsidR="001B269A">
        <w:rPr>
          <w:lang w:val="es-NI"/>
        </w:rPr>
        <w:t>6</w:t>
      </w:r>
      <w:r>
        <w:rPr>
          <w:lang w:val="es-NI"/>
        </w:rPr>
        <w:t>.</w:t>
      </w:r>
      <w:r>
        <w:rPr>
          <w:lang w:val="es-NI"/>
        </w:rPr>
        <w:tab/>
      </w:r>
      <w:r w:rsidR="00DE59A8" w:rsidRPr="00DE59A8">
        <w:rPr>
          <w:lang w:val="es-NI"/>
        </w:rPr>
        <w:t>A julio 2013, se contabilizan 163</w:t>
      </w:r>
      <w:r w:rsidR="006A1D86">
        <w:rPr>
          <w:lang w:val="es-NI"/>
        </w:rPr>
        <w:t>.</w:t>
      </w:r>
      <w:r w:rsidR="00DE59A8" w:rsidRPr="00DE59A8">
        <w:rPr>
          <w:lang w:val="es-NI"/>
        </w:rPr>
        <w:t>379 visitas casa a casa e igual número de consultas médicas, durante este proceso se otorg</w:t>
      </w:r>
      <w:r w:rsidR="006A1D86">
        <w:rPr>
          <w:lang w:val="es-NI"/>
        </w:rPr>
        <w:t>ó</w:t>
      </w:r>
      <w:r w:rsidR="00DE59A8" w:rsidRPr="00DE59A8">
        <w:rPr>
          <w:lang w:val="es-NI"/>
        </w:rPr>
        <w:t xml:space="preserve"> cartillas de Todos con Vo</w:t>
      </w:r>
      <w:r w:rsidR="006A1D86">
        <w:rPr>
          <w:lang w:val="es-NI"/>
        </w:rPr>
        <w:t>z</w:t>
      </w:r>
      <w:r w:rsidR="00DE59A8" w:rsidRPr="00DE59A8">
        <w:rPr>
          <w:lang w:val="es-NI"/>
        </w:rPr>
        <w:t>, elaboradas especialmente para las personas con discapacidad</w:t>
      </w:r>
      <w:r w:rsidR="00DE59A8" w:rsidRPr="00321439">
        <w:rPr>
          <w:lang w:val="es-NI"/>
        </w:rPr>
        <w:t>. Anexo Nº 8: Cartilla Todos con Voz</w:t>
      </w:r>
      <w:r w:rsidR="00DE59A8" w:rsidRPr="00593B84">
        <w:rPr>
          <w:bCs/>
          <w:lang w:val="es-NI"/>
        </w:rPr>
        <w:t>.</w:t>
      </w:r>
      <w:r w:rsidR="00DE59A8" w:rsidRPr="00DE59A8">
        <w:rPr>
          <w:lang w:val="es-NI"/>
        </w:rPr>
        <w:t xml:space="preserve"> </w:t>
      </w:r>
    </w:p>
    <w:p w14:paraId="7AEB364D" w14:textId="77777777" w:rsidR="00DE59A8" w:rsidRDefault="00321439" w:rsidP="00DE59A8">
      <w:pPr>
        <w:pStyle w:val="SingleTxtG"/>
        <w:rPr>
          <w:lang w:val="es-NI"/>
        </w:rPr>
      </w:pPr>
      <w:r>
        <w:rPr>
          <w:lang w:val="es-NI"/>
        </w:rPr>
        <w:t>12</w:t>
      </w:r>
      <w:r w:rsidR="001B269A">
        <w:rPr>
          <w:lang w:val="es-NI"/>
        </w:rPr>
        <w:t>7</w:t>
      </w:r>
      <w:r>
        <w:rPr>
          <w:lang w:val="es-NI"/>
        </w:rPr>
        <w:t>.</w:t>
      </w:r>
      <w:r>
        <w:rPr>
          <w:lang w:val="es-NI"/>
        </w:rPr>
        <w:tab/>
      </w:r>
      <w:r w:rsidR="00DE59A8" w:rsidRPr="00DE59A8">
        <w:rPr>
          <w:lang w:val="es-NI"/>
        </w:rPr>
        <w:t xml:space="preserve">Se trabajó en coordinación con el Gabinete del Poder Ciudadano de Personas con Discapacidad, una propuesta de reglamento de La Ley 763 </w:t>
      </w:r>
      <w:r w:rsidR="006A1D86">
        <w:rPr>
          <w:lang w:val="es-NI"/>
        </w:rPr>
        <w:t>—</w:t>
      </w:r>
      <w:r w:rsidR="00DE59A8" w:rsidRPr="00DE59A8">
        <w:rPr>
          <w:lang w:val="es-NI"/>
        </w:rPr>
        <w:t>Ley de los Derechos de las Personas con Discapacidad</w:t>
      </w:r>
      <w:r w:rsidR="006A1D86">
        <w:rPr>
          <w:lang w:val="es-NI"/>
        </w:rPr>
        <w:t>—</w:t>
      </w:r>
      <w:r w:rsidR="00DE59A8" w:rsidRPr="00DE59A8">
        <w:rPr>
          <w:lang w:val="es-NI"/>
        </w:rPr>
        <w:t xml:space="preserve"> y en la validación de un documento para la certificación y carnetización de las personas con discapacidad. Estos con el objetivo de: </w:t>
      </w:r>
    </w:p>
    <w:p w14:paraId="2C8F130C" w14:textId="77777777" w:rsidR="00DE59A8" w:rsidRPr="00DE59A8" w:rsidRDefault="00DE59A8" w:rsidP="00520173">
      <w:pPr>
        <w:pStyle w:val="SingleTxtG"/>
        <w:numPr>
          <w:ilvl w:val="0"/>
          <w:numId w:val="24"/>
        </w:numPr>
        <w:ind w:left="1134" w:firstLine="567"/>
        <w:rPr>
          <w:lang w:val="es-NI"/>
        </w:rPr>
      </w:pPr>
      <w:r w:rsidRPr="00DE59A8">
        <w:rPr>
          <w:lang w:val="es-NI"/>
        </w:rPr>
        <w:t>Certificar y carnetizar a todas las personas con discapacidad ingresadas en el Programa Todos con Voz, según criterios del Ministerio de Salud. anexo Nº 8</w:t>
      </w:r>
      <w:r w:rsidR="006F5FBB">
        <w:rPr>
          <w:lang w:val="es-NI"/>
        </w:rPr>
        <w:t>;</w:t>
      </w:r>
      <w:r w:rsidRPr="00DE59A8">
        <w:rPr>
          <w:lang w:val="es-NI"/>
        </w:rPr>
        <w:t xml:space="preserve"> </w:t>
      </w:r>
    </w:p>
    <w:p w14:paraId="07DA7C91" w14:textId="77777777" w:rsidR="00DE59A8" w:rsidRPr="00DE59A8" w:rsidRDefault="00DE59A8" w:rsidP="00520173">
      <w:pPr>
        <w:pStyle w:val="SingleTxtG"/>
        <w:numPr>
          <w:ilvl w:val="0"/>
          <w:numId w:val="24"/>
        </w:numPr>
        <w:ind w:left="1134" w:firstLine="567"/>
        <w:rPr>
          <w:lang w:val="es-NI"/>
        </w:rPr>
      </w:pPr>
      <w:r w:rsidRPr="00DE59A8">
        <w:rPr>
          <w:lang w:val="es-NI"/>
        </w:rPr>
        <w:t>Garantizar el acceso a los beneficios, que significa la certificación y carnetización para las personas protagoni</w:t>
      </w:r>
      <w:r w:rsidR="006F5FBB">
        <w:rPr>
          <w:lang w:val="es-NI"/>
        </w:rPr>
        <w:t>stas del Programa Todos con Voz;</w:t>
      </w:r>
    </w:p>
    <w:p w14:paraId="63E98BE8" w14:textId="77777777" w:rsidR="00DE59A8" w:rsidRPr="00DE59A8" w:rsidRDefault="00DE59A8" w:rsidP="00520173">
      <w:pPr>
        <w:pStyle w:val="SingleTxtG"/>
        <w:numPr>
          <w:ilvl w:val="0"/>
          <w:numId w:val="24"/>
        </w:numPr>
        <w:ind w:left="1134" w:firstLine="567"/>
        <w:rPr>
          <w:lang w:val="es-NI"/>
        </w:rPr>
      </w:pPr>
      <w:r w:rsidRPr="00DE59A8">
        <w:rPr>
          <w:lang w:val="es-NI"/>
        </w:rPr>
        <w:t>Establecer los criterios y Proce</w:t>
      </w:r>
      <w:r w:rsidR="006F5FBB">
        <w:rPr>
          <w:lang w:val="es-NI"/>
        </w:rPr>
        <w:t>dimientos para la certificación;</w:t>
      </w:r>
    </w:p>
    <w:p w14:paraId="11A93D31" w14:textId="77777777" w:rsidR="00DE59A8" w:rsidRPr="00DE59A8" w:rsidRDefault="00DE59A8" w:rsidP="00520173">
      <w:pPr>
        <w:pStyle w:val="SingleTxtG"/>
        <w:numPr>
          <w:ilvl w:val="0"/>
          <w:numId w:val="24"/>
        </w:numPr>
        <w:ind w:left="1134" w:firstLine="567"/>
        <w:rPr>
          <w:lang w:val="es-NI"/>
        </w:rPr>
      </w:pPr>
      <w:r w:rsidRPr="00DE59A8">
        <w:rPr>
          <w:lang w:val="es-NI"/>
        </w:rPr>
        <w:t>Determinar las estructuras de salud encargadas de l</w:t>
      </w:r>
      <w:r w:rsidR="006F5FBB">
        <w:rPr>
          <w:lang w:val="es-NI"/>
        </w:rPr>
        <w:t>a certificación y carnetización;</w:t>
      </w:r>
    </w:p>
    <w:p w14:paraId="249D4896" w14:textId="77777777" w:rsidR="00DE59A8" w:rsidRDefault="00DE59A8" w:rsidP="00520173">
      <w:pPr>
        <w:pStyle w:val="SingleTxtG"/>
        <w:numPr>
          <w:ilvl w:val="0"/>
          <w:numId w:val="24"/>
        </w:numPr>
        <w:ind w:left="1134" w:firstLine="567"/>
        <w:rPr>
          <w:lang w:val="es-NI"/>
        </w:rPr>
      </w:pPr>
      <w:r w:rsidRPr="00DE59A8">
        <w:rPr>
          <w:lang w:val="es-NI"/>
        </w:rPr>
        <w:t>Describir las funciones a cumplir por los equipos de certificación.</w:t>
      </w:r>
    </w:p>
    <w:p w14:paraId="40F6566B" w14:textId="77777777" w:rsidR="00DE59A8" w:rsidRDefault="003605B1" w:rsidP="000B2204">
      <w:pPr>
        <w:pStyle w:val="H1G"/>
        <w:rPr>
          <w:lang w:val="es-NI"/>
        </w:rPr>
      </w:pPr>
      <w:r>
        <w:rPr>
          <w:lang w:val="es-NI"/>
        </w:rPr>
        <w:tab/>
      </w:r>
      <w:r>
        <w:rPr>
          <w:lang w:val="es-NI"/>
        </w:rPr>
        <w:tab/>
      </w:r>
      <w:r w:rsidR="00DE59A8" w:rsidRPr="00321439">
        <w:t>Educación</w:t>
      </w:r>
    </w:p>
    <w:p w14:paraId="455E1BFD" w14:textId="77777777" w:rsidR="00DE59A8" w:rsidRDefault="00321439" w:rsidP="00DE59A8">
      <w:pPr>
        <w:pStyle w:val="SingleTxtG"/>
      </w:pPr>
      <w:r>
        <w:t>1</w:t>
      </w:r>
      <w:r w:rsidR="006F5FBB">
        <w:t>2</w:t>
      </w:r>
      <w:r w:rsidR="001B269A">
        <w:t>8</w:t>
      </w:r>
      <w:r>
        <w:t>.</w:t>
      </w:r>
      <w:r>
        <w:tab/>
      </w:r>
      <w:r w:rsidR="00DE59A8" w:rsidRPr="00DE59A8">
        <w:t xml:space="preserve">En Nicaragua, el Presidente Daniel Ortega decretó el 11 de Enero de 2007, la gratuidad de la Educación, restituyendo así el pleno derecho a la Educación de todas y todos </w:t>
      </w:r>
      <w:r w:rsidR="00DE59A8" w:rsidRPr="00DE59A8">
        <w:lastRenderedPageBreak/>
        <w:t>los nicaragüenses, implementando programas sociales como la Merienda escolar, libros de textos, paquetes escolares solidarios a los estudiantes de escasos recursos económicos y la dignificación de ambientes escolares, todos ellos han contribuido a ampliar la matrícula, aumentar los índices de retención y aprobación en la educación inicial y educación primaria.</w:t>
      </w:r>
    </w:p>
    <w:p w14:paraId="46649FF0" w14:textId="77777777" w:rsidR="00DE59A8" w:rsidRDefault="00321439" w:rsidP="00DE59A8">
      <w:pPr>
        <w:pStyle w:val="SingleTxtG"/>
      </w:pPr>
      <w:r>
        <w:t>1</w:t>
      </w:r>
      <w:r w:rsidR="001B269A">
        <w:t>29</w:t>
      </w:r>
      <w:r>
        <w:t>.</w:t>
      </w:r>
      <w:r>
        <w:tab/>
      </w:r>
      <w:r w:rsidR="00DE59A8" w:rsidRPr="00DE59A8">
        <w:t>La Política de Educación contemplada en El Plan Nacional de Desarrollo Humano 2012-2016 establece que el Gobierno de Reconciliación y Unidad Nacional seguirá garantizando y fortaleciendo el derecho de la población a una educación gratuita, desde este</w:t>
      </w:r>
      <w:r w:rsidR="006F5FBB">
        <w:t xml:space="preserve"> punto de vista, el proceso de </w:t>
      </w:r>
      <w:r w:rsidR="00DE59A8" w:rsidRPr="00DE59A8">
        <w:t xml:space="preserve">educación se despliega desde un enfoque de derecho humano fundamental, bajo el principio de universalización de la educación. </w:t>
      </w:r>
    </w:p>
    <w:p w14:paraId="1D588AAA" w14:textId="77777777" w:rsidR="00DE59A8" w:rsidRPr="00DE59A8" w:rsidRDefault="00321439" w:rsidP="00DE59A8">
      <w:pPr>
        <w:pStyle w:val="SingleTxtG"/>
      </w:pPr>
      <w:r>
        <w:t>13</w:t>
      </w:r>
      <w:r w:rsidR="001B269A">
        <w:t>0</w:t>
      </w:r>
      <w:r>
        <w:t>.</w:t>
      </w:r>
      <w:r>
        <w:tab/>
      </w:r>
      <w:r w:rsidR="00DE59A8" w:rsidRPr="00DE59A8">
        <w:t>En el nuevo modelo educativo que se está consolidando en nuestro país, no existe discriminación de ningún tipo, las y los nicaragüenses son atendidos en iguales condiciones y oportunidades de acceder a la escuela cercana a su domicilio.</w:t>
      </w:r>
    </w:p>
    <w:p w14:paraId="68CC5261" w14:textId="77777777" w:rsidR="00DE59A8" w:rsidRDefault="00321439" w:rsidP="00DE59A8">
      <w:pPr>
        <w:pStyle w:val="SingleTxtG"/>
        <w:rPr>
          <w:lang w:val="es-NI"/>
        </w:rPr>
      </w:pPr>
      <w:r>
        <w:t>13</w:t>
      </w:r>
      <w:r w:rsidR="001B269A">
        <w:t>1</w:t>
      </w:r>
      <w:r>
        <w:t>.</w:t>
      </w:r>
      <w:r>
        <w:tab/>
      </w:r>
      <w:r w:rsidR="00DE59A8" w:rsidRPr="00DE59A8">
        <w:t>Nuestro Gobierno está haciendo esfuerzos respecto a la formación de los docentes, para que éstos tengan las herramientas pedagógicas necesarias para brindar una atención de calidad y con equi</w:t>
      </w:r>
      <w:r w:rsidR="006F5FBB">
        <w:t xml:space="preserve">dad acordes </w:t>
      </w:r>
      <w:r w:rsidR="00DE59A8" w:rsidRPr="00DE59A8">
        <w:t>a las necesidades educativas de cada estudiante.</w:t>
      </w:r>
    </w:p>
    <w:p w14:paraId="01813D0B" w14:textId="77777777" w:rsidR="00DE59A8" w:rsidRDefault="00321439" w:rsidP="00DE59A8">
      <w:pPr>
        <w:pStyle w:val="SingleTxtG"/>
      </w:pPr>
      <w:r>
        <w:t>13</w:t>
      </w:r>
      <w:r w:rsidR="001B269A">
        <w:t>2</w:t>
      </w:r>
      <w:r>
        <w:t>.</w:t>
      </w:r>
      <w:r>
        <w:tab/>
      </w:r>
      <w:r w:rsidR="00DE59A8" w:rsidRPr="00DE59A8">
        <w:t xml:space="preserve">Una línea de acción del MINED para el mejoramiento de la calidad educativa es la Profesionalización de los Docentes, considerando que éstos son los actores claves del proceso educativo, por lo que la calidad de su formación, actualización y capacitación continua impacta decisivamente en la calidad de los aprendizajes de los estudiantes y su actuación pedagógica marca importantes pautas en el Desarrollo Humano de la población escolar. </w:t>
      </w:r>
    </w:p>
    <w:p w14:paraId="560F6E64" w14:textId="77777777" w:rsidR="00DE59A8" w:rsidRPr="00DE59A8" w:rsidRDefault="00321439" w:rsidP="00DE59A8">
      <w:pPr>
        <w:pStyle w:val="SingleTxtG"/>
      </w:pPr>
      <w:r>
        <w:t>13</w:t>
      </w:r>
      <w:r w:rsidR="001B269A">
        <w:t>3</w:t>
      </w:r>
      <w:r>
        <w:t>.</w:t>
      </w:r>
      <w:r>
        <w:tab/>
      </w:r>
      <w:r w:rsidR="00DE59A8" w:rsidRPr="00DE59A8">
        <w:t>Entre las grandes líneas de la política educativa del Gobierno de Reconciliación y Unidad Nacional tenemos:</w:t>
      </w:r>
    </w:p>
    <w:p w14:paraId="290AD04B" w14:textId="77777777" w:rsidR="00DE59A8" w:rsidRPr="00DE59A8" w:rsidRDefault="00DE59A8" w:rsidP="00321439">
      <w:pPr>
        <w:pStyle w:val="Bullet1G"/>
        <w:ind w:left="1701"/>
        <w:rPr>
          <w:lang w:val="es-NI"/>
        </w:rPr>
      </w:pPr>
      <w:r w:rsidRPr="00DE59A8">
        <w:t xml:space="preserve">La Batalla por el Sexto y Noveno Grado, en todas las </w:t>
      </w:r>
      <w:r w:rsidRPr="00321439">
        <w:rPr>
          <w:lang w:val="es-NI"/>
        </w:rPr>
        <w:t>modalidades educativas, a través de las cuales se irán eliminando las inequidades campo-ciudad al completar en todas las escuelas la oferta educativa hasta el sexto grado e incorporando más maestros, avanzando paula</w:t>
      </w:r>
      <w:r w:rsidR="006F5FBB">
        <w:rPr>
          <w:lang w:val="es-NI"/>
        </w:rPr>
        <w:t>tinamente hacia el noveno grado</w:t>
      </w:r>
      <w:r w:rsidR="006A1D86">
        <w:rPr>
          <w:lang w:val="es-NI"/>
        </w:rPr>
        <w:t>.</w:t>
      </w:r>
    </w:p>
    <w:p w14:paraId="1EE583A5" w14:textId="77777777" w:rsidR="00DE59A8" w:rsidRPr="00321439" w:rsidRDefault="00DE59A8" w:rsidP="00321439">
      <w:pPr>
        <w:pStyle w:val="Bullet1G"/>
        <w:ind w:left="1701"/>
        <w:rPr>
          <w:lang w:val="es-NI"/>
        </w:rPr>
      </w:pPr>
      <w:r w:rsidRPr="00321439">
        <w:rPr>
          <w:lang w:val="es-NI"/>
        </w:rPr>
        <w:t>Ampliar y fortalecer la educación inicial, en el marco de la atención integral de la primera infancia como estadio previo para abonar a la integración, permanencia y éxito de los edu</w:t>
      </w:r>
      <w:r w:rsidR="006F5FBB">
        <w:rPr>
          <w:lang w:val="es-NI"/>
        </w:rPr>
        <w:t>candos en la educación primaria</w:t>
      </w:r>
      <w:r w:rsidR="006A1D86">
        <w:rPr>
          <w:lang w:val="es-NI"/>
        </w:rPr>
        <w:t>.</w:t>
      </w:r>
    </w:p>
    <w:p w14:paraId="65F825D5" w14:textId="77777777" w:rsidR="00DE59A8" w:rsidRPr="00321439" w:rsidRDefault="00DE59A8" w:rsidP="00321439">
      <w:pPr>
        <w:pStyle w:val="Bullet1G"/>
        <w:ind w:left="1701"/>
        <w:rPr>
          <w:lang w:val="es-NI"/>
        </w:rPr>
      </w:pPr>
      <w:r w:rsidRPr="00321439">
        <w:rPr>
          <w:lang w:val="es-NI"/>
        </w:rPr>
        <w:t>Fortalecer las condiciones para la mejora continua en la práctica de la inclusión de las personas con discapacidad al sistema educativo, garantizando los derechos humanos de los niños, niñas, adolescentes, jóv</w:t>
      </w:r>
      <w:r w:rsidR="006F5FBB">
        <w:rPr>
          <w:lang w:val="es-NI"/>
        </w:rPr>
        <w:t>enes y adultos con discapacidad</w:t>
      </w:r>
      <w:r w:rsidR="006A1D86">
        <w:rPr>
          <w:lang w:val="es-NI"/>
        </w:rPr>
        <w:t>.</w:t>
      </w:r>
    </w:p>
    <w:p w14:paraId="7BD054DC" w14:textId="77777777" w:rsidR="00DE59A8" w:rsidRPr="00DE59A8" w:rsidRDefault="00DE59A8" w:rsidP="00321439">
      <w:pPr>
        <w:pStyle w:val="Bullet1G"/>
        <w:ind w:left="1701"/>
      </w:pPr>
      <w:r w:rsidRPr="00321439">
        <w:rPr>
          <w:lang w:val="es-NI"/>
        </w:rPr>
        <w:t>Organizar los subsistemas de Educación Básica y Educación Media en Núcleos educativos, a través de los cuales se</w:t>
      </w:r>
      <w:r w:rsidRPr="00DE59A8">
        <w:rPr>
          <w:lang w:val="es-NI"/>
        </w:rPr>
        <w:t xml:space="preserve"> </w:t>
      </w:r>
      <w:r w:rsidRPr="00321439">
        <w:rPr>
          <w:lang w:val="es-NI"/>
        </w:rPr>
        <w:t>enfrentarán los problemas</w:t>
      </w:r>
      <w:r w:rsidRPr="00DE59A8">
        <w:rPr>
          <w:lang w:val="es-NI"/>
        </w:rPr>
        <w:t xml:space="preserve"> </w:t>
      </w:r>
      <w:r w:rsidRPr="00321439">
        <w:rPr>
          <w:lang w:val="es-NI"/>
        </w:rPr>
        <w:t>de dispersión de las escuelas, construyendo relaciones sistémicas</w:t>
      </w:r>
      <w:r w:rsidRPr="00DE59A8">
        <w:t xml:space="preserve"> y sinérgicas entre las escuelas en el territorio, además de facilitar la convergencia en la</w:t>
      </w:r>
      <w:r w:rsidR="006F5FBB">
        <w:t xml:space="preserve"> realización de las actividades</w:t>
      </w:r>
      <w:r w:rsidR="006A1D86">
        <w:t>.</w:t>
      </w:r>
    </w:p>
    <w:p w14:paraId="02547F20" w14:textId="77777777" w:rsidR="00DE59A8" w:rsidRPr="00321439" w:rsidRDefault="00DE59A8" w:rsidP="00321439">
      <w:pPr>
        <w:pStyle w:val="Bullet1G"/>
        <w:ind w:left="1701"/>
        <w:rPr>
          <w:lang w:val="es-NI"/>
        </w:rPr>
      </w:pPr>
      <w:r w:rsidRPr="00DE59A8">
        <w:t xml:space="preserve">Desarrollar un Modelo de Calidad centrado en la Escuela, como ámbito para el desarrollo humano y </w:t>
      </w:r>
      <w:r w:rsidRPr="00321439">
        <w:rPr>
          <w:lang w:val="es-NI"/>
        </w:rPr>
        <w:t>comunitario, que permita el protagonismo de la comunidad, aprendiza</w:t>
      </w:r>
      <w:r w:rsidR="006F5FBB">
        <w:rPr>
          <w:lang w:val="es-NI"/>
        </w:rPr>
        <w:t>jes relevantes y significativos</w:t>
      </w:r>
      <w:r w:rsidR="006A1D86">
        <w:rPr>
          <w:lang w:val="es-NI"/>
        </w:rPr>
        <w:t>.</w:t>
      </w:r>
    </w:p>
    <w:p w14:paraId="7E9DA432" w14:textId="77777777" w:rsidR="00DE59A8" w:rsidRPr="00321439" w:rsidRDefault="00DE59A8" w:rsidP="00321439">
      <w:pPr>
        <w:pStyle w:val="Bullet1G"/>
        <w:ind w:left="1701"/>
        <w:rPr>
          <w:lang w:val="es-NI"/>
        </w:rPr>
      </w:pPr>
      <w:r w:rsidRPr="00321439">
        <w:rPr>
          <w:lang w:val="es-NI"/>
        </w:rPr>
        <w:t xml:space="preserve">Avanzar en la profesionalización, capacitación </w:t>
      </w:r>
      <w:r w:rsidR="006F5FBB">
        <w:rPr>
          <w:lang w:val="es-NI"/>
        </w:rPr>
        <w:t>y dignificación de los docentes</w:t>
      </w:r>
      <w:r w:rsidR="006A1D86">
        <w:rPr>
          <w:lang w:val="es-NI"/>
        </w:rPr>
        <w:t>.</w:t>
      </w:r>
    </w:p>
    <w:p w14:paraId="00B10D81" w14:textId="77777777" w:rsidR="00DE59A8" w:rsidRPr="00DE59A8" w:rsidRDefault="00DE59A8" w:rsidP="00321439">
      <w:pPr>
        <w:pStyle w:val="Bullet1G"/>
        <w:ind w:left="1701"/>
        <w:rPr>
          <w:lang w:val="es-NI"/>
        </w:rPr>
      </w:pPr>
      <w:r w:rsidRPr="00321439">
        <w:rPr>
          <w:lang w:val="es-NI"/>
        </w:rPr>
        <w:t>Ampliación y consolidación de un sistema de evaluación continua que retroalimente los avances de los estudiantes, el uso e incorporación curricular de la Tecnología de la Información y Comunicación, así como la implementación de programas complementarios como tutorías soli</w:t>
      </w:r>
      <w:r w:rsidR="006F5FBB">
        <w:rPr>
          <w:lang w:val="es-NI"/>
        </w:rPr>
        <w:t>darias y reforzamiento escolar</w:t>
      </w:r>
      <w:r w:rsidR="006A1D86">
        <w:rPr>
          <w:lang w:val="es-NI"/>
        </w:rPr>
        <w:t>.</w:t>
      </w:r>
    </w:p>
    <w:p w14:paraId="235FB14E" w14:textId="77777777" w:rsidR="00DE59A8" w:rsidRDefault="00DE59A8" w:rsidP="00321439">
      <w:pPr>
        <w:pStyle w:val="Bullet1G"/>
        <w:ind w:left="1701"/>
      </w:pPr>
      <w:r w:rsidRPr="00321439">
        <w:rPr>
          <w:lang w:val="es-NI"/>
        </w:rPr>
        <w:t>Aplicación de un currículo flexible, lo que permite realizar adecuaciones curriculares pertinentes para atender las necesidades educativas que</w:t>
      </w:r>
      <w:r w:rsidRPr="00DE59A8">
        <w:t xml:space="preserve"> presenta la diversidad del estudiantado. </w:t>
      </w:r>
    </w:p>
    <w:p w14:paraId="2921D3F5" w14:textId="77777777" w:rsidR="00DE59A8" w:rsidRDefault="00321439" w:rsidP="00DE59A8">
      <w:pPr>
        <w:pStyle w:val="SingleTxtG"/>
      </w:pPr>
      <w:r>
        <w:t>13</w:t>
      </w:r>
      <w:r w:rsidR="001B269A">
        <w:t>4</w:t>
      </w:r>
      <w:r>
        <w:t>.</w:t>
      </w:r>
      <w:r>
        <w:tab/>
      </w:r>
      <w:r w:rsidR="00DE59A8" w:rsidRPr="00DE59A8">
        <w:t>El Ministerio de Educación cuenta con la Dirección de Educación Especial, la cual tiene dos departamentos: el de Educación especial y el de Educación Inclusiva.</w:t>
      </w:r>
    </w:p>
    <w:p w14:paraId="11CD1C16" w14:textId="77777777" w:rsidR="00DE59A8" w:rsidRDefault="00520173" w:rsidP="00DE59A8">
      <w:pPr>
        <w:pStyle w:val="SingleTxtG"/>
      </w:pPr>
      <w:r>
        <w:t>13</w:t>
      </w:r>
      <w:r w:rsidR="001B269A">
        <w:t>5</w:t>
      </w:r>
      <w:r>
        <w:t>.</w:t>
      </w:r>
      <w:r>
        <w:tab/>
      </w:r>
      <w:r w:rsidR="00DE59A8" w:rsidRPr="00DE59A8">
        <w:t xml:space="preserve">A nivel nacional, existen: </w:t>
      </w:r>
    </w:p>
    <w:p w14:paraId="04BB2B0F" w14:textId="77777777" w:rsidR="00DE59A8" w:rsidRPr="00321439" w:rsidRDefault="00DE59A8" w:rsidP="00321439">
      <w:pPr>
        <w:pStyle w:val="Bullet1G"/>
        <w:ind w:left="1701"/>
        <w:rPr>
          <w:lang w:val="es-NI"/>
        </w:rPr>
      </w:pPr>
      <w:r w:rsidRPr="00DE59A8">
        <w:lastRenderedPageBreak/>
        <w:t xml:space="preserve">26 escuelas públicas de educación especial con una matrícula promedio anual de 3,000 </w:t>
      </w:r>
      <w:r w:rsidRPr="00321439">
        <w:rPr>
          <w:lang w:val="es-NI"/>
        </w:rPr>
        <w:t>estudiantes, en las que se escolarizan, de manera transitoria o permanente, solamente a estu</w:t>
      </w:r>
      <w:r w:rsidR="006F5FBB">
        <w:rPr>
          <w:lang w:val="es-NI"/>
        </w:rPr>
        <w:t>diantes con discapacidad severa</w:t>
      </w:r>
      <w:r w:rsidR="006A1D86">
        <w:rPr>
          <w:lang w:val="es-NI"/>
        </w:rPr>
        <w:t>.</w:t>
      </w:r>
    </w:p>
    <w:p w14:paraId="1B6F9CFB" w14:textId="77777777" w:rsidR="00DE59A8" w:rsidRPr="00321439" w:rsidRDefault="00DE59A8" w:rsidP="00321439">
      <w:pPr>
        <w:pStyle w:val="Bullet1G"/>
        <w:ind w:left="1701"/>
        <w:rPr>
          <w:lang w:val="es-NI"/>
        </w:rPr>
      </w:pPr>
      <w:r w:rsidRPr="00321439">
        <w:rPr>
          <w:lang w:val="es-NI"/>
        </w:rPr>
        <w:t>2</w:t>
      </w:r>
      <w:r w:rsidR="006A1D86">
        <w:rPr>
          <w:lang w:val="es-NI"/>
        </w:rPr>
        <w:t>.</w:t>
      </w:r>
      <w:r w:rsidRPr="00321439">
        <w:rPr>
          <w:lang w:val="es-NI"/>
        </w:rPr>
        <w:t>148 centros de educación regular de preescolar, primaria y secundaria, atendiendo un promedio anual de 14</w:t>
      </w:r>
      <w:r w:rsidR="006A1D86">
        <w:rPr>
          <w:lang w:val="es-NI"/>
        </w:rPr>
        <w:t>.</w:t>
      </w:r>
      <w:r w:rsidRPr="00321439">
        <w:rPr>
          <w:lang w:val="es-NI"/>
        </w:rPr>
        <w:t xml:space="preserve">000 estudiantes </w:t>
      </w:r>
      <w:r w:rsidR="006F5FBB">
        <w:rPr>
          <w:lang w:val="es-NI"/>
        </w:rPr>
        <w:t>con algún tipo de discapacidad</w:t>
      </w:r>
      <w:r w:rsidR="006A1D86">
        <w:rPr>
          <w:lang w:val="es-NI"/>
        </w:rPr>
        <w:t>.</w:t>
      </w:r>
    </w:p>
    <w:p w14:paraId="23E5FFB2" w14:textId="77777777" w:rsidR="00DE59A8" w:rsidRPr="00DE59A8" w:rsidRDefault="004610F2" w:rsidP="004610F2">
      <w:pPr>
        <w:pStyle w:val="SingleTxtG"/>
      </w:pPr>
      <w:r>
        <w:rPr>
          <w:lang w:val="es-NI"/>
        </w:rPr>
        <w:tab/>
      </w:r>
      <w:r w:rsidR="00DE59A8" w:rsidRPr="00593B84">
        <w:rPr>
          <w:lang w:val="es-NI"/>
        </w:rPr>
        <w:t xml:space="preserve">La </w:t>
      </w:r>
      <w:r w:rsidR="00DE59A8" w:rsidRPr="004610F2">
        <w:t>Unidad</w:t>
      </w:r>
      <w:r w:rsidR="00DE59A8" w:rsidRPr="00593B84">
        <w:rPr>
          <w:lang w:val="es-NI"/>
        </w:rPr>
        <w:t xml:space="preserve"> de Orientación Educativa conformada por 130 docentes que se desplazan por los centros de estudios regulares que atienden estudiantes con necesidades educativas asociadas o no a una discapacidad. Este</w:t>
      </w:r>
      <w:r w:rsidR="00DE59A8" w:rsidRPr="00DE59A8">
        <w:t xml:space="preserve"> personal tiene experiencia en educación especial con dominio del sistema de escritura Braille, lenguaje de Señas Nicaragüense y algunos de ellos tienen especialidad en psicología. Estos docentes tienen las siguientes </w:t>
      </w:r>
      <w:r w:rsidR="00DE59A8" w:rsidRPr="00593B84">
        <w:rPr>
          <w:lang w:val="es-NI"/>
        </w:rPr>
        <w:t>responsabilidades</w:t>
      </w:r>
      <w:r w:rsidR="00DE59A8" w:rsidRPr="00DE59A8">
        <w:t>:</w:t>
      </w:r>
    </w:p>
    <w:p w14:paraId="498F1BD4" w14:textId="77777777" w:rsidR="00DE59A8" w:rsidRPr="00321439" w:rsidRDefault="00DE59A8" w:rsidP="006F5FBB">
      <w:pPr>
        <w:pStyle w:val="Bullet2G"/>
        <w:rPr>
          <w:lang w:val="es-NI"/>
        </w:rPr>
      </w:pPr>
      <w:r w:rsidRPr="00DE59A8">
        <w:t xml:space="preserve">Brindar apoyo técnico – metodológico a los docentes de escuelas regulares que atienden a estudiantes </w:t>
      </w:r>
      <w:r w:rsidRPr="00321439">
        <w:rPr>
          <w:lang w:val="es-NI"/>
        </w:rPr>
        <w:t xml:space="preserve">con necesidades educativas en el </w:t>
      </w:r>
      <w:r w:rsidR="006F5FBB">
        <w:rPr>
          <w:lang w:val="es-NI"/>
        </w:rPr>
        <w:t>marco de la educación inclusiva</w:t>
      </w:r>
      <w:r w:rsidR="006A1D86">
        <w:rPr>
          <w:lang w:val="es-NI"/>
        </w:rPr>
        <w:t>.</w:t>
      </w:r>
    </w:p>
    <w:p w14:paraId="122B7324" w14:textId="77777777" w:rsidR="00DE59A8" w:rsidRPr="00321439" w:rsidRDefault="00DE59A8" w:rsidP="006F5FBB">
      <w:pPr>
        <w:pStyle w:val="Bullet2G"/>
        <w:rPr>
          <w:lang w:val="es-NI"/>
        </w:rPr>
      </w:pPr>
      <w:r w:rsidRPr="00321439">
        <w:rPr>
          <w:lang w:val="es-NI"/>
        </w:rPr>
        <w:t>Aplicar pruebas psicopedagógica, a fin de ubicar a las niñas, niños, adolescentes y jóvenes, en la esc</w:t>
      </w:r>
      <w:r w:rsidR="006F5FBB">
        <w:rPr>
          <w:lang w:val="es-NI"/>
        </w:rPr>
        <w:t>uela más cercana a su domicilio</w:t>
      </w:r>
      <w:r w:rsidR="006A1D86">
        <w:rPr>
          <w:lang w:val="es-NI"/>
        </w:rPr>
        <w:t>.</w:t>
      </w:r>
    </w:p>
    <w:p w14:paraId="27ECE314" w14:textId="77777777" w:rsidR="00DE59A8" w:rsidRPr="00321439" w:rsidRDefault="00DE59A8" w:rsidP="006F5FBB">
      <w:pPr>
        <w:pStyle w:val="Bullet2G"/>
        <w:rPr>
          <w:lang w:val="es-NI"/>
        </w:rPr>
      </w:pPr>
      <w:r w:rsidRPr="00321439">
        <w:rPr>
          <w:lang w:val="es-NI"/>
        </w:rPr>
        <w:t>Acompañar el proceso de elaboración de adecu</w:t>
      </w:r>
      <w:r w:rsidR="006F5FBB">
        <w:rPr>
          <w:lang w:val="es-NI"/>
        </w:rPr>
        <w:t>ación curricular individual</w:t>
      </w:r>
      <w:r w:rsidR="006A1D86">
        <w:rPr>
          <w:lang w:val="es-NI"/>
        </w:rPr>
        <w:t>.</w:t>
      </w:r>
    </w:p>
    <w:p w14:paraId="45D0362E" w14:textId="77777777" w:rsidR="00DE59A8" w:rsidRPr="00DE59A8" w:rsidRDefault="00DE59A8" w:rsidP="006F5FBB">
      <w:pPr>
        <w:pStyle w:val="Bullet2G"/>
      </w:pPr>
      <w:r w:rsidRPr="00321439">
        <w:rPr>
          <w:lang w:val="es-NI"/>
        </w:rPr>
        <w:t>Capacitar a docentes en temas vinculados a las Estrategias de Atención</w:t>
      </w:r>
      <w:r w:rsidRPr="00DE59A8">
        <w:t xml:space="preserve"> Pedagógica a estudiantes con necesidades educativas asociadas o no a disc</w:t>
      </w:r>
      <w:r w:rsidR="006F5FBB">
        <w:t>apacidad y Educación Inclusiva</w:t>
      </w:r>
      <w:r w:rsidR="006A1D86">
        <w:t>.</w:t>
      </w:r>
    </w:p>
    <w:p w14:paraId="5FBB5A3A" w14:textId="77777777" w:rsidR="00DE59A8" w:rsidRPr="00DE59A8" w:rsidRDefault="00DE59A8" w:rsidP="006F5FBB">
      <w:pPr>
        <w:pStyle w:val="Bullet2G"/>
      </w:pPr>
      <w:r w:rsidRPr="00DE59A8">
        <w:t>Ser facilitadores en los Talleres de Evaluación, Plani</w:t>
      </w:r>
      <w:r w:rsidR="006F5FBB">
        <w:t>ficación y Capacitación (TEPCE)</w:t>
      </w:r>
      <w:r w:rsidR="006A1D86">
        <w:t>.</w:t>
      </w:r>
    </w:p>
    <w:p w14:paraId="318142E8" w14:textId="77777777" w:rsidR="00DE59A8" w:rsidRPr="00DE59A8" w:rsidRDefault="00DE59A8" w:rsidP="006F5FBB">
      <w:pPr>
        <w:pStyle w:val="Bullet2G"/>
      </w:pPr>
      <w:r w:rsidRPr="00DE59A8">
        <w:t>Ser intérpretes de los estudiantes con discapacidad visual, escolarizados en Educación Secundaria, para favorecer el proceso educativo</w:t>
      </w:r>
      <w:r w:rsidR="006A1D86">
        <w:t>.</w:t>
      </w:r>
    </w:p>
    <w:p w14:paraId="46F07DF8" w14:textId="77777777" w:rsidR="00DE59A8" w:rsidRDefault="00DE59A8" w:rsidP="006F5FBB">
      <w:pPr>
        <w:pStyle w:val="Bullet2G"/>
      </w:pPr>
      <w:r w:rsidRPr="00DE59A8">
        <w:t>Capacitar a padres y madres de familia, sobre aplicación de estrategias metodológicas o terapias para brindar a sus hijos e hijas u</w:t>
      </w:r>
      <w:r w:rsidR="006F5FBB">
        <w:t>na atención oportuna y adecuada</w:t>
      </w:r>
      <w:r w:rsidR="006A1D86">
        <w:t>.</w:t>
      </w:r>
    </w:p>
    <w:p w14:paraId="131D7C12" w14:textId="77777777" w:rsidR="00DE59A8" w:rsidRDefault="00DE59A8" w:rsidP="00321439">
      <w:pPr>
        <w:pStyle w:val="Bullet1G"/>
        <w:ind w:left="1701"/>
      </w:pPr>
      <w:r w:rsidRPr="00321439">
        <w:t xml:space="preserve">El Programa de Educación Temprana, el cual tiene el objetivo de detectar y atender oportunamente a niñas y niños de 0 a 3 años de alto riesgo o con alteraciones en su desarrollo, para </w:t>
      </w:r>
      <w:r w:rsidRPr="006F5FBB">
        <w:rPr>
          <w:lang w:val="es-NI"/>
        </w:rPr>
        <w:t>potenciar</w:t>
      </w:r>
      <w:r w:rsidRPr="00321439">
        <w:t xml:space="preserve"> y desarrollar al máximo sus posibilidades físicas, intelectuales, sensoriales y afectivas, aplicando la metodología de visita al hogar. Este Programa no solamente está dirigido a desarrollar destrezas o habilidades funcionales en las niñas y niños, sino también a posibilitar cambios en las familias y el medio donde éstos viven a fin de que se mejoren sus condiciones de vida y sean respetados e incluidos en su núcleo familiar y en sus comunidades. Es de carácter No Formal y tiene un enfoque comunitario, lo que permite facilitar el acceso de las niñas y niños a la Educación Preescolar ya sea en las escuelas de educación especial o en Preescolares formales o comunitarios.</w:t>
      </w:r>
      <w:r w:rsidRPr="00DE59A8">
        <w:t xml:space="preserve"> </w:t>
      </w:r>
      <w:r w:rsidRPr="00321439">
        <w:t>anualmente se atiende un promedio de 800 niños y niñas con alteraciones en su desarrollo.</w:t>
      </w:r>
    </w:p>
    <w:p w14:paraId="6D2D845F" w14:textId="77777777" w:rsidR="00DE59A8" w:rsidRPr="00DE59A8" w:rsidRDefault="00DE59A8" w:rsidP="00321439">
      <w:pPr>
        <w:pStyle w:val="Bullet1G"/>
        <w:ind w:left="1701"/>
      </w:pPr>
      <w:r w:rsidRPr="00DE59A8">
        <w:t>8 (ocho) Centros de Recursos Educativos para Atender a la Diversidad (CREAD), ubicados en las Escuelas Normales del país, están atendidos por docentes egresados de las Escuelas Normales y con experiencia en educación especial e inclusiva; incidiendo en las siguientes áreas:</w:t>
      </w:r>
    </w:p>
    <w:p w14:paraId="063C1572" w14:textId="77777777" w:rsidR="00DE59A8" w:rsidRPr="00DE59A8" w:rsidRDefault="00DE018F" w:rsidP="003605B1">
      <w:pPr>
        <w:pStyle w:val="Bullet2G"/>
      </w:pPr>
      <w:r>
        <w:t>Información</w:t>
      </w:r>
    </w:p>
    <w:p w14:paraId="4A0F5D4D" w14:textId="77777777" w:rsidR="00DE59A8" w:rsidRPr="00DE59A8" w:rsidRDefault="00DE018F" w:rsidP="003605B1">
      <w:pPr>
        <w:pStyle w:val="Bullet2G"/>
      </w:pPr>
      <w:r>
        <w:t>Asesoría e intervención</w:t>
      </w:r>
    </w:p>
    <w:p w14:paraId="4A7B373A" w14:textId="77777777" w:rsidR="00DE59A8" w:rsidRPr="00DE59A8" w:rsidRDefault="00DE018F" w:rsidP="003605B1">
      <w:pPr>
        <w:pStyle w:val="Bullet2G"/>
      </w:pPr>
      <w:r>
        <w:t>Investigación</w:t>
      </w:r>
    </w:p>
    <w:p w14:paraId="74028741" w14:textId="77777777" w:rsidR="00DE59A8" w:rsidRPr="00DE59A8" w:rsidRDefault="00DE018F" w:rsidP="003605B1">
      <w:pPr>
        <w:pStyle w:val="Bullet2G"/>
      </w:pPr>
      <w:r>
        <w:t>Capacitación</w:t>
      </w:r>
    </w:p>
    <w:p w14:paraId="200BCAFE" w14:textId="77777777" w:rsidR="00DE59A8" w:rsidRPr="00DE59A8" w:rsidRDefault="00DE59A8" w:rsidP="003605B1">
      <w:pPr>
        <w:pStyle w:val="Bullet2G"/>
      </w:pPr>
      <w:r w:rsidRPr="00DE59A8">
        <w:rPr>
          <w:lang w:val="es-ES_tradnl"/>
        </w:rPr>
        <w:t>El</w:t>
      </w:r>
      <w:r w:rsidR="00DE018F">
        <w:rPr>
          <w:lang w:val="es-ES_tradnl"/>
        </w:rPr>
        <w:t>aboración de material didáctico.</w:t>
      </w:r>
    </w:p>
    <w:p w14:paraId="7F7727D8" w14:textId="77777777" w:rsidR="00DE59A8" w:rsidRDefault="00DE59A8" w:rsidP="00321439">
      <w:pPr>
        <w:pStyle w:val="Bullet1G"/>
        <w:ind w:left="1701"/>
      </w:pPr>
      <w:r w:rsidRPr="00DE59A8">
        <w:t xml:space="preserve"> 8 (ocho) Aulas Hospitalarias ubicadas en los Hospitales de León (1), Matagalpa (1), Managua (2), Río San Juan (1</w:t>
      </w:r>
      <w:r w:rsidR="00DE018F">
        <w:t xml:space="preserve">), </w:t>
      </w:r>
      <w:r w:rsidR="000B2204">
        <w:t>Juigalpa (1), Jinotepe (1) y</w:t>
      </w:r>
      <w:r w:rsidRPr="00DE59A8">
        <w:t xml:space="preserve"> Estelí (1). En estas aulas se brinda atención educativa a la población en edad escolar que por razones de salud, </w:t>
      </w:r>
      <w:r w:rsidRPr="00DE59A8">
        <w:lastRenderedPageBreak/>
        <w:t>permanecen hospitalizados por largos períodos y el propósito principal de las mismas es garantizar la continuidad educativa d</w:t>
      </w:r>
      <w:r w:rsidR="00DE018F">
        <w:t>e estos estudiantes – pacientes</w:t>
      </w:r>
      <w:r w:rsidR="006A1D86">
        <w:t>.</w:t>
      </w:r>
    </w:p>
    <w:p w14:paraId="194084CE" w14:textId="77777777" w:rsidR="00DE59A8" w:rsidRDefault="00DE59A8" w:rsidP="00321439">
      <w:pPr>
        <w:pStyle w:val="Bullet1G"/>
        <w:ind w:left="1701"/>
      </w:pPr>
      <w:r w:rsidRPr="00DE59A8">
        <w:t>Un Centro de Recursos Educativos para Ciegos (CRECI) que cuenta con un equipo capacitado para adaptar y reproducir material educativo en Braille, relieve y sonoro.</w:t>
      </w:r>
    </w:p>
    <w:p w14:paraId="5B3385B6" w14:textId="77777777" w:rsidR="00DE59A8" w:rsidRDefault="00520173" w:rsidP="00DE59A8">
      <w:pPr>
        <w:pStyle w:val="SingleTxtG"/>
      </w:pPr>
      <w:r>
        <w:t>13</w:t>
      </w:r>
      <w:r w:rsidR="001B269A">
        <w:t>6</w:t>
      </w:r>
      <w:r>
        <w:t>.</w:t>
      </w:r>
      <w:r>
        <w:tab/>
      </w:r>
      <w:r w:rsidR="00DE59A8" w:rsidRPr="00DE59A8">
        <w:t xml:space="preserve">La Dirección de Educación tiene un equipo de 11 Asesores Pedagógicos Nacionales con una amplia experiencia en Educación Especial y Educación Inclusiva, formados profesionalmente a nivel universitario, este equipo tienen entre sus funciones realizar visitas de acompañamiento pedagógico a los docentes de las Escuelas de Educación especial y Escuelas con prácticas de Educación Inclusiva, directores de escuelas, equipos técnicos de las delegaciones departamentales y municipales, elaborar documentos de apoyo curriculares, capacitar al personal de las Delegaciones Departamentales y Municipales, docentes de las escuelas de educación especial y escuelas regulares, docentes de la Unidad de Orientadores Educativos, adaptar y reproducir material educativo en Braille, relieve y sonoro. </w:t>
      </w:r>
    </w:p>
    <w:p w14:paraId="629D7DC4" w14:textId="77777777" w:rsidR="00DE59A8" w:rsidRDefault="00520173" w:rsidP="00DE59A8">
      <w:pPr>
        <w:pStyle w:val="SingleTxtG"/>
        <w:rPr>
          <w:lang w:val="es-NI"/>
        </w:rPr>
      </w:pPr>
      <w:r>
        <w:t>1</w:t>
      </w:r>
      <w:r w:rsidR="00DE018F">
        <w:t>3</w:t>
      </w:r>
      <w:r w:rsidR="001B269A">
        <w:t>7</w:t>
      </w:r>
      <w:r>
        <w:t>.</w:t>
      </w:r>
      <w:r>
        <w:tab/>
      </w:r>
      <w:r w:rsidR="00DE59A8" w:rsidRPr="00DE59A8">
        <w:t>Algunas acciones relevantes que se han ejecutado desde la Dirección de Educación Especial, podemos mencionar:</w:t>
      </w:r>
    </w:p>
    <w:p w14:paraId="4EEEC28F" w14:textId="77777777" w:rsidR="00DE59A8" w:rsidRPr="00321439" w:rsidRDefault="00DE59A8" w:rsidP="00321439">
      <w:pPr>
        <w:pStyle w:val="Bullet1G"/>
        <w:ind w:left="1701"/>
      </w:pPr>
      <w:r w:rsidRPr="00DE59A8">
        <w:rPr>
          <w:lang w:val="es-NI"/>
        </w:rPr>
        <w:t xml:space="preserve">Campaña </w:t>
      </w:r>
      <w:r w:rsidRPr="00321439">
        <w:t>Anual de Matrícula escolar</w:t>
      </w:r>
      <w:r w:rsidR="006A1D86">
        <w:t>.</w:t>
      </w:r>
    </w:p>
    <w:p w14:paraId="38AAD98B" w14:textId="77777777" w:rsidR="00DE59A8" w:rsidRPr="00321439" w:rsidRDefault="00DE59A8" w:rsidP="00321439">
      <w:pPr>
        <w:pStyle w:val="Bullet1G"/>
        <w:ind w:left="1701"/>
      </w:pPr>
      <w:r w:rsidRPr="00321439">
        <w:t>Foros sobre Educación Inclusiva</w:t>
      </w:r>
      <w:r w:rsidR="006A1D86">
        <w:t>.</w:t>
      </w:r>
    </w:p>
    <w:p w14:paraId="0D686B10" w14:textId="77777777" w:rsidR="00DE59A8" w:rsidRPr="00321439" w:rsidRDefault="00DE59A8" w:rsidP="00321439">
      <w:pPr>
        <w:pStyle w:val="Bullet1G"/>
        <w:ind w:left="1701"/>
      </w:pPr>
      <w:r w:rsidRPr="00321439">
        <w:t>Concursos de Buenas Prácticas de Educación Inclusiva</w:t>
      </w:r>
      <w:r w:rsidR="006A1D86">
        <w:t>.</w:t>
      </w:r>
    </w:p>
    <w:p w14:paraId="79DFF5D0" w14:textId="77777777" w:rsidR="00DE59A8" w:rsidRPr="00321439" w:rsidRDefault="00DE59A8" w:rsidP="00321439">
      <w:pPr>
        <w:pStyle w:val="Bullet1G"/>
        <w:ind w:left="1701"/>
      </w:pPr>
      <w:r w:rsidRPr="00321439">
        <w:t>Ferias en conmemoración del Día de las personas con Discapacidad</w:t>
      </w:r>
      <w:r w:rsidR="006A1D86">
        <w:t>.</w:t>
      </w:r>
    </w:p>
    <w:p w14:paraId="1FE624D3" w14:textId="77777777" w:rsidR="00DE59A8" w:rsidRPr="00DE59A8" w:rsidRDefault="00DE59A8" w:rsidP="00321439">
      <w:pPr>
        <w:pStyle w:val="Bullet1G"/>
        <w:ind w:left="1701"/>
        <w:rPr>
          <w:lang w:val="es-NI"/>
        </w:rPr>
      </w:pPr>
      <w:r w:rsidRPr="00DE59A8">
        <w:rPr>
          <w:lang w:val="es-NI"/>
        </w:rPr>
        <w:t>Festival Artístico con la participación de las niñas, niños, adolesce</w:t>
      </w:r>
      <w:r w:rsidR="00DE018F">
        <w:rPr>
          <w:lang w:val="es-NI"/>
        </w:rPr>
        <w:t>ntes y jóvenes con discapacidad</w:t>
      </w:r>
      <w:r w:rsidR="006A1D86">
        <w:rPr>
          <w:lang w:val="es-NI"/>
        </w:rPr>
        <w:t>.</w:t>
      </w:r>
    </w:p>
    <w:p w14:paraId="5B1F7AA8" w14:textId="77777777" w:rsidR="00DE59A8" w:rsidRPr="00DE59A8" w:rsidRDefault="00DE59A8" w:rsidP="00520173">
      <w:pPr>
        <w:pStyle w:val="Bullet1G"/>
        <w:ind w:left="1701"/>
      </w:pPr>
      <w:r w:rsidRPr="00DE59A8">
        <w:rPr>
          <w:lang w:val="es-NI"/>
        </w:rPr>
        <w:t xml:space="preserve">Conformación del Consejo Nacional de Lenguaje de Señas Nicaragüense, conforme lo mandata la Ley </w:t>
      </w:r>
      <w:r w:rsidRPr="00DE59A8">
        <w:t xml:space="preserve">No. 675, </w:t>
      </w:r>
      <w:r w:rsidR="00B44B08">
        <w:t>“</w:t>
      </w:r>
      <w:r w:rsidRPr="00DE59A8">
        <w:t>Ley del Lenguaje de Señas Nicaragüense</w:t>
      </w:r>
      <w:r w:rsidR="00B44B08">
        <w:t>”</w:t>
      </w:r>
      <w:r w:rsidRPr="00DE59A8">
        <w:t>, publicado en La Gaceta, Diario Oficial</w:t>
      </w:r>
      <w:r w:rsidR="00DE018F">
        <w:t xml:space="preserve"> No. 75 del 24 de abril de 2009</w:t>
      </w:r>
      <w:r w:rsidR="006A1D86">
        <w:t>.</w:t>
      </w:r>
    </w:p>
    <w:p w14:paraId="61B16E39" w14:textId="77777777" w:rsidR="00DE59A8" w:rsidRPr="00DE59A8" w:rsidRDefault="00DE59A8" w:rsidP="00520173">
      <w:pPr>
        <w:pStyle w:val="Bullet1G"/>
        <w:ind w:left="1701"/>
      </w:pPr>
      <w:r w:rsidRPr="00DE59A8">
        <w:t>Diseño curricular del Programa del Curso Básico de Lenguaje de Señas Nicaragüense, en coordinación con el Instituto Nacional Tecnológico y la Asociación Nacio</w:t>
      </w:r>
      <w:r w:rsidR="00DE018F">
        <w:t>nal de Sordos de Nicaragua</w:t>
      </w:r>
      <w:r w:rsidR="006A1D86">
        <w:t>.</w:t>
      </w:r>
    </w:p>
    <w:p w14:paraId="6EDE6FD3" w14:textId="77777777" w:rsidR="00DE59A8" w:rsidRPr="00DE59A8" w:rsidRDefault="00DE59A8" w:rsidP="00520173">
      <w:pPr>
        <w:pStyle w:val="Bullet1G"/>
        <w:ind w:left="1701"/>
        <w:rPr>
          <w:b/>
          <w:lang w:val="es-NI"/>
        </w:rPr>
      </w:pPr>
      <w:r w:rsidRPr="00DE59A8">
        <w:t xml:space="preserve">Elaboración del documento </w:t>
      </w:r>
      <w:r w:rsidR="00B44B08">
        <w:t>“</w:t>
      </w:r>
      <w:r w:rsidRPr="00DE59A8">
        <w:t>Normativa para la Atención del Estudiantado con Necesidades Educativas en el marco</w:t>
      </w:r>
      <w:r w:rsidR="00DE018F">
        <w:t xml:space="preserve"> de la Diversidad Nicaragüense</w:t>
      </w:r>
      <w:r w:rsidR="00B44B08">
        <w:t>”</w:t>
      </w:r>
      <w:r w:rsidR="006A1D86">
        <w:t>.</w:t>
      </w:r>
    </w:p>
    <w:p w14:paraId="6674D9CD" w14:textId="77777777" w:rsidR="00DE59A8" w:rsidRPr="00DE59A8" w:rsidRDefault="00DE59A8" w:rsidP="00593B84">
      <w:pPr>
        <w:pStyle w:val="Bullet1G"/>
        <w:ind w:left="1701"/>
      </w:pPr>
      <w:r w:rsidRPr="00DE59A8">
        <w:t>Elaboración en coordinación con la Dirección de Formación Docente, del</w:t>
      </w:r>
      <w:r w:rsidR="006A1D86">
        <w:t xml:space="preserve"> P</w:t>
      </w:r>
      <w:r w:rsidRPr="00DE59A8">
        <w:t xml:space="preserve">rograma de </w:t>
      </w:r>
      <w:r w:rsidR="00B44B08">
        <w:t>“</w:t>
      </w:r>
      <w:r w:rsidRPr="00DE59A8">
        <w:t>Educación Inclusiva y Atención a la Diversidad</w:t>
      </w:r>
      <w:r w:rsidR="00B44B08">
        <w:t>”</w:t>
      </w:r>
      <w:r w:rsidRPr="00DE59A8">
        <w:t xml:space="preserve"> y la revisión del Módulo con el mismo nombre, el cual será impartido a los estudiantes de Magi</w:t>
      </w:r>
      <w:r w:rsidR="00DE018F">
        <w:t>sterio en las Escuelas Normales</w:t>
      </w:r>
      <w:r w:rsidR="006A1D86">
        <w:t>.</w:t>
      </w:r>
    </w:p>
    <w:p w14:paraId="2BD479E5" w14:textId="77777777" w:rsidR="00DE59A8" w:rsidRDefault="00DE59A8" w:rsidP="00DE018F">
      <w:pPr>
        <w:pStyle w:val="Bullet1G"/>
        <w:ind w:left="1701"/>
      </w:pPr>
      <w:r w:rsidRPr="00DE59A8">
        <w:t>Trabajar en conjunto con la Dirección de Estadísticas del Ministerio de Educación, un formato para recopilar información de los estudiantes que presentan algún tipo de discapacidad, atendidos en las escuelas de educación regular de preescolar, primaria y secundaria y su implementación a partir del año 2012</w:t>
      </w:r>
      <w:r w:rsidR="00DE018F">
        <w:t>.</w:t>
      </w:r>
    </w:p>
    <w:p w14:paraId="115519AA" w14:textId="77777777" w:rsidR="00DE59A8" w:rsidRDefault="00DE018F" w:rsidP="00DE59A8">
      <w:pPr>
        <w:pStyle w:val="SingleTxtG"/>
      </w:pPr>
      <w:r>
        <w:t>13</w:t>
      </w:r>
      <w:r w:rsidR="001B269A">
        <w:t>8</w:t>
      </w:r>
      <w:r>
        <w:t>.</w:t>
      </w:r>
      <w:r>
        <w:tab/>
      </w:r>
      <w:r w:rsidR="00DE59A8" w:rsidRPr="00DE59A8">
        <w:t>El Ministerio de Educación, a través de la Dirección de Educación Especial ha implementado un Plan de Formación continua, dirigido a los docentes y equipos de apoyo instalados en el territorio, realizando Diplomados, Cursos y capacitaciones en temáticas relacionadas a:</w:t>
      </w:r>
    </w:p>
    <w:p w14:paraId="08C64F93" w14:textId="77777777" w:rsidR="00DE59A8" w:rsidRPr="00DE59A8" w:rsidRDefault="00DE59A8" w:rsidP="00520173">
      <w:pPr>
        <w:pStyle w:val="Bullet1G"/>
        <w:ind w:left="1701"/>
      </w:pPr>
      <w:r w:rsidRPr="00DE59A8">
        <w:t>Educación Inclus</w:t>
      </w:r>
      <w:r w:rsidR="00DE018F">
        <w:t>iva y Atención a la Diversidad</w:t>
      </w:r>
      <w:r w:rsidR="006A1D86">
        <w:t>.</w:t>
      </w:r>
    </w:p>
    <w:p w14:paraId="3AE77273" w14:textId="77777777" w:rsidR="00DE59A8" w:rsidRPr="00DE59A8" w:rsidRDefault="00DE59A8" w:rsidP="00520173">
      <w:pPr>
        <w:pStyle w:val="Bullet1G"/>
        <w:ind w:left="1701"/>
      </w:pPr>
      <w:r w:rsidRPr="00DE59A8">
        <w:t>Desarrollo de capacidades de Hacedores/Facilitadores en Educación Inclusiva</w:t>
      </w:r>
      <w:r w:rsidR="006A1D86">
        <w:t>.</w:t>
      </w:r>
    </w:p>
    <w:p w14:paraId="5C1E7A85" w14:textId="77777777" w:rsidR="00DE59A8" w:rsidRPr="00DE59A8" w:rsidRDefault="00DE59A8" w:rsidP="00520173">
      <w:pPr>
        <w:pStyle w:val="Bullet1G"/>
        <w:ind w:left="1701"/>
      </w:pPr>
      <w:r w:rsidRPr="00DE59A8">
        <w:t>Estrategias Pedagógicas</w:t>
      </w:r>
      <w:r w:rsidR="006A1D86">
        <w:t>.</w:t>
      </w:r>
    </w:p>
    <w:p w14:paraId="184F2ADE" w14:textId="77777777" w:rsidR="00DE59A8" w:rsidRPr="00DE59A8" w:rsidRDefault="00DE59A8" w:rsidP="00520173">
      <w:pPr>
        <w:pStyle w:val="Bullet1G"/>
        <w:ind w:left="1701"/>
      </w:pPr>
      <w:r w:rsidRPr="00DE59A8">
        <w:t>Adecuaciones Curriculares</w:t>
      </w:r>
      <w:r w:rsidR="006A1D86">
        <w:t>.</w:t>
      </w:r>
      <w:r w:rsidRPr="00DE59A8">
        <w:t xml:space="preserve"> </w:t>
      </w:r>
    </w:p>
    <w:p w14:paraId="302C455D" w14:textId="77777777" w:rsidR="00DE59A8" w:rsidRPr="00DE59A8" w:rsidRDefault="00DE018F" w:rsidP="00520173">
      <w:pPr>
        <w:pStyle w:val="Bullet1G"/>
        <w:ind w:left="1701"/>
      </w:pPr>
      <w:r>
        <w:t>Educación Temprana</w:t>
      </w:r>
      <w:r w:rsidR="006A1D86">
        <w:t>.</w:t>
      </w:r>
    </w:p>
    <w:p w14:paraId="2D6DDBE6" w14:textId="77777777" w:rsidR="00DE59A8" w:rsidRPr="00DE59A8" w:rsidRDefault="00DE018F" w:rsidP="00520173">
      <w:pPr>
        <w:pStyle w:val="Bullet1G"/>
        <w:ind w:left="1701"/>
      </w:pPr>
      <w:r>
        <w:t>Atención a la Diversidad</w:t>
      </w:r>
      <w:r w:rsidR="006A1D86">
        <w:t>.</w:t>
      </w:r>
      <w:r w:rsidR="00DE59A8" w:rsidRPr="00DE59A8">
        <w:t xml:space="preserve"> </w:t>
      </w:r>
    </w:p>
    <w:p w14:paraId="6A99DB99" w14:textId="77777777" w:rsidR="00DE59A8" w:rsidRPr="00DE59A8" w:rsidRDefault="00DE59A8" w:rsidP="00520173">
      <w:pPr>
        <w:pStyle w:val="Bullet1G"/>
        <w:ind w:left="1701"/>
      </w:pPr>
      <w:r w:rsidRPr="00DE59A8">
        <w:t>Multidiscapacidad y Sordo ceguera</w:t>
      </w:r>
      <w:r w:rsidR="006A1D86">
        <w:t>.</w:t>
      </w:r>
      <w:r w:rsidRPr="00DE59A8">
        <w:t xml:space="preserve"> </w:t>
      </w:r>
    </w:p>
    <w:p w14:paraId="2B8A5CA4" w14:textId="77777777" w:rsidR="00DE59A8" w:rsidRPr="00DE59A8" w:rsidRDefault="00DE59A8" w:rsidP="00520173">
      <w:pPr>
        <w:pStyle w:val="Bullet1G"/>
        <w:ind w:left="1701"/>
      </w:pPr>
      <w:r w:rsidRPr="00DE59A8">
        <w:lastRenderedPageBreak/>
        <w:t>Sistema Braille</w:t>
      </w:r>
      <w:r w:rsidR="006A1D86">
        <w:t>.</w:t>
      </w:r>
    </w:p>
    <w:p w14:paraId="7610D42B" w14:textId="77777777" w:rsidR="00DE59A8" w:rsidRPr="00DE59A8" w:rsidRDefault="00DE59A8" w:rsidP="00520173">
      <w:pPr>
        <w:pStyle w:val="Bullet1G"/>
        <w:ind w:left="1701"/>
      </w:pPr>
      <w:r w:rsidRPr="00DE59A8">
        <w:t>Uso y Manejo del Ábaco</w:t>
      </w:r>
      <w:r w:rsidR="006A1D86">
        <w:t>.</w:t>
      </w:r>
      <w:r w:rsidRPr="00DE59A8">
        <w:t xml:space="preserve"> </w:t>
      </w:r>
    </w:p>
    <w:p w14:paraId="7EA87898" w14:textId="77777777" w:rsidR="00DE59A8" w:rsidRPr="00DE59A8" w:rsidRDefault="00DE018F" w:rsidP="00520173">
      <w:pPr>
        <w:pStyle w:val="Bullet1G"/>
        <w:ind w:left="1701"/>
      </w:pPr>
      <w:r>
        <w:t>Orientación y Movilidad</w:t>
      </w:r>
      <w:r w:rsidR="006A1D86">
        <w:t>.</w:t>
      </w:r>
    </w:p>
    <w:p w14:paraId="20274C8B" w14:textId="77777777" w:rsidR="00DE59A8" w:rsidRDefault="00DE59A8" w:rsidP="00520173">
      <w:pPr>
        <w:pStyle w:val="Bullet1G"/>
        <w:ind w:left="1701"/>
      </w:pPr>
      <w:r w:rsidRPr="00DE59A8">
        <w:t>Curso Básico de</w:t>
      </w:r>
      <w:r w:rsidR="00DE018F">
        <w:t xml:space="preserve"> Lenguaje de Señas Nicaragüense.</w:t>
      </w:r>
      <w:r w:rsidRPr="00DE59A8">
        <w:t xml:space="preserve"> </w:t>
      </w:r>
    </w:p>
    <w:p w14:paraId="1EB02493" w14:textId="77777777" w:rsidR="00DE59A8" w:rsidRPr="00DE59A8" w:rsidRDefault="00DE018F" w:rsidP="00DE59A8">
      <w:pPr>
        <w:pStyle w:val="SingleTxtG"/>
      </w:pPr>
      <w:r>
        <w:t>1</w:t>
      </w:r>
      <w:r w:rsidR="001B269A">
        <w:t>39</w:t>
      </w:r>
      <w:r>
        <w:t>.</w:t>
      </w:r>
      <w:r>
        <w:tab/>
      </w:r>
      <w:r w:rsidR="00DE59A8" w:rsidRPr="00DE59A8">
        <w:t>Cantidad de docentes capacitados:</w:t>
      </w:r>
    </w:p>
    <w:p w14:paraId="6677D818" w14:textId="77777777" w:rsidR="00DE59A8" w:rsidRPr="00DE018F" w:rsidRDefault="00DE59A8" w:rsidP="00A905BF">
      <w:pPr>
        <w:pStyle w:val="Bullet1G"/>
        <w:ind w:left="1701"/>
        <w:rPr>
          <w:lang w:val="es-NI"/>
        </w:rPr>
      </w:pPr>
      <w:r w:rsidRPr="00DE59A8">
        <w:t>Un promedio anual de 280 docentes en las temáticas de Orientación y Movilidad, Uso y Manejo del Ábaco y Sistema Braille (docentes que atienden estudiantes ciegos),</w:t>
      </w:r>
      <w:r w:rsidRPr="00DE018F">
        <w:rPr>
          <w:lang w:val="es-NI"/>
        </w:rPr>
        <w:t xml:space="preserve"> en estos talleres se estudian técnicas para que los docentes desarrollen en los estudiantes ciegos habilidades para reconocer su ambiente circundante, tener conciencia de su entorno, aprender a organizarse y a familiarizarse en su mundo a través del contacto físico, aprender a desplazarse de un lugar a otro en forma eficaz.</w:t>
      </w:r>
    </w:p>
    <w:p w14:paraId="1EA9EF81" w14:textId="77777777" w:rsidR="00DE59A8" w:rsidRPr="00DE59A8" w:rsidRDefault="00DE59A8" w:rsidP="00520173">
      <w:pPr>
        <w:pStyle w:val="Bullet1G"/>
        <w:ind w:left="1701"/>
      </w:pPr>
      <w:r w:rsidRPr="00DE59A8">
        <w:t>A partir del 2010, en Lenguaje de Señas Nicaragüense, se capacita un promedio anual de 150 docentes que atienden estudiantes con discapacidad auditiva.</w:t>
      </w:r>
    </w:p>
    <w:p w14:paraId="7855F915" w14:textId="77777777" w:rsidR="00DE59A8" w:rsidRDefault="00DE018F" w:rsidP="00DE59A8">
      <w:pPr>
        <w:pStyle w:val="SingleTxtG"/>
      </w:pPr>
      <w:r>
        <w:t>14</w:t>
      </w:r>
      <w:r w:rsidR="001B269A">
        <w:t>0</w:t>
      </w:r>
      <w:r>
        <w:t>.</w:t>
      </w:r>
      <w:r>
        <w:tab/>
      </w:r>
      <w:r w:rsidR="00DE59A8" w:rsidRPr="00DE59A8">
        <w:t>Se ha iniciado un proceso de asignación de intérpretes de la Lengua de Señas para favorecer el proceso educativo de los estudiantes con discapaci</w:t>
      </w:r>
      <w:r>
        <w:t xml:space="preserve">dad auditiva, escolarizados en </w:t>
      </w:r>
      <w:r w:rsidR="00DE59A8" w:rsidRPr="00DE59A8">
        <w:t xml:space="preserve">Educación Secundaria. </w:t>
      </w:r>
    </w:p>
    <w:p w14:paraId="154196F0" w14:textId="77777777" w:rsidR="00DE59A8" w:rsidRDefault="00DE018F" w:rsidP="00DE59A8">
      <w:pPr>
        <w:pStyle w:val="SingleTxtG"/>
      </w:pPr>
      <w:r>
        <w:t>14</w:t>
      </w:r>
      <w:r w:rsidR="001B269A">
        <w:t>1</w:t>
      </w:r>
      <w:r>
        <w:t>.</w:t>
      </w:r>
      <w:r>
        <w:tab/>
      </w:r>
      <w:r w:rsidR="00DE59A8" w:rsidRPr="00DE59A8">
        <w:t>Con relación a la incorporación de personas con discapacidad en el equi</w:t>
      </w:r>
      <w:r>
        <w:t>po educativo, podemos decir que</w:t>
      </w:r>
      <w:r w:rsidR="00DE59A8" w:rsidRPr="00DE59A8">
        <w:t xml:space="preserve"> a nivel de la sede central del MINED, Delegaciones Departamentales y Delegaciones Municipales y en las escuelas tanto de educación especial, como escuelas regular, se encuentran incluidos trabajadores con discapacidad</w:t>
      </w:r>
      <w:r>
        <w:t>.</w:t>
      </w:r>
      <w:r w:rsidR="00DE59A8" w:rsidRPr="00DE59A8">
        <w:t xml:space="preserve">  </w:t>
      </w:r>
    </w:p>
    <w:p w14:paraId="104835DB" w14:textId="77777777" w:rsidR="00DE59A8" w:rsidRPr="00593B84" w:rsidRDefault="00DE018F" w:rsidP="00DE018F">
      <w:pPr>
        <w:pStyle w:val="H23G"/>
        <w:rPr>
          <w:sz w:val="24"/>
          <w:szCs w:val="24"/>
          <w:lang w:val="es-NI"/>
        </w:rPr>
      </w:pPr>
      <w:r w:rsidRPr="00593B84">
        <w:rPr>
          <w:sz w:val="24"/>
          <w:szCs w:val="24"/>
          <w:lang w:val="es-NI"/>
        </w:rPr>
        <w:tab/>
      </w:r>
      <w:r w:rsidRPr="00593B84">
        <w:rPr>
          <w:sz w:val="24"/>
          <w:szCs w:val="24"/>
          <w:lang w:val="es-NI"/>
        </w:rPr>
        <w:tab/>
        <w:t>Desafíos</w:t>
      </w:r>
    </w:p>
    <w:p w14:paraId="3D46BCAB" w14:textId="77777777" w:rsidR="00DE59A8" w:rsidRPr="00520173" w:rsidRDefault="00DE018F" w:rsidP="00DE018F">
      <w:pPr>
        <w:pStyle w:val="SingleTxtG"/>
      </w:pPr>
      <w:r>
        <w:rPr>
          <w:lang w:val="es-NI"/>
        </w:rPr>
        <w:t>14</w:t>
      </w:r>
      <w:r w:rsidR="001B269A">
        <w:rPr>
          <w:lang w:val="es-NI"/>
        </w:rPr>
        <w:t>2</w:t>
      </w:r>
      <w:r>
        <w:rPr>
          <w:lang w:val="es-NI"/>
        </w:rPr>
        <w:t>.</w:t>
      </w:r>
      <w:r>
        <w:rPr>
          <w:lang w:val="es-NI"/>
        </w:rPr>
        <w:tab/>
      </w:r>
      <w:r w:rsidR="00DE59A8" w:rsidRPr="00DE59A8">
        <w:rPr>
          <w:lang w:val="es-NI"/>
        </w:rPr>
        <w:t xml:space="preserve">Fortalecer los </w:t>
      </w:r>
      <w:r w:rsidR="00DE59A8" w:rsidRPr="00520173">
        <w:t>equipos de apoyo a nivel departamental, conformando equipos multidisciplinarios que orienten a los docentes, padres y madres de familia, en la atención eficaz a las niñas, niños, adolescentes y jóvenes con algún tipo de discapacidad, para potenciar y desarrollar al máximo sus posibilidades físicas, intelect</w:t>
      </w:r>
      <w:r>
        <w:t>uales, sensoriales y afectivas.</w:t>
      </w:r>
    </w:p>
    <w:p w14:paraId="5DC0C91B" w14:textId="77777777" w:rsidR="00DE59A8" w:rsidRPr="00520173" w:rsidRDefault="00DE018F" w:rsidP="00DE018F">
      <w:pPr>
        <w:pStyle w:val="SingleTxtG"/>
      </w:pPr>
      <w:r>
        <w:t>14</w:t>
      </w:r>
      <w:r w:rsidR="001B269A">
        <w:t>3</w:t>
      </w:r>
      <w:r>
        <w:t>.</w:t>
      </w:r>
      <w:r>
        <w:tab/>
      </w:r>
      <w:r w:rsidR="00DE59A8" w:rsidRPr="00520173">
        <w:t>Coordinar con las Universidades y Escuelas Normales, cursos de especialización dirigidos a los docentes que atienden estudiantes</w:t>
      </w:r>
      <w:r>
        <w:t xml:space="preserve"> con algún tipo de discapacidad.</w:t>
      </w:r>
    </w:p>
    <w:p w14:paraId="47EFFA9B" w14:textId="77777777" w:rsidR="00DE59A8" w:rsidRPr="00520173" w:rsidRDefault="00DE018F" w:rsidP="00DE018F">
      <w:pPr>
        <w:pStyle w:val="SingleTxtG"/>
      </w:pPr>
      <w:r>
        <w:t>14</w:t>
      </w:r>
      <w:r w:rsidR="001B269A">
        <w:t>4</w:t>
      </w:r>
      <w:r>
        <w:t>.</w:t>
      </w:r>
      <w:r>
        <w:tab/>
      </w:r>
      <w:r w:rsidR="00DE59A8" w:rsidRPr="00520173">
        <w:t>Coordinar con el Instituto Nacional Tecnológico Cursos de formación de Intérpretes del</w:t>
      </w:r>
      <w:r>
        <w:t xml:space="preserve"> Lenguaje de Señas Nicaragüense.</w:t>
      </w:r>
    </w:p>
    <w:p w14:paraId="5C6DF86E" w14:textId="77777777" w:rsidR="00DE59A8" w:rsidRPr="00520173" w:rsidRDefault="00DE018F" w:rsidP="00DE018F">
      <w:pPr>
        <w:pStyle w:val="SingleTxtG"/>
      </w:pPr>
      <w:r>
        <w:t>14</w:t>
      </w:r>
      <w:r w:rsidR="001B269A">
        <w:t>5</w:t>
      </w:r>
      <w:r>
        <w:t>.</w:t>
      </w:r>
      <w:r>
        <w:tab/>
      </w:r>
      <w:r w:rsidR="00DE59A8" w:rsidRPr="00520173">
        <w:t>Fortalecer la educación técnica, habilitando y equipando adecuadamente las Aulas Talleres de Repostería y Belleza en 25</w:t>
      </w:r>
      <w:r>
        <w:t xml:space="preserve"> Escuelas de Educación Especial.</w:t>
      </w:r>
    </w:p>
    <w:p w14:paraId="01E071ED" w14:textId="77777777" w:rsidR="00DE59A8" w:rsidRDefault="00DE018F" w:rsidP="00DE018F">
      <w:pPr>
        <w:pStyle w:val="SingleTxtG"/>
        <w:rPr>
          <w:lang w:val="es-NI"/>
        </w:rPr>
      </w:pPr>
      <w:r>
        <w:t>14</w:t>
      </w:r>
      <w:r w:rsidR="001B269A">
        <w:t>6</w:t>
      </w:r>
      <w:r>
        <w:t>.</w:t>
      </w:r>
      <w:r>
        <w:tab/>
      </w:r>
      <w:r w:rsidR="00DE59A8" w:rsidRPr="00520173">
        <w:t>Desarrollar temas de Investigación</w:t>
      </w:r>
      <w:r w:rsidR="00DE59A8" w:rsidRPr="00DE59A8">
        <w:rPr>
          <w:lang w:val="es-NI"/>
        </w:rPr>
        <w:t>, a través de los Centros de Recursos Educativos para Atender a la Diversidad, que contribuyan a mejorar las prácticas educativas en las escuelas regulares.</w:t>
      </w:r>
    </w:p>
    <w:p w14:paraId="1A7F3C09" w14:textId="77777777" w:rsidR="00DE59A8" w:rsidRDefault="00DE018F" w:rsidP="000B2204">
      <w:pPr>
        <w:pStyle w:val="H1G"/>
        <w:rPr>
          <w:lang w:val="es-NI"/>
        </w:rPr>
      </w:pPr>
      <w:r>
        <w:tab/>
      </w:r>
      <w:r>
        <w:tab/>
      </w:r>
      <w:r w:rsidR="00DE59A8" w:rsidRPr="00DE59A8">
        <w:t>Educación Técnica y Formación Profesional</w:t>
      </w:r>
    </w:p>
    <w:p w14:paraId="1E2EDBD2" w14:textId="77777777" w:rsidR="00DE59A8" w:rsidRDefault="00DE018F" w:rsidP="00DE59A8">
      <w:pPr>
        <w:pStyle w:val="SingleTxtG"/>
      </w:pPr>
      <w:r>
        <w:t>14</w:t>
      </w:r>
      <w:r w:rsidR="001B269A">
        <w:t>7</w:t>
      </w:r>
      <w:r>
        <w:t>.</w:t>
      </w:r>
      <w:r>
        <w:tab/>
      </w:r>
      <w:r w:rsidR="00DE59A8" w:rsidRPr="00DE59A8">
        <w:t xml:space="preserve">En Nicaragua la institución rectora de la Educación Técnica y Formación Profesional es el Instituto Nacional Tecnológico (INATEC), por Decreto Ejecutivo Nº. 3-91 del </w:t>
      </w:r>
      <w:r w:rsidR="006A1D86">
        <w:t>10</w:t>
      </w:r>
      <w:r w:rsidR="00DE59A8" w:rsidRPr="00DE59A8">
        <w:t xml:space="preserve"> de enero de 1991, instancia que tiene entre otras atribuciones, según la ley creadora:</w:t>
      </w:r>
    </w:p>
    <w:p w14:paraId="06B3DAC3" w14:textId="77777777" w:rsidR="00DE59A8" w:rsidRDefault="00DE59A8" w:rsidP="00520173">
      <w:pPr>
        <w:pStyle w:val="SingleTxtG"/>
        <w:numPr>
          <w:ilvl w:val="0"/>
          <w:numId w:val="25"/>
        </w:numPr>
        <w:ind w:left="1134" w:firstLine="567"/>
      </w:pPr>
      <w:r w:rsidRPr="00DE59A8">
        <w:t>Ejecutar programas de formación profesional, dirigidos a personas mayores de 14 años y a grupos especiales de la población, para que éstos puedan ejercer un empleo técnico, adaptarse a uno nuevo y mejorar su califica</w:t>
      </w:r>
      <w:r w:rsidR="00DE018F">
        <w:t>ción técnica;</w:t>
      </w:r>
    </w:p>
    <w:p w14:paraId="3CDC2BA7" w14:textId="77777777" w:rsidR="00DE59A8" w:rsidRDefault="00DE59A8" w:rsidP="00520173">
      <w:pPr>
        <w:pStyle w:val="SingleTxtG"/>
        <w:numPr>
          <w:ilvl w:val="0"/>
          <w:numId w:val="25"/>
        </w:numPr>
        <w:ind w:left="1134" w:firstLine="567"/>
      </w:pPr>
      <w:r w:rsidRPr="00DE59A8">
        <w:t>Crear y Ejecutar programas especiales a la mujer, desempleados y minusválidos, así como programas de capacitación en apoyo a cooperativas y pequeñas microempresas.</w:t>
      </w:r>
    </w:p>
    <w:p w14:paraId="65838413" w14:textId="77777777" w:rsidR="00DE59A8" w:rsidRPr="00DE59A8" w:rsidRDefault="00DE018F" w:rsidP="00DE59A8">
      <w:pPr>
        <w:pStyle w:val="SingleTxtG"/>
      </w:pPr>
      <w:r>
        <w:t>14</w:t>
      </w:r>
      <w:r w:rsidR="001B269A">
        <w:t>8</w:t>
      </w:r>
      <w:r>
        <w:t>.</w:t>
      </w:r>
      <w:r>
        <w:tab/>
      </w:r>
      <w:r w:rsidR="00DE59A8" w:rsidRPr="00DE59A8">
        <w:t xml:space="preserve">Se tiene como principal objetivo brindar una formación integral y con calidad a la población demandante en los distintos sectores de la sociedad, con claras políticas y </w:t>
      </w:r>
      <w:r w:rsidR="00DE59A8" w:rsidRPr="00DE59A8">
        <w:lastRenderedPageBreak/>
        <w:t>estrategias que den respuestas a las demandas de los sectores sociales y productivos del país,</w:t>
      </w:r>
      <w:r w:rsidR="00DE59A8" w:rsidRPr="00DE59A8">
        <w:rPr>
          <w:lang w:val="es-NI"/>
        </w:rPr>
        <w:t xml:space="preserve"> </w:t>
      </w:r>
      <w:r w:rsidR="00DE59A8" w:rsidRPr="00DE59A8">
        <w:t xml:space="preserve">tomando como base las líneas del Plan Nacional de Desarrollo Humano. </w:t>
      </w:r>
    </w:p>
    <w:p w14:paraId="016EC803" w14:textId="77777777" w:rsidR="00DE59A8" w:rsidRDefault="00DE018F" w:rsidP="00DE59A8">
      <w:pPr>
        <w:pStyle w:val="SingleTxtG"/>
        <w:rPr>
          <w:lang w:val="es-NI"/>
        </w:rPr>
      </w:pPr>
      <w:r>
        <w:t>1</w:t>
      </w:r>
      <w:r w:rsidR="001B269A">
        <w:t>49</w:t>
      </w:r>
      <w:r>
        <w:t>.</w:t>
      </w:r>
      <w:r>
        <w:tab/>
      </w:r>
      <w:r w:rsidR="00DE59A8" w:rsidRPr="00DE59A8">
        <w:rPr>
          <w:lang w:val="es-NI"/>
        </w:rPr>
        <w:t xml:space="preserve">Se está implementando en el Currículo de Estudio Institucional los temas de </w:t>
      </w:r>
      <w:proofErr w:type="spellStart"/>
      <w:r w:rsidR="00DE59A8" w:rsidRPr="00DE59A8">
        <w:rPr>
          <w:lang w:val="es-NI"/>
        </w:rPr>
        <w:t>Emprendedurismo</w:t>
      </w:r>
      <w:proofErr w:type="spellEnd"/>
      <w:r w:rsidR="00DE59A8" w:rsidRPr="00DE59A8">
        <w:rPr>
          <w:lang w:val="es-NI"/>
        </w:rPr>
        <w:t>, Gestión Empresarial, Autoestima, Actitud, Responsabilidad e Higiene y Salud, como eje transversal en todas las capacitaciones, a fin de contribuir al desarrollo socio laboral de las persona</w:t>
      </w:r>
      <w:r w:rsidR="001B269A">
        <w:rPr>
          <w:lang w:val="es-NI"/>
        </w:rPr>
        <w:t xml:space="preserve">s con discapacidad </w:t>
      </w:r>
      <w:r w:rsidR="00DE59A8" w:rsidRPr="00DE59A8">
        <w:rPr>
          <w:lang w:val="es-NI"/>
        </w:rPr>
        <w:t>y el mejor desenvolvimiento en la comunidad.</w:t>
      </w:r>
    </w:p>
    <w:p w14:paraId="11FBDF47" w14:textId="77777777" w:rsidR="00DE59A8" w:rsidRDefault="00DE018F" w:rsidP="00DE59A8">
      <w:pPr>
        <w:pStyle w:val="SingleTxtG"/>
        <w:rPr>
          <w:lang w:val="es-NI"/>
        </w:rPr>
      </w:pPr>
      <w:r>
        <w:t>15</w:t>
      </w:r>
      <w:r w:rsidR="001B269A">
        <w:t>0</w:t>
      </w:r>
      <w:r>
        <w:t>.</w:t>
      </w:r>
      <w:r>
        <w:tab/>
      </w:r>
      <w:r w:rsidR="00DE59A8" w:rsidRPr="00DE59A8">
        <w:t xml:space="preserve">Se cuenta con el departamento de Rehabilitación Profesional, instancia que, proporciona alternativas de capacitación para mejorar sus condiciones socioeconómicas con un autoempleo o creación de microempresas, cuyo objetivo es </w:t>
      </w:r>
      <w:r w:rsidR="00DE59A8" w:rsidRPr="00DE59A8">
        <w:rPr>
          <w:lang w:val="es-MX"/>
        </w:rPr>
        <w:t>rehabilitar profesionalmente a los grupos metas en oficios que respondan a la demanda del mercado laboral con el fin de insertarlos a la vida socio-laboral y productiva del país.</w:t>
      </w:r>
      <w:r w:rsidR="00DE59A8" w:rsidRPr="00DE59A8">
        <w:rPr>
          <w:lang w:val="es-NI"/>
        </w:rPr>
        <w:t xml:space="preserve"> </w:t>
      </w:r>
    </w:p>
    <w:p w14:paraId="06B16583" w14:textId="77777777" w:rsidR="00DE59A8" w:rsidRDefault="001B269A" w:rsidP="00DE59A8">
      <w:pPr>
        <w:pStyle w:val="SingleTxtG"/>
        <w:rPr>
          <w:lang w:val="es-NI"/>
        </w:rPr>
      </w:pPr>
      <w:r>
        <w:rPr>
          <w:lang w:val="es-NI"/>
        </w:rPr>
        <w:t>151</w:t>
      </w:r>
      <w:r w:rsidR="00DE018F">
        <w:rPr>
          <w:lang w:val="es-NI"/>
        </w:rPr>
        <w:t>.</w:t>
      </w:r>
      <w:r w:rsidR="00DE018F">
        <w:rPr>
          <w:lang w:val="es-NI"/>
        </w:rPr>
        <w:tab/>
      </w:r>
      <w:r w:rsidR="00DE59A8" w:rsidRPr="00DE59A8">
        <w:rPr>
          <w:lang w:val="es-NI"/>
        </w:rPr>
        <w:t>Servicios Brindados: Durante el periodo 2011</w:t>
      </w:r>
      <w:r w:rsidR="00C33AD4">
        <w:rPr>
          <w:lang w:val="es-NI"/>
        </w:rPr>
        <w:t>-</w:t>
      </w:r>
      <w:r w:rsidR="00DE59A8" w:rsidRPr="00DE59A8">
        <w:rPr>
          <w:lang w:val="es-NI"/>
        </w:rPr>
        <w:t>2013:</w:t>
      </w:r>
    </w:p>
    <w:p w14:paraId="5E9012D7" w14:textId="77777777" w:rsidR="00DE59A8" w:rsidRDefault="00DE59A8" w:rsidP="00520173">
      <w:pPr>
        <w:pStyle w:val="Bullet1G"/>
        <w:ind w:left="1701"/>
      </w:pPr>
      <w:r w:rsidRPr="00DE59A8">
        <w:t>Se han capacitado a 1</w:t>
      </w:r>
      <w:r w:rsidR="006A1D86">
        <w:t>.</w:t>
      </w:r>
      <w:r w:rsidRPr="00DE59A8">
        <w:t>211 (646 hombres y 565 mujeres) Personas Con Discapacidad Visual (PCDV), en las áreas : Recepcionista telefonista, Motivación y Auto estima, administración de pequeños negocios, Informática, Tejidos (Hamacas, chinos, Bolsos, canastas y otros, Masajes, Ingles, empaques (camarón, panadería y puros), lijado de cajas teniendo éxitos en la elaboración de puros logrando capacitar en formación técnica, de los cuales 106 están capacitados en proceso de adaptació</w:t>
      </w:r>
      <w:r w:rsidR="00DE018F">
        <w:t>n de puestos de trabajo de PCDV</w:t>
      </w:r>
      <w:r w:rsidR="006A1D86">
        <w:t>.</w:t>
      </w:r>
    </w:p>
    <w:p w14:paraId="582FA5CC" w14:textId="77777777" w:rsidR="00DE59A8" w:rsidRDefault="00DE59A8" w:rsidP="00A905BF">
      <w:pPr>
        <w:pStyle w:val="Bullet1G"/>
        <w:ind w:left="1701"/>
      </w:pPr>
      <w:r w:rsidRPr="00DE59A8">
        <w:t>Capacitación a 3</w:t>
      </w:r>
      <w:r w:rsidR="006A1D86">
        <w:t>.</w:t>
      </w:r>
      <w:r w:rsidRPr="00DE59A8">
        <w:t>142 (1</w:t>
      </w:r>
      <w:r w:rsidR="006A1D86">
        <w:t>.</w:t>
      </w:r>
      <w:r w:rsidRPr="00DE59A8">
        <w:t xml:space="preserve">060 </w:t>
      </w:r>
      <w:r w:rsidR="006A1D86">
        <w:t>hombres</w:t>
      </w:r>
      <w:r w:rsidRPr="00DE59A8">
        <w:t xml:space="preserve"> y 2</w:t>
      </w:r>
      <w:r w:rsidR="006A1D86">
        <w:t>.</w:t>
      </w:r>
      <w:r w:rsidRPr="00DE59A8">
        <w:t xml:space="preserve">082 </w:t>
      </w:r>
      <w:r w:rsidR="006A1D86">
        <w:t>m</w:t>
      </w:r>
      <w:r w:rsidRPr="00DE59A8">
        <w:t>ujeres) personas con discapacidad, en las especialidades de:</w:t>
      </w:r>
      <w:r w:rsidR="00DE018F">
        <w:t xml:space="preserve"> </w:t>
      </w:r>
      <w:r w:rsidRPr="00DE59A8">
        <w:t xml:space="preserve">Panadería, Carpintería, Manualidades en </w:t>
      </w:r>
      <w:proofErr w:type="spellStart"/>
      <w:r w:rsidRPr="00DE59A8">
        <w:t>Foamy</w:t>
      </w:r>
      <w:proofErr w:type="spellEnd"/>
      <w:r w:rsidRPr="00DE59A8">
        <w:t>, Arreglo Florales, Reparación y Mantenimiento de PC, Elaboración de Piñatas, Corte y Confección, Repostería y Decoración de Queques, Motor a Gasolina Básica, , Belleza General, Sorbete Casero, Reparación de Celulares, Elaboración de Hamacas, Autoestima, Técnicas y Decoración y Afinamiento, Transformación de cuello, mangas y faldas, Fontanería Básica, Electricidad residencial, Elaboración de Conservas y Néctar, Bisutería General, Comida Típica Nicaragüense, Confección de Flores y Arreglos Florales, Introducción a la Rehabilitación Profesional, Gestión Empresarial, Contabilidad y Elaboración de Perfil de Negocio, Elaboración de Vino, Horticultura, Computación con aplicación JAWS, Aplicación de Uñas Acrílicas, Huertos Familiares, Panadería Costeña, Inglés Básico, Reparación de Motocicletas, Manualidades, Tejido de Hamacas, Elaboración de Productos Lácteos, Barbería, Establecimiento y Manejo de Viveros y Cosmetología, entre otros.</w:t>
      </w:r>
    </w:p>
    <w:p w14:paraId="36F8639E" w14:textId="77777777" w:rsidR="00DE59A8" w:rsidRDefault="00DE59A8" w:rsidP="00DE018F">
      <w:pPr>
        <w:pStyle w:val="Bullet1G"/>
        <w:ind w:left="1701"/>
      </w:pPr>
      <w:r w:rsidRPr="00DE59A8">
        <w:t>Se brinda asistencias y asesoría técnicas a asociacion</w:t>
      </w:r>
      <w:r w:rsidR="00DE018F">
        <w:t>es de personas con discapacidad</w:t>
      </w:r>
      <w:r w:rsidR="006A1D86">
        <w:t>.</w:t>
      </w:r>
    </w:p>
    <w:p w14:paraId="72127C70" w14:textId="77777777" w:rsidR="00DE59A8" w:rsidRDefault="00DE59A8" w:rsidP="00DE018F">
      <w:pPr>
        <w:pStyle w:val="Bullet1G"/>
        <w:ind w:left="1701"/>
      </w:pPr>
      <w:r w:rsidRPr="00DE59A8">
        <w:t>Asimismo, se imparten charlas de sensibilización sobre la Ley No 763. Ley de los Derechos de</w:t>
      </w:r>
      <w:r w:rsidR="00DE018F">
        <w:t xml:space="preserve"> las Personas con Discapacidad</w:t>
      </w:r>
      <w:r w:rsidR="006A1D86">
        <w:t>.</w:t>
      </w:r>
    </w:p>
    <w:p w14:paraId="4A3CBEEF" w14:textId="77777777" w:rsidR="00DE59A8" w:rsidRDefault="00DE59A8" w:rsidP="00DE018F">
      <w:pPr>
        <w:pStyle w:val="Bullet1G"/>
        <w:ind w:left="1701"/>
      </w:pPr>
      <w:r w:rsidRPr="00DE59A8">
        <w:t>Atención a personas con discapacidad</w:t>
      </w:r>
      <w:r w:rsidR="00DE018F">
        <w:t xml:space="preserve"> a través de estudios de casos</w:t>
      </w:r>
      <w:r w:rsidR="006A1D86">
        <w:t>.</w:t>
      </w:r>
    </w:p>
    <w:p w14:paraId="1775C68C" w14:textId="77777777" w:rsidR="00DE59A8" w:rsidRDefault="00DE59A8" w:rsidP="00DE018F">
      <w:pPr>
        <w:pStyle w:val="Bullet1G"/>
        <w:ind w:left="1701"/>
      </w:pPr>
      <w:r w:rsidRPr="00DE59A8">
        <w:t>Realización de evaluaciones ocupacionales a aspir</w:t>
      </w:r>
      <w:r w:rsidR="00DE018F">
        <w:t>antes de cursos de capacitación</w:t>
      </w:r>
      <w:r w:rsidR="006A1D86">
        <w:t>.</w:t>
      </w:r>
    </w:p>
    <w:p w14:paraId="1C4E95AB" w14:textId="77777777" w:rsidR="00DE59A8" w:rsidRDefault="00DE59A8" w:rsidP="00DE018F">
      <w:pPr>
        <w:pStyle w:val="Bullet1G"/>
        <w:ind w:left="1701"/>
      </w:pPr>
      <w:r w:rsidRPr="00DE59A8">
        <w:t xml:space="preserve">Coordinación con asociaciones de y para personas con discapacidad para la realización de </w:t>
      </w:r>
      <w:r w:rsidR="006A1D86" w:rsidRPr="00DE59A8">
        <w:t>diagnóstico</w:t>
      </w:r>
      <w:r w:rsidRPr="00DE59A8">
        <w:t xml:space="preserve"> situacionales y de necesidades de capacitación.</w:t>
      </w:r>
    </w:p>
    <w:p w14:paraId="0DD08C6D" w14:textId="77777777" w:rsidR="00DE59A8" w:rsidRDefault="00DE018F" w:rsidP="00DE59A8">
      <w:pPr>
        <w:pStyle w:val="SingleTxtG"/>
        <w:rPr>
          <w:lang w:val="es-NI"/>
        </w:rPr>
      </w:pPr>
      <w:r>
        <w:rPr>
          <w:lang w:val="es-NI"/>
        </w:rPr>
        <w:t>15</w:t>
      </w:r>
      <w:r w:rsidR="001B269A">
        <w:rPr>
          <w:lang w:val="es-NI"/>
        </w:rPr>
        <w:t>2</w:t>
      </w:r>
      <w:r>
        <w:rPr>
          <w:lang w:val="es-NI"/>
        </w:rPr>
        <w:t>.</w:t>
      </w:r>
      <w:r>
        <w:rPr>
          <w:lang w:val="es-NI"/>
        </w:rPr>
        <w:tab/>
      </w:r>
      <w:r w:rsidR="00DE59A8" w:rsidRPr="00DE59A8">
        <w:rPr>
          <w:lang w:val="es-NI"/>
        </w:rPr>
        <w:t>A partir del año 2013, Se ha proporcionado la elaboración, acreditación, e implementación de módulos de formación técnicas accesibles a personas con discapacidad incluyendo tecnologías de apoyo tal como: curso de Computación con aplicación JAWS, Curso Básico de Lenguaje de Señas, Orientación y Movilidad y Sistema Braille. Para ellos se capacitaron a 43 responsables de capacitación de los centros de formación de INATEC.</w:t>
      </w:r>
    </w:p>
    <w:p w14:paraId="14A7FA22" w14:textId="77777777" w:rsidR="00DE59A8" w:rsidRDefault="00DE018F" w:rsidP="00DE59A8">
      <w:pPr>
        <w:pStyle w:val="SingleTxtG"/>
        <w:rPr>
          <w:lang w:val="es-NI"/>
        </w:rPr>
      </w:pPr>
      <w:r>
        <w:rPr>
          <w:lang w:val="es-NI"/>
        </w:rPr>
        <w:t>15</w:t>
      </w:r>
      <w:r w:rsidR="001B269A">
        <w:rPr>
          <w:lang w:val="es-NI"/>
        </w:rPr>
        <w:t>3</w:t>
      </w:r>
      <w:r>
        <w:rPr>
          <w:lang w:val="es-NI"/>
        </w:rPr>
        <w:t>.</w:t>
      </w:r>
      <w:r>
        <w:rPr>
          <w:lang w:val="es-NI"/>
        </w:rPr>
        <w:tab/>
      </w:r>
      <w:r w:rsidR="00DE59A8" w:rsidRPr="00DE59A8">
        <w:rPr>
          <w:lang w:val="es-NI"/>
        </w:rPr>
        <w:t>A fin de lograr una acertada capacitación se realizan evaluaciones psico pedagógicas y ocupacionales que permite a la persona con discapacidad ubicarla en los cursos de acuerdo a sus capacidades.</w:t>
      </w:r>
    </w:p>
    <w:p w14:paraId="0B33973D" w14:textId="77777777" w:rsidR="00DE59A8" w:rsidRDefault="00DE018F" w:rsidP="00DE59A8">
      <w:pPr>
        <w:pStyle w:val="SingleTxtG"/>
        <w:rPr>
          <w:lang w:val="es-NI"/>
        </w:rPr>
      </w:pPr>
      <w:r>
        <w:rPr>
          <w:lang w:val="es-NI"/>
        </w:rPr>
        <w:t>15</w:t>
      </w:r>
      <w:r w:rsidR="001B269A">
        <w:rPr>
          <w:lang w:val="es-NI"/>
        </w:rPr>
        <w:t>4</w:t>
      </w:r>
      <w:r>
        <w:rPr>
          <w:lang w:val="es-NI"/>
        </w:rPr>
        <w:t>.</w:t>
      </w:r>
      <w:r>
        <w:rPr>
          <w:lang w:val="es-NI"/>
        </w:rPr>
        <w:tab/>
      </w:r>
      <w:r w:rsidR="00DE59A8" w:rsidRPr="00DE59A8">
        <w:rPr>
          <w:lang w:val="es-NI"/>
        </w:rPr>
        <w:t xml:space="preserve">Con el propósito de encauzar de forma más eficiente y pertinente el proceso de enseñanza-aprendizaje, se realizan charlas sobre orientaciones pedagógicas a instructores e instructoras </w:t>
      </w:r>
      <w:r>
        <w:rPr>
          <w:lang w:val="es-NI"/>
        </w:rPr>
        <w:t>que imparten capacitación a las</w:t>
      </w:r>
      <w:r w:rsidR="00DE59A8" w:rsidRPr="00DE59A8">
        <w:rPr>
          <w:lang w:val="es-NI"/>
        </w:rPr>
        <w:t xml:space="preserve"> personas con discapacidad a nivel nacional.</w:t>
      </w:r>
    </w:p>
    <w:p w14:paraId="553DAB11" w14:textId="77777777" w:rsidR="00DE59A8" w:rsidRDefault="00DE018F" w:rsidP="00DE59A8">
      <w:pPr>
        <w:pStyle w:val="SingleTxtG"/>
      </w:pPr>
      <w:r>
        <w:lastRenderedPageBreak/>
        <w:t>15</w:t>
      </w:r>
      <w:r w:rsidR="001B269A">
        <w:t>5</w:t>
      </w:r>
      <w:r>
        <w:t>.</w:t>
      </w:r>
      <w:r>
        <w:tab/>
      </w:r>
      <w:r w:rsidR="00DE59A8" w:rsidRPr="00DE59A8">
        <w:t xml:space="preserve">Cada dos años INATEC imparte el curso Introducción a la Rehabilitación Profesional dirigido a los médicos fisiatras residentes del Hospital de Rehabilitación </w:t>
      </w:r>
      <w:r w:rsidR="00B44B08">
        <w:t>“</w:t>
      </w:r>
      <w:r w:rsidR="00DE59A8" w:rsidRPr="00DE59A8">
        <w:t>Aldo Chavarría</w:t>
      </w:r>
      <w:r w:rsidR="00B44B08">
        <w:t>”</w:t>
      </w:r>
      <w:r w:rsidR="00DE59A8" w:rsidRPr="00DE59A8">
        <w:t xml:space="preserve"> ubicado en Managua, a la vez se les da a conocer la Ley No. 763, Ley de los Derechos de las Personas con Discapacidad.</w:t>
      </w:r>
    </w:p>
    <w:p w14:paraId="39D895F3" w14:textId="77777777" w:rsidR="00DE59A8" w:rsidRDefault="003605B1" w:rsidP="000B2204">
      <w:pPr>
        <w:pStyle w:val="H1G"/>
        <w:rPr>
          <w:lang w:val="es-NI"/>
        </w:rPr>
      </w:pPr>
      <w:r>
        <w:rPr>
          <w:lang w:val="es-NI"/>
        </w:rPr>
        <w:tab/>
      </w:r>
      <w:r>
        <w:rPr>
          <w:lang w:val="es-NI"/>
        </w:rPr>
        <w:tab/>
      </w:r>
      <w:r w:rsidR="00DE018F">
        <w:rPr>
          <w:lang w:val="es-NI"/>
        </w:rPr>
        <w:t>Empleo</w:t>
      </w:r>
    </w:p>
    <w:p w14:paraId="44FD5EE6" w14:textId="77777777" w:rsidR="00DE59A8" w:rsidRDefault="00DE018F" w:rsidP="00DE59A8">
      <w:pPr>
        <w:pStyle w:val="SingleTxtG"/>
        <w:rPr>
          <w:lang w:val="es-NI"/>
        </w:rPr>
      </w:pPr>
      <w:r>
        <w:rPr>
          <w:lang w:val="es-NI"/>
        </w:rPr>
        <w:t>15</w:t>
      </w:r>
      <w:r w:rsidR="001B269A">
        <w:rPr>
          <w:lang w:val="es-NI"/>
        </w:rPr>
        <w:t>6</w:t>
      </w:r>
      <w:r>
        <w:rPr>
          <w:lang w:val="es-NI"/>
        </w:rPr>
        <w:t>.</w:t>
      </w:r>
      <w:r>
        <w:rPr>
          <w:lang w:val="es-NI"/>
        </w:rPr>
        <w:tab/>
      </w:r>
      <w:r w:rsidR="00DE59A8" w:rsidRPr="00DE59A8">
        <w:rPr>
          <w:lang w:val="es-NI"/>
        </w:rPr>
        <w:t xml:space="preserve">Nicaragua por medio de su Gobierno de Reconciliación y Unidad Nacional (GRUN), </w:t>
      </w:r>
      <w:r w:rsidR="00130A0D">
        <w:rPr>
          <w:lang w:val="es-NI"/>
        </w:rPr>
        <w:t>ha</w:t>
      </w:r>
      <w:r w:rsidR="00DE59A8" w:rsidRPr="00DE59A8">
        <w:rPr>
          <w:lang w:val="es-NI"/>
        </w:rPr>
        <w:t xml:space="preserve"> mantenido una voluntad política en materia de tutela y restitución de los derechos laborales de las personas con discapacidad relativo a la inserción laboral incidiendo directamente en el marco jurídico de la materia siendo estas fundamentalmente:</w:t>
      </w:r>
    </w:p>
    <w:p w14:paraId="472E6C4E" w14:textId="77777777" w:rsidR="00DE59A8" w:rsidRPr="00DE018F" w:rsidRDefault="00DE59A8" w:rsidP="00DE018F">
      <w:pPr>
        <w:pStyle w:val="Bullet1G"/>
        <w:ind w:left="1701"/>
      </w:pPr>
      <w:r w:rsidRPr="00DE59A8">
        <w:rPr>
          <w:lang w:val="es-NI"/>
        </w:rPr>
        <w:t xml:space="preserve">Ley </w:t>
      </w:r>
      <w:r w:rsidRPr="00DE018F">
        <w:t xml:space="preserve">648-Ley de Igualdad de los Derechos </w:t>
      </w:r>
      <w:r w:rsidR="00DE018F">
        <w:t>y Oportunidades y su Reglamento</w:t>
      </w:r>
      <w:r w:rsidR="006A1D86">
        <w:t>.</w:t>
      </w:r>
    </w:p>
    <w:p w14:paraId="5AFDC281" w14:textId="77777777" w:rsidR="00DE59A8" w:rsidRPr="00DE018F" w:rsidRDefault="00DE59A8" w:rsidP="00DE018F">
      <w:pPr>
        <w:pStyle w:val="Bullet1G"/>
        <w:ind w:left="1701"/>
      </w:pPr>
      <w:r w:rsidRPr="00DE018F">
        <w:t>Ley 641-Código Penal. Titulo X Delito contra los Derechos Laborales, Cap</w:t>
      </w:r>
      <w:r w:rsidR="006A1D86">
        <w:t>í</w:t>
      </w:r>
      <w:r w:rsidRPr="00DE018F">
        <w:t>tulo Único, Artos 315</w:t>
      </w:r>
      <w:r w:rsidR="00DE018F">
        <w:t>-317</w:t>
      </w:r>
      <w:r w:rsidR="006A1D86">
        <w:t>.</w:t>
      </w:r>
    </w:p>
    <w:p w14:paraId="541BA45B" w14:textId="77777777" w:rsidR="00DE59A8" w:rsidRDefault="00DE59A8" w:rsidP="00DE018F">
      <w:pPr>
        <w:pStyle w:val="Bullet1G"/>
        <w:ind w:left="1701"/>
        <w:rPr>
          <w:lang w:val="es-NI"/>
        </w:rPr>
      </w:pPr>
      <w:r w:rsidRPr="00DE018F">
        <w:t>Ley 815</w:t>
      </w:r>
      <w:r w:rsidRPr="00DE59A8">
        <w:rPr>
          <w:lang w:val="es-NI"/>
        </w:rPr>
        <w:t>, Código Procesal del Trabajo.</w:t>
      </w:r>
    </w:p>
    <w:p w14:paraId="437D1A90" w14:textId="77777777" w:rsidR="00DE59A8" w:rsidRDefault="00DE018F" w:rsidP="00DE59A8">
      <w:pPr>
        <w:pStyle w:val="SingleTxtG"/>
        <w:rPr>
          <w:lang w:val="es-NI"/>
        </w:rPr>
      </w:pPr>
      <w:r>
        <w:rPr>
          <w:lang w:val="es-NI"/>
        </w:rPr>
        <w:t>15</w:t>
      </w:r>
      <w:r w:rsidR="001B269A">
        <w:rPr>
          <w:lang w:val="es-NI"/>
        </w:rPr>
        <w:t>7</w:t>
      </w:r>
      <w:r>
        <w:rPr>
          <w:lang w:val="es-NI"/>
        </w:rPr>
        <w:t>.</w:t>
      </w:r>
      <w:r>
        <w:rPr>
          <w:lang w:val="es-NI"/>
        </w:rPr>
        <w:tab/>
      </w:r>
      <w:r w:rsidR="00DE59A8" w:rsidRPr="00DE59A8">
        <w:rPr>
          <w:lang w:val="es-NI"/>
        </w:rPr>
        <w:t>Otra</w:t>
      </w:r>
      <w:r>
        <w:rPr>
          <w:lang w:val="es-NI"/>
        </w:rPr>
        <w:t xml:space="preserve"> t</w:t>
      </w:r>
      <w:r w:rsidR="00DE59A8" w:rsidRPr="00DE59A8">
        <w:rPr>
          <w:lang w:val="es-NI"/>
        </w:rPr>
        <w:t>area como nación que se ha emprendido es la labor de sensibilizar a los empleadores (Empresa Privada), para contratación de personas con discapacidad y adecuar los espacios y puestos de trabajo para que estos puedan desempeñarse, en este sentido el Ministerio de Trabajo (MITRAB), ha ejecutado foro con personas con discapacidad y empleadores, para encontrar puntos comunes en apoyo al sector.</w:t>
      </w:r>
    </w:p>
    <w:p w14:paraId="3170E88B" w14:textId="77777777" w:rsidR="00DE59A8" w:rsidRDefault="00DE018F" w:rsidP="00DE59A8">
      <w:pPr>
        <w:pStyle w:val="SingleTxtG"/>
        <w:rPr>
          <w:lang w:val="es-NI"/>
        </w:rPr>
      </w:pPr>
      <w:r>
        <w:rPr>
          <w:lang w:val="es-NI"/>
        </w:rPr>
        <w:t>15</w:t>
      </w:r>
      <w:r w:rsidR="001B269A">
        <w:rPr>
          <w:lang w:val="es-NI"/>
        </w:rPr>
        <w:t>8</w:t>
      </w:r>
      <w:r>
        <w:rPr>
          <w:lang w:val="es-NI"/>
        </w:rPr>
        <w:t>.</w:t>
      </w:r>
      <w:r>
        <w:rPr>
          <w:lang w:val="es-NI"/>
        </w:rPr>
        <w:tab/>
      </w:r>
      <w:r w:rsidR="00DE59A8" w:rsidRPr="00DE59A8">
        <w:rPr>
          <w:lang w:val="es-NI"/>
        </w:rPr>
        <w:t>El Ministerio del Trabajo ha capacitado en materia de Higiene y Seguridad laboral a 121 personas con discapacidad, para realizar una labor de sensibilización hacia las empresas que tienen personas con discapacidad y para las empresas que no tienen que puedan cumplir con la ley de los derechos de las personas con discapacidad.</w:t>
      </w:r>
    </w:p>
    <w:p w14:paraId="5395FB5B" w14:textId="77777777" w:rsidR="00DE59A8" w:rsidRDefault="00DE018F" w:rsidP="00DE59A8">
      <w:pPr>
        <w:pStyle w:val="SingleTxtG"/>
        <w:rPr>
          <w:lang w:val="es-NI"/>
        </w:rPr>
      </w:pPr>
      <w:r>
        <w:rPr>
          <w:lang w:val="es-NI"/>
        </w:rPr>
        <w:t>1</w:t>
      </w:r>
      <w:r w:rsidR="001B269A">
        <w:rPr>
          <w:lang w:val="es-NI"/>
        </w:rPr>
        <w:t>59</w:t>
      </w:r>
      <w:r>
        <w:rPr>
          <w:lang w:val="es-NI"/>
        </w:rPr>
        <w:t>.</w:t>
      </w:r>
      <w:r>
        <w:rPr>
          <w:lang w:val="es-NI"/>
        </w:rPr>
        <w:tab/>
      </w:r>
      <w:r w:rsidR="00DE59A8" w:rsidRPr="00DE59A8">
        <w:rPr>
          <w:lang w:val="es-NI"/>
        </w:rPr>
        <w:t>Desde el año 2010 se ha creado una RED INTERINSTITUCIONAL D</w:t>
      </w:r>
      <w:r w:rsidR="00B13D73">
        <w:rPr>
          <w:lang w:val="es-NI"/>
        </w:rPr>
        <w:t>E IGUALDAD Y NO DISCRIMINACION EN EL</w:t>
      </w:r>
      <w:r w:rsidR="00DE59A8" w:rsidRPr="00DE59A8">
        <w:rPr>
          <w:lang w:val="es-NI"/>
        </w:rPr>
        <w:t xml:space="preserve"> EMPLEO; en donde participan 30 instituciones, organizaciones de personas con discapacidad, gabinetes de la fa</w:t>
      </w:r>
      <w:r w:rsidR="00B13D73">
        <w:rPr>
          <w:lang w:val="es-NI"/>
        </w:rPr>
        <w:t xml:space="preserve">milia, la comunidad y la vida, </w:t>
      </w:r>
      <w:r w:rsidR="00DE59A8" w:rsidRPr="00DE59A8">
        <w:rPr>
          <w:lang w:val="es-NI"/>
        </w:rPr>
        <w:t>con lo que se h</w:t>
      </w:r>
      <w:r w:rsidR="00B13D73">
        <w:rPr>
          <w:lang w:val="es-NI"/>
        </w:rPr>
        <w:t xml:space="preserve">a logrado la sensibilización y </w:t>
      </w:r>
      <w:r w:rsidR="00DE59A8" w:rsidRPr="00DE59A8">
        <w:rPr>
          <w:lang w:val="es-NI"/>
        </w:rPr>
        <w:t xml:space="preserve">fortalecimiento el cumplimiento de la legislación laboral a fin de impulsar una nueva cultura laboral, de respeto y cumplimiento efectivo de la igualdad de derechos y oportunidades. </w:t>
      </w:r>
    </w:p>
    <w:p w14:paraId="3BD8AA40" w14:textId="77777777" w:rsidR="00DE59A8" w:rsidRDefault="00DE018F" w:rsidP="00DE59A8">
      <w:pPr>
        <w:pStyle w:val="SingleTxtG"/>
        <w:rPr>
          <w:lang w:val="es-NI"/>
        </w:rPr>
      </w:pPr>
      <w:r>
        <w:rPr>
          <w:lang w:val="es-NI"/>
        </w:rPr>
        <w:t>16</w:t>
      </w:r>
      <w:r w:rsidR="001B269A">
        <w:rPr>
          <w:lang w:val="es-NI"/>
        </w:rPr>
        <w:t>0</w:t>
      </w:r>
      <w:r>
        <w:rPr>
          <w:lang w:val="es-NI"/>
        </w:rPr>
        <w:t>.</w:t>
      </w:r>
      <w:r>
        <w:rPr>
          <w:lang w:val="es-NI"/>
        </w:rPr>
        <w:tab/>
      </w:r>
      <w:r w:rsidR="00DE59A8" w:rsidRPr="00DE59A8">
        <w:rPr>
          <w:lang w:val="es-NI"/>
        </w:rPr>
        <w:t xml:space="preserve">El Gobierno de Unidad y Reconciliación Oficina de Servicio Público de Empleo (SEPEM) del MITRAB, ha priorizado la inserción laboral de las personas con discapacidad, ha venido promoviendo y velando por el cumplimiento de las normas, principios y derechos fundamentales en el trabajo, fortaleciendo el </w:t>
      </w:r>
      <w:proofErr w:type="spellStart"/>
      <w:r w:rsidR="00DE59A8" w:rsidRPr="00DE59A8">
        <w:rPr>
          <w:lang w:val="es-NI"/>
        </w:rPr>
        <w:t>tripartismo</w:t>
      </w:r>
      <w:proofErr w:type="spellEnd"/>
      <w:r w:rsidR="00DE59A8" w:rsidRPr="00DE59A8">
        <w:rPr>
          <w:lang w:val="es-NI"/>
        </w:rPr>
        <w:t xml:space="preserve"> y el dialogo; en ese sentido</w:t>
      </w:r>
      <w:r w:rsidR="00B13D73">
        <w:rPr>
          <w:lang w:val="es-NI"/>
        </w:rPr>
        <w:t xml:space="preserve"> se ha logrado la inserción de </w:t>
      </w:r>
      <w:r w:rsidR="00DE59A8" w:rsidRPr="00DE59A8">
        <w:rPr>
          <w:lang w:val="es-NI"/>
        </w:rPr>
        <w:t>365 personas con discapacidad entre el año 2010 a 2013.</w:t>
      </w:r>
    </w:p>
    <w:p w14:paraId="02082B13" w14:textId="77777777" w:rsidR="00DE59A8" w:rsidRPr="00DE59A8" w:rsidRDefault="00DE018F" w:rsidP="00DE59A8">
      <w:pPr>
        <w:pStyle w:val="SingleTxtG"/>
        <w:rPr>
          <w:lang w:val="es-NI"/>
        </w:rPr>
      </w:pPr>
      <w:r>
        <w:rPr>
          <w:lang w:val="es-NI"/>
        </w:rPr>
        <w:t>16</w:t>
      </w:r>
      <w:r w:rsidR="001B269A">
        <w:rPr>
          <w:lang w:val="es-NI"/>
        </w:rPr>
        <w:t>1</w:t>
      </w:r>
      <w:r>
        <w:rPr>
          <w:lang w:val="es-NI"/>
        </w:rPr>
        <w:t>.</w:t>
      </w:r>
      <w:r>
        <w:rPr>
          <w:lang w:val="es-NI"/>
        </w:rPr>
        <w:tab/>
      </w:r>
      <w:r w:rsidR="00DE59A8" w:rsidRPr="00DE59A8">
        <w:rPr>
          <w:lang w:val="es-NI"/>
        </w:rPr>
        <w:t xml:space="preserve">Una función del Estado de Nicaragua es la inspección laboral, enfocada en educación y de vigilancia del cumplimiento de los derechos laborales de las personas trabajadoras con discapacidad, para ello el sistema de inspección cuenta con el instrumento metodológico denominado Guía Técnica de Inspección del Trabajo, la cual se reformó para incluir un bloque referido a la igualdad y no discriminación en el empleo, principalmente para tutelar los derechos de las mujeres y de las personas con discapacidad. El tema de igualdad y no discriminación en </w:t>
      </w:r>
      <w:smartTag w:uri="urn:schemas-microsoft-com:office:smarttags" w:element="PersonName">
        <w:smartTagPr>
          <w:attr w:name="ProductID" w:val="la Gu￭a"/>
        </w:smartTagPr>
        <w:r w:rsidR="00DE59A8" w:rsidRPr="00DE59A8">
          <w:rPr>
            <w:lang w:val="es-NI"/>
          </w:rPr>
          <w:t>la Guía</w:t>
        </w:r>
      </w:smartTag>
      <w:r w:rsidR="00DE59A8" w:rsidRPr="00DE59A8">
        <w:rPr>
          <w:lang w:val="es-NI"/>
        </w:rPr>
        <w:t xml:space="preserve"> técnica de inspección aborda los siguientes aspectos:</w:t>
      </w:r>
    </w:p>
    <w:tbl>
      <w:tblPr>
        <w:tblW w:w="7371" w:type="dxa"/>
        <w:tblInd w:w="1134" w:type="dxa"/>
        <w:tblLayout w:type="fixed"/>
        <w:tblCellMar>
          <w:left w:w="0" w:type="dxa"/>
          <w:right w:w="0" w:type="dxa"/>
        </w:tblCellMar>
        <w:tblLook w:val="00A0" w:firstRow="1" w:lastRow="0" w:firstColumn="1" w:lastColumn="0" w:noHBand="0" w:noVBand="0"/>
      </w:tblPr>
      <w:tblGrid>
        <w:gridCol w:w="567"/>
        <w:gridCol w:w="4308"/>
        <w:gridCol w:w="2496"/>
      </w:tblGrid>
      <w:tr w:rsidR="00DE59A8" w:rsidRPr="00B260BF" w14:paraId="75B762A1" w14:textId="77777777" w:rsidTr="00B260BF">
        <w:trPr>
          <w:tblHeader/>
        </w:trPr>
        <w:tc>
          <w:tcPr>
            <w:tcW w:w="7371" w:type="dxa"/>
            <w:gridSpan w:val="3"/>
            <w:tcBorders>
              <w:top w:val="single" w:sz="4" w:space="0" w:color="auto"/>
              <w:bottom w:val="single" w:sz="12" w:space="0" w:color="auto"/>
            </w:tcBorders>
            <w:shd w:val="clear" w:color="auto" w:fill="auto"/>
            <w:vAlign w:val="bottom"/>
          </w:tcPr>
          <w:p w14:paraId="0E6938DE" w14:textId="77777777" w:rsidR="00DE59A8" w:rsidRPr="00B260BF" w:rsidRDefault="00520173" w:rsidP="00B260BF">
            <w:pPr>
              <w:spacing w:before="80" w:after="80" w:line="200" w:lineRule="exact"/>
              <w:jc w:val="center"/>
              <w:rPr>
                <w:i/>
                <w:spacing w:val="4"/>
                <w:w w:val="103"/>
                <w:kern w:val="14"/>
                <w:sz w:val="16"/>
                <w:lang w:val="es-NI"/>
              </w:rPr>
            </w:pPr>
            <w:r w:rsidRPr="00B260BF">
              <w:rPr>
                <w:i/>
                <w:spacing w:val="4"/>
                <w:w w:val="103"/>
                <w:kern w:val="14"/>
                <w:sz w:val="16"/>
                <w:lang w:val="es-NI"/>
              </w:rPr>
              <w:t>Bloque 7: igualdad y no discriminación</w:t>
            </w:r>
          </w:p>
        </w:tc>
      </w:tr>
      <w:tr w:rsidR="00520173" w:rsidRPr="00520173" w14:paraId="6A2CB94A" w14:textId="77777777" w:rsidTr="00B260BF">
        <w:trPr>
          <w:trHeight w:hRule="exact" w:val="113"/>
          <w:tblHeader/>
        </w:trPr>
        <w:tc>
          <w:tcPr>
            <w:tcW w:w="7371" w:type="dxa"/>
            <w:gridSpan w:val="3"/>
            <w:tcBorders>
              <w:top w:val="single" w:sz="12" w:space="0" w:color="auto"/>
            </w:tcBorders>
            <w:shd w:val="clear" w:color="auto" w:fill="auto"/>
          </w:tcPr>
          <w:p w14:paraId="174FC45C" w14:textId="77777777" w:rsidR="00520173" w:rsidRPr="00520173" w:rsidRDefault="00520173" w:rsidP="00520173">
            <w:pPr>
              <w:spacing w:before="40" w:after="120"/>
              <w:ind w:right="113"/>
              <w:rPr>
                <w:lang w:val="es-NI"/>
              </w:rPr>
            </w:pPr>
          </w:p>
        </w:tc>
      </w:tr>
      <w:tr w:rsidR="00DE59A8" w:rsidRPr="00DE018F" w14:paraId="501B7DCC" w14:textId="77777777" w:rsidTr="00B260BF">
        <w:tc>
          <w:tcPr>
            <w:tcW w:w="567" w:type="dxa"/>
            <w:tcBorders>
              <w:bottom w:val="dotted" w:sz="2" w:space="0" w:color="auto"/>
            </w:tcBorders>
            <w:shd w:val="clear" w:color="auto" w:fill="auto"/>
          </w:tcPr>
          <w:p w14:paraId="50CD2ABE" w14:textId="77777777" w:rsidR="00DE59A8" w:rsidRPr="00DE018F" w:rsidRDefault="00DE59A8" w:rsidP="00520173">
            <w:pPr>
              <w:spacing w:before="40" w:after="120"/>
              <w:ind w:right="113"/>
              <w:rPr>
                <w:i/>
                <w:sz w:val="18"/>
                <w:szCs w:val="18"/>
                <w:lang w:val="es-NI"/>
              </w:rPr>
            </w:pPr>
          </w:p>
        </w:tc>
        <w:tc>
          <w:tcPr>
            <w:tcW w:w="4308" w:type="dxa"/>
            <w:tcBorders>
              <w:bottom w:val="dotted" w:sz="2" w:space="0" w:color="auto"/>
            </w:tcBorders>
            <w:shd w:val="clear" w:color="auto" w:fill="auto"/>
          </w:tcPr>
          <w:p w14:paraId="69ED9336" w14:textId="77777777" w:rsidR="00DE59A8" w:rsidRPr="00DE018F" w:rsidRDefault="00B260BF" w:rsidP="00520173">
            <w:pPr>
              <w:spacing w:before="40" w:after="120"/>
              <w:ind w:right="113"/>
              <w:rPr>
                <w:i/>
                <w:sz w:val="18"/>
                <w:szCs w:val="18"/>
                <w:lang w:val="es-NI"/>
              </w:rPr>
            </w:pPr>
            <w:r w:rsidRPr="00DE018F">
              <w:rPr>
                <w:i/>
                <w:sz w:val="18"/>
                <w:szCs w:val="18"/>
                <w:lang w:val="es-NI"/>
              </w:rPr>
              <w:t>Infracción</w:t>
            </w:r>
            <w:r w:rsidR="00520173" w:rsidRPr="00DE018F">
              <w:rPr>
                <w:i/>
                <w:sz w:val="18"/>
                <w:szCs w:val="18"/>
                <w:lang w:val="es-NI"/>
              </w:rPr>
              <w:t xml:space="preserve"> materia de </w:t>
            </w:r>
            <w:r w:rsidRPr="00DE018F">
              <w:rPr>
                <w:i/>
                <w:sz w:val="18"/>
                <w:szCs w:val="18"/>
                <w:lang w:val="es-NI"/>
              </w:rPr>
              <w:t>revisión</w:t>
            </w:r>
          </w:p>
        </w:tc>
        <w:tc>
          <w:tcPr>
            <w:tcW w:w="2496" w:type="dxa"/>
            <w:tcBorders>
              <w:bottom w:val="dotted" w:sz="2" w:space="0" w:color="auto"/>
            </w:tcBorders>
            <w:shd w:val="clear" w:color="auto" w:fill="auto"/>
          </w:tcPr>
          <w:p w14:paraId="5A3576CD" w14:textId="77777777" w:rsidR="00DE59A8" w:rsidRPr="00DE018F" w:rsidRDefault="00B260BF" w:rsidP="00520173">
            <w:pPr>
              <w:spacing w:before="40" w:after="120"/>
              <w:ind w:right="113"/>
              <w:rPr>
                <w:i/>
                <w:sz w:val="18"/>
                <w:szCs w:val="18"/>
                <w:lang w:val="es-NI"/>
              </w:rPr>
            </w:pPr>
            <w:r w:rsidRPr="00DE018F">
              <w:rPr>
                <w:i/>
                <w:sz w:val="18"/>
                <w:szCs w:val="18"/>
                <w:lang w:val="es-NI"/>
              </w:rPr>
              <w:t>Disposición</w:t>
            </w:r>
            <w:r w:rsidR="00520173" w:rsidRPr="00DE018F">
              <w:rPr>
                <w:i/>
                <w:sz w:val="18"/>
                <w:szCs w:val="18"/>
                <w:lang w:val="es-NI"/>
              </w:rPr>
              <w:t xml:space="preserve"> legal</w:t>
            </w:r>
          </w:p>
        </w:tc>
      </w:tr>
      <w:tr w:rsidR="00DE59A8" w:rsidRPr="00DE018F" w14:paraId="6C029E6D" w14:textId="77777777" w:rsidTr="00B260BF">
        <w:tc>
          <w:tcPr>
            <w:tcW w:w="567" w:type="dxa"/>
            <w:tcBorders>
              <w:top w:val="dotted" w:sz="2" w:space="0" w:color="auto"/>
            </w:tcBorders>
            <w:shd w:val="clear" w:color="auto" w:fill="auto"/>
          </w:tcPr>
          <w:p w14:paraId="49B5E775" w14:textId="77777777" w:rsidR="00DE59A8" w:rsidRPr="00DE018F" w:rsidRDefault="00DE59A8" w:rsidP="00520173">
            <w:pPr>
              <w:spacing w:before="40" w:after="120"/>
              <w:ind w:right="113"/>
              <w:rPr>
                <w:sz w:val="18"/>
                <w:szCs w:val="18"/>
                <w:lang w:val="es-NI"/>
              </w:rPr>
            </w:pPr>
            <w:r w:rsidRPr="00DE018F">
              <w:rPr>
                <w:sz w:val="18"/>
                <w:szCs w:val="18"/>
                <w:lang w:val="es-NI"/>
              </w:rPr>
              <w:t>7.1.1</w:t>
            </w:r>
          </w:p>
        </w:tc>
        <w:tc>
          <w:tcPr>
            <w:tcW w:w="4308" w:type="dxa"/>
            <w:tcBorders>
              <w:top w:val="dotted" w:sz="2" w:space="0" w:color="auto"/>
            </w:tcBorders>
            <w:shd w:val="clear" w:color="auto" w:fill="auto"/>
          </w:tcPr>
          <w:p w14:paraId="627D4001" w14:textId="77777777" w:rsidR="00DE59A8" w:rsidRPr="00DE018F" w:rsidRDefault="00DE59A8" w:rsidP="00520173">
            <w:pPr>
              <w:spacing w:before="40" w:after="120"/>
              <w:ind w:right="113"/>
              <w:rPr>
                <w:sz w:val="18"/>
                <w:szCs w:val="18"/>
                <w:lang w:val="es-NI"/>
              </w:rPr>
            </w:pPr>
            <w:r w:rsidRPr="00DE018F">
              <w:rPr>
                <w:sz w:val="18"/>
                <w:szCs w:val="18"/>
                <w:lang w:val="es-NI"/>
              </w:rPr>
              <w:t>Que exista discriminación por razón de sexo y que el salario de la mujer trabajadora no sea igual al de los hombres.</w:t>
            </w:r>
          </w:p>
        </w:tc>
        <w:tc>
          <w:tcPr>
            <w:tcW w:w="2496" w:type="dxa"/>
            <w:tcBorders>
              <w:top w:val="dotted" w:sz="2" w:space="0" w:color="auto"/>
            </w:tcBorders>
            <w:shd w:val="clear" w:color="auto" w:fill="auto"/>
          </w:tcPr>
          <w:p w14:paraId="7A0D51A8" w14:textId="77777777" w:rsidR="00DE59A8" w:rsidRPr="00DE018F" w:rsidRDefault="00DE59A8" w:rsidP="00DE018F">
            <w:pPr>
              <w:spacing w:before="40" w:after="120"/>
              <w:ind w:right="113"/>
              <w:rPr>
                <w:sz w:val="18"/>
                <w:szCs w:val="18"/>
                <w:lang w:val="es-NI"/>
              </w:rPr>
            </w:pPr>
            <w:r w:rsidRPr="00DE018F">
              <w:rPr>
                <w:sz w:val="18"/>
                <w:szCs w:val="18"/>
                <w:lang w:val="es-NI"/>
              </w:rPr>
              <w:t>Arto. 27 y 82 Cn, Arto. 138 C.T, Arto. 2 Ley 648, Artos. 1, 2 y 8 de la Ley 799, PF XIII y Convenio 100 OIT</w:t>
            </w:r>
          </w:p>
        </w:tc>
      </w:tr>
      <w:tr w:rsidR="00DE59A8" w:rsidRPr="00DE018F" w14:paraId="44C43497" w14:textId="77777777" w:rsidTr="00B260BF">
        <w:tc>
          <w:tcPr>
            <w:tcW w:w="567" w:type="dxa"/>
            <w:shd w:val="clear" w:color="auto" w:fill="auto"/>
          </w:tcPr>
          <w:p w14:paraId="3B84BA4D" w14:textId="77777777" w:rsidR="00DE59A8" w:rsidRPr="00DE018F" w:rsidRDefault="00DE59A8" w:rsidP="00520173">
            <w:pPr>
              <w:spacing w:before="40" w:after="120"/>
              <w:ind w:right="113"/>
              <w:rPr>
                <w:sz w:val="18"/>
                <w:szCs w:val="18"/>
                <w:lang w:val="es-NI"/>
              </w:rPr>
            </w:pPr>
            <w:r w:rsidRPr="00DE018F">
              <w:rPr>
                <w:sz w:val="18"/>
                <w:szCs w:val="18"/>
                <w:lang w:val="es-NI"/>
              </w:rPr>
              <w:t>7.1.2</w:t>
            </w:r>
          </w:p>
        </w:tc>
        <w:tc>
          <w:tcPr>
            <w:tcW w:w="4308" w:type="dxa"/>
            <w:shd w:val="clear" w:color="auto" w:fill="auto"/>
          </w:tcPr>
          <w:p w14:paraId="6DEBFBCE" w14:textId="77777777" w:rsidR="00DE59A8" w:rsidRPr="00DE018F" w:rsidRDefault="00DE59A8" w:rsidP="00520173">
            <w:pPr>
              <w:spacing w:before="40" w:after="120"/>
              <w:ind w:right="113"/>
              <w:rPr>
                <w:sz w:val="18"/>
                <w:szCs w:val="18"/>
                <w:lang w:val="es-NI"/>
              </w:rPr>
            </w:pPr>
            <w:r w:rsidRPr="00DE018F">
              <w:rPr>
                <w:sz w:val="18"/>
                <w:szCs w:val="18"/>
                <w:lang w:val="es-NI"/>
              </w:rPr>
              <w:t xml:space="preserve">Que en los procesos de selección, administración y promoción interna no se consideren a todas las personas </w:t>
            </w:r>
            <w:r w:rsidRPr="00DE018F">
              <w:rPr>
                <w:sz w:val="18"/>
                <w:szCs w:val="18"/>
                <w:lang w:val="es-NI"/>
              </w:rPr>
              <w:lastRenderedPageBreak/>
              <w:t>por su capacidad, independientemente de su sexo, edad, raza, discapacidad, credo político, religioso u otros.</w:t>
            </w:r>
          </w:p>
        </w:tc>
        <w:tc>
          <w:tcPr>
            <w:tcW w:w="2496" w:type="dxa"/>
            <w:shd w:val="clear" w:color="auto" w:fill="auto"/>
          </w:tcPr>
          <w:p w14:paraId="1127F3E4" w14:textId="77777777" w:rsidR="00DE59A8" w:rsidRPr="00DE018F" w:rsidRDefault="00DE59A8" w:rsidP="00520173">
            <w:pPr>
              <w:spacing w:before="40" w:after="120"/>
              <w:ind w:right="113"/>
              <w:rPr>
                <w:sz w:val="18"/>
                <w:szCs w:val="18"/>
                <w:lang w:val="es-NI"/>
              </w:rPr>
            </w:pPr>
            <w:r w:rsidRPr="00DE018F">
              <w:rPr>
                <w:sz w:val="18"/>
                <w:szCs w:val="18"/>
                <w:lang w:val="es-NI"/>
              </w:rPr>
              <w:lastRenderedPageBreak/>
              <w:t>Artos. 27 y 28 Cn.; P.F. VIII, Arto. 34 Ley N° 763, Convenio 111 OIT</w:t>
            </w:r>
          </w:p>
        </w:tc>
      </w:tr>
      <w:tr w:rsidR="00DE59A8" w:rsidRPr="00DE018F" w14:paraId="1864C4A8" w14:textId="77777777" w:rsidTr="00B260BF">
        <w:tc>
          <w:tcPr>
            <w:tcW w:w="567" w:type="dxa"/>
            <w:shd w:val="clear" w:color="auto" w:fill="auto"/>
          </w:tcPr>
          <w:p w14:paraId="362258A0" w14:textId="77777777" w:rsidR="00DE59A8" w:rsidRPr="00DE018F" w:rsidRDefault="00DE59A8" w:rsidP="00520173">
            <w:pPr>
              <w:spacing w:before="40" w:after="120"/>
              <w:ind w:right="113"/>
              <w:rPr>
                <w:sz w:val="18"/>
                <w:szCs w:val="18"/>
                <w:lang w:val="es-NI"/>
              </w:rPr>
            </w:pPr>
            <w:r w:rsidRPr="00DE018F">
              <w:rPr>
                <w:sz w:val="18"/>
                <w:szCs w:val="18"/>
                <w:lang w:val="es-NI"/>
              </w:rPr>
              <w:t>7.1.3</w:t>
            </w:r>
          </w:p>
        </w:tc>
        <w:tc>
          <w:tcPr>
            <w:tcW w:w="4308" w:type="dxa"/>
            <w:shd w:val="clear" w:color="auto" w:fill="auto"/>
          </w:tcPr>
          <w:p w14:paraId="5EAECECF" w14:textId="77777777" w:rsidR="00DE59A8" w:rsidRPr="00DE018F" w:rsidRDefault="00DE59A8" w:rsidP="00520173">
            <w:pPr>
              <w:spacing w:before="40" w:after="120"/>
              <w:ind w:right="113"/>
              <w:rPr>
                <w:sz w:val="18"/>
                <w:szCs w:val="18"/>
                <w:lang w:val="es-NI"/>
              </w:rPr>
            </w:pPr>
            <w:r w:rsidRPr="00DE018F">
              <w:rPr>
                <w:sz w:val="18"/>
                <w:szCs w:val="18"/>
                <w:lang w:val="es-NI"/>
              </w:rPr>
              <w:t>Que los empleadores no aseguren el empleo a todas sus personas trabajadoras discriminándolas por causa de embarazo, raza, religión, edad, discapacidad, orientación sexual o parentesco.</w:t>
            </w:r>
          </w:p>
        </w:tc>
        <w:tc>
          <w:tcPr>
            <w:tcW w:w="2496" w:type="dxa"/>
            <w:shd w:val="clear" w:color="auto" w:fill="auto"/>
          </w:tcPr>
          <w:p w14:paraId="7340CF7C" w14:textId="77777777" w:rsidR="00DE59A8" w:rsidRPr="00DE018F" w:rsidRDefault="00DE59A8" w:rsidP="00520173">
            <w:pPr>
              <w:spacing w:before="40" w:after="120"/>
              <w:ind w:right="113"/>
              <w:rPr>
                <w:sz w:val="18"/>
                <w:szCs w:val="18"/>
                <w:lang w:val="es-NI"/>
              </w:rPr>
            </w:pPr>
            <w:r w:rsidRPr="00DE018F">
              <w:rPr>
                <w:sz w:val="18"/>
                <w:szCs w:val="18"/>
                <w:lang w:val="es-NI"/>
              </w:rPr>
              <w:t>Artos. 74 y 82 Cn., P.F. III, Arto. 34 Ley 763</w:t>
            </w:r>
          </w:p>
        </w:tc>
      </w:tr>
      <w:tr w:rsidR="00DE59A8" w:rsidRPr="00DE018F" w14:paraId="213977E6" w14:textId="77777777" w:rsidTr="00B260BF">
        <w:tc>
          <w:tcPr>
            <w:tcW w:w="567" w:type="dxa"/>
            <w:shd w:val="clear" w:color="auto" w:fill="auto"/>
          </w:tcPr>
          <w:p w14:paraId="6CD91734" w14:textId="77777777" w:rsidR="00DE59A8" w:rsidRPr="00DE018F" w:rsidRDefault="00DE59A8" w:rsidP="00520173">
            <w:pPr>
              <w:spacing w:before="40" w:after="120"/>
              <w:ind w:right="113"/>
              <w:rPr>
                <w:sz w:val="18"/>
                <w:szCs w:val="18"/>
                <w:lang w:val="es-NI"/>
              </w:rPr>
            </w:pPr>
            <w:r w:rsidRPr="00DE018F">
              <w:rPr>
                <w:sz w:val="18"/>
                <w:szCs w:val="18"/>
                <w:lang w:val="es-NI"/>
              </w:rPr>
              <w:t>7.1.4</w:t>
            </w:r>
          </w:p>
        </w:tc>
        <w:tc>
          <w:tcPr>
            <w:tcW w:w="4308" w:type="dxa"/>
            <w:shd w:val="clear" w:color="auto" w:fill="auto"/>
          </w:tcPr>
          <w:p w14:paraId="5F5C0C3E" w14:textId="77777777" w:rsidR="00DE59A8" w:rsidRPr="00DE018F" w:rsidRDefault="00DE59A8" w:rsidP="00520173">
            <w:pPr>
              <w:spacing w:before="40" w:after="120"/>
              <w:ind w:right="113"/>
              <w:rPr>
                <w:sz w:val="18"/>
                <w:szCs w:val="18"/>
                <w:lang w:val="es-NI"/>
              </w:rPr>
            </w:pPr>
            <w:r w:rsidRPr="00DE018F">
              <w:rPr>
                <w:sz w:val="18"/>
                <w:szCs w:val="18"/>
                <w:lang w:val="es-NI"/>
              </w:rPr>
              <w:t>Que los empleadores sometan a las personas trabajadoras a exámenes médicos discriminatorios (pruebas de embarazo, prueba VIH-</w:t>
            </w:r>
            <w:r w:rsidR="004E7C97">
              <w:rPr>
                <w:sz w:val="18"/>
                <w:szCs w:val="18"/>
                <w:lang w:val="es-NI"/>
              </w:rPr>
              <w:t>sida</w:t>
            </w:r>
            <w:r w:rsidRPr="00DE018F">
              <w:rPr>
                <w:sz w:val="18"/>
                <w:szCs w:val="18"/>
                <w:lang w:val="es-NI"/>
              </w:rPr>
              <w:t>, pruebas dactilares, exámenes médicos exhaustivos, examen polígrafo y otros). Que en el caso de los exámenes médicos reglamentarios, el resultado no sea dado a conocer primero a la propia persona trabajadora.</w:t>
            </w:r>
          </w:p>
        </w:tc>
        <w:tc>
          <w:tcPr>
            <w:tcW w:w="2496" w:type="dxa"/>
            <w:shd w:val="clear" w:color="auto" w:fill="auto"/>
          </w:tcPr>
          <w:p w14:paraId="694E8528" w14:textId="77777777" w:rsidR="00DE59A8" w:rsidRPr="00DE018F" w:rsidRDefault="00DE59A8" w:rsidP="00520173">
            <w:pPr>
              <w:spacing w:before="40" w:after="120"/>
              <w:ind w:right="113"/>
              <w:rPr>
                <w:sz w:val="18"/>
                <w:szCs w:val="18"/>
                <w:lang w:val="es-NI"/>
              </w:rPr>
            </w:pPr>
            <w:r w:rsidRPr="00DE018F">
              <w:rPr>
                <w:sz w:val="18"/>
                <w:szCs w:val="18"/>
                <w:lang w:val="es-NI"/>
              </w:rPr>
              <w:t>Arto. 15 Ley 779; Acuerdo Ministerial 005-09-05</w:t>
            </w:r>
          </w:p>
          <w:p w14:paraId="0457392F" w14:textId="77777777" w:rsidR="00DE59A8" w:rsidRPr="00DE018F" w:rsidRDefault="00DE59A8" w:rsidP="00593B84">
            <w:pPr>
              <w:spacing w:before="40" w:after="120"/>
              <w:ind w:right="113"/>
              <w:rPr>
                <w:sz w:val="18"/>
                <w:szCs w:val="18"/>
                <w:lang w:val="es-NI"/>
              </w:rPr>
            </w:pPr>
            <w:r w:rsidRPr="00DE018F">
              <w:rPr>
                <w:sz w:val="18"/>
                <w:szCs w:val="18"/>
                <w:lang w:val="es-NI"/>
              </w:rPr>
              <w:t>P.F. XI</w:t>
            </w:r>
          </w:p>
        </w:tc>
      </w:tr>
      <w:tr w:rsidR="00DE59A8" w:rsidRPr="00DE018F" w14:paraId="4E4A2B36" w14:textId="77777777" w:rsidTr="00B260BF">
        <w:tc>
          <w:tcPr>
            <w:tcW w:w="567" w:type="dxa"/>
            <w:shd w:val="clear" w:color="auto" w:fill="auto"/>
          </w:tcPr>
          <w:p w14:paraId="34B97265" w14:textId="77777777" w:rsidR="00DE59A8" w:rsidRPr="00DE018F" w:rsidRDefault="00DE59A8" w:rsidP="00520173">
            <w:pPr>
              <w:spacing w:before="40" w:after="120"/>
              <w:ind w:right="113"/>
              <w:rPr>
                <w:sz w:val="18"/>
                <w:szCs w:val="18"/>
                <w:lang w:val="es-NI"/>
              </w:rPr>
            </w:pPr>
            <w:r w:rsidRPr="00DE018F">
              <w:rPr>
                <w:sz w:val="18"/>
                <w:szCs w:val="18"/>
                <w:lang w:val="es-NI"/>
              </w:rPr>
              <w:t>7.1.5</w:t>
            </w:r>
          </w:p>
        </w:tc>
        <w:tc>
          <w:tcPr>
            <w:tcW w:w="4308" w:type="dxa"/>
            <w:shd w:val="clear" w:color="auto" w:fill="auto"/>
          </w:tcPr>
          <w:p w14:paraId="49665D3D" w14:textId="77777777" w:rsidR="00DE59A8" w:rsidRPr="00DE018F" w:rsidRDefault="00DE59A8" w:rsidP="00520173">
            <w:pPr>
              <w:spacing w:before="40" w:after="120"/>
              <w:ind w:right="113"/>
              <w:rPr>
                <w:sz w:val="18"/>
                <w:szCs w:val="18"/>
                <w:lang w:val="es-NI"/>
              </w:rPr>
            </w:pPr>
            <w:r w:rsidRPr="00DE018F">
              <w:rPr>
                <w:sz w:val="18"/>
                <w:szCs w:val="18"/>
                <w:lang w:val="es-NI"/>
              </w:rPr>
              <w:t>Que los empleadores no guarden la debida consideración y respeto a las personas trabajadoras, absteniéndose de malos tratos de palabra, obras u omisión y de todo acto que pudiese afectar su dignidad humana.</w:t>
            </w:r>
          </w:p>
        </w:tc>
        <w:tc>
          <w:tcPr>
            <w:tcW w:w="2496" w:type="dxa"/>
            <w:shd w:val="clear" w:color="auto" w:fill="auto"/>
          </w:tcPr>
          <w:p w14:paraId="7713D11D" w14:textId="77777777" w:rsidR="00DE59A8" w:rsidRPr="00DE018F" w:rsidRDefault="00DE59A8" w:rsidP="00520173">
            <w:pPr>
              <w:spacing w:before="40" w:after="120"/>
              <w:ind w:right="113"/>
              <w:rPr>
                <w:sz w:val="18"/>
                <w:szCs w:val="18"/>
                <w:lang w:val="es-NI"/>
              </w:rPr>
            </w:pPr>
            <w:r w:rsidRPr="00DE018F">
              <w:rPr>
                <w:sz w:val="18"/>
                <w:szCs w:val="18"/>
                <w:lang w:val="es-NI"/>
              </w:rPr>
              <w:t>Artos. 26 y 36 Cn, Arto. 17 CT, Ley 202, Ley 238 artículo 13</w:t>
            </w:r>
          </w:p>
        </w:tc>
      </w:tr>
      <w:tr w:rsidR="00DE59A8" w:rsidRPr="00520173" w14:paraId="1408C894" w14:textId="77777777" w:rsidTr="00B260BF">
        <w:tc>
          <w:tcPr>
            <w:tcW w:w="567" w:type="dxa"/>
            <w:shd w:val="clear" w:color="auto" w:fill="auto"/>
          </w:tcPr>
          <w:p w14:paraId="0E68A331" w14:textId="77777777" w:rsidR="00DE59A8" w:rsidRPr="00DE018F" w:rsidRDefault="00DE59A8" w:rsidP="00520173">
            <w:pPr>
              <w:spacing w:before="40" w:after="120"/>
              <w:ind w:right="113"/>
              <w:rPr>
                <w:sz w:val="18"/>
                <w:szCs w:val="18"/>
                <w:lang w:val="es-NI"/>
              </w:rPr>
            </w:pPr>
            <w:r w:rsidRPr="00DE018F">
              <w:rPr>
                <w:sz w:val="18"/>
                <w:szCs w:val="18"/>
                <w:lang w:val="es-NI"/>
              </w:rPr>
              <w:t>7.1.6</w:t>
            </w:r>
          </w:p>
        </w:tc>
        <w:tc>
          <w:tcPr>
            <w:tcW w:w="4308" w:type="dxa"/>
            <w:shd w:val="clear" w:color="auto" w:fill="auto"/>
          </w:tcPr>
          <w:p w14:paraId="5F4949D8" w14:textId="77777777" w:rsidR="00DE59A8" w:rsidRPr="00DE018F" w:rsidRDefault="00DE59A8" w:rsidP="00520173">
            <w:pPr>
              <w:spacing w:before="40" w:after="120"/>
              <w:ind w:right="113"/>
              <w:rPr>
                <w:sz w:val="18"/>
                <w:szCs w:val="18"/>
                <w:lang w:val="es-NI"/>
              </w:rPr>
            </w:pPr>
            <w:r w:rsidRPr="00DE018F">
              <w:rPr>
                <w:sz w:val="18"/>
                <w:szCs w:val="18"/>
                <w:lang w:val="es-NI"/>
              </w:rPr>
              <w:t>La empresa con 50 o más trabajadores que no incluyen al menos el 2</w:t>
            </w:r>
            <w:r w:rsidR="0088684A">
              <w:rPr>
                <w:sz w:val="18"/>
                <w:szCs w:val="18"/>
                <w:lang w:val="es-NI"/>
              </w:rPr>
              <w:t> </w:t>
            </w:r>
            <w:r w:rsidRPr="00DE018F">
              <w:rPr>
                <w:sz w:val="18"/>
                <w:szCs w:val="18"/>
                <w:lang w:val="es-NI"/>
              </w:rPr>
              <w:t xml:space="preserve">% de personas con discapacidad en sus nóminas. Las empresas que tienen más de 10 trabajadores y menos de 50 que no tienen empleadas al menos 1 trabajador con discapacidad. </w:t>
            </w:r>
          </w:p>
        </w:tc>
        <w:tc>
          <w:tcPr>
            <w:tcW w:w="2496" w:type="dxa"/>
            <w:shd w:val="clear" w:color="auto" w:fill="auto"/>
          </w:tcPr>
          <w:p w14:paraId="19A2C268" w14:textId="77777777" w:rsidR="00DE59A8" w:rsidRPr="00DE018F" w:rsidRDefault="00DE59A8" w:rsidP="00520173">
            <w:pPr>
              <w:spacing w:before="40" w:after="120"/>
              <w:ind w:right="113"/>
              <w:rPr>
                <w:sz w:val="18"/>
                <w:szCs w:val="18"/>
                <w:lang w:val="es-NI"/>
              </w:rPr>
            </w:pPr>
            <w:r w:rsidRPr="00DE018F">
              <w:rPr>
                <w:sz w:val="18"/>
                <w:szCs w:val="18"/>
                <w:lang w:val="es-NI"/>
              </w:rPr>
              <w:t>Artos. 56, 57 y 62 Cn, Artos. 198, 199, 200 y 201 CT, Ley 763, Ley de los Derechos de las Personas con Discapacidad</w:t>
            </w:r>
          </w:p>
        </w:tc>
      </w:tr>
      <w:tr w:rsidR="00DE59A8" w:rsidRPr="00520173" w14:paraId="11E700C8" w14:textId="77777777" w:rsidTr="00B260BF">
        <w:tc>
          <w:tcPr>
            <w:tcW w:w="567" w:type="dxa"/>
            <w:shd w:val="clear" w:color="auto" w:fill="auto"/>
          </w:tcPr>
          <w:p w14:paraId="3003A378" w14:textId="77777777" w:rsidR="00DE59A8" w:rsidRPr="00DE018F" w:rsidRDefault="00DE59A8" w:rsidP="00520173">
            <w:pPr>
              <w:spacing w:before="40" w:after="120"/>
              <w:ind w:right="113"/>
              <w:rPr>
                <w:sz w:val="18"/>
                <w:szCs w:val="18"/>
                <w:lang w:val="es-NI"/>
              </w:rPr>
            </w:pPr>
            <w:r w:rsidRPr="00DE018F">
              <w:rPr>
                <w:sz w:val="18"/>
                <w:szCs w:val="18"/>
                <w:lang w:val="es-NI"/>
              </w:rPr>
              <w:t>7.1.7</w:t>
            </w:r>
          </w:p>
        </w:tc>
        <w:tc>
          <w:tcPr>
            <w:tcW w:w="4308" w:type="dxa"/>
            <w:shd w:val="clear" w:color="auto" w:fill="auto"/>
          </w:tcPr>
          <w:p w14:paraId="16A2F3EF" w14:textId="77777777" w:rsidR="00DE59A8" w:rsidRPr="00DE018F" w:rsidRDefault="00DE59A8" w:rsidP="00520173">
            <w:pPr>
              <w:spacing w:before="40" w:after="120"/>
              <w:ind w:right="113"/>
              <w:rPr>
                <w:sz w:val="18"/>
                <w:szCs w:val="18"/>
                <w:lang w:val="es-NI"/>
              </w:rPr>
            </w:pPr>
            <w:r w:rsidRPr="00DE018F">
              <w:rPr>
                <w:sz w:val="18"/>
                <w:szCs w:val="18"/>
                <w:lang w:val="es-NI"/>
              </w:rPr>
              <w:t>Las personas que viven con VIH-</w:t>
            </w:r>
            <w:r w:rsidR="004E7C97">
              <w:rPr>
                <w:sz w:val="18"/>
                <w:szCs w:val="18"/>
                <w:lang w:val="es-NI"/>
              </w:rPr>
              <w:t>sida</w:t>
            </w:r>
            <w:r w:rsidRPr="00DE018F">
              <w:rPr>
                <w:sz w:val="18"/>
                <w:szCs w:val="18"/>
                <w:lang w:val="es-NI"/>
              </w:rPr>
              <w:t>, tienen derecho al trabajo y pueden desempeñar sus labores de acuerdo a su capacidad. Que se considere la infección VIH como impedimento para contratar, sancionar o como causa para despedir.</w:t>
            </w:r>
          </w:p>
        </w:tc>
        <w:tc>
          <w:tcPr>
            <w:tcW w:w="2496" w:type="dxa"/>
            <w:shd w:val="clear" w:color="auto" w:fill="auto"/>
          </w:tcPr>
          <w:p w14:paraId="0474DA4A" w14:textId="77777777" w:rsidR="00DE59A8" w:rsidRPr="00DE018F" w:rsidRDefault="00DE59A8" w:rsidP="00520173">
            <w:pPr>
              <w:spacing w:before="40" w:after="120"/>
              <w:ind w:right="113"/>
              <w:rPr>
                <w:sz w:val="18"/>
                <w:szCs w:val="18"/>
                <w:lang w:val="es-NI"/>
              </w:rPr>
            </w:pPr>
            <w:r w:rsidRPr="00DE018F">
              <w:rPr>
                <w:sz w:val="18"/>
                <w:szCs w:val="18"/>
                <w:lang w:val="es-NI"/>
              </w:rPr>
              <w:t>Arto. 36 Cn, Ley 238, Ley de Promoción, Protección y Defensa de los Derechos Humanos ante el S</w:t>
            </w:r>
            <w:r w:rsidR="00C33AD4">
              <w:rPr>
                <w:sz w:val="18"/>
                <w:szCs w:val="18"/>
                <w:lang w:val="es-NI"/>
              </w:rPr>
              <w:t>ida</w:t>
            </w:r>
            <w:r w:rsidRPr="00DE018F">
              <w:rPr>
                <w:sz w:val="18"/>
                <w:szCs w:val="18"/>
                <w:lang w:val="es-NI"/>
              </w:rPr>
              <w:t>, Ley 779</w:t>
            </w:r>
          </w:p>
        </w:tc>
      </w:tr>
      <w:tr w:rsidR="00DE59A8" w:rsidRPr="00520173" w14:paraId="0E02FCA8" w14:textId="77777777" w:rsidTr="00B260BF">
        <w:tc>
          <w:tcPr>
            <w:tcW w:w="567" w:type="dxa"/>
            <w:shd w:val="clear" w:color="auto" w:fill="auto"/>
          </w:tcPr>
          <w:p w14:paraId="6615BF76" w14:textId="77777777" w:rsidR="00DE59A8" w:rsidRPr="00DE018F" w:rsidRDefault="00DE59A8" w:rsidP="00520173">
            <w:pPr>
              <w:spacing w:before="40" w:after="120"/>
              <w:ind w:right="113"/>
              <w:rPr>
                <w:sz w:val="18"/>
                <w:szCs w:val="18"/>
                <w:lang w:val="es-NI"/>
              </w:rPr>
            </w:pPr>
            <w:r w:rsidRPr="00DE018F">
              <w:rPr>
                <w:sz w:val="18"/>
                <w:szCs w:val="18"/>
                <w:lang w:val="es-NI"/>
              </w:rPr>
              <w:t>7.1.8</w:t>
            </w:r>
          </w:p>
        </w:tc>
        <w:tc>
          <w:tcPr>
            <w:tcW w:w="4308" w:type="dxa"/>
            <w:shd w:val="clear" w:color="auto" w:fill="auto"/>
          </w:tcPr>
          <w:p w14:paraId="6B5F04A8" w14:textId="77777777" w:rsidR="00DE59A8" w:rsidRPr="00DE018F" w:rsidRDefault="00DE59A8" w:rsidP="00520173">
            <w:pPr>
              <w:spacing w:before="40" w:after="120"/>
              <w:ind w:right="113"/>
              <w:rPr>
                <w:sz w:val="18"/>
                <w:szCs w:val="18"/>
                <w:lang w:val="es-NI"/>
              </w:rPr>
            </w:pPr>
            <w:r w:rsidRPr="00DE018F">
              <w:rPr>
                <w:sz w:val="18"/>
                <w:szCs w:val="18"/>
                <w:lang w:val="es-NI"/>
              </w:rPr>
              <w:t>Que los empleadores no otorguen a todas las trabajadoras embarazadas, 4 semanas de reposo remuneradas antes del parto y 8 semanas posteriores, o 10 semanas si el parto es múltiple, con goce del último o mejor salario.</w:t>
            </w:r>
          </w:p>
        </w:tc>
        <w:tc>
          <w:tcPr>
            <w:tcW w:w="2496" w:type="dxa"/>
            <w:shd w:val="clear" w:color="auto" w:fill="auto"/>
          </w:tcPr>
          <w:p w14:paraId="3742855C" w14:textId="77777777" w:rsidR="00DE59A8" w:rsidRPr="00DE018F" w:rsidRDefault="00DE59A8" w:rsidP="00593B84">
            <w:pPr>
              <w:spacing w:before="40" w:after="120"/>
              <w:ind w:right="113"/>
              <w:rPr>
                <w:sz w:val="18"/>
                <w:szCs w:val="18"/>
                <w:lang w:val="es-NI"/>
              </w:rPr>
            </w:pPr>
            <w:r w:rsidRPr="00DE018F">
              <w:rPr>
                <w:sz w:val="18"/>
                <w:szCs w:val="18"/>
                <w:lang w:val="es-NI"/>
              </w:rPr>
              <w:t>Arto. 74 Cn, Arto. 141 CT, Arto. 4 Ley 718</w:t>
            </w:r>
          </w:p>
        </w:tc>
      </w:tr>
      <w:tr w:rsidR="00DE59A8" w:rsidRPr="00520173" w14:paraId="1942E7BA" w14:textId="77777777" w:rsidTr="00B260BF">
        <w:tc>
          <w:tcPr>
            <w:tcW w:w="567" w:type="dxa"/>
            <w:shd w:val="clear" w:color="auto" w:fill="auto"/>
          </w:tcPr>
          <w:p w14:paraId="23A37187" w14:textId="77777777" w:rsidR="00DE59A8" w:rsidRPr="00DE018F" w:rsidRDefault="00DE59A8" w:rsidP="00520173">
            <w:pPr>
              <w:spacing w:before="40" w:after="120"/>
              <w:ind w:right="113"/>
              <w:rPr>
                <w:sz w:val="18"/>
                <w:szCs w:val="18"/>
                <w:lang w:val="es-NI"/>
              </w:rPr>
            </w:pPr>
            <w:r w:rsidRPr="00DE018F">
              <w:rPr>
                <w:sz w:val="18"/>
                <w:szCs w:val="18"/>
                <w:lang w:val="es-NI"/>
              </w:rPr>
              <w:t>7.1.9</w:t>
            </w:r>
          </w:p>
        </w:tc>
        <w:tc>
          <w:tcPr>
            <w:tcW w:w="4308" w:type="dxa"/>
            <w:shd w:val="clear" w:color="auto" w:fill="auto"/>
          </w:tcPr>
          <w:p w14:paraId="5047203C" w14:textId="77777777" w:rsidR="00DE59A8" w:rsidRPr="00DE018F" w:rsidRDefault="00DE59A8" w:rsidP="00520173">
            <w:pPr>
              <w:spacing w:before="40" w:after="120"/>
              <w:ind w:right="113"/>
              <w:rPr>
                <w:sz w:val="18"/>
                <w:szCs w:val="18"/>
                <w:lang w:val="es-NI"/>
              </w:rPr>
            </w:pPr>
            <w:r w:rsidRPr="00DE018F">
              <w:rPr>
                <w:sz w:val="18"/>
                <w:szCs w:val="18"/>
                <w:lang w:val="es-NI"/>
              </w:rPr>
              <w:t>7.1.9 Que los empleadores pidan exámenes de embarazo a quienes vayan a contratar.</w:t>
            </w:r>
          </w:p>
        </w:tc>
        <w:tc>
          <w:tcPr>
            <w:tcW w:w="2496" w:type="dxa"/>
            <w:shd w:val="clear" w:color="auto" w:fill="auto"/>
          </w:tcPr>
          <w:p w14:paraId="53AC6F9E" w14:textId="77777777" w:rsidR="00DE59A8" w:rsidRPr="00DE018F" w:rsidRDefault="00DE59A8" w:rsidP="00520173">
            <w:pPr>
              <w:spacing w:before="40" w:after="120"/>
              <w:ind w:right="113"/>
              <w:rPr>
                <w:sz w:val="18"/>
                <w:szCs w:val="18"/>
                <w:lang w:val="es-NI"/>
              </w:rPr>
            </w:pPr>
            <w:r w:rsidRPr="00DE018F">
              <w:rPr>
                <w:sz w:val="18"/>
                <w:szCs w:val="18"/>
                <w:lang w:val="es-NI"/>
              </w:rPr>
              <w:t>Arto. 74 Cn, P.F. XII, Acuerdo Ministerial 005-05-07</w:t>
            </w:r>
          </w:p>
        </w:tc>
      </w:tr>
      <w:tr w:rsidR="00DE59A8" w:rsidRPr="00520173" w14:paraId="12E1D6A4" w14:textId="77777777" w:rsidTr="00B260BF">
        <w:tc>
          <w:tcPr>
            <w:tcW w:w="567" w:type="dxa"/>
            <w:shd w:val="clear" w:color="auto" w:fill="auto"/>
          </w:tcPr>
          <w:p w14:paraId="36C0908E" w14:textId="77777777" w:rsidR="00DE59A8" w:rsidRPr="00DE018F" w:rsidRDefault="00DE59A8" w:rsidP="00520173">
            <w:pPr>
              <w:spacing w:before="40" w:after="120"/>
              <w:ind w:right="113"/>
              <w:rPr>
                <w:sz w:val="18"/>
                <w:szCs w:val="18"/>
                <w:lang w:val="es-NI"/>
              </w:rPr>
            </w:pPr>
            <w:r w:rsidRPr="00DE018F">
              <w:rPr>
                <w:sz w:val="18"/>
                <w:szCs w:val="18"/>
                <w:lang w:val="es-NI"/>
              </w:rPr>
              <w:t>7.1.10</w:t>
            </w:r>
          </w:p>
        </w:tc>
        <w:tc>
          <w:tcPr>
            <w:tcW w:w="4308" w:type="dxa"/>
            <w:shd w:val="clear" w:color="auto" w:fill="auto"/>
          </w:tcPr>
          <w:p w14:paraId="14766417" w14:textId="77777777" w:rsidR="00DE59A8" w:rsidRPr="00DE018F" w:rsidRDefault="00DE59A8" w:rsidP="00520173">
            <w:pPr>
              <w:spacing w:before="40" w:after="120"/>
              <w:ind w:right="113"/>
              <w:rPr>
                <w:sz w:val="18"/>
                <w:szCs w:val="18"/>
                <w:lang w:val="es-NI"/>
              </w:rPr>
            </w:pPr>
            <w:r w:rsidRPr="00DE018F">
              <w:rPr>
                <w:sz w:val="18"/>
                <w:szCs w:val="18"/>
                <w:lang w:val="es-NI"/>
              </w:rPr>
              <w:t>Que el centro de trabajo no tenga un local adecuado para lactancia materna o que en defecto del local, no permita a las trabajadoras llegar una hora tarde o salir una hora antes, durante un periodo de seis meses después del parto.</w:t>
            </w:r>
          </w:p>
        </w:tc>
        <w:tc>
          <w:tcPr>
            <w:tcW w:w="2496" w:type="dxa"/>
            <w:shd w:val="clear" w:color="auto" w:fill="auto"/>
          </w:tcPr>
          <w:p w14:paraId="1CEA8B4B" w14:textId="77777777" w:rsidR="00DE59A8" w:rsidRPr="00DE018F" w:rsidRDefault="00DE59A8" w:rsidP="00520173">
            <w:pPr>
              <w:spacing w:before="40" w:after="120"/>
              <w:ind w:right="113"/>
              <w:rPr>
                <w:sz w:val="18"/>
                <w:szCs w:val="18"/>
                <w:lang w:val="es-NI"/>
              </w:rPr>
            </w:pPr>
            <w:r w:rsidRPr="00DE018F">
              <w:rPr>
                <w:sz w:val="18"/>
                <w:szCs w:val="18"/>
                <w:lang w:val="es-NI"/>
              </w:rPr>
              <w:t>Arto. 143 CT</w:t>
            </w:r>
          </w:p>
          <w:p w14:paraId="6CEE73EA" w14:textId="77777777" w:rsidR="00DE59A8" w:rsidRPr="00DE018F" w:rsidRDefault="00DE59A8" w:rsidP="00520173">
            <w:pPr>
              <w:spacing w:before="40" w:after="120"/>
              <w:ind w:right="113"/>
              <w:rPr>
                <w:sz w:val="18"/>
                <w:szCs w:val="18"/>
                <w:lang w:val="es-NI"/>
              </w:rPr>
            </w:pPr>
          </w:p>
        </w:tc>
      </w:tr>
      <w:tr w:rsidR="00DE59A8" w:rsidRPr="00520173" w14:paraId="15E0422F" w14:textId="77777777" w:rsidTr="00B260BF">
        <w:tc>
          <w:tcPr>
            <w:tcW w:w="567" w:type="dxa"/>
            <w:shd w:val="clear" w:color="auto" w:fill="auto"/>
          </w:tcPr>
          <w:p w14:paraId="7CF40427" w14:textId="77777777" w:rsidR="00DE59A8" w:rsidRPr="00DE018F" w:rsidRDefault="00DE59A8" w:rsidP="00520173">
            <w:pPr>
              <w:spacing w:before="40" w:after="120"/>
              <w:ind w:right="113"/>
              <w:rPr>
                <w:sz w:val="18"/>
                <w:szCs w:val="18"/>
                <w:lang w:val="es-NI"/>
              </w:rPr>
            </w:pPr>
            <w:r w:rsidRPr="00DE018F">
              <w:rPr>
                <w:sz w:val="18"/>
                <w:szCs w:val="18"/>
                <w:lang w:val="es-NI"/>
              </w:rPr>
              <w:t>7.1.11</w:t>
            </w:r>
          </w:p>
        </w:tc>
        <w:tc>
          <w:tcPr>
            <w:tcW w:w="4308" w:type="dxa"/>
            <w:shd w:val="clear" w:color="auto" w:fill="auto"/>
          </w:tcPr>
          <w:p w14:paraId="38503D4F" w14:textId="77777777" w:rsidR="00DE59A8" w:rsidRPr="00DE018F" w:rsidRDefault="00DE59A8" w:rsidP="00520173">
            <w:pPr>
              <w:spacing w:before="40" w:after="120"/>
              <w:ind w:right="113"/>
              <w:rPr>
                <w:sz w:val="18"/>
                <w:szCs w:val="18"/>
                <w:lang w:val="es-NI"/>
              </w:rPr>
            </w:pPr>
            <w:r w:rsidRPr="00DE018F">
              <w:rPr>
                <w:sz w:val="18"/>
                <w:szCs w:val="18"/>
                <w:lang w:val="es-NI"/>
              </w:rPr>
              <w:t>Que los empleadores nieguen el empleo a las mujeres aduciendo razones de embarazo, o las despidan sin causa justificada durante éste o en el período postnatal.</w:t>
            </w:r>
          </w:p>
        </w:tc>
        <w:tc>
          <w:tcPr>
            <w:tcW w:w="2496" w:type="dxa"/>
            <w:shd w:val="clear" w:color="auto" w:fill="auto"/>
          </w:tcPr>
          <w:p w14:paraId="794CE453" w14:textId="77777777" w:rsidR="00DE59A8" w:rsidRPr="00DE018F" w:rsidRDefault="00DE59A8" w:rsidP="00593B84">
            <w:pPr>
              <w:spacing w:before="40" w:after="120"/>
              <w:ind w:right="113"/>
              <w:rPr>
                <w:sz w:val="18"/>
                <w:szCs w:val="18"/>
                <w:lang w:val="es-NI"/>
              </w:rPr>
            </w:pPr>
            <w:r w:rsidRPr="00DE018F">
              <w:rPr>
                <w:sz w:val="18"/>
                <w:szCs w:val="18"/>
                <w:lang w:val="es-NI"/>
              </w:rPr>
              <w:t>Arto. 47 Cn, y Arto. 144 C.T</w:t>
            </w:r>
          </w:p>
        </w:tc>
      </w:tr>
      <w:tr w:rsidR="00DE59A8" w:rsidRPr="00520173" w14:paraId="3F2CF4B2" w14:textId="77777777" w:rsidTr="00B260BF">
        <w:tc>
          <w:tcPr>
            <w:tcW w:w="567" w:type="dxa"/>
            <w:shd w:val="clear" w:color="auto" w:fill="auto"/>
          </w:tcPr>
          <w:p w14:paraId="5757CCA1" w14:textId="77777777" w:rsidR="00DE59A8" w:rsidRPr="00DE018F" w:rsidRDefault="00DE59A8" w:rsidP="00520173">
            <w:pPr>
              <w:spacing w:before="40" w:after="120"/>
              <w:ind w:right="113"/>
              <w:rPr>
                <w:sz w:val="18"/>
                <w:szCs w:val="18"/>
                <w:lang w:val="es-NI"/>
              </w:rPr>
            </w:pPr>
            <w:r w:rsidRPr="00DE018F">
              <w:rPr>
                <w:sz w:val="18"/>
                <w:szCs w:val="18"/>
                <w:lang w:val="es-NI"/>
              </w:rPr>
              <w:t>7.1.12</w:t>
            </w:r>
          </w:p>
        </w:tc>
        <w:tc>
          <w:tcPr>
            <w:tcW w:w="4308" w:type="dxa"/>
            <w:shd w:val="clear" w:color="auto" w:fill="auto"/>
          </w:tcPr>
          <w:p w14:paraId="5E52283C" w14:textId="77777777" w:rsidR="00DE59A8" w:rsidRPr="00DE018F" w:rsidRDefault="00DE59A8" w:rsidP="00520173">
            <w:pPr>
              <w:spacing w:before="40" w:after="120"/>
              <w:ind w:right="113"/>
              <w:rPr>
                <w:sz w:val="18"/>
                <w:szCs w:val="18"/>
                <w:lang w:val="es-NI"/>
              </w:rPr>
            </w:pPr>
            <w:r w:rsidRPr="00DE018F">
              <w:rPr>
                <w:sz w:val="18"/>
                <w:szCs w:val="18"/>
                <w:lang w:val="es-NI"/>
              </w:rPr>
              <w:t>Que los empleadores les violenten a las personas trabajadoras sus derechos morales, o sean objeto de acoso o chantaje sexual.</w:t>
            </w:r>
          </w:p>
        </w:tc>
        <w:tc>
          <w:tcPr>
            <w:tcW w:w="2496" w:type="dxa"/>
            <w:shd w:val="clear" w:color="auto" w:fill="auto"/>
          </w:tcPr>
          <w:p w14:paraId="10DE6748" w14:textId="77777777" w:rsidR="00DE59A8" w:rsidRPr="00DE018F" w:rsidRDefault="00DE59A8" w:rsidP="00593B84">
            <w:pPr>
              <w:spacing w:before="40" w:after="120"/>
              <w:ind w:right="113"/>
              <w:rPr>
                <w:sz w:val="18"/>
                <w:szCs w:val="18"/>
                <w:lang w:val="es-NI"/>
              </w:rPr>
            </w:pPr>
            <w:r w:rsidRPr="00DE018F">
              <w:rPr>
                <w:sz w:val="18"/>
                <w:szCs w:val="18"/>
                <w:lang w:val="es-NI"/>
              </w:rPr>
              <w:t>Artos. 26 inciso 3 y 36 Cn, Arto. 17 C.T</w:t>
            </w:r>
          </w:p>
        </w:tc>
      </w:tr>
      <w:tr w:rsidR="00DE59A8" w:rsidRPr="00520173" w14:paraId="05FEDB5E" w14:textId="77777777" w:rsidTr="00B260BF">
        <w:tc>
          <w:tcPr>
            <w:tcW w:w="567" w:type="dxa"/>
            <w:shd w:val="clear" w:color="auto" w:fill="auto"/>
          </w:tcPr>
          <w:p w14:paraId="3AB42BB4" w14:textId="77777777" w:rsidR="00DE59A8" w:rsidRPr="00DE018F" w:rsidRDefault="00DE59A8" w:rsidP="00520173">
            <w:pPr>
              <w:spacing w:before="40" w:after="120"/>
              <w:ind w:right="113"/>
              <w:rPr>
                <w:sz w:val="18"/>
                <w:szCs w:val="18"/>
                <w:lang w:val="es-NI"/>
              </w:rPr>
            </w:pPr>
            <w:r w:rsidRPr="00DE018F">
              <w:rPr>
                <w:sz w:val="18"/>
                <w:szCs w:val="18"/>
                <w:lang w:val="es-NI"/>
              </w:rPr>
              <w:t>7.1.13</w:t>
            </w:r>
          </w:p>
        </w:tc>
        <w:tc>
          <w:tcPr>
            <w:tcW w:w="4308" w:type="dxa"/>
            <w:shd w:val="clear" w:color="auto" w:fill="auto"/>
          </w:tcPr>
          <w:p w14:paraId="2CFD6678" w14:textId="77777777" w:rsidR="00DE59A8" w:rsidRPr="00DE018F" w:rsidRDefault="00DE59A8" w:rsidP="00520173">
            <w:pPr>
              <w:spacing w:before="40" w:after="120"/>
              <w:ind w:right="113"/>
              <w:rPr>
                <w:sz w:val="18"/>
                <w:szCs w:val="18"/>
                <w:lang w:val="es-NI"/>
              </w:rPr>
            </w:pPr>
            <w:r w:rsidRPr="00DE018F">
              <w:rPr>
                <w:sz w:val="18"/>
                <w:szCs w:val="18"/>
                <w:lang w:val="es-NI"/>
              </w:rPr>
              <w:t>Que los empleadores no respeten la dignidad e intimidad de las mujeres y hombres, quienes tienen derecho por igual a no ser objeto de ningún tipo de violencia, sea ésta verbal, física, sociológica, de naturaleza sexual.</w:t>
            </w:r>
          </w:p>
        </w:tc>
        <w:tc>
          <w:tcPr>
            <w:tcW w:w="2496" w:type="dxa"/>
            <w:shd w:val="clear" w:color="auto" w:fill="auto"/>
          </w:tcPr>
          <w:p w14:paraId="1050C76A" w14:textId="77777777" w:rsidR="00DE59A8" w:rsidRPr="00DE018F" w:rsidRDefault="00DE59A8" w:rsidP="00520173">
            <w:pPr>
              <w:spacing w:before="40" w:after="120"/>
              <w:ind w:right="113"/>
              <w:rPr>
                <w:sz w:val="18"/>
                <w:szCs w:val="18"/>
                <w:lang w:val="es-NI"/>
              </w:rPr>
            </w:pPr>
            <w:r w:rsidRPr="00DE018F">
              <w:rPr>
                <w:sz w:val="18"/>
                <w:szCs w:val="18"/>
                <w:lang w:val="es-NI"/>
              </w:rPr>
              <w:t>Artos. 26 y 36 Cn</w:t>
            </w:r>
          </w:p>
        </w:tc>
      </w:tr>
      <w:tr w:rsidR="00DE59A8" w:rsidRPr="00520173" w14:paraId="5E5047C2" w14:textId="77777777" w:rsidTr="00B260BF">
        <w:tc>
          <w:tcPr>
            <w:tcW w:w="567" w:type="dxa"/>
            <w:shd w:val="clear" w:color="auto" w:fill="auto"/>
          </w:tcPr>
          <w:p w14:paraId="1D325EEC" w14:textId="77777777" w:rsidR="00DE59A8" w:rsidRPr="00DE018F" w:rsidRDefault="00DE59A8" w:rsidP="00593B84">
            <w:pPr>
              <w:keepNext/>
              <w:spacing w:before="40" w:after="120"/>
              <w:rPr>
                <w:sz w:val="18"/>
                <w:szCs w:val="18"/>
                <w:lang w:val="es-NI"/>
              </w:rPr>
            </w:pPr>
            <w:r w:rsidRPr="00DE018F">
              <w:rPr>
                <w:sz w:val="18"/>
                <w:szCs w:val="18"/>
                <w:lang w:val="es-NI"/>
              </w:rPr>
              <w:lastRenderedPageBreak/>
              <w:t>7.1.14</w:t>
            </w:r>
          </w:p>
        </w:tc>
        <w:tc>
          <w:tcPr>
            <w:tcW w:w="4308" w:type="dxa"/>
            <w:shd w:val="clear" w:color="auto" w:fill="auto"/>
          </w:tcPr>
          <w:p w14:paraId="307038EF" w14:textId="77777777" w:rsidR="00DE59A8" w:rsidRPr="00DE018F" w:rsidRDefault="00DE59A8" w:rsidP="00593B84">
            <w:pPr>
              <w:keepNext/>
              <w:spacing w:before="40" w:after="120"/>
              <w:rPr>
                <w:sz w:val="18"/>
                <w:szCs w:val="18"/>
                <w:lang w:val="es-NI"/>
              </w:rPr>
            </w:pPr>
            <w:r w:rsidRPr="00DE018F">
              <w:rPr>
                <w:sz w:val="18"/>
                <w:szCs w:val="18"/>
                <w:lang w:val="es-NI"/>
              </w:rPr>
              <w:t>Que los centros penales no lleven planillas especiales que demuestren los ingresos de las personas privadas de libertad, los que serán entregados a la propia persona o al familiar que éste determine, pudiendo ser revisadas dichas planillas en cualquier momento por la Inspectoría del Trabajo.</w:t>
            </w:r>
          </w:p>
        </w:tc>
        <w:tc>
          <w:tcPr>
            <w:tcW w:w="2496" w:type="dxa"/>
            <w:shd w:val="clear" w:color="auto" w:fill="auto"/>
          </w:tcPr>
          <w:p w14:paraId="5C450150" w14:textId="77777777" w:rsidR="00DE59A8" w:rsidRPr="00DE018F" w:rsidRDefault="00DE59A8" w:rsidP="00593B84">
            <w:pPr>
              <w:keepNext/>
              <w:spacing w:before="40" w:after="120"/>
              <w:rPr>
                <w:sz w:val="18"/>
                <w:szCs w:val="18"/>
                <w:lang w:val="es-NI"/>
              </w:rPr>
            </w:pPr>
            <w:r w:rsidRPr="00DE018F">
              <w:rPr>
                <w:sz w:val="18"/>
                <w:szCs w:val="18"/>
                <w:lang w:val="es-NI"/>
              </w:rPr>
              <w:t>Arto. 197 CT</w:t>
            </w:r>
          </w:p>
        </w:tc>
      </w:tr>
      <w:tr w:rsidR="00DE59A8" w:rsidRPr="00B260BF" w14:paraId="598F9025" w14:textId="77777777" w:rsidTr="00B260BF">
        <w:tc>
          <w:tcPr>
            <w:tcW w:w="567" w:type="dxa"/>
            <w:tcBorders>
              <w:bottom w:val="single" w:sz="12" w:space="0" w:color="auto"/>
            </w:tcBorders>
            <w:shd w:val="clear" w:color="auto" w:fill="auto"/>
          </w:tcPr>
          <w:p w14:paraId="48DDB451" w14:textId="77777777" w:rsidR="00DE59A8" w:rsidRPr="00B260BF" w:rsidRDefault="00DE59A8" w:rsidP="00B260BF">
            <w:pPr>
              <w:spacing w:before="40" w:after="120"/>
              <w:ind w:right="113"/>
              <w:rPr>
                <w:sz w:val="18"/>
                <w:szCs w:val="18"/>
                <w:lang w:val="es-NI"/>
              </w:rPr>
            </w:pPr>
            <w:r w:rsidRPr="00B260BF">
              <w:rPr>
                <w:sz w:val="18"/>
                <w:szCs w:val="18"/>
                <w:lang w:val="es-NI"/>
              </w:rPr>
              <w:t>7.1.15</w:t>
            </w:r>
          </w:p>
        </w:tc>
        <w:tc>
          <w:tcPr>
            <w:tcW w:w="4308" w:type="dxa"/>
            <w:tcBorders>
              <w:bottom w:val="single" w:sz="12" w:space="0" w:color="auto"/>
            </w:tcBorders>
            <w:shd w:val="clear" w:color="auto" w:fill="auto"/>
          </w:tcPr>
          <w:p w14:paraId="7C5B7544" w14:textId="77777777" w:rsidR="00DE59A8" w:rsidRPr="00B260BF" w:rsidRDefault="00DE59A8" w:rsidP="00B260BF">
            <w:pPr>
              <w:spacing w:before="80" w:after="80"/>
              <w:rPr>
                <w:sz w:val="18"/>
                <w:szCs w:val="18"/>
                <w:lang w:val="es-NI"/>
              </w:rPr>
            </w:pPr>
            <w:r w:rsidRPr="00B260BF">
              <w:rPr>
                <w:sz w:val="18"/>
                <w:szCs w:val="18"/>
                <w:lang w:val="es-NI"/>
              </w:rPr>
              <w:t xml:space="preserve">El empleador no tiene listas discriminatorias, ni brinda información de sus trabajadores o ex trabajadores a otros empleadores, con fines de discriminación. </w:t>
            </w:r>
          </w:p>
        </w:tc>
        <w:tc>
          <w:tcPr>
            <w:tcW w:w="2496" w:type="dxa"/>
            <w:tcBorders>
              <w:bottom w:val="single" w:sz="12" w:space="0" w:color="auto"/>
            </w:tcBorders>
            <w:shd w:val="clear" w:color="auto" w:fill="auto"/>
          </w:tcPr>
          <w:p w14:paraId="5BAEBCD8" w14:textId="77777777" w:rsidR="00DE59A8" w:rsidRPr="00B260BF" w:rsidRDefault="00DE59A8" w:rsidP="00593B84">
            <w:pPr>
              <w:spacing w:before="80" w:after="80"/>
              <w:rPr>
                <w:sz w:val="18"/>
                <w:szCs w:val="18"/>
                <w:lang w:val="es-NI"/>
              </w:rPr>
            </w:pPr>
            <w:r w:rsidRPr="00B260BF">
              <w:rPr>
                <w:sz w:val="18"/>
                <w:szCs w:val="18"/>
                <w:lang w:val="es-NI"/>
              </w:rPr>
              <w:t>Arto. 17 b) CT</w:t>
            </w:r>
          </w:p>
        </w:tc>
      </w:tr>
    </w:tbl>
    <w:p w14:paraId="7399C7EF" w14:textId="77777777" w:rsidR="00DE59A8" w:rsidRDefault="00B260BF" w:rsidP="00DE018F">
      <w:pPr>
        <w:pStyle w:val="SingleTxtG"/>
        <w:spacing w:before="240"/>
        <w:rPr>
          <w:lang w:val="es-NI"/>
        </w:rPr>
      </w:pPr>
      <w:r>
        <w:rPr>
          <w:lang w:val="es-NI"/>
        </w:rPr>
        <w:t>16</w:t>
      </w:r>
      <w:r w:rsidR="001B269A">
        <w:rPr>
          <w:lang w:val="es-NI"/>
        </w:rPr>
        <w:t>2</w:t>
      </w:r>
      <w:r>
        <w:rPr>
          <w:lang w:val="es-NI"/>
        </w:rPr>
        <w:t>.</w:t>
      </w:r>
      <w:r>
        <w:rPr>
          <w:lang w:val="es-NI"/>
        </w:rPr>
        <w:tab/>
      </w:r>
      <w:r w:rsidR="00DE59A8" w:rsidRPr="00DE59A8">
        <w:rPr>
          <w:lang w:val="es-NI"/>
        </w:rPr>
        <w:t>En ese sentido en materia de inspección hay que destacar acciones recientes:</w:t>
      </w:r>
      <w:r w:rsidR="003605B1">
        <w:rPr>
          <w:lang w:val="es-NI"/>
        </w:rPr>
        <w:t xml:space="preserve"> </w:t>
      </w:r>
      <w:r w:rsidR="00DE59A8" w:rsidRPr="00DE59A8">
        <w:rPr>
          <w:lang w:val="es-NI"/>
        </w:rPr>
        <w:t xml:space="preserve">Charla impartida por la Procuradora Especial para las personas con discapacidad, los días 7 y 8 de </w:t>
      </w:r>
      <w:r w:rsidRPr="00DE59A8">
        <w:rPr>
          <w:lang w:val="es-NI"/>
        </w:rPr>
        <w:t>marzo</w:t>
      </w:r>
      <w:r w:rsidR="00DE59A8" w:rsidRPr="00DE59A8">
        <w:rPr>
          <w:lang w:val="es-NI"/>
        </w:rPr>
        <w:t xml:space="preserve"> del 2011, en la </w:t>
      </w:r>
      <w:r w:rsidRPr="00DE59A8">
        <w:rPr>
          <w:lang w:val="es-NI"/>
        </w:rPr>
        <w:t>cual participaron</w:t>
      </w:r>
      <w:r w:rsidR="00DE59A8" w:rsidRPr="00DE59A8">
        <w:rPr>
          <w:lang w:val="es-NI"/>
        </w:rPr>
        <w:t xml:space="preserve"> servidores públicos del Ministerio del Trabajo.</w:t>
      </w:r>
    </w:p>
    <w:p w14:paraId="6D981CA0" w14:textId="77777777" w:rsidR="00DE59A8" w:rsidRDefault="00B260BF" w:rsidP="00DE59A8">
      <w:pPr>
        <w:pStyle w:val="SingleTxtG"/>
        <w:rPr>
          <w:lang w:val="es-NI"/>
        </w:rPr>
      </w:pPr>
      <w:r>
        <w:rPr>
          <w:lang w:val="es-NI"/>
        </w:rPr>
        <w:t>16</w:t>
      </w:r>
      <w:r w:rsidR="001B269A">
        <w:rPr>
          <w:lang w:val="es-NI"/>
        </w:rPr>
        <w:t>3</w:t>
      </w:r>
      <w:r>
        <w:rPr>
          <w:lang w:val="es-NI"/>
        </w:rPr>
        <w:t>.</w:t>
      </w:r>
      <w:r>
        <w:rPr>
          <w:lang w:val="es-NI"/>
        </w:rPr>
        <w:tab/>
      </w:r>
      <w:r w:rsidR="00DE59A8" w:rsidRPr="00DE59A8">
        <w:rPr>
          <w:lang w:val="es-NI"/>
        </w:rPr>
        <w:t>En el año 2012 se establecieron 1</w:t>
      </w:r>
      <w:r w:rsidR="00C30F92">
        <w:rPr>
          <w:lang w:val="es-NI"/>
        </w:rPr>
        <w:t>.</w:t>
      </w:r>
      <w:r w:rsidR="00DE59A8" w:rsidRPr="00DE59A8">
        <w:rPr>
          <w:lang w:val="es-NI"/>
        </w:rPr>
        <w:t xml:space="preserve">533 medidas correctivas en inspecciones laborales a nivel nacional, en el bloque siete de la guía técnica de inspección </w:t>
      </w:r>
      <w:r w:rsidR="00B44B08">
        <w:rPr>
          <w:lang w:val="es-NI"/>
        </w:rPr>
        <w:t>“</w:t>
      </w:r>
      <w:r w:rsidR="00DE59A8" w:rsidRPr="00DE59A8">
        <w:rPr>
          <w:lang w:val="es-NI"/>
        </w:rPr>
        <w:t>Igualdad y no Discriminación</w:t>
      </w:r>
      <w:r w:rsidR="00B44B08">
        <w:rPr>
          <w:lang w:val="es-NI"/>
        </w:rPr>
        <w:t>”</w:t>
      </w:r>
      <w:r w:rsidR="00DE59A8" w:rsidRPr="00DE59A8">
        <w:rPr>
          <w:lang w:val="es-NI"/>
        </w:rPr>
        <w:t xml:space="preserve">, con el objetivo de educar a los empleadores sobre la no discriminación en el empleo, y vigilar la correcta aplicación de la </w:t>
      </w:r>
      <w:r w:rsidR="00C30F92">
        <w:rPr>
          <w:lang w:val="es-NI"/>
        </w:rPr>
        <w:t>L</w:t>
      </w:r>
      <w:r w:rsidR="00DE59A8" w:rsidRPr="00DE59A8">
        <w:rPr>
          <w:lang w:val="es-NI"/>
        </w:rPr>
        <w:t>ey 763, en la inclusión laboral de las personas con discapacidad, haciéndose referencia que los centros de trabajo que tengan más de cincuenta trabajadores deberán contratar el 2</w:t>
      </w:r>
      <w:r w:rsidR="0088684A">
        <w:rPr>
          <w:lang w:val="es-NI"/>
        </w:rPr>
        <w:t> </w:t>
      </w:r>
      <w:r w:rsidR="00DE59A8" w:rsidRPr="00DE59A8">
        <w:rPr>
          <w:lang w:val="es-NI"/>
        </w:rPr>
        <w:t xml:space="preserve">% de personas con discapacidad en sus nóminas y en el caso que fueren menos de cincuenta trabajadores deberán contratar al menos una persona con discapacidad, para ello se les ha orientado a los empleadores que pueden recurrir a la base de datos proporcionada por la Oficina de Servicio Público de Empleo (SEPEM) del MITRAB, con el objetivo de que contraten personas con discapacidad. Así mismo en el año </w:t>
      </w:r>
      <w:r w:rsidR="00C30F92">
        <w:rPr>
          <w:lang w:val="es-NI"/>
        </w:rPr>
        <w:t>2012</w:t>
      </w:r>
      <w:r w:rsidR="00DE59A8" w:rsidRPr="00DE59A8">
        <w:rPr>
          <w:lang w:val="es-NI"/>
        </w:rPr>
        <w:t>, hubieron un total de 78</w:t>
      </w:r>
      <w:r w:rsidR="00C30F92">
        <w:rPr>
          <w:lang w:val="es-NI"/>
        </w:rPr>
        <w:t>.</w:t>
      </w:r>
      <w:r w:rsidR="00DE59A8" w:rsidRPr="00DE59A8">
        <w:rPr>
          <w:lang w:val="es-NI"/>
        </w:rPr>
        <w:t>354 personas trabajadoras tuteladas en el bloque</w:t>
      </w:r>
      <w:r w:rsidR="00912D38">
        <w:rPr>
          <w:lang w:val="es-NI"/>
        </w:rPr>
        <w:t xml:space="preserve"> siete de la guía </w:t>
      </w:r>
      <w:proofErr w:type="spellStart"/>
      <w:r w:rsidR="00912D38">
        <w:rPr>
          <w:lang w:val="es-NI"/>
        </w:rPr>
        <w:t>inspectiva</w:t>
      </w:r>
      <w:proofErr w:type="spellEnd"/>
      <w:r w:rsidR="00912D38">
        <w:rPr>
          <w:lang w:val="es-NI"/>
        </w:rPr>
        <w:t xml:space="preserve">. </w:t>
      </w:r>
    </w:p>
    <w:p w14:paraId="7F8F0940" w14:textId="77777777" w:rsidR="00DE59A8" w:rsidRDefault="00B260BF" w:rsidP="00DE59A8">
      <w:pPr>
        <w:pStyle w:val="SingleTxtG"/>
        <w:rPr>
          <w:lang w:val="es-NI"/>
        </w:rPr>
      </w:pPr>
      <w:r>
        <w:rPr>
          <w:lang w:val="es-NI"/>
        </w:rPr>
        <w:t>16</w:t>
      </w:r>
      <w:r w:rsidR="001B269A">
        <w:rPr>
          <w:lang w:val="es-NI"/>
        </w:rPr>
        <w:t>4</w:t>
      </w:r>
      <w:r>
        <w:rPr>
          <w:lang w:val="es-NI"/>
        </w:rPr>
        <w:t>.</w:t>
      </w:r>
      <w:r>
        <w:rPr>
          <w:lang w:val="es-NI"/>
        </w:rPr>
        <w:tab/>
      </w:r>
      <w:r w:rsidR="00DE59A8" w:rsidRPr="00DE59A8">
        <w:rPr>
          <w:lang w:val="es-NI"/>
        </w:rPr>
        <w:t xml:space="preserve">En otro orden, en el tema de higiene y seguridad en el trabajo, con énfasis en las personas con discapacidad el Estado de Nicaragua, por medio del Consejo Nacional de Higiene y Seguridad del Trabajo, que preside el Ministerio del Trabajo y en el marco de la celebración del 18 de agosto, Día Nacional de la Higiene y Seguridad del Trabajo, realizó el Foro de intercambio de buenas prácticas y experiencias de las personas con discapacidad en la prevención de los riesgos laborales en sus lugares de trabajo bajo el lema </w:t>
      </w:r>
      <w:r w:rsidR="00B44B08">
        <w:rPr>
          <w:lang w:val="es-NI"/>
        </w:rPr>
        <w:t>“</w:t>
      </w:r>
      <w:r w:rsidR="00DE59A8" w:rsidRPr="00DE59A8">
        <w:rPr>
          <w:lang w:val="es-NI"/>
        </w:rPr>
        <w:t>Las personas trabajadoras con discapacidad laborando en condiciones seguras y saludables</w:t>
      </w:r>
      <w:r w:rsidR="00B44B08">
        <w:rPr>
          <w:lang w:val="es-NI"/>
        </w:rPr>
        <w:t>”</w:t>
      </w:r>
      <w:r w:rsidR="00DE59A8" w:rsidRPr="00DE59A8">
        <w:rPr>
          <w:lang w:val="es-NI"/>
        </w:rPr>
        <w:t xml:space="preserve"> en el pleno goce de todos sus derecho laborales y promoviendo las oportunidades empresariales que faciliten la integración laboral.</w:t>
      </w:r>
    </w:p>
    <w:p w14:paraId="2D62E871" w14:textId="77777777" w:rsidR="00DE59A8" w:rsidRDefault="00B260BF" w:rsidP="00DE59A8">
      <w:pPr>
        <w:pStyle w:val="SingleTxtG"/>
        <w:rPr>
          <w:lang w:val="es-NI"/>
        </w:rPr>
      </w:pPr>
      <w:r>
        <w:rPr>
          <w:lang w:val="es-NI"/>
        </w:rPr>
        <w:t>16</w:t>
      </w:r>
      <w:r w:rsidR="001B269A">
        <w:rPr>
          <w:lang w:val="es-NI"/>
        </w:rPr>
        <w:t>5</w:t>
      </w:r>
      <w:r>
        <w:rPr>
          <w:lang w:val="es-NI"/>
        </w:rPr>
        <w:t>.</w:t>
      </w:r>
      <w:r>
        <w:rPr>
          <w:lang w:val="es-NI"/>
        </w:rPr>
        <w:tab/>
      </w:r>
      <w:r w:rsidR="00DE59A8" w:rsidRPr="00DE59A8">
        <w:rPr>
          <w:lang w:val="es-NI"/>
        </w:rPr>
        <w:t>Nicaragua como garante de los derechos a hecho enormes esfuerzos por garantizar empleo y auto empleo al pueblo en general en especial a las personas con discapacidad, respondiendo las instituciones de la manera siguiente</w:t>
      </w:r>
      <w:r>
        <w:rPr>
          <w:lang w:val="es-NI"/>
        </w:rPr>
        <w:t>.</w:t>
      </w:r>
    </w:p>
    <w:p w14:paraId="467C0B32" w14:textId="77777777" w:rsidR="00DE59A8" w:rsidRDefault="00B260BF" w:rsidP="00DE59A8">
      <w:pPr>
        <w:pStyle w:val="SingleTxtG"/>
        <w:rPr>
          <w:lang w:val="es-NI"/>
        </w:rPr>
      </w:pPr>
      <w:r>
        <w:rPr>
          <w:lang w:val="es-NI"/>
        </w:rPr>
        <w:t>16</w:t>
      </w:r>
      <w:r w:rsidR="001B269A">
        <w:rPr>
          <w:lang w:val="es-NI"/>
        </w:rPr>
        <w:t>6</w:t>
      </w:r>
      <w:r>
        <w:rPr>
          <w:lang w:val="es-NI"/>
        </w:rPr>
        <w:t>.</w:t>
      </w:r>
      <w:r>
        <w:rPr>
          <w:lang w:val="es-NI"/>
        </w:rPr>
        <w:tab/>
      </w:r>
      <w:r w:rsidR="00DE59A8" w:rsidRPr="00DE59A8">
        <w:rPr>
          <w:lang w:val="es-NI"/>
        </w:rPr>
        <w:t>En la búsqueda de encontrar respuesta socio laboral al sector de personas con discapacidad el Estado de Nicaragua por medio del Instituto Nacional Tecnológico (INATEC), elaboró 2 diagnósticos de Detección de Personas laborando con algún tipo de discapacidad, teniendo como resultado un 54</w:t>
      </w:r>
      <w:r w:rsidR="0088684A">
        <w:rPr>
          <w:lang w:val="es-NI"/>
        </w:rPr>
        <w:t> </w:t>
      </w:r>
      <w:r w:rsidR="00DE59A8" w:rsidRPr="00DE59A8">
        <w:rPr>
          <w:lang w:val="es-NI"/>
        </w:rPr>
        <w:t>%, que corresponde a 172 personas con discapacidad laborando en INATEC central</w:t>
      </w:r>
      <w:r w:rsidR="00C33AD4">
        <w:rPr>
          <w:lang w:val="es-NI"/>
        </w:rPr>
        <w:t>.</w:t>
      </w:r>
    </w:p>
    <w:p w14:paraId="1FC65655" w14:textId="77777777" w:rsidR="00DE59A8" w:rsidRDefault="00B260BF" w:rsidP="00DE59A8">
      <w:pPr>
        <w:pStyle w:val="SingleTxtG"/>
        <w:rPr>
          <w:lang w:val="es-NI"/>
        </w:rPr>
      </w:pPr>
      <w:r>
        <w:rPr>
          <w:lang w:val="es-NI"/>
        </w:rPr>
        <w:t>16</w:t>
      </w:r>
      <w:r w:rsidR="001B269A">
        <w:rPr>
          <w:lang w:val="es-NI"/>
        </w:rPr>
        <w:t>7</w:t>
      </w:r>
      <w:r>
        <w:rPr>
          <w:lang w:val="es-NI"/>
        </w:rPr>
        <w:t>.</w:t>
      </w:r>
      <w:r>
        <w:rPr>
          <w:lang w:val="es-NI"/>
        </w:rPr>
        <w:tab/>
      </w:r>
      <w:r w:rsidR="00DE59A8" w:rsidRPr="00DE59A8">
        <w:rPr>
          <w:lang w:val="es-NI"/>
        </w:rPr>
        <w:t>Asimismo se encuentran laborando en Instituciones de Estado: 8 en las oficinas centrales del Ministerio de Transporte (MTI), 476 personas con discapacidad en el Ministerio de Salud (MINSA)</w:t>
      </w:r>
      <w:r w:rsidR="00C33AD4">
        <w:rPr>
          <w:lang w:val="es-NI"/>
        </w:rPr>
        <w:t>.</w:t>
      </w:r>
    </w:p>
    <w:p w14:paraId="16EAB434" w14:textId="77777777" w:rsidR="00DE59A8" w:rsidRDefault="00B260BF" w:rsidP="00DE59A8">
      <w:pPr>
        <w:pStyle w:val="SingleTxtG"/>
        <w:rPr>
          <w:lang w:val="es-NI"/>
        </w:rPr>
      </w:pPr>
      <w:r>
        <w:rPr>
          <w:lang w:val="es-NI"/>
        </w:rPr>
        <w:t>16</w:t>
      </w:r>
      <w:r w:rsidR="001B269A">
        <w:rPr>
          <w:lang w:val="es-NI"/>
        </w:rPr>
        <w:t>8</w:t>
      </w:r>
      <w:r>
        <w:rPr>
          <w:lang w:val="es-NI"/>
        </w:rPr>
        <w:t>.</w:t>
      </w:r>
      <w:r>
        <w:rPr>
          <w:lang w:val="es-NI"/>
        </w:rPr>
        <w:tab/>
      </w:r>
      <w:r w:rsidR="00DE59A8" w:rsidRPr="00DE59A8">
        <w:rPr>
          <w:lang w:val="es-NI"/>
        </w:rPr>
        <w:t xml:space="preserve">También se </w:t>
      </w:r>
      <w:r w:rsidR="00C30F92" w:rsidRPr="00DE59A8">
        <w:rPr>
          <w:lang w:val="es-NI"/>
        </w:rPr>
        <w:t>ejecutó</w:t>
      </w:r>
      <w:r w:rsidR="00DE59A8" w:rsidRPr="00DE59A8">
        <w:rPr>
          <w:lang w:val="es-NI"/>
        </w:rPr>
        <w:t xml:space="preserve"> desde el Instituto Nacional Tecnológico (INATEC), Proyectos </w:t>
      </w:r>
      <w:r w:rsidR="00B44B08">
        <w:rPr>
          <w:lang w:val="es-NI"/>
        </w:rPr>
        <w:t>“</w:t>
      </w:r>
      <w:r w:rsidR="00DE59A8" w:rsidRPr="00DE59A8">
        <w:rPr>
          <w:lang w:val="es-NI"/>
        </w:rPr>
        <w:t>Estrategias de Capacitación para la Reinserción Socioeconómica y Vocacional a las Personas con Discapacidad, Víctimas de Minas Terrestres</w:t>
      </w:r>
      <w:r w:rsidR="00B44B08">
        <w:rPr>
          <w:lang w:val="es-NI"/>
        </w:rPr>
        <w:t>”</w:t>
      </w:r>
      <w:r w:rsidR="00DE59A8" w:rsidRPr="00DE59A8">
        <w:rPr>
          <w:lang w:val="es-NI"/>
        </w:rPr>
        <w:t xml:space="preserve"> y </w:t>
      </w:r>
      <w:r w:rsidR="00B44B08">
        <w:rPr>
          <w:lang w:val="es-NI"/>
        </w:rPr>
        <w:t>“</w:t>
      </w:r>
      <w:r w:rsidR="00DE59A8" w:rsidRPr="00DE59A8">
        <w:rPr>
          <w:lang w:val="es-NI"/>
        </w:rPr>
        <w:t>Reinserción socio laboral de Personas con Discapacidad Víctimas de Mina Antipersonal del Municipio de Condega, Departamento de Estelí</w:t>
      </w:r>
      <w:r w:rsidR="00B44B08">
        <w:rPr>
          <w:lang w:val="es-NI"/>
        </w:rPr>
        <w:t>”</w:t>
      </w:r>
      <w:r w:rsidR="00DE59A8" w:rsidRPr="00DE59A8">
        <w:rPr>
          <w:lang w:val="es-NI"/>
        </w:rPr>
        <w:t>, beneficiando a hombres y mujeres con capacitación y proyectos productivos, para contribuir al mejoramiento de condiciones y calidad de vida de las víctimas de minas y sus familia, por medio del trabajo desarrollado en cada familia.</w:t>
      </w:r>
    </w:p>
    <w:p w14:paraId="450FE0A5" w14:textId="77777777" w:rsidR="00DE59A8" w:rsidRDefault="003605B1" w:rsidP="00520173">
      <w:pPr>
        <w:pStyle w:val="H1G"/>
        <w:rPr>
          <w:u w:val="single"/>
          <w:lang w:val="es-NI"/>
        </w:rPr>
      </w:pPr>
      <w:r>
        <w:rPr>
          <w:lang w:val="es-NI"/>
        </w:rPr>
        <w:lastRenderedPageBreak/>
        <w:tab/>
      </w:r>
      <w:r>
        <w:rPr>
          <w:lang w:val="es-NI"/>
        </w:rPr>
        <w:tab/>
      </w:r>
      <w:r w:rsidR="00DE59A8" w:rsidRPr="00DE59A8">
        <w:rPr>
          <w:lang w:val="es-NI"/>
        </w:rPr>
        <w:t xml:space="preserve">Participación de la Vida Política y Pública </w:t>
      </w:r>
    </w:p>
    <w:p w14:paraId="0D29E4CC" w14:textId="77777777" w:rsidR="00DE59A8" w:rsidRDefault="00B260BF" w:rsidP="00DE59A8">
      <w:pPr>
        <w:pStyle w:val="SingleTxtG"/>
        <w:rPr>
          <w:lang w:val="es-NI"/>
        </w:rPr>
      </w:pPr>
      <w:r>
        <w:rPr>
          <w:lang w:val="es-NI"/>
        </w:rPr>
        <w:t>1</w:t>
      </w:r>
      <w:r w:rsidR="001B269A">
        <w:rPr>
          <w:lang w:val="es-NI"/>
        </w:rPr>
        <w:t>69</w:t>
      </w:r>
      <w:r>
        <w:rPr>
          <w:lang w:val="es-NI"/>
        </w:rPr>
        <w:t>.</w:t>
      </w:r>
      <w:r>
        <w:rPr>
          <w:lang w:val="es-NI"/>
        </w:rPr>
        <w:tab/>
      </w:r>
      <w:r w:rsidR="00DE59A8" w:rsidRPr="00DE59A8">
        <w:rPr>
          <w:lang w:val="es-NI"/>
        </w:rPr>
        <w:t xml:space="preserve">El </w:t>
      </w:r>
      <w:r w:rsidR="00B1582C">
        <w:rPr>
          <w:lang w:val="es-NI"/>
        </w:rPr>
        <w:t>E</w:t>
      </w:r>
      <w:r w:rsidR="00DE59A8" w:rsidRPr="00DE59A8">
        <w:rPr>
          <w:lang w:val="es-NI"/>
        </w:rPr>
        <w:t>stado de Nicaragua ha venido avanzando en el acceso de las personas con discapacidad en los diferentes procesos de participación e integración a la vida política y pública, como resultado de esa labor de atención el Consejo Supremo Electoral (CSE) tiene:</w:t>
      </w:r>
    </w:p>
    <w:p w14:paraId="1B3B2B32" w14:textId="77777777" w:rsidR="00DE59A8" w:rsidRPr="00DE59A8" w:rsidRDefault="00DE59A8" w:rsidP="00520173">
      <w:pPr>
        <w:pStyle w:val="SingleTxtG"/>
        <w:numPr>
          <w:ilvl w:val="0"/>
          <w:numId w:val="26"/>
        </w:numPr>
        <w:ind w:left="1134" w:firstLine="567"/>
        <w:rPr>
          <w:lang w:val="es-NI"/>
        </w:rPr>
      </w:pPr>
      <w:r w:rsidRPr="00DE59A8">
        <w:rPr>
          <w:lang w:val="es-NI"/>
        </w:rPr>
        <w:t>Censo para ubicar a las personas discapacitadas territorialmente e iniciar un proceso de reubicación en las Juntas Receptoras de Votos (JRV) a fin de mejorar la accesibilidad a un derecho político tan importa</w:t>
      </w:r>
      <w:r w:rsidR="00B260BF">
        <w:rPr>
          <w:lang w:val="es-NI"/>
        </w:rPr>
        <w:t>nte como es el derecho a elegir;</w:t>
      </w:r>
    </w:p>
    <w:p w14:paraId="47F4E2C6" w14:textId="77777777" w:rsidR="00DE59A8" w:rsidRPr="00DE59A8" w:rsidRDefault="00DE59A8" w:rsidP="00520173">
      <w:pPr>
        <w:pStyle w:val="SingleTxtG"/>
        <w:numPr>
          <w:ilvl w:val="0"/>
          <w:numId w:val="26"/>
        </w:numPr>
        <w:ind w:left="1134" w:firstLine="567"/>
        <w:rPr>
          <w:lang w:val="es-NI"/>
        </w:rPr>
      </w:pPr>
      <w:r w:rsidRPr="00DE59A8">
        <w:rPr>
          <w:lang w:val="es-NI"/>
        </w:rPr>
        <w:t>Detectar a las personas con discapacidad que no hayan sido</w:t>
      </w:r>
      <w:r w:rsidR="00B260BF">
        <w:rPr>
          <w:lang w:val="es-NI"/>
        </w:rPr>
        <w:t xml:space="preserve"> ceduladas por diversas razones;</w:t>
      </w:r>
    </w:p>
    <w:p w14:paraId="18AC95F5" w14:textId="77777777" w:rsidR="00DE59A8" w:rsidRDefault="00DE59A8" w:rsidP="00520173">
      <w:pPr>
        <w:pStyle w:val="SingleTxtG"/>
        <w:numPr>
          <w:ilvl w:val="0"/>
          <w:numId w:val="26"/>
        </w:numPr>
        <w:ind w:left="1134" w:firstLine="567"/>
        <w:rPr>
          <w:lang w:val="es-NI"/>
        </w:rPr>
      </w:pPr>
      <w:r w:rsidRPr="00DE59A8">
        <w:rPr>
          <w:lang w:val="es-NI"/>
        </w:rPr>
        <w:t>Integración activa de las personas con discapacidad en el proceso electoral nicaragüense en el cual se les de la capacitación requerida a fin de que conozcan sus derechos políticos en materia electoral.</w:t>
      </w:r>
    </w:p>
    <w:p w14:paraId="30018B2E" w14:textId="77777777" w:rsidR="00DE59A8" w:rsidRDefault="00B260BF" w:rsidP="00DE59A8">
      <w:pPr>
        <w:pStyle w:val="SingleTxtG"/>
        <w:rPr>
          <w:lang w:val="es-NI"/>
        </w:rPr>
      </w:pPr>
      <w:r>
        <w:rPr>
          <w:lang w:val="es-NI"/>
        </w:rPr>
        <w:t>17</w:t>
      </w:r>
      <w:r w:rsidR="001B269A">
        <w:rPr>
          <w:lang w:val="es-NI"/>
        </w:rPr>
        <w:t>0</w:t>
      </w:r>
      <w:r>
        <w:rPr>
          <w:lang w:val="es-NI"/>
        </w:rPr>
        <w:t>.</w:t>
      </w:r>
      <w:r>
        <w:rPr>
          <w:lang w:val="es-NI"/>
        </w:rPr>
        <w:tab/>
      </w:r>
      <w:r w:rsidR="00DE59A8" w:rsidRPr="00DE59A8">
        <w:rPr>
          <w:lang w:val="es-NI"/>
        </w:rPr>
        <w:t>En el año 2008 se inició con el establecimiento del programa de trabajo con los Edecanes Electorales, el cual se continuó desarrollándose en los procesos electorales del 2010, Gobierno Autónomos Regionales de la Costa Caribe nicaragüense y el 2011, elecciones presidenciales legislativas nacionales y 2012 elecciones municipales.</w:t>
      </w:r>
    </w:p>
    <w:p w14:paraId="46453FDF" w14:textId="77777777" w:rsidR="00DE59A8" w:rsidRPr="00DE59A8" w:rsidRDefault="001B269A" w:rsidP="00DE59A8">
      <w:pPr>
        <w:pStyle w:val="SingleTxtG"/>
        <w:rPr>
          <w:lang w:val="es-NI"/>
        </w:rPr>
      </w:pPr>
      <w:r>
        <w:rPr>
          <w:lang w:val="es-NI"/>
        </w:rPr>
        <w:t>171</w:t>
      </w:r>
      <w:r w:rsidR="00B260BF">
        <w:rPr>
          <w:lang w:val="es-NI"/>
        </w:rPr>
        <w:t>.</w:t>
      </w:r>
      <w:r w:rsidR="00B260BF">
        <w:rPr>
          <w:lang w:val="es-NI"/>
        </w:rPr>
        <w:tab/>
      </w:r>
      <w:r w:rsidR="00DE59A8" w:rsidRPr="00DE59A8">
        <w:rPr>
          <w:lang w:val="es-NI"/>
        </w:rPr>
        <w:t xml:space="preserve">Asimismo se </w:t>
      </w:r>
      <w:r w:rsidR="00B44B08" w:rsidRPr="00DE59A8">
        <w:rPr>
          <w:lang w:val="es-NI"/>
        </w:rPr>
        <w:t>facilitó</w:t>
      </w:r>
      <w:r w:rsidR="00DE59A8" w:rsidRPr="00DE59A8">
        <w:rPr>
          <w:lang w:val="es-NI"/>
        </w:rPr>
        <w:t xml:space="preserve"> una regleta para que los ciegos pudiesen ejercer su derecho al voto de manera individual</w:t>
      </w:r>
      <w:r w:rsidR="00912D38">
        <w:rPr>
          <w:lang w:val="es-NI"/>
        </w:rPr>
        <w:t>:</w:t>
      </w:r>
    </w:p>
    <w:p w14:paraId="69B037E2" w14:textId="77777777" w:rsidR="00DE59A8" w:rsidRPr="00DE59A8" w:rsidRDefault="00DE59A8" w:rsidP="00520173">
      <w:pPr>
        <w:pStyle w:val="SingleTxtG"/>
        <w:numPr>
          <w:ilvl w:val="0"/>
          <w:numId w:val="27"/>
        </w:numPr>
        <w:ind w:left="1134" w:firstLine="567"/>
        <w:rPr>
          <w:lang w:val="es-NI"/>
        </w:rPr>
      </w:pPr>
      <w:r w:rsidRPr="00DE59A8">
        <w:rPr>
          <w:lang w:val="es-NI"/>
        </w:rPr>
        <w:t>Se establecieron los primero documentos de comunicación</w:t>
      </w:r>
      <w:r w:rsidR="00B260BF">
        <w:rPr>
          <w:lang w:val="es-NI"/>
        </w:rPr>
        <w:t xml:space="preserve"> electoral en lenguaje Braille;</w:t>
      </w:r>
    </w:p>
    <w:p w14:paraId="285CCC31" w14:textId="77777777" w:rsidR="00DE59A8" w:rsidRDefault="00DE59A8" w:rsidP="00520173">
      <w:pPr>
        <w:pStyle w:val="SingleTxtG"/>
        <w:numPr>
          <w:ilvl w:val="0"/>
          <w:numId w:val="27"/>
        </w:numPr>
        <w:ind w:left="1134" w:firstLine="567"/>
        <w:rPr>
          <w:lang w:val="es-NI"/>
        </w:rPr>
      </w:pPr>
      <w:r w:rsidRPr="00DE59A8">
        <w:rPr>
          <w:lang w:val="es-NI"/>
        </w:rPr>
        <w:t xml:space="preserve">Se desarrolló el Censo Nacional en los primeros </w:t>
      </w:r>
      <w:r w:rsidR="00B260BF">
        <w:rPr>
          <w:lang w:val="es-NI"/>
        </w:rPr>
        <w:t>50 municipios del país donde se</w:t>
      </w:r>
      <w:r w:rsidRPr="00DE59A8">
        <w:rPr>
          <w:lang w:val="es-NI"/>
        </w:rPr>
        <w:t xml:space="preserve"> cubrió principalmente las zonas urbanas, teniendo pendiente las zonas rurales, con la </w:t>
      </w:r>
      <w:proofErr w:type="spellStart"/>
      <w:r w:rsidRPr="00DE59A8">
        <w:rPr>
          <w:lang w:val="es-NI"/>
        </w:rPr>
        <w:t>co</w:t>
      </w:r>
      <w:r w:rsidR="00B44B08">
        <w:rPr>
          <w:lang w:val="es-NI"/>
        </w:rPr>
        <w:noBreakHyphen/>
      </w:r>
      <w:r w:rsidRPr="00DE59A8">
        <w:rPr>
          <w:lang w:val="es-NI"/>
        </w:rPr>
        <w:t>dirección</w:t>
      </w:r>
      <w:proofErr w:type="spellEnd"/>
      <w:r w:rsidRPr="00DE59A8">
        <w:rPr>
          <w:lang w:val="es-NI"/>
        </w:rPr>
        <w:t xml:space="preserve"> de los Ministerios de Educación, Salud, Alcaldías municipales y los Organismos de Discapacidad en los respectivos municipios, lográndose que en los años 2007 y 2008 se registraron 40 mil personas discapacitadas en este trabajo.</w:t>
      </w:r>
    </w:p>
    <w:p w14:paraId="0B124DA5" w14:textId="77777777" w:rsidR="00DE59A8" w:rsidRDefault="001B269A" w:rsidP="00DE59A8">
      <w:pPr>
        <w:pStyle w:val="SingleTxtG"/>
        <w:rPr>
          <w:lang w:val="es-NI"/>
        </w:rPr>
      </w:pPr>
      <w:r>
        <w:rPr>
          <w:lang w:val="es-NI"/>
        </w:rPr>
        <w:t>172</w:t>
      </w:r>
      <w:r w:rsidR="00B260BF">
        <w:rPr>
          <w:lang w:val="es-NI"/>
        </w:rPr>
        <w:t>.</w:t>
      </w:r>
      <w:r w:rsidR="00B260BF">
        <w:rPr>
          <w:lang w:val="es-NI"/>
        </w:rPr>
        <w:tab/>
      </w:r>
      <w:r w:rsidR="00DE59A8" w:rsidRPr="00DE59A8">
        <w:rPr>
          <w:lang w:val="es-NI"/>
        </w:rPr>
        <w:t>Desde el 2010 se tiene un proceso nacional con los Organismos Nacionales de Discapacidad iniciando el proceso de cambio de cédulas.</w:t>
      </w:r>
    </w:p>
    <w:p w14:paraId="58395E40" w14:textId="77777777" w:rsidR="00DE59A8" w:rsidRDefault="001B269A" w:rsidP="00DE59A8">
      <w:pPr>
        <w:pStyle w:val="SingleTxtG"/>
        <w:rPr>
          <w:lang w:val="es-NI"/>
        </w:rPr>
      </w:pPr>
      <w:r>
        <w:rPr>
          <w:lang w:val="es-NI"/>
        </w:rPr>
        <w:t>173</w:t>
      </w:r>
      <w:r w:rsidR="00B260BF">
        <w:rPr>
          <w:lang w:val="es-NI"/>
        </w:rPr>
        <w:t>.</w:t>
      </w:r>
      <w:r w:rsidR="00B260BF">
        <w:rPr>
          <w:lang w:val="es-NI"/>
        </w:rPr>
        <w:tab/>
      </w:r>
      <w:r w:rsidR="00DE59A8" w:rsidRPr="00DE59A8">
        <w:rPr>
          <w:lang w:val="es-NI"/>
        </w:rPr>
        <w:t>Desde los gobiernos locales se han aprobado ordenanzas municipales de accesibilidad producto de la participación e incidencia política de las organizaciones de las personas con discapacidad en los siguientes municipios Estelí, Matagalpa, Jinotega, Puerto Cabezas, Chinandega, Rivas y Masaya, logrando incorporar presupuestos para eliminar barreras arquitectónicas, apoyo al funcionamiento de las asociaciones, medios auxiliares, plan techo, mejoramiento de viviendas, formación básica, técnica vocacional y profesional.</w:t>
      </w:r>
    </w:p>
    <w:p w14:paraId="2BE196A4" w14:textId="77777777" w:rsidR="00DE59A8" w:rsidRDefault="00B260BF" w:rsidP="00DE59A8">
      <w:pPr>
        <w:pStyle w:val="SingleTxtG"/>
        <w:rPr>
          <w:lang w:val="es-NI"/>
        </w:rPr>
      </w:pPr>
      <w:r w:rsidRPr="00B260BF">
        <w:rPr>
          <w:lang w:val="es-NI"/>
        </w:rPr>
        <w:t>17</w:t>
      </w:r>
      <w:r w:rsidR="001B269A">
        <w:rPr>
          <w:lang w:val="es-NI"/>
        </w:rPr>
        <w:t>4</w:t>
      </w:r>
      <w:r>
        <w:rPr>
          <w:i/>
          <w:lang w:val="es-NI"/>
        </w:rPr>
        <w:t>.</w:t>
      </w:r>
      <w:r>
        <w:rPr>
          <w:i/>
          <w:lang w:val="es-NI"/>
        </w:rPr>
        <w:tab/>
      </w:r>
      <w:r w:rsidR="00DE59A8" w:rsidRPr="00B260BF">
        <w:rPr>
          <w:lang w:val="es-NI"/>
        </w:rPr>
        <w:t>En la Costa</w:t>
      </w:r>
      <w:r w:rsidR="00DE59A8" w:rsidRPr="00DE59A8">
        <w:rPr>
          <w:lang w:val="es-NI"/>
        </w:rPr>
        <w:t xml:space="preserve"> Caribe Nicaragüense se divide en dos regiones autónomas, cada una con su propio Gobierno, en la Región del Atlántico Sur, su gobierno </w:t>
      </w:r>
      <w:r w:rsidR="00C33F72">
        <w:rPr>
          <w:lang w:val="es-NI"/>
        </w:rPr>
        <w:t>ha</w:t>
      </w:r>
      <w:r w:rsidR="00DE59A8" w:rsidRPr="00DE59A8">
        <w:rPr>
          <w:lang w:val="es-NI"/>
        </w:rPr>
        <w:t xml:space="preserve"> creado el cargo de la se</w:t>
      </w:r>
      <w:r>
        <w:rPr>
          <w:lang w:val="es-NI"/>
        </w:rPr>
        <w:t xml:space="preserve">cretaria regional de promoción </w:t>
      </w:r>
      <w:r w:rsidR="00DE59A8" w:rsidRPr="00DE59A8">
        <w:rPr>
          <w:lang w:val="es-NI"/>
        </w:rPr>
        <w:t>de los derechos de las pers</w:t>
      </w:r>
      <w:r>
        <w:rPr>
          <w:lang w:val="es-NI"/>
        </w:rPr>
        <w:t>onas con discapacidad CEPRODIS,</w:t>
      </w:r>
      <w:r w:rsidR="00DE59A8" w:rsidRPr="00DE59A8">
        <w:rPr>
          <w:lang w:val="es-NI"/>
        </w:rPr>
        <w:t xml:space="preserve"> y en 10 de su</w:t>
      </w:r>
      <w:r>
        <w:rPr>
          <w:lang w:val="es-NI"/>
        </w:rPr>
        <w:t>s 12 municipios ya se ha creado</w:t>
      </w:r>
      <w:r w:rsidR="00DE59A8" w:rsidRPr="00DE59A8">
        <w:rPr>
          <w:lang w:val="es-NI"/>
        </w:rPr>
        <w:t xml:space="preserve"> los funcionarios municipales contemplados en la legislación vigente para la promoción de los derechos de las personas con discapacidad. </w:t>
      </w:r>
    </w:p>
    <w:p w14:paraId="085CDFCF" w14:textId="77777777" w:rsidR="00DE59A8" w:rsidRDefault="00B260BF" w:rsidP="00DE59A8">
      <w:pPr>
        <w:pStyle w:val="SingleTxtG"/>
        <w:rPr>
          <w:lang w:val="es-NI"/>
        </w:rPr>
      </w:pPr>
      <w:r>
        <w:rPr>
          <w:lang w:val="es-NI"/>
        </w:rPr>
        <w:t>17</w:t>
      </w:r>
      <w:r w:rsidR="001B269A">
        <w:rPr>
          <w:lang w:val="es-NI"/>
        </w:rPr>
        <w:t>5</w:t>
      </w:r>
      <w:r>
        <w:rPr>
          <w:lang w:val="es-NI"/>
        </w:rPr>
        <w:t>.</w:t>
      </w:r>
      <w:r>
        <w:rPr>
          <w:lang w:val="es-NI"/>
        </w:rPr>
        <w:tab/>
      </w:r>
      <w:r w:rsidR="00DE59A8" w:rsidRPr="00DE59A8">
        <w:rPr>
          <w:lang w:val="es-NI"/>
        </w:rPr>
        <w:t>Se ha nombrado a funcionarios municipales en 15 en las municipalidades de los departamentos de la zona del pacifico, norte y central, así como 10 de los Gobiernos Regionales Autónomos de la Cos</w:t>
      </w:r>
      <w:r>
        <w:rPr>
          <w:lang w:val="es-NI"/>
        </w:rPr>
        <w:t xml:space="preserve">ta Caribe </w:t>
      </w:r>
      <w:r w:rsidR="00DE59A8" w:rsidRPr="00DE59A8">
        <w:rPr>
          <w:lang w:val="es-NI"/>
        </w:rPr>
        <w:t xml:space="preserve">contemplados en la legislación vigente (Ley 763) para la promoción de los derechos de las personas con discapacidad. Los municipios de los departamentos del país son Matagalpa, Rivas, Buenos Aires, Belén, Tola, Cárdenas, San Juan del Sur, </w:t>
      </w:r>
      <w:proofErr w:type="spellStart"/>
      <w:r w:rsidR="00DE59A8" w:rsidRPr="00DE59A8">
        <w:rPr>
          <w:lang w:val="es-NI"/>
        </w:rPr>
        <w:t>Moyogalpa</w:t>
      </w:r>
      <w:proofErr w:type="spellEnd"/>
      <w:r w:rsidR="00DE59A8" w:rsidRPr="00DE59A8">
        <w:rPr>
          <w:lang w:val="es-NI"/>
        </w:rPr>
        <w:t>, Altagracia, Chinandega, Larreynaga, Masatepe, Esquipulas, Ocotal, El Sauce.</w:t>
      </w:r>
    </w:p>
    <w:p w14:paraId="6E02AD96" w14:textId="77777777" w:rsidR="00DE59A8" w:rsidRDefault="00B260BF" w:rsidP="00DE59A8">
      <w:pPr>
        <w:pStyle w:val="SingleTxtG"/>
        <w:rPr>
          <w:lang w:val="es-NI"/>
        </w:rPr>
      </w:pPr>
      <w:r>
        <w:rPr>
          <w:lang w:val="es-NI"/>
        </w:rPr>
        <w:t>17</w:t>
      </w:r>
      <w:r w:rsidR="001B269A">
        <w:rPr>
          <w:lang w:val="es-NI"/>
        </w:rPr>
        <w:t>6</w:t>
      </w:r>
      <w:r>
        <w:rPr>
          <w:lang w:val="es-NI"/>
        </w:rPr>
        <w:t>.</w:t>
      </w:r>
      <w:r>
        <w:rPr>
          <w:lang w:val="es-NI"/>
        </w:rPr>
        <w:tab/>
      </w:r>
      <w:r w:rsidR="00DE59A8" w:rsidRPr="00DE59A8">
        <w:rPr>
          <w:lang w:val="es-NI"/>
        </w:rPr>
        <w:t>En la últimas elecciones municipales del 2012 se logró que personas con discapacidad fueran candidatos que 11 fueran electos como concejales de sus municipios, siendo una reivindicación política para el sector ya que por primera vez se ha se han propuesto miembros de las organizaciones de personas con discapacidad.</w:t>
      </w:r>
    </w:p>
    <w:p w14:paraId="77CA45D4" w14:textId="77777777" w:rsidR="00DE59A8" w:rsidRDefault="003605B1" w:rsidP="003605B1">
      <w:pPr>
        <w:pStyle w:val="H1G"/>
        <w:rPr>
          <w:lang w:val="es-NI"/>
        </w:rPr>
      </w:pPr>
      <w:r>
        <w:rPr>
          <w:lang w:val="es-NI"/>
        </w:rPr>
        <w:lastRenderedPageBreak/>
        <w:tab/>
      </w:r>
      <w:r>
        <w:rPr>
          <w:lang w:val="es-NI"/>
        </w:rPr>
        <w:tab/>
      </w:r>
      <w:r w:rsidR="00DE59A8" w:rsidRPr="00DE59A8">
        <w:rPr>
          <w:lang w:val="es-NI"/>
        </w:rPr>
        <w:t xml:space="preserve">Participación en la Vida Cultural, las Actividades Recreativas, </w:t>
      </w:r>
      <w:r w:rsidR="00C33AD4">
        <w:rPr>
          <w:lang w:val="es-NI"/>
        </w:rPr>
        <w:br/>
      </w:r>
      <w:r w:rsidR="00DE59A8" w:rsidRPr="00DE59A8">
        <w:rPr>
          <w:lang w:val="es-NI"/>
        </w:rPr>
        <w:t>el Esparcimiento y el Deporte</w:t>
      </w:r>
    </w:p>
    <w:p w14:paraId="25E5DD6A" w14:textId="77777777" w:rsidR="00DE59A8" w:rsidRPr="00DE59A8" w:rsidRDefault="003605B1" w:rsidP="003605B1">
      <w:pPr>
        <w:pStyle w:val="H23G"/>
      </w:pPr>
      <w:r>
        <w:tab/>
      </w:r>
      <w:r>
        <w:tab/>
      </w:r>
      <w:r w:rsidR="00DE59A8" w:rsidRPr="00DE59A8">
        <w:t>Año 2008</w:t>
      </w:r>
    </w:p>
    <w:p w14:paraId="7E6BE7AC" w14:textId="77777777" w:rsidR="00DE59A8" w:rsidRDefault="00B260BF" w:rsidP="00DE59A8">
      <w:pPr>
        <w:pStyle w:val="SingleTxtG"/>
      </w:pPr>
      <w:r>
        <w:t>17</w:t>
      </w:r>
      <w:r w:rsidR="001B269A">
        <w:t>7</w:t>
      </w:r>
      <w:r>
        <w:t>.</w:t>
      </w:r>
      <w:r>
        <w:tab/>
      </w:r>
      <w:r w:rsidR="00DE59A8" w:rsidRPr="00DE59A8">
        <w:t>Durante este año se constituye una Federación deporte para atender las necesidades de los atletas con discapacidad, siendo esta la Federación Deportiva del Comité Paralímpico Nicaragüense siendo sus siglas FEDCOPAN.</w:t>
      </w:r>
    </w:p>
    <w:p w14:paraId="0CA3AC38" w14:textId="77777777" w:rsidR="00DE59A8" w:rsidRDefault="00B260BF" w:rsidP="00DE59A8">
      <w:pPr>
        <w:pStyle w:val="SingleTxtG"/>
      </w:pPr>
      <w:r>
        <w:t>17</w:t>
      </w:r>
      <w:r w:rsidR="001B269A">
        <w:t>8</w:t>
      </w:r>
      <w:r>
        <w:t>.</w:t>
      </w:r>
      <w:r>
        <w:tab/>
      </w:r>
      <w:r w:rsidR="00DE59A8" w:rsidRPr="00DE59A8">
        <w:t>A través de la reforma de la ley general del deporte se le asigna desde año 2008 el 3</w:t>
      </w:r>
      <w:r w:rsidR="0088684A">
        <w:t> </w:t>
      </w:r>
      <w:r w:rsidR="00DE59A8" w:rsidRPr="00DE59A8">
        <w:t>% del presupuesto para realizar distintas actividades deportivas tanto nacionales como Internacionales en las discapacidades de Ciegos, Sordos, Deficientes Intelectuales, Parálisis Cerebral, Síndrome de Down, físico motor, teniendo una partición en distintos eventos Internacionales y diferentes disciplinas con excelentes resultados a Nivel Centroamericano, donde se logró integrar un 70</w:t>
      </w:r>
      <w:r w:rsidR="0088684A">
        <w:t> </w:t>
      </w:r>
      <w:r w:rsidR="00DE59A8" w:rsidRPr="00DE59A8">
        <w:t>% en varones y 30</w:t>
      </w:r>
      <w:r w:rsidR="0088684A">
        <w:t> </w:t>
      </w:r>
      <w:r w:rsidR="00DE59A8" w:rsidRPr="00DE59A8">
        <w:t>% en mujeres entre las edades de 12 a más años, habiendo un total de 3</w:t>
      </w:r>
      <w:r w:rsidR="00B44B08">
        <w:t>.</w:t>
      </w:r>
      <w:r w:rsidR="00DE59A8" w:rsidRPr="00DE59A8">
        <w:t>674 atletas.</w:t>
      </w:r>
    </w:p>
    <w:p w14:paraId="7E12A832" w14:textId="77777777" w:rsidR="00DE59A8" w:rsidRPr="00DE59A8" w:rsidRDefault="003605B1" w:rsidP="003605B1">
      <w:pPr>
        <w:pStyle w:val="H23G"/>
      </w:pPr>
      <w:r>
        <w:tab/>
      </w:r>
      <w:r>
        <w:tab/>
      </w:r>
      <w:r w:rsidR="00DE59A8" w:rsidRPr="00DE59A8">
        <w:t>Año 2009</w:t>
      </w:r>
    </w:p>
    <w:p w14:paraId="2CCB8DC9" w14:textId="77777777" w:rsidR="00DE59A8" w:rsidRDefault="001B269A" w:rsidP="00DE59A8">
      <w:pPr>
        <w:pStyle w:val="SingleTxtG"/>
      </w:pPr>
      <w:r>
        <w:t>179</w:t>
      </w:r>
      <w:r w:rsidR="00B260BF">
        <w:t>.</w:t>
      </w:r>
      <w:r w:rsidR="00B260BF">
        <w:tab/>
      </w:r>
      <w:r w:rsidR="00DE59A8" w:rsidRPr="00DE59A8">
        <w:t>Este año se obtiene más presupuesto, proponiénd</w:t>
      </w:r>
      <w:r w:rsidR="00B13D73">
        <w:t xml:space="preserve">onos como Instituto de Deporte </w:t>
      </w:r>
      <w:r w:rsidR="00DE59A8" w:rsidRPr="00DE59A8">
        <w:t>aumentar la participación de mujeres en el deporte surgiendo deportista en la disciplina de atletismo, entre las edades de 12 a 19 años, obteniendo por segunda vez concesivas el primer lugar a nivel estudiantil en Centroamérica, ampliando el apoyo a discipl</w:t>
      </w:r>
      <w:r w:rsidR="00B260BF">
        <w:t xml:space="preserve">ina deportivas como Natación y </w:t>
      </w:r>
      <w:proofErr w:type="spellStart"/>
      <w:r w:rsidR="00DE59A8" w:rsidRPr="00DE59A8">
        <w:t>Power</w:t>
      </w:r>
      <w:proofErr w:type="spellEnd"/>
      <w:r w:rsidR="00DE59A8" w:rsidRPr="00DE59A8">
        <w:t xml:space="preserve"> Lifting. El resultado cuantitativo de este año es 4</w:t>
      </w:r>
      <w:r w:rsidR="00B44B08">
        <w:t>.</w:t>
      </w:r>
      <w:r w:rsidR="00DE59A8" w:rsidRPr="00DE59A8">
        <w:t>250 atletas.</w:t>
      </w:r>
    </w:p>
    <w:p w14:paraId="180B292B" w14:textId="77777777" w:rsidR="00DE59A8" w:rsidRPr="00DE59A8" w:rsidRDefault="003605B1" w:rsidP="003605B1">
      <w:pPr>
        <w:pStyle w:val="H23G"/>
      </w:pPr>
      <w:r>
        <w:tab/>
      </w:r>
      <w:r>
        <w:tab/>
      </w:r>
      <w:r w:rsidR="00B260BF">
        <w:t>Año 2010</w:t>
      </w:r>
    </w:p>
    <w:p w14:paraId="7F372598" w14:textId="77777777" w:rsidR="00DE59A8" w:rsidRDefault="001B269A" w:rsidP="00DE59A8">
      <w:pPr>
        <w:pStyle w:val="SingleTxtG"/>
      </w:pPr>
      <w:r>
        <w:t>180</w:t>
      </w:r>
      <w:r w:rsidR="00B260BF">
        <w:t>.</w:t>
      </w:r>
      <w:r w:rsidR="00B260BF">
        <w:tab/>
      </w:r>
      <w:r w:rsidR="00DE59A8" w:rsidRPr="00DE59A8">
        <w:t>Por voluntad del Gobierno de Reconciliación y Unidad Nacional se asigna al dentro del presupuesto nacional de deporte el 3</w:t>
      </w:r>
      <w:r w:rsidR="0088684A">
        <w:t> </w:t>
      </w:r>
      <w:r w:rsidR="00DE59A8" w:rsidRPr="00DE59A8">
        <w:t>%, para fomentar el desarrollo deportivo y recreativo para las personas con discapacidad, lo cual incrementa su participación eventos Nacionales e Internacionales. El resultado cuantitativo de este año es 4</w:t>
      </w:r>
      <w:r w:rsidR="00B44B08">
        <w:t>.</w:t>
      </w:r>
      <w:r w:rsidR="00DE59A8" w:rsidRPr="00DE59A8">
        <w:t>880 atletas.</w:t>
      </w:r>
    </w:p>
    <w:p w14:paraId="01AA234C" w14:textId="77777777" w:rsidR="00DE59A8" w:rsidRPr="00DE59A8" w:rsidRDefault="003605B1" w:rsidP="003605B1">
      <w:pPr>
        <w:pStyle w:val="H23G"/>
      </w:pPr>
      <w:r>
        <w:tab/>
      </w:r>
      <w:r>
        <w:tab/>
      </w:r>
      <w:r w:rsidR="00B260BF">
        <w:t>Año 2011 y 2012</w:t>
      </w:r>
    </w:p>
    <w:p w14:paraId="7718BD73" w14:textId="77777777" w:rsidR="00DE59A8" w:rsidRPr="00DE59A8" w:rsidRDefault="001B269A" w:rsidP="00DE59A8">
      <w:pPr>
        <w:pStyle w:val="SingleTxtG"/>
      </w:pPr>
      <w:r>
        <w:t>181</w:t>
      </w:r>
      <w:r w:rsidR="00B260BF">
        <w:t>.</w:t>
      </w:r>
      <w:r w:rsidR="00B260BF">
        <w:tab/>
      </w:r>
      <w:r w:rsidR="00DE59A8" w:rsidRPr="00DE59A8">
        <w:t xml:space="preserve">Se logra por primera vez participar en unos juegos Para panamericanos en México siendo un delegación mínima en los deportes de </w:t>
      </w:r>
      <w:proofErr w:type="spellStart"/>
      <w:r w:rsidR="00DE59A8" w:rsidRPr="00DE59A8">
        <w:t>Goal</w:t>
      </w:r>
      <w:proofErr w:type="spellEnd"/>
      <w:r w:rsidR="00DE59A8" w:rsidRPr="00DE59A8">
        <w:t xml:space="preserve"> Ball, </w:t>
      </w:r>
      <w:proofErr w:type="spellStart"/>
      <w:r w:rsidR="00DE59A8" w:rsidRPr="00DE59A8">
        <w:t>Power</w:t>
      </w:r>
      <w:proofErr w:type="spellEnd"/>
      <w:r w:rsidR="00DE59A8" w:rsidRPr="00DE59A8">
        <w:t xml:space="preserve"> Lifting y Atletismo, e igualmente a los Juegos Paraolímpico en Londres donde se asiste con 2 atletas femeninos y un varón donde se obtiene un </w:t>
      </w:r>
      <w:proofErr w:type="spellStart"/>
      <w:r w:rsidR="00DE59A8" w:rsidRPr="00DE59A8">
        <w:t>record</w:t>
      </w:r>
      <w:proofErr w:type="spellEnd"/>
      <w:r w:rsidR="00DE59A8" w:rsidRPr="00DE59A8">
        <w:t xml:space="preserve"> </w:t>
      </w:r>
      <w:proofErr w:type="spellStart"/>
      <w:r w:rsidR="00DE59A8" w:rsidRPr="00DE59A8">
        <w:t>Parapamericanos</w:t>
      </w:r>
      <w:proofErr w:type="spellEnd"/>
      <w:r w:rsidR="00DE59A8" w:rsidRPr="00DE59A8">
        <w:t xml:space="preserve"> con el Atleta Gabriel Cuadra categoría Parálisis Cerebral T-36 en los 800 m.</w:t>
      </w:r>
    </w:p>
    <w:p w14:paraId="0B28D061" w14:textId="77777777" w:rsidR="00DE59A8" w:rsidRDefault="001B269A" w:rsidP="00DE59A8">
      <w:pPr>
        <w:pStyle w:val="SingleTxtG"/>
      </w:pPr>
      <w:r>
        <w:t>182</w:t>
      </w:r>
      <w:r w:rsidR="00B260BF">
        <w:t>.</w:t>
      </w:r>
      <w:r w:rsidR="00B260BF">
        <w:tab/>
      </w:r>
      <w:r w:rsidR="00DE59A8" w:rsidRPr="00DE59A8">
        <w:t>Desde estos dos años se aumentan la participación de atletas llegando a tener la cantidad de 9</w:t>
      </w:r>
      <w:r w:rsidR="00B44B08">
        <w:t>.</w:t>
      </w:r>
      <w:r w:rsidR="00DE59A8" w:rsidRPr="00DE59A8">
        <w:t>350 atletas siendo el 65</w:t>
      </w:r>
      <w:r w:rsidR="0088684A">
        <w:t> </w:t>
      </w:r>
      <w:r w:rsidR="00DE59A8" w:rsidRPr="00DE59A8">
        <w:t>% varones y 35</w:t>
      </w:r>
      <w:r w:rsidR="0088684A">
        <w:t> </w:t>
      </w:r>
      <w:r w:rsidR="00DE59A8" w:rsidRPr="00DE59A8">
        <w:t>% femenino.</w:t>
      </w:r>
    </w:p>
    <w:p w14:paraId="37CED1F6" w14:textId="77777777" w:rsidR="00DE59A8" w:rsidRPr="00DE59A8" w:rsidRDefault="00B260BF" w:rsidP="00B260BF">
      <w:pPr>
        <w:pStyle w:val="H23G"/>
      </w:pPr>
      <w:r>
        <w:tab/>
      </w:r>
      <w:r>
        <w:tab/>
      </w:r>
      <w:r w:rsidR="003605B1" w:rsidRPr="00DE59A8">
        <w:t xml:space="preserve">En la </w:t>
      </w:r>
      <w:r w:rsidR="00B44B08" w:rsidRPr="00DE59A8">
        <w:t>educación</w:t>
      </w:r>
      <w:r w:rsidR="003605B1" w:rsidRPr="00DE59A8">
        <w:t xml:space="preserve"> </w:t>
      </w:r>
      <w:r w:rsidR="00B44B08" w:rsidRPr="00DE59A8">
        <w:t>física</w:t>
      </w:r>
    </w:p>
    <w:p w14:paraId="1459911A" w14:textId="77777777" w:rsidR="00DE59A8" w:rsidRDefault="001B269A" w:rsidP="00DE59A8">
      <w:pPr>
        <w:pStyle w:val="SingleTxtG"/>
      </w:pPr>
      <w:r>
        <w:t>183</w:t>
      </w:r>
      <w:r w:rsidR="00B260BF">
        <w:t>.</w:t>
      </w:r>
      <w:r w:rsidR="00B260BF">
        <w:tab/>
      </w:r>
      <w:r w:rsidR="00DE59A8" w:rsidRPr="00DE59A8">
        <w:t xml:space="preserve">Se tiene proyectado incluir profesores de Educación Física en las Escuelas especiales </w:t>
      </w:r>
      <w:r w:rsidR="00DE59A8" w:rsidRPr="00B260BF">
        <w:t>administrada por el Ministerio de Educación. Una persona y 7 con discapacidad auditiva Técnico en Educación</w:t>
      </w:r>
      <w:r w:rsidR="00DE59A8" w:rsidRPr="00DE59A8">
        <w:t xml:space="preserve"> Física.</w:t>
      </w:r>
    </w:p>
    <w:p w14:paraId="4B2057E7" w14:textId="77777777" w:rsidR="00DE59A8" w:rsidRPr="003605B1" w:rsidRDefault="00B260BF" w:rsidP="00B260BF">
      <w:pPr>
        <w:pStyle w:val="H23G"/>
      </w:pPr>
      <w:r>
        <w:tab/>
      </w:r>
      <w:r>
        <w:tab/>
      </w:r>
      <w:r w:rsidR="00DE59A8" w:rsidRPr="003605B1">
        <w:t>E</w:t>
      </w:r>
      <w:r w:rsidR="003605B1">
        <w:t>n la</w:t>
      </w:r>
      <w:r w:rsidR="00DE59A8" w:rsidRPr="003605B1">
        <w:t xml:space="preserve"> </w:t>
      </w:r>
      <w:r w:rsidR="00B44B08" w:rsidRPr="003605B1">
        <w:t>recreación</w:t>
      </w:r>
      <w:r w:rsidR="003605B1" w:rsidRPr="003605B1">
        <w:t xml:space="preserve"> </w:t>
      </w:r>
      <w:r w:rsidR="00B44B08" w:rsidRPr="003605B1">
        <w:t>física</w:t>
      </w:r>
    </w:p>
    <w:p w14:paraId="32D9215E" w14:textId="77777777" w:rsidR="00DE59A8" w:rsidRDefault="001B269A" w:rsidP="00520173">
      <w:pPr>
        <w:pStyle w:val="SingleTxtG"/>
      </w:pPr>
      <w:r>
        <w:t>184</w:t>
      </w:r>
      <w:r w:rsidR="00B260BF">
        <w:t>.</w:t>
      </w:r>
      <w:r w:rsidR="00B260BF">
        <w:tab/>
        <w:t>En este ámbito,</w:t>
      </w:r>
      <w:r w:rsidR="00DE59A8" w:rsidRPr="00DE59A8">
        <w:t xml:space="preserve"> se ha iniciado una mayor participación en la recreación de las personas con discapacidad en Caminatas, juegos Menores, campismo etc</w:t>
      </w:r>
      <w:r w:rsidR="00520173">
        <w:t>.</w:t>
      </w:r>
    </w:p>
    <w:p w14:paraId="4EE1F4EE" w14:textId="77777777" w:rsidR="00520173" w:rsidRDefault="00520173" w:rsidP="00520173">
      <w:pPr>
        <w:pStyle w:val="SingleTxtG"/>
        <w:suppressAutoHyphens/>
        <w:spacing w:before="240" w:after="0"/>
        <w:jc w:val="center"/>
        <w:rPr>
          <w:u w:val="single"/>
        </w:rPr>
      </w:pPr>
      <w:r>
        <w:rPr>
          <w:u w:val="single"/>
        </w:rPr>
        <w:tab/>
      </w:r>
      <w:r>
        <w:rPr>
          <w:u w:val="single"/>
        </w:rPr>
        <w:tab/>
      </w:r>
      <w:r>
        <w:rPr>
          <w:u w:val="single"/>
        </w:rPr>
        <w:tab/>
      </w:r>
      <w:bookmarkStart w:id="0" w:name="_GoBack"/>
      <w:bookmarkEnd w:id="0"/>
    </w:p>
    <w:sectPr w:rsidR="00520173" w:rsidSect="00E56EE3">
      <w:headerReference w:type="even" r:id="rId10"/>
      <w:headerReference w:type="default" r:id="rId11"/>
      <w:footerReference w:type="even" r:id="rId12"/>
      <w:footerReference w:type="default" r:id="rId13"/>
      <w:headerReference w:type="first" r:id="rId14"/>
      <w:footerReference w:type="first" r:id="rId15"/>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72A5F" w14:textId="77777777" w:rsidR="00D66EF5" w:rsidRDefault="00D66EF5">
      <w:r>
        <w:separator/>
      </w:r>
    </w:p>
  </w:endnote>
  <w:endnote w:type="continuationSeparator" w:id="0">
    <w:p w14:paraId="759BA5D9" w14:textId="77777777" w:rsidR="00D66EF5" w:rsidRDefault="00D66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12A81" w14:textId="513D244C" w:rsidR="00BB6BBA" w:rsidRPr="001A4396" w:rsidRDefault="00BB6BBA"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75050">
      <w:rPr>
        <w:b/>
        <w:noProof/>
        <w:sz w:val="18"/>
      </w:rPr>
      <w:t>16</w:t>
    </w:r>
    <w:r w:rsidRPr="001A4396">
      <w:rPr>
        <w:b/>
        <w:sz w:val="18"/>
      </w:rPr>
      <w:fldChar w:fldCharType="end"/>
    </w:r>
    <w:r>
      <w:rPr>
        <w:b/>
        <w:sz w:val="18"/>
      </w:rPr>
      <w:tab/>
    </w:r>
    <w:r>
      <w:fldChar w:fldCharType="begin"/>
    </w:r>
    <w:r>
      <w:instrText xml:space="preserve"> DOCPROPERTY  gdocf  \* MERGEFORMAT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3D96F" w14:textId="548F7A73" w:rsidR="00BB6BBA" w:rsidRPr="001A4396" w:rsidRDefault="00BB6BBA"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775050">
      <w:rPr>
        <w:b/>
        <w:noProof/>
        <w:sz w:val="18"/>
      </w:rPr>
      <w:t>17</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AAD936" w14:textId="77777777" w:rsidR="00BB6BBA" w:rsidRPr="004610F2" w:rsidRDefault="004610F2" w:rsidP="004610F2">
    <w:pPr>
      <w:pStyle w:val="Piedepgina"/>
      <w:spacing w:before="120" w:line="240" w:lineRule="auto"/>
      <w:rPr>
        <w:sz w:val="20"/>
      </w:rPr>
    </w:pPr>
    <w:proofErr w:type="spellStart"/>
    <w:r>
      <w:rPr>
        <w:sz w:val="20"/>
      </w:rPr>
      <w:t>GE.20</w:t>
    </w:r>
    <w:proofErr w:type="spellEnd"/>
    <w:r>
      <w:rPr>
        <w:sz w:val="20"/>
      </w:rPr>
      <w:t>-</w:t>
    </w:r>
    <w:proofErr w:type="gramStart"/>
    <w:r>
      <w:rPr>
        <w:sz w:val="20"/>
      </w:rPr>
      <w:t>09725  (</w:t>
    </w:r>
    <w:proofErr w:type="gramEnd"/>
    <w:r>
      <w:rPr>
        <w:sz w:val="20"/>
      </w:rPr>
      <w:t>S)</w:t>
    </w:r>
    <w:r>
      <w:rPr>
        <w:sz w:val="20"/>
      </w:rPr>
      <w:br/>
    </w:r>
    <w:r w:rsidRPr="004610F2">
      <w:rPr>
        <w:rFonts w:ascii="C39T30Lfz" w:hAnsi="C39T30Lfz"/>
        <w:sz w:val="56"/>
      </w:rPr>
      <w:t></w:t>
    </w:r>
    <w:r w:rsidRPr="004610F2">
      <w:rPr>
        <w:rFonts w:ascii="C39T30Lfz" w:hAnsi="C39T30Lfz"/>
        <w:sz w:val="56"/>
      </w:rPr>
      <w:t></w:t>
    </w:r>
    <w:r w:rsidRPr="004610F2">
      <w:rPr>
        <w:rFonts w:ascii="C39T30Lfz" w:hAnsi="C39T30Lfz"/>
        <w:sz w:val="56"/>
      </w:rPr>
      <w:t></w:t>
    </w:r>
    <w:r w:rsidRPr="004610F2">
      <w:rPr>
        <w:rFonts w:ascii="C39T30Lfz" w:hAnsi="C39T30Lfz"/>
        <w:sz w:val="56"/>
      </w:rPr>
      <w:t></w:t>
    </w:r>
    <w:r w:rsidRPr="004610F2">
      <w:rPr>
        <w:rFonts w:ascii="C39T30Lfz" w:hAnsi="C39T30Lfz"/>
        <w:sz w:val="56"/>
      </w:rPr>
      <w:t></w:t>
    </w:r>
    <w:r w:rsidRPr="004610F2">
      <w:rPr>
        <w:rFonts w:ascii="C39T30Lfz" w:hAnsi="C39T30Lfz"/>
        <w:sz w:val="56"/>
      </w:rPr>
      <w:t></w:t>
    </w:r>
    <w:r w:rsidRPr="004610F2">
      <w:rPr>
        <w:rFonts w:ascii="C39T30Lfz" w:hAnsi="C39T30Lfz"/>
        <w:sz w:val="56"/>
      </w:rPr>
      <w:t></w:t>
    </w:r>
    <w:r w:rsidRPr="004610F2">
      <w:rPr>
        <w:rFonts w:ascii="C39T30Lfz" w:hAnsi="C39T30Lfz"/>
        <w:sz w:val="56"/>
      </w:rPr>
      <w:t></w:t>
    </w:r>
    <w:r w:rsidRPr="004610F2">
      <w:rPr>
        <w:rFonts w:ascii="C39T30Lfz" w:hAnsi="C39T30Lfz"/>
        <w:sz w:val="56"/>
      </w:rPr>
      <w:t></w:t>
    </w:r>
    <w:r w:rsidRPr="004610F2">
      <w:rPr>
        <w:rFonts w:ascii="C39T30Lfz" w:hAnsi="C39T30Lfz"/>
        <w:noProof/>
        <w:sz w:val="56"/>
        <w:lang w:val="fr-CH" w:eastAsia="zh-CN"/>
      </w:rPr>
      <w:drawing>
        <wp:anchor distT="0" distB="0" distL="114300" distR="114300" simplePos="0" relativeHeight="251660288" behindDoc="0" locked="1" layoutInCell="1" allowOverlap="1" wp14:anchorId="7F052BF7" wp14:editId="0474A855">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0A6A7343" wp14:editId="30D4958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NIC/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IC/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ECCB9" w14:textId="77777777" w:rsidR="00D66EF5" w:rsidRPr="001075E9" w:rsidRDefault="00D66EF5" w:rsidP="001075E9">
      <w:pPr>
        <w:tabs>
          <w:tab w:val="right" w:pos="2155"/>
        </w:tabs>
        <w:spacing w:after="80" w:line="240" w:lineRule="auto"/>
        <w:ind w:left="680"/>
        <w:rPr>
          <w:u w:val="single"/>
        </w:rPr>
      </w:pPr>
      <w:r>
        <w:rPr>
          <w:u w:val="single"/>
        </w:rPr>
        <w:tab/>
      </w:r>
    </w:p>
  </w:footnote>
  <w:footnote w:type="continuationSeparator" w:id="0">
    <w:p w14:paraId="1A396C02" w14:textId="77777777" w:rsidR="00D66EF5" w:rsidRDefault="00D66EF5" w:rsidP="00407B78">
      <w:pPr>
        <w:tabs>
          <w:tab w:val="right" w:pos="2155"/>
        </w:tabs>
        <w:spacing w:after="80"/>
        <w:ind w:left="680"/>
        <w:rPr>
          <w:u w:val="single"/>
        </w:rPr>
      </w:pPr>
      <w:r>
        <w:rPr>
          <w:u w:val="single"/>
        </w:rPr>
        <w:tab/>
      </w:r>
    </w:p>
  </w:footnote>
  <w:footnote w:id="1">
    <w:p w14:paraId="66791AC2" w14:textId="77777777" w:rsidR="00BB6BBA" w:rsidRPr="00D90F98" w:rsidRDefault="00BB6BBA" w:rsidP="00CC3501">
      <w:pPr>
        <w:pStyle w:val="Textonotapie"/>
      </w:pPr>
      <w:r>
        <w:tab/>
      </w:r>
      <w:r w:rsidRPr="00D65EF3">
        <w:rPr>
          <w:rStyle w:val="Refdenotaalpie"/>
          <w:sz w:val="20"/>
          <w:vertAlign w:val="baseline"/>
        </w:rPr>
        <w:t>*</w:t>
      </w:r>
      <w:r w:rsidRPr="00D65EF3">
        <w:tab/>
      </w:r>
      <w:r w:rsidRPr="00D90F98">
        <w:t>El presente documento se publica sin haber sido objeto de revisión editorial oficial.</w:t>
      </w:r>
    </w:p>
  </w:footnote>
  <w:footnote w:id="2">
    <w:p w14:paraId="4F045F97" w14:textId="77777777" w:rsidR="00BB6BBA" w:rsidRPr="00E44601" w:rsidRDefault="00BB6BBA">
      <w:pPr>
        <w:pStyle w:val="Textonotapie"/>
      </w:pPr>
      <w:r>
        <w:rPr>
          <w:rStyle w:val="Refdenotaalpie"/>
        </w:rPr>
        <w:tab/>
      </w:r>
      <w:r w:rsidRPr="00912D38">
        <w:rPr>
          <w:rStyle w:val="Refdenotaalpie"/>
          <w:sz w:val="20"/>
          <w:vertAlign w:val="baseline"/>
        </w:rPr>
        <w:t>**</w:t>
      </w:r>
      <w:r>
        <w:rPr>
          <w:rStyle w:val="Refdenotaalpie"/>
          <w:sz w:val="20"/>
          <w:vertAlign w:val="baseline"/>
        </w:rPr>
        <w:tab/>
      </w:r>
      <w:r w:rsidRPr="00912D38">
        <w:t>Los anexos al presente informe se encuentran</w:t>
      </w:r>
      <w:r>
        <w:t xml:space="preserve"> disponible</w:t>
      </w:r>
      <w:r w:rsidRPr="00912D38">
        <w:t>s en la página web del Comité</w:t>
      </w:r>
      <w:r>
        <w:t>.</w:t>
      </w:r>
    </w:p>
  </w:footnote>
  <w:footnote w:id="3">
    <w:p w14:paraId="75D3F8E5" w14:textId="77777777" w:rsidR="00BB6BBA" w:rsidRPr="00F65EA1" w:rsidRDefault="00BB6BBA" w:rsidP="00F65EA1">
      <w:pPr>
        <w:pStyle w:val="Textonotapie"/>
      </w:pPr>
      <w:r>
        <w:tab/>
      </w:r>
      <w:r w:rsidRPr="005163A1">
        <w:rPr>
          <w:rStyle w:val="Refdenotaalpie"/>
        </w:rPr>
        <w:footnoteRef/>
      </w:r>
      <w:r>
        <w:tab/>
      </w:r>
      <w:r w:rsidRPr="00F65EA1">
        <w:t>Extraído de los datos que presenta el Ministerio de Relaciones Exteriores de Nicaragua en su página web.</w:t>
      </w:r>
    </w:p>
  </w:footnote>
  <w:footnote w:id="4">
    <w:p w14:paraId="60006F9C" w14:textId="77777777" w:rsidR="00BB6BBA" w:rsidRPr="00F65EA1" w:rsidRDefault="00BB6BBA" w:rsidP="00F65EA1">
      <w:pPr>
        <w:pStyle w:val="Textonotapie"/>
      </w:pPr>
      <w:r>
        <w:tab/>
      </w:r>
      <w:r w:rsidRPr="005163A1">
        <w:rPr>
          <w:rStyle w:val="Refdenotaalpie"/>
        </w:rPr>
        <w:footnoteRef/>
      </w:r>
      <w:r>
        <w:tab/>
      </w:r>
      <w:r w:rsidRPr="00F65EA1">
        <w:t>Datos del informe del Índice de Desarrollo Humano del PNUD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DA280" w14:textId="063D8E9F" w:rsidR="00BB6BBA" w:rsidRPr="001A4396" w:rsidRDefault="00F05932">
    <w:pPr>
      <w:pStyle w:val="Encabezado"/>
    </w:pPr>
    <w:r>
      <w:fldChar w:fldCharType="begin"/>
    </w:r>
    <w:r>
      <w:instrText xml:space="preserve"> DOCPROPERTY  symh  \* MERGEFORMAT </w:instrText>
    </w:r>
    <w:r>
      <w:fldChar w:fldCharType="separate"/>
    </w:r>
    <w:proofErr w:type="spellStart"/>
    <w:r>
      <w:t>CRPD</w:t>
    </w:r>
    <w:proofErr w:type="spellEnd"/>
    <w:r>
      <w:t>/C/NIC/1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33FC5" w14:textId="2DF9DA0C" w:rsidR="00BB6BBA" w:rsidRPr="00935A0B" w:rsidRDefault="00F05932" w:rsidP="00935A0B">
    <w:pPr>
      <w:pStyle w:val="Encabezado"/>
      <w:jc w:val="right"/>
      <w:rPr>
        <w:u w:val="double"/>
      </w:rPr>
    </w:pPr>
    <w:r>
      <w:fldChar w:fldCharType="begin"/>
    </w:r>
    <w:r>
      <w:instrText xml:space="preserve"> DOCPROPERTY  symh  \* MERGEFORMAT </w:instrText>
    </w:r>
    <w:r>
      <w:fldChar w:fldCharType="separate"/>
    </w:r>
    <w:proofErr w:type="spellStart"/>
    <w:r>
      <w:t>CRPD</w:t>
    </w:r>
    <w:proofErr w:type="spellEnd"/>
    <w:r>
      <w:t>/C/NIC/1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8183EA" w14:textId="77777777" w:rsidR="00BB6BBA" w:rsidRDefault="00BB6BBA"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5pt;height:11.35pt" o:bullet="t">
        <v:imagedata r:id="rId1" o:title="mso69"/>
      </v:shape>
    </w:pict>
  </w:numPicBullet>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8DE343A"/>
    <w:multiLevelType w:val="hybridMultilevel"/>
    <w:tmpl w:val="8ECC977E"/>
    <w:lvl w:ilvl="0" w:tplc="08090017">
      <w:start w:val="1"/>
      <w:numFmt w:val="lowerLetter"/>
      <w:lvlText w:val="%1)"/>
      <w:lvlJc w:val="left"/>
      <w:pPr>
        <w:ind w:left="870" w:hanging="51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2" w15:restartNumberingAfterBreak="0">
    <w:nsid w:val="1BDB686D"/>
    <w:multiLevelType w:val="hybridMultilevel"/>
    <w:tmpl w:val="C63215BA"/>
    <w:lvl w:ilvl="0" w:tplc="CBA4E162">
      <w:start w:val="1"/>
      <w:numFmt w:val="bullet"/>
      <w:lvlText w:val=""/>
      <w:lvlJc w:val="left"/>
      <w:pPr>
        <w:ind w:left="720" w:hanging="360"/>
      </w:pPr>
      <w:rPr>
        <w:rFonts w:ascii="Wingdings" w:hAnsi="Wingdings" w:hint="default"/>
        <w:sz w:val="20"/>
        <w:szCs w:val="20"/>
      </w:rPr>
    </w:lvl>
    <w:lvl w:ilvl="1" w:tplc="4C0A0003" w:tentative="1">
      <w:start w:val="1"/>
      <w:numFmt w:val="bullet"/>
      <w:lvlText w:val="o"/>
      <w:lvlJc w:val="left"/>
      <w:pPr>
        <w:ind w:left="1440" w:hanging="360"/>
      </w:pPr>
      <w:rPr>
        <w:rFonts w:ascii="Courier New" w:hAnsi="Courier New" w:cs="Courier New" w:hint="default"/>
      </w:rPr>
    </w:lvl>
    <w:lvl w:ilvl="2" w:tplc="4C0A0005" w:tentative="1">
      <w:start w:val="1"/>
      <w:numFmt w:val="bullet"/>
      <w:lvlText w:val=""/>
      <w:lvlJc w:val="left"/>
      <w:pPr>
        <w:ind w:left="2160" w:hanging="360"/>
      </w:pPr>
      <w:rPr>
        <w:rFonts w:ascii="Wingdings" w:hAnsi="Wingdings" w:hint="default"/>
      </w:rPr>
    </w:lvl>
    <w:lvl w:ilvl="3" w:tplc="4C0A0001" w:tentative="1">
      <w:start w:val="1"/>
      <w:numFmt w:val="bullet"/>
      <w:lvlText w:val=""/>
      <w:lvlJc w:val="left"/>
      <w:pPr>
        <w:ind w:left="2880" w:hanging="360"/>
      </w:pPr>
      <w:rPr>
        <w:rFonts w:ascii="Symbol" w:hAnsi="Symbol" w:hint="default"/>
      </w:rPr>
    </w:lvl>
    <w:lvl w:ilvl="4" w:tplc="4C0A0003" w:tentative="1">
      <w:start w:val="1"/>
      <w:numFmt w:val="bullet"/>
      <w:lvlText w:val="o"/>
      <w:lvlJc w:val="left"/>
      <w:pPr>
        <w:ind w:left="3600" w:hanging="360"/>
      </w:pPr>
      <w:rPr>
        <w:rFonts w:ascii="Courier New" w:hAnsi="Courier New" w:cs="Courier New" w:hint="default"/>
      </w:rPr>
    </w:lvl>
    <w:lvl w:ilvl="5" w:tplc="4C0A0005" w:tentative="1">
      <w:start w:val="1"/>
      <w:numFmt w:val="bullet"/>
      <w:lvlText w:val=""/>
      <w:lvlJc w:val="left"/>
      <w:pPr>
        <w:ind w:left="4320" w:hanging="360"/>
      </w:pPr>
      <w:rPr>
        <w:rFonts w:ascii="Wingdings" w:hAnsi="Wingdings" w:hint="default"/>
      </w:rPr>
    </w:lvl>
    <w:lvl w:ilvl="6" w:tplc="4C0A0001" w:tentative="1">
      <w:start w:val="1"/>
      <w:numFmt w:val="bullet"/>
      <w:lvlText w:val=""/>
      <w:lvlJc w:val="left"/>
      <w:pPr>
        <w:ind w:left="5040" w:hanging="360"/>
      </w:pPr>
      <w:rPr>
        <w:rFonts w:ascii="Symbol" w:hAnsi="Symbol" w:hint="default"/>
      </w:rPr>
    </w:lvl>
    <w:lvl w:ilvl="7" w:tplc="4C0A0003" w:tentative="1">
      <w:start w:val="1"/>
      <w:numFmt w:val="bullet"/>
      <w:lvlText w:val="o"/>
      <w:lvlJc w:val="left"/>
      <w:pPr>
        <w:ind w:left="5760" w:hanging="360"/>
      </w:pPr>
      <w:rPr>
        <w:rFonts w:ascii="Courier New" w:hAnsi="Courier New" w:cs="Courier New" w:hint="default"/>
      </w:rPr>
    </w:lvl>
    <w:lvl w:ilvl="8" w:tplc="4C0A0005" w:tentative="1">
      <w:start w:val="1"/>
      <w:numFmt w:val="bullet"/>
      <w:lvlText w:val=""/>
      <w:lvlJc w:val="left"/>
      <w:pPr>
        <w:ind w:left="6480" w:hanging="360"/>
      </w:pPr>
      <w:rPr>
        <w:rFonts w:ascii="Wingdings" w:hAnsi="Wingdings" w:hint="default"/>
      </w:rPr>
    </w:lvl>
  </w:abstractNum>
  <w:abstractNum w:abstractNumId="13" w15:restartNumberingAfterBreak="0">
    <w:nsid w:val="244C21AA"/>
    <w:multiLevelType w:val="hybridMultilevel"/>
    <w:tmpl w:val="3120DFE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4551CA6"/>
    <w:multiLevelType w:val="hybridMultilevel"/>
    <w:tmpl w:val="7AC43E3C"/>
    <w:lvl w:ilvl="0" w:tplc="08090017">
      <w:start w:val="1"/>
      <w:numFmt w:val="lowerLetter"/>
      <w:lvlText w:val="%1)"/>
      <w:lvlJc w:val="left"/>
      <w:pPr>
        <w:ind w:left="720" w:hanging="360"/>
      </w:pPr>
      <w:rPr>
        <w:rFonts w:hint="default"/>
      </w:rPr>
    </w:lvl>
    <w:lvl w:ilvl="1" w:tplc="4C0A0019" w:tentative="1">
      <w:start w:val="1"/>
      <w:numFmt w:val="lowerLetter"/>
      <w:lvlText w:val="%2."/>
      <w:lvlJc w:val="left"/>
      <w:pPr>
        <w:ind w:left="1440" w:hanging="360"/>
      </w:pPr>
    </w:lvl>
    <w:lvl w:ilvl="2" w:tplc="4C0A001B" w:tentative="1">
      <w:start w:val="1"/>
      <w:numFmt w:val="lowerRoman"/>
      <w:lvlText w:val="%3."/>
      <w:lvlJc w:val="right"/>
      <w:pPr>
        <w:ind w:left="2160" w:hanging="180"/>
      </w:pPr>
    </w:lvl>
    <w:lvl w:ilvl="3" w:tplc="4C0A000F" w:tentative="1">
      <w:start w:val="1"/>
      <w:numFmt w:val="decimal"/>
      <w:lvlText w:val="%4."/>
      <w:lvlJc w:val="left"/>
      <w:pPr>
        <w:ind w:left="2880" w:hanging="360"/>
      </w:pPr>
    </w:lvl>
    <w:lvl w:ilvl="4" w:tplc="4C0A0019" w:tentative="1">
      <w:start w:val="1"/>
      <w:numFmt w:val="lowerLetter"/>
      <w:lvlText w:val="%5."/>
      <w:lvlJc w:val="left"/>
      <w:pPr>
        <w:ind w:left="3600" w:hanging="360"/>
      </w:pPr>
    </w:lvl>
    <w:lvl w:ilvl="5" w:tplc="4C0A001B" w:tentative="1">
      <w:start w:val="1"/>
      <w:numFmt w:val="lowerRoman"/>
      <w:lvlText w:val="%6."/>
      <w:lvlJc w:val="right"/>
      <w:pPr>
        <w:ind w:left="4320" w:hanging="180"/>
      </w:pPr>
    </w:lvl>
    <w:lvl w:ilvl="6" w:tplc="4C0A000F" w:tentative="1">
      <w:start w:val="1"/>
      <w:numFmt w:val="decimal"/>
      <w:lvlText w:val="%7."/>
      <w:lvlJc w:val="left"/>
      <w:pPr>
        <w:ind w:left="5040" w:hanging="360"/>
      </w:pPr>
    </w:lvl>
    <w:lvl w:ilvl="7" w:tplc="4C0A0019" w:tentative="1">
      <w:start w:val="1"/>
      <w:numFmt w:val="lowerLetter"/>
      <w:lvlText w:val="%8."/>
      <w:lvlJc w:val="left"/>
      <w:pPr>
        <w:ind w:left="5760" w:hanging="360"/>
      </w:pPr>
    </w:lvl>
    <w:lvl w:ilvl="8" w:tplc="4C0A001B" w:tentative="1">
      <w:start w:val="1"/>
      <w:numFmt w:val="lowerRoman"/>
      <w:lvlText w:val="%9."/>
      <w:lvlJc w:val="right"/>
      <w:pPr>
        <w:ind w:left="6480" w:hanging="180"/>
      </w:pPr>
    </w:lvl>
  </w:abstractNum>
  <w:abstractNum w:abstractNumId="15" w15:restartNumberingAfterBreak="0">
    <w:nsid w:val="2FD37FD9"/>
    <w:multiLevelType w:val="hybridMultilevel"/>
    <w:tmpl w:val="10FAC1EC"/>
    <w:lvl w:ilvl="0" w:tplc="1958B584">
      <w:start w:val="1"/>
      <w:numFmt w:val="lowerLetter"/>
      <w:lvlText w:val="%1)"/>
      <w:lvlJc w:val="left"/>
      <w:pPr>
        <w:ind w:left="1854"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E993476"/>
    <w:multiLevelType w:val="hybridMultilevel"/>
    <w:tmpl w:val="8542C2B6"/>
    <w:lvl w:ilvl="0" w:tplc="0C0A0007">
      <w:start w:val="1"/>
      <w:numFmt w:val="bullet"/>
      <w:lvlText w:val=""/>
      <w:lvlPicBulletId w:val="0"/>
      <w:lvlJc w:val="left"/>
      <w:pPr>
        <w:tabs>
          <w:tab w:val="num" w:pos="720"/>
        </w:tabs>
        <w:ind w:left="720" w:hanging="360"/>
      </w:pPr>
      <w:rPr>
        <w:rFonts w:ascii="Symbol" w:hAnsi="Symbol" w:hint="default"/>
      </w:rPr>
    </w:lvl>
    <w:lvl w:ilvl="1" w:tplc="08090017">
      <w:start w:val="1"/>
      <w:numFmt w:val="lowerLetter"/>
      <w:lvlText w:val="%2)"/>
      <w:lvlJc w:val="left"/>
      <w:pPr>
        <w:tabs>
          <w:tab w:val="num" w:pos="1495"/>
        </w:tabs>
        <w:ind w:left="1495" w:hanging="360"/>
      </w:pPr>
      <w:rPr>
        <w:rFonts w:hint="default"/>
        <w:color w:val="auto"/>
      </w:rPr>
    </w:lvl>
    <w:lvl w:ilvl="2" w:tplc="2CF28BD8">
      <w:start w:val="1"/>
      <w:numFmt w:val="bullet"/>
      <w:lvlText w:val=""/>
      <w:lvlJc w:val="left"/>
      <w:pPr>
        <w:tabs>
          <w:tab w:val="num" w:pos="2160"/>
        </w:tabs>
        <w:ind w:left="2160" w:hanging="360"/>
      </w:pPr>
      <w:rPr>
        <w:rFonts w:ascii="Symbol" w:hAnsi="Symbol"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20C1223"/>
    <w:multiLevelType w:val="hybridMultilevel"/>
    <w:tmpl w:val="0EFC316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86A3F6E"/>
    <w:multiLevelType w:val="hybridMultilevel"/>
    <w:tmpl w:val="1C7AD57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52DF6D07"/>
    <w:multiLevelType w:val="hybridMultilevel"/>
    <w:tmpl w:val="EC6A1D2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7F22F67"/>
    <w:multiLevelType w:val="hybridMultilevel"/>
    <w:tmpl w:val="A858BFBE"/>
    <w:lvl w:ilvl="0" w:tplc="08090017">
      <w:start w:val="1"/>
      <w:numFmt w:val="lowerLetter"/>
      <w:lvlText w:val="%1)"/>
      <w:lvlJc w:val="left"/>
      <w:pPr>
        <w:tabs>
          <w:tab w:val="num" w:pos="1701"/>
        </w:tabs>
        <w:ind w:left="1701" w:hanging="170"/>
      </w:pPr>
      <w:rPr>
        <w:rFonts w:hint="default"/>
      </w:rPr>
    </w:lvl>
    <w:lvl w:ilvl="1" w:tplc="786C5424">
      <w:start w:val="1"/>
      <w:numFmt w:val="decimal"/>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4565"/>
        </w:tabs>
        <w:ind w:left="4565"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C6B1471"/>
    <w:multiLevelType w:val="hybridMultilevel"/>
    <w:tmpl w:val="E1E0FA84"/>
    <w:lvl w:ilvl="0" w:tplc="8E305B44">
      <w:start w:val="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C6D6100"/>
    <w:multiLevelType w:val="hybridMultilevel"/>
    <w:tmpl w:val="ED3CCF3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6D5D6393"/>
    <w:multiLevelType w:val="hybridMultilevel"/>
    <w:tmpl w:val="7DC44A2A"/>
    <w:lvl w:ilvl="0" w:tplc="08090017">
      <w:start w:val="1"/>
      <w:numFmt w:val="lowerLetter"/>
      <w:lvlText w:val="%1)"/>
      <w:lvlJc w:val="left"/>
      <w:pPr>
        <w:tabs>
          <w:tab w:val="num" w:pos="1701"/>
        </w:tabs>
        <w:ind w:left="1701" w:hanging="170"/>
      </w:pPr>
      <w:rPr>
        <w:rFont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7DCD6664"/>
    <w:multiLevelType w:val="hybridMultilevel"/>
    <w:tmpl w:val="9D567484"/>
    <w:lvl w:ilvl="0" w:tplc="1958B58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8"/>
  </w:num>
  <w:num w:numId="2">
    <w:abstractNumId w:val="27"/>
  </w:num>
  <w:num w:numId="3">
    <w:abstractNumId w:val="22"/>
  </w:num>
  <w:num w:numId="4">
    <w:abstractNumId w:val="10"/>
  </w:num>
  <w:num w:numId="5">
    <w:abstractNumId w:val="23"/>
  </w:num>
  <w:num w:numId="6">
    <w:abstractNumId w:val="16"/>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21"/>
  </w:num>
  <w:num w:numId="19">
    <w:abstractNumId w:val="26"/>
  </w:num>
  <w:num w:numId="20">
    <w:abstractNumId w:val="17"/>
  </w:num>
  <w:num w:numId="21">
    <w:abstractNumId w:val="18"/>
  </w:num>
  <w:num w:numId="22">
    <w:abstractNumId w:val="29"/>
  </w:num>
  <w:num w:numId="23">
    <w:abstractNumId w:val="15"/>
  </w:num>
  <w:num w:numId="24">
    <w:abstractNumId w:val="11"/>
  </w:num>
  <w:num w:numId="25">
    <w:abstractNumId w:val="14"/>
  </w:num>
  <w:num w:numId="26">
    <w:abstractNumId w:val="13"/>
  </w:num>
  <w:num w:numId="27">
    <w:abstractNumId w:val="24"/>
  </w:num>
  <w:num w:numId="28">
    <w:abstractNumId w:val="23"/>
  </w:num>
  <w:num w:numId="29">
    <w:abstractNumId w:val="20"/>
  </w:num>
  <w:num w:numId="30">
    <w:abstractNumId w:val="23"/>
  </w:num>
  <w:num w:numId="31">
    <w:abstractNumId w:val="23"/>
  </w:num>
  <w:num w:numId="32">
    <w:abstractNumId w:val="23"/>
  </w:num>
  <w:num w:numId="33">
    <w:abstractNumId w:val="23"/>
  </w:num>
  <w:num w:numId="34">
    <w:abstractNumId w:val="23"/>
  </w:num>
  <w:num w:numId="35">
    <w:abstractNumId w:val="23"/>
  </w:num>
  <w:num w:numId="36">
    <w:abstractNumId w:val="25"/>
  </w:num>
  <w:num w:numId="37">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embedSystemFonts/>
  <w:activeWritingStyle w:appName="MSWord" w:lang="es-ES" w:vendorID="64" w:dllVersion="6" w:nlCheck="1" w:checkStyle="0"/>
  <w:activeWritingStyle w:appName="MSWord" w:lang="es-NI" w:vendorID="64" w:dllVersion="6" w:nlCheck="1" w:checkStyle="0"/>
  <w:activeWritingStyle w:appName="MSWord" w:lang="es-AR"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NI" w:vendorID="64" w:dllVersion="0" w:nlCheck="1" w:checkStyle="0"/>
  <w:activeWritingStyle w:appName="MSWord" w:lang="es-AR" w:vendorID="64" w:dllVersion="0" w:nlCheck="1" w:checkStyle="0"/>
  <w:activeWritingStyle w:appName="MSWord" w:lang="es-MX"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25AAF"/>
    <w:rsid w:val="00033EE1"/>
    <w:rsid w:val="00042B72"/>
    <w:rsid w:val="00053EA6"/>
    <w:rsid w:val="000558BD"/>
    <w:rsid w:val="000B2204"/>
    <w:rsid w:val="000B57E7"/>
    <w:rsid w:val="000B6373"/>
    <w:rsid w:val="000D3664"/>
    <w:rsid w:val="000F09DF"/>
    <w:rsid w:val="000F61B2"/>
    <w:rsid w:val="001075E9"/>
    <w:rsid w:val="00130A0D"/>
    <w:rsid w:val="00175727"/>
    <w:rsid w:val="00180183"/>
    <w:rsid w:val="0018024D"/>
    <w:rsid w:val="0018649F"/>
    <w:rsid w:val="00196389"/>
    <w:rsid w:val="001A4396"/>
    <w:rsid w:val="001B269A"/>
    <w:rsid w:val="001B3EF6"/>
    <w:rsid w:val="001C7A89"/>
    <w:rsid w:val="002402B8"/>
    <w:rsid w:val="002A02C6"/>
    <w:rsid w:val="002A2367"/>
    <w:rsid w:val="002A2EFC"/>
    <w:rsid w:val="002C0E18"/>
    <w:rsid w:val="002D4172"/>
    <w:rsid w:val="002D5AAC"/>
    <w:rsid w:val="002F405F"/>
    <w:rsid w:val="00301299"/>
    <w:rsid w:val="00307FB6"/>
    <w:rsid w:val="00317339"/>
    <w:rsid w:val="00321439"/>
    <w:rsid w:val="00322004"/>
    <w:rsid w:val="00332414"/>
    <w:rsid w:val="003402C2"/>
    <w:rsid w:val="003605B1"/>
    <w:rsid w:val="00376E4E"/>
    <w:rsid w:val="00381C24"/>
    <w:rsid w:val="003958D0"/>
    <w:rsid w:val="003A3CE4"/>
    <w:rsid w:val="003B00E5"/>
    <w:rsid w:val="003D3526"/>
    <w:rsid w:val="003E0332"/>
    <w:rsid w:val="003F43D1"/>
    <w:rsid w:val="003F6FF0"/>
    <w:rsid w:val="00407B78"/>
    <w:rsid w:val="00424203"/>
    <w:rsid w:val="00442BD0"/>
    <w:rsid w:val="004452DE"/>
    <w:rsid w:val="00454E07"/>
    <w:rsid w:val="004610F2"/>
    <w:rsid w:val="004739C6"/>
    <w:rsid w:val="004B6CC2"/>
    <w:rsid w:val="004D1828"/>
    <w:rsid w:val="004E7C97"/>
    <w:rsid w:val="0050108D"/>
    <w:rsid w:val="00511CE0"/>
    <w:rsid w:val="00513081"/>
    <w:rsid w:val="005163A1"/>
    <w:rsid w:val="005172CB"/>
    <w:rsid w:val="00517901"/>
    <w:rsid w:val="00520173"/>
    <w:rsid w:val="00521DC1"/>
    <w:rsid w:val="00526683"/>
    <w:rsid w:val="005709E0"/>
    <w:rsid w:val="00572E19"/>
    <w:rsid w:val="00584C0E"/>
    <w:rsid w:val="00593B84"/>
    <w:rsid w:val="005961C8"/>
    <w:rsid w:val="005C6407"/>
    <w:rsid w:val="005D7914"/>
    <w:rsid w:val="005E1226"/>
    <w:rsid w:val="005F0B42"/>
    <w:rsid w:val="00601261"/>
    <w:rsid w:val="00615628"/>
    <w:rsid w:val="00621949"/>
    <w:rsid w:val="006551F6"/>
    <w:rsid w:val="00681A10"/>
    <w:rsid w:val="006A1D86"/>
    <w:rsid w:val="006C2031"/>
    <w:rsid w:val="006D03DE"/>
    <w:rsid w:val="006D317E"/>
    <w:rsid w:val="006D461A"/>
    <w:rsid w:val="006F35EE"/>
    <w:rsid w:val="006F5FBB"/>
    <w:rsid w:val="007021FF"/>
    <w:rsid w:val="00712895"/>
    <w:rsid w:val="00757357"/>
    <w:rsid w:val="00775050"/>
    <w:rsid w:val="007C333F"/>
    <w:rsid w:val="007E072F"/>
    <w:rsid w:val="00805D1C"/>
    <w:rsid w:val="00825F8D"/>
    <w:rsid w:val="00834B71"/>
    <w:rsid w:val="00841CBA"/>
    <w:rsid w:val="0086445C"/>
    <w:rsid w:val="0088684A"/>
    <w:rsid w:val="00894693"/>
    <w:rsid w:val="008A08D7"/>
    <w:rsid w:val="008B6909"/>
    <w:rsid w:val="009044AD"/>
    <w:rsid w:val="009063C3"/>
    <w:rsid w:val="00906890"/>
    <w:rsid w:val="00911BE4"/>
    <w:rsid w:val="00912D38"/>
    <w:rsid w:val="009338C1"/>
    <w:rsid w:val="00935A0B"/>
    <w:rsid w:val="00947ABE"/>
    <w:rsid w:val="00951972"/>
    <w:rsid w:val="00953B31"/>
    <w:rsid w:val="009608F3"/>
    <w:rsid w:val="009874BF"/>
    <w:rsid w:val="009938FA"/>
    <w:rsid w:val="009E17E7"/>
    <w:rsid w:val="00A300E0"/>
    <w:rsid w:val="00A32382"/>
    <w:rsid w:val="00A44B2D"/>
    <w:rsid w:val="00A711FB"/>
    <w:rsid w:val="00A84021"/>
    <w:rsid w:val="00A86F80"/>
    <w:rsid w:val="00A905BF"/>
    <w:rsid w:val="00A90C2B"/>
    <w:rsid w:val="00A917B3"/>
    <w:rsid w:val="00AB223A"/>
    <w:rsid w:val="00AB4B51"/>
    <w:rsid w:val="00AC3B12"/>
    <w:rsid w:val="00AC74B1"/>
    <w:rsid w:val="00AE5F3B"/>
    <w:rsid w:val="00B10CC7"/>
    <w:rsid w:val="00B13D73"/>
    <w:rsid w:val="00B1582C"/>
    <w:rsid w:val="00B260BF"/>
    <w:rsid w:val="00B417D8"/>
    <w:rsid w:val="00B44B08"/>
    <w:rsid w:val="00B539E7"/>
    <w:rsid w:val="00B563EB"/>
    <w:rsid w:val="00B62458"/>
    <w:rsid w:val="00B80A93"/>
    <w:rsid w:val="00B9273B"/>
    <w:rsid w:val="00BB6BBA"/>
    <w:rsid w:val="00BC6948"/>
    <w:rsid w:val="00BD33EE"/>
    <w:rsid w:val="00BF2E5C"/>
    <w:rsid w:val="00C04F1E"/>
    <w:rsid w:val="00C106D6"/>
    <w:rsid w:val="00C30F92"/>
    <w:rsid w:val="00C32E4D"/>
    <w:rsid w:val="00C33AD4"/>
    <w:rsid w:val="00C33F72"/>
    <w:rsid w:val="00C60F0C"/>
    <w:rsid w:val="00C805C9"/>
    <w:rsid w:val="00C92939"/>
    <w:rsid w:val="00CA1679"/>
    <w:rsid w:val="00CA4AAC"/>
    <w:rsid w:val="00CA78E9"/>
    <w:rsid w:val="00CB151C"/>
    <w:rsid w:val="00CB242B"/>
    <w:rsid w:val="00CC3501"/>
    <w:rsid w:val="00CE5622"/>
    <w:rsid w:val="00CE5A1A"/>
    <w:rsid w:val="00CF55F6"/>
    <w:rsid w:val="00D04407"/>
    <w:rsid w:val="00D33D63"/>
    <w:rsid w:val="00D46FF5"/>
    <w:rsid w:val="00D4778E"/>
    <w:rsid w:val="00D66EF5"/>
    <w:rsid w:val="00D7481B"/>
    <w:rsid w:val="00D82740"/>
    <w:rsid w:val="00D90138"/>
    <w:rsid w:val="00D93D16"/>
    <w:rsid w:val="00DE018F"/>
    <w:rsid w:val="00DE59A8"/>
    <w:rsid w:val="00E03B16"/>
    <w:rsid w:val="00E10F17"/>
    <w:rsid w:val="00E31CF9"/>
    <w:rsid w:val="00E44601"/>
    <w:rsid w:val="00E56EE3"/>
    <w:rsid w:val="00E73F76"/>
    <w:rsid w:val="00E86371"/>
    <w:rsid w:val="00E9436B"/>
    <w:rsid w:val="00EA2C9F"/>
    <w:rsid w:val="00EA4DA2"/>
    <w:rsid w:val="00ED0BDA"/>
    <w:rsid w:val="00ED3749"/>
    <w:rsid w:val="00EE7654"/>
    <w:rsid w:val="00EF1360"/>
    <w:rsid w:val="00EF3220"/>
    <w:rsid w:val="00F05932"/>
    <w:rsid w:val="00F07AFF"/>
    <w:rsid w:val="00F17578"/>
    <w:rsid w:val="00F37BF0"/>
    <w:rsid w:val="00F62565"/>
    <w:rsid w:val="00F63772"/>
    <w:rsid w:val="00F65EA1"/>
    <w:rsid w:val="00F76A49"/>
    <w:rsid w:val="00F92369"/>
    <w:rsid w:val="00F9377E"/>
    <w:rsid w:val="00F94155"/>
    <w:rsid w:val="00FA662A"/>
    <w:rsid w:val="00FD234F"/>
    <w:rsid w:val="00FD2EF7"/>
    <w:rsid w:val="00FE447E"/>
    <w:rsid w:val="00FF29E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4:docId w14:val="11100730"/>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rsid w:val="00D7481B"/>
    <w:pPr>
      <w:keepNext/>
      <w:outlineLvl w:val="1"/>
    </w:pPr>
    <w:rPr>
      <w:rFonts w:cs="Arial"/>
      <w:bCs/>
      <w:iCs/>
      <w:szCs w:val="28"/>
    </w:rPr>
  </w:style>
  <w:style w:type="paragraph" w:styleId="Ttulo3">
    <w:name w:val="heading 3"/>
    <w:basedOn w:val="Normal"/>
    <w:next w:val="Normal"/>
    <w:link w:val="Ttulo3Car"/>
    <w:qFormat/>
    <w:rsid w:val="00D7481B"/>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Ref,de nota al pie"/>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uiPriority w:val="99"/>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D7481B"/>
    <w:pPr>
      <w:pBdr>
        <w:bottom w:val="single" w:sz="4" w:space="4" w:color="auto"/>
      </w:pBdr>
      <w:spacing w:line="240" w:lineRule="auto"/>
    </w:pPr>
    <w:rPr>
      <w:b/>
      <w:sz w:val="18"/>
    </w:rPr>
  </w:style>
  <w:style w:type="paragraph" w:customStyle="1" w:styleId="SingleTxtG">
    <w:name w:val="_ Single Txt_G"/>
    <w:basedOn w:val="Normal"/>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D7481B"/>
    <w:pPr>
      <w:tabs>
        <w:tab w:val="right" w:pos="1021"/>
      </w:tabs>
      <w:spacing w:line="220" w:lineRule="exact"/>
      <w:ind w:left="1134" w:right="1134" w:hanging="1134"/>
    </w:pPr>
    <w:rPr>
      <w:sz w:val="18"/>
    </w:rPr>
  </w:style>
  <w:style w:type="table" w:styleId="Tablaconcuadrcula">
    <w:name w:val="Table Grid"/>
    <w:basedOn w:val="Tablanormal"/>
    <w:uiPriority w:val="59"/>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1"/>
      </w:numPr>
    </w:pPr>
  </w:style>
  <w:style w:type="numbering" w:styleId="1ai">
    <w:name w:val="Outline List 1"/>
    <w:basedOn w:val="Sinlista"/>
    <w:semiHidden/>
    <w:rsid w:val="00D7481B"/>
    <w:pPr>
      <w:numPr>
        <w:numId w:val="2"/>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3"/>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uiPriority w:val="99"/>
    <w:rsid w:val="00D7481B"/>
    <w:rPr>
      <w:color w:val="0000FF"/>
      <w:u w:val="none"/>
    </w:rPr>
  </w:style>
  <w:style w:type="character" w:styleId="Hipervnculovisitado">
    <w:name w:val="FollowedHyperlink"/>
    <w:uiPriority w:val="99"/>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12"/>
      </w:numPr>
    </w:pPr>
  </w:style>
  <w:style w:type="paragraph" w:styleId="Listaconnmeros2">
    <w:name w:val="List Number 2"/>
    <w:basedOn w:val="Normal"/>
    <w:semiHidden/>
    <w:rsid w:val="00D7481B"/>
    <w:pPr>
      <w:numPr>
        <w:numId w:val="13"/>
      </w:numPr>
    </w:pPr>
  </w:style>
  <w:style w:type="paragraph" w:styleId="Listaconnmeros3">
    <w:name w:val="List Number 3"/>
    <w:basedOn w:val="Normal"/>
    <w:semiHidden/>
    <w:rsid w:val="00D7481B"/>
    <w:pPr>
      <w:numPr>
        <w:numId w:val="14"/>
      </w:numPr>
    </w:pPr>
  </w:style>
  <w:style w:type="paragraph" w:styleId="Listaconnmeros4">
    <w:name w:val="List Number 4"/>
    <w:basedOn w:val="Normal"/>
    <w:semiHidden/>
    <w:rsid w:val="00D7481B"/>
    <w:pPr>
      <w:numPr>
        <w:numId w:val="15"/>
      </w:numPr>
    </w:pPr>
  </w:style>
  <w:style w:type="paragraph" w:styleId="Listaconnmeros5">
    <w:name w:val="List Number 5"/>
    <w:basedOn w:val="Normal"/>
    <w:semiHidden/>
    <w:rsid w:val="00D7481B"/>
    <w:pPr>
      <w:numPr>
        <w:numId w:val="16"/>
      </w:numPr>
    </w:pPr>
  </w:style>
  <w:style w:type="paragraph" w:styleId="Listaconvietas">
    <w:name w:val="List Bullet"/>
    <w:basedOn w:val="Normal"/>
    <w:semiHidden/>
    <w:rsid w:val="00D7481B"/>
    <w:pPr>
      <w:numPr>
        <w:numId w:val="7"/>
      </w:numPr>
    </w:pPr>
  </w:style>
  <w:style w:type="paragraph" w:styleId="Listaconvietas2">
    <w:name w:val="List Bullet 2"/>
    <w:basedOn w:val="Normal"/>
    <w:semiHidden/>
    <w:rsid w:val="00D7481B"/>
    <w:pPr>
      <w:numPr>
        <w:numId w:val="8"/>
      </w:numPr>
    </w:pPr>
  </w:style>
  <w:style w:type="paragraph" w:styleId="Listaconvietas3">
    <w:name w:val="List Bullet 3"/>
    <w:basedOn w:val="Normal"/>
    <w:semiHidden/>
    <w:rsid w:val="00D7481B"/>
    <w:pPr>
      <w:numPr>
        <w:numId w:val="9"/>
      </w:numPr>
    </w:pPr>
  </w:style>
  <w:style w:type="paragraph" w:styleId="Listaconvietas4">
    <w:name w:val="List Bullet 4"/>
    <w:basedOn w:val="Normal"/>
    <w:semiHidden/>
    <w:rsid w:val="00D7481B"/>
    <w:pPr>
      <w:numPr>
        <w:numId w:val="10"/>
      </w:numPr>
    </w:pPr>
  </w:style>
  <w:style w:type="paragraph" w:styleId="Listaconvietas5">
    <w:name w:val="List Bullet 5"/>
    <w:basedOn w:val="Normal"/>
    <w:semiHidden/>
    <w:rsid w:val="00D7481B"/>
    <w:pPr>
      <w:numPr>
        <w:numId w:val="1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uiPriority w:val="99"/>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uiPriority w:val="99"/>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link w:val="SubttuloCar"/>
    <w:uiPriority w:val="99"/>
    <w:qFormat/>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uiPriority w:val="22"/>
    <w:qFormat/>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link w:val="TextonotaalfinalCar"/>
    <w:uiPriority w:val="99"/>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uiPriority w:val="99"/>
    <w:qFormat/>
    <w:rsid w:val="00D7481B"/>
    <w:pPr>
      <w:numPr>
        <w:numId w:val="5"/>
      </w:numPr>
      <w:spacing w:after="120"/>
      <w:ind w:right="1134"/>
      <w:jc w:val="both"/>
    </w:pPr>
    <w:rPr>
      <w:lang w:eastAsia="en-US"/>
    </w:rPr>
  </w:style>
  <w:style w:type="paragraph" w:customStyle="1" w:styleId="Bullet2G">
    <w:name w:val="_Bullet 2_G"/>
    <w:basedOn w:val="Normal"/>
    <w:qFormat/>
    <w:rsid w:val="00D7481B"/>
    <w:pPr>
      <w:numPr>
        <w:numId w:val="6"/>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4"/>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paragraph" w:styleId="Prrafodelista">
    <w:name w:val="List Paragraph"/>
    <w:aliases w:val="Biblio,Articulo,List Paragraph 1"/>
    <w:basedOn w:val="Normal"/>
    <w:link w:val="PrrafodelistaCar"/>
    <w:uiPriority w:val="34"/>
    <w:qFormat/>
    <w:rsid w:val="00DE59A8"/>
    <w:pPr>
      <w:spacing w:after="200" w:line="276" w:lineRule="auto"/>
      <w:ind w:left="720"/>
      <w:contextualSpacing/>
    </w:pPr>
    <w:rPr>
      <w:rFonts w:ascii="Calibri" w:eastAsia="Calibri" w:hAnsi="Calibri"/>
      <w:sz w:val="22"/>
      <w:szCs w:val="22"/>
      <w:lang w:val="es-NI" w:eastAsia="en-US"/>
    </w:rPr>
  </w:style>
  <w:style w:type="paragraph" w:styleId="Sinespaciado">
    <w:name w:val="No Spacing"/>
    <w:uiPriority w:val="99"/>
    <w:qFormat/>
    <w:rsid w:val="00DE59A8"/>
    <w:rPr>
      <w:rFonts w:ascii="Calibri" w:eastAsia="Calibri" w:hAnsi="Calibri"/>
      <w:sz w:val="22"/>
      <w:szCs w:val="22"/>
      <w:lang w:val="es-NI" w:eastAsia="en-US"/>
    </w:rPr>
  </w:style>
  <w:style w:type="paragraph" w:customStyle="1" w:styleId="ListParagraph1">
    <w:name w:val="List Paragraph1"/>
    <w:basedOn w:val="Normal"/>
    <w:uiPriority w:val="99"/>
    <w:rsid w:val="00DE59A8"/>
    <w:pPr>
      <w:spacing w:after="200" w:line="276" w:lineRule="auto"/>
      <w:ind w:left="720"/>
      <w:contextualSpacing/>
    </w:pPr>
    <w:rPr>
      <w:rFonts w:ascii="Calibri" w:eastAsia="Times New Roman" w:hAnsi="Calibri"/>
      <w:sz w:val="22"/>
      <w:szCs w:val="22"/>
      <w:lang w:val="en-US" w:eastAsia="en-US"/>
    </w:rPr>
  </w:style>
  <w:style w:type="character" w:customStyle="1" w:styleId="Ttulo4Car">
    <w:name w:val="Título 4 Car"/>
    <w:link w:val="Ttulo4"/>
    <w:rsid w:val="00DE59A8"/>
    <w:rPr>
      <w:rFonts w:eastAsiaTheme="minorEastAsia"/>
      <w:b/>
      <w:bCs/>
      <w:sz w:val="28"/>
      <w:szCs w:val="28"/>
      <w:lang w:val="es-ES" w:eastAsia="es-ES"/>
    </w:rPr>
  </w:style>
  <w:style w:type="character" w:customStyle="1" w:styleId="SubttuloCar">
    <w:name w:val="Subtítulo Car"/>
    <w:link w:val="Subttulo"/>
    <w:uiPriority w:val="99"/>
    <w:rsid w:val="00DE59A8"/>
    <w:rPr>
      <w:rFonts w:ascii="Arial" w:eastAsiaTheme="minorEastAsia" w:hAnsi="Arial" w:cs="Arial"/>
      <w:sz w:val="24"/>
      <w:szCs w:val="24"/>
      <w:lang w:val="es-ES" w:eastAsia="es-ES"/>
    </w:rPr>
  </w:style>
  <w:style w:type="paragraph" w:customStyle="1" w:styleId="Listavistosa-nfasis11">
    <w:name w:val="Lista vistosa - Énfasis 11"/>
    <w:basedOn w:val="Normal"/>
    <w:link w:val="Listavistosa-nfasis1Car"/>
    <w:uiPriority w:val="99"/>
    <w:rsid w:val="00DE59A8"/>
    <w:pPr>
      <w:spacing w:beforeLines="60" w:afterLines="60" w:line="240" w:lineRule="auto"/>
      <w:ind w:left="720"/>
    </w:pPr>
    <w:rPr>
      <w:rFonts w:ascii="Calibri" w:eastAsia="MS Mincho" w:hAnsi="Calibri"/>
      <w:lang w:val="x-none" w:eastAsia="ja-JP"/>
    </w:rPr>
  </w:style>
  <w:style w:type="character" w:customStyle="1" w:styleId="Listavistosa-nfasis1Car">
    <w:name w:val="Lista vistosa - Énfasis 1 Car"/>
    <w:link w:val="Listavistosa-nfasis11"/>
    <w:uiPriority w:val="99"/>
    <w:locked/>
    <w:rsid w:val="00DE59A8"/>
    <w:rPr>
      <w:rFonts w:ascii="Calibri" w:eastAsia="MS Mincho" w:hAnsi="Calibri"/>
      <w:lang w:val="x-none" w:eastAsia="ja-JP"/>
    </w:rPr>
  </w:style>
  <w:style w:type="paragraph" w:customStyle="1" w:styleId="Sinespaciado1">
    <w:name w:val="Sin espaciado1"/>
    <w:link w:val="NoSpacingChar"/>
    <w:uiPriority w:val="99"/>
    <w:rsid w:val="00DE59A8"/>
    <w:pPr>
      <w:spacing w:beforeLines="60" w:afterLines="60"/>
    </w:pPr>
    <w:rPr>
      <w:rFonts w:ascii="Calibri" w:eastAsia="Calibri" w:hAnsi="Calibri"/>
      <w:sz w:val="22"/>
      <w:szCs w:val="22"/>
      <w:lang w:val="es-ES" w:eastAsia="en-US"/>
    </w:rPr>
  </w:style>
  <w:style w:type="character" w:customStyle="1" w:styleId="NoSpacingChar">
    <w:name w:val="No Spacing Char"/>
    <w:link w:val="Sinespaciado1"/>
    <w:uiPriority w:val="99"/>
    <w:locked/>
    <w:rsid w:val="00DE59A8"/>
    <w:rPr>
      <w:rFonts w:ascii="Calibri" w:eastAsia="Calibri" w:hAnsi="Calibri"/>
      <w:sz w:val="22"/>
      <w:szCs w:val="22"/>
      <w:lang w:val="es-ES" w:eastAsia="en-US"/>
    </w:rPr>
  </w:style>
  <w:style w:type="character" w:customStyle="1" w:styleId="PiedepginaCar">
    <w:name w:val="Pie de página Car"/>
    <w:aliases w:val="3_G Car"/>
    <w:link w:val="Piedepgina"/>
    <w:uiPriority w:val="99"/>
    <w:rsid w:val="00DE59A8"/>
    <w:rPr>
      <w:rFonts w:eastAsiaTheme="minorEastAsia"/>
      <w:sz w:val="16"/>
      <w:lang w:val="es-ES" w:eastAsia="es-ES"/>
    </w:rPr>
  </w:style>
  <w:style w:type="character" w:customStyle="1" w:styleId="Ttulo3Car">
    <w:name w:val="Título 3 Car"/>
    <w:link w:val="Ttulo3"/>
    <w:rsid w:val="00DE59A8"/>
    <w:rPr>
      <w:rFonts w:ascii="Arial" w:eastAsiaTheme="minorEastAsia" w:hAnsi="Arial" w:cs="Arial"/>
      <w:b/>
      <w:bCs/>
      <w:sz w:val="26"/>
      <w:szCs w:val="26"/>
      <w:lang w:val="es-ES" w:eastAsia="es-ES"/>
    </w:rPr>
  </w:style>
  <w:style w:type="character" w:customStyle="1" w:styleId="TextonotaalfinalCar">
    <w:name w:val="Texto nota al final Car"/>
    <w:aliases w:val="2_G Car"/>
    <w:link w:val="Textonotaalfinal"/>
    <w:uiPriority w:val="99"/>
    <w:rsid w:val="00DE59A8"/>
    <w:rPr>
      <w:rFonts w:eastAsiaTheme="minorEastAsia"/>
      <w:sz w:val="18"/>
      <w:lang w:val="es-ES" w:eastAsia="es-ES"/>
    </w:rPr>
  </w:style>
  <w:style w:type="character" w:customStyle="1" w:styleId="TextonotapieCar">
    <w:name w:val="Texto nota pie Car"/>
    <w:aliases w:val="5_G Car"/>
    <w:link w:val="Textonotapie"/>
    <w:uiPriority w:val="99"/>
    <w:rsid w:val="00DE59A8"/>
    <w:rPr>
      <w:rFonts w:eastAsiaTheme="minorEastAsia"/>
      <w:sz w:val="18"/>
      <w:lang w:val="es-ES" w:eastAsia="es-ES"/>
    </w:rPr>
  </w:style>
  <w:style w:type="paragraph" w:customStyle="1" w:styleId="yiv5410615970msonormal">
    <w:name w:val="yiv5410615970msonormal"/>
    <w:basedOn w:val="Normal"/>
    <w:uiPriority w:val="99"/>
    <w:rsid w:val="00DE59A8"/>
    <w:pPr>
      <w:spacing w:before="100" w:beforeAutospacing="1" w:after="100" w:afterAutospacing="1" w:line="240" w:lineRule="auto"/>
    </w:pPr>
    <w:rPr>
      <w:rFonts w:eastAsia="Times New Roman"/>
      <w:sz w:val="24"/>
      <w:szCs w:val="24"/>
      <w:lang w:val="es-NI" w:eastAsia="es-NI"/>
    </w:rPr>
  </w:style>
  <w:style w:type="paragraph" w:customStyle="1" w:styleId="yiv5718895325msonormal">
    <w:name w:val="yiv5718895325msonormal"/>
    <w:basedOn w:val="Normal"/>
    <w:uiPriority w:val="99"/>
    <w:rsid w:val="00DE59A8"/>
    <w:pPr>
      <w:spacing w:before="100" w:beforeAutospacing="1" w:after="100" w:afterAutospacing="1" w:line="240" w:lineRule="auto"/>
    </w:pPr>
    <w:rPr>
      <w:rFonts w:eastAsia="Times New Roman"/>
      <w:sz w:val="24"/>
      <w:szCs w:val="24"/>
      <w:lang w:val="es-NI" w:eastAsia="es-NI"/>
    </w:rPr>
  </w:style>
  <w:style w:type="character" w:customStyle="1" w:styleId="apple-converted-space">
    <w:name w:val="apple-converted-space"/>
    <w:rsid w:val="00DE59A8"/>
  </w:style>
  <w:style w:type="character" w:customStyle="1" w:styleId="EncabezadoCar">
    <w:name w:val="Encabezado Car"/>
    <w:aliases w:val="6_G Car"/>
    <w:basedOn w:val="Fuentedeprrafopredeter"/>
    <w:link w:val="Encabezado"/>
    <w:uiPriority w:val="99"/>
    <w:rsid w:val="00DE59A8"/>
    <w:rPr>
      <w:rFonts w:eastAsiaTheme="minorEastAsia"/>
      <w:b/>
      <w:sz w:val="18"/>
      <w:lang w:val="es-ES" w:eastAsia="es-ES"/>
    </w:rPr>
  </w:style>
  <w:style w:type="paragraph" w:customStyle="1" w:styleId="Prrafodelista1">
    <w:name w:val="Párrafo de lista1"/>
    <w:basedOn w:val="Normal"/>
    <w:rsid w:val="00DE59A8"/>
    <w:pPr>
      <w:spacing w:after="200" w:line="276" w:lineRule="auto"/>
      <w:ind w:left="720"/>
      <w:contextualSpacing/>
    </w:pPr>
    <w:rPr>
      <w:rFonts w:ascii="Calibri" w:eastAsia="Times New Roman" w:hAnsi="Calibri"/>
      <w:sz w:val="22"/>
      <w:szCs w:val="22"/>
      <w:lang w:val="en-US" w:eastAsia="en-US"/>
    </w:rPr>
  </w:style>
  <w:style w:type="paragraph" w:customStyle="1" w:styleId="Cuerpo">
    <w:name w:val="Cuerpo"/>
    <w:rsid w:val="00DE59A8"/>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_tradnl" w:eastAsia="es-NI"/>
    </w:rPr>
  </w:style>
  <w:style w:type="character" w:customStyle="1" w:styleId="Ttulo2Car">
    <w:name w:val="Título 2 Car"/>
    <w:link w:val="Ttulo2"/>
    <w:uiPriority w:val="9"/>
    <w:rsid w:val="00DE59A8"/>
    <w:rPr>
      <w:rFonts w:eastAsiaTheme="minorEastAsia" w:cs="Arial"/>
      <w:bCs/>
      <w:iCs/>
      <w:szCs w:val="28"/>
      <w:lang w:val="es-ES" w:eastAsia="es-ES"/>
    </w:rPr>
  </w:style>
  <w:style w:type="paragraph" w:customStyle="1" w:styleId="Default">
    <w:name w:val="Default"/>
    <w:rsid w:val="00DE59A8"/>
    <w:pPr>
      <w:autoSpaceDE w:val="0"/>
      <w:autoSpaceDN w:val="0"/>
      <w:adjustRightInd w:val="0"/>
    </w:pPr>
    <w:rPr>
      <w:rFonts w:ascii="Arial" w:eastAsia="Calibri" w:hAnsi="Arial" w:cs="Arial"/>
      <w:color w:val="000000"/>
      <w:sz w:val="24"/>
      <w:szCs w:val="24"/>
      <w:lang w:val="es-NI" w:eastAsia="en-US"/>
    </w:rPr>
  </w:style>
  <w:style w:type="character" w:customStyle="1" w:styleId="PrrafodelistaCar">
    <w:name w:val="Párrafo de lista Car"/>
    <w:aliases w:val="Biblio Car,Articulo Car,List Paragraph 1 Car"/>
    <w:link w:val="Prrafodelista"/>
    <w:uiPriority w:val="34"/>
    <w:qFormat/>
    <w:locked/>
    <w:rsid w:val="00DE59A8"/>
    <w:rPr>
      <w:rFonts w:ascii="Calibri" w:eastAsia="Calibri" w:hAnsi="Calibri"/>
      <w:sz w:val="22"/>
      <w:szCs w:val="22"/>
      <w:lang w:val="es-NI" w:eastAsia="en-US"/>
    </w:rPr>
  </w:style>
  <w:style w:type="paragraph" w:customStyle="1" w:styleId="yiv1907036366msonormal">
    <w:name w:val="yiv1907036366msonormal"/>
    <w:basedOn w:val="Normal"/>
    <w:rsid w:val="00DE59A8"/>
    <w:pPr>
      <w:spacing w:before="100" w:beforeAutospacing="1" w:after="100" w:afterAutospacing="1" w:line="240" w:lineRule="auto"/>
    </w:pPr>
    <w:rPr>
      <w:rFonts w:eastAsia="Times New Roman"/>
      <w:sz w:val="24"/>
      <w:szCs w:val="24"/>
      <w:lang w:val="es-NI" w:eastAsia="es-NI"/>
    </w:rPr>
  </w:style>
  <w:style w:type="paragraph" w:styleId="ndice2">
    <w:name w:val="index 2"/>
    <w:basedOn w:val="Normal"/>
    <w:next w:val="Normal"/>
    <w:autoRedefine/>
    <w:uiPriority w:val="99"/>
    <w:unhideWhenUsed/>
    <w:rsid w:val="00DE59A8"/>
    <w:pPr>
      <w:spacing w:line="276" w:lineRule="auto"/>
      <w:ind w:left="440" w:hanging="220"/>
    </w:pPr>
    <w:rPr>
      <w:rFonts w:ascii="Calibri" w:eastAsia="Times New Roman" w:hAnsi="Calibri"/>
      <w:lang w:val="es-NI" w:eastAsia="es-NI"/>
    </w:rPr>
  </w:style>
  <w:style w:type="paragraph" w:styleId="ndice1">
    <w:name w:val="index 1"/>
    <w:basedOn w:val="Normal"/>
    <w:next w:val="Normal"/>
    <w:autoRedefine/>
    <w:uiPriority w:val="99"/>
    <w:unhideWhenUsed/>
    <w:rsid w:val="00DE59A8"/>
    <w:pPr>
      <w:spacing w:line="276" w:lineRule="auto"/>
      <w:ind w:left="220" w:hanging="220"/>
    </w:pPr>
    <w:rPr>
      <w:rFonts w:ascii="Calibri" w:eastAsia="Times New Roman" w:hAnsi="Calibri"/>
      <w:lang w:val="es-NI" w:eastAsia="es-NI"/>
    </w:rPr>
  </w:style>
  <w:style w:type="paragraph" w:styleId="ndice3">
    <w:name w:val="index 3"/>
    <w:basedOn w:val="Normal"/>
    <w:next w:val="Normal"/>
    <w:autoRedefine/>
    <w:uiPriority w:val="99"/>
    <w:unhideWhenUsed/>
    <w:rsid w:val="00DE59A8"/>
    <w:pPr>
      <w:spacing w:line="276" w:lineRule="auto"/>
      <w:ind w:left="660" w:hanging="220"/>
    </w:pPr>
    <w:rPr>
      <w:rFonts w:ascii="Calibri" w:eastAsia="Times New Roman" w:hAnsi="Calibri"/>
      <w:lang w:val="es-NI" w:eastAsia="es-NI"/>
    </w:rPr>
  </w:style>
  <w:style w:type="paragraph" w:styleId="ndice4">
    <w:name w:val="index 4"/>
    <w:basedOn w:val="Normal"/>
    <w:next w:val="Normal"/>
    <w:autoRedefine/>
    <w:uiPriority w:val="99"/>
    <w:unhideWhenUsed/>
    <w:rsid w:val="00DE59A8"/>
    <w:pPr>
      <w:spacing w:line="276" w:lineRule="auto"/>
      <w:ind w:left="880" w:hanging="220"/>
    </w:pPr>
    <w:rPr>
      <w:rFonts w:ascii="Calibri" w:eastAsia="Times New Roman" w:hAnsi="Calibri"/>
      <w:lang w:val="es-NI" w:eastAsia="es-NI"/>
    </w:rPr>
  </w:style>
  <w:style w:type="paragraph" w:styleId="ndice5">
    <w:name w:val="index 5"/>
    <w:basedOn w:val="Normal"/>
    <w:next w:val="Normal"/>
    <w:autoRedefine/>
    <w:uiPriority w:val="99"/>
    <w:unhideWhenUsed/>
    <w:rsid w:val="00DE59A8"/>
    <w:pPr>
      <w:spacing w:line="276" w:lineRule="auto"/>
      <w:ind w:left="1100" w:hanging="220"/>
    </w:pPr>
    <w:rPr>
      <w:rFonts w:ascii="Calibri" w:eastAsia="Times New Roman" w:hAnsi="Calibri"/>
      <w:lang w:val="es-NI" w:eastAsia="es-NI"/>
    </w:rPr>
  </w:style>
  <w:style w:type="paragraph" w:styleId="ndice6">
    <w:name w:val="index 6"/>
    <w:basedOn w:val="Normal"/>
    <w:next w:val="Normal"/>
    <w:autoRedefine/>
    <w:uiPriority w:val="99"/>
    <w:unhideWhenUsed/>
    <w:rsid w:val="00DE59A8"/>
    <w:pPr>
      <w:spacing w:line="276" w:lineRule="auto"/>
      <w:ind w:left="1320" w:hanging="220"/>
    </w:pPr>
    <w:rPr>
      <w:rFonts w:ascii="Calibri" w:eastAsia="Times New Roman" w:hAnsi="Calibri"/>
      <w:lang w:val="es-NI" w:eastAsia="es-NI"/>
    </w:rPr>
  </w:style>
  <w:style w:type="paragraph" w:styleId="ndice7">
    <w:name w:val="index 7"/>
    <w:basedOn w:val="Normal"/>
    <w:next w:val="Normal"/>
    <w:autoRedefine/>
    <w:uiPriority w:val="99"/>
    <w:unhideWhenUsed/>
    <w:rsid w:val="00DE59A8"/>
    <w:pPr>
      <w:spacing w:line="276" w:lineRule="auto"/>
      <w:ind w:left="1540" w:hanging="220"/>
    </w:pPr>
    <w:rPr>
      <w:rFonts w:ascii="Calibri" w:eastAsia="Times New Roman" w:hAnsi="Calibri"/>
      <w:lang w:val="es-NI" w:eastAsia="es-NI"/>
    </w:rPr>
  </w:style>
  <w:style w:type="paragraph" w:styleId="ndice8">
    <w:name w:val="index 8"/>
    <w:basedOn w:val="Normal"/>
    <w:next w:val="Normal"/>
    <w:autoRedefine/>
    <w:uiPriority w:val="99"/>
    <w:unhideWhenUsed/>
    <w:rsid w:val="00DE59A8"/>
    <w:pPr>
      <w:spacing w:line="276" w:lineRule="auto"/>
      <w:ind w:left="1760" w:hanging="220"/>
    </w:pPr>
    <w:rPr>
      <w:rFonts w:ascii="Calibri" w:eastAsia="Times New Roman" w:hAnsi="Calibri"/>
      <w:lang w:val="es-NI" w:eastAsia="es-NI"/>
    </w:rPr>
  </w:style>
  <w:style w:type="paragraph" w:styleId="ndice9">
    <w:name w:val="index 9"/>
    <w:basedOn w:val="Normal"/>
    <w:next w:val="Normal"/>
    <w:autoRedefine/>
    <w:uiPriority w:val="99"/>
    <w:unhideWhenUsed/>
    <w:rsid w:val="00DE59A8"/>
    <w:pPr>
      <w:spacing w:line="276" w:lineRule="auto"/>
      <w:ind w:left="1980" w:hanging="220"/>
    </w:pPr>
    <w:rPr>
      <w:rFonts w:ascii="Calibri" w:eastAsia="Times New Roman" w:hAnsi="Calibri"/>
      <w:lang w:val="es-NI" w:eastAsia="es-NI"/>
    </w:rPr>
  </w:style>
  <w:style w:type="paragraph" w:styleId="Ttulodendice">
    <w:name w:val="index heading"/>
    <w:basedOn w:val="Normal"/>
    <w:next w:val="ndice1"/>
    <w:uiPriority w:val="99"/>
    <w:unhideWhenUsed/>
    <w:rsid w:val="00DE59A8"/>
    <w:pPr>
      <w:spacing w:before="120" w:after="120" w:line="276" w:lineRule="auto"/>
    </w:pPr>
    <w:rPr>
      <w:rFonts w:ascii="Calibri" w:eastAsia="Times New Roman" w:hAnsi="Calibri"/>
      <w:b/>
      <w:bCs/>
      <w:i/>
      <w:iCs/>
      <w:lang w:val="es-NI" w:eastAsia="es-NI"/>
    </w:rPr>
  </w:style>
  <w:style w:type="paragraph" w:styleId="TDC1">
    <w:name w:val="toc 1"/>
    <w:basedOn w:val="Normal"/>
    <w:next w:val="Normal"/>
    <w:autoRedefine/>
    <w:uiPriority w:val="39"/>
    <w:qFormat/>
    <w:rsid w:val="00DE59A8"/>
    <w:pPr>
      <w:tabs>
        <w:tab w:val="right" w:leader="underscore" w:pos="9356"/>
      </w:tabs>
      <w:spacing w:line="276" w:lineRule="auto"/>
      <w:jc w:val="center"/>
    </w:pPr>
    <w:rPr>
      <w:rFonts w:eastAsia="MS Mincho"/>
      <w:b/>
      <w:bCs/>
      <w:i/>
      <w:iCs/>
      <w:sz w:val="24"/>
      <w:szCs w:val="28"/>
      <w:lang w:eastAsia="ja-JP"/>
    </w:rPr>
  </w:style>
  <w:style w:type="character" w:styleId="Refdecomentario">
    <w:name w:val="annotation reference"/>
    <w:uiPriority w:val="99"/>
    <w:semiHidden/>
    <w:unhideWhenUsed/>
    <w:rsid w:val="00DE59A8"/>
    <w:rPr>
      <w:sz w:val="16"/>
      <w:szCs w:val="16"/>
    </w:rPr>
  </w:style>
  <w:style w:type="paragraph" w:styleId="Textocomentario">
    <w:name w:val="annotation text"/>
    <w:basedOn w:val="Normal"/>
    <w:link w:val="TextocomentarioCar"/>
    <w:uiPriority w:val="99"/>
    <w:semiHidden/>
    <w:unhideWhenUsed/>
    <w:rsid w:val="00DE59A8"/>
    <w:pPr>
      <w:spacing w:after="200" w:line="240" w:lineRule="auto"/>
    </w:pPr>
    <w:rPr>
      <w:rFonts w:ascii="Calibri" w:eastAsia="Times New Roman" w:hAnsi="Calibri"/>
      <w:lang w:val="x-none" w:eastAsia="x-none"/>
    </w:rPr>
  </w:style>
  <w:style w:type="character" w:customStyle="1" w:styleId="TextocomentarioCar">
    <w:name w:val="Texto comentario Car"/>
    <w:basedOn w:val="Fuentedeprrafopredeter"/>
    <w:link w:val="Textocomentario"/>
    <w:uiPriority w:val="99"/>
    <w:semiHidden/>
    <w:rsid w:val="00DE59A8"/>
    <w:rPr>
      <w:rFonts w:ascii="Calibri" w:hAnsi="Calibri"/>
      <w:lang w:val="x-none" w:eastAsia="x-none"/>
    </w:rPr>
  </w:style>
  <w:style w:type="paragraph" w:styleId="Asuntodelcomentario">
    <w:name w:val="annotation subject"/>
    <w:basedOn w:val="Textocomentario"/>
    <w:next w:val="Textocomentario"/>
    <w:link w:val="AsuntodelcomentarioCar"/>
    <w:uiPriority w:val="99"/>
    <w:semiHidden/>
    <w:unhideWhenUsed/>
    <w:rsid w:val="00DE59A8"/>
    <w:rPr>
      <w:b/>
      <w:bCs/>
    </w:rPr>
  </w:style>
  <w:style w:type="character" w:customStyle="1" w:styleId="AsuntodelcomentarioCar">
    <w:name w:val="Asunto del comentario Car"/>
    <w:basedOn w:val="TextocomentarioCar"/>
    <w:link w:val="Asuntodelcomentario"/>
    <w:uiPriority w:val="99"/>
    <w:semiHidden/>
    <w:rsid w:val="00DE59A8"/>
    <w:rPr>
      <w:rFonts w:ascii="Calibri" w:hAnsi="Calibri"/>
      <w:b/>
      <w:bCs/>
      <w:lang w:val="x-none" w:eastAsia="x-none"/>
    </w:rPr>
  </w:style>
  <w:style w:type="paragraph" w:styleId="TtuloTDC">
    <w:name w:val="TOC Heading"/>
    <w:basedOn w:val="Ttulo1"/>
    <w:next w:val="Normal"/>
    <w:uiPriority w:val="39"/>
    <w:unhideWhenUsed/>
    <w:qFormat/>
    <w:rsid w:val="00DE59A8"/>
    <w:pPr>
      <w:suppressAutoHyphens w:val="0"/>
      <w:kinsoku/>
      <w:overflowPunct/>
      <w:autoSpaceDE/>
      <w:autoSpaceDN/>
      <w:adjustRightInd/>
      <w:snapToGrid/>
      <w:spacing w:before="240" w:line="259" w:lineRule="auto"/>
      <w:ind w:left="0"/>
      <w:outlineLvl w:val="9"/>
    </w:pPr>
    <w:rPr>
      <w:rFonts w:ascii="Cambria" w:eastAsia="Times New Roman" w:hAnsi="Cambria"/>
      <w:color w:val="365F91"/>
      <w:sz w:val="24"/>
      <w:szCs w:val="32"/>
      <w:lang w:val="es-NI" w:eastAsia="es-NI"/>
    </w:rPr>
  </w:style>
  <w:style w:type="paragraph" w:styleId="TDC2">
    <w:name w:val="toc 2"/>
    <w:basedOn w:val="Normal"/>
    <w:next w:val="Normal"/>
    <w:autoRedefine/>
    <w:uiPriority w:val="39"/>
    <w:unhideWhenUsed/>
    <w:rsid w:val="00DE59A8"/>
    <w:pPr>
      <w:tabs>
        <w:tab w:val="right" w:leader="underscore" w:pos="9394"/>
      </w:tabs>
      <w:spacing w:after="100" w:line="240" w:lineRule="auto"/>
    </w:pPr>
    <w:rPr>
      <w:rFonts w:ascii="Calibri" w:eastAsia="Times New Roman" w:hAnsi="Calibri"/>
      <w:sz w:val="22"/>
      <w:szCs w:val="22"/>
      <w:lang w:val="es-NI" w:eastAsia="es-NI"/>
    </w:rPr>
  </w:style>
  <w:style w:type="paragraph" w:styleId="TDC3">
    <w:name w:val="toc 3"/>
    <w:basedOn w:val="Normal"/>
    <w:next w:val="Normal"/>
    <w:autoRedefine/>
    <w:uiPriority w:val="39"/>
    <w:unhideWhenUsed/>
    <w:rsid w:val="00DE59A8"/>
    <w:pPr>
      <w:spacing w:after="100" w:line="276" w:lineRule="auto"/>
      <w:ind w:left="440"/>
    </w:pPr>
    <w:rPr>
      <w:rFonts w:ascii="Calibri" w:eastAsia="Times New Roman" w:hAnsi="Calibri"/>
      <w:sz w:val="22"/>
      <w:szCs w:val="22"/>
      <w:lang w:val="es-NI" w:eastAsia="es-NI"/>
    </w:rPr>
  </w:style>
  <w:style w:type="paragraph" w:styleId="Bibliografa">
    <w:name w:val="Bibliography"/>
    <w:basedOn w:val="Normal"/>
    <w:next w:val="Normal"/>
    <w:uiPriority w:val="37"/>
    <w:unhideWhenUsed/>
    <w:rsid w:val="00DE59A8"/>
    <w:pPr>
      <w:spacing w:after="200" w:line="276" w:lineRule="auto"/>
    </w:pPr>
    <w:rPr>
      <w:rFonts w:ascii="Calibri" w:eastAsia="Times New Roman" w:hAnsi="Calibri"/>
      <w:sz w:val="22"/>
      <w:szCs w:val="22"/>
      <w:lang w:val="es-NI" w:eastAsia="es-NI"/>
    </w:rPr>
  </w:style>
  <w:style w:type="paragraph" w:customStyle="1" w:styleId="msonormal0">
    <w:name w:val="msonormal"/>
    <w:basedOn w:val="Normal"/>
    <w:uiPriority w:val="99"/>
    <w:rsid w:val="006D03DE"/>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444799">
      <w:bodyDiv w:val="1"/>
      <w:marLeft w:val="0"/>
      <w:marRight w:val="0"/>
      <w:marTop w:val="0"/>
      <w:marBottom w:val="0"/>
      <w:divBdr>
        <w:top w:val="none" w:sz="0" w:space="0" w:color="auto"/>
        <w:left w:val="none" w:sz="0" w:space="0" w:color="auto"/>
        <w:bottom w:val="none" w:sz="0" w:space="0" w:color="auto"/>
        <w:right w:val="none" w:sz="0" w:space="0" w:color="auto"/>
      </w:divBdr>
    </w:div>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0888841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legislacion.asamblea.gob.ni/SILEG/Iniciativas.nsf/%28$All%29/C5CA145A0D8D8466062579AE00725C35?OpenDocument"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1AE372-252A-47E4-9629-94FB36E5E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19730</Words>
  <Characters>108521</Characters>
  <Application>Microsoft Office Word</Application>
  <DocSecurity>0</DocSecurity>
  <Lines>904</Lines>
  <Paragraphs>255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CRPD/C/NIC/1</vt:lpstr>
      <vt:lpstr>CRPD/C/NIC/1</vt:lpstr>
      <vt:lpstr>CRPD/C/NIC/1</vt:lpstr>
    </vt:vector>
  </TitlesOfParts>
  <Company>DCM</Company>
  <LinksUpToDate>false</LinksUpToDate>
  <CharactersWithSpaces>127996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CRPD/C/NIC/1</dc:title>
  <dc:subject/>
  <dc:creator>Gloria</dc:creator>
  <cp:keywords/>
  <dc:description/>
  <cp:lastModifiedBy>Maria De La Plaza</cp:lastModifiedBy>
  <cp:revision>3</cp:revision>
  <cp:lastPrinted>2020-07-21T05:50:00Z</cp:lastPrinted>
  <dcterms:created xsi:type="dcterms:W3CDTF">2020-07-21T05:50:00Z</dcterms:created>
  <dcterms:modified xsi:type="dcterms:W3CDTF">2020-07-21T05:51:00Z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C/NIC/1</vt:lpwstr>
  </property>
  <property fmtid="{D5CDD505-2E9C-101B-9397-08002B2CF9AE}" pid="4" name="symh">
    <vt:lpwstr>CRPD/C/NIC/1</vt:lpwstr>
  </property>
  <property fmtid="{D5CDD505-2E9C-101B-9397-08002B2CF9AE}" pid="5" name="dist">
    <vt:lpwstr>general</vt:lpwstr>
  </property>
  <property fmtid="{D5CDD505-2E9C-101B-9397-08002B2CF9AE}" pid="6" name="date">
    <vt:lpwstr>30 de octubre de 2019</vt:lpwstr>
  </property>
  <property fmtid="{D5CDD505-2E9C-101B-9397-08002B2CF9AE}" pid="7" name="sdate">
    <vt:lpwstr>[Start-End Dates ]</vt:lpwstr>
  </property>
  <property fmtid="{D5CDD505-2E9C-101B-9397-08002B2CF9AE}" pid="8" name="virs">
    <vt:lpwstr>Español, inglés y ruso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Nicaragua</vt:lpwstr>
  </property>
  <property fmtid="{D5CDD505-2E9C-101B-9397-08002B2CF9AE}" pid="12" name="countw">
    <vt:lpwstr>Nicaragua</vt:lpwstr>
  </property>
  <property fmtid="{D5CDD505-2E9C-101B-9397-08002B2CF9AE}" pid="13" name="countwd">
    <vt:lpwstr>Nicaragua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informe inicial de Nicaragua</vt:lpwstr>
  </property>
  <property fmtid="{D5CDD505-2E9C-101B-9397-08002B2CF9AE}" pid="20" name="preps">
    <vt:lpwstr>informe inicial de Nicaragua</vt:lpwstr>
  </property>
  <property fmtid="{D5CDD505-2E9C-101B-9397-08002B2CF9AE}" pid="21" name="prepw">
    <vt:lpwstr>al informe inicial </vt:lpwstr>
  </property>
  <property fmtid="{D5CDD505-2E9C-101B-9397-08002B2CF9AE}" pid="22" name="prepws">
    <vt:lpwstr>informe inicial de Nicaragua</vt:lpwstr>
  </property>
  <property fmtid="{D5CDD505-2E9C-101B-9397-08002B2CF9AE}" pid="23" name="prepwc">
    <vt:lpwstr>Informe inicial </vt:lpwstr>
  </property>
  <property fmtid="{D5CDD505-2E9C-101B-9397-08002B2CF9AE}" pid="24" name="olang">
    <vt:lpwstr>español</vt:lpwstr>
  </property>
  <property fmtid="{D5CDD505-2E9C-101B-9397-08002B2CF9AE}" pid="25" name="Date-Generated">
    <vt:filetime>2019-10-30T14:54:53Z</vt:filetime>
  </property>
  <property fmtid="{D5CDD505-2E9C-101B-9397-08002B2CF9AE}" pid="26" name="Author">
    <vt:lpwstr>Galya Spasova</vt:lpwstr>
  </property>
  <property fmtid="{D5CDD505-2E9C-101B-9397-08002B2CF9AE}" pid="27" name="bar">
    <vt:lpwstr/>
  </property>
  <property fmtid="{D5CDD505-2E9C-101B-9397-08002B2CF9AE}" pid="28" name="Org">
    <vt:lpwstr>OHCHR</vt:lpwstr>
  </property>
  <property fmtid="{D5CDD505-2E9C-101B-9397-08002B2CF9AE}" pid="29" name="Entity">
    <vt:lpwstr>Country report</vt:lpwstr>
  </property>
  <property fmtid="{D5CDD505-2E9C-101B-9397-08002B2CF9AE}" pid="30" name="doctype">
    <vt:lpwstr>Final</vt:lpwstr>
  </property>
  <property fmtid="{D5CDD505-2E9C-101B-9397-08002B2CF9AE}" pid="31" name="category">
    <vt:lpwstr>CRPD</vt:lpwstr>
  </property>
</Properties>
</file>