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:rsidRPr="00F22A56" w:rsidTr="00BF19AA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DE4" w:rsidRPr="00F22A56" w:rsidRDefault="00446DE4" w:rsidP="00473FF8">
            <w:pPr>
              <w:spacing w:after="80" w:line="340" w:lineRule="exact"/>
            </w:pPr>
          </w:p>
          <w:p w:rsidR="00F22A56" w:rsidRPr="00F22A56" w:rsidRDefault="00F22A56" w:rsidP="00473FF8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F22A56" w:rsidRDefault="00B3317B" w:rsidP="00473FF8">
            <w:pPr>
              <w:spacing w:after="80" w:line="340" w:lineRule="exact"/>
              <w:rPr>
                <w:sz w:val="28"/>
                <w:szCs w:val="28"/>
              </w:rPr>
            </w:pPr>
            <w:r w:rsidRPr="00F22A56"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F22A56" w:rsidRDefault="00BF19AA" w:rsidP="00BF19AA">
            <w:pPr>
              <w:jc w:val="right"/>
            </w:pPr>
            <w:r w:rsidRPr="00F22A56">
              <w:rPr>
                <w:sz w:val="40"/>
              </w:rPr>
              <w:t>CRC</w:t>
            </w:r>
            <w:r w:rsidR="000F79AA" w:rsidRPr="00F22A56">
              <w:t>/C/CZE/Q/</w:t>
            </w:r>
            <w:r w:rsidRPr="00F22A56">
              <w:t>3</w:t>
            </w:r>
            <w:r w:rsidR="000F79AA" w:rsidRPr="00F22A56">
              <w:t>-4</w:t>
            </w:r>
          </w:p>
        </w:tc>
      </w:tr>
      <w:tr w:rsidR="003107FA" w:rsidRPr="00F22A56" w:rsidTr="00BF19AA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F22A56" w:rsidRDefault="00942BE3" w:rsidP="00942BE3">
            <w:pPr>
              <w:spacing w:before="120"/>
              <w:jc w:val="center"/>
            </w:pPr>
            <w:r w:rsidRPr="00F22A56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F22A56" w:rsidRDefault="001E3807" w:rsidP="005C50EF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F22A56">
              <w:rPr>
                <w:b/>
                <w:sz w:val="40"/>
                <w:szCs w:val="40"/>
              </w:rPr>
              <w:t>Convention on the</w:t>
            </w:r>
            <w:r w:rsidRPr="00F22A56">
              <w:rPr>
                <w:b/>
                <w:sz w:val="40"/>
                <w:szCs w:val="40"/>
              </w:rPr>
              <w:br/>
              <w:t>Rights of the 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BF19AA" w:rsidRPr="00F22A56" w:rsidRDefault="00BF19AA" w:rsidP="00BF19AA">
            <w:pPr>
              <w:spacing w:before="240" w:line="240" w:lineRule="exact"/>
            </w:pPr>
            <w:r w:rsidRPr="00F22A56">
              <w:t>Distr.: General</w:t>
            </w:r>
          </w:p>
          <w:p w:rsidR="003107FA" w:rsidRPr="00F22A56" w:rsidRDefault="002103C4" w:rsidP="00BF19AA">
            <w:pPr>
              <w:spacing w:line="240" w:lineRule="exact"/>
            </w:pPr>
            <w:r>
              <w:t>1</w:t>
            </w:r>
            <w:r w:rsidR="00FD11DD">
              <w:t>4</w:t>
            </w:r>
            <w:r w:rsidR="0047289C">
              <w:t xml:space="preserve"> March</w:t>
            </w:r>
            <w:r w:rsidR="000F79AA" w:rsidRPr="00F22A56">
              <w:t xml:space="preserve"> 2011</w:t>
            </w:r>
            <w:r w:rsidR="00DF0E90" w:rsidRPr="00F22A56">
              <w:br/>
            </w:r>
            <w:r w:rsidR="00BF19AA" w:rsidRPr="00F22A56">
              <w:t>Original: English</w:t>
            </w:r>
          </w:p>
        </w:tc>
      </w:tr>
    </w:tbl>
    <w:p w:rsidR="00BF19AA" w:rsidRPr="00F22A56" w:rsidRDefault="00BF19AA" w:rsidP="00BF19AA">
      <w:pPr>
        <w:spacing w:before="120"/>
        <w:rPr>
          <w:b/>
          <w:sz w:val="24"/>
          <w:szCs w:val="24"/>
        </w:rPr>
      </w:pPr>
      <w:r w:rsidRPr="00F22A56">
        <w:rPr>
          <w:b/>
          <w:sz w:val="24"/>
          <w:szCs w:val="24"/>
        </w:rPr>
        <w:t>Committee on the Rights of the Child</w:t>
      </w:r>
    </w:p>
    <w:p w:rsidR="00CB4840" w:rsidRPr="00F22A56" w:rsidRDefault="00CB4840" w:rsidP="00CB4840">
      <w:pPr>
        <w:rPr>
          <w:b/>
        </w:rPr>
      </w:pPr>
      <w:r w:rsidRPr="00F22A56">
        <w:rPr>
          <w:b/>
        </w:rPr>
        <w:t>Fifty-</w:t>
      </w:r>
      <w:r w:rsidR="00741251" w:rsidRPr="00F22A56">
        <w:rPr>
          <w:b/>
        </w:rPr>
        <w:t>seventh</w:t>
      </w:r>
      <w:r w:rsidRPr="00F22A56">
        <w:rPr>
          <w:b/>
        </w:rPr>
        <w:t xml:space="preserve"> session</w:t>
      </w:r>
    </w:p>
    <w:p w:rsidR="00BF19AA" w:rsidRPr="00F22A56" w:rsidRDefault="00741251" w:rsidP="00BF19AA">
      <w:pPr>
        <w:rPr>
          <w:bCs/>
          <w:lang w:val="en-US"/>
        </w:rPr>
      </w:pPr>
      <w:r w:rsidRPr="00F22A56">
        <w:rPr>
          <w:bCs/>
          <w:lang w:val="en-US"/>
        </w:rPr>
        <w:t>30 May – 17 June</w:t>
      </w:r>
      <w:r w:rsidR="00BF19AA" w:rsidRPr="00F22A56">
        <w:rPr>
          <w:bCs/>
          <w:lang w:val="en-US"/>
        </w:rPr>
        <w:t xml:space="preserve"> 2011</w:t>
      </w:r>
    </w:p>
    <w:p w:rsidR="00CE0D40" w:rsidRPr="00CE0D40" w:rsidRDefault="008C54F6" w:rsidP="007F3221">
      <w:pPr>
        <w:pStyle w:val="HChG"/>
      </w:pPr>
      <w:r>
        <w:tab/>
      </w:r>
      <w:r>
        <w:tab/>
      </w:r>
      <w:r w:rsidR="00CE0D40" w:rsidRPr="00CE0D40">
        <w:t>I</w:t>
      </w:r>
      <w:r w:rsidR="007F3221">
        <w:t>mplementation of the Convention on the Rights of the Child</w:t>
      </w:r>
    </w:p>
    <w:p w:rsidR="00BF19AA" w:rsidRPr="00F22A56" w:rsidRDefault="00BF19AA" w:rsidP="000F79AA">
      <w:pPr>
        <w:pStyle w:val="H1G"/>
      </w:pPr>
      <w:r w:rsidRPr="00F22A56">
        <w:tab/>
      </w:r>
      <w:r w:rsidRPr="00F22A56">
        <w:tab/>
        <w:t>List of issues concerning additional and upd</w:t>
      </w:r>
      <w:r w:rsidR="000F79AA" w:rsidRPr="00F22A56">
        <w:t>ated information related to the</w:t>
      </w:r>
      <w:r w:rsidRPr="00F22A56">
        <w:t xml:space="preserve"> </w:t>
      </w:r>
      <w:r w:rsidR="00357043" w:rsidRPr="00F22A56">
        <w:t>third</w:t>
      </w:r>
      <w:r w:rsidRPr="00F22A56">
        <w:t xml:space="preserve"> </w:t>
      </w:r>
      <w:r w:rsidR="000F79AA" w:rsidRPr="00F22A56">
        <w:t xml:space="preserve">and fourth </w:t>
      </w:r>
      <w:r w:rsidR="005B3E33">
        <w:t xml:space="preserve">combined </w:t>
      </w:r>
      <w:r w:rsidR="008F6498" w:rsidRPr="00F22A56">
        <w:t xml:space="preserve">periodic </w:t>
      </w:r>
      <w:r w:rsidR="005B3E33">
        <w:t>report</w:t>
      </w:r>
      <w:r w:rsidR="000F79AA" w:rsidRPr="00F22A56">
        <w:t xml:space="preserve"> of the </w:t>
      </w:r>
      <w:smartTag w:uri="urn:schemas-microsoft-com:office:smarttags" w:element="place">
        <w:smartTag w:uri="urn:schemas-microsoft-com:office:smarttags" w:element="PlaceName">
          <w:r w:rsidR="000F79AA" w:rsidRPr="00F22A56">
            <w:t>Czech</w:t>
          </w:r>
        </w:smartTag>
        <w:r w:rsidR="000F79AA" w:rsidRPr="00F22A56">
          <w:t xml:space="preserve"> </w:t>
        </w:r>
        <w:smartTag w:uri="urn:schemas-microsoft-com:office:smarttags" w:element="PlaceType">
          <w:r w:rsidR="000F79AA" w:rsidRPr="00F22A56">
            <w:t>Republic</w:t>
          </w:r>
        </w:smartTag>
      </w:smartTag>
      <w:r w:rsidR="000F79AA" w:rsidRPr="00F22A56">
        <w:t xml:space="preserve"> (CRC/C/CZE/</w:t>
      </w:r>
      <w:r w:rsidRPr="00F22A56">
        <w:t>3</w:t>
      </w:r>
      <w:r w:rsidR="000F79AA" w:rsidRPr="00F22A56">
        <w:t>-4</w:t>
      </w:r>
      <w:r w:rsidRPr="00F22A56">
        <w:t>)</w:t>
      </w:r>
    </w:p>
    <w:p w:rsidR="000C41AE" w:rsidRDefault="000C41AE" w:rsidP="00B54F64">
      <w:pPr>
        <w:pStyle w:val="SingleTxtG"/>
        <w:rPr>
          <w:i/>
        </w:rPr>
      </w:pPr>
      <w:r>
        <w:rPr>
          <w:b/>
          <w:bCs/>
        </w:rPr>
        <w:t>T</w:t>
      </w:r>
      <w:r w:rsidR="003A7B8D" w:rsidRPr="00400B77">
        <w:rPr>
          <w:b/>
          <w:bCs/>
        </w:rPr>
        <w:t xml:space="preserve">he State party is requested to submit </w:t>
      </w:r>
      <w:r w:rsidR="00DD217B">
        <w:rPr>
          <w:b/>
          <w:bCs/>
        </w:rPr>
        <w:t>in writing</w:t>
      </w:r>
      <w:r w:rsidR="00DD217B" w:rsidRPr="00400B77">
        <w:rPr>
          <w:b/>
          <w:bCs/>
        </w:rPr>
        <w:t xml:space="preserve"> </w:t>
      </w:r>
      <w:r w:rsidR="003A7B8D" w:rsidRPr="00400B77">
        <w:rPr>
          <w:b/>
          <w:bCs/>
        </w:rPr>
        <w:t>additional updated information</w:t>
      </w:r>
      <w:r w:rsidR="00B54F64">
        <w:rPr>
          <w:b/>
          <w:bCs/>
        </w:rPr>
        <w:t xml:space="preserve">, </w:t>
      </w:r>
      <w:r w:rsidR="003A7B8D" w:rsidRPr="00400B77">
        <w:rPr>
          <w:b/>
          <w:bCs/>
        </w:rPr>
        <w:t xml:space="preserve">if possible </w:t>
      </w:r>
      <w:r w:rsidR="003A7B8D" w:rsidRPr="002D4AB8">
        <w:rPr>
          <w:b/>
          <w:bCs/>
        </w:rPr>
        <w:t>before 28 March 2011</w:t>
      </w:r>
      <w:r w:rsidR="00400B77" w:rsidRPr="00400B77">
        <w:rPr>
          <w:b/>
          <w:bCs/>
        </w:rPr>
        <w:t>.</w:t>
      </w:r>
      <w:r w:rsidRPr="000C41AE">
        <w:rPr>
          <w:i/>
        </w:rPr>
        <w:t xml:space="preserve"> </w:t>
      </w:r>
    </w:p>
    <w:p w:rsidR="000C41AE" w:rsidRDefault="000C41AE" w:rsidP="000C41AE">
      <w:pPr>
        <w:pStyle w:val="SingleTxtG"/>
        <w:rPr>
          <w:i/>
        </w:rPr>
      </w:pPr>
      <w:r w:rsidRPr="00F22A56">
        <w:rPr>
          <w:i/>
        </w:rPr>
        <w:t xml:space="preserve">The Committee may take up all aspects of children’s rights contained in the Convention during the dialogue with the State party. </w:t>
      </w:r>
    </w:p>
    <w:p w:rsidR="00B54F64" w:rsidRDefault="003A7B8D" w:rsidP="00B54F64">
      <w:pPr>
        <w:pStyle w:val="HChG"/>
        <w:rPr>
          <w:bCs/>
        </w:rPr>
      </w:pPr>
      <w:r>
        <w:tab/>
      </w:r>
      <w:r>
        <w:tab/>
      </w:r>
      <w:r w:rsidR="00BF19AA" w:rsidRPr="00F22A56">
        <w:t>Part I</w:t>
      </w:r>
    </w:p>
    <w:p w:rsidR="00B54F64" w:rsidRPr="00B54F64" w:rsidRDefault="00B54F64" w:rsidP="00C27C30">
      <w:pPr>
        <w:pStyle w:val="H23G"/>
      </w:pPr>
      <w:r>
        <w:tab/>
      </w:r>
      <w:r>
        <w:tab/>
        <w:t>In this section, the State party is requested to submit its responses to the following questions within 30 pages.</w:t>
      </w:r>
    </w:p>
    <w:p w:rsidR="00CE0D40" w:rsidRPr="009643F0" w:rsidRDefault="009643F0" w:rsidP="009643F0">
      <w:pPr>
        <w:pStyle w:val="SingleTxtG"/>
      </w:pPr>
      <w:r>
        <w:t>1.</w:t>
      </w:r>
      <w:r>
        <w:tab/>
      </w:r>
      <w:r w:rsidR="00BF19AA" w:rsidRPr="009643F0">
        <w:t xml:space="preserve">Please provide </w:t>
      </w:r>
      <w:r w:rsidR="000F79AA" w:rsidRPr="009643F0">
        <w:t xml:space="preserve">details of progress made in the </w:t>
      </w:r>
      <w:r w:rsidR="00172C40" w:rsidRPr="009643F0">
        <w:t xml:space="preserve">State party’s </w:t>
      </w:r>
      <w:r w:rsidR="000F79AA" w:rsidRPr="009643F0">
        <w:t>envisaged re-enactment of the Civil Code to include a specific provision on the right of the child to know h</w:t>
      </w:r>
      <w:r w:rsidR="00172C40" w:rsidRPr="009643F0">
        <w:t xml:space="preserve">is or her biological parents </w:t>
      </w:r>
      <w:r w:rsidR="00BF7405">
        <w:t>and</w:t>
      </w:r>
      <w:r w:rsidR="000F79AA" w:rsidRPr="009643F0">
        <w:t xml:space="preserve"> preserve his or her identity and</w:t>
      </w:r>
      <w:r w:rsidR="00BF7405">
        <w:t>,</w:t>
      </w:r>
      <w:r w:rsidR="000F79AA" w:rsidRPr="009643F0">
        <w:t xml:space="preserve"> in doing so</w:t>
      </w:r>
      <w:r w:rsidR="00BF7405">
        <w:t>,</w:t>
      </w:r>
      <w:r w:rsidR="000F79AA" w:rsidRPr="009643F0">
        <w:t xml:space="preserve"> withdraw its </w:t>
      </w:r>
      <w:r w:rsidR="000F79AA" w:rsidRPr="00407620">
        <w:t>reservation to article 7</w:t>
      </w:r>
      <w:r w:rsidR="00BF7405" w:rsidRPr="00407620">
        <w:t xml:space="preserve">, paragraph </w:t>
      </w:r>
      <w:r w:rsidR="000F79AA" w:rsidRPr="00407620">
        <w:t>1</w:t>
      </w:r>
      <w:r w:rsidR="00BF7405" w:rsidRPr="00407620">
        <w:t>,</w:t>
      </w:r>
      <w:r w:rsidR="000F79AA" w:rsidRPr="009643F0">
        <w:t xml:space="preserve"> of the Convention.</w:t>
      </w:r>
    </w:p>
    <w:p w:rsidR="00BF19AA" w:rsidRPr="009643F0" w:rsidRDefault="009643F0" w:rsidP="009643F0">
      <w:pPr>
        <w:pStyle w:val="SingleTxtG"/>
      </w:pPr>
      <w:r>
        <w:t>2.</w:t>
      </w:r>
      <w:r>
        <w:tab/>
      </w:r>
      <w:r w:rsidR="00BF19AA" w:rsidRPr="009643F0">
        <w:t xml:space="preserve">Please </w:t>
      </w:r>
      <w:r w:rsidR="0006720A" w:rsidRPr="009643F0">
        <w:t xml:space="preserve">provide updated information on the development and/or implementation of a </w:t>
      </w:r>
      <w:r w:rsidR="00131030" w:rsidRPr="009643F0">
        <w:t xml:space="preserve">comprehensive national plan of action </w:t>
      </w:r>
      <w:r w:rsidR="0006720A" w:rsidRPr="009643F0">
        <w:t>for the implementation of the Convention</w:t>
      </w:r>
      <w:r w:rsidR="00BF19AA" w:rsidRPr="009643F0">
        <w:t>.</w:t>
      </w:r>
    </w:p>
    <w:p w:rsidR="00BF19AA" w:rsidRPr="009643F0" w:rsidRDefault="009643F0" w:rsidP="009643F0">
      <w:pPr>
        <w:pStyle w:val="SingleTxtG"/>
      </w:pPr>
      <w:r>
        <w:t>3.</w:t>
      </w:r>
      <w:r>
        <w:tab/>
      </w:r>
      <w:r w:rsidR="0006720A" w:rsidRPr="009643F0">
        <w:t>Please indicate if the State party</w:t>
      </w:r>
      <w:r w:rsidR="00044D5F" w:rsidRPr="009643F0">
        <w:t xml:space="preserve"> has, pursuant to previously issued and reiterated recommendations</w:t>
      </w:r>
      <w:r w:rsidR="0006720A" w:rsidRPr="009643F0">
        <w:t xml:space="preserve"> </w:t>
      </w:r>
      <w:r w:rsidR="00044D5F" w:rsidRPr="009643F0">
        <w:t xml:space="preserve">of the Committee, </w:t>
      </w:r>
      <w:r w:rsidR="0006720A" w:rsidRPr="009643F0">
        <w:t>establish</w:t>
      </w:r>
      <w:r w:rsidR="00044D5F" w:rsidRPr="009643F0">
        <w:t>ed an independent body to monitor</w:t>
      </w:r>
      <w:r w:rsidR="0006720A" w:rsidRPr="009643F0">
        <w:t xml:space="preserve"> the implementation of the Convention</w:t>
      </w:r>
      <w:r w:rsidR="00BF19AA" w:rsidRPr="009643F0">
        <w:t>.</w:t>
      </w:r>
    </w:p>
    <w:p w:rsidR="00BF19AA" w:rsidRPr="009643F0" w:rsidRDefault="009643F0" w:rsidP="009643F0">
      <w:pPr>
        <w:pStyle w:val="SingleTxtG"/>
      </w:pPr>
      <w:r>
        <w:t>4.</w:t>
      </w:r>
      <w:r>
        <w:tab/>
      </w:r>
      <w:r w:rsidR="00BF19AA" w:rsidRPr="009643F0">
        <w:t xml:space="preserve">Please provide information on the </w:t>
      </w:r>
      <w:r w:rsidR="00D86665" w:rsidRPr="009643F0">
        <w:t>implementation</w:t>
      </w:r>
      <w:r w:rsidR="00131030">
        <w:t xml:space="preserve"> of</w:t>
      </w:r>
      <w:r w:rsidR="00D86665" w:rsidRPr="009643F0">
        <w:t xml:space="preserve"> a comprehensive national action plan on the prevention of racism, racial discrimination, xenophobia and intolerance in accordance with the Durban Declaration and Plan of Action, and in supplement to the State </w:t>
      </w:r>
      <w:r w:rsidR="00E6009A" w:rsidRPr="009643F0">
        <w:t>party’s Anti-Discrimination Act</w:t>
      </w:r>
      <w:r w:rsidR="00D86665" w:rsidRPr="009643F0">
        <w:t>.</w:t>
      </w:r>
    </w:p>
    <w:p w:rsidR="00CE0D40" w:rsidRPr="009643F0" w:rsidRDefault="009643F0" w:rsidP="009643F0">
      <w:pPr>
        <w:pStyle w:val="SingleTxtG"/>
      </w:pPr>
      <w:r>
        <w:t>5.</w:t>
      </w:r>
      <w:r>
        <w:tab/>
      </w:r>
      <w:r w:rsidR="00BF19AA" w:rsidRPr="009643F0">
        <w:t>P</w:t>
      </w:r>
      <w:r w:rsidR="00A14B22" w:rsidRPr="009643F0">
        <w:t>lease</w:t>
      </w:r>
      <w:r w:rsidR="00754FB6" w:rsidRPr="009643F0">
        <w:t xml:space="preserve"> provide details on the criteria, procedure and safeguards for the placement of children in </w:t>
      </w:r>
      <w:r w:rsidR="008A47A6" w:rsidRPr="009643F0">
        <w:t xml:space="preserve">schools </w:t>
      </w:r>
      <w:r w:rsidR="008A47A6">
        <w:t xml:space="preserve">of the </w:t>
      </w:r>
      <w:r w:rsidR="00A14B22" w:rsidRPr="009643F0">
        <w:t>Framework Education Programme for Children with Light Mental Disabilities</w:t>
      </w:r>
      <w:r w:rsidR="00754FB6" w:rsidRPr="009643F0">
        <w:t>.</w:t>
      </w:r>
    </w:p>
    <w:p w:rsidR="00CE0D40" w:rsidRPr="009643F0" w:rsidRDefault="009643F0" w:rsidP="009643F0">
      <w:pPr>
        <w:pStyle w:val="SingleTxtG"/>
      </w:pPr>
      <w:r>
        <w:t>6.</w:t>
      </w:r>
      <w:r>
        <w:tab/>
      </w:r>
      <w:r w:rsidR="00BF19AA" w:rsidRPr="009643F0">
        <w:t>Please</w:t>
      </w:r>
      <w:r w:rsidR="005B3E33" w:rsidRPr="009643F0">
        <w:t xml:space="preserve"> provide details about</w:t>
      </w:r>
      <w:r w:rsidR="00044D5F" w:rsidRPr="009643F0">
        <w:t xml:space="preserve"> </w:t>
      </w:r>
      <w:r w:rsidR="00473034" w:rsidRPr="009643F0">
        <w:t>training</w:t>
      </w:r>
      <w:r w:rsidR="005B3E33" w:rsidRPr="009643F0">
        <w:t xml:space="preserve"> on</w:t>
      </w:r>
      <w:r w:rsidR="00044D5F" w:rsidRPr="009643F0">
        <w:t xml:space="preserve"> the practical implementation of </w:t>
      </w:r>
      <w:r w:rsidR="005B3E33" w:rsidRPr="009643F0">
        <w:t>the Convention</w:t>
      </w:r>
      <w:r w:rsidR="008A47A6">
        <w:t xml:space="preserve"> given</w:t>
      </w:r>
      <w:r w:rsidR="005B3E33" w:rsidRPr="009643F0">
        <w:t xml:space="preserve"> </w:t>
      </w:r>
      <w:r w:rsidR="00044D5F" w:rsidRPr="009643F0">
        <w:t xml:space="preserve">to all professionals working with and/or for children, in particular those dealing with institutional care of children and including that of </w:t>
      </w:r>
      <w:r w:rsidR="00473034" w:rsidRPr="009643F0">
        <w:t>municipal employees tasked with</w:t>
      </w:r>
      <w:r w:rsidR="00044D5F" w:rsidRPr="009643F0">
        <w:t xml:space="preserve"> addressing the situation of children placed in institutional upbringing or requiring immediate assistance</w:t>
      </w:r>
      <w:r w:rsidR="00BF19AA" w:rsidRPr="009643F0">
        <w:t>.</w:t>
      </w:r>
    </w:p>
    <w:p w:rsidR="00CE0D40" w:rsidRPr="009643F0" w:rsidRDefault="009643F0" w:rsidP="009643F0">
      <w:pPr>
        <w:pStyle w:val="SingleTxtG"/>
      </w:pPr>
      <w:r>
        <w:t>7.</w:t>
      </w:r>
      <w:r>
        <w:tab/>
      </w:r>
      <w:r w:rsidR="00BF19AA" w:rsidRPr="009643F0">
        <w:t>Please</w:t>
      </w:r>
      <w:r w:rsidR="00473034" w:rsidRPr="009643F0">
        <w:t xml:space="preserve"> provide updated information on the steps undertaken</w:t>
      </w:r>
      <w:r w:rsidR="00044D5F" w:rsidRPr="009643F0">
        <w:t xml:space="preserve"> to prohibit</w:t>
      </w:r>
      <w:r w:rsidR="00473034" w:rsidRPr="009643F0">
        <w:t xml:space="preserve"> </w:t>
      </w:r>
      <w:r w:rsidR="008A47A6">
        <w:t xml:space="preserve">by law </w:t>
      </w:r>
      <w:r w:rsidR="00473034" w:rsidRPr="009643F0">
        <w:t>cor</w:t>
      </w:r>
      <w:r w:rsidR="00281DD3" w:rsidRPr="009643F0">
        <w:t xml:space="preserve">poral punishment </w:t>
      </w:r>
      <w:r w:rsidR="005B3E33" w:rsidRPr="009643F0">
        <w:t>in all settings</w:t>
      </w:r>
      <w:r w:rsidR="00343652" w:rsidRPr="009643F0">
        <w:t>, including in family and alternative care settings</w:t>
      </w:r>
      <w:r w:rsidR="00BF19AA" w:rsidRPr="009643F0">
        <w:t>.</w:t>
      </w:r>
    </w:p>
    <w:p w:rsidR="00CE0D40" w:rsidRPr="009643F0" w:rsidRDefault="009643F0" w:rsidP="009643F0">
      <w:pPr>
        <w:pStyle w:val="SingleTxtG"/>
      </w:pPr>
      <w:r>
        <w:t>8.</w:t>
      </w:r>
      <w:r>
        <w:tab/>
      </w:r>
      <w:r w:rsidR="00BF19AA" w:rsidRPr="009643F0">
        <w:t>Please</w:t>
      </w:r>
      <w:r w:rsidR="00E33DF1" w:rsidRPr="009643F0">
        <w:t xml:space="preserve"> provide details on the effectiveness of State support provided to children with disabilities to be brought up and have their needs fulfilled in a family environment</w:t>
      </w:r>
      <w:r w:rsidR="00AC1F89">
        <w:t>;</w:t>
      </w:r>
      <w:r w:rsidR="00E33DF1" w:rsidRPr="009643F0">
        <w:t xml:space="preserve"> please also provide information on the Act on Social Services</w:t>
      </w:r>
      <w:r w:rsidR="005B3E33" w:rsidRPr="009643F0">
        <w:t xml:space="preserve"> (2006)</w:t>
      </w:r>
      <w:r w:rsidR="00E33DF1" w:rsidRPr="009643F0">
        <w:t xml:space="preserve"> and its application to children with disabilities who </w:t>
      </w:r>
      <w:r w:rsidR="00AC1F89">
        <w:t>have a</w:t>
      </w:r>
      <w:r w:rsidR="00AC1F89" w:rsidRPr="009643F0">
        <w:t xml:space="preserve"> </w:t>
      </w:r>
      <w:r w:rsidR="00E33DF1" w:rsidRPr="009643F0">
        <w:t xml:space="preserve">single parent and/or </w:t>
      </w:r>
      <w:r w:rsidR="00AC1F89">
        <w:t>unmarried</w:t>
      </w:r>
      <w:r w:rsidR="00AC1F89" w:rsidRPr="009643F0">
        <w:t xml:space="preserve"> </w:t>
      </w:r>
      <w:r w:rsidR="00E33DF1" w:rsidRPr="009643F0">
        <w:t>parents.</w:t>
      </w:r>
    </w:p>
    <w:p w:rsidR="00625BF0" w:rsidRPr="009643F0" w:rsidRDefault="009643F0" w:rsidP="009643F0">
      <w:pPr>
        <w:pStyle w:val="SingleTxtG"/>
      </w:pPr>
      <w:r>
        <w:t>9.</w:t>
      </w:r>
      <w:r>
        <w:tab/>
      </w:r>
      <w:r w:rsidR="00625BF0" w:rsidRPr="009643F0">
        <w:t xml:space="preserve">Please provide details on the existing areas of mental health problems </w:t>
      </w:r>
      <w:r w:rsidR="00AC1F89">
        <w:t>and</w:t>
      </w:r>
      <w:r w:rsidR="00625BF0" w:rsidRPr="009643F0">
        <w:t xml:space="preserve"> the</w:t>
      </w:r>
      <w:r w:rsidR="00281DD3" w:rsidRPr="009643F0">
        <w:t xml:space="preserve"> existing system of</w:t>
      </w:r>
      <w:r w:rsidR="00625BF0" w:rsidRPr="009643F0">
        <w:t xml:space="preserve"> mental health services</w:t>
      </w:r>
      <w:r w:rsidR="00AC1F89">
        <w:t>;</w:t>
      </w:r>
      <w:r w:rsidR="00625BF0" w:rsidRPr="009643F0">
        <w:t xml:space="preserve"> please also </w:t>
      </w:r>
      <w:r w:rsidR="005B3E33" w:rsidRPr="009643F0">
        <w:t xml:space="preserve">indicate </w:t>
      </w:r>
      <w:r w:rsidR="00625BF0" w:rsidRPr="009643F0">
        <w:t xml:space="preserve">what independent </w:t>
      </w:r>
      <w:r w:rsidR="005B3E33" w:rsidRPr="009643F0">
        <w:t xml:space="preserve">mechanisms are in place for </w:t>
      </w:r>
      <w:r w:rsidR="00625BF0" w:rsidRPr="009643F0">
        <w:t>mon</w:t>
      </w:r>
      <w:r w:rsidR="005B3E33" w:rsidRPr="009643F0">
        <w:t>itoring</w:t>
      </w:r>
      <w:r w:rsidR="00674BF0" w:rsidRPr="009643F0">
        <w:t xml:space="preserve"> </w:t>
      </w:r>
      <w:r w:rsidR="005B3E33" w:rsidRPr="009643F0">
        <w:t xml:space="preserve">the </w:t>
      </w:r>
      <w:r w:rsidR="00674BF0" w:rsidRPr="009643F0">
        <w:t>provision of these services in accordance with the Convention.</w:t>
      </w:r>
      <w:r w:rsidR="00625BF0" w:rsidRPr="009643F0">
        <w:t xml:space="preserve"> </w:t>
      </w:r>
    </w:p>
    <w:p w:rsidR="00CE0D40" w:rsidRPr="009643F0" w:rsidRDefault="009643F0" w:rsidP="009643F0">
      <w:pPr>
        <w:pStyle w:val="SingleTxtG"/>
      </w:pPr>
      <w:r>
        <w:t>10.</w:t>
      </w:r>
      <w:r>
        <w:tab/>
      </w:r>
      <w:r w:rsidR="008974AF" w:rsidRPr="009643F0">
        <w:t>Please provide details on whether the views of refugee or asylum</w:t>
      </w:r>
      <w:r w:rsidR="00B6686D">
        <w:t>-</w:t>
      </w:r>
      <w:r w:rsidR="008974AF" w:rsidRPr="009643F0">
        <w:t>seeking children, including those who are unaccompanied, are taken into consideration during the determination process of their applications for refu</w:t>
      </w:r>
      <w:r w:rsidR="005B3E33" w:rsidRPr="009643F0">
        <w:t>gee or asylum. Please also indicate</w:t>
      </w:r>
      <w:r w:rsidR="008974AF" w:rsidRPr="009643F0">
        <w:t xml:space="preserve"> if, in addition to legal counselling services provided by NGOs, the State party </w:t>
      </w:r>
      <w:r w:rsidR="005B3E33" w:rsidRPr="009643F0">
        <w:t xml:space="preserve">also </w:t>
      </w:r>
      <w:r w:rsidR="008974AF" w:rsidRPr="009643F0">
        <w:t>provides legal assistance</w:t>
      </w:r>
      <w:r w:rsidR="005B3E33" w:rsidRPr="009643F0">
        <w:t xml:space="preserve"> to refugee or asylum-seeking children</w:t>
      </w:r>
      <w:r w:rsidR="008974AF" w:rsidRPr="009643F0">
        <w:t>.</w:t>
      </w:r>
    </w:p>
    <w:p w:rsidR="00CE0D40" w:rsidRPr="009643F0" w:rsidRDefault="009643F0" w:rsidP="009643F0">
      <w:pPr>
        <w:pStyle w:val="SingleTxtG"/>
      </w:pPr>
      <w:r>
        <w:t>11.</w:t>
      </w:r>
      <w:r>
        <w:tab/>
      </w:r>
      <w:r w:rsidR="00C83EEB" w:rsidRPr="009643F0">
        <w:t xml:space="preserve">Please provide details on the </w:t>
      </w:r>
      <w:r w:rsidR="005B3E33" w:rsidRPr="009643F0">
        <w:t xml:space="preserve">legal definition </w:t>
      </w:r>
      <w:r w:rsidR="00C83EEB" w:rsidRPr="009643F0">
        <w:t xml:space="preserve">of “Protective </w:t>
      </w:r>
      <w:r w:rsidR="00AC1F89" w:rsidRPr="009643F0">
        <w:t>upbringing</w:t>
      </w:r>
      <w:r w:rsidR="00C83EEB" w:rsidRPr="009643F0">
        <w:t xml:space="preserve">” </w:t>
      </w:r>
      <w:r w:rsidR="005B3E33" w:rsidRPr="009643F0">
        <w:t xml:space="preserve">contained in </w:t>
      </w:r>
      <w:r w:rsidR="00C83EEB" w:rsidRPr="009643F0">
        <w:t>the State party’s Juvenile Justice Act, specifying its differences with institutional upbringing and penal detention.</w:t>
      </w:r>
    </w:p>
    <w:p w:rsidR="00CE0D40" w:rsidRPr="009643F0" w:rsidRDefault="009643F0" w:rsidP="009643F0">
      <w:pPr>
        <w:pStyle w:val="SingleTxtG"/>
      </w:pPr>
      <w:r>
        <w:t>12.</w:t>
      </w:r>
      <w:r>
        <w:tab/>
      </w:r>
      <w:r w:rsidR="00C83EEB" w:rsidRPr="009643F0">
        <w:t xml:space="preserve">Please provide details on the measures undertaken to apply the decisions of the European Court of Human Rights in, inter alia, </w:t>
      </w:r>
      <w:r w:rsidR="00C83EEB" w:rsidRPr="008B741D">
        <w:rPr>
          <w:i/>
        </w:rPr>
        <w:t>Wallova and Walla v. the Czech Republic</w:t>
      </w:r>
      <w:r w:rsidR="00C83EEB" w:rsidRPr="009643F0">
        <w:t xml:space="preserve"> (2006), </w:t>
      </w:r>
      <w:r w:rsidR="00C83EEB" w:rsidRPr="001B530B">
        <w:rPr>
          <w:i/>
        </w:rPr>
        <w:t>Kriz v. the Czech Republic</w:t>
      </w:r>
      <w:r w:rsidR="00C83EEB" w:rsidRPr="009643F0">
        <w:t xml:space="preserve"> </w:t>
      </w:r>
      <w:r w:rsidR="00C83EEB" w:rsidRPr="00A27628">
        <w:t>and</w:t>
      </w:r>
      <w:r w:rsidR="00C83EEB" w:rsidRPr="009643F0">
        <w:t xml:space="preserve"> </w:t>
      </w:r>
      <w:r w:rsidR="00C83EEB" w:rsidRPr="008B741D">
        <w:rPr>
          <w:i/>
        </w:rPr>
        <w:t>Mezl v. the Czech Republic</w:t>
      </w:r>
      <w:r w:rsidR="00C83EEB" w:rsidRPr="009643F0">
        <w:t xml:space="preserve"> (2007), and </w:t>
      </w:r>
      <w:r w:rsidR="00C83EEB" w:rsidRPr="008B741D">
        <w:rPr>
          <w:i/>
        </w:rPr>
        <w:t>D.H. and Others v. the Czech Republic</w:t>
      </w:r>
      <w:r w:rsidR="00C83EEB" w:rsidRPr="009643F0">
        <w:t xml:space="preserve"> (2007).</w:t>
      </w:r>
    </w:p>
    <w:p w:rsidR="005B3E33" w:rsidRPr="009643F0" w:rsidRDefault="009643F0" w:rsidP="009643F0">
      <w:pPr>
        <w:pStyle w:val="SingleTxtG"/>
      </w:pPr>
      <w:r>
        <w:t>13.</w:t>
      </w:r>
      <w:r>
        <w:tab/>
      </w:r>
      <w:r w:rsidR="005B3E33" w:rsidRPr="009643F0">
        <w:t>Please provide further information on the progress made in implementing the previous recommendations of the Committee on the implementation of the Convention</w:t>
      </w:r>
      <w:r w:rsidR="005B3E33" w:rsidRPr="009643F0">
        <w:rPr>
          <w:szCs w:val="22"/>
        </w:rPr>
        <w:t xml:space="preserve"> </w:t>
      </w:r>
      <w:r w:rsidR="005B3E33" w:rsidRPr="009643F0">
        <w:t>(</w:t>
      </w:r>
      <w:r w:rsidR="005B3E33" w:rsidRPr="009643F0">
        <w:rPr>
          <w:rFonts w:eastAsia="SimSun"/>
        </w:rPr>
        <w:t>CRC/C/15/Add.201)</w:t>
      </w:r>
      <w:r w:rsidR="005B3E33" w:rsidRPr="009643F0">
        <w:t xml:space="preserve"> </w:t>
      </w:r>
      <w:r w:rsidR="008B1CC8">
        <w:t>and</w:t>
      </w:r>
      <w:r w:rsidR="005B3E33" w:rsidRPr="009643F0">
        <w:t xml:space="preserve"> the Optional Protocol </w:t>
      </w:r>
      <w:r w:rsidR="00E8551D">
        <w:t>to</w:t>
      </w:r>
      <w:r w:rsidR="00E8551D" w:rsidRPr="009643F0">
        <w:t xml:space="preserve"> </w:t>
      </w:r>
      <w:r w:rsidR="005B3E33" w:rsidRPr="009643F0">
        <w:t>the Convention o</w:t>
      </w:r>
      <w:r w:rsidR="00E8551D">
        <w:t>n</w:t>
      </w:r>
      <w:r w:rsidR="005B3E33" w:rsidRPr="009643F0">
        <w:t xml:space="preserve"> the Rights of the Child on the </w:t>
      </w:r>
      <w:r w:rsidR="00E8551D">
        <w:t>i</w:t>
      </w:r>
      <w:r w:rsidR="005B3E33" w:rsidRPr="009643F0">
        <w:t xml:space="preserve">nvolvement of </w:t>
      </w:r>
      <w:r w:rsidR="00E8551D">
        <w:t>c</w:t>
      </w:r>
      <w:r w:rsidR="005B3E33" w:rsidRPr="009643F0">
        <w:t xml:space="preserve">hildren in </w:t>
      </w:r>
      <w:r w:rsidR="00E8551D">
        <w:t>a</w:t>
      </w:r>
      <w:r w:rsidR="005B3E33" w:rsidRPr="009643F0">
        <w:t xml:space="preserve">rmed </w:t>
      </w:r>
      <w:r w:rsidR="00E8551D">
        <w:t>c</w:t>
      </w:r>
      <w:r w:rsidR="005B3E33" w:rsidRPr="009643F0">
        <w:t>onflict</w:t>
      </w:r>
      <w:r w:rsidR="00CE226A" w:rsidRPr="009643F0">
        <w:t xml:space="preserve"> (CRC/C/OPAC/CZE/CO/1)</w:t>
      </w:r>
      <w:r w:rsidR="005B3E33" w:rsidRPr="009643F0">
        <w:t xml:space="preserve">. </w:t>
      </w:r>
    </w:p>
    <w:p w:rsidR="00BF19AA" w:rsidRPr="00F22A56" w:rsidRDefault="00BF19AA" w:rsidP="00BF19AA">
      <w:pPr>
        <w:pStyle w:val="HChG"/>
      </w:pPr>
      <w:r w:rsidRPr="00F22A56">
        <w:tab/>
      </w:r>
      <w:r w:rsidRPr="00F22A56">
        <w:tab/>
        <w:t>Part II</w:t>
      </w:r>
    </w:p>
    <w:p w:rsidR="00BF19AA" w:rsidRPr="000C41AE" w:rsidRDefault="00BF19AA" w:rsidP="000C41AE">
      <w:pPr>
        <w:pStyle w:val="SingleTxtG"/>
        <w:rPr>
          <w:b/>
        </w:rPr>
      </w:pPr>
      <w:r w:rsidRPr="000C41AE">
        <w:rPr>
          <w:b/>
        </w:rPr>
        <w:t>In this section</w:t>
      </w:r>
      <w:r w:rsidR="000C41AE">
        <w:rPr>
          <w:b/>
        </w:rPr>
        <w:t>,</w:t>
      </w:r>
      <w:r w:rsidRPr="000C41AE">
        <w:rPr>
          <w:b/>
        </w:rPr>
        <w:t xml:space="preserve"> the Committee invites the State party to brief</w:t>
      </w:r>
      <w:r w:rsidR="007220B3" w:rsidRPr="000C41AE">
        <w:rPr>
          <w:b/>
        </w:rPr>
        <w:t>ly</w:t>
      </w:r>
      <w:r w:rsidRPr="000C41AE">
        <w:rPr>
          <w:b/>
        </w:rPr>
        <w:t xml:space="preserve"> (three pages </w:t>
      </w:r>
      <w:r w:rsidR="007220B3" w:rsidRPr="000C41AE">
        <w:rPr>
          <w:b/>
        </w:rPr>
        <w:t>maximum</w:t>
      </w:r>
      <w:r w:rsidRPr="000C41AE">
        <w:rPr>
          <w:b/>
        </w:rPr>
        <w:t xml:space="preserve">) </w:t>
      </w:r>
      <w:r w:rsidR="007220B3" w:rsidRPr="000C41AE">
        <w:rPr>
          <w:b/>
        </w:rPr>
        <w:t xml:space="preserve">update </w:t>
      </w:r>
      <w:r w:rsidRPr="000C41AE">
        <w:rPr>
          <w:b/>
        </w:rPr>
        <w:t xml:space="preserve">the information </w:t>
      </w:r>
      <w:r w:rsidR="007220B3" w:rsidRPr="000C41AE">
        <w:rPr>
          <w:b/>
        </w:rPr>
        <w:t xml:space="preserve">provided </w:t>
      </w:r>
      <w:r w:rsidRPr="000C41AE">
        <w:rPr>
          <w:b/>
        </w:rPr>
        <w:t xml:space="preserve">in its report </w:t>
      </w:r>
      <w:r w:rsidR="007220B3" w:rsidRPr="000C41AE">
        <w:rPr>
          <w:b/>
        </w:rPr>
        <w:t>with regard to</w:t>
      </w:r>
      <w:r w:rsidRPr="000C41AE">
        <w:rPr>
          <w:b/>
        </w:rPr>
        <w:t>:</w:t>
      </w:r>
    </w:p>
    <w:p w:rsidR="00D74F4D" w:rsidRPr="00D74F4D" w:rsidRDefault="000C41AE" w:rsidP="00D74F4D">
      <w:pPr>
        <w:pStyle w:val="SingleTxtG"/>
      </w:pPr>
      <w:r>
        <w:tab/>
      </w:r>
      <w:r w:rsidR="00D74F4D" w:rsidRPr="00D74F4D">
        <w:t>(a)</w:t>
      </w:r>
      <w:r w:rsidR="00D74F4D" w:rsidRPr="00D74F4D">
        <w:tab/>
      </w:r>
      <w:r w:rsidR="00CE0D40" w:rsidRPr="00D74F4D">
        <w:t>New bills or laws, and their respective regulations;</w:t>
      </w:r>
    </w:p>
    <w:p w:rsidR="00CE0D40" w:rsidRPr="00D74F4D" w:rsidRDefault="000C41AE" w:rsidP="00D74F4D">
      <w:pPr>
        <w:pStyle w:val="SingleTxtG"/>
      </w:pPr>
      <w:r>
        <w:tab/>
      </w:r>
      <w:r w:rsidR="00D74F4D" w:rsidRPr="00D74F4D">
        <w:t>(b)</w:t>
      </w:r>
      <w:r w:rsidR="00D74F4D" w:rsidRPr="00D74F4D">
        <w:tab/>
      </w:r>
      <w:r w:rsidR="00CE0D40" w:rsidRPr="00D74F4D">
        <w:t xml:space="preserve">New institutions (and their mandates) or institutional reforms; </w:t>
      </w:r>
    </w:p>
    <w:p w:rsidR="00CE0D40" w:rsidRPr="00D74F4D" w:rsidRDefault="000C41AE" w:rsidP="00D74F4D">
      <w:pPr>
        <w:pStyle w:val="SingleTxtG"/>
      </w:pPr>
      <w:r>
        <w:tab/>
      </w:r>
      <w:r w:rsidR="009643F0" w:rsidRPr="00D74F4D">
        <w:t>(c)</w:t>
      </w:r>
      <w:r w:rsidR="009643F0" w:rsidRPr="00D74F4D">
        <w:tab/>
      </w:r>
      <w:r w:rsidR="00CE0D40" w:rsidRPr="00D74F4D">
        <w:t>Recently introduced policies, programmes and action plans and their scope and financing;</w:t>
      </w:r>
    </w:p>
    <w:p w:rsidR="00CE0D40" w:rsidRPr="00D74F4D" w:rsidRDefault="000C41AE" w:rsidP="00D74F4D">
      <w:pPr>
        <w:pStyle w:val="SingleTxtG"/>
      </w:pPr>
      <w:r>
        <w:tab/>
      </w:r>
      <w:r w:rsidR="009643F0" w:rsidRPr="00D74F4D">
        <w:t>(d)</w:t>
      </w:r>
      <w:r w:rsidR="009643F0" w:rsidRPr="00D74F4D">
        <w:tab/>
      </w:r>
      <w:r w:rsidR="00CE0D40" w:rsidRPr="00D74F4D">
        <w:t>Recent ratifications of human rights instruments.</w:t>
      </w:r>
    </w:p>
    <w:p w:rsidR="00BF19AA" w:rsidRPr="009643F0" w:rsidRDefault="00BF19AA" w:rsidP="009643F0">
      <w:pPr>
        <w:pStyle w:val="SingleTxtG"/>
      </w:pPr>
    </w:p>
    <w:p w:rsidR="00BF19AA" w:rsidRPr="00F22A56" w:rsidRDefault="00BF19AA" w:rsidP="00BF19AA">
      <w:pPr>
        <w:pStyle w:val="HChG"/>
      </w:pPr>
      <w:r w:rsidRPr="00F22A56">
        <w:tab/>
      </w:r>
      <w:r w:rsidRPr="00F22A56">
        <w:tab/>
        <w:t>Part III</w:t>
      </w:r>
    </w:p>
    <w:p w:rsidR="00BF19AA" w:rsidRPr="00F22A56" w:rsidRDefault="00BF19AA" w:rsidP="00870B60">
      <w:pPr>
        <w:pStyle w:val="H1G"/>
        <w:rPr>
          <w:bCs/>
        </w:rPr>
      </w:pPr>
      <w:r w:rsidRPr="00F22A56">
        <w:tab/>
      </w:r>
      <w:r w:rsidRPr="00F22A56">
        <w:tab/>
        <w:t>Data, statistic</w:t>
      </w:r>
      <w:r w:rsidR="007220B3" w:rsidRPr="00F22A56">
        <w:t>s</w:t>
      </w:r>
      <w:r w:rsidRPr="00F22A56">
        <w:t xml:space="preserve"> and other information, if available</w:t>
      </w:r>
    </w:p>
    <w:p w:rsidR="00BF19AA" w:rsidRPr="000C41AE" w:rsidRDefault="000C41AE" w:rsidP="000C41AE">
      <w:pPr>
        <w:pStyle w:val="SingleTxtG"/>
      </w:pPr>
      <w:r>
        <w:t>1.</w:t>
      </w:r>
      <w:r>
        <w:tab/>
      </w:r>
      <w:r w:rsidR="00BF19AA" w:rsidRPr="000C41AE">
        <w:t>Please provide, if available, statistical data (disaggregated by nationality, age, sex, ethnic origin, geographic location and socio-econo</w:t>
      </w:r>
      <w:r w:rsidR="005B3E33" w:rsidRPr="000C41AE">
        <w:t xml:space="preserve">mic status) for the </w:t>
      </w:r>
      <w:r w:rsidR="00FF0806">
        <w:t>years</w:t>
      </w:r>
      <w:r w:rsidR="00FF0806" w:rsidRPr="000C41AE">
        <w:t xml:space="preserve"> </w:t>
      </w:r>
      <w:r w:rsidR="005B3E33" w:rsidRPr="000C41AE">
        <w:t xml:space="preserve">2008, </w:t>
      </w:r>
      <w:r w:rsidR="00BF19AA" w:rsidRPr="000C41AE">
        <w:t>2009</w:t>
      </w:r>
      <w:r w:rsidR="005B3E33" w:rsidRPr="000C41AE">
        <w:t xml:space="preserve"> and 2010</w:t>
      </w:r>
      <w:r w:rsidR="00BF19AA" w:rsidRPr="000C41AE">
        <w:t xml:space="preserve"> on:</w:t>
      </w:r>
    </w:p>
    <w:p w:rsidR="00CE0D40" w:rsidRPr="00D74F4D" w:rsidRDefault="00D74F4D" w:rsidP="00D74F4D">
      <w:pPr>
        <w:pStyle w:val="SingleTxtG"/>
        <w:ind w:firstLine="426"/>
      </w:pPr>
      <w:r>
        <w:t>(a)</w:t>
      </w:r>
      <w:r>
        <w:tab/>
      </w:r>
      <w:r w:rsidR="00BF19AA" w:rsidRPr="00D74F4D">
        <w:t>The budgetary allocations for programmes aimed</w:t>
      </w:r>
      <w:r w:rsidR="00CE0D40" w:rsidRPr="00D74F4D">
        <w:t xml:space="preserve"> at implementing the Convention or </w:t>
      </w:r>
      <w:r w:rsidR="00BF19AA" w:rsidRPr="00D74F4D">
        <w:t>otherwise for the benefit of children;</w:t>
      </w:r>
    </w:p>
    <w:p w:rsidR="00BF19AA" w:rsidRPr="00D74F4D" w:rsidRDefault="00D74F4D" w:rsidP="00D74F4D">
      <w:pPr>
        <w:pStyle w:val="SingleTxtG"/>
        <w:ind w:firstLine="426"/>
      </w:pPr>
      <w:r>
        <w:t>(b)</w:t>
      </w:r>
      <w:r>
        <w:tab/>
      </w:r>
      <w:r w:rsidR="00BF19AA" w:rsidRPr="00D74F4D">
        <w:t>The number of children depr</w:t>
      </w:r>
      <w:r w:rsidR="00044D5F" w:rsidRPr="00D74F4D">
        <w:t xml:space="preserve">ived of a family environment, and in </w:t>
      </w:r>
      <w:r w:rsidR="00A05E18">
        <w:t>providing such information, please</w:t>
      </w:r>
      <w:r w:rsidR="00044D5F" w:rsidRPr="00D74F4D">
        <w:t xml:space="preserve"> specify the type of residential care institution, foster home</w:t>
      </w:r>
      <w:r w:rsidR="00BF19AA" w:rsidRPr="00D74F4D">
        <w:t xml:space="preserve"> and</w:t>
      </w:r>
      <w:r w:rsidR="00044D5F" w:rsidRPr="00D74F4D">
        <w:t>/or other form</w:t>
      </w:r>
      <w:r w:rsidR="00BF19AA" w:rsidRPr="00D74F4D">
        <w:t xml:space="preserve"> </w:t>
      </w:r>
      <w:r w:rsidR="00044D5F" w:rsidRPr="00D74F4D">
        <w:t>of alternative care that these children are placed in</w:t>
      </w:r>
      <w:r w:rsidR="00BF19AA" w:rsidRPr="00D74F4D">
        <w:t>;</w:t>
      </w:r>
    </w:p>
    <w:p w:rsidR="00CE0D40" w:rsidRPr="00D74F4D" w:rsidRDefault="00D74F4D" w:rsidP="00D74F4D">
      <w:pPr>
        <w:pStyle w:val="SingleTxtG"/>
        <w:ind w:firstLine="426"/>
      </w:pPr>
      <w:r>
        <w:t>(c)</w:t>
      </w:r>
      <w:r>
        <w:tab/>
      </w:r>
      <w:r w:rsidR="00BF19AA" w:rsidRPr="00D74F4D">
        <w:t>The number of children who are placed in institutions under the “</w:t>
      </w:r>
      <w:r w:rsidR="0054000C" w:rsidRPr="00D74F4D">
        <w:t xml:space="preserve">Protective </w:t>
      </w:r>
      <w:r w:rsidR="00A05E18" w:rsidRPr="00D74F4D">
        <w:t>upbringing</w:t>
      </w:r>
      <w:r w:rsidR="00BF19AA" w:rsidRPr="00D74F4D">
        <w:t>” system;</w:t>
      </w:r>
    </w:p>
    <w:p w:rsidR="00CE0D40" w:rsidRPr="00D74F4D" w:rsidRDefault="00D74F4D" w:rsidP="00D74F4D">
      <w:pPr>
        <w:pStyle w:val="SingleTxtG"/>
        <w:ind w:firstLine="426"/>
      </w:pPr>
      <w:r>
        <w:t>(d)</w:t>
      </w:r>
      <w:r>
        <w:tab/>
      </w:r>
      <w:r w:rsidR="00BF19AA" w:rsidRPr="00D74F4D">
        <w:t>The number of suicides of children;</w:t>
      </w:r>
    </w:p>
    <w:p w:rsidR="00CE0D40" w:rsidRPr="00D74F4D" w:rsidRDefault="00D74F4D" w:rsidP="00D74F4D">
      <w:pPr>
        <w:pStyle w:val="SingleTxtG"/>
        <w:ind w:firstLine="426"/>
      </w:pPr>
      <w:r>
        <w:t>(e)</w:t>
      </w:r>
      <w:r>
        <w:tab/>
      </w:r>
      <w:r w:rsidR="00BF19AA" w:rsidRPr="00D74F4D">
        <w:t>The enrolment rates at primary and secondary school level</w:t>
      </w:r>
      <w:r w:rsidR="007220B3" w:rsidRPr="00D74F4D">
        <w:t>s</w:t>
      </w:r>
      <w:r w:rsidR="00BF19AA" w:rsidRPr="00D74F4D">
        <w:t xml:space="preserve"> for non-citizen</w:t>
      </w:r>
      <w:r w:rsidR="00A14B22" w:rsidRPr="00D74F4D">
        <w:t xml:space="preserve"> and non-E</w:t>
      </w:r>
      <w:r w:rsidR="00A05E18">
        <w:t xml:space="preserve">uropean </w:t>
      </w:r>
      <w:r w:rsidR="00A14B22" w:rsidRPr="00D74F4D">
        <w:t>U</w:t>
      </w:r>
      <w:r w:rsidR="00A05E18">
        <w:t>nion</w:t>
      </w:r>
      <w:r w:rsidR="00BF19AA" w:rsidRPr="00D74F4D">
        <w:t xml:space="preserve"> children, including stateless children;</w:t>
      </w:r>
    </w:p>
    <w:p w:rsidR="00CE0D40" w:rsidRPr="00D74F4D" w:rsidRDefault="00D74F4D" w:rsidP="00D74F4D">
      <w:pPr>
        <w:pStyle w:val="SingleTxtG"/>
        <w:ind w:firstLine="426"/>
      </w:pPr>
      <w:r>
        <w:t>(f)</w:t>
      </w:r>
      <w:r>
        <w:tab/>
      </w:r>
      <w:r w:rsidR="0054000C" w:rsidRPr="00D74F4D">
        <w:t>The number, including as a percentage, of cases involving discrimination which received a suspended sentence;</w:t>
      </w:r>
    </w:p>
    <w:p w:rsidR="00CE0D40" w:rsidRPr="00D74F4D" w:rsidRDefault="00D74F4D" w:rsidP="00D74F4D">
      <w:pPr>
        <w:pStyle w:val="SingleTxtG"/>
        <w:ind w:firstLine="426"/>
      </w:pPr>
      <w:r>
        <w:rPr>
          <w:rFonts w:eastAsia="SimSun"/>
        </w:rPr>
        <w:t>(g)</w:t>
      </w:r>
      <w:r>
        <w:rPr>
          <w:rFonts w:eastAsia="SimSun"/>
        </w:rPr>
        <w:tab/>
      </w:r>
      <w:r w:rsidR="00A14B22" w:rsidRPr="00D74F4D">
        <w:rPr>
          <w:rFonts w:eastAsia="SimSun"/>
        </w:rPr>
        <w:t xml:space="preserve">The total number of children with disabilities and the percentage of </w:t>
      </w:r>
      <w:r w:rsidR="00A05E18">
        <w:rPr>
          <w:rFonts w:eastAsia="SimSun"/>
        </w:rPr>
        <w:t>such children</w:t>
      </w:r>
      <w:r w:rsidR="00A14B22" w:rsidRPr="00D74F4D">
        <w:rPr>
          <w:rFonts w:eastAsia="SimSun"/>
        </w:rPr>
        <w:t xml:space="preserve"> attending regular school;</w:t>
      </w:r>
    </w:p>
    <w:p w:rsidR="00CE0D40" w:rsidRPr="00D74F4D" w:rsidRDefault="00D74F4D" w:rsidP="00D74F4D">
      <w:pPr>
        <w:pStyle w:val="SingleTxtG"/>
        <w:ind w:firstLine="426"/>
      </w:pPr>
      <w:r>
        <w:t>(h)</w:t>
      </w:r>
      <w:r>
        <w:tab/>
      </w:r>
      <w:r w:rsidR="00A14B22" w:rsidRPr="00D74F4D">
        <w:t>The number of children that have been placed in schools that are part of the Framework Education Programme for Children with Light Mental Disabilities;</w:t>
      </w:r>
    </w:p>
    <w:p w:rsidR="00CE0D40" w:rsidRPr="00D74F4D" w:rsidRDefault="00D74F4D" w:rsidP="00D74F4D">
      <w:pPr>
        <w:pStyle w:val="SingleTxtG"/>
        <w:ind w:firstLine="426"/>
      </w:pPr>
      <w:r>
        <w:t>(i)</w:t>
      </w:r>
      <w:r>
        <w:tab/>
      </w:r>
      <w:r w:rsidR="0054000C" w:rsidRPr="00D74F4D">
        <w:t xml:space="preserve">The </w:t>
      </w:r>
      <w:r w:rsidR="00E6009A" w:rsidRPr="00D74F4D">
        <w:t>number of children living in</w:t>
      </w:r>
      <w:r w:rsidR="0054000C" w:rsidRPr="00D74F4D">
        <w:t xml:space="preserve"> street</w:t>
      </w:r>
      <w:r w:rsidR="00E6009A" w:rsidRPr="00D74F4D">
        <w:t xml:space="preserve"> situations</w:t>
      </w:r>
      <w:r w:rsidR="00A14B22" w:rsidRPr="00D74F4D">
        <w:t>;</w:t>
      </w:r>
    </w:p>
    <w:p w:rsidR="00CE0D40" w:rsidRPr="00D74F4D" w:rsidRDefault="00D74F4D" w:rsidP="00D74F4D">
      <w:pPr>
        <w:pStyle w:val="SingleTxtG"/>
        <w:ind w:firstLine="426"/>
      </w:pPr>
      <w:r>
        <w:t>(j)</w:t>
      </w:r>
      <w:r>
        <w:tab/>
      </w:r>
      <w:r w:rsidR="00BF19AA" w:rsidRPr="00D74F4D">
        <w:t>The number of child victims of sexual exploitation and trafficking, as well as related prosecutions, convictions and sentences pronounced;</w:t>
      </w:r>
    </w:p>
    <w:p w:rsidR="00BF19AA" w:rsidRPr="00D74F4D" w:rsidRDefault="00D74F4D" w:rsidP="00D74F4D">
      <w:pPr>
        <w:pStyle w:val="SingleTxtG"/>
        <w:ind w:firstLine="426"/>
      </w:pPr>
      <w:r>
        <w:t>(k)</w:t>
      </w:r>
      <w:r>
        <w:tab/>
      </w:r>
      <w:r w:rsidR="00BF19AA" w:rsidRPr="00D74F4D">
        <w:t>The number of</w:t>
      </w:r>
      <w:r w:rsidR="00044D5F" w:rsidRPr="00D74F4D">
        <w:t xml:space="preserve"> children who are subject to situations of economic exploitation, including that of domestic work and/or other situations</w:t>
      </w:r>
      <w:r w:rsidR="00CE0D40" w:rsidRPr="00D74F4D">
        <w:t>.</w:t>
      </w:r>
    </w:p>
    <w:p w:rsidR="00CE0D40" w:rsidRPr="00CE0D40" w:rsidRDefault="000C41AE" w:rsidP="000C41AE">
      <w:pPr>
        <w:pStyle w:val="SingleTxtG"/>
        <w:ind w:left="1200"/>
        <w:rPr>
          <w:rFonts w:eastAsia="SimSun"/>
          <w:lang w:val="en-US" w:eastAsia="zh-CN"/>
        </w:rPr>
      </w:pPr>
      <w:r>
        <w:rPr>
          <w:bCs/>
          <w:lang w:val="en-US"/>
        </w:rPr>
        <w:t>2.</w:t>
      </w:r>
      <w:r>
        <w:rPr>
          <w:bCs/>
          <w:lang w:val="en-US"/>
        </w:rPr>
        <w:tab/>
      </w:r>
      <w:r w:rsidR="00CE0D40" w:rsidRPr="00572BFF">
        <w:rPr>
          <w:bCs/>
          <w:lang w:val="en-US"/>
        </w:rPr>
        <w:t>Please update the Committee with regard to any data of the report which may be outdated by more recent data collected or other new developments.</w:t>
      </w:r>
    </w:p>
    <w:p w:rsidR="003972E0" w:rsidRPr="00CE0D40" w:rsidRDefault="000C41AE" w:rsidP="000C41AE">
      <w:pPr>
        <w:pStyle w:val="SingleTxtG"/>
        <w:ind w:left="1200"/>
        <w:rPr>
          <w:rFonts w:eastAsia="SimSun"/>
          <w:lang w:val="en-US" w:eastAsia="zh-CN"/>
        </w:rPr>
      </w:pPr>
      <w:r>
        <w:rPr>
          <w:rFonts w:eastAsia="SimSun"/>
          <w:lang w:eastAsia="zh-CN"/>
        </w:rPr>
        <w:t>3.</w:t>
      </w:r>
      <w:r>
        <w:rPr>
          <w:rFonts w:eastAsia="SimSun"/>
          <w:lang w:eastAsia="zh-CN"/>
        </w:rPr>
        <w:tab/>
      </w:r>
      <w:r w:rsidR="00CE0D40" w:rsidRPr="00CE0D40">
        <w:rPr>
          <w:rFonts w:eastAsia="SimSun"/>
          <w:lang w:eastAsia="zh-CN"/>
        </w:rPr>
        <w:t>I</w:t>
      </w:r>
      <w:r w:rsidR="00BF19AA" w:rsidRPr="00CE0D40">
        <w:t xml:space="preserve">n addition, the State party may list areas affecting children that it considers to be </w:t>
      </w:r>
      <w:r>
        <w:t>important</w:t>
      </w:r>
      <w:r w:rsidR="00044D5F" w:rsidRPr="00CE0D40">
        <w:t xml:space="preserve"> </w:t>
      </w:r>
      <w:r w:rsidR="00BF19AA" w:rsidRPr="00CE0D40">
        <w:t>with regard to the implementation of the Convention.</w:t>
      </w:r>
    </w:p>
    <w:p w:rsidR="006D4E00" w:rsidRPr="00EA4499" w:rsidRDefault="00EA4499" w:rsidP="00EA4499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D4E00" w:rsidRPr="00EA4499" w:rsidSect="00BF19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E47" w:rsidRDefault="00200E47"/>
  </w:endnote>
  <w:endnote w:type="continuationSeparator" w:id="0">
    <w:p w:rsidR="00200E47" w:rsidRDefault="00200E47"/>
  </w:endnote>
  <w:endnote w:type="continuationNotice" w:id="1">
    <w:p w:rsidR="00200E47" w:rsidRDefault="00200E4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3C4" w:rsidRPr="00BF19AA" w:rsidRDefault="002103C4" w:rsidP="00BF19AA">
    <w:pPr>
      <w:pStyle w:val="Footer"/>
      <w:tabs>
        <w:tab w:val="right" w:pos="9638"/>
      </w:tabs>
    </w:pPr>
    <w:r w:rsidRPr="00BF19AA">
      <w:rPr>
        <w:b/>
        <w:sz w:val="18"/>
      </w:rPr>
      <w:fldChar w:fldCharType="begin"/>
    </w:r>
    <w:r w:rsidRPr="00BF19AA">
      <w:rPr>
        <w:b/>
        <w:sz w:val="18"/>
      </w:rPr>
      <w:instrText xml:space="preserve"> PAGE  \* MERGEFORMAT </w:instrText>
    </w:r>
    <w:r w:rsidRPr="00BF19AA">
      <w:rPr>
        <w:b/>
        <w:sz w:val="18"/>
      </w:rPr>
      <w:fldChar w:fldCharType="separate"/>
    </w:r>
    <w:r w:rsidR="009824DC">
      <w:rPr>
        <w:b/>
        <w:noProof/>
        <w:sz w:val="18"/>
      </w:rPr>
      <w:t>2</w:t>
    </w:r>
    <w:r w:rsidRPr="00BF19AA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3C4" w:rsidRPr="00BF19AA" w:rsidRDefault="002103C4" w:rsidP="00BF19AA">
    <w:pPr>
      <w:pStyle w:val="Footer"/>
      <w:tabs>
        <w:tab w:val="right" w:pos="9638"/>
      </w:tabs>
      <w:rPr>
        <w:b/>
        <w:sz w:val="18"/>
      </w:rPr>
    </w:pPr>
    <w:r>
      <w:tab/>
    </w:r>
    <w:r w:rsidRPr="00BF19AA">
      <w:rPr>
        <w:b/>
        <w:sz w:val="18"/>
      </w:rPr>
      <w:fldChar w:fldCharType="begin"/>
    </w:r>
    <w:r w:rsidRPr="00BF19AA">
      <w:rPr>
        <w:b/>
        <w:sz w:val="18"/>
      </w:rPr>
      <w:instrText xml:space="preserve"> PAGE  \* MERGEFORMAT </w:instrText>
    </w:r>
    <w:r w:rsidRPr="00BF19AA">
      <w:rPr>
        <w:b/>
        <w:sz w:val="18"/>
      </w:rPr>
      <w:fldChar w:fldCharType="separate"/>
    </w:r>
    <w:r w:rsidR="009824DC">
      <w:rPr>
        <w:b/>
        <w:noProof/>
        <w:sz w:val="18"/>
      </w:rPr>
      <w:t>3</w:t>
    </w:r>
    <w:r w:rsidRPr="00BF19A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3C4" w:rsidRPr="00BF19AA" w:rsidRDefault="002103C4"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405.4pt;margin-top:-6.25pt;width:73.25pt;height:18.15pt;z-index:1">
          <v:imagedata r:id="rId1" o:title="recycle_English"/>
          <w10:anchorlock/>
        </v:shape>
      </w:pict>
    </w:r>
    <w:r>
      <w:t>GE.</w:t>
    </w:r>
    <w:r w:rsidR="009824DC">
      <w:t>11-41629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E47" w:rsidRPr="000B175B" w:rsidRDefault="00200E47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00E47" w:rsidRPr="00FC68B7" w:rsidRDefault="00200E47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00E47" w:rsidRDefault="00200E4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3C4" w:rsidRPr="00BF19AA" w:rsidRDefault="002103C4">
    <w:pPr>
      <w:pStyle w:val="Header"/>
    </w:pPr>
    <w:r>
      <w:t>CRC/C/CZE/Q/3-4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3C4" w:rsidRPr="00BF19AA" w:rsidRDefault="002103C4" w:rsidP="00BF19AA">
    <w:pPr>
      <w:pStyle w:val="Header"/>
      <w:jc w:val="right"/>
    </w:pPr>
    <w:r>
      <w:t>CRC/C/CZE/Q/3-4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4DC" w:rsidRDefault="009824D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CA2481AE"/>
    <w:name w:val="WW8Num4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1">
    <w:nsid w:val="004C1A67"/>
    <w:multiLevelType w:val="hybridMultilevel"/>
    <w:tmpl w:val="35661718"/>
    <w:name w:val="WW8Num56"/>
    <w:lvl w:ilvl="0" w:tplc="BF489DE2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887D5C">
      <w:start w:val="1"/>
      <w:numFmt w:val="decimal"/>
      <w:lvlText w:val="%4."/>
      <w:lvlJc w:val="left"/>
      <w:pPr>
        <w:tabs>
          <w:tab w:val="num" w:pos="2041"/>
        </w:tabs>
        <w:ind w:left="1657" w:firstLine="0"/>
      </w:pPr>
      <w:rPr>
        <w:rFonts w:hint="default"/>
        <w:i w:val="0"/>
        <w:iCs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2143D4"/>
    <w:multiLevelType w:val="hybridMultilevel"/>
    <w:tmpl w:val="4EB27960"/>
    <w:lvl w:ilvl="0" w:tplc="3DA8D16A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4">
    <w:nsid w:val="1806410D"/>
    <w:multiLevelType w:val="hybridMultilevel"/>
    <w:tmpl w:val="E250C23C"/>
    <w:lvl w:ilvl="0" w:tplc="B6E27E8A">
      <w:start w:val="1"/>
      <w:numFmt w:val="lowerLetter"/>
      <w:lvlText w:val="(%1)"/>
      <w:lvlJc w:val="left"/>
      <w:pPr>
        <w:tabs>
          <w:tab w:val="num" w:pos="1854"/>
        </w:tabs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5">
    <w:nsid w:val="234B2A80"/>
    <w:multiLevelType w:val="hybridMultilevel"/>
    <w:tmpl w:val="78B4F99A"/>
    <w:lvl w:ilvl="0" w:tplc="7F04514E">
      <w:start w:val="1"/>
      <w:numFmt w:val="decimal"/>
      <w:lvlText w:val="%1."/>
      <w:lvlJc w:val="left"/>
      <w:pPr>
        <w:tabs>
          <w:tab w:val="num" w:pos="1689"/>
        </w:tabs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6">
    <w:nsid w:val="2C950781"/>
    <w:multiLevelType w:val="hybridMultilevel"/>
    <w:tmpl w:val="CB8A0E26"/>
    <w:lvl w:ilvl="0" w:tplc="9926A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7D46E2D"/>
    <w:multiLevelType w:val="hybridMultilevel"/>
    <w:tmpl w:val="9B048530"/>
    <w:lvl w:ilvl="0" w:tplc="FD1CBE30">
      <w:start w:val="1"/>
      <w:numFmt w:val="lowerLetter"/>
      <w:lvlText w:val="(%1)"/>
      <w:lvlJc w:val="left"/>
      <w:pPr>
        <w:tabs>
          <w:tab w:val="num" w:pos="1860"/>
        </w:tabs>
        <w:ind w:left="186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80"/>
        </w:tabs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00"/>
        </w:tabs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20"/>
        </w:tabs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40"/>
        </w:tabs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60"/>
        </w:tabs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80"/>
        </w:tabs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00"/>
        </w:tabs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20"/>
        </w:tabs>
        <w:ind w:left="7620" w:hanging="180"/>
      </w:pPr>
    </w:lvl>
  </w:abstractNum>
  <w:abstractNum w:abstractNumId="8">
    <w:nsid w:val="4C300A36"/>
    <w:multiLevelType w:val="hybridMultilevel"/>
    <w:tmpl w:val="2A36AA18"/>
    <w:lvl w:ilvl="0" w:tplc="D16A7E66">
      <w:start w:val="1"/>
      <w:numFmt w:val="decimal"/>
      <w:lvlText w:val="%1."/>
      <w:lvlJc w:val="left"/>
      <w:pPr>
        <w:tabs>
          <w:tab w:val="num" w:pos="1460"/>
        </w:tabs>
        <w:ind w:left="146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0"/>
        </w:tabs>
        <w:ind w:left="21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00"/>
        </w:tabs>
        <w:ind w:left="29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20"/>
        </w:tabs>
        <w:ind w:left="36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40"/>
        </w:tabs>
        <w:ind w:left="43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60"/>
        </w:tabs>
        <w:ind w:left="50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80"/>
        </w:tabs>
        <w:ind w:left="57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00"/>
        </w:tabs>
        <w:ind w:left="65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20"/>
        </w:tabs>
        <w:ind w:left="7220" w:hanging="180"/>
      </w:pPr>
    </w:lvl>
  </w:abstractNum>
  <w:abstractNum w:abstractNumId="9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1"/>
  </w:num>
  <w:num w:numId="5">
    <w:abstractNumId w:val="4"/>
  </w:num>
  <w:num w:numId="6">
    <w:abstractNumId w:val="8"/>
  </w:num>
  <w:num w:numId="7">
    <w:abstractNumId w:val="6"/>
  </w:num>
  <w:num w:numId="8">
    <w:abstractNumId w:val="7"/>
  </w:num>
  <w:num w:numId="9">
    <w:abstractNumId w:val="3"/>
  </w:num>
  <w:num w:numId="10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19AA"/>
    <w:rsid w:val="00000AA1"/>
    <w:rsid w:val="00010840"/>
    <w:rsid w:val="00015E9C"/>
    <w:rsid w:val="00030FDB"/>
    <w:rsid w:val="00034365"/>
    <w:rsid w:val="0004003D"/>
    <w:rsid w:val="00044D5F"/>
    <w:rsid w:val="00050F6B"/>
    <w:rsid w:val="00052F6F"/>
    <w:rsid w:val="00054C91"/>
    <w:rsid w:val="0006720A"/>
    <w:rsid w:val="00072C8C"/>
    <w:rsid w:val="000730AB"/>
    <w:rsid w:val="0007327F"/>
    <w:rsid w:val="00077821"/>
    <w:rsid w:val="00087DB5"/>
    <w:rsid w:val="00091419"/>
    <w:rsid w:val="000931C0"/>
    <w:rsid w:val="000A09A4"/>
    <w:rsid w:val="000B175B"/>
    <w:rsid w:val="000B3A0F"/>
    <w:rsid w:val="000B45CA"/>
    <w:rsid w:val="000C11CF"/>
    <w:rsid w:val="000C41AE"/>
    <w:rsid w:val="000C5786"/>
    <w:rsid w:val="000E0415"/>
    <w:rsid w:val="000F2B7C"/>
    <w:rsid w:val="000F79AA"/>
    <w:rsid w:val="001052BD"/>
    <w:rsid w:val="001102D6"/>
    <w:rsid w:val="00116F1D"/>
    <w:rsid w:val="0012234C"/>
    <w:rsid w:val="00131030"/>
    <w:rsid w:val="00146CF9"/>
    <w:rsid w:val="00167BC1"/>
    <w:rsid w:val="00172C40"/>
    <w:rsid w:val="00172EF0"/>
    <w:rsid w:val="001B4B04"/>
    <w:rsid w:val="001B530B"/>
    <w:rsid w:val="001C6663"/>
    <w:rsid w:val="001C7895"/>
    <w:rsid w:val="001D26DF"/>
    <w:rsid w:val="001D2FDC"/>
    <w:rsid w:val="001D448D"/>
    <w:rsid w:val="001D767F"/>
    <w:rsid w:val="001E3807"/>
    <w:rsid w:val="001E7674"/>
    <w:rsid w:val="00200E47"/>
    <w:rsid w:val="002016B4"/>
    <w:rsid w:val="00205406"/>
    <w:rsid w:val="00207C87"/>
    <w:rsid w:val="002103C4"/>
    <w:rsid w:val="00211E0B"/>
    <w:rsid w:val="00232FB6"/>
    <w:rsid w:val="00237785"/>
    <w:rsid w:val="00241466"/>
    <w:rsid w:val="00256405"/>
    <w:rsid w:val="002675E1"/>
    <w:rsid w:val="00280405"/>
    <w:rsid w:val="00281DD3"/>
    <w:rsid w:val="00285844"/>
    <w:rsid w:val="002A6962"/>
    <w:rsid w:val="002D4AB8"/>
    <w:rsid w:val="00306BCA"/>
    <w:rsid w:val="003107FA"/>
    <w:rsid w:val="00313121"/>
    <w:rsid w:val="003229D8"/>
    <w:rsid w:val="0032382E"/>
    <w:rsid w:val="00333212"/>
    <w:rsid w:val="00334678"/>
    <w:rsid w:val="00336125"/>
    <w:rsid w:val="003407DC"/>
    <w:rsid w:val="00343652"/>
    <w:rsid w:val="00346C62"/>
    <w:rsid w:val="00355C90"/>
    <w:rsid w:val="00357043"/>
    <w:rsid w:val="00376F3B"/>
    <w:rsid w:val="0039277A"/>
    <w:rsid w:val="003972E0"/>
    <w:rsid w:val="003A7B8D"/>
    <w:rsid w:val="003B0617"/>
    <w:rsid w:val="003B6F9A"/>
    <w:rsid w:val="003C2CC4"/>
    <w:rsid w:val="003D4B23"/>
    <w:rsid w:val="003D4D53"/>
    <w:rsid w:val="003F65DF"/>
    <w:rsid w:val="00400B77"/>
    <w:rsid w:val="00407620"/>
    <w:rsid w:val="00410691"/>
    <w:rsid w:val="004325CB"/>
    <w:rsid w:val="00446DE4"/>
    <w:rsid w:val="00471C96"/>
    <w:rsid w:val="0047289C"/>
    <w:rsid w:val="00473034"/>
    <w:rsid w:val="00473C0C"/>
    <w:rsid w:val="00473FF8"/>
    <w:rsid w:val="00476FD1"/>
    <w:rsid w:val="00482D92"/>
    <w:rsid w:val="004F21E4"/>
    <w:rsid w:val="005035F0"/>
    <w:rsid w:val="00505316"/>
    <w:rsid w:val="00533821"/>
    <w:rsid w:val="0054000C"/>
    <w:rsid w:val="00540C2F"/>
    <w:rsid w:val="005420F2"/>
    <w:rsid w:val="00585664"/>
    <w:rsid w:val="005A274D"/>
    <w:rsid w:val="005B2D15"/>
    <w:rsid w:val="005B3DB3"/>
    <w:rsid w:val="005B3E33"/>
    <w:rsid w:val="005C0081"/>
    <w:rsid w:val="005C50EF"/>
    <w:rsid w:val="005F609D"/>
    <w:rsid w:val="00611FC4"/>
    <w:rsid w:val="00616FD5"/>
    <w:rsid w:val="006176FB"/>
    <w:rsid w:val="00625BF0"/>
    <w:rsid w:val="00640B26"/>
    <w:rsid w:val="00674BF0"/>
    <w:rsid w:val="00682D97"/>
    <w:rsid w:val="006A7392"/>
    <w:rsid w:val="006B7B9E"/>
    <w:rsid w:val="006C0D34"/>
    <w:rsid w:val="006C680F"/>
    <w:rsid w:val="006D191E"/>
    <w:rsid w:val="006D4E00"/>
    <w:rsid w:val="006E04E3"/>
    <w:rsid w:val="006E564B"/>
    <w:rsid w:val="007141DB"/>
    <w:rsid w:val="007220B3"/>
    <w:rsid w:val="00722B93"/>
    <w:rsid w:val="00723CA7"/>
    <w:rsid w:val="0072632A"/>
    <w:rsid w:val="00741251"/>
    <w:rsid w:val="00754FB6"/>
    <w:rsid w:val="007B5E12"/>
    <w:rsid w:val="007B6BA5"/>
    <w:rsid w:val="007C3390"/>
    <w:rsid w:val="007C4F4B"/>
    <w:rsid w:val="007F3143"/>
    <w:rsid w:val="007F3221"/>
    <w:rsid w:val="007F6611"/>
    <w:rsid w:val="008175E9"/>
    <w:rsid w:val="008176AB"/>
    <w:rsid w:val="00821E31"/>
    <w:rsid w:val="008242D7"/>
    <w:rsid w:val="00827593"/>
    <w:rsid w:val="008468ED"/>
    <w:rsid w:val="008509A5"/>
    <w:rsid w:val="00865643"/>
    <w:rsid w:val="00870B60"/>
    <w:rsid w:val="00870D0A"/>
    <w:rsid w:val="00871FD5"/>
    <w:rsid w:val="008974AF"/>
    <w:rsid w:val="008979B1"/>
    <w:rsid w:val="008A47A6"/>
    <w:rsid w:val="008A6B25"/>
    <w:rsid w:val="008A6C4F"/>
    <w:rsid w:val="008A70B7"/>
    <w:rsid w:val="008B1CC8"/>
    <w:rsid w:val="008B35B8"/>
    <w:rsid w:val="008B5D1E"/>
    <w:rsid w:val="008B741D"/>
    <w:rsid w:val="008C54F6"/>
    <w:rsid w:val="008E0E46"/>
    <w:rsid w:val="008E5A73"/>
    <w:rsid w:val="008F084C"/>
    <w:rsid w:val="008F6498"/>
    <w:rsid w:val="00907CC9"/>
    <w:rsid w:val="009275E7"/>
    <w:rsid w:val="00942BE3"/>
    <w:rsid w:val="0095477C"/>
    <w:rsid w:val="00960A18"/>
    <w:rsid w:val="00963CBA"/>
    <w:rsid w:val="009643F0"/>
    <w:rsid w:val="00966D44"/>
    <w:rsid w:val="009824DC"/>
    <w:rsid w:val="00991022"/>
    <w:rsid w:val="00991261"/>
    <w:rsid w:val="009B0F20"/>
    <w:rsid w:val="009B7B27"/>
    <w:rsid w:val="009D0284"/>
    <w:rsid w:val="009D1CBB"/>
    <w:rsid w:val="009F1F9A"/>
    <w:rsid w:val="009F3E16"/>
    <w:rsid w:val="00A05E18"/>
    <w:rsid w:val="00A121BA"/>
    <w:rsid w:val="00A1427D"/>
    <w:rsid w:val="00A14B22"/>
    <w:rsid w:val="00A27628"/>
    <w:rsid w:val="00A70055"/>
    <w:rsid w:val="00A72F22"/>
    <w:rsid w:val="00A748A6"/>
    <w:rsid w:val="00A879A4"/>
    <w:rsid w:val="00A966A7"/>
    <w:rsid w:val="00A96899"/>
    <w:rsid w:val="00AA02AF"/>
    <w:rsid w:val="00AC1F89"/>
    <w:rsid w:val="00AD62F4"/>
    <w:rsid w:val="00AD7FA4"/>
    <w:rsid w:val="00B0482D"/>
    <w:rsid w:val="00B118ED"/>
    <w:rsid w:val="00B14BE0"/>
    <w:rsid w:val="00B30179"/>
    <w:rsid w:val="00B3317B"/>
    <w:rsid w:val="00B54F64"/>
    <w:rsid w:val="00B5510B"/>
    <w:rsid w:val="00B62BD7"/>
    <w:rsid w:val="00B6686D"/>
    <w:rsid w:val="00B74C8B"/>
    <w:rsid w:val="00B75D73"/>
    <w:rsid w:val="00B81E12"/>
    <w:rsid w:val="00B91104"/>
    <w:rsid w:val="00B93068"/>
    <w:rsid w:val="00BA1803"/>
    <w:rsid w:val="00BB75CD"/>
    <w:rsid w:val="00BC74E9"/>
    <w:rsid w:val="00BD0BA6"/>
    <w:rsid w:val="00BE618E"/>
    <w:rsid w:val="00BF19AA"/>
    <w:rsid w:val="00BF4817"/>
    <w:rsid w:val="00BF7405"/>
    <w:rsid w:val="00C01E72"/>
    <w:rsid w:val="00C02DEB"/>
    <w:rsid w:val="00C0689E"/>
    <w:rsid w:val="00C27C30"/>
    <w:rsid w:val="00C463DD"/>
    <w:rsid w:val="00C556FD"/>
    <w:rsid w:val="00C73387"/>
    <w:rsid w:val="00C745C3"/>
    <w:rsid w:val="00C813FE"/>
    <w:rsid w:val="00C83EEB"/>
    <w:rsid w:val="00CA33C3"/>
    <w:rsid w:val="00CA3415"/>
    <w:rsid w:val="00CA70DD"/>
    <w:rsid w:val="00CB4840"/>
    <w:rsid w:val="00CE0D40"/>
    <w:rsid w:val="00CE226A"/>
    <w:rsid w:val="00CE4A8F"/>
    <w:rsid w:val="00CE5A70"/>
    <w:rsid w:val="00CE705F"/>
    <w:rsid w:val="00CF7280"/>
    <w:rsid w:val="00D13584"/>
    <w:rsid w:val="00D2003A"/>
    <w:rsid w:val="00D2031B"/>
    <w:rsid w:val="00D2033F"/>
    <w:rsid w:val="00D25FE2"/>
    <w:rsid w:val="00D43252"/>
    <w:rsid w:val="00D74F4D"/>
    <w:rsid w:val="00D77D49"/>
    <w:rsid w:val="00D86665"/>
    <w:rsid w:val="00D978C6"/>
    <w:rsid w:val="00DA67AD"/>
    <w:rsid w:val="00DB4442"/>
    <w:rsid w:val="00DB7627"/>
    <w:rsid w:val="00DC4CED"/>
    <w:rsid w:val="00DD1020"/>
    <w:rsid w:val="00DD217B"/>
    <w:rsid w:val="00DE21B8"/>
    <w:rsid w:val="00DF0E90"/>
    <w:rsid w:val="00DF752B"/>
    <w:rsid w:val="00E03CFF"/>
    <w:rsid w:val="00E130AB"/>
    <w:rsid w:val="00E14E51"/>
    <w:rsid w:val="00E33DF1"/>
    <w:rsid w:val="00E44A70"/>
    <w:rsid w:val="00E472AC"/>
    <w:rsid w:val="00E5644E"/>
    <w:rsid w:val="00E6009A"/>
    <w:rsid w:val="00E7260F"/>
    <w:rsid w:val="00E8551D"/>
    <w:rsid w:val="00E87BA0"/>
    <w:rsid w:val="00E96630"/>
    <w:rsid w:val="00EA42F2"/>
    <w:rsid w:val="00EA4499"/>
    <w:rsid w:val="00EC5113"/>
    <w:rsid w:val="00ED7A2A"/>
    <w:rsid w:val="00EF1D7F"/>
    <w:rsid w:val="00EF7304"/>
    <w:rsid w:val="00F22A56"/>
    <w:rsid w:val="00F40E75"/>
    <w:rsid w:val="00F413B8"/>
    <w:rsid w:val="00F50D83"/>
    <w:rsid w:val="00F61095"/>
    <w:rsid w:val="00F70A75"/>
    <w:rsid w:val="00FA0243"/>
    <w:rsid w:val="00FC68B7"/>
    <w:rsid w:val="00FD11DD"/>
    <w:rsid w:val="00FD5B18"/>
    <w:rsid w:val="00FF0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B75D73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75D73"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rsid w:val="00BF19AA"/>
    <w:rPr>
      <w:lang w:val="en-GB" w:eastAsia="en-US" w:bidi="ar-SA"/>
    </w:rPr>
  </w:style>
  <w:style w:type="paragraph" w:styleId="BalloonText">
    <w:name w:val="Balloon Text"/>
    <w:basedOn w:val="Normal"/>
    <w:semiHidden/>
    <w:rsid w:val="001D448D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1D448D"/>
    <w:rPr>
      <w:sz w:val="16"/>
      <w:szCs w:val="16"/>
    </w:rPr>
  </w:style>
  <w:style w:type="paragraph" w:styleId="CommentText">
    <w:name w:val="annotation text"/>
    <w:basedOn w:val="Normal"/>
    <w:semiHidden/>
    <w:rsid w:val="001D448D"/>
  </w:style>
  <w:style w:type="paragraph" w:styleId="CommentSubject">
    <w:name w:val="annotation subject"/>
    <w:basedOn w:val="CommentText"/>
    <w:next w:val="CommentText"/>
    <w:semiHidden/>
    <w:rsid w:val="001D44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1005</Words>
  <Characters>5730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6722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OHCHR</dc:creator>
  <cp:keywords/>
  <dc:description/>
  <cp:lastModifiedBy>DCM</cp:lastModifiedBy>
  <cp:revision>2</cp:revision>
  <cp:lastPrinted>2011-03-04T13:27:00Z</cp:lastPrinted>
  <dcterms:created xsi:type="dcterms:W3CDTF">2011-03-15T13:43:00Z</dcterms:created>
  <dcterms:modified xsi:type="dcterms:W3CDTF">2011-03-15T13:43:00Z</dcterms:modified>
</cp:coreProperties>
</file>