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B48F7" w:rsidRPr="00C640A7">
        <w:trPr>
          <w:trHeight w:hRule="exact" w:val="851"/>
        </w:trPr>
        <w:tc>
          <w:tcPr>
            <w:tcW w:w="1280" w:type="dxa"/>
            <w:tcBorders>
              <w:bottom w:val="single" w:sz="4" w:space="0" w:color="auto"/>
            </w:tcBorders>
          </w:tcPr>
          <w:p w:rsidR="004B48F7" w:rsidRPr="00C640A7" w:rsidRDefault="004B48F7" w:rsidP="00165014">
            <w:pPr>
              <w:rPr>
                <w:lang w:val="en-GB"/>
              </w:rPr>
            </w:pPr>
          </w:p>
        </w:tc>
        <w:tc>
          <w:tcPr>
            <w:tcW w:w="2273" w:type="dxa"/>
            <w:tcBorders>
              <w:bottom w:val="single" w:sz="4" w:space="0" w:color="auto"/>
            </w:tcBorders>
            <w:vAlign w:val="bottom"/>
          </w:tcPr>
          <w:p w:rsidR="004B48F7" w:rsidRPr="00C640A7" w:rsidRDefault="00167F36" w:rsidP="00165014">
            <w:pPr>
              <w:spacing w:after="80" w:line="300" w:lineRule="exact"/>
              <w:rPr>
                <w:sz w:val="28"/>
                <w:lang w:val="en-GB"/>
              </w:rPr>
            </w:pPr>
            <w:r w:rsidRPr="00C640A7">
              <w:rPr>
                <w:sz w:val="28"/>
                <w:szCs w:val="28"/>
                <w:lang w:val="en-GB"/>
              </w:rPr>
              <w:t>United Nations</w:t>
            </w:r>
          </w:p>
        </w:tc>
        <w:tc>
          <w:tcPr>
            <w:tcW w:w="6086" w:type="dxa"/>
            <w:gridSpan w:val="2"/>
            <w:tcBorders>
              <w:bottom w:val="single" w:sz="4" w:space="0" w:color="auto"/>
            </w:tcBorders>
            <w:vAlign w:val="bottom"/>
          </w:tcPr>
          <w:p w:rsidR="004B48F7" w:rsidRPr="00C640A7" w:rsidRDefault="004B48F7" w:rsidP="00165014">
            <w:pPr>
              <w:spacing w:after="20"/>
              <w:jc w:val="right"/>
              <w:rPr>
                <w:lang w:val="en-GB"/>
              </w:rPr>
            </w:pPr>
            <w:r w:rsidRPr="00C640A7">
              <w:rPr>
                <w:sz w:val="40"/>
                <w:lang w:val="en-GB"/>
              </w:rPr>
              <w:t>CERD</w:t>
            </w:r>
            <w:r w:rsidRPr="00C640A7">
              <w:rPr>
                <w:lang w:val="en-GB"/>
              </w:rPr>
              <w:t>/C/BOL/17-20</w:t>
            </w:r>
          </w:p>
        </w:tc>
      </w:tr>
      <w:tr w:rsidR="004B48F7" w:rsidRPr="00C640A7">
        <w:trPr>
          <w:trHeight w:hRule="exact" w:val="2835"/>
        </w:trPr>
        <w:tc>
          <w:tcPr>
            <w:tcW w:w="1280" w:type="dxa"/>
            <w:tcBorders>
              <w:top w:val="single" w:sz="4" w:space="0" w:color="auto"/>
              <w:bottom w:val="single" w:sz="12" w:space="0" w:color="auto"/>
            </w:tcBorders>
          </w:tcPr>
          <w:p w:rsidR="004B48F7" w:rsidRPr="00C640A7" w:rsidRDefault="004B48F7" w:rsidP="00165014">
            <w:pPr>
              <w:spacing w:before="120"/>
              <w:jc w:val="center"/>
              <w:rPr>
                <w:lang w:val="en-GB"/>
              </w:rPr>
            </w:pPr>
            <w:r w:rsidRPr="00C640A7">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67F36" w:rsidRPr="00C640A7" w:rsidRDefault="00167F36" w:rsidP="00167F36">
            <w:pPr>
              <w:spacing w:before="120" w:line="380" w:lineRule="exact"/>
              <w:rPr>
                <w:b/>
                <w:sz w:val="34"/>
                <w:szCs w:val="40"/>
                <w:lang w:val="en-GB"/>
              </w:rPr>
            </w:pPr>
            <w:r w:rsidRPr="00C640A7">
              <w:rPr>
                <w:b/>
                <w:sz w:val="34"/>
                <w:szCs w:val="40"/>
                <w:lang w:val="en-GB"/>
              </w:rPr>
              <w:t>International Convention on</w:t>
            </w:r>
            <w:r w:rsidRPr="00C640A7">
              <w:rPr>
                <w:b/>
                <w:sz w:val="34"/>
                <w:szCs w:val="40"/>
                <w:lang w:val="en-GB"/>
              </w:rPr>
              <w:br/>
              <w:t>the Elimination of All Forms</w:t>
            </w:r>
            <w:r w:rsidRPr="00C640A7">
              <w:rPr>
                <w:b/>
                <w:sz w:val="34"/>
                <w:szCs w:val="40"/>
                <w:lang w:val="en-GB"/>
              </w:rPr>
              <w:br/>
              <w:t>of Racial Discrimination</w:t>
            </w:r>
          </w:p>
          <w:p w:rsidR="004B48F7" w:rsidRPr="00C640A7" w:rsidRDefault="004B48F7" w:rsidP="00165014">
            <w:pPr>
              <w:spacing w:before="120" w:line="380" w:lineRule="exact"/>
              <w:rPr>
                <w:b/>
                <w:sz w:val="34"/>
                <w:szCs w:val="34"/>
                <w:lang w:val="en-GB"/>
              </w:rPr>
            </w:pPr>
          </w:p>
        </w:tc>
        <w:tc>
          <w:tcPr>
            <w:tcW w:w="2819" w:type="dxa"/>
            <w:tcBorders>
              <w:top w:val="single" w:sz="4" w:space="0" w:color="auto"/>
              <w:bottom w:val="single" w:sz="12" w:space="0" w:color="auto"/>
            </w:tcBorders>
          </w:tcPr>
          <w:p w:rsidR="004B48F7" w:rsidRPr="00C640A7" w:rsidRDefault="004B48F7" w:rsidP="00165014">
            <w:pPr>
              <w:spacing w:before="240"/>
              <w:rPr>
                <w:lang w:val="en-GB"/>
              </w:rPr>
            </w:pPr>
            <w:r w:rsidRPr="00C640A7">
              <w:rPr>
                <w:lang w:val="en-GB"/>
              </w:rPr>
              <w:t xml:space="preserve">Distr. </w:t>
            </w:r>
            <w:r w:rsidR="00167F36" w:rsidRPr="00C640A7">
              <w:rPr>
                <w:lang w:val="en-GB"/>
              </w:rPr>
              <w:t>G</w:t>
            </w:r>
            <w:r w:rsidRPr="00C640A7">
              <w:rPr>
                <w:lang w:val="en-GB"/>
              </w:rPr>
              <w:t>eneral</w:t>
            </w:r>
          </w:p>
          <w:p w:rsidR="004B48F7" w:rsidRPr="00C640A7" w:rsidRDefault="004B48F7" w:rsidP="00165014">
            <w:pPr>
              <w:rPr>
                <w:lang w:val="en-GB"/>
              </w:rPr>
            </w:pPr>
            <w:smartTag w:uri="urn:schemas-microsoft-com:office:smarttags" w:element="date">
              <w:smartTagPr>
                <w:attr w:name="Month" w:val="8"/>
                <w:attr w:name="Day" w:val="10"/>
                <w:attr w:name="Year" w:val="2010"/>
              </w:smartTagPr>
              <w:r w:rsidRPr="00C640A7">
                <w:rPr>
                  <w:lang w:val="en-GB"/>
                </w:rPr>
                <w:t xml:space="preserve">10 </w:t>
              </w:r>
              <w:r w:rsidR="00167F36" w:rsidRPr="00C640A7">
                <w:rPr>
                  <w:lang w:val="en-GB"/>
                </w:rPr>
                <w:t>August</w:t>
              </w:r>
              <w:r w:rsidRPr="00C640A7">
                <w:rPr>
                  <w:lang w:val="en-GB"/>
                </w:rPr>
                <w:t xml:space="preserve"> 2010</w:t>
              </w:r>
            </w:smartTag>
          </w:p>
          <w:p w:rsidR="002A31AE" w:rsidRPr="00C640A7" w:rsidRDefault="002A31AE" w:rsidP="00165014">
            <w:pPr>
              <w:rPr>
                <w:lang w:val="en-GB"/>
              </w:rPr>
            </w:pPr>
            <w:r>
              <w:rPr>
                <w:lang w:val="en-GB"/>
              </w:rPr>
              <w:t>English</w:t>
            </w:r>
          </w:p>
          <w:p w:rsidR="004B48F7" w:rsidRPr="00C640A7" w:rsidRDefault="004B48F7" w:rsidP="00167F36">
            <w:pPr>
              <w:rPr>
                <w:lang w:val="en-GB"/>
              </w:rPr>
            </w:pPr>
            <w:r w:rsidRPr="00C640A7">
              <w:rPr>
                <w:lang w:val="en-GB"/>
              </w:rPr>
              <w:t xml:space="preserve">Original: </w:t>
            </w:r>
            <w:r w:rsidR="00167F36" w:rsidRPr="00C640A7">
              <w:rPr>
                <w:lang w:val="en-GB"/>
              </w:rPr>
              <w:t>Spanish</w:t>
            </w:r>
          </w:p>
        </w:tc>
      </w:tr>
    </w:tbl>
    <w:p w:rsidR="00167F36" w:rsidRPr="00C640A7" w:rsidRDefault="00167F36" w:rsidP="0069140A">
      <w:pPr>
        <w:spacing w:before="120"/>
        <w:rPr>
          <w:b/>
          <w:sz w:val="24"/>
          <w:szCs w:val="24"/>
          <w:lang w:val="en-GB"/>
        </w:rPr>
      </w:pPr>
      <w:r w:rsidRPr="00C640A7">
        <w:rPr>
          <w:b/>
          <w:sz w:val="24"/>
          <w:szCs w:val="24"/>
          <w:lang w:val="en-GB"/>
        </w:rPr>
        <w:t>Committee on the Elimination of Racial Discrimination</w:t>
      </w:r>
    </w:p>
    <w:p w:rsidR="004B48F7" w:rsidRPr="00C640A7" w:rsidRDefault="004B48F7" w:rsidP="0069140A">
      <w:pPr>
        <w:pStyle w:val="HMG"/>
        <w:rPr>
          <w:lang w:val="en-GB"/>
        </w:rPr>
      </w:pPr>
      <w:r w:rsidRPr="00C640A7">
        <w:rPr>
          <w:lang w:val="en-GB"/>
        </w:rPr>
        <w:tab/>
      </w:r>
      <w:r w:rsidRPr="00C640A7">
        <w:rPr>
          <w:lang w:val="en-GB"/>
        </w:rPr>
        <w:tab/>
      </w:r>
      <w:r w:rsidR="00167F36" w:rsidRPr="00C640A7">
        <w:rPr>
          <w:lang w:val="en-GB"/>
        </w:rPr>
        <w:t>Reports submitted by States parties under article 9 of the Convention</w:t>
      </w:r>
    </w:p>
    <w:p w:rsidR="004B48F7" w:rsidRPr="00C640A7" w:rsidRDefault="004B48F7">
      <w:pPr>
        <w:pStyle w:val="HChG"/>
        <w:rPr>
          <w:lang w:val="en-GB"/>
        </w:rPr>
      </w:pPr>
      <w:r w:rsidRPr="00C640A7">
        <w:rPr>
          <w:lang w:val="en-GB"/>
        </w:rPr>
        <w:tab/>
      </w:r>
      <w:r w:rsidRPr="00C640A7">
        <w:rPr>
          <w:lang w:val="en-GB"/>
        </w:rPr>
        <w:tab/>
      </w:r>
      <w:r w:rsidR="00167F36" w:rsidRPr="00C640A7">
        <w:rPr>
          <w:lang w:val="en-GB"/>
        </w:rPr>
        <w:t>Seventeenth to twentieth</w:t>
      </w:r>
      <w:r w:rsidRPr="00C640A7">
        <w:rPr>
          <w:lang w:val="en-GB"/>
        </w:rPr>
        <w:t xml:space="preserve"> </w:t>
      </w:r>
      <w:r w:rsidR="00167F36" w:rsidRPr="00C640A7">
        <w:rPr>
          <w:lang w:val="en-GB"/>
        </w:rPr>
        <w:t xml:space="preserve">periodic report due in </w:t>
      </w:r>
      <w:r w:rsidRPr="00C640A7">
        <w:rPr>
          <w:lang w:val="en-GB"/>
        </w:rPr>
        <w:t>2005</w:t>
      </w:r>
    </w:p>
    <w:p w:rsidR="004B48F7" w:rsidRPr="00C640A7" w:rsidRDefault="004B48F7">
      <w:pPr>
        <w:pStyle w:val="HMG"/>
        <w:rPr>
          <w:b w:val="0"/>
          <w:lang w:val="en-GB"/>
        </w:rPr>
      </w:pPr>
      <w:r w:rsidRPr="00C640A7">
        <w:rPr>
          <w:lang w:val="en-GB"/>
        </w:rPr>
        <w:tab/>
      </w:r>
      <w:r w:rsidRPr="00C640A7">
        <w:rPr>
          <w:lang w:val="en-GB"/>
        </w:rPr>
        <w:tab/>
      </w:r>
      <w:smartTag w:uri="urn:schemas-microsoft-com:office:smarttags" w:element="country-region">
        <w:smartTag w:uri="urn:schemas-microsoft-com:office:smarttags" w:element="place">
          <w:r w:rsidRPr="00C640A7">
            <w:rPr>
              <w:lang w:val="en-GB"/>
            </w:rPr>
            <w:t>Bolivia</w:t>
          </w:r>
        </w:smartTag>
      </w:smartTag>
      <w:r w:rsidRPr="00C640A7">
        <w:rPr>
          <w:rStyle w:val="FootnoteReference"/>
          <w:b w:val="0"/>
          <w:sz w:val="20"/>
          <w:vertAlign w:val="baseline"/>
          <w:lang w:val="en-GB"/>
        </w:rPr>
        <w:footnoteReference w:customMarkFollows="1" w:id="1"/>
        <w:t>*</w:t>
      </w:r>
      <w:r w:rsidRPr="00C640A7">
        <w:rPr>
          <w:b w:val="0"/>
          <w:sz w:val="20"/>
          <w:lang w:val="en-GB"/>
        </w:rPr>
        <w:t xml:space="preserve"> </w:t>
      </w:r>
      <w:r w:rsidRPr="00C640A7">
        <w:rPr>
          <w:rStyle w:val="FootnoteReference"/>
          <w:b w:val="0"/>
          <w:sz w:val="20"/>
          <w:vertAlign w:val="baseline"/>
          <w:lang w:val="en-GB"/>
        </w:rPr>
        <w:footnoteReference w:customMarkFollows="1" w:id="2"/>
        <w:t>**</w:t>
      </w:r>
    </w:p>
    <w:p w:rsidR="004B48F7" w:rsidRPr="00C640A7" w:rsidRDefault="004B48F7">
      <w:pPr>
        <w:pStyle w:val="SingleTxtG"/>
        <w:jc w:val="right"/>
        <w:rPr>
          <w:lang w:val="en-GB"/>
        </w:rPr>
      </w:pPr>
      <w:r w:rsidRPr="00C640A7">
        <w:rPr>
          <w:lang w:val="en-GB"/>
        </w:rPr>
        <w:t>[</w:t>
      </w:r>
      <w:smartTag w:uri="urn:schemas-microsoft-com:office:smarttags" w:element="date">
        <w:smartTagPr>
          <w:attr w:name="Month" w:val="1"/>
          <w:attr w:name="Day" w:val="20"/>
          <w:attr w:name="Year" w:val="2010"/>
        </w:smartTagPr>
        <w:r w:rsidRPr="00C640A7">
          <w:rPr>
            <w:lang w:val="en-GB"/>
          </w:rPr>
          <w:t xml:space="preserve">20 </w:t>
        </w:r>
        <w:r w:rsidR="00167F36" w:rsidRPr="00C640A7">
          <w:rPr>
            <w:lang w:val="en-GB"/>
          </w:rPr>
          <w:t>January</w:t>
        </w:r>
        <w:r w:rsidRPr="00C640A7">
          <w:rPr>
            <w:lang w:val="en-GB"/>
          </w:rPr>
          <w:t xml:space="preserve"> 2010</w:t>
        </w:r>
      </w:smartTag>
      <w:r w:rsidRPr="00C640A7">
        <w:rPr>
          <w:lang w:val="en-GB"/>
        </w:rPr>
        <w:t>]</w:t>
      </w:r>
    </w:p>
    <w:p w:rsidR="004B48F7" w:rsidRPr="00C640A7" w:rsidRDefault="004B48F7" w:rsidP="00C86E4C">
      <w:pPr>
        <w:pStyle w:val="HChG"/>
        <w:spacing w:before="0" w:after="0" w:line="240" w:lineRule="auto"/>
        <w:jc w:val="both"/>
        <w:rPr>
          <w:lang w:val="en-GB"/>
        </w:rPr>
      </w:pPr>
      <w:r w:rsidRPr="00C640A7">
        <w:rPr>
          <w:lang w:val="en-GB"/>
        </w:rPr>
        <w:br w:type="page"/>
      </w:r>
      <w:r w:rsidRPr="00C640A7">
        <w:rPr>
          <w:lang w:val="en-GB"/>
        </w:rPr>
        <w:tab/>
        <w:t>I.</w:t>
      </w:r>
      <w:r w:rsidRPr="00C640A7">
        <w:rPr>
          <w:lang w:val="en-GB"/>
        </w:rPr>
        <w:tab/>
        <w:t>General</w:t>
      </w:r>
      <w:r w:rsidR="00B1358A" w:rsidRPr="00C640A7">
        <w:rPr>
          <w:lang w:val="en-GB"/>
        </w:rPr>
        <w:t xml:space="preserve"> </w:t>
      </w:r>
      <w:r w:rsidRPr="00C640A7">
        <w:rPr>
          <w:lang w:val="en-GB"/>
        </w:rPr>
        <w:t xml:space="preserve"> </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w:t>
      </w:r>
      <w:r w:rsidRPr="00C640A7">
        <w:rPr>
          <w:lang w:val="en-GB"/>
        </w:rPr>
        <w:tab/>
      </w:r>
      <w:r w:rsidR="00B1358A" w:rsidRPr="00C640A7">
        <w:rPr>
          <w:lang w:val="en-GB"/>
        </w:rPr>
        <w:t xml:space="preserve">The Plurinational State of </w:t>
      </w:r>
      <w:smartTag w:uri="urn:schemas-microsoft-com:office:smarttags" w:element="country-region">
        <w:r w:rsidRPr="00C640A7">
          <w:rPr>
            <w:lang w:val="en-GB"/>
          </w:rPr>
          <w:t>Bolivia</w:t>
        </w:r>
      </w:smartTag>
      <w:r w:rsidRPr="00C640A7">
        <w:rPr>
          <w:lang w:val="en-GB"/>
        </w:rPr>
        <w:t xml:space="preserve"> </w:t>
      </w:r>
      <w:r w:rsidR="00B1358A" w:rsidRPr="00C640A7">
        <w:rPr>
          <w:lang w:val="en-GB"/>
        </w:rPr>
        <w:t xml:space="preserve">is situated in the middle of </w:t>
      </w:r>
      <w:smartTag w:uri="urn:schemas-microsoft-com:office:smarttags" w:element="place">
        <w:r w:rsidR="00B1358A" w:rsidRPr="00C640A7">
          <w:rPr>
            <w:lang w:val="en-GB"/>
          </w:rPr>
          <w:t>South America</w:t>
        </w:r>
      </w:smartTag>
      <w:r w:rsidRPr="00C640A7">
        <w:rPr>
          <w:lang w:val="en-GB"/>
        </w:rPr>
        <w:t xml:space="preserve">, </w:t>
      </w:r>
      <w:r w:rsidR="00B1358A" w:rsidRPr="00C640A7">
        <w:rPr>
          <w:lang w:val="en-GB"/>
        </w:rPr>
        <w:t>and has an area of 1,098,581 square kilomet</w:t>
      </w:r>
      <w:r w:rsidR="00E55399" w:rsidRPr="00C640A7">
        <w:rPr>
          <w:lang w:val="en-GB"/>
        </w:rPr>
        <w:t>re</w:t>
      </w:r>
      <w:r w:rsidR="00B1358A" w:rsidRPr="00C640A7">
        <w:rPr>
          <w:lang w:val="en-GB"/>
        </w:rPr>
        <w:t xml:space="preserve">s. </w:t>
      </w:r>
      <w:r w:rsidR="00C623DE" w:rsidRPr="00C640A7">
        <w:rPr>
          <w:lang w:val="en-GB"/>
        </w:rPr>
        <w:t>The country</w:t>
      </w:r>
      <w:r w:rsidRPr="00C640A7">
        <w:rPr>
          <w:lang w:val="en-GB"/>
        </w:rPr>
        <w:t xml:space="preserve"> </w:t>
      </w:r>
      <w:r w:rsidR="00C623DE" w:rsidRPr="00C640A7">
        <w:rPr>
          <w:lang w:val="en-GB"/>
        </w:rPr>
        <w:t xml:space="preserve">is divided politically and administratively into </w:t>
      </w:r>
      <w:r w:rsidR="00E55399" w:rsidRPr="00C640A7">
        <w:rPr>
          <w:lang w:val="en-GB"/>
        </w:rPr>
        <w:t>depart</w:t>
      </w:r>
      <w:r w:rsidR="00C623DE" w:rsidRPr="00C640A7">
        <w:rPr>
          <w:lang w:val="en-GB"/>
        </w:rPr>
        <w:t>ment</w:t>
      </w:r>
      <w:r w:rsidRPr="00C640A7">
        <w:rPr>
          <w:lang w:val="en-GB"/>
        </w:rPr>
        <w:t>s, provinc</w:t>
      </w:r>
      <w:r w:rsidR="00C623DE" w:rsidRPr="00C640A7">
        <w:rPr>
          <w:lang w:val="en-GB"/>
        </w:rPr>
        <w:t>e</w:t>
      </w:r>
      <w:r w:rsidRPr="00C640A7">
        <w:rPr>
          <w:lang w:val="en-GB"/>
        </w:rPr>
        <w:t>s, municip</w:t>
      </w:r>
      <w:r w:rsidR="00C623DE" w:rsidRPr="00C640A7">
        <w:rPr>
          <w:lang w:val="en-GB"/>
        </w:rPr>
        <w:t>alities</w:t>
      </w:r>
      <w:r w:rsidRPr="00C640A7">
        <w:rPr>
          <w:lang w:val="en-GB"/>
        </w:rPr>
        <w:t xml:space="preserve"> </w:t>
      </w:r>
      <w:r w:rsidR="00C623DE" w:rsidRPr="00C640A7">
        <w:rPr>
          <w:lang w:val="en-GB"/>
        </w:rPr>
        <w:t xml:space="preserve">and </w:t>
      </w:r>
      <w:r w:rsidR="00E55399" w:rsidRPr="00C640A7">
        <w:rPr>
          <w:lang w:val="en-GB"/>
        </w:rPr>
        <w:t>indigenous</w:t>
      </w:r>
      <w:r w:rsidR="0079380B" w:rsidRPr="00C640A7">
        <w:rPr>
          <w:lang w:val="en-GB"/>
        </w:rPr>
        <w:t>,</w:t>
      </w:r>
      <w:r w:rsidR="00E55399" w:rsidRPr="00C640A7">
        <w:rPr>
          <w:lang w:val="en-GB"/>
        </w:rPr>
        <w:t xml:space="preserve"> native </w:t>
      </w:r>
      <w:r w:rsidR="0079380B" w:rsidRPr="00C640A7">
        <w:rPr>
          <w:lang w:val="en-GB"/>
        </w:rPr>
        <w:t xml:space="preserve">and </w:t>
      </w:r>
      <w:r w:rsidR="00E55399" w:rsidRPr="00C640A7">
        <w:rPr>
          <w:lang w:val="en-GB"/>
        </w:rPr>
        <w:t>peasant territories.  There are nine department</w:t>
      </w:r>
      <w:r w:rsidRPr="00C640A7">
        <w:rPr>
          <w:lang w:val="en-GB"/>
        </w:rPr>
        <w:t xml:space="preserve">s: Beni, Chuquisaca, </w:t>
      </w:r>
      <w:smartTag w:uri="urn:schemas-microsoft-com:office:smarttags" w:element="City">
        <w:r w:rsidRPr="00C640A7">
          <w:rPr>
            <w:lang w:val="en-GB"/>
          </w:rPr>
          <w:t>Cochabamba</w:t>
        </w:r>
      </w:smartTag>
      <w:r w:rsidRPr="00C640A7">
        <w:rPr>
          <w:lang w:val="en-GB"/>
        </w:rPr>
        <w:t xml:space="preserve">, </w:t>
      </w:r>
      <w:smartTag w:uri="urn:schemas-microsoft-com:office:smarttags" w:element="City">
        <w:smartTag w:uri="urn:schemas-microsoft-com:office:smarttags" w:element="PersonName">
          <w:smartTagPr>
            <w:attr w:name="ProductID" w:val="La Paz"/>
          </w:smartTagPr>
          <w:r w:rsidRPr="00C640A7">
            <w:rPr>
              <w:lang w:val="en-GB"/>
            </w:rPr>
            <w:t>La Paz</w:t>
          </w:r>
        </w:smartTag>
      </w:smartTag>
      <w:r w:rsidRPr="00C640A7">
        <w:rPr>
          <w:lang w:val="en-GB"/>
        </w:rPr>
        <w:t xml:space="preserve">, </w:t>
      </w:r>
      <w:smartTag w:uri="urn:schemas-microsoft-com:office:smarttags" w:element="City">
        <w:r w:rsidRPr="00C640A7">
          <w:rPr>
            <w:lang w:val="en-GB"/>
          </w:rPr>
          <w:t>Oruro</w:t>
        </w:r>
      </w:smartTag>
      <w:r w:rsidRPr="00C640A7">
        <w:rPr>
          <w:lang w:val="en-GB"/>
        </w:rPr>
        <w:t xml:space="preserve">, Pando, Potosí, </w:t>
      </w:r>
      <w:smartTag w:uri="urn:schemas-microsoft-com:office:smarttags" w:element="place">
        <w:smartTag w:uri="urn:schemas-microsoft-com:office:smarttags" w:element="City">
          <w:r w:rsidRPr="00C640A7">
            <w:rPr>
              <w:lang w:val="en-GB"/>
            </w:rPr>
            <w:t>Santa Cruz</w:t>
          </w:r>
        </w:smartTag>
      </w:smartTag>
      <w:r w:rsidRPr="00C640A7">
        <w:rPr>
          <w:lang w:val="en-GB"/>
        </w:rPr>
        <w:t xml:space="preserve"> </w:t>
      </w:r>
      <w:r w:rsidR="00E55399" w:rsidRPr="00C640A7">
        <w:rPr>
          <w:lang w:val="en-GB"/>
        </w:rPr>
        <w:t>and</w:t>
      </w:r>
      <w:r w:rsidRPr="00C640A7">
        <w:rPr>
          <w:lang w:val="en-GB"/>
        </w:rPr>
        <w:t xml:space="preserve"> Tarija, </w:t>
      </w:r>
      <w:r w:rsidR="00E55399" w:rsidRPr="00C640A7">
        <w:rPr>
          <w:lang w:val="en-GB"/>
        </w:rPr>
        <w:t>and these are divided into</w:t>
      </w:r>
      <w:r w:rsidRPr="00C640A7">
        <w:rPr>
          <w:lang w:val="en-GB"/>
        </w:rPr>
        <w:t xml:space="preserve"> 112 provinc</w:t>
      </w:r>
      <w:r w:rsidR="00E55399" w:rsidRPr="00C640A7">
        <w:rPr>
          <w:lang w:val="en-GB"/>
        </w:rPr>
        <w:t>e</w:t>
      </w:r>
      <w:r w:rsidRPr="00C640A7">
        <w:rPr>
          <w:lang w:val="en-GB"/>
        </w:rPr>
        <w:t xml:space="preserve">s </w:t>
      </w:r>
      <w:r w:rsidR="00E55399" w:rsidRPr="00C640A7">
        <w:rPr>
          <w:lang w:val="en-GB"/>
        </w:rPr>
        <w:t>and</w:t>
      </w:r>
      <w:r w:rsidRPr="00C640A7">
        <w:rPr>
          <w:lang w:val="en-GB"/>
        </w:rPr>
        <w:t xml:space="preserve"> 327 municip</w:t>
      </w:r>
      <w:r w:rsidR="00D25A30" w:rsidRPr="00C640A7">
        <w:rPr>
          <w:lang w:val="en-GB"/>
        </w:rPr>
        <w:t>alitie</w:t>
      </w:r>
      <w:r w:rsidRPr="00C640A7">
        <w:rPr>
          <w:lang w:val="en-GB"/>
        </w:rPr>
        <w:t>s.</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w:t>
      </w:r>
      <w:r w:rsidRPr="00C640A7">
        <w:rPr>
          <w:lang w:val="en-GB"/>
        </w:rPr>
        <w:tab/>
      </w:r>
      <w:r w:rsidR="00C14C48" w:rsidRPr="00C640A7">
        <w:rPr>
          <w:lang w:val="en-GB"/>
        </w:rPr>
        <w:t xml:space="preserve">According to the most recent </w:t>
      </w:r>
      <w:r w:rsidR="00C31308" w:rsidRPr="00C640A7">
        <w:rPr>
          <w:lang w:val="en-GB"/>
        </w:rPr>
        <w:t>P</w:t>
      </w:r>
      <w:r w:rsidR="00C14C48" w:rsidRPr="00C640A7">
        <w:rPr>
          <w:lang w:val="en-GB"/>
        </w:rPr>
        <w:t xml:space="preserve">opulation and </w:t>
      </w:r>
      <w:r w:rsidR="00C31308" w:rsidRPr="00C640A7">
        <w:rPr>
          <w:lang w:val="en-GB"/>
        </w:rPr>
        <w:t>H</w:t>
      </w:r>
      <w:r w:rsidR="00C14C48" w:rsidRPr="00C640A7">
        <w:rPr>
          <w:lang w:val="en-GB"/>
        </w:rPr>
        <w:t xml:space="preserve">ousing </w:t>
      </w:r>
      <w:r w:rsidR="00C31308" w:rsidRPr="00C640A7">
        <w:rPr>
          <w:lang w:val="en-GB"/>
        </w:rPr>
        <w:t>C</w:t>
      </w:r>
      <w:r w:rsidR="00C14C48" w:rsidRPr="00C640A7">
        <w:rPr>
          <w:lang w:val="en-GB"/>
        </w:rPr>
        <w:t>ensus</w:t>
      </w:r>
      <w:r w:rsidR="00C31308" w:rsidRPr="00C640A7">
        <w:rPr>
          <w:lang w:val="en-GB"/>
        </w:rPr>
        <w:t xml:space="preserve"> carried out</w:t>
      </w:r>
      <w:r w:rsidR="00C14C48" w:rsidRPr="00C640A7">
        <w:rPr>
          <w:lang w:val="en-GB"/>
        </w:rPr>
        <w:t xml:space="preserve"> in</w:t>
      </w:r>
      <w:r w:rsidRPr="00C640A7">
        <w:rPr>
          <w:lang w:val="en-GB"/>
        </w:rPr>
        <w:t xml:space="preserve"> 2001, </w:t>
      </w:r>
      <w:smartTag w:uri="urn:schemas-microsoft-com:office:smarttags" w:element="place">
        <w:smartTag w:uri="urn:schemas-microsoft-com:office:smarttags" w:element="country-region">
          <w:r w:rsidRPr="00C640A7">
            <w:rPr>
              <w:lang w:val="en-GB"/>
            </w:rPr>
            <w:t>Bolivia</w:t>
          </w:r>
        </w:smartTag>
      </w:smartTag>
      <w:r w:rsidRPr="00C640A7">
        <w:rPr>
          <w:lang w:val="en-GB"/>
        </w:rPr>
        <w:t xml:space="preserve"> </w:t>
      </w:r>
      <w:r w:rsidR="00C14C48" w:rsidRPr="00C640A7">
        <w:rPr>
          <w:lang w:val="en-GB"/>
        </w:rPr>
        <w:t>has</w:t>
      </w:r>
      <w:r w:rsidRPr="00C640A7">
        <w:rPr>
          <w:lang w:val="en-GB"/>
        </w:rPr>
        <w:t xml:space="preserve"> 8</w:t>
      </w:r>
      <w:r w:rsidR="00C14C48" w:rsidRPr="00C640A7">
        <w:rPr>
          <w:lang w:val="en-GB"/>
        </w:rPr>
        <w:t>,</w:t>
      </w:r>
      <w:r w:rsidRPr="00C640A7">
        <w:rPr>
          <w:lang w:val="en-GB"/>
        </w:rPr>
        <w:t>274</w:t>
      </w:r>
      <w:r w:rsidR="00C14C48" w:rsidRPr="00C640A7">
        <w:rPr>
          <w:lang w:val="en-GB"/>
        </w:rPr>
        <w:t>,</w:t>
      </w:r>
      <w:r w:rsidRPr="00C640A7">
        <w:rPr>
          <w:lang w:val="en-GB"/>
        </w:rPr>
        <w:t xml:space="preserve">325 </w:t>
      </w:r>
      <w:r w:rsidR="00C14C48" w:rsidRPr="00C640A7">
        <w:rPr>
          <w:lang w:val="en-GB"/>
        </w:rPr>
        <w:t xml:space="preserve">inhabitants, which was </w:t>
      </w:r>
      <w:r w:rsidR="00841BCE" w:rsidRPr="00C640A7">
        <w:rPr>
          <w:lang w:val="en-GB"/>
        </w:rPr>
        <w:t>projected to have risen to</w:t>
      </w:r>
      <w:r w:rsidR="00C14C48" w:rsidRPr="00C640A7">
        <w:rPr>
          <w:lang w:val="en-GB"/>
        </w:rPr>
        <w:t xml:space="preserve"> </w:t>
      </w:r>
      <w:r w:rsidRPr="00C640A7">
        <w:rPr>
          <w:lang w:val="en-GB"/>
        </w:rPr>
        <w:t>10</w:t>
      </w:r>
      <w:r w:rsidR="00C14C48" w:rsidRPr="00C640A7">
        <w:rPr>
          <w:lang w:val="en-GB"/>
        </w:rPr>
        <w:t>,</w:t>
      </w:r>
      <w:r w:rsidRPr="00C640A7">
        <w:rPr>
          <w:lang w:val="en-GB"/>
        </w:rPr>
        <w:t>426</w:t>
      </w:r>
      <w:r w:rsidR="00C14C48" w:rsidRPr="00C640A7">
        <w:rPr>
          <w:lang w:val="en-GB"/>
        </w:rPr>
        <w:t>,</w:t>
      </w:r>
      <w:r w:rsidRPr="00C640A7">
        <w:rPr>
          <w:lang w:val="en-GB"/>
        </w:rPr>
        <w:t xml:space="preserve">154 </w:t>
      </w:r>
      <w:r w:rsidR="00C14C48" w:rsidRPr="00C640A7">
        <w:rPr>
          <w:lang w:val="en-GB"/>
        </w:rPr>
        <w:t>inhabitants by</w:t>
      </w:r>
      <w:r w:rsidRPr="00C640A7">
        <w:rPr>
          <w:lang w:val="en-GB"/>
        </w:rPr>
        <w:t xml:space="preserve"> </w:t>
      </w:r>
      <w:r w:rsidR="00C14C48" w:rsidRPr="00C640A7">
        <w:rPr>
          <w:lang w:val="en-GB"/>
        </w:rPr>
        <w:t>2</w:t>
      </w:r>
      <w:r w:rsidRPr="00C640A7">
        <w:rPr>
          <w:lang w:val="en-GB"/>
        </w:rPr>
        <w:t xml:space="preserve">009. </w:t>
      </w:r>
      <w:r w:rsidR="00C14C48" w:rsidRPr="00C640A7">
        <w:rPr>
          <w:lang w:val="en-GB"/>
        </w:rPr>
        <w:t xml:space="preserve">Most of the population (62.42%) live in urban areas, while </w:t>
      </w:r>
      <w:r w:rsidRPr="00C640A7">
        <w:rPr>
          <w:lang w:val="en-GB"/>
        </w:rPr>
        <w:t>37</w:t>
      </w:r>
      <w:r w:rsidR="00C14C48" w:rsidRPr="00C640A7">
        <w:rPr>
          <w:lang w:val="en-GB"/>
        </w:rPr>
        <w:t>.</w:t>
      </w:r>
      <w:r w:rsidRPr="00C640A7">
        <w:rPr>
          <w:lang w:val="en-GB"/>
        </w:rPr>
        <w:t xml:space="preserve">58% </w:t>
      </w:r>
      <w:r w:rsidR="00C14C48" w:rsidRPr="00C640A7">
        <w:rPr>
          <w:lang w:val="en-GB"/>
        </w:rPr>
        <w:t>live in rural areas</w:t>
      </w:r>
      <w:r w:rsidRPr="00C640A7">
        <w:rPr>
          <w:lang w:val="en-GB"/>
        </w:rPr>
        <w:t xml:space="preserve">. </w:t>
      </w:r>
      <w:r w:rsidR="00C14C48" w:rsidRPr="00C640A7">
        <w:rPr>
          <w:lang w:val="en-GB"/>
        </w:rPr>
        <w:t>It is vital to bear in mind that, according to the latest census,</w:t>
      </w:r>
      <w:r w:rsidRPr="00C640A7">
        <w:rPr>
          <w:lang w:val="en-GB"/>
        </w:rPr>
        <w:t xml:space="preserve"> 4</w:t>
      </w:r>
      <w:r w:rsidR="00C14C48" w:rsidRPr="00C640A7">
        <w:rPr>
          <w:lang w:val="en-GB"/>
        </w:rPr>
        <w:t>,</w:t>
      </w:r>
      <w:r w:rsidRPr="00C640A7">
        <w:rPr>
          <w:lang w:val="en-GB"/>
        </w:rPr>
        <w:t>133</w:t>
      </w:r>
      <w:r w:rsidR="00C14C48" w:rsidRPr="00C640A7">
        <w:rPr>
          <w:lang w:val="en-GB"/>
        </w:rPr>
        <w:t>,</w:t>
      </w:r>
      <w:r w:rsidRPr="00C640A7">
        <w:rPr>
          <w:lang w:val="en-GB"/>
        </w:rPr>
        <w:t xml:space="preserve">138 </w:t>
      </w:r>
      <w:r w:rsidR="00C14C48" w:rsidRPr="00C640A7">
        <w:rPr>
          <w:lang w:val="en-GB"/>
        </w:rPr>
        <w:t>people described themselves as native-indigenous</w:t>
      </w:r>
      <w:r w:rsidRPr="00C640A7">
        <w:rPr>
          <w:lang w:val="en-GB"/>
        </w:rPr>
        <w:t xml:space="preserve">, </w:t>
      </w:r>
      <w:r w:rsidR="00841BCE" w:rsidRPr="00C640A7">
        <w:rPr>
          <w:lang w:val="en-GB"/>
        </w:rPr>
        <w:t>and</w:t>
      </w:r>
      <w:r w:rsidRPr="00C640A7">
        <w:rPr>
          <w:lang w:val="en-GB"/>
        </w:rPr>
        <w:t xml:space="preserve"> 27</w:t>
      </w:r>
      <w:r w:rsidR="00841BCE" w:rsidRPr="00C640A7">
        <w:rPr>
          <w:lang w:val="en-GB"/>
        </w:rPr>
        <w:t>.</w:t>
      </w:r>
      <w:r w:rsidRPr="00C640A7">
        <w:rPr>
          <w:lang w:val="en-GB"/>
        </w:rPr>
        <w:t xml:space="preserve">5% </w:t>
      </w:r>
      <w:r w:rsidR="00841BCE" w:rsidRPr="00C640A7">
        <w:rPr>
          <w:lang w:val="en-GB"/>
        </w:rPr>
        <w:t>of those individuals live in urban areas</w:t>
      </w:r>
      <w:r w:rsidRPr="00C640A7">
        <w:rPr>
          <w:lang w:val="en-GB"/>
        </w:rPr>
        <w:t>.</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3.</w:t>
      </w:r>
      <w:r w:rsidRPr="00C640A7">
        <w:rPr>
          <w:lang w:val="en-GB"/>
        </w:rPr>
        <w:tab/>
      </w:r>
      <w:r w:rsidR="00841BCE" w:rsidRPr="00C640A7">
        <w:rPr>
          <w:lang w:val="en-GB"/>
        </w:rPr>
        <w:t xml:space="preserve">One of the main characteristics of </w:t>
      </w:r>
      <w:r w:rsidRPr="00C640A7">
        <w:rPr>
          <w:lang w:val="en-GB"/>
        </w:rPr>
        <w:t xml:space="preserve"> Bolivia </w:t>
      </w:r>
      <w:r w:rsidR="00841BCE" w:rsidRPr="00C640A7">
        <w:rPr>
          <w:lang w:val="en-GB"/>
        </w:rPr>
        <w:t>is its cultural diversity, with the ongoing presence of the following ethnically and linguistically distinct peoples and nations</w:t>
      </w:r>
      <w:r w:rsidRPr="00C640A7">
        <w:rPr>
          <w:lang w:val="en-GB"/>
        </w:rPr>
        <w:t>: Aymara, Araona, Afro</w:t>
      </w:r>
      <w:r w:rsidR="0079380B" w:rsidRPr="00C640A7">
        <w:rPr>
          <w:lang w:val="en-GB"/>
        </w:rPr>
        <w:t>-Bolivian</w:t>
      </w:r>
      <w:r w:rsidRPr="00C640A7">
        <w:rPr>
          <w:lang w:val="en-GB"/>
        </w:rPr>
        <w:t>, Ayoreo, Baure, Canichana, Cavineño, Cayubaba, Chácobo, Chimán o</w:t>
      </w:r>
      <w:r w:rsidR="00841BCE" w:rsidRPr="00C640A7">
        <w:rPr>
          <w:lang w:val="en-GB"/>
        </w:rPr>
        <w:t>r</w:t>
      </w:r>
      <w:r w:rsidRPr="00C640A7">
        <w:rPr>
          <w:lang w:val="en-GB"/>
        </w:rPr>
        <w:t xml:space="preserve"> Tsimane, Chiquitano, Quechua, Uru (Chipaya, Murato </w:t>
      </w:r>
      <w:r w:rsidR="00841BCE" w:rsidRPr="00C640A7">
        <w:rPr>
          <w:lang w:val="en-GB"/>
        </w:rPr>
        <w:t>and</w:t>
      </w:r>
      <w:r w:rsidRPr="00C640A7">
        <w:rPr>
          <w:lang w:val="en-GB"/>
        </w:rPr>
        <w:t xml:space="preserve"> Hiruitu), Leco, Machineri, Moré, Movima, Mosetén, Moxeño (Ignaciano </w:t>
      </w:r>
      <w:r w:rsidR="000F583A" w:rsidRPr="00C640A7">
        <w:rPr>
          <w:lang w:val="en-GB"/>
        </w:rPr>
        <w:t>and</w:t>
      </w:r>
      <w:r w:rsidRPr="00C640A7">
        <w:rPr>
          <w:lang w:val="en-GB"/>
        </w:rPr>
        <w:t xml:space="preserve"> Trinitario), Nahua, Yuki, Yuracaré, Yaminahua, Esse Ejja, Guaraní (Ava, Izoceño </w:t>
      </w:r>
      <w:r w:rsidR="00841BCE" w:rsidRPr="00C640A7">
        <w:rPr>
          <w:lang w:val="en-GB"/>
        </w:rPr>
        <w:t>and</w:t>
      </w:r>
      <w:r w:rsidRPr="00C640A7">
        <w:rPr>
          <w:lang w:val="en-GB"/>
        </w:rPr>
        <w:t xml:space="preserve"> Simba), Guarayo, Itonama, Joaquiniano (</w:t>
      </w:r>
      <w:r w:rsidR="000F583A" w:rsidRPr="00C640A7">
        <w:rPr>
          <w:lang w:val="en-GB"/>
        </w:rPr>
        <w:t xml:space="preserve">multiethnic </w:t>
      </w:r>
      <w:r w:rsidR="009D041C" w:rsidRPr="00C640A7">
        <w:rPr>
          <w:lang w:val="en-GB"/>
        </w:rPr>
        <w:t>community</w:t>
      </w:r>
      <w:r w:rsidRPr="00C640A7">
        <w:rPr>
          <w:lang w:val="en-GB"/>
        </w:rPr>
        <w:t xml:space="preserve">), Pacahuara, Paiconeca, Reyesano, Sirionó, Tacana, Tapiete, Toromona </w:t>
      </w:r>
      <w:r w:rsidR="00841BCE" w:rsidRPr="00C640A7">
        <w:rPr>
          <w:lang w:val="en-GB"/>
        </w:rPr>
        <w:t>and</w:t>
      </w:r>
      <w:r w:rsidRPr="00C640A7">
        <w:rPr>
          <w:lang w:val="en-GB"/>
        </w:rPr>
        <w:t xml:space="preserve"> Weenhayek (Mataco).</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4.</w:t>
      </w:r>
      <w:r w:rsidRPr="00C640A7">
        <w:rPr>
          <w:lang w:val="en-GB"/>
        </w:rPr>
        <w:tab/>
      </w:r>
      <w:r w:rsidR="000F583A" w:rsidRPr="00C640A7">
        <w:rPr>
          <w:lang w:val="en-GB"/>
        </w:rPr>
        <w:t xml:space="preserve">In the framework of this diversity, Spanish and all the languages of the </w:t>
      </w:r>
      <w:r w:rsidR="0079380B" w:rsidRPr="00C640A7">
        <w:rPr>
          <w:lang w:val="en-GB"/>
        </w:rPr>
        <w:t>native, indigenous and peasant</w:t>
      </w:r>
      <w:r w:rsidR="000F583A" w:rsidRPr="00C640A7">
        <w:rPr>
          <w:lang w:val="en-GB"/>
        </w:rPr>
        <w:t xml:space="preserve"> nations and peoples have been established as official languages of the State.</w:t>
      </w:r>
      <w:r w:rsidRPr="00C640A7">
        <w:rPr>
          <w:rStyle w:val="FootnoteReference"/>
          <w:lang w:val="en-GB"/>
        </w:rPr>
        <w:footnoteReference w:id="3"/>
      </w:r>
      <w:r w:rsidRPr="00C640A7">
        <w:rPr>
          <w:lang w:val="en-GB"/>
        </w:rPr>
        <w:t xml:space="preserve"> </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5.</w:t>
      </w:r>
      <w:r w:rsidRPr="00C640A7">
        <w:rPr>
          <w:lang w:val="en-GB"/>
        </w:rPr>
        <w:tab/>
      </w:r>
      <w:r w:rsidR="00B43C6A" w:rsidRPr="00C640A7">
        <w:rPr>
          <w:lang w:val="en-GB"/>
        </w:rPr>
        <w:t>Amidst a culturally, economically, legally, politically and socially diverse backdrop, the country’s native history had to undergo a process of struggle and resistance by social movements that throughout history aimed to remove internal and external colonialism, which even now is responsible for inequality, exclusion and discrimination.</w:t>
      </w:r>
      <w:r w:rsidRPr="00C640A7">
        <w:rPr>
          <w:rStyle w:val="FootnoteReference"/>
          <w:lang w:val="en-GB"/>
        </w:rPr>
        <w:footnoteReference w:id="4"/>
      </w:r>
      <w:r w:rsidRPr="00C640A7">
        <w:rPr>
          <w:lang w:val="en-GB"/>
        </w:rPr>
        <w:t xml:space="preserve"> </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6.</w:t>
      </w:r>
      <w:r w:rsidRPr="00C640A7">
        <w:rPr>
          <w:lang w:val="en-GB"/>
        </w:rPr>
        <w:tab/>
        <w:t xml:space="preserve"> </w:t>
      </w:r>
      <w:r w:rsidR="00FF10F4" w:rsidRPr="00C640A7">
        <w:rPr>
          <w:lang w:val="en-GB"/>
        </w:rPr>
        <w:t>In</w:t>
      </w:r>
      <w:r w:rsidRPr="00C640A7">
        <w:rPr>
          <w:lang w:val="en-GB"/>
        </w:rPr>
        <w:t xml:space="preserve"> 2003</w:t>
      </w:r>
      <w:r w:rsidR="00FF10F4" w:rsidRPr="00C640A7">
        <w:rPr>
          <w:lang w:val="en-GB"/>
        </w:rPr>
        <w:t>, there was a rupture in the country’s political system as a result of the social unrest in February and October that year, which led to the ousting of the then President,</w:t>
      </w:r>
      <w:r w:rsidRPr="00C640A7">
        <w:rPr>
          <w:lang w:val="en-GB"/>
        </w:rPr>
        <w:t xml:space="preserve"> Gonzalo Sánchez de Lozada, </w:t>
      </w:r>
      <w:r w:rsidR="00FF10F4" w:rsidRPr="00C640A7">
        <w:rPr>
          <w:lang w:val="en-GB"/>
        </w:rPr>
        <w:t xml:space="preserve">owing to government corruption and crimes against humanity.  He was succeeded first by the </w:t>
      </w:r>
      <w:r w:rsidR="007F6386" w:rsidRPr="00C640A7">
        <w:rPr>
          <w:lang w:val="en-GB"/>
        </w:rPr>
        <w:t>Vice President</w:t>
      </w:r>
      <w:r w:rsidRPr="00C640A7">
        <w:rPr>
          <w:lang w:val="en-GB"/>
        </w:rPr>
        <w:t xml:space="preserve">, Carlos D. Mesa Gisbert, </w:t>
      </w:r>
      <w:r w:rsidR="00FF10F4" w:rsidRPr="00C640A7">
        <w:rPr>
          <w:lang w:val="en-GB"/>
        </w:rPr>
        <w:t>and subsequently by</w:t>
      </w:r>
      <w:r w:rsidRPr="00C640A7">
        <w:rPr>
          <w:lang w:val="en-GB"/>
        </w:rPr>
        <w:t xml:space="preserve"> Dr. Eduardo Rodríguez Veltzé, </w:t>
      </w:r>
      <w:r w:rsidR="00FF10F4" w:rsidRPr="00C640A7">
        <w:rPr>
          <w:lang w:val="en-GB"/>
        </w:rPr>
        <w:t>President of the Supreme Court of Justice</w:t>
      </w:r>
      <w:r w:rsidRPr="00C640A7">
        <w:rPr>
          <w:lang w:val="en-GB"/>
        </w:rPr>
        <w:t>.</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7.</w:t>
      </w:r>
      <w:r w:rsidRPr="00C640A7">
        <w:rPr>
          <w:lang w:val="en-GB"/>
        </w:rPr>
        <w:tab/>
      </w:r>
      <w:r w:rsidR="00BF646C" w:rsidRPr="00C640A7">
        <w:rPr>
          <w:lang w:val="en-GB"/>
        </w:rPr>
        <w:t>T</w:t>
      </w:r>
      <w:r w:rsidR="00FF10F4" w:rsidRPr="00C640A7">
        <w:rPr>
          <w:lang w:val="en-GB"/>
        </w:rPr>
        <w:t xml:space="preserve">he most recent presidential succession </w:t>
      </w:r>
      <w:r w:rsidR="00BF646C" w:rsidRPr="00C640A7">
        <w:rPr>
          <w:lang w:val="en-GB"/>
        </w:rPr>
        <w:t>resulted in the calling of presidential elections, hence the approval of Supreme Decree</w:t>
      </w:r>
      <w:r w:rsidRPr="00C640A7">
        <w:rPr>
          <w:lang w:val="en-GB"/>
        </w:rPr>
        <w:t xml:space="preserve"> N</w:t>
      </w:r>
      <w:r w:rsidR="00BF646C" w:rsidRPr="00C640A7">
        <w:rPr>
          <w:lang w:val="en-GB"/>
        </w:rPr>
        <w:t>o.</w:t>
      </w:r>
      <w:r w:rsidRPr="00C640A7">
        <w:rPr>
          <w:lang w:val="en-GB"/>
        </w:rPr>
        <w:t xml:space="preserve"> 28228 </w:t>
      </w:r>
      <w:r w:rsidR="00BF646C" w:rsidRPr="00C640A7">
        <w:rPr>
          <w:lang w:val="en-GB"/>
        </w:rPr>
        <w:t>of</w:t>
      </w:r>
      <w:r w:rsidRPr="00C640A7">
        <w:rPr>
          <w:lang w:val="en-GB"/>
        </w:rPr>
        <w:t xml:space="preserve"> </w:t>
      </w:r>
      <w:smartTag w:uri="urn:schemas-microsoft-com:office:smarttags" w:element="date">
        <w:smartTagPr>
          <w:attr w:name="Month" w:val="7"/>
          <w:attr w:name="Day" w:val="6"/>
          <w:attr w:name="Year" w:val="2005"/>
        </w:smartTagPr>
        <w:r w:rsidRPr="00C640A7">
          <w:rPr>
            <w:lang w:val="en-GB"/>
          </w:rPr>
          <w:t xml:space="preserve">6 </w:t>
        </w:r>
        <w:r w:rsidR="00BF646C" w:rsidRPr="00C640A7">
          <w:rPr>
            <w:lang w:val="en-GB"/>
          </w:rPr>
          <w:t>July</w:t>
        </w:r>
        <w:r w:rsidRPr="00C640A7">
          <w:rPr>
            <w:lang w:val="en-GB"/>
          </w:rPr>
          <w:t xml:space="preserve"> 2005</w:t>
        </w:r>
      </w:smartTag>
      <w:r w:rsidRPr="00C640A7">
        <w:rPr>
          <w:lang w:val="en-GB"/>
        </w:rPr>
        <w:t xml:space="preserve">, </w:t>
      </w:r>
      <w:r w:rsidR="00BF646C" w:rsidRPr="00C640A7">
        <w:rPr>
          <w:lang w:val="en-GB"/>
        </w:rPr>
        <w:t>which scheduled the general election</w:t>
      </w:r>
      <w:r w:rsidRPr="00C640A7">
        <w:rPr>
          <w:lang w:val="en-GB"/>
        </w:rPr>
        <w:t xml:space="preserve"> </w:t>
      </w:r>
      <w:r w:rsidR="00BF646C" w:rsidRPr="00C640A7">
        <w:rPr>
          <w:lang w:val="en-GB"/>
        </w:rPr>
        <w:t>for</w:t>
      </w:r>
      <w:r w:rsidRPr="00C640A7">
        <w:rPr>
          <w:lang w:val="en-GB"/>
        </w:rPr>
        <w:t xml:space="preserve"> </w:t>
      </w:r>
      <w:smartTag w:uri="urn:schemas-microsoft-com:office:smarttags" w:element="date">
        <w:smartTagPr>
          <w:attr w:name="Month" w:val="12"/>
          <w:attr w:name="Day" w:val="4"/>
          <w:attr w:name="Year" w:val="2005"/>
        </w:smartTagPr>
        <w:r w:rsidRPr="00C640A7">
          <w:rPr>
            <w:lang w:val="en-GB"/>
          </w:rPr>
          <w:t xml:space="preserve">4 </w:t>
        </w:r>
        <w:r w:rsidR="00BF646C" w:rsidRPr="00C640A7">
          <w:rPr>
            <w:lang w:val="en-GB"/>
          </w:rPr>
          <w:t>December</w:t>
        </w:r>
        <w:r w:rsidRPr="00C640A7">
          <w:rPr>
            <w:lang w:val="en-GB"/>
          </w:rPr>
          <w:t xml:space="preserve"> 2005</w:t>
        </w:r>
      </w:smartTag>
      <w:r w:rsidR="00BF646C" w:rsidRPr="00C640A7">
        <w:rPr>
          <w:lang w:val="en-GB"/>
        </w:rPr>
        <w:t xml:space="preserve">.  This election transformed the country’s history, as it was the first time that </w:t>
      </w:r>
      <w:smartTag w:uri="urn:schemas-microsoft-com:office:smarttags" w:element="place">
        <w:smartTag w:uri="urn:schemas-microsoft-com:office:smarttags" w:element="country-region">
          <w:r w:rsidR="00BF646C" w:rsidRPr="00C640A7">
            <w:rPr>
              <w:lang w:val="en-GB"/>
            </w:rPr>
            <w:t>Bolivia</w:t>
          </w:r>
        </w:smartTag>
      </w:smartTag>
      <w:r w:rsidR="00BF646C" w:rsidRPr="00C640A7">
        <w:rPr>
          <w:lang w:val="en-GB"/>
        </w:rPr>
        <w:t xml:space="preserve"> had directly elected an Indigenous President (without the intervention of the National Congress) by majority vote, with the support of </w:t>
      </w:r>
      <w:r w:rsidRPr="00C640A7">
        <w:rPr>
          <w:lang w:val="en-GB"/>
        </w:rPr>
        <w:t xml:space="preserve">54% </w:t>
      </w:r>
      <w:r w:rsidR="00BF646C" w:rsidRPr="00C640A7">
        <w:rPr>
          <w:lang w:val="en-GB"/>
        </w:rPr>
        <w:t>of voters</w:t>
      </w:r>
      <w:r w:rsidRPr="00C640A7">
        <w:rPr>
          <w:lang w:val="en-GB"/>
        </w:rPr>
        <w:t xml:space="preserve">. </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8.</w:t>
      </w:r>
      <w:r w:rsidRPr="00C640A7">
        <w:rPr>
          <w:lang w:val="en-GB"/>
        </w:rPr>
        <w:tab/>
      </w:r>
      <w:r w:rsidR="00BF646C" w:rsidRPr="00C640A7">
        <w:rPr>
          <w:lang w:val="en-GB"/>
        </w:rPr>
        <w:t>Mr</w:t>
      </w:r>
      <w:r w:rsidRPr="00C640A7">
        <w:rPr>
          <w:lang w:val="en-GB"/>
        </w:rPr>
        <w:t xml:space="preserve"> Juan Evo Morales Ayma </w:t>
      </w:r>
      <w:r w:rsidR="00BF646C" w:rsidRPr="00C640A7">
        <w:rPr>
          <w:lang w:val="en-GB"/>
        </w:rPr>
        <w:t>took over</w:t>
      </w:r>
      <w:r w:rsidRPr="00C640A7">
        <w:rPr>
          <w:lang w:val="en-GB"/>
        </w:rPr>
        <w:t xml:space="preserve"> </w:t>
      </w:r>
      <w:r w:rsidR="005B2E01" w:rsidRPr="00C640A7">
        <w:rPr>
          <w:lang w:val="en-GB"/>
        </w:rPr>
        <w:t xml:space="preserve">as Constitutional President of the Republic </w:t>
      </w:r>
      <w:r w:rsidR="00BF646C" w:rsidRPr="00C640A7">
        <w:rPr>
          <w:lang w:val="en-GB"/>
        </w:rPr>
        <w:t>on</w:t>
      </w:r>
      <w:r w:rsidRPr="00C640A7">
        <w:rPr>
          <w:lang w:val="en-GB"/>
        </w:rPr>
        <w:t xml:space="preserve"> </w:t>
      </w:r>
      <w:smartTag w:uri="urn:schemas-microsoft-com:office:smarttags" w:element="date">
        <w:smartTagPr>
          <w:attr w:name="Month" w:val="1"/>
          <w:attr w:name="Day" w:val="22"/>
          <w:attr w:name="Year" w:val="2006"/>
        </w:smartTagPr>
        <w:r w:rsidRPr="00C640A7">
          <w:rPr>
            <w:lang w:val="en-GB"/>
          </w:rPr>
          <w:t xml:space="preserve">22 </w:t>
        </w:r>
        <w:r w:rsidR="00BF646C" w:rsidRPr="00C640A7">
          <w:rPr>
            <w:lang w:val="en-GB"/>
          </w:rPr>
          <w:t>January</w:t>
        </w:r>
        <w:r w:rsidRPr="00C640A7">
          <w:rPr>
            <w:lang w:val="en-GB"/>
          </w:rPr>
          <w:t xml:space="preserve"> 2006</w:t>
        </w:r>
      </w:smartTag>
      <w:r w:rsidRPr="00C640A7">
        <w:rPr>
          <w:lang w:val="en-GB"/>
        </w:rPr>
        <w:t xml:space="preserve">, </w:t>
      </w:r>
      <w:r w:rsidR="004F32BD" w:rsidRPr="00C640A7">
        <w:rPr>
          <w:lang w:val="en-GB"/>
        </w:rPr>
        <w:t xml:space="preserve">heralding a new phase of significant change for the </w:t>
      </w:r>
      <w:smartTag w:uri="urn:schemas-microsoft-com:office:smarttags" w:element="place">
        <w:smartTag w:uri="urn:schemas-microsoft-com:office:smarttags" w:element="PlaceName">
          <w:r w:rsidR="004F32BD" w:rsidRPr="00C640A7">
            <w:rPr>
              <w:lang w:val="en-GB"/>
            </w:rPr>
            <w:t>Bolivian</w:t>
          </w:r>
        </w:smartTag>
        <w:r w:rsidR="004F32BD" w:rsidRPr="00C640A7">
          <w:rPr>
            <w:lang w:val="en-GB"/>
          </w:rPr>
          <w:t xml:space="preserve"> </w:t>
        </w:r>
        <w:smartTag w:uri="urn:schemas-microsoft-com:office:smarttags" w:element="PlaceType">
          <w:r w:rsidR="004F32BD" w:rsidRPr="00C640A7">
            <w:rPr>
              <w:lang w:val="en-GB"/>
            </w:rPr>
            <w:t>State</w:t>
          </w:r>
        </w:smartTag>
      </w:smartTag>
      <w:r w:rsidR="004F32BD" w:rsidRPr="00C640A7">
        <w:rPr>
          <w:lang w:val="en-GB"/>
        </w:rPr>
        <w:t xml:space="preserve">, where </w:t>
      </w:r>
      <w:r w:rsidR="005B2E01" w:rsidRPr="00C640A7">
        <w:rPr>
          <w:lang w:val="en-GB"/>
        </w:rPr>
        <w:t xml:space="preserve">decolonization and the recognition of the rights of population diversity became </w:t>
      </w:r>
      <w:r w:rsidR="004F32BD" w:rsidRPr="00C640A7">
        <w:rPr>
          <w:lang w:val="en-GB"/>
        </w:rPr>
        <w:t xml:space="preserve">the </w:t>
      </w:r>
      <w:r w:rsidR="005B2E01" w:rsidRPr="00C640A7">
        <w:rPr>
          <w:lang w:val="en-GB"/>
        </w:rPr>
        <w:t>overarching</w:t>
      </w:r>
      <w:r w:rsidR="004F32BD" w:rsidRPr="00C640A7">
        <w:rPr>
          <w:lang w:val="en-GB"/>
        </w:rPr>
        <w:t xml:space="preserve"> principle of government policy</w:t>
      </w:r>
      <w:r w:rsidRPr="00C640A7">
        <w:rPr>
          <w:lang w:val="en-GB"/>
        </w:rPr>
        <w:t xml:space="preserve">. </w:t>
      </w:r>
      <w:r w:rsidR="005B2E01" w:rsidRPr="00C640A7">
        <w:rPr>
          <w:lang w:val="en-GB"/>
        </w:rPr>
        <w:t xml:space="preserve">Paradoxically, the past four years have seen </w:t>
      </w:r>
      <w:r w:rsidR="00FD543C" w:rsidRPr="00C640A7">
        <w:rPr>
          <w:lang w:val="en-GB"/>
        </w:rPr>
        <w:t>striking biases in terms of intolerance and attitudes that have arisen in resistance to change, racism</w:t>
      </w:r>
      <w:r w:rsidRPr="00C640A7">
        <w:rPr>
          <w:lang w:val="en-GB"/>
        </w:rPr>
        <w:t>,</w:t>
      </w:r>
      <w:r w:rsidR="00FD543C" w:rsidRPr="00C640A7">
        <w:rPr>
          <w:lang w:val="en-GB"/>
        </w:rPr>
        <w:t xml:space="preserve"> discrimination and resentment towards indigenous and peasant groups, and even the government authorities of indigenous </w:t>
      </w:r>
      <w:r w:rsidR="006F3FEA" w:rsidRPr="00C640A7">
        <w:rPr>
          <w:lang w:val="en-GB"/>
        </w:rPr>
        <w:t>origin</w:t>
      </w:r>
      <w:r w:rsidRPr="00C640A7">
        <w:rPr>
          <w:lang w:val="en-GB"/>
        </w:rPr>
        <w:t>.</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9.</w:t>
      </w:r>
      <w:r w:rsidRPr="00C640A7">
        <w:rPr>
          <w:lang w:val="en-GB"/>
        </w:rPr>
        <w:tab/>
      </w:r>
      <w:r w:rsidR="00454D37" w:rsidRPr="00C640A7">
        <w:rPr>
          <w:lang w:val="en-GB"/>
        </w:rPr>
        <w:t xml:space="preserve">The Constitutional President was later confirmed by the first </w:t>
      </w:r>
      <w:r w:rsidR="00D45774" w:rsidRPr="00C640A7">
        <w:rPr>
          <w:lang w:val="en-GB"/>
        </w:rPr>
        <w:t>recall referendum, whereby the Head of State, Vice President and Departmental Prefects put the continuation of their posts to the vote of citizens on</w:t>
      </w:r>
      <w:r w:rsidRPr="00C640A7">
        <w:rPr>
          <w:lang w:val="en-GB"/>
        </w:rPr>
        <w:t xml:space="preserve"> </w:t>
      </w:r>
      <w:smartTag w:uri="urn:schemas-microsoft-com:office:smarttags" w:element="date">
        <w:smartTagPr>
          <w:attr w:name="Month" w:val="8"/>
          <w:attr w:name="Day" w:val="10"/>
          <w:attr w:name="Year" w:val="2008"/>
        </w:smartTagPr>
        <w:r w:rsidRPr="00C640A7">
          <w:rPr>
            <w:lang w:val="en-GB"/>
          </w:rPr>
          <w:t xml:space="preserve">10 </w:t>
        </w:r>
        <w:r w:rsidR="00D45774" w:rsidRPr="00C640A7">
          <w:rPr>
            <w:lang w:val="en-GB"/>
          </w:rPr>
          <w:t>August</w:t>
        </w:r>
        <w:r w:rsidRPr="00C640A7">
          <w:rPr>
            <w:lang w:val="en-GB"/>
          </w:rPr>
          <w:t xml:space="preserve"> 2008</w:t>
        </w:r>
      </w:smartTag>
      <w:r w:rsidR="00D45774" w:rsidRPr="00C640A7">
        <w:rPr>
          <w:lang w:val="en-GB"/>
        </w:rPr>
        <w:t xml:space="preserve">, and President </w:t>
      </w:r>
      <w:r w:rsidRPr="00C640A7">
        <w:rPr>
          <w:lang w:val="en-GB"/>
        </w:rPr>
        <w:t xml:space="preserve">Evo Morales Ayma </w:t>
      </w:r>
      <w:r w:rsidR="004263E6" w:rsidRPr="00C640A7">
        <w:rPr>
          <w:lang w:val="en-GB"/>
        </w:rPr>
        <w:t>was confirmed by</w:t>
      </w:r>
      <w:r w:rsidRPr="00C640A7">
        <w:rPr>
          <w:lang w:val="en-GB"/>
        </w:rPr>
        <w:t xml:space="preserve"> 67</w:t>
      </w:r>
      <w:r w:rsidR="004263E6" w:rsidRPr="00C640A7">
        <w:rPr>
          <w:lang w:val="en-GB"/>
        </w:rPr>
        <w:t>.</w:t>
      </w:r>
      <w:r w:rsidRPr="00C640A7">
        <w:rPr>
          <w:lang w:val="en-GB"/>
        </w:rPr>
        <w:t xml:space="preserve">41% </w:t>
      </w:r>
      <w:r w:rsidR="004263E6" w:rsidRPr="00C640A7">
        <w:rPr>
          <w:lang w:val="en-GB"/>
        </w:rPr>
        <w:t xml:space="preserve">of </w:t>
      </w:r>
      <w:r w:rsidR="006F3FEA" w:rsidRPr="00C640A7">
        <w:rPr>
          <w:lang w:val="en-GB"/>
        </w:rPr>
        <w:t>the votes</w:t>
      </w:r>
      <w:r w:rsidRPr="00C640A7">
        <w:rPr>
          <w:lang w:val="en-GB"/>
        </w:rPr>
        <w:t xml:space="preserve">. </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10.</w:t>
      </w:r>
      <w:r w:rsidRPr="00C640A7">
        <w:rPr>
          <w:lang w:val="en-GB"/>
        </w:rPr>
        <w:tab/>
      </w:r>
      <w:r w:rsidR="004263E6" w:rsidRPr="00C640A7">
        <w:rPr>
          <w:lang w:val="en-GB"/>
        </w:rPr>
        <w:t>Other relevant events include the incorporation, following the social demands from the movements of the 1990s and the constitutional reform of</w:t>
      </w:r>
      <w:r w:rsidRPr="00C640A7">
        <w:rPr>
          <w:lang w:val="en-GB"/>
        </w:rPr>
        <w:t xml:space="preserve"> 2004, </w:t>
      </w:r>
      <w:r w:rsidR="004263E6" w:rsidRPr="00C640A7">
        <w:rPr>
          <w:lang w:val="en-GB"/>
        </w:rPr>
        <w:t xml:space="preserve">of new democratic instruments, such as the </w:t>
      </w:r>
      <w:r w:rsidR="006F3FEA" w:rsidRPr="00C640A7">
        <w:rPr>
          <w:lang w:val="en-GB"/>
        </w:rPr>
        <w:t>Constituent Assembly</w:t>
      </w:r>
      <w:r w:rsidRPr="00C640A7">
        <w:rPr>
          <w:lang w:val="en-GB"/>
        </w:rPr>
        <w:t xml:space="preserve">, </w:t>
      </w:r>
      <w:r w:rsidR="006F3FEA" w:rsidRPr="00C640A7">
        <w:rPr>
          <w:lang w:val="en-GB"/>
        </w:rPr>
        <w:t>the citizens’ legislative initiative</w:t>
      </w:r>
      <w:r w:rsidRPr="00C640A7">
        <w:rPr>
          <w:lang w:val="en-GB"/>
        </w:rPr>
        <w:t xml:space="preserve"> </w:t>
      </w:r>
      <w:r w:rsidR="006F3FEA" w:rsidRPr="00C640A7">
        <w:rPr>
          <w:lang w:val="en-GB"/>
        </w:rPr>
        <w:t>and the referendum.  The country’s Constituent Assembly was thus established by</w:t>
      </w:r>
      <w:r w:rsidRPr="00C640A7">
        <w:rPr>
          <w:lang w:val="en-GB"/>
        </w:rPr>
        <w:t xml:space="preserve"> </w:t>
      </w:r>
      <w:r w:rsidR="00383297" w:rsidRPr="00C640A7">
        <w:rPr>
          <w:lang w:val="en-GB"/>
        </w:rPr>
        <w:t>Act</w:t>
      </w:r>
      <w:r w:rsidRPr="00C640A7">
        <w:rPr>
          <w:lang w:val="en-GB"/>
        </w:rPr>
        <w:t xml:space="preserve"> N</w:t>
      </w:r>
      <w:r w:rsidR="006F3FEA" w:rsidRPr="00C640A7">
        <w:rPr>
          <w:lang w:val="en-GB"/>
        </w:rPr>
        <w:t>o.</w:t>
      </w:r>
      <w:r w:rsidRPr="00C640A7">
        <w:rPr>
          <w:lang w:val="en-GB"/>
        </w:rPr>
        <w:t xml:space="preserve"> 3364 </w:t>
      </w:r>
      <w:r w:rsidR="006F3FEA" w:rsidRPr="00C640A7">
        <w:rPr>
          <w:lang w:val="en-GB"/>
        </w:rPr>
        <w:t>of</w:t>
      </w:r>
      <w:r w:rsidRPr="00C640A7">
        <w:rPr>
          <w:lang w:val="en-GB"/>
        </w:rPr>
        <w:t xml:space="preserve"> </w:t>
      </w:r>
      <w:smartTag w:uri="urn:schemas-microsoft-com:office:smarttags" w:element="date">
        <w:smartTagPr>
          <w:attr w:name="Year" w:val="2006"/>
          <w:attr w:name="Day" w:val="6"/>
          <w:attr w:name="Month" w:val="3"/>
        </w:smartTagPr>
        <w:r w:rsidRPr="00C640A7">
          <w:rPr>
            <w:lang w:val="en-GB"/>
          </w:rPr>
          <w:t xml:space="preserve">6 </w:t>
        </w:r>
        <w:r w:rsidR="006F3FEA" w:rsidRPr="00C640A7">
          <w:rPr>
            <w:lang w:val="en-GB"/>
          </w:rPr>
          <w:t>March</w:t>
        </w:r>
        <w:r w:rsidRPr="00C640A7">
          <w:rPr>
            <w:lang w:val="en-GB"/>
          </w:rPr>
          <w:t xml:space="preserve"> 2006</w:t>
        </w:r>
      </w:smartTag>
      <w:r w:rsidRPr="00C640A7">
        <w:rPr>
          <w:lang w:val="en-GB"/>
        </w:rPr>
        <w:t xml:space="preserve">, </w:t>
      </w:r>
      <w:r w:rsidR="006F3FEA" w:rsidRPr="00C640A7">
        <w:rPr>
          <w:lang w:val="en-GB"/>
        </w:rPr>
        <w:t>which called the election of Assembly members, who had the task of drafting a new Bolivian Constitution</w:t>
      </w:r>
      <w:r w:rsidRPr="00C640A7">
        <w:rPr>
          <w:lang w:val="en-GB"/>
        </w:rPr>
        <w:t>.</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11.</w:t>
      </w:r>
      <w:r w:rsidRPr="00C640A7">
        <w:rPr>
          <w:lang w:val="en-GB"/>
        </w:rPr>
        <w:tab/>
      </w:r>
      <w:r w:rsidR="006F3FEA" w:rsidRPr="00C640A7">
        <w:rPr>
          <w:lang w:val="en-GB"/>
        </w:rPr>
        <w:t>The Constituent Assembly was opened in the city of</w:t>
      </w:r>
      <w:r w:rsidRPr="00C640A7">
        <w:rPr>
          <w:lang w:val="en-GB"/>
        </w:rPr>
        <w:t xml:space="preserve"> </w:t>
      </w:r>
      <w:smartTag w:uri="urn:schemas-microsoft-com:office:smarttags" w:element="place">
        <w:smartTag w:uri="urn:schemas-microsoft-com:office:smarttags" w:element="City">
          <w:r w:rsidRPr="00C640A7">
            <w:rPr>
              <w:lang w:val="en-GB"/>
            </w:rPr>
            <w:t>Sucre</w:t>
          </w:r>
        </w:smartTag>
      </w:smartTag>
      <w:r w:rsidRPr="00C640A7">
        <w:rPr>
          <w:lang w:val="en-GB"/>
        </w:rPr>
        <w:t xml:space="preserve"> </w:t>
      </w:r>
      <w:r w:rsidR="006F3FEA" w:rsidRPr="00C640A7">
        <w:rPr>
          <w:lang w:val="en-GB"/>
        </w:rPr>
        <w:t>on</w:t>
      </w:r>
      <w:r w:rsidRPr="00C640A7">
        <w:rPr>
          <w:lang w:val="en-GB"/>
        </w:rPr>
        <w:t xml:space="preserve"> </w:t>
      </w:r>
      <w:smartTag w:uri="urn:schemas-microsoft-com:office:smarttags" w:element="date">
        <w:smartTagPr>
          <w:attr w:name="Month" w:val="8"/>
          <w:attr w:name="Day" w:val="6"/>
          <w:attr w:name="Year" w:val="2006"/>
        </w:smartTagPr>
        <w:r w:rsidRPr="00C640A7">
          <w:rPr>
            <w:lang w:val="en-GB"/>
          </w:rPr>
          <w:t xml:space="preserve">6 </w:t>
        </w:r>
        <w:r w:rsidR="006F3FEA" w:rsidRPr="00C640A7">
          <w:rPr>
            <w:lang w:val="en-GB"/>
          </w:rPr>
          <w:t>August</w:t>
        </w:r>
        <w:r w:rsidRPr="00C640A7">
          <w:rPr>
            <w:lang w:val="en-GB"/>
          </w:rPr>
          <w:t xml:space="preserve"> 2006</w:t>
        </w:r>
      </w:smartTag>
      <w:r w:rsidRPr="00C640A7">
        <w:rPr>
          <w:lang w:val="en-GB"/>
        </w:rPr>
        <w:t xml:space="preserve">, </w:t>
      </w:r>
      <w:r w:rsidR="00F6035C" w:rsidRPr="00C640A7">
        <w:rPr>
          <w:lang w:val="en-GB"/>
        </w:rPr>
        <w:t>with 255</w:t>
      </w:r>
      <w:r w:rsidRPr="00C640A7">
        <w:rPr>
          <w:lang w:val="en-GB"/>
        </w:rPr>
        <w:t xml:space="preserve"> </w:t>
      </w:r>
      <w:r w:rsidR="006F3FEA" w:rsidRPr="00C640A7">
        <w:rPr>
          <w:lang w:val="en-GB"/>
        </w:rPr>
        <w:t>Assembly members, including leaders and representatives of indigenous peoples and peasant organi</w:t>
      </w:r>
      <w:r w:rsidR="00C426E4" w:rsidRPr="00C640A7">
        <w:rPr>
          <w:lang w:val="en-GB"/>
        </w:rPr>
        <w:t>zations from across the country</w:t>
      </w:r>
      <w:r w:rsidRPr="00C640A7">
        <w:rPr>
          <w:lang w:val="en-GB"/>
        </w:rPr>
        <w:t xml:space="preserve">, </w:t>
      </w:r>
      <w:r w:rsidR="00C426E4" w:rsidRPr="00C640A7">
        <w:rPr>
          <w:lang w:val="en-GB"/>
        </w:rPr>
        <w:t>thereby making it possible for any organization, political party or individual to put forward a proposal with no form of limitation or restriction</w:t>
      </w:r>
      <w:r w:rsidRPr="00C640A7">
        <w:rPr>
          <w:lang w:val="en-GB"/>
        </w:rPr>
        <w:t>.</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12.</w:t>
      </w:r>
      <w:r w:rsidRPr="00C640A7">
        <w:rPr>
          <w:lang w:val="en-GB"/>
        </w:rPr>
        <w:tab/>
      </w:r>
      <w:r w:rsidR="002F01D8" w:rsidRPr="00C640A7">
        <w:rPr>
          <w:lang w:val="en-GB"/>
        </w:rPr>
        <w:t>The Pact of Unity was born in the city of</w:t>
      </w:r>
      <w:r w:rsidRPr="00C640A7">
        <w:rPr>
          <w:lang w:val="en-GB"/>
        </w:rPr>
        <w:t xml:space="preserve"> Santa Cruz </w:t>
      </w:r>
      <w:r w:rsidR="002F01D8" w:rsidRPr="00C640A7">
        <w:rPr>
          <w:lang w:val="en-GB"/>
        </w:rPr>
        <w:t xml:space="preserve">and brings together almost all of the country’s indigenous organizations, including the </w:t>
      </w:r>
      <w:r w:rsidR="00E20363" w:rsidRPr="00C640A7">
        <w:rPr>
          <w:lang w:val="en-GB"/>
        </w:rPr>
        <w:t xml:space="preserve">Single Trade Union Confederation of Tenant Farmers of Bolivia </w:t>
      </w:r>
      <w:r w:rsidRPr="00C640A7">
        <w:rPr>
          <w:lang w:val="en-GB"/>
        </w:rPr>
        <w:t xml:space="preserve">(CSUTCB), </w:t>
      </w:r>
      <w:r w:rsidR="00D43EF2" w:rsidRPr="00C640A7">
        <w:rPr>
          <w:lang w:val="en-GB"/>
        </w:rPr>
        <w:t xml:space="preserve">the </w:t>
      </w:r>
      <w:r w:rsidR="002F01D8" w:rsidRPr="00C640A7">
        <w:rPr>
          <w:lang w:val="en-GB"/>
        </w:rPr>
        <w:t xml:space="preserve">National Council of Ayllus and Markas of Qullasuyu </w:t>
      </w:r>
      <w:r w:rsidRPr="00C640A7">
        <w:rPr>
          <w:lang w:val="en-GB"/>
        </w:rPr>
        <w:t xml:space="preserve">(CONAMAQ), </w:t>
      </w:r>
      <w:r w:rsidR="00D43EF2" w:rsidRPr="00C640A7">
        <w:rPr>
          <w:lang w:val="en-GB"/>
        </w:rPr>
        <w:t>the Trade Union Confederation of Original Settlers of Bolivia</w:t>
      </w:r>
      <w:r w:rsidR="00983F78" w:rsidRPr="00C640A7">
        <w:rPr>
          <w:lang w:val="en-GB"/>
        </w:rPr>
        <w:t xml:space="preserve"> (CSCB)</w:t>
      </w:r>
      <w:r w:rsidRPr="00C640A7">
        <w:rPr>
          <w:lang w:val="en-GB"/>
        </w:rPr>
        <w:t xml:space="preserve">, </w:t>
      </w:r>
      <w:r w:rsidR="00D43EF2" w:rsidRPr="00C640A7">
        <w:rPr>
          <w:lang w:val="en-GB"/>
        </w:rPr>
        <w:t xml:space="preserve">the </w:t>
      </w:r>
      <w:r w:rsidR="00E20363" w:rsidRPr="00C640A7">
        <w:rPr>
          <w:lang w:val="en-GB"/>
        </w:rPr>
        <w:t xml:space="preserve">“Bartolina Sisa” </w:t>
      </w:r>
      <w:r w:rsidR="00D43EF2" w:rsidRPr="00C640A7">
        <w:rPr>
          <w:lang w:val="en-GB"/>
        </w:rPr>
        <w:t>National Federation of Women Tenant Farmers of Bolivia  (</w:t>
      </w:r>
      <w:r w:rsidR="0073140E" w:rsidRPr="00C640A7">
        <w:rPr>
          <w:lang w:val="en-GB"/>
        </w:rPr>
        <w:t xml:space="preserve">“BS” </w:t>
      </w:r>
      <w:r w:rsidR="00D43EF2" w:rsidRPr="00C640A7">
        <w:rPr>
          <w:lang w:val="en-GB"/>
        </w:rPr>
        <w:t>FNMCB), the</w:t>
      </w:r>
      <w:r w:rsidRPr="00C640A7">
        <w:rPr>
          <w:lang w:val="en-GB"/>
        </w:rPr>
        <w:t xml:space="preserve"> </w:t>
      </w:r>
      <w:r w:rsidR="00D43EF2" w:rsidRPr="00C640A7">
        <w:rPr>
          <w:lang w:val="en-GB"/>
        </w:rPr>
        <w:t>Landless Movement</w:t>
      </w:r>
      <w:r w:rsidRPr="00C640A7">
        <w:rPr>
          <w:lang w:val="en-GB"/>
        </w:rPr>
        <w:t xml:space="preserve">, </w:t>
      </w:r>
      <w:r w:rsidR="00D43EF2" w:rsidRPr="00C640A7">
        <w:rPr>
          <w:lang w:val="en-GB"/>
        </w:rPr>
        <w:t>the Chiquitano Indigenous organization</w:t>
      </w:r>
      <w:r w:rsidRPr="00C640A7">
        <w:rPr>
          <w:lang w:val="en-GB"/>
        </w:rPr>
        <w:t xml:space="preserve"> (OICH) </w:t>
      </w:r>
      <w:r w:rsidR="00EE6481" w:rsidRPr="00C640A7">
        <w:rPr>
          <w:lang w:val="en-GB"/>
        </w:rPr>
        <w:t xml:space="preserve">and the Confederation of Indigenous Peoples of Bolivia </w:t>
      </w:r>
      <w:r w:rsidRPr="00C640A7">
        <w:rPr>
          <w:lang w:val="en-GB"/>
        </w:rPr>
        <w:t xml:space="preserve">(CIDOB), </w:t>
      </w:r>
      <w:r w:rsidR="00EE6481" w:rsidRPr="00C640A7">
        <w:rPr>
          <w:lang w:val="en-GB"/>
        </w:rPr>
        <w:t>which all saw the Indigenous March</w:t>
      </w:r>
      <w:r w:rsidRPr="00C640A7">
        <w:rPr>
          <w:lang w:val="en-GB"/>
        </w:rPr>
        <w:t xml:space="preserve"> </w:t>
      </w:r>
      <w:r w:rsidR="00EE6481" w:rsidRPr="00C640A7">
        <w:rPr>
          <w:lang w:val="en-GB"/>
        </w:rPr>
        <w:t xml:space="preserve">of </w:t>
      </w:r>
      <w:r w:rsidRPr="00C640A7">
        <w:rPr>
          <w:lang w:val="en-GB"/>
        </w:rPr>
        <w:t>1990</w:t>
      </w:r>
      <w:r w:rsidR="00EE6481" w:rsidRPr="00C640A7">
        <w:rPr>
          <w:lang w:val="en-GB"/>
        </w:rPr>
        <w:t xml:space="preserve"> as the starting point for a process that led to the proposed text of the new Constitution, </w:t>
      </w:r>
      <w:r w:rsidR="00E20363" w:rsidRPr="00C640A7">
        <w:rPr>
          <w:lang w:val="en-GB"/>
        </w:rPr>
        <w:t>of which the</w:t>
      </w:r>
      <w:r w:rsidR="00EE6481" w:rsidRPr="00C640A7">
        <w:rPr>
          <w:lang w:val="en-GB"/>
        </w:rPr>
        <w:t xml:space="preserve"> main pillar is the construction of a Plurinational and community State and the legal and formal recognition of indigenous rights</w:t>
      </w:r>
      <w:r w:rsidRPr="00C640A7">
        <w:rPr>
          <w:lang w:val="en-GB"/>
        </w:rPr>
        <w:t xml:space="preserve">. </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13.</w:t>
      </w:r>
      <w:r w:rsidRPr="00C640A7">
        <w:rPr>
          <w:lang w:val="en-GB"/>
        </w:rPr>
        <w:tab/>
      </w:r>
      <w:r w:rsidR="004A2D84" w:rsidRPr="00C640A7">
        <w:rPr>
          <w:lang w:val="en-GB"/>
        </w:rPr>
        <w:t xml:space="preserve">It is worth noting that this was the first time that </w:t>
      </w:r>
      <w:smartTag w:uri="urn:schemas-microsoft-com:office:smarttags" w:element="place">
        <w:smartTag w:uri="urn:schemas-microsoft-com:office:smarttags" w:element="country-region">
          <w:r w:rsidR="004A2D84" w:rsidRPr="00C640A7">
            <w:rPr>
              <w:lang w:val="en-GB"/>
            </w:rPr>
            <w:t>Bolivia</w:t>
          </w:r>
        </w:smartTag>
      </w:smartTag>
      <w:r w:rsidR="004A2D84" w:rsidRPr="00C640A7">
        <w:rPr>
          <w:lang w:val="en-GB"/>
        </w:rPr>
        <w:t xml:space="preserve"> had a Constituent Assembly involving a social pact, which also included</w:t>
      </w:r>
      <w:r w:rsidRPr="00C640A7">
        <w:rPr>
          <w:lang w:val="en-GB"/>
        </w:rPr>
        <w:t xml:space="preserve"> 138 </w:t>
      </w:r>
      <w:r w:rsidR="004A2D84" w:rsidRPr="00C640A7">
        <w:rPr>
          <w:lang w:val="en-GB"/>
        </w:rPr>
        <w:t>other proposals,</w:t>
      </w:r>
      <w:r w:rsidRPr="00C640A7">
        <w:rPr>
          <w:rStyle w:val="FootnoteReference"/>
          <w:lang w:val="en-GB"/>
        </w:rPr>
        <w:footnoteReference w:id="5"/>
      </w:r>
      <w:r w:rsidR="004A2D84" w:rsidRPr="00C640A7">
        <w:rPr>
          <w:lang w:val="en-GB"/>
        </w:rPr>
        <w:t xml:space="preserve"> and incorporated the respect for cultural and social diversity.  The people of </w:t>
      </w:r>
      <w:smartTag w:uri="urn:schemas-microsoft-com:office:smarttags" w:element="place">
        <w:smartTag w:uri="urn:schemas-microsoft-com:office:smarttags" w:element="country-region">
          <w:r w:rsidRPr="00C640A7">
            <w:rPr>
              <w:lang w:val="en-GB"/>
            </w:rPr>
            <w:t>Bolivia</w:t>
          </w:r>
        </w:smartTag>
      </w:smartTag>
      <w:r w:rsidRPr="00C640A7">
        <w:rPr>
          <w:lang w:val="en-GB"/>
        </w:rPr>
        <w:t xml:space="preserve"> </w:t>
      </w:r>
      <w:r w:rsidR="004A2D84" w:rsidRPr="00C640A7">
        <w:rPr>
          <w:lang w:val="en-GB"/>
        </w:rPr>
        <w:t>placed all their hope in the constant quest to transform the State, with a view to eradicating inequality and exclusion</w:t>
      </w:r>
      <w:r w:rsidRPr="00C640A7">
        <w:rPr>
          <w:lang w:val="en-GB"/>
        </w:rPr>
        <w:t>.</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14.</w:t>
      </w:r>
      <w:r w:rsidRPr="00C640A7">
        <w:rPr>
          <w:lang w:val="en-GB"/>
        </w:rPr>
        <w:tab/>
      </w:r>
      <w:r w:rsidR="004A2D84" w:rsidRPr="00C640A7">
        <w:rPr>
          <w:lang w:val="en-GB"/>
        </w:rPr>
        <w:t>During the work carried out by</w:t>
      </w:r>
      <w:r w:rsidRPr="00C640A7">
        <w:rPr>
          <w:lang w:val="en-GB"/>
        </w:rPr>
        <w:t xml:space="preserve"> </w:t>
      </w:r>
      <w:r w:rsidR="004A2D84" w:rsidRPr="00C640A7">
        <w:rPr>
          <w:lang w:val="en-GB"/>
        </w:rPr>
        <w:t>the Assembly, there were some confrontations regarding attitudes of racial discrimination, the same attitudes that are entrenched within the elite</w:t>
      </w:r>
      <w:r w:rsidR="009660FE" w:rsidRPr="00C640A7">
        <w:rPr>
          <w:lang w:val="en-GB"/>
        </w:rPr>
        <w:t xml:space="preserve"> groups</w:t>
      </w:r>
      <w:r w:rsidR="004A2D84" w:rsidRPr="00C640A7">
        <w:rPr>
          <w:lang w:val="en-GB"/>
        </w:rPr>
        <w:t xml:space="preserve"> of some cities that responded with racist and violent demonstrations against native indigenous people</w:t>
      </w:r>
      <w:r w:rsidRPr="00C640A7">
        <w:rPr>
          <w:lang w:val="en-GB"/>
        </w:rPr>
        <w:t>.</w:t>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15.</w:t>
      </w:r>
      <w:r w:rsidRPr="00C640A7">
        <w:rPr>
          <w:lang w:val="en-GB"/>
        </w:rPr>
        <w:tab/>
      </w:r>
      <w:r w:rsidR="00726A4C" w:rsidRPr="00C640A7">
        <w:rPr>
          <w:lang w:val="en-GB"/>
        </w:rPr>
        <w:t xml:space="preserve">The establishment of a Constituent Assembly following social demand seemed to </w:t>
      </w:r>
      <w:r w:rsidR="004D349E" w:rsidRPr="00C640A7">
        <w:rPr>
          <w:lang w:val="en-GB"/>
        </w:rPr>
        <w:t xml:space="preserve">offend those who had always had political power, </w:t>
      </w:r>
      <w:r w:rsidR="0079380B" w:rsidRPr="00C640A7">
        <w:rPr>
          <w:lang w:val="en-GB"/>
        </w:rPr>
        <w:t>and</w:t>
      </w:r>
      <w:r w:rsidR="00D406DA" w:rsidRPr="00C640A7">
        <w:rPr>
          <w:lang w:val="en-GB"/>
        </w:rPr>
        <w:t xml:space="preserve"> the</w:t>
      </w:r>
      <w:r w:rsidR="004D349E" w:rsidRPr="00C640A7">
        <w:rPr>
          <w:lang w:val="en-GB"/>
        </w:rPr>
        <w:t xml:space="preserve"> following</w:t>
      </w:r>
      <w:r w:rsidRPr="00C640A7">
        <w:rPr>
          <w:lang w:val="en-GB"/>
        </w:rPr>
        <w:t xml:space="preserve"> </w:t>
      </w:r>
      <w:r w:rsidR="004D349E" w:rsidRPr="00C640A7">
        <w:rPr>
          <w:lang w:val="en-GB"/>
        </w:rPr>
        <w:t>public statements</w:t>
      </w:r>
      <w:r w:rsidR="0079380B" w:rsidRPr="00C640A7">
        <w:rPr>
          <w:lang w:val="en-GB"/>
        </w:rPr>
        <w:t xml:space="preserve"> were made</w:t>
      </w:r>
      <w:r w:rsidRPr="00C640A7">
        <w:rPr>
          <w:lang w:val="en-GB"/>
        </w:rPr>
        <w:t xml:space="preserve">: </w:t>
      </w:r>
    </w:p>
    <w:p w:rsidR="008B4F14" w:rsidRDefault="008B4F14" w:rsidP="008B4F14">
      <w:pPr>
        <w:pStyle w:val="Bullet1G"/>
        <w:numPr>
          <w:ilvl w:val="0"/>
          <w:numId w:val="0"/>
        </w:numPr>
        <w:spacing w:after="0" w:line="240" w:lineRule="auto"/>
        <w:ind w:left="1531"/>
        <w:rPr>
          <w:lang w:val="en-GB"/>
        </w:rPr>
      </w:pPr>
    </w:p>
    <w:p w:rsidR="004B48F7" w:rsidRPr="00C640A7" w:rsidRDefault="004B48F7" w:rsidP="008B4F14">
      <w:pPr>
        <w:pStyle w:val="Bullet1G"/>
        <w:tabs>
          <w:tab w:val="clear" w:pos="1701"/>
          <w:tab w:val="left" w:pos="2000"/>
        </w:tabs>
        <w:spacing w:after="0" w:line="240" w:lineRule="auto"/>
        <w:ind w:left="1700" w:hanging="1"/>
        <w:rPr>
          <w:lang w:val="en-GB"/>
        </w:rPr>
      </w:pPr>
      <w:r w:rsidRPr="00C640A7">
        <w:rPr>
          <w:lang w:val="en-GB"/>
        </w:rPr>
        <w:t>"</w:t>
      </w:r>
      <w:r w:rsidR="005968A3" w:rsidRPr="00C640A7">
        <w:rPr>
          <w:lang w:val="en-GB"/>
        </w:rPr>
        <w:t>They have blocked this</w:t>
      </w:r>
      <w:r w:rsidRPr="00C640A7">
        <w:rPr>
          <w:lang w:val="en-GB"/>
        </w:rPr>
        <w:t xml:space="preserve"> Plaza 25 de Mayo. </w:t>
      </w:r>
      <w:r w:rsidR="005968A3" w:rsidRPr="00C640A7">
        <w:rPr>
          <w:lang w:val="en-GB"/>
        </w:rPr>
        <w:t xml:space="preserve">This </w:t>
      </w:r>
      <w:r w:rsidR="00B60AA4" w:rsidRPr="00C640A7">
        <w:rPr>
          <w:lang w:val="en-GB"/>
        </w:rPr>
        <w:t>P</w:t>
      </w:r>
      <w:r w:rsidRPr="00C640A7">
        <w:rPr>
          <w:lang w:val="en-GB"/>
        </w:rPr>
        <w:t xml:space="preserve">laza </w:t>
      </w:r>
      <w:r w:rsidR="005968A3" w:rsidRPr="00C640A7">
        <w:rPr>
          <w:lang w:val="en-GB"/>
        </w:rPr>
        <w:t>is not for Indians, get out of here Indians, you’re filthy – go and wash</w:t>
      </w:r>
      <w:r w:rsidRPr="00C640A7">
        <w:rPr>
          <w:lang w:val="en-GB"/>
        </w:rPr>
        <w:t xml:space="preserve">. </w:t>
      </w:r>
      <w:r w:rsidR="005968A3" w:rsidRPr="00C640A7">
        <w:rPr>
          <w:lang w:val="en-GB"/>
        </w:rPr>
        <w:t xml:space="preserve">That’s how they </w:t>
      </w:r>
      <w:r w:rsidR="0047413C" w:rsidRPr="00C640A7">
        <w:rPr>
          <w:lang w:val="en-GB"/>
        </w:rPr>
        <w:t>spoke to</w:t>
      </w:r>
      <w:r w:rsidR="005968A3" w:rsidRPr="00C640A7">
        <w:rPr>
          <w:lang w:val="en-GB"/>
        </w:rPr>
        <w:t xml:space="preserve"> them</w:t>
      </w:r>
      <w:r w:rsidRPr="00C640A7">
        <w:rPr>
          <w:lang w:val="en-GB"/>
        </w:rPr>
        <w:t xml:space="preserve">. </w:t>
      </w:r>
      <w:r w:rsidR="005968A3" w:rsidRPr="00C640A7">
        <w:rPr>
          <w:lang w:val="en-GB"/>
        </w:rPr>
        <w:t>We heard it.</w:t>
      </w:r>
      <w:r w:rsidRPr="00C640A7">
        <w:rPr>
          <w:lang w:val="en-GB"/>
        </w:rPr>
        <w:t>"</w:t>
      </w:r>
      <w:r w:rsidRPr="00C640A7">
        <w:rPr>
          <w:rStyle w:val="FootnoteReference"/>
          <w:lang w:val="en-GB"/>
        </w:rPr>
        <w:footnoteReference w:id="6"/>
      </w:r>
    </w:p>
    <w:p w:rsidR="008B4F14" w:rsidRDefault="008B4F14" w:rsidP="008B4F14">
      <w:pPr>
        <w:pStyle w:val="Bullet1G"/>
        <w:numPr>
          <w:ilvl w:val="0"/>
          <w:numId w:val="0"/>
        </w:numPr>
        <w:spacing w:after="0" w:line="240" w:lineRule="auto"/>
        <w:ind w:left="1531"/>
        <w:rPr>
          <w:lang w:val="en-GB"/>
        </w:rPr>
      </w:pPr>
    </w:p>
    <w:p w:rsidR="004B48F7" w:rsidRPr="00C640A7" w:rsidRDefault="004B48F7" w:rsidP="008B4F14">
      <w:pPr>
        <w:pStyle w:val="Bullet1G"/>
        <w:tabs>
          <w:tab w:val="clear" w:pos="1701"/>
          <w:tab w:val="left" w:pos="2000"/>
        </w:tabs>
        <w:spacing w:after="0" w:line="240" w:lineRule="auto"/>
        <w:ind w:left="2000" w:hanging="301"/>
        <w:rPr>
          <w:lang w:val="en-GB"/>
        </w:rPr>
      </w:pPr>
      <w:r w:rsidRPr="00C640A7">
        <w:rPr>
          <w:lang w:val="en-GB"/>
        </w:rPr>
        <w:t>"</w:t>
      </w:r>
      <w:r w:rsidR="005968A3" w:rsidRPr="00C640A7">
        <w:rPr>
          <w:lang w:val="en-GB"/>
        </w:rPr>
        <w:t>On</w:t>
      </w:r>
      <w:r w:rsidRPr="00C640A7">
        <w:rPr>
          <w:lang w:val="en-GB"/>
        </w:rPr>
        <w:t xml:space="preserve"> 7 </w:t>
      </w:r>
      <w:r w:rsidR="005968A3" w:rsidRPr="00C640A7">
        <w:rPr>
          <w:lang w:val="en-GB"/>
        </w:rPr>
        <w:t xml:space="preserve">November in </w:t>
      </w:r>
      <w:smartTag w:uri="urn:schemas-microsoft-com:office:smarttags" w:element="place">
        <w:smartTag w:uri="urn:schemas-microsoft-com:office:smarttags" w:element="City">
          <w:r w:rsidRPr="00C640A7">
            <w:rPr>
              <w:lang w:val="en-GB"/>
            </w:rPr>
            <w:t>Sucre</w:t>
          </w:r>
        </w:smartTag>
      </w:smartTag>
      <w:r w:rsidRPr="00C640A7">
        <w:rPr>
          <w:lang w:val="en-GB"/>
        </w:rPr>
        <w:t xml:space="preserve">, </w:t>
      </w:r>
      <w:r w:rsidR="005968A3" w:rsidRPr="00C640A7">
        <w:rPr>
          <w:lang w:val="en-GB"/>
        </w:rPr>
        <w:t xml:space="preserve">the </w:t>
      </w:r>
      <w:r w:rsidR="008033BD" w:rsidRPr="00C640A7">
        <w:rPr>
          <w:lang w:val="en-GB"/>
        </w:rPr>
        <w:t>‘</w:t>
      </w:r>
      <w:r w:rsidR="005968A3" w:rsidRPr="00C640A7">
        <w:rPr>
          <w:lang w:val="en-GB"/>
        </w:rPr>
        <w:t>red ponchos</w:t>
      </w:r>
      <w:r w:rsidR="008033BD" w:rsidRPr="00C640A7">
        <w:rPr>
          <w:lang w:val="en-GB"/>
        </w:rPr>
        <w:t>’</w:t>
      </w:r>
      <w:r w:rsidR="005968A3" w:rsidRPr="00C640A7">
        <w:rPr>
          <w:lang w:val="en-GB"/>
        </w:rPr>
        <w:t xml:space="preserve"> and the President of the Constituent Assembly</w:t>
      </w:r>
      <w:r w:rsidRPr="00C640A7">
        <w:rPr>
          <w:lang w:val="en-GB"/>
        </w:rPr>
        <w:t xml:space="preserve">, Silvia Lazarte, </w:t>
      </w:r>
      <w:r w:rsidR="005968A3" w:rsidRPr="00C640A7">
        <w:rPr>
          <w:lang w:val="en-GB"/>
        </w:rPr>
        <w:t>were represented with donkey masks.</w:t>
      </w:r>
      <w:r w:rsidRPr="00C640A7">
        <w:rPr>
          <w:lang w:val="en-GB"/>
        </w:rPr>
        <w:t>"</w:t>
      </w:r>
      <w:r w:rsidRPr="00C640A7">
        <w:rPr>
          <w:rStyle w:val="FootnoteReference"/>
          <w:lang w:val="en-GB"/>
        </w:rPr>
        <w:footnoteReference w:id="7"/>
      </w:r>
    </w:p>
    <w:p w:rsidR="008B4F14" w:rsidRDefault="008B4F14" w:rsidP="008B4F14">
      <w:pPr>
        <w:pStyle w:val="Bullet1G"/>
        <w:numPr>
          <w:ilvl w:val="0"/>
          <w:numId w:val="0"/>
        </w:numPr>
        <w:spacing w:after="0" w:line="240" w:lineRule="auto"/>
        <w:ind w:left="1531"/>
        <w:rPr>
          <w:lang w:val="en-GB"/>
        </w:rPr>
      </w:pPr>
    </w:p>
    <w:p w:rsidR="004B48F7" w:rsidRPr="00C640A7" w:rsidRDefault="005968A3" w:rsidP="008B4F14">
      <w:pPr>
        <w:pStyle w:val="Bullet1G"/>
        <w:tabs>
          <w:tab w:val="clear" w:pos="1701"/>
          <w:tab w:val="left" w:pos="2000"/>
        </w:tabs>
        <w:spacing w:after="0" w:line="240" w:lineRule="auto"/>
        <w:ind w:left="2000" w:hanging="300"/>
        <w:rPr>
          <w:lang w:val="en-GB"/>
        </w:rPr>
      </w:pPr>
      <w:r w:rsidRPr="00C640A7">
        <w:rPr>
          <w:lang w:val="en-GB"/>
        </w:rPr>
        <w:t>"</w:t>
      </w:r>
      <w:r w:rsidR="00013151" w:rsidRPr="00C640A7">
        <w:rPr>
          <w:lang w:val="en-GB"/>
        </w:rPr>
        <w:t>‘</w:t>
      </w:r>
      <w:r w:rsidR="00B60AA4" w:rsidRPr="00C640A7">
        <w:rPr>
          <w:lang w:val="en-GB"/>
        </w:rPr>
        <w:t>Whoever isn’t</w:t>
      </w:r>
      <w:r w:rsidRPr="00C640A7">
        <w:rPr>
          <w:lang w:val="en-GB"/>
        </w:rPr>
        <w:t xml:space="preserve"> jumping</w:t>
      </w:r>
      <w:r w:rsidR="00B60AA4" w:rsidRPr="00C640A7">
        <w:rPr>
          <w:lang w:val="en-GB"/>
        </w:rPr>
        <w:t xml:space="preserve"> is</w:t>
      </w:r>
      <w:r w:rsidR="004B48F7" w:rsidRPr="00C640A7">
        <w:rPr>
          <w:lang w:val="en-GB"/>
        </w:rPr>
        <w:t xml:space="preserve"> </w:t>
      </w:r>
      <w:r w:rsidRPr="00C640A7">
        <w:rPr>
          <w:lang w:val="en-GB"/>
        </w:rPr>
        <w:t>a</w:t>
      </w:r>
      <w:r w:rsidR="004B48F7" w:rsidRPr="00C640A7">
        <w:rPr>
          <w:lang w:val="en-GB"/>
        </w:rPr>
        <w:t xml:space="preserve"> llama!</w:t>
      </w:r>
      <w:r w:rsidR="00013151" w:rsidRPr="00C640A7">
        <w:rPr>
          <w:lang w:val="en-GB"/>
        </w:rPr>
        <w:t>’</w:t>
      </w:r>
      <w:r w:rsidR="004B48F7" w:rsidRPr="00C640A7">
        <w:rPr>
          <w:lang w:val="en-GB"/>
        </w:rPr>
        <w:t xml:space="preserve"> </w:t>
      </w:r>
      <w:r w:rsidR="00B60AA4" w:rsidRPr="00C640A7">
        <w:rPr>
          <w:lang w:val="en-GB"/>
        </w:rPr>
        <w:t>Shouted some students from the</w:t>
      </w:r>
      <w:r w:rsidR="004B48F7" w:rsidRPr="00C640A7">
        <w:rPr>
          <w:lang w:val="en-GB"/>
        </w:rPr>
        <w:t xml:space="preserve"> </w:t>
      </w:r>
      <w:smartTag w:uri="urn:schemas-microsoft-com:office:smarttags" w:element="place">
        <w:smartTag w:uri="urn:schemas-microsoft-com:office:smarttags" w:element="PlaceName">
          <w:r w:rsidR="004B48F7" w:rsidRPr="00C640A7">
            <w:rPr>
              <w:lang w:val="en-GB"/>
            </w:rPr>
            <w:t>San Francisco</w:t>
          </w:r>
        </w:smartTag>
        <w:r w:rsidR="004B48F7" w:rsidRPr="00C640A7">
          <w:rPr>
            <w:lang w:val="en-GB"/>
          </w:rPr>
          <w:t xml:space="preserve"> </w:t>
        </w:r>
        <w:smartTag w:uri="urn:schemas-microsoft-com:office:smarttags" w:element="PlaceName">
          <w:r w:rsidR="004B48F7" w:rsidRPr="00C640A7">
            <w:rPr>
              <w:lang w:val="en-GB"/>
            </w:rPr>
            <w:t>Javier</w:t>
          </w:r>
        </w:smartTag>
        <w:r w:rsidR="004B48F7" w:rsidRPr="00C640A7">
          <w:rPr>
            <w:lang w:val="en-GB"/>
          </w:rPr>
          <w:t xml:space="preserve"> </w:t>
        </w:r>
        <w:smartTag w:uri="urn:schemas-microsoft-com:office:smarttags" w:element="PlaceName">
          <w:r w:rsidR="00B60AA4" w:rsidRPr="00C640A7">
            <w:rPr>
              <w:lang w:val="en-GB"/>
            </w:rPr>
            <w:t>University</w:t>
          </w:r>
        </w:smartTag>
      </w:smartTag>
      <w:r w:rsidR="00B60AA4" w:rsidRPr="00C640A7">
        <w:rPr>
          <w:lang w:val="en-GB"/>
        </w:rPr>
        <w:t xml:space="preserve"> as they spat at the peasants.</w:t>
      </w:r>
      <w:r w:rsidR="004B48F7" w:rsidRPr="00C640A7">
        <w:rPr>
          <w:lang w:val="en-GB"/>
        </w:rPr>
        <w:t>"</w:t>
      </w:r>
      <w:r w:rsidR="004B48F7" w:rsidRPr="00C640A7">
        <w:rPr>
          <w:rStyle w:val="FootnoteReference"/>
          <w:lang w:val="en-GB"/>
        </w:rPr>
        <w:footnoteReference w:id="8"/>
      </w:r>
    </w:p>
    <w:p w:rsidR="008B4F14" w:rsidRDefault="008B4F14" w:rsidP="008B4F14">
      <w:pPr>
        <w:pStyle w:val="Bullet1G"/>
        <w:numPr>
          <w:ilvl w:val="0"/>
          <w:numId w:val="0"/>
        </w:numPr>
        <w:spacing w:after="0" w:line="240" w:lineRule="auto"/>
        <w:ind w:left="1531"/>
        <w:rPr>
          <w:lang w:val="en-GB"/>
        </w:rPr>
      </w:pPr>
    </w:p>
    <w:p w:rsidR="004B48F7" w:rsidRPr="00C640A7" w:rsidRDefault="004B48F7" w:rsidP="008B4F14">
      <w:pPr>
        <w:pStyle w:val="Bullet1G"/>
        <w:tabs>
          <w:tab w:val="clear" w:pos="1701"/>
          <w:tab w:val="num" w:pos="-700"/>
          <w:tab w:val="left" w:pos="2000"/>
        </w:tabs>
        <w:spacing w:after="0" w:line="240" w:lineRule="auto"/>
        <w:ind w:left="2000" w:hanging="301"/>
        <w:rPr>
          <w:lang w:val="en-GB"/>
        </w:rPr>
      </w:pPr>
      <w:r w:rsidRPr="00C640A7">
        <w:rPr>
          <w:lang w:val="en-GB"/>
        </w:rPr>
        <w:t>"</w:t>
      </w:r>
      <w:r w:rsidR="00B60AA4" w:rsidRPr="00C640A7">
        <w:rPr>
          <w:lang w:val="en-GB"/>
        </w:rPr>
        <w:t>On</w:t>
      </w:r>
      <w:r w:rsidRPr="00C640A7">
        <w:rPr>
          <w:lang w:val="en-GB"/>
        </w:rPr>
        <w:t xml:space="preserve"> </w:t>
      </w:r>
      <w:smartTag w:uri="urn:schemas-microsoft-com:office:smarttags" w:element="date">
        <w:smartTagPr>
          <w:attr w:name="Month" w:val="11"/>
          <w:attr w:name="Day" w:val="20"/>
          <w:attr w:name="Year" w:val="100"/>
        </w:smartTagPr>
        <w:r w:rsidRPr="00C640A7">
          <w:rPr>
            <w:lang w:val="en-GB"/>
          </w:rPr>
          <w:t xml:space="preserve">20 </w:t>
        </w:r>
        <w:r w:rsidR="00B60AA4" w:rsidRPr="00C640A7">
          <w:rPr>
            <w:lang w:val="en-GB"/>
          </w:rPr>
          <w:t>November, 100</w:t>
        </w:r>
      </w:smartTag>
      <w:r w:rsidR="00B60AA4" w:rsidRPr="00C640A7">
        <w:rPr>
          <w:lang w:val="en-GB"/>
        </w:rPr>
        <w:t xml:space="preserve"> peasants who were standing at the entrance to the E</w:t>
      </w:r>
      <w:r w:rsidRPr="00C640A7">
        <w:rPr>
          <w:lang w:val="en-GB"/>
        </w:rPr>
        <w:t xml:space="preserve">dificio Centenario </w:t>
      </w:r>
      <w:r w:rsidR="00B60AA4" w:rsidRPr="00C640A7">
        <w:rPr>
          <w:lang w:val="en-GB"/>
        </w:rPr>
        <w:t xml:space="preserve">building in </w:t>
      </w:r>
      <w:smartTag w:uri="urn:schemas-microsoft-com:office:smarttags" w:element="place">
        <w:smartTag w:uri="urn:schemas-microsoft-com:office:smarttags" w:element="City">
          <w:r w:rsidRPr="00C640A7">
            <w:rPr>
              <w:lang w:val="en-GB"/>
            </w:rPr>
            <w:t>Sucre</w:t>
          </w:r>
        </w:smartTag>
      </w:smartTag>
      <w:r w:rsidR="00B60AA4" w:rsidRPr="00C640A7">
        <w:rPr>
          <w:lang w:val="en-GB"/>
        </w:rPr>
        <w:t xml:space="preserve"> (near the</w:t>
      </w:r>
      <w:r w:rsidRPr="00C640A7">
        <w:rPr>
          <w:lang w:val="en-GB"/>
        </w:rPr>
        <w:t xml:space="preserve"> </w:t>
      </w:r>
      <w:r w:rsidR="00B60AA4" w:rsidRPr="00C640A7">
        <w:rPr>
          <w:lang w:val="en-GB"/>
        </w:rPr>
        <w:t>P</w:t>
      </w:r>
      <w:r w:rsidRPr="00C640A7">
        <w:rPr>
          <w:lang w:val="en-GB"/>
        </w:rPr>
        <w:t>laza Libertad</w:t>
      </w:r>
      <w:r w:rsidR="00B60AA4" w:rsidRPr="00C640A7">
        <w:rPr>
          <w:lang w:val="en-GB"/>
        </w:rPr>
        <w:t>) were forcibly pushed away by town and university officials.</w:t>
      </w:r>
      <w:r w:rsidRPr="00C640A7">
        <w:rPr>
          <w:lang w:val="en-GB"/>
        </w:rPr>
        <w:t>"</w:t>
      </w:r>
      <w:r w:rsidRPr="00C640A7">
        <w:rPr>
          <w:rStyle w:val="FootnoteReference"/>
          <w:lang w:val="en-GB"/>
        </w:rPr>
        <w:footnoteReference w:id="9"/>
      </w:r>
    </w:p>
    <w:p w:rsidR="008B4F14" w:rsidRDefault="008B4F14" w:rsidP="008B4F14">
      <w:pPr>
        <w:pStyle w:val="Bullet1G"/>
        <w:numPr>
          <w:ilvl w:val="0"/>
          <w:numId w:val="0"/>
        </w:numPr>
        <w:spacing w:after="0" w:line="240" w:lineRule="auto"/>
        <w:ind w:left="1531"/>
        <w:rPr>
          <w:lang w:val="en-GB"/>
        </w:rPr>
      </w:pPr>
    </w:p>
    <w:p w:rsidR="004B48F7" w:rsidRPr="00C640A7" w:rsidRDefault="004B48F7" w:rsidP="008B4F14">
      <w:pPr>
        <w:pStyle w:val="Bullet1G"/>
        <w:tabs>
          <w:tab w:val="clear" w:pos="1701"/>
          <w:tab w:val="num" w:pos="-300"/>
          <w:tab w:val="left" w:pos="2000"/>
        </w:tabs>
        <w:spacing w:after="0" w:line="240" w:lineRule="auto"/>
        <w:ind w:left="2000" w:hanging="300"/>
        <w:rPr>
          <w:lang w:val="en-GB"/>
        </w:rPr>
      </w:pPr>
      <w:r w:rsidRPr="00C640A7">
        <w:rPr>
          <w:lang w:val="en-GB"/>
        </w:rPr>
        <w:t>"</w:t>
      </w:r>
      <w:r w:rsidR="008033BD" w:rsidRPr="00C640A7">
        <w:rPr>
          <w:lang w:val="en-GB"/>
        </w:rPr>
        <w:t xml:space="preserve">In the plenary meetings, some women spoke in their language while the members from PODEMOS - Poder Democrático Social (Social Democratic Power) whistled, yawned or </w:t>
      </w:r>
      <w:r w:rsidR="002B21C5" w:rsidRPr="00C640A7">
        <w:rPr>
          <w:lang w:val="en-GB"/>
        </w:rPr>
        <w:t>left.</w:t>
      </w:r>
      <w:r w:rsidRPr="00C640A7">
        <w:rPr>
          <w:lang w:val="en-GB"/>
        </w:rPr>
        <w:t>"</w:t>
      </w:r>
      <w:r w:rsidRPr="00C640A7">
        <w:rPr>
          <w:rStyle w:val="FootnoteReference"/>
          <w:lang w:val="en-GB"/>
        </w:rPr>
        <w:footnoteReference w:id="10"/>
      </w:r>
    </w:p>
    <w:p w:rsidR="008B4F14" w:rsidRDefault="008B4F14" w:rsidP="008B4F14">
      <w:pPr>
        <w:pStyle w:val="Bullet1G"/>
        <w:numPr>
          <w:ilvl w:val="0"/>
          <w:numId w:val="0"/>
        </w:numPr>
        <w:spacing w:after="0" w:line="240" w:lineRule="auto"/>
        <w:ind w:left="1531"/>
        <w:rPr>
          <w:lang w:val="en-GB"/>
        </w:rPr>
      </w:pPr>
    </w:p>
    <w:p w:rsidR="004B48F7" w:rsidRPr="00C640A7" w:rsidRDefault="004B48F7" w:rsidP="008B4F14">
      <w:pPr>
        <w:pStyle w:val="Bullet1G"/>
        <w:tabs>
          <w:tab w:val="clear" w:pos="1701"/>
          <w:tab w:val="left" w:pos="2000"/>
        </w:tabs>
        <w:spacing w:after="0" w:line="240" w:lineRule="auto"/>
        <w:ind w:left="2000" w:hanging="300"/>
        <w:rPr>
          <w:lang w:val="en-GB"/>
        </w:rPr>
      </w:pPr>
      <w:r w:rsidRPr="00C640A7">
        <w:rPr>
          <w:lang w:val="en-GB"/>
        </w:rPr>
        <w:t>"</w:t>
      </w:r>
      <w:r w:rsidR="002B21C5" w:rsidRPr="00C640A7">
        <w:rPr>
          <w:lang w:val="en-GB"/>
        </w:rPr>
        <w:t>They have said to me</w:t>
      </w:r>
      <w:r w:rsidRPr="00C640A7">
        <w:rPr>
          <w:lang w:val="en-GB"/>
        </w:rPr>
        <w:t xml:space="preserve">: </w:t>
      </w:r>
      <w:r w:rsidR="002B21C5" w:rsidRPr="00C640A7">
        <w:rPr>
          <w:lang w:val="en-GB"/>
        </w:rPr>
        <w:t>first you should speak Spanish well.  I’m not an expert or well qualified, and I have suffered from this discrimination. I heard a woman who saw me coming in say: is she an Assembly member or has she just come to make the place dirty</w:t>
      </w:r>
      <w:r w:rsidRPr="00C640A7">
        <w:rPr>
          <w:lang w:val="en-GB"/>
        </w:rPr>
        <w:t>?"</w:t>
      </w:r>
      <w:r w:rsidRPr="00C640A7">
        <w:rPr>
          <w:rStyle w:val="FootnoteReference"/>
          <w:lang w:val="en-GB"/>
        </w:rPr>
        <w:footnoteReference w:id="11"/>
      </w:r>
    </w:p>
    <w:p w:rsidR="008B4F14" w:rsidRDefault="008B4F1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16.</w:t>
      </w:r>
      <w:r w:rsidRPr="00C640A7">
        <w:rPr>
          <w:lang w:val="en-GB"/>
        </w:rPr>
        <w:tab/>
      </w:r>
      <w:r w:rsidR="002B21C5" w:rsidRPr="00C640A7">
        <w:rPr>
          <w:lang w:val="en-GB"/>
        </w:rPr>
        <w:t xml:space="preserve">This type of statement demonstrates the situation in the Constituent Assembly, </w:t>
      </w:r>
      <w:r w:rsidR="00F65761" w:rsidRPr="00C640A7">
        <w:rPr>
          <w:lang w:val="en-GB"/>
        </w:rPr>
        <w:t xml:space="preserve">and this </w:t>
      </w:r>
      <w:r w:rsidR="002B21C5" w:rsidRPr="00C640A7">
        <w:rPr>
          <w:lang w:val="en-GB"/>
        </w:rPr>
        <w:t>intensified in November and December</w:t>
      </w:r>
      <w:r w:rsidRPr="00C640A7">
        <w:rPr>
          <w:lang w:val="en-GB"/>
        </w:rPr>
        <w:t xml:space="preserve"> </w:t>
      </w:r>
      <w:r w:rsidR="00F65761" w:rsidRPr="00C640A7">
        <w:rPr>
          <w:lang w:val="en-GB"/>
        </w:rPr>
        <w:t>2007</w:t>
      </w:r>
      <w:r w:rsidRPr="00C640A7">
        <w:rPr>
          <w:lang w:val="en-GB"/>
        </w:rPr>
        <w:t xml:space="preserve"> </w:t>
      </w:r>
      <w:r w:rsidR="002B21C5" w:rsidRPr="00C640A7">
        <w:rPr>
          <w:lang w:val="en-GB"/>
        </w:rPr>
        <w:t>when some people of indigenous origin were attacked purely on the basis of their appearance, attire and origins</w:t>
      </w:r>
      <w:r w:rsidRPr="00C640A7">
        <w:rPr>
          <w:lang w:val="en-GB"/>
        </w:rPr>
        <w:t xml:space="preserve">. </w:t>
      </w:r>
      <w:r w:rsidR="002B21C5" w:rsidRPr="00C640A7">
        <w:rPr>
          <w:lang w:val="en-GB"/>
        </w:rPr>
        <w:t>On the basis of these events, the Bolivian Government has undertaken to implement urgent action to eliminate racial discrimination, which in previous years had been a covert phen</w:t>
      </w:r>
      <w:r w:rsidR="00F65761" w:rsidRPr="00C640A7">
        <w:rPr>
          <w:lang w:val="en-GB"/>
        </w:rPr>
        <w:t>o</w:t>
      </w:r>
      <w:r w:rsidR="002B21C5" w:rsidRPr="00C640A7">
        <w:rPr>
          <w:lang w:val="en-GB"/>
        </w:rPr>
        <w:t>menon</w:t>
      </w:r>
      <w:r w:rsidRPr="00C640A7">
        <w:rPr>
          <w:lang w:val="en-GB"/>
        </w:rPr>
        <w:t xml:space="preserve">. </w:t>
      </w:r>
    </w:p>
    <w:p w:rsidR="00F01A4D" w:rsidRDefault="00F01A4D" w:rsidP="00C86E4C">
      <w:pPr>
        <w:pStyle w:val="SingleTxtG"/>
        <w:spacing w:after="0" w:line="240" w:lineRule="auto"/>
        <w:rPr>
          <w:lang w:val="en-GB"/>
        </w:rPr>
      </w:pPr>
    </w:p>
    <w:p w:rsidR="004B48F7" w:rsidRPr="00C640A7" w:rsidRDefault="004B48F7" w:rsidP="00F01A4D">
      <w:pPr>
        <w:pStyle w:val="SingleTxtG"/>
        <w:spacing w:after="0" w:line="240" w:lineRule="auto"/>
        <w:rPr>
          <w:lang w:val="en-GB"/>
        </w:rPr>
      </w:pPr>
      <w:r w:rsidRPr="00C640A7">
        <w:rPr>
          <w:lang w:val="en-GB"/>
        </w:rPr>
        <w:t>17.</w:t>
      </w:r>
      <w:r w:rsidRPr="00C640A7">
        <w:rPr>
          <w:lang w:val="en-GB"/>
        </w:rPr>
        <w:tab/>
      </w:r>
      <w:r w:rsidR="00013151" w:rsidRPr="00C640A7">
        <w:rPr>
          <w:lang w:val="en-GB"/>
        </w:rPr>
        <w:t>Following one year of work, plus another six months, the approved text was agreed broadly and then in more detail on</w:t>
      </w:r>
      <w:r w:rsidRPr="00C640A7">
        <w:rPr>
          <w:lang w:val="en-GB"/>
        </w:rPr>
        <w:t xml:space="preserve"> 9 </w:t>
      </w:r>
      <w:r w:rsidR="00013151" w:rsidRPr="00C640A7">
        <w:rPr>
          <w:lang w:val="en-GB"/>
        </w:rPr>
        <w:t>December</w:t>
      </w:r>
      <w:r w:rsidRPr="00C640A7">
        <w:rPr>
          <w:lang w:val="en-GB"/>
        </w:rPr>
        <w:t xml:space="preserve"> 2007, </w:t>
      </w:r>
      <w:r w:rsidR="00013151" w:rsidRPr="00C640A7">
        <w:rPr>
          <w:lang w:val="en-GB"/>
        </w:rPr>
        <w:t>thanks to the efforts of the following</w:t>
      </w:r>
      <w:r w:rsidRPr="00C640A7">
        <w:rPr>
          <w:lang w:val="en-GB"/>
        </w:rPr>
        <w:t xml:space="preserve"> 21 </w:t>
      </w:r>
      <w:r w:rsidR="00013151" w:rsidRPr="00C640A7">
        <w:rPr>
          <w:lang w:val="en-GB"/>
        </w:rPr>
        <w:t>commissions</w:t>
      </w:r>
      <w:r w:rsidRPr="00C640A7">
        <w:rPr>
          <w:lang w:val="en-GB"/>
        </w:rPr>
        <w:t xml:space="preserve">: 1. </w:t>
      </w:r>
      <w:r w:rsidR="00013151" w:rsidRPr="00C640A7">
        <w:rPr>
          <w:lang w:val="en-GB"/>
        </w:rPr>
        <w:t>Country vision</w:t>
      </w:r>
      <w:r w:rsidRPr="00C640A7">
        <w:rPr>
          <w:lang w:val="en-GB"/>
        </w:rPr>
        <w:t xml:space="preserve">; 2. </w:t>
      </w:r>
      <w:r w:rsidR="00013151" w:rsidRPr="00C640A7">
        <w:rPr>
          <w:lang w:val="en-GB"/>
        </w:rPr>
        <w:t>Citizenship, nationality and nationalities</w:t>
      </w:r>
      <w:r w:rsidRPr="00C640A7">
        <w:rPr>
          <w:lang w:val="en-GB"/>
        </w:rPr>
        <w:t xml:space="preserve">,; 3. </w:t>
      </w:r>
      <w:r w:rsidR="00013151" w:rsidRPr="00C640A7">
        <w:rPr>
          <w:lang w:val="en-GB"/>
        </w:rPr>
        <w:t>Duties, rights and guarantees</w:t>
      </w:r>
      <w:r w:rsidRPr="00C640A7">
        <w:rPr>
          <w:lang w:val="en-GB"/>
        </w:rPr>
        <w:t xml:space="preserve">; 4. </w:t>
      </w:r>
      <w:r w:rsidR="00013151" w:rsidRPr="00C640A7">
        <w:rPr>
          <w:lang w:val="en-GB"/>
        </w:rPr>
        <w:t>Organization and structure of the new State</w:t>
      </w:r>
      <w:r w:rsidRPr="00C640A7">
        <w:rPr>
          <w:lang w:val="en-GB"/>
        </w:rPr>
        <w:t xml:space="preserve">; 5. </w:t>
      </w:r>
      <w:r w:rsidR="009F0F55" w:rsidRPr="00C640A7">
        <w:rPr>
          <w:lang w:val="en-GB"/>
        </w:rPr>
        <w:t>Legislature</w:t>
      </w:r>
      <w:r w:rsidRPr="00C640A7">
        <w:rPr>
          <w:lang w:val="en-GB"/>
        </w:rPr>
        <w:t xml:space="preserve">; 6. </w:t>
      </w:r>
      <w:r w:rsidR="009F0F55" w:rsidRPr="00C640A7">
        <w:rPr>
          <w:lang w:val="en-GB"/>
        </w:rPr>
        <w:t>Judiciary</w:t>
      </w:r>
      <w:r w:rsidRPr="00C640A7">
        <w:rPr>
          <w:lang w:val="en-GB"/>
        </w:rPr>
        <w:t xml:space="preserve">; 7. </w:t>
      </w:r>
      <w:r w:rsidR="009F0F55" w:rsidRPr="00C640A7">
        <w:rPr>
          <w:lang w:val="en-GB"/>
        </w:rPr>
        <w:t>Executive</w:t>
      </w:r>
      <w:r w:rsidRPr="00C640A7">
        <w:rPr>
          <w:lang w:val="en-GB"/>
        </w:rPr>
        <w:t xml:space="preserve">; 8. </w:t>
      </w:r>
      <w:r w:rsidR="009F0F55" w:rsidRPr="00C640A7">
        <w:rPr>
          <w:lang w:val="en-GB"/>
        </w:rPr>
        <w:t>Other bodies</w:t>
      </w:r>
      <w:r w:rsidRPr="00C640A7">
        <w:rPr>
          <w:lang w:val="en-GB"/>
        </w:rPr>
        <w:t xml:space="preserve">; 9. </w:t>
      </w:r>
      <w:r w:rsidR="009F0F55" w:rsidRPr="00C640A7">
        <w:rPr>
          <w:lang w:val="en-GB"/>
        </w:rPr>
        <w:t>Departmental, provincial, municipal and indigenous autonomy</w:t>
      </w:r>
      <w:r w:rsidRPr="00C640A7">
        <w:rPr>
          <w:lang w:val="en-GB"/>
        </w:rPr>
        <w:t xml:space="preserve">; 10. </w:t>
      </w:r>
      <w:r w:rsidR="009F0F55" w:rsidRPr="00C640A7">
        <w:rPr>
          <w:lang w:val="en-GB"/>
        </w:rPr>
        <w:t>Education and</w:t>
      </w:r>
      <w:r w:rsidRPr="00C640A7">
        <w:rPr>
          <w:lang w:val="en-GB"/>
        </w:rPr>
        <w:t xml:space="preserve"> interculturali</w:t>
      </w:r>
      <w:r w:rsidR="00F6035C" w:rsidRPr="00C640A7">
        <w:rPr>
          <w:lang w:val="en-GB"/>
        </w:rPr>
        <w:t>ty</w:t>
      </w:r>
      <w:r w:rsidRPr="00C640A7">
        <w:rPr>
          <w:lang w:val="en-GB"/>
        </w:rPr>
        <w:t xml:space="preserve">; 11. </w:t>
      </w:r>
      <w:r w:rsidR="009F0F55" w:rsidRPr="00C640A7">
        <w:rPr>
          <w:lang w:val="en-GB"/>
        </w:rPr>
        <w:t>Social and integral development</w:t>
      </w:r>
      <w:r w:rsidRPr="00C640A7">
        <w:rPr>
          <w:lang w:val="en-GB"/>
        </w:rPr>
        <w:t xml:space="preserve">; 12. </w:t>
      </w:r>
      <w:r w:rsidR="009F0F55" w:rsidRPr="00C640A7">
        <w:rPr>
          <w:lang w:val="en-GB"/>
        </w:rPr>
        <w:t>Hydrocarbons</w:t>
      </w:r>
      <w:r w:rsidRPr="00C640A7">
        <w:rPr>
          <w:lang w:val="en-GB"/>
        </w:rPr>
        <w:t xml:space="preserve">; 13. </w:t>
      </w:r>
      <w:r w:rsidR="009F0F55" w:rsidRPr="00C640A7">
        <w:rPr>
          <w:lang w:val="en-GB"/>
        </w:rPr>
        <w:t>Mining and metals</w:t>
      </w:r>
      <w:r w:rsidRPr="00C640A7">
        <w:rPr>
          <w:lang w:val="en-GB"/>
        </w:rPr>
        <w:t xml:space="preserve">; 14. </w:t>
      </w:r>
      <w:r w:rsidR="009F0F55" w:rsidRPr="00C640A7">
        <w:rPr>
          <w:lang w:val="en-GB"/>
        </w:rPr>
        <w:t>Water resources and energy</w:t>
      </w:r>
      <w:r w:rsidRPr="00C640A7">
        <w:rPr>
          <w:lang w:val="en-GB"/>
        </w:rPr>
        <w:t>;</w:t>
      </w:r>
      <w:r w:rsidR="00F01A4D">
        <w:rPr>
          <w:lang w:val="en-GB"/>
        </w:rPr>
        <w:t xml:space="preserve"> </w:t>
      </w:r>
      <w:r w:rsidRPr="00C640A7">
        <w:rPr>
          <w:lang w:val="en-GB"/>
        </w:rPr>
        <w:t xml:space="preserve"> 15. </w:t>
      </w:r>
      <w:r w:rsidR="009F0F55" w:rsidRPr="00C640A7">
        <w:rPr>
          <w:lang w:val="en-GB"/>
        </w:rPr>
        <w:t>Productive development</w:t>
      </w:r>
      <w:r w:rsidRPr="00C640A7">
        <w:rPr>
          <w:lang w:val="en-GB"/>
        </w:rPr>
        <w:t xml:space="preserve">; 16. </w:t>
      </w:r>
      <w:r w:rsidR="009F0F55" w:rsidRPr="00C640A7">
        <w:rPr>
          <w:lang w:val="en-GB"/>
        </w:rPr>
        <w:t>Renewable natural resources, land, territory and environment</w:t>
      </w:r>
      <w:r w:rsidRPr="00C640A7">
        <w:rPr>
          <w:lang w:val="en-GB"/>
        </w:rPr>
        <w:t xml:space="preserve">; 17. </w:t>
      </w:r>
      <w:r w:rsidR="009F0F55" w:rsidRPr="00C640A7">
        <w:rPr>
          <w:lang w:val="en-GB"/>
        </w:rPr>
        <w:t>Integral development of the Amazon</w:t>
      </w:r>
      <w:r w:rsidRPr="00C640A7">
        <w:rPr>
          <w:lang w:val="en-GB"/>
        </w:rPr>
        <w:t xml:space="preserve">; 18. Coca; 19. </w:t>
      </w:r>
      <w:r w:rsidR="009F0F55" w:rsidRPr="00C640A7">
        <w:rPr>
          <w:lang w:val="en-GB"/>
        </w:rPr>
        <w:t>Economic development and finance</w:t>
      </w:r>
      <w:r w:rsidRPr="00C640A7">
        <w:rPr>
          <w:lang w:val="en-GB"/>
        </w:rPr>
        <w:t xml:space="preserve">; 20. </w:t>
      </w:r>
      <w:r w:rsidR="009F0F55" w:rsidRPr="00C640A7">
        <w:rPr>
          <w:lang w:val="en-GB"/>
        </w:rPr>
        <w:t>National borders</w:t>
      </w:r>
      <w:r w:rsidRPr="00C640A7">
        <w:rPr>
          <w:lang w:val="en-GB"/>
        </w:rPr>
        <w:t xml:space="preserve">; </w:t>
      </w:r>
      <w:r w:rsidR="009F0F55" w:rsidRPr="00C640A7">
        <w:rPr>
          <w:lang w:val="en-GB"/>
        </w:rPr>
        <w:t>and</w:t>
      </w:r>
      <w:r w:rsidRPr="00C640A7">
        <w:rPr>
          <w:lang w:val="en-GB"/>
        </w:rPr>
        <w:t xml:space="preserve">, 21. </w:t>
      </w:r>
      <w:r w:rsidR="009F0F55" w:rsidRPr="00C640A7">
        <w:rPr>
          <w:lang w:val="en-GB"/>
        </w:rPr>
        <w:t>Security and national defence</w:t>
      </w:r>
      <w:r w:rsidRPr="00C640A7">
        <w:rPr>
          <w:lang w:val="en-GB"/>
        </w:rPr>
        <w:t>.</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18.</w:t>
      </w:r>
      <w:r w:rsidRPr="00C640A7">
        <w:rPr>
          <w:lang w:val="en-GB"/>
        </w:rPr>
        <w:tab/>
      </w:r>
      <w:r w:rsidR="00A66603" w:rsidRPr="00C640A7">
        <w:rPr>
          <w:lang w:val="en-GB"/>
        </w:rPr>
        <w:t xml:space="preserve">The New Political Constitution of </w:t>
      </w:r>
      <w:smartTag w:uri="urn:schemas-microsoft-com:office:smarttags" w:element="place">
        <w:smartTag w:uri="urn:schemas-microsoft-com:office:smarttags" w:element="country-region">
          <w:r w:rsidRPr="00C640A7">
            <w:rPr>
              <w:lang w:val="en-GB"/>
            </w:rPr>
            <w:t>Bolivia</w:t>
          </w:r>
        </w:smartTag>
      </w:smartTag>
      <w:r w:rsidRPr="00C640A7">
        <w:rPr>
          <w:lang w:val="en-GB"/>
        </w:rPr>
        <w:t xml:space="preserve"> </w:t>
      </w:r>
      <w:r w:rsidR="00A66603" w:rsidRPr="00C640A7">
        <w:rPr>
          <w:lang w:val="en-GB"/>
        </w:rPr>
        <w:t>is the country’s 17th Constitution, although it is recognized as being the first to result from</w:t>
      </w:r>
      <w:r w:rsidRPr="00C640A7">
        <w:rPr>
          <w:lang w:val="en-GB"/>
        </w:rPr>
        <w:t xml:space="preserve"> </w:t>
      </w:r>
      <w:r w:rsidR="00A66603" w:rsidRPr="00C640A7">
        <w:rPr>
          <w:lang w:val="en-GB"/>
        </w:rPr>
        <w:t>a social pact</w:t>
      </w:r>
      <w:r w:rsidRPr="00C640A7">
        <w:rPr>
          <w:lang w:val="en-GB"/>
        </w:rPr>
        <w:t xml:space="preserve">. </w:t>
      </w:r>
      <w:r w:rsidR="00A66603" w:rsidRPr="00C640A7">
        <w:rPr>
          <w:lang w:val="en-GB"/>
        </w:rPr>
        <w:t>The new Constitution was enacted on</w:t>
      </w:r>
      <w:r w:rsidRPr="00C640A7">
        <w:rPr>
          <w:lang w:val="en-GB"/>
        </w:rPr>
        <w:t xml:space="preserve"> </w:t>
      </w:r>
      <w:hyperlink r:id="rId8" w:tooltip="7 de febrero" w:history="1">
        <w:r w:rsidR="00A66603" w:rsidRPr="00C640A7">
          <w:rPr>
            <w:lang w:val="en-GB"/>
          </w:rPr>
          <w:t>7</w:t>
        </w:r>
      </w:hyperlink>
      <w:r w:rsidR="00A66603" w:rsidRPr="00C640A7">
        <w:rPr>
          <w:lang w:val="en-GB"/>
        </w:rPr>
        <w:t xml:space="preserve"> February </w:t>
      </w:r>
      <w:hyperlink r:id="rId9" w:tooltip="2009" w:history="1">
        <w:r w:rsidRPr="00C640A7">
          <w:rPr>
            <w:lang w:val="en-GB"/>
          </w:rPr>
          <w:t>2009</w:t>
        </w:r>
      </w:hyperlink>
      <w:r w:rsidRPr="00C640A7">
        <w:rPr>
          <w:lang w:val="en-GB"/>
        </w:rPr>
        <w:t xml:space="preserve"> </w:t>
      </w:r>
      <w:r w:rsidR="00A66603" w:rsidRPr="00C640A7">
        <w:rPr>
          <w:lang w:val="en-GB"/>
        </w:rPr>
        <w:t xml:space="preserve">by President Juan Evo Morales Ayma, having been approved on </w:t>
      </w:r>
      <w:smartTag w:uri="urn:schemas-microsoft-com:office:smarttags" w:element="date">
        <w:smartTagPr>
          <w:attr w:name="Year" w:val="2009"/>
          <w:attr w:name="Day" w:val="25"/>
          <w:attr w:name="Month" w:val="1"/>
        </w:smartTagPr>
        <w:r w:rsidRPr="00C640A7">
          <w:rPr>
            <w:lang w:val="en-GB"/>
          </w:rPr>
          <w:t xml:space="preserve">25 </w:t>
        </w:r>
        <w:r w:rsidR="00A66603" w:rsidRPr="00C640A7">
          <w:rPr>
            <w:lang w:val="en-GB"/>
          </w:rPr>
          <w:t>January</w:t>
        </w:r>
        <w:r w:rsidRPr="00C640A7">
          <w:rPr>
            <w:lang w:val="en-GB"/>
          </w:rPr>
          <w:t xml:space="preserve"> 2009</w:t>
        </w:r>
      </w:smartTag>
      <w:r w:rsidRPr="00C640A7">
        <w:rPr>
          <w:lang w:val="en-GB"/>
        </w:rPr>
        <w:t xml:space="preserve"> </w:t>
      </w:r>
      <w:r w:rsidR="00A66603" w:rsidRPr="00C640A7">
        <w:rPr>
          <w:lang w:val="en-GB"/>
        </w:rPr>
        <w:t>by a</w:t>
      </w:r>
      <w:r w:rsidRPr="00C640A7">
        <w:rPr>
          <w:lang w:val="en-GB"/>
        </w:rPr>
        <w:t xml:space="preserve"> refer</w:t>
      </w:r>
      <w:r w:rsidR="00A66603" w:rsidRPr="00C640A7">
        <w:rPr>
          <w:lang w:val="en-GB"/>
        </w:rPr>
        <w:t xml:space="preserve">endum, in which it received </w:t>
      </w:r>
      <w:r w:rsidRPr="00C640A7">
        <w:rPr>
          <w:lang w:val="en-GB"/>
        </w:rPr>
        <w:t>61</w:t>
      </w:r>
      <w:r w:rsidR="00A66603" w:rsidRPr="00C640A7">
        <w:rPr>
          <w:lang w:val="en-GB"/>
        </w:rPr>
        <w:t>.</w:t>
      </w:r>
      <w:r w:rsidR="00776D0F" w:rsidRPr="00C640A7">
        <w:rPr>
          <w:lang w:val="en-GB"/>
        </w:rPr>
        <w:t>4</w:t>
      </w:r>
      <w:r w:rsidRPr="00C640A7">
        <w:rPr>
          <w:lang w:val="en-GB"/>
        </w:rPr>
        <w:t xml:space="preserve">3% </w:t>
      </w:r>
      <w:r w:rsidR="00A66603" w:rsidRPr="00C640A7">
        <w:rPr>
          <w:lang w:val="en-GB"/>
        </w:rPr>
        <w:t>of the votes</w:t>
      </w:r>
      <w:r w:rsidRPr="00C640A7">
        <w:rPr>
          <w:lang w:val="en-GB"/>
        </w:rPr>
        <w:t>.</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19.</w:t>
      </w:r>
      <w:r w:rsidRPr="00C640A7">
        <w:rPr>
          <w:lang w:val="en-GB"/>
        </w:rPr>
        <w:tab/>
      </w:r>
      <w:r w:rsidR="00E01C27" w:rsidRPr="00C640A7">
        <w:rPr>
          <w:lang w:val="en-GB"/>
        </w:rPr>
        <w:t>The Plurinational State of</w:t>
      </w:r>
      <w:r w:rsidRPr="00C640A7">
        <w:rPr>
          <w:lang w:val="en-GB"/>
        </w:rPr>
        <w:t xml:space="preserve"> </w:t>
      </w:r>
      <w:smartTag w:uri="urn:schemas-microsoft-com:office:smarttags" w:element="place">
        <w:smartTag w:uri="urn:schemas-microsoft-com:office:smarttags" w:element="country-region">
          <w:r w:rsidRPr="00C640A7">
            <w:rPr>
              <w:lang w:val="en-GB"/>
            </w:rPr>
            <w:t>Bolivia</w:t>
          </w:r>
        </w:smartTag>
      </w:smartTag>
      <w:r w:rsidRPr="00C640A7">
        <w:rPr>
          <w:lang w:val="en-GB"/>
        </w:rPr>
        <w:t xml:space="preserve"> </w:t>
      </w:r>
      <w:r w:rsidR="00E01C27" w:rsidRPr="00C640A7">
        <w:rPr>
          <w:lang w:val="en-GB"/>
        </w:rPr>
        <w:t>used the text of the new Constitution to establish</w:t>
      </w:r>
      <w:r w:rsidRPr="00C640A7">
        <w:rPr>
          <w:lang w:val="en-GB"/>
        </w:rPr>
        <w:t xml:space="preserve"> </w:t>
      </w:r>
      <w:r w:rsidR="00644782" w:rsidRPr="00C640A7">
        <w:rPr>
          <w:lang w:val="en-GB"/>
        </w:rPr>
        <w:t xml:space="preserve">the country as a free, independent, sovereign, democratic, intercultural, Unitary Social State of Plurinational, Community-Based </w:t>
      </w:r>
      <w:r w:rsidR="00F6035C" w:rsidRPr="00C640A7">
        <w:rPr>
          <w:lang w:val="en-GB"/>
        </w:rPr>
        <w:t>Law</w:t>
      </w:r>
      <w:r w:rsidR="00644782" w:rsidRPr="00C640A7">
        <w:rPr>
          <w:lang w:val="en-GB"/>
        </w:rPr>
        <w:t xml:space="preserve">, </w:t>
      </w:r>
      <w:r w:rsidR="00F6035C" w:rsidRPr="00C640A7">
        <w:rPr>
          <w:lang w:val="en-GB"/>
        </w:rPr>
        <w:t>which</w:t>
      </w:r>
      <w:r w:rsidR="00644782" w:rsidRPr="00C640A7">
        <w:rPr>
          <w:lang w:val="en-GB"/>
        </w:rPr>
        <w:t xml:space="preserve"> is decentralized with autonomies.  According to the Constitution, the Bolivian nation is made up of all Bolivians (male and female), </w:t>
      </w:r>
      <w:r w:rsidR="00776D0F" w:rsidRPr="00C640A7">
        <w:rPr>
          <w:lang w:val="en-GB"/>
        </w:rPr>
        <w:t>indigenous, native and peasant</w:t>
      </w:r>
      <w:r w:rsidR="00644782" w:rsidRPr="00C640A7">
        <w:rPr>
          <w:lang w:val="en-GB"/>
        </w:rPr>
        <w:t xml:space="preserve"> nations and peoples, and intercultural and Afro-Bolivian communities that all form the Bolivian people</w:t>
      </w:r>
      <w:r w:rsidRPr="00C640A7">
        <w:rPr>
          <w:lang w:val="en-GB"/>
        </w:rPr>
        <w:t>.</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20.</w:t>
      </w:r>
      <w:r w:rsidRPr="00C640A7">
        <w:rPr>
          <w:lang w:val="en-GB"/>
        </w:rPr>
        <w:tab/>
      </w:r>
      <w:r w:rsidR="00644782" w:rsidRPr="00C640A7">
        <w:rPr>
          <w:lang w:val="en-GB"/>
        </w:rPr>
        <w:t>Sovereignty lies with the Bolivian people and is exercised in a direct and delegate</w:t>
      </w:r>
      <w:r w:rsidR="00B559A6" w:rsidRPr="00C640A7">
        <w:rPr>
          <w:lang w:val="en-GB"/>
        </w:rPr>
        <w:t>d</w:t>
      </w:r>
      <w:r w:rsidR="00644782" w:rsidRPr="00C640A7">
        <w:rPr>
          <w:lang w:val="en-GB"/>
        </w:rPr>
        <w:t xml:space="preserve"> manner, giving rise to the roles and responsibilities of the </w:t>
      </w:r>
      <w:r w:rsidR="00B559A6" w:rsidRPr="00C640A7">
        <w:rPr>
          <w:lang w:val="en-GB"/>
        </w:rPr>
        <w:t>bodies</w:t>
      </w:r>
      <w:r w:rsidR="00644782" w:rsidRPr="00C640A7">
        <w:rPr>
          <w:lang w:val="en-GB"/>
        </w:rPr>
        <w:t xml:space="preserve"> of public authority</w:t>
      </w:r>
      <w:r w:rsidRPr="00C640A7">
        <w:rPr>
          <w:lang w:val="en-GB"/>
        </w:rPr>
        <w:t xml:space="preserve">, </w:t>
      </w:r>
      <w:r w:rsidR="00B559A6" w:rsidRPr="00C640A7">
        <w:rPr>
          <w:lang w:val="en-GB"/>
        </w:rPr>
        <w:t>structuring the State into the following</w:t>
      </w:r>
      <w:r w:rsidRPr="00C640A7">
        <w:rPr>
          <w:lang w:val="en-GB"/>
        </w:rPr>
        <w:t xml:space="preserve">: </w:t>
      </w:r>
      <w:r w:rsidR="00B559A6" w:rsidRPr="00C640A7">
        <w:rPr>
          <w:lang w:val="en-GB"/>
        </w:rPr>
        <w:t>Executive, Legislature and Judiciary</w:t>
      </w:r>
      <w:r w:rsidRPr="00C640A7">
        <w:rPr>
          <w:lang w:val="en-GB"/>
        </w:rPr>
        <w:t xml:space="preserve">. </w:t>
      </w:r>
      <w:r w:rsidR="00B559A6" w:rsidRPr="00C640A7">
        <w:rPr>
          <w:lang w:val="en-GB"/>
        </w:rPr>
        <w:t xml:space="preserve">The Executive is made up of the President of the Republic, the </w:t>
      </w:r>
      <w:r w:rsidR="007F6386" w:rsidRPr="00C640A7">
        <w:rPr>
          <w:lang w:val="en-GB"/>
        </w:rPr>
        <w:t>Vice President</w:t>
      </w:r>
      <w:r w:rsidR="00B559A6" w:rsidRPr="00C640A7">
        <w:rPr>
          <w:lang w:val="en-GB"/>
        </w:rPr>
        <w:t xml:space="preserve"> and the Ministers of State</w:t>
      </w:r>
      <w:r w:rsidRPr="00C640A7">
        <w:rPr>
          <w:lang w:val="en-GB"/>
        </w:rPr>
        <w:t>.</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21.</w:t>
      </w:r>
      <w:r w:rsidRPr="00C640A7">
        <w:rPr>
          <w:lang w:val="en-GB"/>
        </w:rPr>
        <w:tab/>
      </w:r>
      <w:r w:rsidR="00B559A6" w:rsidRPr="00C640A7">
        <w:rPr>
          <w:lang w:val="en-GB"/>
        </w:rPr>
        <w:t xml:space="preserve">One of the structural changes to arise from the text of the new Constitution is the emergence of departmental, regional, municipal and </w:t>
      </w:r>
      <w:r w:rsidR="00776D0F" w:rsidRPr="00C640A7">
        <w:rPr>
          <w:lang w:val="en-GB"/>
        </w:rPr>
        <w:t>indigenous, native and peasant</w:t>
      </w:r>
      <w:r w:rsidR="00B559A6" w:rsidRPr="00C640A7">
        <w:rPr>
          <w:lang w:val="en-GB"/>
        </w:rPr>
        <w:t xml:space="preserve"> autonomies, which may directly elect their authorities, administer their economic resources</w:t>
      </w:r>
      <w:r w:rsidRPr="00C640A7">
        <w:rPr>
          <w:lang w:val="en-GB"/>
        </w:rPr>
        <w:t xml:space="preserve"> </w:t>
      </w:r>
      <w:r w:rsidR="00B559A6" w:rsidRPr="00C640A7">
        <w:rPr>
          <w:lang w:val="en-GB"/>
        </w:rPr>
        <w:t xml:space="preserve">and exercise their legislative, regulatory, </w:t>
      </w:r>
      <w:r w:rsidR="0095728C" w:rsidRPr="00C640A7">
        <w:rPr>
          <w:lang w:val="en-GB"/>
        </w:rPr>
        <w:t>supervisory</w:t>
      </w:r>
      <w:r w:rsidR="00B559A6" w:rsidRPr="00C640A7">
        <w:rPr>
          <w:lang w:val="en-GB"/>
        </w:rPr>
        <w:t xml:space="preserve"> and executive powers</w:t>
      </w:r>
      <w:r w:rsidRPr="00C640A7">
        <w:rPr>
          <w:lang w:val="en-GB"/>
        </w:rPr>
        <w:t xml:space="preserve">. </w:t>
      </w:r>
      <w:r w:rsidR="006A2765" w:rsidRPr="00C640A7">
        <w:rPr>
          <w:lang w:val="en-GB"/>
        </w:rPr>
        <w:t>Owing to the recent approval of the Political Constitution, the new State structure will depend on forthcoming procedures in the Plurinational</w:t>
      </w:r>
      <w:r w:rsidRPr="00C640A7">
        <w:rPr>
          <w:lang w:val="en-GB"/>
        </w:rPr>
        <w:t xml:space="preserve"> </w:t>
      </w:r>
      <w:r w:rsidR="006A2765" w:rsidRPr="00C640A7">
        <w:rPr>
          <w:lang w:val="en-GB"/>
        </w:rPr>
        <w:t>Legislative Assembly</w:t>
      </w:r>
      <w:r w:rsidRPr="00C640A7">
        <w:rPr>
          <w:lang w:val="en-GB"/>
        </w:rPr>
        <w:t xml:space="preserve"> </w:t>
      </w:r>
      <w:r w:rsidR="006A2765" w:rsidRPr="00C640A7">
        <w:rPr>
          <w:lang w:val="en-GB"/>
        </w:rPr>
        <w:t xml:space="preserve">and the </w:t>
      </w:r>
      <w:r w:rsidR="00776D0F" w:rsidRPr="00C640A7">
        <w:rPr>
          <w:lang w:val="en-GB"/>
        </w:rPr>
        <w:t>laws</w:t>
      </w:r>
      <w:r w:rsidR="006A2765" w:rsidRPr="00C640A7">
        <w:rPr>
          <w:lang w:val="en-GB"/>
        </w:rPr>
        <w:t xml:space="preserve"> approved as part of those procedures</w:t>
      </w:r>
      <w:r w:rsidRPr="00C640A7">
        <w:rPr>
          <w:lang w:val="en-GB"/>
        </w:rPr>
        <w:t xml:space="preserve">. </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22.</w:t>
      </w:r>
      <w:r w:rsidRPr="00C640A7">
        <w:rPr>
          <w:lang w:val="en-GB"/>
        </w:rPr>
        <w:tab/>
      </w:r>
      <w:r w:rsidR="0095728C" w:rsidRPr="00C640A7">
        <w:rPr>
          <w:lang w:val="en-GB"/>
        </w:rPr>
        <w:t xml:space="preserve">The President, </w:t>
      </w:r>
      <w:r w:rsidR="007F6386" w:rsidRPr="00C640A7">
        <w:rPr>
          <w:lang w:val="en-GB"/>
        </w:rPr>
        <w:t>Vice President</w:t>
      </w:r>
      <w:r w:rsidR="0095728C" w:rsidRPr="00C640A7">
        <w:rPr>
          <w:lang w:val="en-GB"/>
        </w:rPr>
        <w:t xml:space="preserve">, Departmental Prefects and Municipal Mayors are elected by </w:t>
      </w:r>
      <w:r w:rsidR="00965DDA" w:rsidRPr="00C640A7">
        <w:rPr>
          <w:lang w:val="en-GB"/>
        </w:rPr>
        <w:t xml:space="preserve">direct, free and secret vote. The State’s Political Constitution also states that the </w:t>
      </w:r>
      <w:r w:rsidR="008F4EDD" w:rsidRPr="00C640A7">
        <w:rPr>
          <w:lang w:val="en-GB"/>
        </w:rPr>
        <w:t xml:space="preserve">judges of the Supreme </w:t>
      </w:r>
      <w:r w:rsidR="00776D0F" w:rsidRPr="00C640A7">
        <w:rPr>
          <w:lang w:val="en-GB"/>
        </w:rPr>
        <w:t>Tribunal</w:t>
      </w:r>
      <w:r w:rsidR="008F4EDD" w:rsidRPr="00C640A7">
        <w:rPr>
          <w:lang w:val="en-GB"/>
        </w:rPr>
        <w:t xml:space="preserve"> of Justice, the Plurinational Constitutional </w:t>
      </w:r>
      <w:r w:rsidR="00BD5A1E" w:rsidRPr="00C640A7">
        <w:rPr>
          <w:lang w:val="en-GB"/>
        </w:rPr>
        <w:t>Tribunal</w:t>
      </w:r>
      <w:r w:rsidR="008F4EDD" w:rsidRPr="00C640A7">
        <w:rPr>
          <w:lang w:val="en-GB"/>
        </w:rPr>
        <w:t xml:space="preserve"> and the Agro-Environmental </w:t>
      </w:r>
      <w:r w:rsidR="00BD5A1E" w:rsidRPr="00C640A7">
        <w:rPr>
          <w:lang w:val="en-GB"/>
        </w:rPr>
        <w:t>Tribunal</w:t>
      </w:r>
      <w:r w:rsidR="008F4EDD" w:rsidRPr="00C640A7">
        <w:rPr>
          <w:lang w:val="en-GB"/>
        </w:rPr>
        <w:t xml:space="preserve"> shall be elected by universal vote, which is a rule aimed at strengthening the real and legitimate participation of the country’s population</w:t>
      </w:r>
      <w:r w:rsidRPr="00C640A7">
        <w:rPr>
          <w:lang w:val="en-GB"/>
        </w:rPr>
        <w:t>.</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23.</w:t>
      </w:r>
      <w:r w:rsidRPr="00C640A7">
        <w:rPr>
          <w:lang w:val="en-GB"/>
        </w:rPr>
        <w:tab/>
      </w:r>
      <w:r w:rsidR="008F4EDD" w:rsidRPr="00C640A7">
        <w:rPr>
          <w:lang w:val="en-GB"/>
        </w:rPr>
        <w:t>For the election of the President, the Constitution establishes a second round, with a view to strengthening the participatory democracy set up in the country</w:t>
      </w:r>
      <w:r w:rsidRPr="00C640A7">
        <w:rPr>
          <w:lang w:val="en-GB"/>
        </w:rPr>
        <w:t>.</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24.</w:t>
      </w:r>
      <w:r w:rsidRPr="00C640A7">
        <w:rPr>
          <w:lang w:val="en-GB"/>
        </w:rPr>
        <w:tab/>
      </w:r>
      <w:r w:rsidR="008F4EDD" w:rsidRPr="00C640A7">
        <w:rPr>
          <w:lang w:val="en-GB"/>
        </w:rPr>
        <w:t xml:space="preserve">Similarly, another important mechanism that has been introduced is the </w:t>
      </w:r>
      <w:r w:rsidR="00B9072B" w:rsidRPr="00C640A7">
        <w:rPr>
          <w:lang w:val="en-GB"/>
        </w:rPr>
        <w:t xml:space="preserve">public </w:t>
      </w:r>
      <w:r w:rsidR="00BD5A1E" w:rsidRPr="00C640A7">
        <w:rPr>
          <w:lang w:val="en-GB"/>
        </w:rPr>
        <w:t>oversight</w:t>
      </w:r>
      <w:r w:rsidR="00B9072B" w:rsidRPr="00C640A7">
        <w:rPr>
          <w:lang w:val="en-GB"/>
        </w:rPr>
        <w:t xml:space="preserve"> and participation that organized civil society will use to oversee public administration in all levels of the State, companies and public, private and mixed institutions that manage</w:t>
      </w:r>
      <w:r w:rsidRPr="00C640A7">
        <w:rPr>
          <w:lang w:val="en-GB"/>
        </w:rPr>
        <w:t xml:space="preserve"> </w:t>
      </w:r>
      <w:r w:rsidR="00B9072B" w:rsidRPr="00C640A7">
        <w:rPr>
          <w:lang w:val="en-GB"/>
        </w:rPr>
        <w:t>fiscal resources</w:t>
      </w:r>
      <w:r w:rsidRPr="00C640A7">
        <w:rPr>
          <w:lang w:val="en-GB"/>
        </w:rPr>
        <w:t>.</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25.</w:t>
      </w:r>
      <w:r w:rsidRPr="00C640A7">
        <w:rPr>
          <w:lang w:val="en-GB"/>
        </w:rPr>
        <w:tab/>
      </w:r>
      <w:r w:rsidR="00124EE4" w:rsidRPr="00C640A7">
        <w:rPr>
          <w:lang w:val="en-GB"/>
        </w:rPr>
        <w:t>The Legislative Assembly shall comprise a Chamber of Deputies made up of</w:t>
      </w:r>
      <w:r w:rsidRPr="00C640A7">
        <w:rPr>
          <w:lang w:val="en-GB"/>
        </w:rPr>
        <w:t xml:space="preserve"> 130 </w:t>
      </w:r>
      <w:r w:rsidR="00124EE4" w:rsidRPr="00C640A7">
        <w:rPr>
          <w:lang w:val="en-GB"/>
        </w:rPr>
        <w:t>members elected by universal, direct and secret vote, and a Chamber of Senators with</w:t>
      </w:r>
      <w:r w:rsidRPr="00C640A7">
        <w:rPr>
          <w:lang w:val="en-GB"/>
        </w:rPr>
        <w:t xml:space="preserve"> 36 </w:t>
      </w:r>
      <w:r w:rsidR="00124EE4" w:rsidRPr="00C640A7">
        <w:rPr>
          <w:lang w:val="en-GB"/>
        </w:rPr>
        <w:t>members (four per Department)</w:t>
      </w:r>
      <w:r w:rsidRPr="00C640A7">
        <w:rPr>
          <w:lang w:val="en-GB"/>
        </w:rPr>
        <w:t xml:space="preserve">, </w:t>
      </w:r>
      <w:r w:rsidR="00124EE4" w:rsidRPr="00C640A7">
        <w:rPr>
          <w:lang w:val="en-GB"/>
        </w:rPr>
        <w:t>elected by universal, direct and secret vote</w:t>
      </w:r>
      <w:r w:rsidRPr="00C640A7">
        <w:rPr>
          <w:lang w:val="en-GB"/>
        </w:rPr>
        <w:t>.</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26.</w:t>
      </w:r>
      <w:r w:rsidRPr="00C640A7">
        <w:rPr>
          <w:lang w:val="en-GB"/>
        </w:rPr>
        <w:tab/>
      </w:r>
      <w:r w:rsidR="00124EE4" w:rsidRPr="00C640A7">
        <w:rPr>
          <w:lang w:val="en-GB"/>
        </w:rPr>
        <w:t>The Plurinational Electoral Body is composed of</w:t>
      </w:r>
      <w:r w:rsidRPr="00C640A7">
        <w:rPr>
          <w:lang w:val="en-GB"/>
        </w:rPr>
        <w:t xml:space="preserve">: </w:t>
      </w:r>
      <w:r w:rsidR="00124EE4" w:rsidRPr="00C640A7">
        <w:rPr>
          <w:lang w:val="en-GB"/>
        </w:rPr>
        <w:t xml:space="preserve">the Supreme Electoral </w:t>
      </w:r>
      <w:r w:rsidR="00BD5A1E" w:rsidRPr="00C640A7">
        <w:rPr>
          <w:lang w:val="en-GB"/>
        </w:rPr>
        <w:t>Tribunal</w:t>
      </w:r>
      <w:r w:rsidRPr="00C640A7">
        <w:rPr>
          <w:lang w:val="en-GB"/>
        </w:rPr>
        <w:t xml:space="preserve">; </w:t>
      </w:r>
      <w:r w:rsidR="00124EE4" w:rsidRPr="00C640A7">
        <w:rPr>
          <w:lang w:val="en-GB"/>
        </w:rPr>
        <w:t xml:space="preserve">Departmental Electoral </w:t>
      </w:r>
      <w:r w:rsidR="00BD5A1E" w:rsidRPr="00C640A7">
        <w:rPr>
          <w:lang w:val="en-GB"/>
        </w:rPr>
        <w:t>Tribunals</w:t>
      </w:r>
      <w:r w:rsidRPr="00C640A7">
        <w:rPr>
          <w:lang w:val="en-GB"/>
        </w:rPr>
        <w:t xml:space="preserve">; </w:t>
      </w:r>
      <w:r w:rsidR="00124EE4" w:rsidRPr="00C640A7">
        <w:rPr>
          <w:lang w:val="en-GB"/>
        </w:rPr>
        <w:t>Electoral Courts; voting officials</w:t>
      </w:r>
      <w:r w:rsidRPr="00C640A7">
        <w:rPr>
          <w:lang w:val="en-GB"/>
        </w:rPr>
        <w:t xml:space="preserve">; </w:t>
      </w:r>
      <w:r w:rsidR="00054DF5" w:rsidRPr="00C640A7">
        <w:rPr>
          <w:lang w:val="en-GB"/>
        </w:rPr>
        <w:t>and electoral notaries</w:t>
      </w:r>
      <w:r w:rsidRPr="00C640A7">
        <w:rPr>
          <w:lang w:val="en-GB"/>
        </w:rPr>
        <w:t xml:space="preserve">. </w:t>
      </w:r>
      <w:r w:rsidR="00054DF5" w:rsidRPr="00C640A7">
        <w:rPr>
          <w:lang w:val="en-GB"/>
        </w:rPr>
        <w:t xml:space="preserve">The Supreme Electoral </w:t>
      </w:r>
      <w:r w:rsidR="00BD5A1E" w:rsidRPr="00C640A7">
        <w:rPr>
          <w:lang w:val="en-GB"/>
        </w:rPr>
        <w:t>Tribunal</w:t>
      </w:r>
      <w:r w:rsidR="00054DF5" w:rsidRPr="00C640A7">
        <w:rPr>
          <w:lang w:val="en-GB"/>
        </w:rPr>
        <w:t xml:space="preserve"> is the top election body, has national jurisdiction, and has seven members (of which at least two are of indigenous, native</w:t>
      </w:r>
      <w:r w:rsidR="00BD5A1E" w:rsidRPr="00C640A7">
        <w:rPr>
          <w:lang w:val="en-GB"/>
        </w:rPr>
        <w:t xml:space="preserve"> and </w:t>
      </w:r>
      <w:r w:rsidR="00054DF5" w:rsidRPr="00C640A7">
        <w:rPr>
          <w:lang w:val="en-GB"/>
        </w:rPr>
        <w:t>peasant origin) with tenures of six years</w:t>
      </w:r>
      <w:r w:rsidRPr="00C640A7">
        <w:rPr>
          <w:lang w:val="en-GB"/>
        </w:rPr>
        <w:t>.</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27.</w:t>
      </w:r>
      <w:r w:rsidRPr="00C640A7">
        <w:rPr>
          <w:lang w:val="en-GB"/>
        </w:rPr>
        <w:tab/>
      </w:r>
      <w:r w:rsidR="00054DF5" w:rsidRPr="00C640A7">
        <w:rPr>
          <w:lang w:val="en-GB"/>
        </w:rPr>
        <w:t>In terms of human rights protection, the State’s Political Constitution has enshrined a new catalogue of fundamental rights that take up the main regional and universal human rights instruments</w:t>
      </w:r>
      <w:r w:rsidRPr="00C640A7">
        <w:rPr>
          <w:lang w:val="en-GB"/>
        </w:rPr>
        <w:t xml:space="preserve">. </w:t>
      </w:r>
      <w:r w:rsidR="00054DF5" w:rsidRPr="00C640A7">
        <w:rPr>
          <w:lang w:val="en-GB"/>
        </w:rPr>
        <w:t xml:space="preserve">Unlike in the previous Constitution, this catalogue is broad and categorizes fundamental rights into civil rights, political rights, the rights of </w:t>
      </w:r>
      <w:r w:rsidR="00776D0F" w:rsidRPr="00C640A7">
        <w:rPr>
          <w:lang w:val="en-GB"/>
        </w:rPr>
        <w:t>indigenous, native and peasant</w:t>
      </w:r>
      <w:r w:rsidR="00054DF5" w:rsidRPr="00C640A7">
        <w:rPr>
          <w:lang w:val="en-GB"/>
        </w:rPr>
        <w:t xml:space="preserve"> peoples and nations, social and economic rights, rights of children, adolescents and young people, rights of older adults, rights of disabled people, rights of prisoners, rights of users, consumers, education, interculturali</w:t>
      </w:r>
      <w:r w:rsidR="00BD5A1E" w:rsidRPr="00C640A7">
        <w:rPr>
          <w:lang w:val="en-GB"/>
        </w:rPr>
        <w:t>ty</w:t>
      </w:r>
      <w:r w:rsidR="00054DF5" w:rsidRPr="00C640A7">
        <w:rPr>
          <w:lang w:val="en-GB"/>
        </w:rPr>
        <w:t xml:space="preserve"> and cultural rights</w:t>
      </w:r>
      <w:r w:rsidRPr="00C640A7">
        <w:rPr>
          <w:lang w:val="en-GB"/>
        </w:rPr>
        <w:t xml:space="preserve">. </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28.</w:t>
      </w:r>
      <w:r w:rsidRPr="00C640A7">
        <w:rPr>
          <w:lang w:val="en-GB"/>
        </w:rPr>
        <w:tab/>
      </w:r>
      <w:r w:rsidR="00054DF5" w:rsidRPr="00C640A7">
        <w:rPr>
          <w:lang w:val="en-GB"/>
        </w:rPr>
        <w:t>In this sense, for the first time there is an integral recognition of collective human rights and the rights of potentially vulnerable groups</w:t>
      </w:r>
      <w:r w:rsidRPr="00C640A7">
        <w:rPr>
          <w:lang w:val="en-GB"/>
        </w:rPr>
        <w:t xml:space="preserve">. </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29.</w:t>
      </w:r>
      <w:r w:rsidRPr="00C640A7">
        <w:rPr>
          <w:lang w:val="en-GB"/>
        </w:rPr>
        <w:tab/>
      </w:r>
      <w:r w:rsidR="00054DF5" w:rsidRPr="00C640A7">
        <w:rPr>
          <w:lang w:val="en-GB"/>
        </w:rPr>
        <w:t xml:space="preserve">The process of ratifying international treaties in </w:t>
      </w:r>
      <w:smartTag w:uri="urn:schemas-microsoft-com:office:smarttags" w:element="place">
        <w:smartTag w:uri="urn:schemas-microsoft-com:office:smarttags" w:element="country-region">
          <w:r w:rsidR="00054DF5" w:rsidRPr="00C640A7">
            <w:rPr>
              <w:lang w:val="en-GB"/>
            </w:rPr>
            <w:t>Bolivia</w:t>
          </w:r>
        </w:smartTag>
      </w:smartTag>
      <w:r w:rsidR="00054DF5" w:rsidRPr="00C640A7">
        <w:rPr>
          <w:lang w:val="en-GB"/>
        </w:rPr>
        <w:t xml:space="preserve"> involves intervention by the Executive and the Legislature, as it is the role of the </w:t>
      </w:r>
      <w:r w:rsidR="00F6035C" w:rsidRPr="00C640A7">
        <w:rPr>
          <w:lang w:val="en-GB"/>
        </w:rPr>
        <w:t>President</w:t>
      </w:r>
      <w:r w:rsidR="00054DF5" w:rsidRPr="00C640A7">
        <w:rPr>
          <w:lang w:val="en-GB"/>
        </w:rPr>
        <w:t xml:space="preserve"> to sign international treaties, and the role of the </w:t>
      </w:r>
      <w:r w:rsidR="00F6035C" w:rsidRPr="00C640A7">
        <w:rPr>
          <w:lang w:val="en-GB"/>
        </w:rPr>
        <w:t>Plurinational</w:t>
      </w:r>
      <w:r w:rsidR="00054DF5" w:rsidRPr="00C640A7">
        <w:rPr>
          <w:lang w:val="en-GB"/>
        </w:rPr>
        <w:t xml:space="preserve"> Legislative Assembly to ratify them.  Furthermore, it has been established that international human rights treaties and instruments that have been signed, ratified or acceded to by the State shall, where they confer more favourable </w:t>
      </w:r>
      <w:r w:rsidR="00F6035C" w:rsidRPr="00C640A7">
        <w:rPr>
          <w:lang w:val="en-GB"/>
        </w:rPr>
        <w:t>rights</w:t>
      </w:r>
      <w:r w:rsidR="00054DF5" w:rsidRPr="00C640A7">
        <w:rPr>
          <w:lang w:val="en-GB"/>
        </w:rPr>
        <w:t xml:space="preserve"> than those contained in the Constitution, take precedence over the Constitution</w:t>
      </w:r>
      <w:r w:rsidR="00BF4952" w:rsidRPr="00C640A7">
        <w:rPr>
          <w:lang w:val="en-GB"/>
        </w:rPr>
        <w:t>.  Also, rights recognized by the Constitution shall be interpreted in accordance with international human rights treaties where the latter contain more favourable standards</w:t>
      </w:r>
      <w:r w:rsidRPr="00C640A7">
        <w:rPr>
          <w:lang w:val="en-GB"/>
        </w:rPr>
        <w:t>.</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30.</w:t>
      </w:r>
      <w:r w:rsidRPr="00C640A7">
        <w:rPr>
          <w:lang w:val="en-GB"/>
        </w:rPr>
        <w:tab/>
      </w:r>
      <w:r w:rsidR="00BF4952" w:rsidRPr="00C640A7">
        <w:rPr>
          <w:lang w:val="en-GB"/>
        </w:rPr>
        <w:t xml:space="preserve">The Constitution also declares that education is a main role and top responsibility of the State.  The State and </w:t>
      </w:r>
      <w:r w:rsidR="00F6035C" w:rsidRPr="00C640A7">
        <w:rPr>
          <w:lang w:val="en-GB"/>
        </w:rPr>
        <w:t>societ</w:t>
      </w:r>
      <w:r w:rsidR="00BD5A1E" w:rsidRPr="00C640A7">
        <w:rPr>
          <w:lang w:val="en-GB"/>
        </w:rPr>
        <w:t>y</w:t>
      </w:r>
      <w:r w:rsidR="00BF4952" w:rsidRPr="00C640A7">
        <w:rPr>
          <w:lang w:val="en-GB"/>
        </w:rPr>
        <w:t xml:space="preserve"> have full power over the educational system.  Education is unitary, public, universal, democratic, participatory, community, decolonizing and high quality, as well as being intracultural, intercultural and mul</w:t>
      </w:r>
      <w:r w:rsidR="00A12A92" w:rsidRPr="00C640A7">
        <w:rPr>
          <w:lang w:val="en-GB"/>
        </w:rPr>
        <w:t>t</w:t>
      </w:r>
      <w:r w:rsidR="00BF4952" w:rsidRPr="00C640A7">
        <w:rPr>
          <w:lang w:val="en-GB"/>
        </w:rPr>
        <w:t>ilingual</w:t>
      </w:r>
      <w:r w:rsidRPr="00C640A7">
        <w:rPr>
          <w:lang w:val="en-GB"/>
        </w:rPr>
        <w:t xml:space="preserve">. </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31.</w:t>
      </w:r>
      <w:r w:rsidRPr="00C640A7">
        <w:rPr>
          <w:lang w:val="en-GB"/>
        </w:rPr>
        <w:tab/>
      </w:r>
      <w:r w:rsidR="00BF4952" w:rsidRPr="00C640A7">
        <w:rPr>
          <w:lang w:val="en-GB"/>
        </w:rPr>
        <w:t>As far as constitutional guarantees are concerned, all rights are directly applicable and their protection is equally guaranteed by defence measures such as actions of freedom, constitutional protection, privacy protection, unconstitutionality, compliance and popular action</w:t>
      </w:r>
      <w:r w:rsidRPr="00C640A7">
        <w:rPr>
          <w:lang w:val="en-GB"/>
        </w:rPr>
        <w:t>.</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32.</w:t>
      </w:r>
      <w:r w:rsidRPr="00C640A7">
        <w:rPr>
          <w:lang w:val="en-GB"/>
        </w:rPr>
        <w:tab/>
      </w:r>
      <w:r w:rsidR="00BF4952" w:rsidRPr="00C640A7">
        <w:rPr>
          <w:lang w:val="en-GB"/>
        </w:rPr>
        <w:t>The promotion of human rights is also part of the obligations established by the Office of the Ombudsman</w:t>
      </w:r>
      <w:r w:rsidRPr="00C640A7">
        <w:rPr>
          <w:lang w:val="en-GB"/>
        </w:rPr>
        <w:t xml:space="preserve">, </w:t>
      </w:r>
      <w:r w:rsidR="00BF4952" w:rsidRPr="00C640A7">
        <w:rPr>
          <w:lang w:val="en-GB"/>
        </w:rPr>
        <w:t>an</w:t>
      </w:r>
      <w:r w:rsidRPr="00C640A7">
        <w:rPr>
          <w:lang w:val="en-GB"/>
        </w:rPr>
        <w:t xml:space="preserve"> </w:t>
      </w:r>
      <w:r w:rsidR="00BF4952" w:rsidRPr="00C640A7">
        <w:rPr>
          <w:lang w:val="en-GB"/>
        </w:rPr>
        <w:t xml:space="preserve">"A" status national human rights institution recognized for its independence, responsible for the monitoring, promotion, dissemination and compliance with individual and collective human rights enshrined in the State Constitution, international instruments and </w:t>
      </w:r>
      <w:r w:rsidR="00BD5A1E" w:rsidRPr="00C640A7">
        <w:rPr>
          <w:lang w:val="en-GB"/>
        </w:rPr>
        <w:t>laws</w:t>
      </w:r>
      <w:r w:rsidR="00BF4952" w:rsidRPr="00C640A7">
        <w:rPr>
          <w:lang w:val="en-GB"/>
        </w:rPr>
        <w:t xml:space="preserve">, </w:t>
      </w:r>
      <w:r w:rsidR="005F24B0" w:rsidRPr="00C640A7">
        <w:rPr>
          <w:lang w:val="en-GB"/>
        </w:rPr>
        <w:t>and its authority includes the administrative activity of the entire public sector and the activity of private institutions that provide public services.</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33.</w:t>
      </w:r>
      <w:r w:rsidRPr="00C640A7">
        <w:rPr>
          <w:lang w:val="en-GB"/>
        </w:rPr>
        <w:tab/>
      </w:r>
      <w:r w:rsidR="005F24B0" w:rsidRPr="00C640A7">
        <w:rPr>
          <w:lang w:val="en-GB"/>
        </w:rPr>
        <w:t xml:space="preserve">The Plurinational Constitutional </w:t>
      </w:r>
      <w:r w:rsidR="00BD5A1E" w:rsidRPr="00C640A7">
        <w:rPr>
          <w:lang w:val="en-GB"/>
        </w:rPr>
        <w:t>Tribunal</w:t>
      </w:r>
      <w:r w:rsidR="005F24B0" w:rsidRPr="00C640A7">
        <w:rPr>
          <w:lang w:val="en-GB"/>
        </w:rPr>
        <w:t xml:space="preserve"> ensures the supremacy of the Constitution, controls constitutionality and ensures respect for and enforcement of constitutional rights and guarantees.  The plurinational character of the </w:t>
      </w:r>
      <w:r w:rsidR="00BD5A1E" w:rsidRPr="00C640A7">
        <w:rPr>
          <w:lang w:val="en-GB"/>
        </w:rPr>
        <w:t>Tribunal</w:t>
      </w:r>
      <w:r w:rsidR="005F24B0" w:rsidRPr="00C640A7">
        <w:rPr>
          <w:lang w:val="en-GB"/>
        </w:rPr>
        <w:t xml:space="preserve"> refers to its composition, made up of elected judges, with parity between representatives from the regular system and the </w:t>
      </w:r>
      <w:r w:rsidR="00776D0F" w:rsidRPr="00C640A7">
        <w:rPr>
          <w:lang w:val="en-GB"/>
        </w:rPr>
        <w:t>indigenous, native and peasant</w:t>
      </w:r>
      <w:r w:rsidR="00BD5A1E" w:rsidRPr="00C640A7">
        <w:rPr>
          <w:lang w:val="en-GB"/>
        </w:rPr>
        <w:t xml:space="preserve"> system</w:t>
      </w:r>
      <w:r w:rsidRPr="00C640A7">
        <w:rPr>
          <w:lang w:val="en-GB"/>
        </w:rPr>
        <w:t xml:space="preserve">. </w:t>
      </w:r>
      <w:r w:rsidR="005F24B0" w:rsidRPr="00C640A7">
        <w:rPr>
          <w:lang w:val="en-GB"/>
        </w:rPr>
        <w:t xml:space="preserve">Although this </w:t>
      </w:r>
      <w:r w:rsidR="00BD5A1E" w:rsidRPr="00C640A7">
        <w:rPr>
          <w:lang w:val="en-GB"/>
        </w:rPr>
        <w:t xml:space="preserve">Tribunal </w:t>
      </w:r>
      <w:r w:rsidR="005F24B0" w:rsidRPr="00C640A7">
        <w:rPr>
          <w:lang w:val="en-GB"/>
        </w:rPr>
        <w:t>is not currently functioning, owing to the politicization of the positions involved, there will be a plurinational and democratically elected body in the next legislative session</w:t>
      </w:r>
      <w:r w:rsidRPr="00C640A7">
        <w:rPr>
          <w:lang w:val="en-GB"/>
        </w:rPr>
        <w:t>.</w:t>
      </w:r>
    </w:p>
    <w:p w:rsidR="00F01A4D" w:rsidRDefault="00F01A4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34.</w:t>
      </w:r>
      <w:r w:rsidRPr="00C640A7">
        <w:rPr>
          <w:lang w:val="en-GB"/>
        </w:rPr>
        <w:tab/>
      </w:r>
      <w:r w:rsidR="005F24B0" w:rsidRPr="00C640A7">
        <w:rPr>
          <w:lang w:val="en-GB"/>
        </w:rPr>
        <w:t xml:space="preserve">For the presentation of this document, information was received from institutions of the </w:t>
      </w:r>
      <w:r w:rsidR="00E45C54" w:rsidRPr="00C640A7">
        <w:rPr>
          <w:lang w:val="en-GB"/>
        </w:rPr>
        <w:t xml:space="preserve">Executive, and this involved a training workshop that was held on </w:t>
      </w:r>
      <w:r w:rsidRPr="00C640A7">
        <w:rPr>
          <w:lang w:val="en-GB"/>
        </w:rPr>
        <w:t xml:space="preserve">20 </w:t>
      </w:r>
      <w:r w:rsidR="00E45C54" w:rsidRPr="00C640A7">
        <w:rPr>
          <w:lang w:val="en-GB"/>
        </w:rPr>
        <w:t>November</w:t>
      </w:r>
      <w:r w:rsidRPr="00C640A7">
        <w:rPr>
          <w:lang w:val="en-GB"/>
        </w:rPr>
        <w:t xml:space="preserve"> 2007</w:t>
      </w:r>
      <w:r w:rsidR="00E45C54" w:rsidRPr="00C640A7">
        <w:rPr>
          <w:lang w:val="en-GB"/>
        </w:rPr>
        <w:t xml:space="preserve"> and attended by civil society organizations, historical human rights organizations, non-governmental organizations (NGOs) working with human rights, </w:t>
      </w:r>
      <w:r w:rsidRPr="00C640A7">
        <w:rPr>
          <w:lang w:val="en-GB"/>
        </w:rPr>
        <w:t xml:space="preserve"> </w:t>
      </w:r>
      <w:r w:rsidR="00E45C54" w:rsidRPr="00C640A7">
        <w:rPr>
          <w:lang w:val="en-GB"/>
        </w:rPr>
        <w:t>social organizations and other relevant institutions</w:t>
      </w:r>
      <w:r w:rsidRPr="00C640A7">
        <w:rPr>
          <w:lang w:val="en-GB"/>
        </w:rPr>
        <w:t xml:space="preserve">. </w:t>
      </w:r>
      <w:r w:rsidR="00E45C54" w:rsidRPr="00C640A7">
        <w:rPr>
          <w:lang w:val="en-GB"/>
        </w:rPr>
        <w:t xml:space="preserve">The report was also presented for approval in various regions and cities of </w:t>
      </w:r>
      <w:smartTag w:uri="urn:schemas-microsoft-com:office:smarttags" w:element="place">
        <w:smartTag w:uri="urn:schemas-microsoft-com:office:smarttags" w:element="country-region">
          <w:r w:rsidR="00E45C54" w:rsidRPr="00C640A7">
            <w:rPr>
              <w:lang w:val="en-GB"/>
            </w:rPr>
            <w:t>Bolivia</w:t>
          </w:r>
        </w:smartTag>
      </w:smartTag>
      <w:r w:rsidRPr="00C640A7">
        <w:rPr>
          <w:lang w:val="en-GB"/>
        </w:rPr>
        <w:t xml:space="preserve">. </w:t>
      </w:r>
    </w:p>
    <w:p w:rsidR="00F01A4D" w:rsidRDefault="004B48F7" w:rsidP="00C86E4C">
      <w:pPr>
        <w:pStyle w:val="HChG"/>
        <w:spacing w:before="0" w:after="0" w:line="240" w:lineRule="auto"/>
        <w:ind w:right="1238"/>
        <w:jc w:val="both"/>
        <w:rPr>
          <w:lang w:val="en-GB"/>
        </w:rPr>
      </w:pPr>
      <w:r w:rsidRPr="00C640A7">
        <w:rPr>
          <w:lang w:val="en-GB"/>
        </w:rPr>
        <w:tab/>
      </w:r>
    </w:p>
    <w:p w:rsidR="004B48F7" w:rsidRPr="00C640A7" w:rsidRDefault="004B48F7" w:rsidP="00625683">
      <w:pPr>
        <w:pStyle w:val="HChG"/>
        <w:tabs>
          <w:tab w:val="clear" w:pos="851"/>
          <w:tab w:val="left" w:pos="1100"/>
        </w:tabs>
        <w:spacing w:before="0" w:after="0" w:line="240" w:lineRule="auto"/>
        <w:ind w:left="1200" w:right="1238" w:hanging="600"/>
        <w:rPr>
          <w:lang w:val="en-GB"/>
        </w:rPr>
      </w:pPr>
      <w:r w:rsidRPr="00C640A7">
        <w:rPr>
          <w:lang w:val="en-GB"/>
        </w:rPr>
        <w:t>II.</w:t>
      </w:r>
      <w:r w:rsidRPr="00C640A7">
        <w:rPr>
          <w:lang w:val="en-GB"/>
        </w:rPr>
        <w:tab/>
      </w:r>
      <w:r w:rsidR="00F01A4D">
        <w:rPr>
          <w:lang w:val="en-GB"/>
        </w:rPr>
        <w:tab/>
      </w:r>
      <w:r w:rsidR="00DC1C08" w:rsidRPr="00C640A7">
        <w:rPr>
          <w:lang w:val="en-GB"/>
        </w:rPr>
        <w:t>Information concerning Articles</w:t>
      </w:r>
      <w:r w:rsidRPr="00C640A7">
        <w:rPr>
          <w:lang w:val="en-GB"/>
        </w:rPr>
        <w:t xml:space="preserve"> 1 </w:t>
      </w:r>
      <w:r w:rsidR="00DC1C08" w:rsidRPr="00C640A7">
        <w:rPr>
          <w:lang w:val="en-GB"/>
        </w:rPr>
        <w:t>to</w:t>
      </w:r>
      <w:r w:rsidRPr="00C640A7">
        <w:rPr>
          <w:lang w:val="en-GB"/>
        </w:rPr>
        <w:t xml:space="preserve"> 7</w:t>
      </w:r>
      <w:r w:rsidR="00366000">
        <w:rPr>
          <w:lang w:val="en-GB"/>
        </w:rPr>
        <w:t xml:space="preserve"> of the</w:t>
      </w:r>
      <w:r w:rsidR="00625683">
        <w:rPr>
          <w:lang w:val="en-GB"/>
        </w:rPr>
        <w:t xml:space="preserve"> </w:t>
      </w:r>
      <w:r w:rsidR="00DC1C08" w:rsidRPr="00C640A7">
        <w:rPr>
          <w:lang w:val="en-GB"/>
        </w:rPr>
        <w:t>Convention</w:t>
      </w:r>
    </w:p>
    <w:p w:rsidR="00F01A4D" w:rsidRDefault="00F01A4D" w:rsidP="00625683">
      <w:pPr>
        <w:pStyle w:val="SingleTxtG"/>
        <w:keepNext/>
        <w:keepLines/>
        <w:spacing w:after="0" w:line="240" w:lineRule="auto"/>
        <w:rPr>
          <w:lang w:val="en-GB"/>
        </w:rPr>
      </w:pPr>
    </w:p>
    <w:p w:rsidR="004B48F7" w:rsidRPr="00C640A7" w:rsidRDefault="004B48F7" w:rsidP="00625683">
      <w:pPr>
        <w:pStyle w:val="SingleTxtG"/>
        <w:keepNext/>
        <w:keepLines/>
        <w:spacing w:after="0" w:line="240" w:lineRule="auto"/>
        <w:rPr>
          <w:lang w:val="en-GB"/>
        </w:rPr>
      </w:pPr>
      <w:r w:rsidRPr="00C640A7">
        <w:rPr>
          <w:lang w:val="en-GB"/>
        </w:rPr>
        <w:t>35.</w:t>
      </w:r>
      <w:r w:rsidRPr="00C640A7">
        <w:rPr>
          <w:lang w:val="en-GB"/>
        </w:rPr>
        <w:tab/>
      </w:r>
      <w:r w:rsidR="00DC1C08" w:rsidRPr="00C640A7">
        <w:rPr>
          <w:lang w:val="en-GB"/>
        </w:rPr>
        <w:t>The main characteristic of</w:t>
      </w:r>
      <w:r w:rsidRPr="00C640A7">
        <w:rPr>
          <w:lang w:val="en-GB"/>
        </w:rPr>
        <w:t xml:space="preserve"> </w:t>
      </w:r>
      <w:smartTag w:uri="urn:schemas-microsoft-com:office:smarttags" w:element="place">
        <w:smartTag w:uri="urn:schemas-microsoft-com:office:smarttags" w:element="country-region">
          <w:r w:rsidRPr="00C640A7">
            <w:rPr>
              <w:lang w:val="en-GB"/>
            </w:rPr>
            <w:t>Bolivia</w:t>
          </w:r>
        </w:smartTag>
      </w:smartTag>
      <w:r w:rsidRPr="00C640A7">
        <w:rPr>
          <w:lang w:val="en-GB"/>
        </w:rPr>
        <w:t xml:space="preserve"> </w:t>
      </w:r>
      <w:r w:rsidR="00DC1C08" w:rsidRPr="00C640A7">
        <w:rPr>
          <w:lang w:val="en-GB"/>
        </w:rPr>
        <w:t>is its</w:t>
      </w:r>
      <w:r w:rsidRPr="00C640A7">
        <w:rPr>
          <w:lang w:val="en-GB"/>
        </w:rPr>
        <w:t xml:space="preserve"> cultural</w:t>
      </w:r>
      <w:r w:rsidR="00DC1C08" w:rsidRPr="00C640A7">
        <w:rPr>
          <w:lang w:val="en-GB"/>
        </w:rPr>
        <w:t xml:space="preserve"> diversity</w:t>
      </w:r>
      <w:r w:rsidRPr="00C640A7">
        <w:rPr>
          <w:lang w:val="en-GB"/>
        </w:rPr>
        <w:t xml:space="preserve">, </w:t>
      </w:r>
      <w:r w:rsidR="00DC1C08" w:rsidRPr="00C640A7">
        <w:rPr>
          <w:lang w:val="en-GB"/>
        </w:rPr>
        <w:t>which makes it a complex society inhabited by different cultures that try to interact with each other with respect, tolerance and acceptance</w:t>
      </w:r>
      <w:r w:rsidRPr="00C640A7">
        <w:rPr>
          <w:lang w:val="en-GB"/>
        </w:rPr>
        <w:t xml:space="preserve">. </w:t>
      </w:r>
      <w:r w:rsidR="00DA3E0A" w:rsidRPr="00C640A7">
        <w:rPr>
          <w:lang w:val="en-GB"/>
        </w:rPr>
        <w:t xml:space="preserve">As part of the development of </w:t>
      </w:r>
      <w:smartTag w:uri="urn:schemas-microsoft-com:office:smarttags" w:element="place">
        <w:smartTag w:uri="urn:schemas-microsoft-com:office:smarttags" w:element="country-region">
          <w:r w:rsidRPr="00C640A7">
            <w:rPr>
              <w:lang w:val="en-GB"/>
            </w:rPr>
            <w:t>Bolivia</w:t>
          </w:r>
        </w:smartTag>
      </w:smartTag>
      <w:r w:rsidR="00DA3E0A" w:rsidRPr="00C640A7">
        <w:rPr>
          <w:lang w:val="en-GB"/>
        </w:rPr>
        <w:t>, indigenous groups put up a resistance and fought for the recognition and exercise of their rights.  One of the most intense disputes was around the right to land and natural resources</w:t>
      </w:r>
      <w:r w:rsidRPr="00C640A7">
        <w:rPr>
          <w:lang w:val="en-GB"/>
        </w:rPr>
        <w:t>.</w:t>
      </w:r>
    </w:p>
    <w:p w:rsidR="002C1AA7" w:rsidRDefault="002C1AA7"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36.</w:t>
      </w:r>
      <w:r w:rsidRPr="00C640A7">
        <w:rPr>
          <w:lang w:val="en-GB"/>
        </w:rPr>
        <w:tab/>
      </w:r>
      <w:r w:rsidR="00DA3E0A" w:rsidRPr="00C640A7">
        <w:rPr>
          <w:lang w:val="en-GB"/>
        </w:rPr>
        <w:t xml:space="preserve">It is vital to point out that much of Bolivian history contains colonial overtones, which began with the Spanish invasion and, once </w:t>
      </w:r>
      <w:smartTag w:uri="urn:schemas-microsoft-com:office:smarttags" w:element="place">
        <w:smartTag w:uri="urn:schemas-microsoft-com:office:smarttags" w:element="country-region">
          <w:r w:rsidR="00DA3E0A" w:rsidRPr="00C640A7">
            <w:rPr>
              <w:lang w:val="en-GB"/>
            </w:rPr>
            <w:t>Bolivia</w:t>
          </w:r>
        </w:smartTag>
      </w:smartTag>
      <w:r w:rsidR="00DA3E0A" w:rsidRPr="00C640A7">
        <w:rPr>
          <w:lang w:val="en-GB"/>
        </w:rPr>
        <w:t xml:space="preserve"> became a Republic, continued with the elite groups that were creating the country’s </w:t>
      </w:r>
      <w:r w:rsidR="00BD5A1E" w:rsidRPr="00C640A7">
        <w:rPr>
          <w:lang w:val="en-GB"/>
        </w:rPr>
        <w:t>laws</w:t>
      </w:r>
      <w:r w:rsidR="00DA3E0A" w:rsidRPr="00C640A7">
        <w:rPr>
          <w:lang w:val="en-GB"/>
        </w:rPr>
        <w:t>, organization and structure, while combining elements of domination, ethnic exclusion</w:t>
      </w:r>
      <w:r w:rsidRPr="00C640A7">
        <w:rPr>
          <w:lang w:val="en-GB"/>
        </w:rPr>
        <w:t xml:space="preserve">, </w:t>
      </w:r>
      <w:r w:rsidR="00DA3E0A" w:rsidRPr="00C640A7">
        <w:rPr>
          <w:lang w:val="en-GB"/>
        </w:rPr>
        <w:t xml:space="preserve">racism and hegemony.  </w:t>
      </w:r>
      <w:r w:rsidR="00EF71A1" w:rsidRPr="00C640A7">
        <w:rPr>
          <w:lang w:val="en-GB"/>
        </w:rPr>
        <w:t>These masqueraded as liberal modernization, which was the reason for cancelling out and destroying the entire system of civilization and culture of the country’s indigenous and native peoples and nations</w:t>
      </w:r>
      <w:r w:rsidRPr="00C640A7">
        <w:rPr>
          <w:lang w:val="en-GB"/>
        </w:rPr>
        <w:t xml:space="preserve">. </w:t>
      </w:r>
      <w:r w:rsidR="00EF71A1" w:rsidRPr="00C640A7">
        <w:rPr>
          <w:lang w:val="en-GB"/>
        </w:rPr>
        <w:t>In this sense, the process of colonization included practices of racism, extermination, genocide and ethn</w:t>
      </w:r>
      <w:r w:rsidR="00370EA3" w:rsidRPr="00C640A7">
        <w:rPr>
          <w:lang w:val="en-GB"/>
        </w:rPr>
        <w:t>o</w:t>
      </w:r>
      <w:r w:rsidR="00EF71A1" w:rsidRPr="00C640A7">
        <w:rPr>
          <w:lang w:val="en-GB"/>
        </w:rPr>
        <w:t>c</w:t>
      </w:r>
      <w:r w:rsidR="00370EA3" w:rsidRPr="00C640A7">
        <w:rPr>
          <w:lang w:val="en-GB"/>
        </w:rPr>
        <w:t>ide</w:t>
      </w:r>
      <w:r w:rsidR="00EF71A1" w:rsidRPr="00C640A7">
        <w:rPr>
          <w:lang w:val="en-GB"/>
        </w:rPr>
        <w:t xml:space="preserve"> against indigenous people native to the territory</w:t>
      </w:r>
      <w:r w:rsidRPr="00C640A7">
        <w:rPr>
          <w:lang w:val="en-GB"/>
        </w:rPr>
        <w:t>.</w:t>
      </w:r>
    </w:p>
    <w:p w:rsidR="002C1AA7" w:rsidRDefault="002C1AA7"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37.</w:t>
      </w:r>
      <w:r w:rsidRPr="00C640A7">
        <w:rPr>
          <w:lang w:val="en-GB"/>
        </w:rPr>
        <w:tab/>
      </w:r>
      <w:r w:rsidR="00370EA3" w:rsidRPr="00C640A7">
        <w:rPr>
          <w:lang w:val="en-GB"/>
        </w:rPr>
        <w:t>In this context, it is understandable that</w:t>
      </w:r>
      <w:r w:rsidRPr="00C640A7">
        <w:rPr>
          <w:lang w:val="en-GB"/>
        </w:rPr>
        <w:t xml:space="preserve"> </w:t>
      </w:r>
      <w:r w:rsidR="00370EA3" w:rsidRPr="00C640A7">
        <w:rPr>
          <w:lang w:val="en-GB"/>
        </w:rPr>
        <w:t xml:space="preserve">there are limitations and frustrations in </w:t>
      </w:r>
      <w:smartTag w:uri="urn:schemas-microsoft-com:office:smarttags" w:element="place">
        <w:smartTag w:uri="urn:schemas-microsoft-com:office:smarttags" w:element="country-region">
          <w:r w:rsidRPr="00C640A7">
            <w:rPr>
              <w:lang w:val="en-GB"/>
            </w:rPr>
            <w:t>Bolivia</w:t>
          </w:r>
        </w:smartTag>
      </w:smartTag>
      <w:r w:rsidRPr="00C640A7">
        <w:rPr>
          <w:lang w:val="en-GB"/>
        </w:rPr>
        <w:t xml:space="preserve"> </w:t>
      </w:r>
      <w:r w:rsidR="00370EA3" w:rsidRPr="00C640A7">
        <w:rPr>
          <w:lang w:val="en-GB"/>
        </w:rPr>
        <w:t>that result from the system of ethnic, cultural and political domination that has been spread by different forms of colonialism</w:t>
      </w:r>
      <w:r w:rsidRPr="00C640A7">
        <w:rPr>
          <w:lang w:val="en-GB"/>
        </w:rPr>
        <w:t xml:space="preserve">. </w:t>
      </w:r>
      <w:r w:rsidR="00370EA3" w:rsidRPr="00C640A7">
        <w:rPr>
          <w:lang w:val="en-GB"/>
        </w:rPr>
        <w:t>However, thanks to the struggle, resistance and work of the social organizations, indigenous native peoples and nations and farm workers who have been the historical protagonists of democratic change</w:t>
      </w:r>
      <w:r w:rsidRPr="00C640A7">
        <w:rPr>
          <w:lang w:val="en-GB"/>
        </w:rPr>
        <w:t xml:space="preserve">, </w:t>
      </w:r>
      <w:r w:rsidR="00370EA3" w:rsidRPr="00C640A7">
        <w:rPr>
          <w:lang w:val="en-GB"/>
        </w:rPr>
        <w:t>major advances have now been made in terms of equal conditions for indigenous nations, peoples and communities</w:t>
      </w:r>
      <w:r w:rsidRPr="00C640A7">
        <w:rPr>
          <w:lang w:val="en-GB"/>
        </w:rPr>
        <w:t xml:space="preserve">. </w:t>
      </w:r>
    </w:p>
    <w:p w:rsidR="002C1AA7" w:rsidRDefault="002C1AA7"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38.</w:t>
      </w:r>
      <w:r w:rsidRPr="00C640A7">
        <w:rPr>
          <w:lang w:val="en-GB"/>
        </w:rPr>
        <w:tab/>
      </w:r>
      <w:r w:rsidR="00370EA3" w:rsidRPr="00C640A7">
        <w:rPr>
          <w:lang w:val="en-GB"/>
        </w:rPr>
        <w:t>The most recent government has changed the country vision, as expressed in the National Development Plan</w:t>
      </w:r>
      <w:r w:rsidRPr="00C640A7">
        <w:rPr>
          <w:lang w:val="en-GB"/>
        </w:rPr>
        <w:t xml:space="preserve"> </w:t>
      </w:r>
      <w:r w:rsidR="004D0E29" w:rsidRPr="00C640A7">
        <w:rPr>
          <w:lang w:val="en-GB"/>
        </w:rPr>
        <w:t>“A Decent Sovereign, Productive and Democratic Bolivia in order to Live Well- 2006-</w:t>
      </w:r>
      <w:smartTag w:uri="urn:schemas-microsoft-com:office:smarttags" w:element="metricconverter">
        <w:smartTagPr>
          <w:attr w:name="ProductID" w:val="2011”"/>
        </w:smartTagPr>
        <w:r w:rsidR="004D0E29" w:rsidRPr="00C640A7">
          <w:rPr>
            <w:lang w:val="en-GB"/>
          </w:rPr>
          <w:t>2011”</w:t>
        </w:r>
      </w:smartTag>
      <w:r w:rsidRPr="00C640A7">
        <w:rPr>
          <w:lang w:val="en-GB"/>
        </w:rPr>
        <w:t>, present</w:t>
      </w:r>
      <w:r w:rsidR="00370EA3" w:rsidRPr="00C640A7">
        <w:rPr>
          <w:lang w:val="en-GB"/>
        </w:rPr>
        <w:t>ed</w:t>
      </w:r>
      <w:r w:rsidRPr="00C640A7">
        <w:rPr>
          <w:lang w:val="en-GB"/>
        </w:rPr>
        <w:t xml:space="preserve"> </w:t>
      </w:r>
      <w:r w:rsidR="00370EA3" w:rsidRPr="00C640A7">
        <w:rPr>
          <w:lang w:val="en-GB"/>
        </w:rPr>
        <w:t>in June</w:t>
      </w:r>
      <w:r w:rsidRPr="00C640A7">
        <w:rPr>
          <w:lang w:val="en-GB"/>
        </w:rPr>
        <w:t xml:space="preserve"> 2006 </w:t>
      </w:r>
      <w:r w:rsidR="00370EA3" w:rsidRPr="00C640A7">
        <w:rPr>
          <w:lang w:val="en-GB"/>
        </w:rPr>
        <w:t>and adopted as Supreme Decree</w:t>
      </w:r>
      <w:r w:rsidRPr="00C640A7">
        <w:rPr>
          <w:lang w:val="en-GB"/>
        </w:rPr>
        <w:t xml:space="preserve"> N</w:t>
      </w:r>
      <w:r w:rsidR="00370EA3" w:rsidRPr="00C640A7">
        <w:rPr>
          <w:lang w:val="en-GB"/>
        </w:rPr>
        <w:t>o.</w:t>
      </w:r>
      <w:r w:rsidRPr="00C640A7">
        <w:rPr>
          <w:lang w:val="en-GB"/>
        </w:rPr>
        <w:t xml:space="preserve"> 29279 </w:t>
      </w:r>
      <w:r w:rsidR="00370EA3" w:rsidRPr="00C640A7">
        <w:rPr>
          <w:lang w:val="en-GB"/>
        </w:rPr>
        <w:t>on</w:t>
      </w:r>
      <w:r w:rsidRPr="00C640A7">
        <w:rPr>
          <w:lang w:val="en-GB"/>
        </w:rPr>
        <w:t xml:space="preserve"> 12 </w:t>
      </w:r>
      <w:r w:rsidR="00370EA3" w:rsidRPr="00C640A7">
        <w:rPr>
          <w:lang w:val="en-GB"/>
        </w:rPr>
        <w:t>September</w:t>
      </w:r>
      <w:r w:rsidRPr="00C640A7">
        <w:rPr>
          <w:lang w:val="en-GB"/>
        </w:rPr>
        <w:t xml:space="preserve"> 2007. </w:t>
      </w:r>
      <w:r w:rsidR="00370EA3" w:rsidRPr="00C640A7">
        <w:rPr>
          <w:lang w:val="en-GB"/>
        </w:rPr>
        <w:t xml:space="preserve">According to the National Development Plan, </w:t>
      </w:r>
      <w:r w:rsidR="007E42DF" w:rsidRPr="00C640A7">
        <w:rPr>
          <w:lang w:val="en-GB"/>
        </w:rPr>
        <w:t xml:space="preserve">it is essential to work inclusively and integratively, </w:t>
      </w:r>
      <w:r w:rsidR="00D91621" w:rsidRPr="00C640A7">
        <w:rPr>
          <w:lang w:val="en-GB"/>
        </w:rPr>
        <w:t>as such a proposal makes it possible for the country to be consolidated, supplemented and enriched through cultural diversity.  The Plan states that this requires transcending the vision of identity as a source of conflict with others, so as to make diversity a factor of social cohesion, rather than one of separation and confrontation</w:t>
      </w:r>
      <w:r w:rsidRPr="00C640A7">
        <w:rPr>
          <w:lang w:val="en-GB"/>
        </w:rPr>
        <w:t xml:space="preserve">. </w:t>
      </w:r>
    </w:p>
    <w:p w:rsidR="002C1AA7" w:rsidRDefault="002C1AA7"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39.</w:t>
      </w:r>
      <w:r w:rsidRPr="00C640A7">
        <w:rPr>
          <w:lang w:val="en-GB"/>
        </w:rPr>
        <w:tab/>
      </w:r>
      <w:r w:rsidR="00D91621" w:rsidRPr="00C640A7">
        <w:rPr>
          <w:lang w:val="en-GB"/>
        </w:rPr>
        <w:t xml:space="preserve">The National Development Plan highlights the importance of </w:t>
      </w:r>
      <w:r w:rsidR="00EF1A77" w:rsidRPr="00C640A7">
        <w:rPr>
          <w:lang w:val="en-GB"/>
        </w:rPr>
        <w:t xml:space="preserve">finding ways for identities to complement each other and to generate values, </w:t>
      </w:r>
      <w:r w:rsidR="003F0E06" w:rsidRPr="00C640A7">
        <w:rPr>
          <w:lang w:val="en-GB"/>
        </w:rPr>
        <w:t>and calls for</w:t>
      </w:r>
      <w:r w:rsidR="00EF1A77" w:rsidRPr="00C640A7">
        <w:rPr>
          <w:lang w:val="en-GB"/>
        </w:rPr>
        <w:t xml:space="preserve"> a </w:t>
      </w:r>
      <w:r w:rsidR="00F6035C" w:rsidRPr="00C640A7">
        <w:rPr>
          <w:lang w:val="en-GB"/>
        </w:rPr>
        <w:t>heterogeneous</w:t>
      </w:r>
      <w:r w:rsidR="00EF1A77" w:rsidRPr="00C640A7">
        <w:rPr>
          <w:lang w:val="en-GB"/>
        </w:rPr>
        <w:t xml:space="preserve"> cultural mix that combines the various voices of diversity, with no single one imposing or dominating, hence the proposed respect for multiethnicity and pluriculturalism</w:t>
      </w:r>
      <w:r w:rsidRPr="00C640A7">
        <w:rPr>
          <w:lang w:val="en-GB"/>
        </w:rPr>
        <w:t xml:space="preserve">. </w:t>
      </w:r>
    </w:p>
    <w:p w:rsidR="002C1AA7" w:rsidRDefault="002C1AA7"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40.</w:t>
      </w:r>
      <w:r w:rsidRPr="00C640A7">
        <w:rPr>
          <w:lang w:val="en-GB"/>
        </w:rPr>
        <w:tab/>
      </w:r>
      <w:r w:rsidR="00EF1A77" w:rsidRPr="00C640A7">
        <w:rPr>
          <w:lang w:val="en-GB"/>
        </w:rPr>
        <w:t>The National Development Plan highlights the importance of living well</w:t>
      </w:r>
      <w:r w:rsidRPr="00C640A7">
        <w:rPr>
          <w:lang w:val="en-GB"/>
        </w:rPr>
        <w:t xml:space="preserve"> "[…] </w:t>
      </w:r>
      <w:r w:rsidR="00EF1A77" w:rsidRPr="00C640A7">
        <w:rPr>
          <w:i/>
          <w:lang w:val="en-GB"/>
        </w:rPr>
        <w:t>Living well is where Peoples and Communities meet, it respects cultural diversity and identity, and means “living well” with each other”, it is community living with interculturalism and without power imbalances, “We cannot Live Well if others are not living well</w:t>
      </w:r>
      <w:r w:rsidRPr="00C640A7">
        <w:rPr>
          <w:i/>
          <w:lang w:val="en-GB"/>
        </w:rPr>
        <w:t xml:space="preserve">", </w:t>
      </w:r>
      <w:r w:rsidR="00EF1A77" w:rsidRPr="00C640A7">
        <w:rPr>
          <w:i/>
          <w:lang w:val="en-GB"/>
        </w:rPr>
        <w:t>it is about living as part of the community, with its protection, in harmony with nature, “living in balance with our surroundings</w:t>
      </w:r>
      <w:r w:rsidRPr="00C640A7">
        <w:rPr>
          <w:i/>
          <w:lang w:val="en-GB"/>
        </w:rPr>
        <w:t xml:space="preserve">". </w:t>
      </w:r>
      <w:r w:rsidR="00EF1A77" w:rsidRPr="00C640A7">
        <w:rPr>
          <w:i/>
          <w:lang w:val="en-GB"/>
        </w:rPr>
        <w:t>It also means</w:t>
      </w:r>
      <w:r w:rsidRPr="00C640A7">
        <w:rPr>
          <w:i/>
          <w:lang w:val="en-GB"/>
        </w:rPr>
        <w:t xml:space="preserve"> "</w:t>
      </w:r>
      <w:r w:rsidR="00EF1A77" w:rsidRPr="00C640A7">
        <w:rPr>
          <w:i/>
          <w:lang w:val="en-GB"/>
        </w:rPr>
        <w:t>Living Well with you and with myself</w:t>
      </w:r>
      <w:r w:rsidRPr="00C640A7">
        <w:rPr>
          <w:i/>
          <w:lang w:val="en-GB"/>
        </w:rPr>
        <w:t xml:space="preserve">", </w:t>
      </w:r>
      <w:r w:rsidR="00EF1A77" w:rsidRPr="00C640A7">
        <w:rPr>
          <w:i/>
          <w:lang w:val="en-GB"/>
        </w:rPr>
        <w:t>which is different from the western idea of a “better life”, which is individual, separate from others and even at the exp</w:t>
      </w:r>
      <w:r w:rsidR="00EF7F35" w:rsidRPr="00C640A7">
        <w:rPr>
          <w:i/>
          <w:lang w:val="en-GB"/>
        </w:rPr>
        <w:t>e</w:t>
      </w:r>
      <w:r w:rsidR="00EF1A77" w:rsidRPr="00C640A7">
        <w:rPr>
          <w:i/>
          <w:lang w:val="en-GB"/>
        </w:rPr>
        <w:t>nse</w:t>
      </w:r>
      <w:r w:rsidRPr="00C640A7">
        <w:rPr>
          <w:i/>
          <w:lang w:val="en-GB"/>
        </w:rPr>
        <w:t xml:space="preserve"> </w:t>
      </w:r>
      <w:r w:rsidR="00EF7F35" w:rsidRPr="00C640A7">
        <w:rPr>
          <w:i/>
          <w:lang w:val="en-GB"/>
        </w:rPr>
        <w:t>of others and separate from nature</w:t>
      </w:r>
      <w:r w:rsidR="00EF7F35" w:rsidRPr="00C640A7">
        <w:rPr>
          <w:lang w:val="en-GB"/>
        </w:rPr>
        <w:t xml:space="preserve"> </w:t>
      </w:r>
      <w:r w:rsidRPr="00C640A7">
        <w:rPr>
          <w:lang w:val="en-GB"/>
        </w:rPr>
        <w:t>[…]"</w:t>
      </w:r>
      <w:r w:rsidR="00EF7F35" w:rsidRPr="00C640A7">
        <w:rPr>
          <w:lang w:val="en-GB"/>
        </w:rPr>
        <w:t>.</w:t>
      </w:r>
      <w:r w:rsidRPr="00C640A7">
        <w:rPr>
          <w:rStyle w:val="FootnoteReference"/>
          <w:lang w:val="en-GB"/>
        </w:rPr>
        <w:footnoteReference w:id="12"/>
      </w:r>
    </w:p>
    <w:p w:rsidR="002C1AA7" w:rsidRDefault="002C1AA7"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41.</w:t>
      </w:r>
      <w:r w:rsidRPr="00C640A7">
        <w:rPr>
          <w:lang w:val="en-GB"/>
        </w:rPr>
        <w:tab/>
      </w:r>
      <w:r w:rsidR="00A727C6" w:rsidRPr="00C640A7">
        <w:rPr>
          <w:lang w:val="en-GB"/>
        </w:rPr>
        <w:t>The Living Well proposal is also expected to reduce inequality by increasing the availability of and access to material and spiritual resources, and incorporating approaches based on cultural, gender and social equity, environmental management, innovation and the application of knowledge into development policies and strategies</w:t>
      </w:r>
      <w:r w:rsidRPr="00C640A7">
        <w:rPr>
          <w:lang w:val="en-GB"/>
        </w:rPr>
        <w:t xml:space="preserve">. </w:t>
      </w:r>
    </w:p>
    <w:p w:rsidR="00A8582F"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680B1D" w:rsidP="00680B1D">
      <w:pPr>
        <w:pStyle w:val="H23G"/>
        <w:tabs>
          <w:tab w:val="left" w:pos="1100"/>
        </w:tabs>
        <w:spacing w:before="0" w:after="0" w:line="240" w:lineRule="auto"/>
        <w:ind w:left="600" w:firstLine="0"/>
        <w:jc w:val="both"/>
        <w:rPr>
          <w:lang w:val="en-GB"/>
        </w:rPr>
      </w:pPr>
      <w:r>
        <w:rPr>
          <w:lang w:val="en-GB"/>
        </w:rPr>
        <w:tab/>
      </w:r>
      <w:r>
        <w:rPr>
          <w:lang w:val="en-GB"/>
        </w:rPr>
        <w:tab/>
      </w:r>
      <w:r w:rsidR="00A727C6" w:rsidRPr="00C640A7">
        <w:rPr>
          <w:lang w:val="en-GB"/>
        </w:rPr>
        <w:t>Information concerning Article</w:t>
      </w:r>
      <w:r w:rsidR="004B48F7" w:rsidRPr="00C640A7">
        <w:rPr>
          <w:lang w:val="en-GB"/>
        </w:rPr>
        <w:t xml:space="preserve"> 1</w:t>
      </w:r>
    </w:p>
    <w:p w:rsidR="00A8582F" w:rsidRDefault="00A8582F"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42.</w:t>
      </w:r>
      <w:r w:rsidRPr="00C640A7">
        <w:rPr>
          <w:lang w:val="en-GB"/>
        </w:rPr>
        <w:tab/>
      </w:r>
      <w:r w:rsidR="00A727C6" w:rsidRPr="00C640A7">
        <w:rPr>
          <w:lang w:val="en-GB"/>
        </w:rPr>
        <w:t xml:space="preserve">The Plurinational State of </w:t>
      </w:r>
      <w:smartTag w:uri="urn:schemas-microsoft-com:office:smarttags" w:element="place">
        <w:smartTag w:uri="urn:schemas-microsoft-com:office:smarttags" w:element="country-region">
          <w:r w:rsidR="00A727C6" w:rsidRPr="00C640A7">
            <w:rPr>
              <w:lang w:val="en-GB"/>
            </w:rPr>
            <w:t>Bolivia</w:t>
          </w:r>
        </w:smartTag>
      </w:smartTag>
      <w:r w:rsidR="00A727C6" w:rsidRPr="00C640A7">
        <w:rPr>
          <w:lang w:val="en-GB"/>
        </w:rPr>
        <w:t xml:space="preserve"> signed the International Convention on the Elimination of All Forms of Racial Discrimination on</w:t>
      </w:r>
      <w:r w:rsidRPr="00C640A7">
        <w:rPr>
          <w:lang w:val="en-GB"/>
        </w:rPr>
        <w:t xml:space="preserve"> </w:t>
      </w:r>
      <w:smartTag w:uri="urn:schemas-microsoft-com:office:smarttags" w:element="date">
        <w:smartTagPr>
          <w:attr w:name="Month" w:val="6"/>
          <w:attr w:name="Day" w:val="7"/>
          <w:attr w:name="Year" w:val="1966"/>
        </w:smartTagPr>
        <w:r w:rsidRPr="00C640A7">
          <w:rPr>
            <w:lang w:val="en-GB"/>
          </w:rPr>
          <w:t xml:space="preserve">7 </w:t>
        </w:r>
        <w:r w:rsidR="00A727C6" w:rsidRPr="00C640A7">
          <w:rPr>
            <w:lang w:val="en-GB"/>
          </w:rPr>
          <w:t>June</w:t>
        </w:r>
        <w:r w:rsidRPr="00C640A7">
          <w:rPr>
            <w:lang w:val="en-GB"/>
          </w:rPr>
          <w:t xml:space="preserve"> 1966</w:t>
        </w:r>
      </w:smartTag>
      <w:r w:rsidRPr="00C640A7">
        <w:rPr>
          <w:lang w:val="en-GB"/>
        </w:rPr>
        <w:t xml:space="preserve">, </w:t>
      </w:r>
      <w:r w:rsidR="00A727C6" w:rsidRPr="00C640A7">
        <w:rPr>
          <w:lang w:val="en-GB"/>
        </w:rPr>
        <w:t>ratified it through Supreme Decree</w:t>
      </w:r>
      <w:r w:rsidRPr="00C640A7">
        <w:rPr>
          <w:lang w:val="en-GB"/>
        </w:rPr>
        <w:t xml:space="preserve"> </w:t>
      </w:r>
      <w:r w:rsidR="00A727C6" w:rsidRPr="00C640A7">
        <w:rPr>
          <w:lang w:val="en-GB"/>
        </w:rPr>
        <w:t xml:space="preserve">No. </w:t>
      </w:r>
      <w:r w:rsidRPr="00C640A7">
        <w:rPr>
          <w:lang w:val="en-GB"/>
        </w:rPr>
        <w:t xml:space="preserve">9345 </w:t>
      </w:r>
      <w:r w:rsidR="00A727C6" w:rsidRPr="00C640A7">
        <w:rPr>
          <w:lang w:val="en-GB"/>
        </w:rPr>
        <w:t>of</w:t>
      </w:r>
      <w:r w:rsidRPr="00C640A7">
        <w:rPr>
          <w:lang w:val="en-GB"/>
        </w:rPr>
        <w:t xml:space="preserve"> </w:t>
      </w:r>
      <w:smartTag w:uri="urn:schemas-microsoft-com:office:smarttags" w:element="date">
        <w:smartTagPr>
          <w:attr w:name="Month" w:val="8"/>
          <w:attr w:name="Day" w:val="13"/>
          <w:attr w:name="Year" w:val="1970"/>
        </w:smartTagPr>
        <w:r w:rsidRPr="00C640A7">
          <w:rPr>
            <w:lang w:val="en-GB"/>
          </w:rPr>
          <w:t xml:space="preserve">13 </w:t>
        </w:r>
        <w:r w:rsidR="00A727C6" w:rsidRPr="00C640A7">
          <w:rPr>
            <w:lang w:val="en-GB"/>
          </w:rPr>
          <w:t>August</w:t>
        </w:r>
        <w:r w:rsidRPr="00C640A7">
          <w:rPr>
            <w:lang w:val="en-GB"/>
          </w:rPr>
          <w:t xml:space="preserve"> 1970</w:t>
        </w:r>
      </w:smartTag>
      <w:r w:rsidRPr="00C640A7">
        <w:rPr>
          <w:lang w:val="en-GB"/>
        </w:rPr>
        <w:t xml:space="preserve"> </w:t>
      </w:r>
      <w:r w:rsidR="00A727C6" w:rsidRPr="00C640A7">
        <w:rPr>
          <w:lang w:val="en-GB"/>
        </w:rPr>
        <w:t>and made it into</w:t>
      </w:r>
      <w:r w:rsidRPr="00C640A7">
        <w:rPr>
          <w:lang w:val="en-GB"/>
        </w:rPr>
        <w:t xml:space="preserve"> </w:t>
      </w:r>
      <w:r w:rsidR="00383297" w:rsidRPr="00C640A7">
        <w:rPr>
          <w:lang w:val="en-GB"/>
        </w:rPr>
        <w:t>Act</w:t>
      </w:r>
      <w:r w:rsidR="00A727C6" w:rsidRPr="00C640A7">
        <w:rPr>
          <w:lang w:val="en-GB"/>
        </w:rPr>
        <w:t xml:space="preserve"> No.</w:t>
      </w:r>
      <w:r w:rsidRPr="00C640A7">
        <w:rPr>
          <w:lang w:val="en-GB"/>
        </w:rPr>
        <w:t xml:space="preserve"> 1978 </w:t>
      </w:r>
      <w:r w:rsidR="00A727C6" w:rsidRPr="00C640A7">
        <w:rPr>
          <w:lang w:val="en-GB"/>
        </w:rPr>
        <w:t>on</w:t>
      </w:r>
      <w:r w:rsidRPr="00C640A7">
        <w:rPr>
          <w:lang w:val="en-GB"/>
        </w:rPr>
        <w:t xml:space="preserve"> </w:t>
      </w:r>
      <w:smartTag w:uri="urn:schemas-microsoft-com:office:smarttags" w:element="date">
        <w:smartTagPr>
          <w:attr w:name="Month" w:val="5"/>
          <w:attr w:name="Day" w:val="14"/>
          <w:attr w:name="Year" w:val="1999"/>
        </w:smartTagPr>
        <w:r w:rsidRPr="00C640A7">
          <w:rPr>
            <w:lang w:val="en-GB"/>
          </w:rPr>
          <w:t xml:space="preserve">14 </w:t>
        </w:r>
        <w:r w:rsidR="00A727C6" w:rsidRPr="00C640A7">
          <w:rPr>
            <w:lang w:val="en-GB"/>
          </w:rPr>
          <w:t>May</w:t>
        </w:r>
        <w:r w:rsidRPr="00C640A7">
          <w:rPr>
            <w:lang w:val="en-GB"/>
          </w:rPr>
          <w:t xml:space="preserve"> 1999</w:t>
        </w:r>
      </w:smartTag>
      <w:r w:rsidRPr="00C640A7">
        <w:rPr>
          <w:lang w:val="en-GB"/>
        </w:rPr>
        <w:t>.</w:t>
      </w:r>
    </w:p>
    <w:p w:rsidR="00493640" w:rsidRDefault="00493640"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43.</w:t>
      </w:r>
      <w:r w:rsidRPr="00C640A7">
        <w:rPr>
          <w:lang w:val="en-GB"/>
        </w:rPr>
        <w:tab/>
      </w:r>
      <w:r w:rsidR="00A727C6" w:rsidRPr="00C640A7">
        <w:rPr>
          <w:lang w:val="en-GB"/>
        </w:rPr>
        <w:t>The State’s Political Constitution states that rights are inviolable, universal, interdependent, indivisible and progressive, and that</w:t>
      </w:r>
      <w:r w:rsidRPr="00C640A7">
        <w:rPr>
          <w:lang w:val="en-GB"/>
        </w:rPr>
        <w:t xml:space="preserve"> </w:t>
      </w:r>
      <w:r w:rsidR="00A727C6" w:rsidRPr="00C640A7">
        <w:rPr>
          <w:lang w:val="en-GB"/>
        </w:rPr>
        <w:t>it is the State’s duty to promote, protect and respect them.  The Constitution also</w:t>
      </w:r>
      <w:r w:rsidRPr="00C640A7">
        <w:rPr>
          <w:lang w:val="en-GB"/>
        </w:rPr>
        <w:t xml:space="preserve"> </w:t>
      </w:r>
      <w:r w:rsidR="00E84009" w:rsidRPr="00C640A7">
        <w:rPr>
          <w:lang w:val="en-GB"/>
        </w:rPr>
        <w:t xml:space="preserve">states that all forms of discrimination </w:t>
      </w:r>
      <w:r w:rsidR="00A12A92" w:rsidRPr="00C640A7">
        <w:rPr>
          <w:lang w:val="en-GB"/>
        </w:rPr>
        <w:t>are</w:t>
      </w:r>
      <w:r w:rsidR="00E84009" w:rsidRPr="00C640A7">
        <w:rPr>
          <w:lang w:val="en-GB"/>
        </w:rPr>
        <w:t xml:space="preserve"> prohibited and punished</w:t>
      </w:r>
      <w:r w:rsidRPr="00C640A7">
        <w:rPr>
          <w:lang w:val="en-GB"/>
        </w:rPr>
        <w:t>.</w:t>
      </w:r>
    </w:p>
    <w:p w:rsidR="00493640" w:rsidRDefault="00493640"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44.</w:t>
      </w:r>
      <w:r w:rsidRPr="00C640A7">
        <w:rPr>
          <w:lang w:val="en-GB"/>
        </w:rPr>
        <w:tab/>
      </w:r>
      <w:r w:rsidR="00851F6D" w:rsidRPr="00C640A7">
        <w:rPr>
          <w:lang w:val="en-GB"/>
        </w:rPr>
        <w:t>Some ethical and moral principles of the plural society have been adopted: ama qhilla, ama llulla, ama suwa (do not be lazy, do not be a liar or a thief), suma qamaña (live well), ñandereko (live harmoniously), teko kavi (good life), ivi maraei (land without evil) and qhapaj ñan (noble path or life)</w:t>
      </w:r>
      <w:r w:rsidRPr="00C640A7">
        <w:rPr>
          <w:lang w:val="en-GB"/>
        </w:rPr>
        <w:t>.</w:t>
      </w:r>
    </w:p>
    <w:p w:rsidR="00493640" w:rsidRDefault="00493640"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45.</w:t>
      </w:r>
      <w:r w:rsidRPr="00C640A7">
        <w:rPr>
          <w:lang w:val="en-GB"/>
        </w:rPr>
        <w:tab/>
      </w:r>
      <w:r w:rsidR="00851F6D" w:rsidRPr="00C640A7">
        <w:rPr>
          <w:lang w:val="en-GB"/>
        </w:rPr>
        <w:t>Living Well also involves values such as unity, equality, inclusion, dignity, freedom, solidarity, respect, complementarity, harmony, transparency, balance, equal opportunities, social and gender equity in participation, common well-being, responsibility, social justice, distribution and redistribution</w:t>
      </w:r>
      <w:r w:rsidRPr="00C640A7">
        <w:rPr>
          <w:lang w:val="en-GB"/>
        </w:rPr>
        <w:t xml:space="preserve"> </w:t>
      </w:r>
      <w:r w:rsidR="00851F6D" w:rsidRPr="00C640A7">
        <w:rPr>
          <w:lang w:val="en-GB"/>
        </w:rPr>
        <w:t>of social goods and products</w:t>
      </w:r>
      <w:r w:rsidRPr="00C640A7">
        <w:rPr>
          <w:lang w:val="en-GB"/>
        </w:rPr>
        <w:t>.</w:t>
      </w:r>
    </w:p>
    <w:p w:rsidR="00493640" w:rsidRDefault="00493640" w:rsidP="00C86E4C">
      <w:pPr>
        <w:pStyle w:val="SingleTxtG"/>
        <w:spacing w:after="0" w:line="240" w:lineRule="auto"/>
        <w:rPr>
          <w:lang w:val="en-GB"/>
        </w:rPr>
      </w:pPr>
    </w:p>
    <w:p w:rsidR="004B48F7" w:rsidRDefault="004B48F7" w:rsidP="00C86E4C">
      <w:pPr>
        <w:pStyle w:val="SingleTxtG"/>
        <w:spacing w:after="0" w:line="240" w:lineRule="auto"/>
        <w:rPr>
          <w:lang w:val="en-GB"/>
        </w:rPr>
      </w:pPr>
      <w:r w:rsidRPr="00C640A7">
        <w:rPr>
          <w:lang w:val="en-GB"/>
        </w:rPr>
        <w:t>46.</w:t>
      </w:r>
      <w:r w:rsidRPr="00C640A7">
        <w:rPr>
          <w:lang w:val="en-GB"/>
        </w:rPr>
        <w:tab/>
      </w:r>
      <w:r w:rsidR="00851F6D" w:rsidRPr="00C640A7">
        <w:rPr>
          <w:lang w:val="en-GB"/>
        </w:rPr>
        <w:t xml:space="preserve">The legal structure of the </w:t>
      </w:r>
      <w:smartTag w:uri="urn:schemas-microsoft-com:office:smarttags" w:element="place">
        <w:smartTag w:uri="urn:schemas-microsoft-com:office:smarttags" w:element="PlaceName">
          <w:r w:rsidR="00851F6D" w:rsidRPr="00C640A7">
            <w:rPr>
              <w:lang w:val="en-GB"/>
            </w:rPr>
            <w:t>Bolivian</w:t>
          </w:r>
        </w:smartTag>
        <w:r w:rsidR="00851F6D" w:rsidRPr="00C640A7">
          <w:rPr>
            <w:lang w:val="en-GB"/>
          </w:rPr>
          <w:t xml:space="preserve"> </w:t>
        </w:r>
        <w:smartTag w:uri="urn:schemas-microsoft-com:office:smarttags" w:element="PlaceType">
          <w:r w:rsidR="00851F6D" w:rsidRPr="00C640A7">
            <w:rPr>
              <w:lang w:val="en-GB"/>
            </w:rPr>
            <w:t>State</w:t>
          </w:r>
        </w:smartTag>
      </w:smartTag>
      <w:r w:rsidR="00851F6D" w:rsidRPr="00C640A7">
        <w:rPr>
          <w:lang w:val="en-GB"/>
        </w:rPr>
        <w:t xml:space="preserve"> in terms of combating racial discrimination is as follows</w:t>
      </w:r>
      <w:r w:rsidRPr="00C640A7">
        <w:rPr>
          <w:lang w:val="en-GB"/>
        </w:rPr>
        <w:t>:</w:t>
      </w:r>
    </w:p>
    <w:p w:rsidR="00493640" w:rsidRDefault="00493640" w:rsidP="00C86E4C">
      <w:pPr>
        <w:pStyle w:val="SingleTxtG"/>
        <w:spacing w:after="0" w:line="240" w:lineRule="auto"/>
        <w:rPr>
          <w:lang w:val="en-GB"/>
        </w:rPr>
      </w:pPr>
    </w:p>
    <w:p w:rsidR="00E423C3" w:rsidRPr="00C640A7" w:rsidRDefault="00E423C3" w:rsidP="00C86E4C">
      <w:pPr>
        <w:pStyle w:val="SingleTxtG"/>
        <w:spacing w:after="0" w:line="240" w:lineRule="auto"/>
        <w:rPr>
          <w:lang w:val="en-GB"/>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266"/>
        <w:gridCol w:w="1556"/>
        <w:gridCol w:w="3548"/>
      </w:tblGrid>
      <w:tr w:rsidR="004B48F7" w:rsidRPr="00C640A7">
        <w:trPr>
          <w:trHeight w:val="240"/>
          <w:tblHeader/>
        </w:trPr>
        <w:tc>
          <w:tcPr>
            <w:tcW w:w="2266" w:type="dxa"/>
            <w:tcBorders>
              <w:top w:val="single" w:sz="4" w:space="0" w:color="auto"/>
              <w:bottom w:val="single" w:sz="12" w:space="0" w:color="auto"/>
            </w:tcBorders>
            <w:shd w:val="clear" w:color="auto" w:fill="auto"/>
            <w:vAlign w:val="bottom"/>
          </w:tcPr>
          <w:p w:rsidR="004B48F7" w:rsidRPr="00C640A7" w:rsidRDefault="00851F6D" w:rsidP="00C86E4C">
            <w:pPr>
              <w:pStyle w:val="SingleTxtG"/>
              <w:keepNext/>
              <w:spacing w:after="0" w:line="240" w:lineRule="auto"/>
              <w:ind w:left="0" w:right="0"/>
              <w:rPr>
                <w:i/>
                <w:sz w:val="16"/>
                <w:lang w:val="en-GB"/>
              </w:rPr>
            </w:pPr>
            <w:r w:rsidRPr="00C640A7">
              <w:rPr>
                <w:i/>
                <w:sz w:val="16"/>
                <w:lang w:val="en-GB"/>
              </w:rPr>
              <w:t>Enactment</w:t>
            </w:r>
          </w:p>
        </w:tc>
        <w:tc>
          <w:tcPr>
            <w:tcW w:w="1556" w:type="dxa"/>
            <w:tcBorders>
              <w:top w:val="single" w:sz="4" w:space="0" w:color="auto"/>
              <w:bottom w:val="single" w:sz="12" w:space="0" w:color="auto"/>
            </w:tcBorders>
            <w:shd w:val="clear" w:color="auto" w:fill="auto"/>
            <w:vAlign w:val="bottom"/>
          </w:tcPr>
          <w:p w:rsidR="004B48F7" w:rsidRPr="00C640A7" w:rsidRDefault="00851F6D" w:rsidP="00C86E4C">
            <w:pPr>
              <w:pStyle w:val="SingleTxtG"/>
              <w:keepNext/>
              <w:spacing w:after="0" w:line="240" w:lineRule="auto"/>
              <w:ind w:left="0" w:right="0"/>
              <w:rPr>
                <w:i/>
                <w:sz w:val="16"/>
                <w:lang w:val="en-GB"/>
              </w:rPr>
            </w:pPr>
            <w:r w:rsidRPr="00C640A7">
              <w:rPr>
                <w:i/>
                <w:sz w:val="16"/>
                <w:lang w:val="en-GB"/>
              </w:rPr>
              <w:t>Reference number</w:t>
            </w:r>
          </w:p>
        </w:tc>
        <w:tc>
          <w:tcPr>
            <w:tcW w:w="3548" w:type="dxa"/>
            <w:tcBorders>
              <w:top w:val="single" w:sz="4" w:space="0" w:color="auto"/>
              <w:bottom w:val="single" w:sz="12" w:space="0" w:color="auto"/>
            </w:tcBorders>
            <w:shd w:val="clear" w:color="auto" w:fill="auto"/>
            <w:vAlign w:val="bottom"/>
          </w:tcPr>
          <w:p w:rsidR="004B48F7" w:rsidRPr="00C640A7" w:rsidRDefault="00851F6D" w:rsidP="00C86E4C">
            <w:pPr>
              <w:pStyle w:val="SingleTxtG"/>
              <w:keepNext/>
              <w:spacing w:after="0" w:line="240" w:lineRule="auto"/>
              <w:ind w:left="0" w:right="0"/>
              <w:rPr>
                <w:i/>
                <w:sz w:val="16"/>
                <w:lang w:val="en-GB"/>
              </w:rPr>
            </w:pPr>
            <w:r w:rsidRPr="00C640A7">
              <w:rPr>
                <w:i/>
                <w:sz w:val="16"/>
                <w:lang w:val="en-GB"/>
              </w:rPr>
              <w:t xml:space="preserve">Name </w:t>
            </w:r>
          </w:p>
        </w:tc>
      </w:tr>
      <w:tr w:rsidR="004B48F7" w:rsidRPr="00C640A7">
        <w:trPr>
          <w:trHeight w:val="240"/>
        </w:trPr>
        <w:tc>
          <w:tcPr>
            <w:tcW w:w="7370" w:type="dxa"/>
            <w:gridSpan w:val="3"/>
            <w:tcBorders>
              <w:top w:val="single" w:sz="12" w:space="0" w:color="auto"/>
            </w:tcBorders>
            <w:shd w:val="clear" w:color="auto" w:fill="auto"/>
          </w:tcPr>
          <w:p w:rsidR="004B48F7" w:rsidRPr="00C640A7" w:rsidRDefault="00383297" w:rsidP="00C86E4C">
            <w:pPr>
              <w:pStyle w:val="SingleTxtG"/>
              <w:keepNext/>
              <w:spacing w:after="0" w:line="240" w:lineRule="auto"/>
              <w:ind w:left="0" w:right="0"/>
              <w:rPr>
                <w:b/>
                <w:lang w:val="en-GB"/>
              </w:rPr>
            </w:pPr>
            <w:r w:rsidRPr="00C640A7">
              <w:rPr>
                <w:b/>
                <w:lang w:val="en-GB"/>
              </w:rPr>
              <w:t>Act</w:t>
            </w:r>
            <w:r w:rsidR="004B48F7" w:rsidRPr="00C640A7">
              <w:rPr>
                <w:b/>
                <w:lang w:val="en-GB"/>
              </w:rPr>
              <w:t>s</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9"/>
                <w:attr w:name="Day" w:val="14"/>
                <w:attr w:name="Month" w:val="4"/>
              </w:smartTagPr>
              <w:r w:rsidRPr="00C640A7">
                <w:rPr>
                  <w:lang w:val="en-GB"/>
                </w:rPr>
                <w:t xml:space="preserve">14 </w:t>
              </w:r>
              <w:r w:rsidR="009662FF" w:rsidRPr="00C640A7">
                <w:rPr>
                  <w:lang w:val="en-GB"/>
                </w:rPr>
                <w:t>April</w:t>
              </w:r>
              <w:r w:rsidRPr="00C640A7">
                <w:rPr>
                  <w:lang w:val="en-GB"/>
                </w:rPr>
                <w:t xml:space="preserve"> 2009</w:t>
              </w:r>
            </w:smartTag>
          </w:p>
        </w:tc>
        <w:tc>
          <w:tcPr>
            <w:tcW w:w="1556"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4021</w:t>
            </w:r>
          </w:p>
        </w:tc>
        <w:tc>
          <w:tcPr>
            <w:tcW w:w="3548" w:type="dxa"/>
            <w:shd w:val="clear" w:color="auto" w:fill="auto"/>
          </w:tcPr>
          <w:p w:rsidR="004B48F7" w:rsidRPr="00C640A7" w:rsidRDefault="00C772B2" w:rsidP="00C86E4C">
            <w:pPr>
              <w:pStyle w:val="SingleTxtG"/>
              <w:spacing w:after="0" w:line="240" w:lineRule="auto"/>
              <w:ind w:left="0" w:right="0"/>
              <w:rPr>
                <w:lang w:val="en-GB"/>
              </w:rPr>
            </w:pPr>
            <w:r w:rsidRPr="00C640A7">
              <w:rPr>
                <w:lang w:val="en-GB"/>
              </w:rPr>
              <w:t>Transitional</w:t>
            </w:r>
            <w:r w:rsidR="004B48F7" w:rsidRPr="00C640A7">
              <w:rPr>
                <w:lang w:val="en-GB"/>
              </w:rPr>
              <w:t xml:space="preserve"> Electoral </w:t>
            </w:r>
            <w:r w:rsidR="00383297" w:rsidRPr="00C640A7">
              <w:rPr>
                <w:lang w:val="en-GB"/>
              </w:rPr>
              <w:t>Act</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9"/>
                <w:attr w:name="Day" w:val="7"/>
                <w:attr w:name="Month" w:val="2"/>
              </w:smartTagPr>
              <w:r w:rsidRPr="00C640A7">
                <w:rPr>
                  <w:lang w:val="en-GB"/>
                </w:rPr>
                <w:t xml:space="preserve">7 </w:t>
              </w:r>
              <w:r w:rsidR="009662FF" w:rsidRPr="00C640A7">
                <w:rPr>
                  <w:lang w:val="en-GB"/>
                </w:rPr>
                <w:t>February</w:t>
              </w:r>
              <w:r w:rsidRPr="00C640A7">
                <w:rPr>
                  <w:lang w:val="en-GB"/>
                </w:rPr>
                <w:t xml:space="preserve"> 2009</w:t>
              </w:r>
            </w:smartTag>
          </w:p>
        </w:tc>
        <w:tc>
          <w:tcPr>
            <w:tcW w:w="1556"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3942</w:t>
            </w:r>
          </w:p>
        </w:tc>
        <w:tc>
          <w:tcPr>
            <w:tcW w:w="3548" w:type="dxa"/>
            <w:shd w:val="clear" w:color="auto" w:fill="auto"/>
          </w:tcPr>
          <w:p w:rsidR="004B48F7" w:rsidRPr="00C640A7" w:rsidRDefault="00E87AC8" w:rsidP="00C86E4C">
            <w:pPr>
              <w:pStyle w:val="SingleTxtG"/>
              <w:spacing w:after="0" w:line="240" w:lineRule="auto"/>
              <w:ind w:left="0" w:right="0"/>
              <w:rPr>
                <w:lang w:val="en-GB"/>
              </w:rPr>
            </w:pPr>
            <w:r w:rsidRPr="00C640A7">
              <w:rPr>
                <w:lang w:val="en-GB"/>
              </w:rPr>
              <w:t>Political Constitution of the State</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7"/>
                <w:attr w:name="Day" w:val="5"/>
                <w:attr w:name="Month" w:val="11"/>
              </w:smartTagPr>
              <w:r w:rsidRPr="00C640A7">
                <w:rPr>
                  <w:lang w:val="en-GB"/>
                </w:rPr>
                <w:t xml:space="preserve">5 </w:t>
              </w:r>
              <w:r w:rsidR="009662FF" w:rsidRPr="00C640A7">
                <w:rPr>
                  <w:lang w:val="en-GB"/>
                </w:rPr>
                <w:t xml:space="preserve">November </w:t>
              </w:r>
              <w:r w:rsidRPr="00C640A7">
                <w:rPr>
                  <w:lang w:val="en-GB"/>
                </w:rPr>
                <w:t>2007</w:t>
              </w:r>
            </w:smartTag>
          </w:p>
        </w:tc>
        <w:tc>
          <w:tcPr>
            <w:tcW w:w="1556"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3760</w:t>
            </w:r>
          </w:p>
        </w:tc>
        <w:tc>
          <w:tcPr>
            <w:tcW w:w="3548"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0118E8" w:rsidRPr="00C640A7">
              <w:rPr>
                <w:lang w:val="en-GB"/>
              </w:rPr>
              <w:t xml:space="preserve"> ratifying the United Nations Declaration on the Rights of Indigenous Peoples</w:t>
            </w:r>
            <w:r w:rsidR="004B48F7" w:rsidRPr="00C640A7">
              <w:rPr>
                <w:lang w:val="en-GB"/>
              </w:rPr>
              <w:t xml:space="preserve"> </w:t>
            </w:r>
            <w:r w:rsidR="000118E8" w:rsidRPr="00C640A7">
              <w:rPr>
                <w:lang w:val="en-GB"/>
              </w:rPr>
              <w:t xml:space="preserve"> </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6"/>
                <w:attr w:name="Day" w:val="28"/>
                <w:attr w:name="Month" w:val="11"/>
              </w:smartTagPr>
              <w:r w:rsidRPr="00C640A7">
                <w:rPr>
                  <w:lang w:val="en-GB"/>
                </w:rPr>
                <w:t xml:space="preserve">28 </w:t>
              </w:r>
              <w:r w:rsidR="009662FF" w:rsidRPr="00C640A7">
                <w:rPr>
                  <w:lang w:val="en-GB"/>
                </w:rPr>
                <w:t xml:space="preserve">November </w:t>
              </w:r>
              <w:r w:rsidRPr="00C640A7">
                <w:rPr>
                  <w:lang w:val="en-GB"/>
                </w:rPr>
                <w:t>2006</w:t>
              </w:r>
            </w:smartTag>
          </w:p>
        </w:tc>
        <w:tc>
          <w:tcPr>
            <w:tcW w:w="1556"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3545</w:t>
            </w:r>
          </w:p>
        </w:tc>
        <w:tc>
          <w:tcPr>
            <w:tcW w:w="3548"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0118E8" w:rsidRPr="00C640A7">
              <w:rPr>
                <w:lang w:val="en-GB"/>
              </w:rPr>
              <w:t xml:space="preserve"> amending</w:t>
            </w:r>
            <w:r w:rsidR="004B48F7" w:rsidRPr="00C640A7">
              <w:rPr>
                <w:lang w:val="en-GB"/>
              </w:rPr>
              <w:t xml:space="preserve"> </w:t>
            </w:r>
            <w:r w:rsidRPr="00C640A7">
              <w:rPr>
                <w:lang w:val="en-GB"/>
              </w:rPr>
              <w:t>Act</w:t>
            </w:r>
            <w:r w:rsidR="009662FF" w:rsidRPr="00C640A7">
              <w:rPr>
                <w:lang w:val="en-GB"/>
              </w:rPr>
              <w:t xml:space="preserve"> No.</w:t>
            </w:r>
            <w:r w:rsidR="004B48F7" w:rsidRPr="00C640A7">
              <w:rPr>
                <w:lang w:val="en-GB"/>
              </w:rPr>
              <w:t xml:space="preserve"> 1715, </w:t>
            </w:r>
            <w:r w:rsidRPr="00C640A7">
              <w:rPr>
                <w:lang w:val="en-GB"/>
              </w:rPr>
              <w:t xml:space="preserve">Community-Based Agrarian Reform Renewal </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r w:rsidRPr="00C640A7">
              <w:rPr>
                <w:lang w:val="en-GB"/>
              </w:rPr>
              <w:t xml:space="preserve">17 </w:t>
            </w:r>
            <w:r w:rsidR="009662FF" w:rsidRPr="00C640A7">
              <w:rPr>
                <w:lang w:val="en-GB"/>
              </w:rPr>
              <w:t xml:space="preserve">May </w:t>
            </w:r>
            <w:r w:rsidRPr="00C640A7">
              <w:rPr>
                <w:lang w:val="en-GB"/>
              </w:rPr>
              <w:t>2005</w:t>
            </w:r>
          </w:p>
        </w:tc>
        <w:tc>
          <w:tcPr>
            <w:tcW w:w="1556"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3058</w:t>
            </w:r>
          </w:p>
        </w:tc>
        <w:tc>
          <w:tcPr>
            <w:tcW w:w="3548" w:type="dxa"/>
            <w:shd w:val="clear" w:color="auto" w:fill="auto"/>
          </w:tcPr>
          <w:p w:rsidR="004B48F7" w:rsidRPr="00C640A7" w:rsidRDefault="003F0E06" w:rsidP="00C86E4C">
            <w:pPr>
              <w:pStyle w:val="SingleTxtG"/>
              <w:spacing w:after="0" w:line="240" w:lineRule="auto"/>
              <w:ind w:left="0" w:right="0"/>
              <w:rPr>
                <w:lang w:val="en-GB"/>
              </w:rPr>
            </w:pPr>
            <w:r w:rsidRPr="00C640A7">
              <w:rPr>
                <w:lang w:val="en-GB"/>
              </w:rPr>
              <w:t xml:space="preserve">Hydrocarbons </w:t>
            </w:r>
            <w:r w:rsidR="00383297" w:rsidRPr="00C640A7">
              <w:rPr>
                <w:lang w:val="en-GB"/>
              </w:rPr>
              <w:t>Act</w:t>
            </w:r>
            <w:r w:rsidR="000118E8" w:rsidRPr="00C640A7">
              <w:rPr>
                <w:lang w:val="en-GB"/>
              </w:rPr>
              <w:t xml:space="preserve"> </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8"/>
                <w:attr w:name="Month" w:val="6"/>
              </w:smartTagPr>
              <w:r w:rsidRPr="00C640A7">
                <w:rPr>
                  <w:lang w:val="en-GB"/>
                </w:rPr>
                <w:t xml:space="preserve">8 </w:t>
              </w:r>
              <w:r w:rsidR="009662FF" w:rsidRPr="00C640A7">
                <w:rPr>
                  <w:lang w:val="en-GB"/>
                </w:rPr>
                <w:t>June</w:t>
              </w:r>
              <w:r w:rsidRPr="00C640A7">
                <w:rPr>
                  <w:lang w:val="en-GB"/>
                </w:rPr>
                <w:t xml:space="preserve"> 2000</w:t>
              </w:r>
            </w:smartTag>
          </w:p>
        </w:tc>
        <w:tc>
          <w:tcPr>
            <w:tcW w:w="1556"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2209</w:t>
            </w:r>
          </w:p>
        </w:tc>
        <w:tc>
          <w:tcPr>
            <w:tcW w:w="3548"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0118E8" w:rsidRPr="00C640A7">
              <w:rPr>
                <w:lang w:val="en-GB"/>
              </w:rPr>
              <w:t xml:space="preserve"> on the Intellectual Property Regime, </w:t>
            </w:r>
            <w:r w:rsidRPr="00C640A7">
              <w:rPr>
                <w:lang w:val="en-GB"/>
              </w:rPr>
              <w:t>Act</w:t>
            </w:r>
            <w:r w:rsidR="000118E8" w:rsidRPr="00C640A7">
              <w:rPr>
                <w:lang w:val="en-GB"/>
              </w:rPr>
              <w:t xml:space="preserve"> on the Development of Science, Technology and Innovation  </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14"/>
                <w:attr w:name="Month" w:val="4"/>
              </w:smartTagPr>
              <w:r w:rsidRPr="00C640A7">
                <w:rPr>
                  <w:lang w:val="en-GB"/>
                </w:rPr>
                <w:t xml:space="preserve">14 </w:t>
              </w:r>
              <w:r w:rsidR="009662FF" w:rsidRPr="00C640A7">
                <w:rPr>
                  <w:lang w:val="en-GB"/>
                </w:rPr>
                <w:t>April</w:t>
              </w:r>
              <w:r w:rsidRPr="00C640A7">
                <w:rPr>
                  <w:lang w:val="en-GB"/>
                </w:rPr>
                <w:t xml:space="preserve"> 2000</w:t>
              </w:r>
            </w:smartTag>
          </w:p>
        </w:tc>
        <w:tc>
          <w:tcPr>
            <w:tcW w:w="1556"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2074</w:t>
            </w:r>
          </w:p>
        </w:tc>
        <w:tc>
          <w:tcPr>
            <w:tcW w:w="3548"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F26574" w:rsidRPr="00C640A7">
              <w:rPr>
                <w:lang w:val="en-GB"/>
              </w:rPr>
              <w:t xml:space="preserve"> on the Promotion and Development of Tourist Activity in</w:t>
            </w:r>
            <w:r w:rsidR="004B48F7" w:rsidRPr="00C640A7">
              <w:rPr>
                <w:lang w:val="en-GB"/>
              </w:rPr>
              <w:t xml:space="preserve"> </w:t>
            </w:r>
            <w:smartTag w:uri="urn:schemas-microsoft-com:office:smarttags" w:element="place">
              <w:smartTag w:uri="urn:schemas-microsoft-com:office:smarttags" w:element="country-region">
                <w:r w:rsidR="004B48F7" w:rsidRPr="00C640A7">
                  <w:rPr>
                    <w:lang w:val="en-GB"/>
                  </w:rPr>
                  <w:t>Bolivia</w:t>
                </w:r>
              </w:smartTag>
            </w:smartTag>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1997"/>
                <w:attr w:name="Day" w:val="22"/>
                <w:attr w:name="Month" w:val="12"/>
              </w:smartTagPr>
              <w:r w:rsidRPr="00C640A7">
                <w:rPr>
                  <w:lang w:val="en-GB"/>
                </w:rPr>
                <w:t xml:space="preserve">22 </w:t>
              </w:r>
              <w:r w:rsidR="009662FF" w:rsidRPr="00C640A7">
                <w:rPr>
                  <w:lang w:val="en-GB"/>
                </w:rPr>
                <w:t>December</w:t>
              </w:r>
              <w:r w:rsidRPr="00C640A7">
                <w:rPr>
                  <w:lang w:val="en-GB"/>
                </w:rPr>
                <w:t xml:space="preserve"> 1997</w:t>
              </w:r>
            </w:smartTag>
          </w:p>
        </w:tc>
        <w:tc>
          <w:tcPr>
            <w:tcW w:w="1556"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1818</w:t>
            </w:r>
          </w:p>
        </w:tc>
        <w:tc>
          <w:tcPr>
            <w:tcW w:w="3548" w:type="dxa"/>
            <w:shd w:val="clear" w:color="auto" w:fill="auto"/>
          </w:tcPr>
          <w:p w:rsidR="004B48F7" w:rsidRPr="00C640A7" w:rsidRDefault="003F0E06" w:rsidP="00C86E4C">
            <w:pPr>
              <w:pStyle w:val="SingleTxtG"/>
              <w:spacing w:after="0" w:line="240" w:lineRule="auto"/>
              <w:ind w:left="0" w:right="0"/>
              <w:rPr>
                <w:lang w:val="en-GB"/>
              </w:rPr>
            </w:pPr>
            <w:r w:rsidRPr="00C640A7">
              <w:rPr>
                <w:lang w:val="en-GB"/>
              </w:rPr>
              <w:t xml:space="preserve">Ombudsman </w:t>
            </w:r>
            <w:r w:rsidR="00383297" w:rsidRPr="00C640A7">
              <w:rPr>
                <w:lang w:val="en-GB"/>
              </w:rPr>
              <w:t>Act</w:t>
            </w:r>
            <w:r w:rsidR="00F26574" w:rsidRPr="00C640A7">
              <w:rPr>
                <w:lang w:val="en-GB"/>
              </w:rPr>
              <w:t xml:space="preserve"> </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1997"/>
                <w:attr w:name="Day" w:val="17"/>
                <w:attr w:name="Month" w:val="3"/>
              </w:smartTagPr>
              <w:r w:rsidRPr="00C640A7">
                <w:rPr>
                  <w:lang w:val="en-GB"/>
                </w:rPr>
                <w:t xml:space="preserve">17 </w:t>
              </w:r>
              <w:r w:rsidR="009662FF" w:rsidRPr="00C640A7">
                <w:rPr>
                  <w:lang w:val="en-GB"/>
                </w:rPr>
                <w:t>March</w:t>
              </w:r>
              <w:r w:rsidRPr="00C640A7">
                <w:rPr>
                  <w:lang w:val="en-GB"/>
                </w:rPr>
                <w:t xml:space="preserve"> 1997</w:t>
              </w:r>
            </w:smartTag>
          </w:p>
        </w:tc>
        <w:tc>
          <w:tcPr>
            <w:tcW w:w="1556"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1777</w:t>
            </w:r>
          </w:p>
        </w:tc>
        <w:tc>
          <w:tcPr>
            <w:tcW w:w="3548" w:type="dxa"/>
            <w:shd w:val="clear" w:color="auto" w:fill="auto"/>
          </w:tcPr>
          <w:p w:rsidR="004B48F7" w:rsidRPr="00C640A7" w:rsidRDefault="00F26574" w:rsidP="00C86E4C">
            <w:pPr>
              <w:pStyle w:val="SingleTxtG"/>
              <w:spacing w:after="0" w:line="240" w:lineRule="auto"/>
              <w:ind w:left="0" w:right="0"/>
              <w:rPr>
                <w:lang w:val="en-GB"/>
              </w:rPr>
            </w:pPr>
            <w:r w:rsidRPr="00C640A7">
              <w:rPr>
                <w:lang w:val="en-GB"/>
              </w:rPr>
              <w:t>Mining Code</w:t>
            </w:r>
          </w:p>
        </w:tc>
      </w:tr>
      <w:tr w:rsidR="004B48F7" w:rsidRPr="00C640A7">
        <w:trPr>
          <w:trHeight w:val="240"/>
        </w:trPr>
        <w:tc>
          <w:tcPr>
            <w:tcW w:w="7370" w:type="dxa"/>
            <w:gridSpan w:val="3"/>
            <w:shd w:val="clear" w:color="auto" w:fill="auto"/>
          </w:tcPr>
          <w:p w:rsidR="004B48F7" w:rsidRPr="00C640A7" w:rsidRDefault="009662FF" w:rsidP="00C86E4C">
            <w:pPr>
              <w:pStyle w:val="SingleTxtG"/>
              <w:spacing w:after="0" w:line="240" w:lineRule="auto"/>
              <w:ind w:left="0" w:right="0"/>
              <w:rPr>
                <w:b/>
                <w:lang w:val="en-GB"/>
              </w:rPr>
            </w:pPr>
            <w:r w:rsidRPr="00C640A7">
              <w:rPr>
                <w:b/>
                <w:lang w:val="en-GB"/>
              </w:rPr>
              <w:t>Supreme Decrees</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9"/>
                <w:attr w:name="Day" w:val="22"/>
                <w:attr w:name="Month" w:val="7"/>
              </w:smartTagPr>
              <w:r w:rsidRPr="00C640A7">
                <w:rPr>
                  <w:lang w:val="en-GB"/>
                </w:rPr>
                <w:t xml:space="preserve">22 </w:t>
              </w:r>
              <w:r w:rsidR="009662FF" w:rsidRPr="00C640A7">
                <w:rPr>
                  <w:lang w:val="en-GB"/>
                </w:rPr>
                <w:t>July</w:t>
              </w:r>
              <w:r w:rsidRPr="00C640A7">
                <w:rPr>
                  <w:lang w:val="en-GB"/>
                </w:rPr>
                <w:t xml:space="preserve"> 2009</w:t>
              </w:r>
            </w:smartTag>
          </w:p>
        </w:tc>
        <w:tc>
          <w:tcPr>
            <w:tcW w:w="1556" w:type="dxa"/>
            <w:shd w:val="clear" w:color="auto" w:fill="auto"/>
          </w:tcPr>
          <w:p w:rsidR="004B48F7" w:rsidRPr="00C640A7" w:rsidRDefault="009662FF" w:rsidP="00C86E4C">
            <w:pPr>
              <w:pStyle w:val="SingleTxtG"/>
              <w:spacing w:after="0" w:line="240" w:lineRule="auto"/>
              <w:ind w:left="0" w:right="0"/>
              <w:rPr>
                <w:lang w:val="en-GB"/>
              </w:rPr>
            </w:pPr>
            <w:r w:rsidRPr="00C640A7">
              <w:rPr>
                <w:lang w:val="en-GB"/>
              </w:rPr>
              <w:t>Supreme Decree No.</w:t>
            </w:r>
            <w:r w:rsidR="004B48F7" w:rsidRPr="00C640A7">
              <w:rPr>
                <w:lang w:val="en-GB"/>
              </w:rPr>
              <w:t xml:space="preserve"> 213</w:t>
            </w:r>
          </w:p>
        </w:tc>
        <w:tc>
          <w:tcPr>
            <w:tcW w:w="3548" w:type="dxa"/>
            <w:shd w:val="clear" w:color="auto" w:fill="auto"/>
          </w:tcPr>
          <w:p w:rsidR="004B48F7" w:rsidRPr="00C640A7" w:rsidRDefault="00F26574" w:rsidP="00C86E4C">
            <w:pPr>
              <w:pStyle w:val="SingleTxtG"/>
              <w:spacing w:after="0" w:line="240" w:lineRule="auto"/>
              <w:ind w:left="0" w:right="0"/>
              <w:rPr>
                <w:lang w:val="en-GB"/>
              </w:rPr>
            </w:pPr>
            <w:r w:rsidRPr="00C640A7">
              <w:rPr>
                <w:lang w:val="en-GB"/>
              </w:rPr>
              <w:t>Establishing procedures to prevent discrimination in</w:t>
            </w:r>
            <w:r w:rsidR="004B48F7" w:rsidRPr="00C640A7">
              <w:rPr>
                <w:lang w:val="en-GB"/>
              </w:rPr>
              <w:t xml:space="preserve"> </w:t>
            </w:r>
            <w:r w:rsidR="003F0E06" w:rsidRPr="00C640A7">
              <w:rPr>
                <w:lang w:val="en-GB"/>
              </w:rPr>
              <w:t xml:space="preserve">recruitment </w:t>
            </w:r>
            <w:r w:rsidR="00906925" w:rsidRPr="00C640A7">
              <w:rPr>
                <w:lang w:val="en-GB"/>
              </w:rPr>
              <w:t>procedures</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r w:rsidRPr="00C640A7">
              <w:rPr>
                <w:lang w:val="en-GB"/>
              </w:rPr>
              <w:t xml:space="preserve">20 </w:t>
            </w:r>
            <w:r w:rsidR="009662FF" w:rsidRPr="00C640A7">
              <w:rPr>
                <w:lang w:val="en-GB"/>
              </w:rPr>
              <w:t>May</w:t>
            </w:r>
            <w:r w:rsidRPr="00C640A7">
              <w:rPr>
                <w:lang w:val="en-GB"/>
              </w:rPr>
              <w:t xml:space="preserve"> 2009</w:t>
            </w:r>
          </w:p>
        </w:tc>
        <w:tc>
          <w:tcPr>
            <w:tcW w:w="1556" w:type="dxa"/>
            <w:shd w:val="clear" w:color="auto" w:fill="auto"/>
          </w:tcPr>
          <w:p w:rsidR="004B48F7" w:rsidRPr="00C640A7" w:rsidRDefault="009662FF" w:rsidP="00C86E4C">
            <w:pPr>
              <w:pStyle w:val="SingleTxtG"/>
              <w:spacing w:after="0" w:line="240" w:lineRule="auto"/>
              <w:ind w:left="0" w:right="0"/>
              <w:rPr>
                <w:lang w:val="en-GB"/>
              </w:rPr>
            </w:pPr>
            <w:r w:rsidRPr="00C640A7">
              <w:rPr>
                <w:lang w:val="en-GB"/>
              </w:rPr>
              <w:t>Supreme Decree No.</w:t>
            </w:r>
            <w:r w:rsidR="004B48F7" w:rsidRPr="00C640A7">
              <w:rPr>
                <w:lang w:val="en-GB"/>
              </w:rPr>
              <w:t xml:space="preserve"> 131</w:t>
            </w:r>
          </w:p>
        </w:tc>
        <w:tc>
          <w:tcPr>
            <w:tcW w:w="3548" w:type="dxa"/>
            <w:shd w:val="clear" w:color="auto" w:fill="auto"/>
          </w:tcPr>
          <w:p w:rsidR="004B48F7" w:rsidRPr="00C640A7" w:rsidRDefault="0051237F" w:rsidP="00C86E4C">
            <w:pPr>
              <w:pStyle w:val="SingleTxtG"/>
              <w:spacing w:after="0" w:line="240" w:lineRule="auto"/>
              <w:ind w:left="0" w:right="0"/>
              <w:rPr>
                <w:lang w:val="en-GB"/>
              </w:rPr>
            </w:pPr>
            <w:r w:rsidRPr="00C640A7">
              <w:rPr>
                <w:lang w:val="en-GB"/>
              </w:rPr>
              <w:t xml:space="preserve">Declaration for </w:t>
            </w:r>
            <w:r w:rsidR="00701724" w:rsidRPr="00C640A7">
              <w:rPr>
                <w:lang w:val="en-GB"/>
              </w:rPr>
              <w:t xml:space="preserve">the Elimination of </w:t>
            </w:r>
            <w:r w:rsidRPr="00C640A7">
              <w:rPr>
                <w:lang w:val="en-GB"/>
              </w:rPr>
              <w:t>Racial Discrimination Day</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9"/>
                <w:attr w:name="Day" w:val="7"/>
                <w:attr w:name="Month" w:val="2"/>
              </w:smartTagPr>
              <w:r w:rsidRPr="00C640A7">
                <w:rPr>
                  <w:lang w:val="en-GB"/>
                </w:rPr>
                <w:t xml:space="preserve">7 </w:t>
              </w:r>
              <w:r w:rsidR="009662FF" w:rsidRPr="00C640A7">
                <w:rPr>
                  <w:lang w:val="en-GB"/>
                </w:rPr>
                <w:t>February</w:t>
              </w:r>
              <w:r w:rsidRPr="00C640A7">
                <w:rPr>
                  <w:lang w:val="en-GB"/>
                </w:rPr>
                <w:t xml:space="preserve"> 2009</w:t>
              </w:r>
            </w:smartTag>
          </w:p>
        </w:tc>
        <w:tc>
          <w:tcPr>
            <w:tcW w:w="1556" w:type="dxa"/>
            <w:shd w:val="clear" w:color="auto" w:fill="auto"/>
          </w:tcPr>
          <w:p w:rsidR="004B48F7" w:rsidRPr="00C640A7" w:rsidRDefault="009662FF" w:rsidP="00C86E4C">
            <w:pPr>
              <w:pStyle w:val="SingleTxtG"/>
              <w:spacing w:after="0" w:line="240" w:lineRule="auto"/>
              <w:ind w:left="0" w:right="0"/>
              <w:rPr>
                <w:lang w:val="en-GB"/>
              </w:rPr>
            </w:pPr>
            <w:r w:rsidRPr="00C640A7">
              <w:rPr>
                <w:lang w:val="en-GB"/>
              </w:rPr>
              <w:t>Supreme Decree No.</w:t>
            </w:r>
            <w:r w:rsidR="004B48F7" w:rsidRPr="00C640A7">
              <w:rPr>
                <w:lang w:val="en-GB"/>
              </w:rPr>
              <w:t xml:space="preserve"> 29894</w:t>
            </w:r>
          </w:p>
        </w:tc>
        <w:tc>
          <w:tcPr>
            <w:tcW w:w="3548" w:type="dxa"/>
            <w:shd w:val="clear" w:color="auto" w:fill="auto"/>
          </w:tcPr>
          <w:p w:rsidR="004B48F7" w:rsidRPr="00C640A7" w:rsidRDefault="0051237F" w:rsidP="00C86E4C">
            <w:pPr>
              <w:pStyle w:val="SingleTxtG"/>
              <w:spacing w:after="0" w:line="240" w:lineRule="auto"/>
              <w:ind w:left="0" w:right="0"/>
              <w:rPr>
                <w:lang w:val="en-GB"/>
              </w:rPr>
            </w:pPr>
            <w:r w:rsidRPr="00C640A7">
              <w:rPr>
                <w:lang w:val="en-GB"/>
              </w:rPr>
              <w:t>Organizational Structure of the Executive</w:t>
            </w:r>
            <w:r w:rsidR="004B48F7" w:rsidRPr="00C640A7">
              <w:rPr>
                <w:lang w:val="en-GB"/>
              </w:rPr>
              <w:t xml:space="preserve"> </w:t>
            </w:r>
            <w:r w:rsidRPr="00C640A7">
              <w:rPr>
                <w:lang w:val="en-GB"/>
              </w:rPr>
              <w:t xml:space="preserve"> </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Month" w:val="12"/>
                <w:attr w:name="Day" w:val="10"/>
                <w:attr w:name="Year" w:val="2008"/>
              </w:smartTagPr>
              <w:r w:rsidRPr="00C640A7">
                <w:rPr>
                  <w:lang w:val="en-GB"/>
                </w:rPr>
                <w:t xml:space="preserve">10 </w:t>
              </w:r>
              <w:r w:rsidR="009662FF" w:rsidRPr="00C640A7">
                <w:rPr>
                  <w:lang w:val="en-GB"/>
                </w:rPr>
                <w:t>December</w:t>
              </w:r>
              <w:r w:rsidRPr="00C640A7">
                <w:rPr>
                  <w:lang w:val="en-GB"/>
                </w:rPr>
                <w:t xml:space="preserve"> 2008</w:t>
              </w:r>
            </w:smartTag>
          </w:p>
        </w:tc>
        <w:tc>
          <w:tcPr>
            <w:tcW w:w="1556" w:type="dxa"/>
            <w:shd w:val="clear" w:color="auto" w:fill="auto"/>
          </w:tcPr>
          <w:p w:rsidR="004B48F7" w:rsidRPr="00C640A7" w:rsidRDefault="009662FF" w:rsidP="00C86E4C">
            <w:pPr>
              <w:pStyle w:val="SingleTxtG"/>
              <w:spacing w:after="0" w:line="240" w:lineRule="auto"/>
              <w:ind w:left="0" w:right="0"/>
              <w:rPr>
                <w:lang w:val="en-GB"/>
              </w:rPr>
            </w:pPr>
            <w:r w:rsidRPr="00C640A7">
              <w:rPr>
                <w:lang w:val="en-GB"/>
              </w:rPr>
              <w:t>Supreme Decree No.</w:t>
            </w:r>
            <w:r w:rsidR="004B48F7" w:rsidRPr="00C640A7">
              <w:rPr>
                <w:lang w:val="en-GB"/>
              </w:rPr>
              <w:t xml:space="preserve"> 29851</w:t>
            </w:r>
          </w:p>
        </w:tc>
        <w:tc>
          <w:tcPr>
            <w:tcW w:w="3548" w:type="dxa"/>
            <w:shd w:val="clear" w:color="auto" w:fill="auto"/>
          </w:tcPr>
          <w:p w:rsidR="004B48F7" w:rsidRPr="00C640A7" w:rsidRDefault="0051237F" w:rsidP="00C86E4C">
            <w:pPr>
              <w:pStyle w:val="SingleTxtG"/>
              <w:spacing w:after="0" w:line="240" w:lineRule="auto"/>
              <w:ind w:left="0" w:right="0"/>
              <w:rPr>
                <w:lang w:val="en-GB"/>
              </w:rPr>
            </w:pPr>
            <w:r w:rsidRPr="00C640A7">
              <w:rPr>
                <w:lang w:val="en-GB"/>
              </w:rPr>
              <w:t>National Human Rights Action Plan</w:t>
            </w:r>
            <w:r w:rsidR="004B48F7" w:rsidRPr="00C640A7">
              <w:rPr>
                <w:lang w:val="en-GB"/>
              </w:rPr>
              <w:t xml:space="preserve"> "</w:t>
            </w:r>
            <w:smartTag w:uri="urn:schemas-microsoft-com:office:smarttags" w:element="place">
              <w:smartTag w:uri="urn:schemas-microsoft-com:office:smarttags" w:element="country-region">
                <w:r w:rsidR="004B48F7" w:rsidRPr="00C640A7">
                  <w:rPr>
                    <w:lang w:val="en-GB"/>
                  </w:rPr>
                  <w:t>Bolivia</w:t>
                </w:r>
              </w:smartTag>
            </w:smartTag>
            <w:r w:rsidR="004B48F7" w:rsidRPr="00C640A7">
              <w:rPr>
                <w:lang w:val="en-GB"/>
              </w:rPr>
              <w:t xml:space="preserve"> </w:t>
            </w:r>
            <w:r w:rsidR="0003578C" w:rsidRPr="00C640A7">
              <w:rPr>
                <w:lang w:val="en-GB"/>
              </w:rPr>
              <w:t>Dignified to Live Well</w:t>
            </w:r>
            <w:r w:rsidR="004B48F7" w:rsidRPr="00C640A7">
              <w:rPr>
                <w:lang w:val="en-GB"/>
              </w:rPr>
              <w:t>", 2009-2013</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7"/>
                <w:attr w:name="Day" w:val="12"/>
                <w:attr w:name="Month" w:val="9"/>
              </w:smartTagPr>
              <w:r w:rsidRPr="00C640A7">
                <w:rPr>
                  <w:lang w:val="en-GB"/>
                </w:rPr>
                <w:t xml:space="preserve">12 </w:t>
              </w:r>
              <w:r w:rsidR="009662FF" w:rsidRPr="00C640A7">
                <w:rPr>
                  <w:lang w:val="en-GB"/>
                </w:rPr>
                <w:t>September</w:t>
              </w:r>
              <w:r w:rsidRPr="00C640A7">
                <w:rPr>
                  <w:lang w:val="en-GB"/>
                </w:rPr>
                <w:t xml:space="preserve"> 2007</w:t>
              </w:r>
            </w:smartTag>
          </w:p>
        </w:tc>
        <w:tc>
          <w:tcPr>
            <w:tcW w:w="1556" w:type="dxa"/>
            <w:shd w:val="clear" w:color="auto" w:fill="auto"/>
          </w:tcPr>
          <w:p w:rsidR="004B48F7" w:rsidRPr="00C640A7" w:rsidRDefault="009662FF" w:rsidP="00C86E4C">
            <w:pPr>
              <w:pStyle w:val="SingleTxtG"/>
              <w:spacing w:after="0" w:line="240" w:lineRule="auto"/>
              <w:ind w:left="0" w:right="0"/>
              <w:rPr>
                <w:lang w:val="en-GB"/>
              </w:rPr>
            </w:pPr>
            <w:r w:rsidRPr="00C640A7">
              <w:rPr>
                <w:lang w:val="en-GB"/>
              </w:rPr>
              <w:t>Supreme Decree No.</w:t>
            </w:r>
            <w:r w:rsidR="004B48F7" w:rsidRPr="00C640A7">
              <w:rPr>
                <w:lang w:val="en-GB"/>
              </w:rPr>
              <w:t xml:space="preserve"> 29272</w:t>
            </w:r>
          </w:p>
        </w:tc>
        <w:tc>
          <w:tcPr>
            <w:tcW w:w="3548" w:type="dxa"/>
            <w:shd w:val="clear" w:color="auto" w:fill="auto"/>
          </w:tcPr>
          <w:p w:rsidR="004B48F7" w:rsidRPr="00C640A7" w:rsidRDefault="0051237F" w:rsidP="00C86E4C">
            <w:pPr>
              <w:pStyle w:val="SingleTxtG"/>
              <w:spacing w:after="0" w:line="240" w:lineRule="auto"/>
              <w:ind w:left="0" w:right="0"/>
              <w:rPr>
                <w:lang w:val="en-GB"/>
              </w:rPr>
            </w:pPr>
            <w:r w:rsidRPr="00C640A7">
              <w:rPr>
                <w:lang w:val="en-GB"/>
              </w:rPr>
              <w:t>National Development Plan “</w:t>
            </w:r>
            <w:r w:rsidR="003F0E06" w:rsidRPr="00C640A7">
              <w:rPr>
                <w:lang w:val="en-GB"/>
              </w:rPr>
              <w:t>A Decent Sovereign, Productive and Democratic Bolivia in order to Live Well- 2006-</w:t>
            </w:r>
            <w:smartTag w:uri="urn:schemas-microsoft-com:office:smarttags" w:element="metricconverter">
              <w:smartTagPr>
                <w:attr w:name="ProductID" w:val="2011”"/>
              </w:smartTagPr>
              <w:r w:rsidR="003F0E06" w:rsidRPr="00C640A7">
                <w:rPr>
                  <w:lang w:val="en-GB"/>
                </w:rPr>
                <w:t>2011</w:t>
              </w:r>
              <w:r w:rsidRPr="00C640A7">
                <w:rPr>
                  <w:lang w:val="en-GB"/>
                </w:rPr>
                <w:t>”</w:t>
              </w:r>
            </w:smartTag>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r w:rsidRPr="00C640A7">
              <w:rPr>
                <w:lang w:val="en-GB"/>
              </w:rPr>
              <w:t xml:space="preserve">9 </w:t>
            </w:r>
            <w:r w:rsidR="009662FF" w:rsidRPr="00C640A7">
              <w:rPr>
                <w:lang w:val="en-GB"/>
              </w:rPr>
              <w:t xml:space="preserve">May </w:t>
            </w:r>
            <w:r w:rsidRPr="00C640A7">
              <w:rPr>
                <w:lang w:val="en-GB"/>
              </w:rPr>
              <w:t>2007</w:t>
            </w:r>
          </w:p>
        </w:tc>
        <w:tc>
          <w:tcPr>
            <w:tcW w:w="1556" w:type="dxa"/>
            <w:shd w:val="clear" w:color="auto" w:fill="auto"/>
          </w:tcPr>
          <w:p w:rsidR="004B48F7" w:rsidRPr="00C640A7" w:rsidRDefault="009662FF" w:rsidP="00C86E4C">
            <w:pPr>
              <w:pStyle w:val="SingleTxtG"/>
              <w:spacing w:after="0" w:line="240" w:lineRule="auto"/>
              <w:ind w:left="0" w:right="0"/>
              <w:rPr>
                <w:lang w:val="en-GB"/>
              </w:rPr>
            </w:pPr>
            <w:r w:rsidRPr="00C640A7">
              <w:rPr>
                <w:lang w:val="en-GB"/>
              </w:rPr>
              <w:t>Supreme Decree No.</w:t>
            </w:r>
            <w:r w:rsidR="004B48F7" w:rsidRPr="00C640A7">
              <w:rPr>
                <w:lang w:val="en-GB"/>
              </w:rPr>
              <w:t xml:space="preserve"> 29124</w:t>
            </w:r>
          </w:p>
        </w:tc>
        <w:tc>
          <w:tcPr>
            <w:tcW w:w="3548" w:type="dxa"/>
            <w:shd w:val="clear" w:color="auto" w:fill="auto"/>
          </w:tcPr>
          <w:p w:rsidR="004B48F7" w:rsidRPr="00C640A7" w:rsidRDefault="0051237F" w:rsidP="00C86E4C">
            <w:pPr>
              <w:pStyle w:val="SingleTxtG"/>
              <w:spacing w:after="0" w:line="240" w:lineRule="auto"/>
              <w:ind w:left="0" w:right="0"/>
              <w:rPr>
                <w:lang w:val="en-GB"/>
              </w:rPr>
            </w:pPr>
            <w:r w:rsidRPr="00C640A7">
              <w:rPr>
                <w:lang w:val="en-GB"/>
              </w:rPr>
              <w:t>Establishing the Participation of</w:t>
            </w:r>
            <w:r w:rsidR="004B48F7" w:rsidRPr="00C640A7">
              <w:rPr>
                <w:lang w:val="en-GB"/>
              </w:rPr>
              <w:t xml:space="preserve"> </w:t>
            </w:r>
            <w:r w:rsidRPr="00C640A7">
              <w:rPr>
                <w:lang w:val="en-GB"/>
              </w:rPr>
              <w:t>Indigenous, Native and Peasant Peoples and Nations</w:t>
            </w:r>
            <w:r w:rsidR="004B48F7" w:rsidRPr="00C640A7">
              <w:rPr>
                <w:lang w:val="en-GB"/>
              </w:rPr>
              <w:t xml:space="preserve"> </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7"/>
                <w:attr w:name="Day" w:val="16"/>
                <w:attr w:name="Month" w:val="2"/>
              </w:smartTagPr>
              <w:r w:rsidRPr="00C640A7">
                <w:rPr>
                  <w:lang w:val="en-GB"/>
                </w:rPr>
                <w:t xml:space="preserve">16 </w:t>
              </w:r>
              <w:r w:rsidR="009662FF" w:rsidRPr="00C640A7">
                <w:rPr>
                  <w:lang w:val="en-GB"/>
                </w:rPr>
                <w:t>February</w:t>
              </w:r>
              <w:r w:rsidRPr="00C640A7">
                <w:rPr>
                  <w:lang w:val="en-GB"/>
                </w:rPr>
                <w:t xml:space="preserve"> 2007</w:t>
              </w:r>
            </w:smartTag>
          </w:p>
        </w:tc>
        <w:tc>
          <w:tcPr>
            <w:tcW w:w="1556" w:type="dxa"/>
            <w:shd w:val="clear" w:color="auto" w:fill="auto"/>
          </w:tcPr>
          <w:p w:rsidR="004B48F7" w:rsidRPr="00C640A7" w:rsidRDefault="009662FF" w:rsidP="00C86E4C">
            <w:pPr>
              <w:pStyle w:val="SingleTxtG"/>
              <w:spacing w:after="0" w:line="240" w:lineRule="auto"/>
              <w:ind w:left="0" w:right="0"/>
              <w:rPr>
                <w:lang w:val="en-GB"/>
              </w:rPr>
            </w:pPr>
            <w:r w:rsidRPr="00C640A7">
              <w:rPr>
                <w:lang w:val="en-GB"/>
              </w:rPr>
              <w:t>Supreme Decree No.</w:t>
            </w:r>
            <w:r w:rsidR="004B48F7" w:rsidRPr="00C640A7">
              <w:rPr>
                <w:lang w:val="en-GB"/>
              </w:rPr>
              <w:t xml:space="preserve"> 29033</w:t>
            </w:r>
          </w:p>
        </w:tc>
        <w:tc>
          <w:tcPr>
            <w:tcW w:w="3548" w:type="dxa"/>
            <w:shd w:val="clear" w:color="auto" w:fill="auto"/>
          </w:tcPr>
          <w:p w:rsidR="004B48F7" w:rsidRPr="00C640A7" w:rsidRDefault="0051237F" w:rsidP="00C86E4C">
            <w:pPr>
              <w:pStyle w:val="SingleTxtG"/>
              <w:spacing w:after="0" w:line="240" w:lineRule="auto"/>
              <w:ind w:left="0" w:right="0"/>
              <w:rPr>
                <w:lang w:val="en-GB"/>
              </w:rPr>
            </w:pPr>
            <w:r w:rsidRPr="00C640A7">
              <w:rPr>
                <w:lang w:val="en-GB"/>
              </w:rPr>
              <w:t>Establishing the Right to Consultation of Indigenous, Native and Peasant Peoples and Nations</w:t>
            </w:r>
          </w:p>
        </w:tc>
      </w:tr>
      <w:tr w:rsidR="004B48F7" w:rsidRPr="00C640A7">
        <w:trPr>
          <w:trHeight w:val="240"/>
        </w:trPr>
        <w:tc>
          <w:tcPr>
            <w:tcW w:w="2266"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7"/>
                <w:attr w:name="Day" w:val="2"/>
                <w:attr w:name="Month" w:val="8"/>
              </w:smartTagPr>
              <w:r w:rsidRPr="00C640A7">
                <w:rPr>
                  <w:lang w:val="en-GB"/>
                </w:rPr>
                <w:t xml:space="preserve">2 </w:t>
              </w:r>
              <w:r w:rsidR="009662FF" w:rsidRPr="00C640A7">
                <w:rPr>
                  <w:lang w:val="en-GB"/>
                </w:rPr>
                <w:t>August</w:t>
              </w:r>
              <w:r w:rsidRPr="00C640A7">
                <w:rPr>
                  <w:lang w:val="en-GB"/>
                </w:rPr>
                <w:t xml:space="preserve"> 2007</w:t>
              </w:r>
            </w:smartTag>
          </w:p>
        </w:tc>
        <w:tc>
          <w:tcPr>
            <w:tcW w:w="1556" w:type="dxa"/>
            <w:shd w:val="clear" w:color="auto" w:fill="auto"/>
          </w:tcPr>
          <w:p w:rsidR="004B48F7" w:rsidRPr="00C640A7" w:rsidRDefault="009662FF" w:rsidP="00C86E4C">
            <w:pPr>
              <w:pStyle w:val="SingleTxtG"/>
              <w:spacing w:after="0" w:line="240" w:lineRule="auto"/>
              <w:ind w:left="0" w:right="0"/>
              <w:rPr>
                <w:lang w:val="en-GB"/>
              </w:rPr>
            </w:pPr>
            <w:r w:rsidRPr="00C640A7">
              <w:rPr>
                <w:lang w:val="en-GB"/>
              </w:rPr>
              <w:t>Supreme Decree No.</w:t>
            </w:r>
            <w:r w:rsidR="004B48F7" w:rsidRPr="00C640A7">
              <w:rPr>
                <w:lang w:val="en-GB"/>
              </w:rPr>
              <w:t xml:space="preserve"> 29215</w:t>
            </w:r>
          </w:p>
        </w:tc>
        <w:tc>
          <w:tcPr>
            <w:tcW w:w="3548" w:type="dxa"/>
            <w:shd w:val="clear" w:color="auto" w:fill="auto"/>
          </w:tcPr>
          <w:p w:rsidR="004B48F7" w:rsidRPr="00C640A7" w:rsidRDefault="00184A5E" w:rsidP="00C86E4C">
            <w:pPr>
              <w:pStyle w:val="SingleTxtG"/>
              <w:spacing w:after="0" w:line="240" w:lineRule="auto"/>
              <w:ind w:left="0" w:right="0"/>
              <w:rPr>
                <w:lang w:val="en-GB"/>
              </w:rPr>
            </w:pPr>
            <w:r w:rsidRPr="00C640A7">
              <w:rPr>
                <w:lang w:val="en-GB"/>
              </w:rPr>
              <w:t>Regulations for</w:t>
            </w:r>
            <w:r w:rsidR="004B48F7" w:rsidRPr="00C640A7">
              <w:rPr>
                <w:lang w:val="en-GB"/>
              </w:rPr>
              <w:t xml:space="preserve"> </w:t>
            </w:r>
            <w:r w:rsidR="00383297" w:rsidRPr="00C640A7">
              <w:rPr>
                <w:lang w:val="en-GB"/>
              </w:rPr>
              <w:t>Act</w:t>
            </w:r>
            <w:r w:rsidR="009662FF" w:rsidRPr="00C640A7">
              <w:rPr>
                <w:lang w:val="en-GB"/>
              </w:rPr>
              <w:t xml:space="preserve"> No.</w:t>
            </w:r>
            <w:r w:rsidR="004B48F7" w:rsidRPr="00C640A7">
              <w:rPr>
                <w:lang w:val="en-GB"/>
              </w:rPr>
              <w:t xml:space="preserve"> 1715 </w:t>
            </w:r>
            <w:r w:rsidRPr="00C640A7">
              <w:rPr>
                <w:lang w:val="en-GB"/>
              </w:rPr>
              <w:t>o</w:t>
            </w:r>
            <w:r w:rsidR="00126825" w:rsidRPr="00C640A7">
              <w:rPr>
                <w:lang w:val="en-GB"/>
              </w:rPr>
              <w:t>n</w:t>
            </w:r>
            <w:r w:rsidRPr="00C640A7">
              <w:rPr>
                <w:lang w:val="en-GB"/>
              </w:rPr>
              <w:t xml:space="preserve"> the National Agrarian Reform Service</w:t>
            </w:r>
          </w:p>
        </w:tc>
      </w:tr>
      <w:tr w:rsidR="004B48F7" w:rsidRPr="00C640A7">
        <w:trPr>
          <w:trHeight w:val="240"/>
        </w:trPr>
        <w:tc>
          <w:tcPr>
            <w:tcW w:w="2266" w:type="dxa"/>
            <w:tcBorders>
              <w:bottom w:val="single" w:sz="12" w:space="0" w:color="auto"/>
            </w:tcBorders>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22"/>
                <w:attr w:name="Month" w:val="9"/>
              </w:smartTagPr>
              <w:r w:rsidRPr="00C640A7">
                <w:rPr>
                  <w:lang w:val="en-GB"/>
                </w:rPr>
                <w:t xml:space="preserve">22 </w:t>
              </w:r>
              <w:r w:rsidR="009662FF" w:rsidRPr="00C640A7">
                <w:rPr>
                  <w:lang w:val="en-GB"/>
                </w:rPr>
                <w:t>September</w:t>
              </w:r>
              <w:r w:rsidRPr="00C640A7">
                <w:rPr>
                  <w:lang w:val="en-GB"/>
                </w:rPr>
                <w:t xml:space="preserve"> 2000</w:t>
              </w:r>
            </w:smartTag>
          </w:p>
        </w:tc>
        <w:tc>
          <w:tcPr>
            <w:tcW w:w="1556" w:type="dxa"/>
            <w:tcBorders>
              <w:bottom w:val="single" w:sz="12" w:space="0" w:color="auto"/>
            </w:tcBorders>
            <w:shd w:val="clear" w:color="auto" w:fill="auto"/>
          </w:tcPr>
          <w:p w:rsidR="004B48F7" w:rsidRPr="00C640A7" w:rsidRDefault="009662FF" w:rsidP="00C86E4C">
            <w:pPr>
              <w:pStyle w:val="SingleTxtG"/>
              <w:spacing w:after="0" w:line="240" w:lineRule="auto"/>
              <w:ind w:left="0" w:right="0"/>
              <w:rPr>
                <w:lang w:val="en-GB"/>
              </w:rPr>
            </w:pPr>
            <w:r w:rsidRPr="00C640A7">
              <w:rPr>
                <w:lang w:val="en-GB"/>
              </w:rPr>
              <w:t>Supreme Decree No.</w:t>
            </w:r>
            <w:r w:rsidR="004B48F7" w:rsidRPr="00C640A7">
              <w:rPr>
                <w:lang w:val="en-GB"/>
              </w:rPr>
              <w:t xml:space="preserve"> 26330</w:t>
            </w:r>
          </w:p>
        </w:tc>
        <w:tc>
          <w:tcPr>
            <w:tcW w:w="3548" w:type="dxa"/>
            <w:tcBorders>
              <w:bottom w:val="single" w:sz="12" w:space="0" w:color="auto"/>
            </w:tcBorders>
            <w:shd w:val="clear" w:color="auto" w:fill="auto"/>
          </w:tcPr>
          <w:p w:rsidR="004B48F7" w:rsidRPr="00C640A7" w:rsidRDefault="00184A5E" w:rsidP="00C86E4C">
            <w:pPr>
              <w:pStyle w:val="SingleTxtG"/>
              <w:spacing w:after="0" w:line="240" w:lineRule="auto"/>
              <w:ind w:left="0" w:right="0"/>
              <w:rPr>
                <w:lang w:val="en-GB"/>
              </w:rPr>
            </w:pPr>
            <w:r w:rsidRPr="00C640A7">
              <w:rPr>
                <w:lang w:val="en-GB"/>
              </w:rPr>
              <w:t>Regulations on the indigenous and native basic health insurance</w:t>
            </w:r>
            <w:r w:rsidR="004B48F7" w:rsidRPr="00C640A7">
              <w:rPr>
                <w:lang w:val="en-GB"/>
              </w:rPr>
              <w:t xml:space="preserve"> </w:t>
            </w:r>
            <w:r w:rsidRPr="00C640A7">
              <w:rPr>
                <w:lang w:val="en-GB"/>
              </w:rPr>
              <w:t xml:space="preserve"> </w:t>
            </w:r>
          </w:p>
        </w:tc>
      </w:tr>
    </w:tbl>
    <w:p w:rsidR="00493640" w:rsidRDefault="00493640" w:rsidP="00C86E4C">
      <w:pPr>
        <w:pStyle w:val="SingleTxtG"/>
        <w:spacing w:after="0" w:line="240" w:lineRule="auto"/>
        <w:rPr>
          <w:lang w:val="en-GB"/>
        </w:rPr>
      </w:pPr>
    </w:p>
    <w:p w:rsidR="003A793A" w:rsidRDefault="003A793A" w:rsidP="00C86E4C">
      <w:pPr>
        <w:pStyle w:val="SingleTxtG"/>
        <w:spacing w:after="0" w:line="240" w:lineRule="auto"/>
        <w:rPr>
          <w:lang w:val="en-GB"/>
        </w:rPr>
      </w:pPr>
    </w:p>
    <w:p w:rsidR="004B48F7" w:rsidRDefault="004B48F7" w:rsidP="00C86E4C">
      <w:pPr>
        <w:pStyle w:val="SingleTxtG"/>
        <w:spacing w:after="0" w:line="240" w:lineRule="auto"/>
        <w:rPr>
          <w:lang w:val="en-GB"/>
        </w:rPr>
      </w:pPr>
      <w:r w:rsidRPr="00C640A7">
        <w:rPr>
          <w:lang w:val="en-GB"/>
        </w:rPr>
        <w:t>47.</w:t>
      </w:r>
      <w:r w:rsidRPr="00C640A7">
        <w:rPr>
          <w:lang w:val="en-GB"/>
        </w:rPr>
        <w:tab/>
      </w:r>
      <w:r w:rsidR="00184A5E" w:rsidRPr="00C640A7">
        <w:rPr>
          <w:lang w:val="en-GB"/>
        </w:rPr>
        <w:t xml:space="preserve">International instruments concerned with combating racial discrimination that have been ratified by the </w:t>
      </w:r>
      <w:smartTag w:uri="urn:schemas-microsoft-com:office:smarttags" w:element="place">
        <w:smartTag w:uri="urn:schemas-microsoft-com:office:smarttags" w:element="PlaceName">
          <w:r w:rsidR="00184A5E" w:rsidRPr="00C640A7">
            <w:rPr>
              <w:lang w:val="en-GB"/>
            </w:rPr>
            <w:t>Bolivian</w:t>
          </w:r>
        </w:smartTag>
        <w:r w:rsidR="00184A5E" w:rsidRPr="00C640A7">
          <w:rPr>
            <w:lang w:val="en-GB"/>
          </w:rPr>
          <w:t xml:space="preserve"> </w:t>
        </w:r>
        <w:smartTag w:uri="urn:schemas-microsoft-com:office:smarttags" w:element="PlaceType">
          <w:r w:rsidR="00184A5E" w:rsidRPr="00C640A7">
            <w:rPr>
              <w:lang w:val="en-GB"/>
            </w:rPr>
            <w:t>State</w:t>
          </w:r>
        </w:smartTag>
      </w:smartTag>
      <w:r w:rsidRPr="00C640A7">
        <w:rPr>
          <w:lang w:val="en-GB"/>
        </w:rPr>
        <w:t>:</w:t>
      </w:r>
    </w:p>
    <w:p w:rsidR="00493640" w:rsidRDefault="00493640" w:rsidP="00C86E4C">
      <w:pPr>
        <w:pStyle w:val="SingleTxtG"/>
        <w:spacing w:after="0" w:line="240" w:lineRule="auto"/>
        <w:rPr>
          <w:lang w:val="en-GB"/>
        </w:rPr>
      </w:pPr>
    </w:p>
    <w:p w:rsidR="003A793A" w:rsidRPr="00C640A7" w:rsidRDefault="003A793A" w:rsidP="00C86E4C">
      <w:pPr>
        <w:pStyle w:val="SingleTxtG"/>
        <w:spacing w:after="0" w:line="240" w:lineRule="auto"/>
        <w:rPr>
          <w:lang w:val="en-GB"/>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268"/>
        <w:gridCol w:w="1624"/>
        <w:gridCol w:w="3478"/>
      </w:tblGrid>
      <w:tr w:rsidR="004B48F7" w:rsidRPr="00C640A7">
        <w:trPr>
          <w:trHeight w:val="240"/>
        </w:trPr>
        <w:tc>
          <w:tcPr>
            <w:tcW w:w="2268" w:type="dxa"/>
            <w:tcBorders>
              <w:top w:val="single" w:sz="4" w:space="0" w:color="auto"/>
              <w:bottom w:val="single" w:sz="12" w:space="0" w:color="auto"/>
            </w:tcBorders>
            <w:shd w:val="clear" w:color="auto" w:fill="auto"/>
            <w:vAlign w:val="bottom"/>
          </w:tcPr>
          <w:p w:rsidR="004B48F7" w:rsidRPr="00C640A7" w:rsidRDefault="00184A5E" w:rsidP="00C86E4C">
            <w:pPr>
              <w:pStyle w:val="SingleTxtG"/>
              <w:keepNext/>
              <w:spacing w:after="0" w:line="240" w:lineRule="auto"/>
              <w:ind w:left="0" w:right="0"/>
              <w:rPr>
                <w:i/>
                <w:sz w:val="16"/>
                <w:lang w:val="en-GB"/>
              </w:rPr>
            </w:pPr>
            <w:r w:rsidRPr="00C640A7">
              <w:rPr>
                <w:i/>
                <w:sz w:val="16"/>
                <w:lang w:val="en-GB"/>
              </w:rPr>
              <w:t>Date of ratification</w:t>
            </w:r>
          </w:p>
        </w:tc>
        <w:tc>
          <w:tcPr>
            <w:tcW w:w="1624" w:type="dxa"/>
            <w:tcBorders>
              <w:top w:val="single" w:sz="4" w:space="0" w:color="auto"/>
              <w:bottom w:val="single" w:sz="12" w:space="0" w:color="auto"/>
            </w:tcBorders>
            <w:shd w:val="clear" w:color="auto" w:fill="auto"/>
            <w:vAlign w:val="bottom"/>
          </w:tcPr>
          <w:p w:rsidR="004B48F7" w:rsidRPr="00C640A7" w:rsidRDefault="00184A5E" w:rsidP="00C86E4C">
            <w:pPr>
              <w:pStyle w:val="SingleTxtG"/>
              <w:keepNext/>
              <w:spacing w:after="0" w:line="240" w:lineRule="auto"/>
              <w:ind w:left="0" w:right="0"/>
              <w:rPr>
                <w:i/>
                <w:sz w:val="16"/>
                <w:lang w:val="en-GB"/>
              </w:rPr>
            </w:pPr>
            <w:r w:rsidRPr="00C640A7">
              <w:rPr>
                <w:i/>
                <w:sz w:val="16"/>
                <w:lang w:val="en-GB"/>
              </w:rPr>
              <w:t>Ratification</w:t>
            </w:r>
          </w:p>
        </w:tc>
        <w:tc>
          <w:tcPr>
            <w:tcW w:w="3478" w:type="dxa"/>
            <w:tcBorders>
              <w:top w:val="single" w:sz="4" w:space="0" w:color="auto"/>
              <w:bottom w:val="single" w:sz="12" w:space="0" w:color="auto"/>
            </w:tcBorders>
            <w:shd w:val="clear" w:color="auto" w:fill="auto"/>
            <w:vAlign w:val="bottom"/>
          </w:tcPr>
          <w:p w:rsidR="004B48F7" w:rsidRPr="00C640A7" w:rsidRDefault="00184A5E" w:rsidP="00C86E4C">
            <w:pPr>
              <w:pStyle w:val="SingleTxtG"/>
              <w:keepNext/>
              <w:spacing w:after="0" w:line="240" w:lineRule="auto"/>
              <w:ind w:left="0" w:right="0"/>
              <w:rPr>
                <w:i/>
                <w:sz w:val="16"/>
                <w:lang w:val="en-GB"/>
              </w:rPr>
            </w:pPr>
            <w:r w:rsidRPr="00C640A7">
              <w:rPr>
                <w:i/>
                <w:sz w:val="16"/>
                <w:lang w:val="en-GB"/>
              </w:rPr>
              <w:t>Name of instrument</w:t>
            </w:r>
          </w:p>
        </w:tc>
      </w:tr>
      <w:tr w:rsidR="004B48F7" w:rsidRPr="00C640A7">
        <w:trPr>
          <w:trHeight w:val="240"/>
        </w:trPr>
        <w:tc>
          <w:tcPr>
            <w:tcW w:w="2268" w:type="dxa"/>
            <w:tcBorders>
              <w:top w:val="single" w:sz="12" w:space="0" w:color="auto"/>
            </w:tcBorders>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11"/>
                <w:attr w:name="Month" w:val="9"/>
              </w:smartTagPr>
              <w:r w:rsidRPr="00C640A7">
                <w:rPr>
                  <w:lang w:val="en-GB"/>
                </w:rPr>
                <w:t xml:space="preserve">11 </w:t>
              </w:r>
              <w:r w:rsidR="009662FF" w:rsidRPr="00C640A7">
                <w:rPr>
                  <w:lang w:val="en-GB"/>
                </w:rPr>
                <w:t>September</w:t>
              </w:r>
              <w:r w:rsidRPr="00C640A7">
                <w:rPr>
                  <w:lang w:val="en-GB"/>
                </w:rPr>
                <w:t xml:space="preserve"> 2000</w:t>
              </w:r>
            </w:smartTag>
          </w:p>
        </w:tc>
        <w:tc>
          <w:tcPr>
            <w:tcW w:w="1624" w:type="dxa"/>
            <w:tcBorders>
              <w:top w:val="single" w:sz="12" w:space="0" w:color="auto"/>
            </w:tcBorders>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2116</w:t>
            </w:r>
          </w:p>
        </w:tc>
        <w:tc>
          <w:tcPr>
            <w:tcW w:w="3478" w:type="dxa"/>
            <w:tcBorders>
              <w:top w:val="single" w:sz="12" w:space="0" w:color="auto"/>
            </w:tcBorders>
            <w:shd w:val="clear" w:color="auto" w:fill="auto"/>
          </w:tcPr>
          <w:p w:rsidR="004B48F7" w:rsidRPr="00C640A7" w:rsidRDefault="0003578C" w:rsidP="00C86E4C">
            <w:pPr>
              <w:pStyle w:val="SingleTxtG"/>
              <w:spacing w:after="0" w:line="240" w:lineRule="auto"/>
              <w:ind w:left="0" w:right="0"/>
              <w:rPr>
                <w:highlight w:val="yellow"/>
                <w:lang w:val="en-GB"/>
              </w:rPr>
            </w:pPr>
            <w:r w:rsidRPr="00C640A7">
              <w:rPr>
                <w:lang w:val="en-GB"/>
              </w:rPr>
              <w:t>International Convention on the Suppression and Punishment of the Crime of Apartheid</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11"/>
                <w:attr w:name="Month" w:val="9"/>
              </w:smartTagPr>
              <w:r w:rsidRPr="00C640A7">
                <w:rPr>
                  <w:lang w:val="en-GB"/>
                </w:rPr>
                <w:t xml:space="preserve">11 </w:t>
              </w:r>
              <w:r w:rsidR="009662FF" w:rsidRPr="00C640A7">
                <w:rPr>
                  <w:lang w:val="en-GB"/>
                </w:rPr>
                <w:t>September</w:t>
              </w:r>
              <w:r w:rsidRPr="00C640A7">
                <w:rPr>
                  <w:lang w:val="en-GB"/>
                </w:rPr>
                <w:t xml:space="preserve"> 2000</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2116</w:t>
            </w:r>
          </w:p>
        </w:tc>
        <w:tc>
          <w:tcPr>
            <w:tcW w:w="3478" w:type="dxa"/>
            <w:shd w:val="clear" w:color="auto" w:fill="auto"/>
          </w:tcPr>
          <w:p w:rsidR="004B48F7" w:rsidRPr="00C640A7" w:rsidRDefault="0003578C" w:rsidP="00C86E4C">
            <w:pPr>
              <w:pStyle w:val="SingleTxtG"/>
              <w:spacing w:after="0" w:line="240" w:lineRule="auto"/>
              <w:ind w:left="0" w:right="0"/>
              <w:rPr>
                <w:highlight w:val="yellow"/>
                <w:lang w:val="en-GB"/>
              </w:rPr>
            </w:pPr>
            <w:r w:rsidRPr="00C640A7">
              <w:rPr>
                <w:lang w:val="en-GB"/>
              </w:rPr>
              <w:t>Convention on the Non-Applicability of Statutory Limitations to War Crimes and Crimes against Humanity</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11"/>
                <w:attr w:name="Month" w:val="9"/>
              </w:smartTagPr>
              <w:r w:rsidRPr="00C640A7">
                <w:rPr>
                  <w:lang w:val="en-GB"/>
                </w:rPr>
                <w:t xml:space="preserve">11 </w:t>
              </w:r>
              <w:r w:rsidR="009662FF" w:rsidRPr="00C640A7">
                <w:rPr>
                  <w:lang w:val="en-GB"/>
                </w:rPr>
                <w:t>September</w:t>
              </w:r>
              <w:r w:rsidRPr="00C640A7">
                <w:rPr>
                  <w:lang w:val="en-GB"/>
                </w:rPr>
                <w:t xml:space="preserve"> 2000</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2116</w:t>
            </w:r>
          </w:p>
        </w:tc>
        <w:tc>
          <w:tcPr>
            <w:tcW w:w="3478" w:type="dxa"/>
            <w:shd w:val="clear" w:color="auto" w:fill="auto"/>
          </w:tcPr>
          <w:p w:rsidR="004B48F7" w:rsidRPr="00C640A7" w:rsidRDefault="0003578C" w:rsidP="00C86E4C">
            <w:pPr>
              <w:pStyle w:val="SingleTxtG"/>
              <w:spacing w:after="0" w:line="240" w:lineRule="auto"/>
              <w:ind w:left="0" w:right="0"/>
              <w:rPr>
                <w:highlight w:val="yellow"/>
                <w:lang w:val="en-GB"/>
              </w:rPr>
            </w:pPr>
            <w:r w:rsidRPr="00C640A7">
              <w:rPr>
                <w:lang w:val="en-GB"/>
              </w:rPr>
              <w:t>Slavery Convention</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11"/>
                <w:attr w:name="Month" w:val="9"/>
              </w:smartTagPr>
              <w:r w:rsidRPr="00C640A7">
                <w:rPr>
                  <w:lang w:val="en-GB"/>
                </w:rPr>
                <w:t xml:space="preserve">11 </w:t>
              </w:r>
              <w:r w:rsidR="009662FF" w:rsidRPr="00C640A7">
                <w:rPr>
                  <w:lang w:val="en-GB"/>
                </w:rPr>
                <w:t>September</w:t>
              </w:r>
              <w:r w:rsidRPr="00C640A7">
                <w:rPr>
                  <w:lang w:val="en-GB"/>
                </w:rPr>
                <w:t xml:space="preserve"> 2000</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2116</w:t>
            </w:r>
          </w:p>
        </w:tc>
        <w:tc>
          <w:tcPr>
            <w:tcW w:w="3478" w:type="dxa"/>
            <w:shd w:val="clear" w:color="auto" w:fill="auto"/>
          </w:tcPr>
          <w:p w:rsidR="004B48F7" w:rsidRPr="00C640A7" w:rsidRDefault="0003578C" w:rsidP="00C86E4C">
            <w:pPr>
              <w:pStyle w:val="SingleTxtG"/>
              <w:spacing w:after="0" w:line="240" w:lineRule="auto"/>
              <w:ind w:left="0" w:right="0"/>
              <w:rPr>
                <w:highlight w:val="yellow"/>
                <w:lang w:val="en-GB"/>
              </w:rPr>
            </w:pPr>
            <w:r w:rsidRPr="00C640A7">
              <w:rPr>
                <w:lang w:val="en-GB"/>
              </w:rPr>
              <w:t>Protocol amending the Slavery Convention</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11"/>
                <w:attr w:name="Month" w:val="9"/>
              </w:smartTagPr>
              <w:r w:rsidRPr="00C640A7">
                <w:rPr>
                  <w:lang w:val="en-GB"/>
                </w:rPr>
                <w:t xml:space="preserve">11 </w:t>
              </w:r>
              <w:r w:rsidR="009662FF" w:rsidRPr="00C640A7">
                <w:rPr>
                  <w:lang w:val="en-GB"/>
                </w:rPr>
                <w:t>September</w:t>
              </w:r>
              <w:r w:rsidRPr="00C640A7">
                <w:rPr>
                  <w:lang w:val="en-GB"/>
                </w:rPr>
                <w:t xml:space="preserve"> 2000</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2116</w:t>
            </w:r>
          </w:p>
        </w:tc>
        <w:tc>
          <w:tcPr>
            <w:tcW w:w="3478" w:type="dxa"/>
            <w:shd w:val="clear" w:color="auto" w:fill="auto"/>
          </w:tcPr>
          <w:p w:rsidR="004B48F7" w:rsidRPr="00C640A7" w:rsidRDefault="0003578C" w:rsidP="00C86E4C">
            <w:pPr>
              <w:pStyle w:val="SingleTxtG"/>
              <w:spacing w:after="0" w:line="240" w:lineRule="auto"/>
              <w:ind w:left="0" w:right="0"/>
              <w:rPr>
                <w:highlight w:val="yellow"/>
                <w:lang w:val="en-GB"/>
              </w:rPr>
            </w:pPr>
            <w:r w:rsidRPr="00C640A7">
              <w:rPr>
                <w:lang w:val="en-GB"/>
              </w:rPr>
              <w:t>Supplementary Convention on the Abolition of Slavery, the Slave Trade, and Institutions and Practices Similar to Slavery</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11"/>
                <w:attr w:name="Month" w:val="9"/>
              </w:smartTagPr>
              <w:r w:rsidRPr="00C640A7">
                <w:rPr>
                  <w:lang w:val="en-GB"/>
                </w:rPr>
                <w:t xml:space="preserve">11 </w:t>
              </w:r>
              <w:r w:rsidR="009662FF" w:rsidRPr="00C640A7">
                <w:rPr>
                  <w:lang w:val="en-GB"/>
                </w:rPr>
                <w:t>September</w:t>
              </w:r>
              <w:r w:rsidRPr="00C640A7">
                <w:rPr>
                  <w:lang w:val="en-GB"/>
                </w:rPr>
                <w:t xml:space="preserve"> 2000</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2117</w:t>
            </w:r>
          </w:p>
        </w:tc>
        <w:tc>
          <w:tcPr>
            <w:tcW w:w="3478" w:type="dxa"/>
            <w:shd w:val="clear" w:color="auto" w:fill="auto"/>
          </w:tcPr>
          <w:p w:rsidR="004B48F7" w:rsidRPr="00C640A7" w:rsidRDefault="0003578C" w:rsidP="00C86E4C">
            <w:pPr>
              <w:pStyle w:val="SingleTxtG"/>
              <w:spacing w:after="0" w:line="240" w:lineRule="auto"/>
              <w:ind w:left="0" w:right="0"/>
              <w:rPr>
                <w:highlight w:val="yellow"/>
                <w:lang w:val="en-GB"/>
              </w:rPr>
            </w:pPr>
            <w:r w:rsidRPr="00C640A7">
              <w:rPr>
                <w:lang w:val="en-GB"/>
              </w:rPr>
              <w:t>Convention on the Political Rights of Women</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11"/>
                <w:attr w:name="Month" w:val="9"/>
              </w:smartTagPr>
              <w:r w:rsidRPr="00C640A7">
                <w:rPr>
                  <w:lang w:val="en-GB"/>
                </w:rPr>
                <w:t xml:space="preserve">11 </w:t>
              </w:r>
              <w:r w:rsidR="009662FF" w:rsidRPr="00C640A7">
                <w:rPr>
                  <w:lang w:val="en-GB"/>
                </w:rPr>
                <w:t>September</w:t>
              </w:r>
              <w:r w:rsidRPr="00C640A7">
                <w:rPr>
                  <w:lang w:val="en-GB"/>
                </w:rPr>
                <w:t xml:space="preserve"> 2000</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2119</w:t>
            </w:r>
          </w:p>
        </w:tc>
        <w:tc>
          <w:tcPr>
            <w:tcW w:w="3478" w:type="dxa"/>
            <w:shd w:val="clear" w:color="auto" w:fill="auto"/>
          </w:tcPr>
          <w:p w:rsidR="004B48F7" w:rsidRPr="00C640A7" w:rsidRDefault="0003578C" w:rsidP="00C86E4C">
            <w:pPr>
              <w:pStyle w:val="SingleTxtG"/>
              <w:spacing w:after="0" w:line="240" w:lineRule="auto"/>
              <w:ind w:left="0" w:right="0"/>
              <w:rPr>
                <w:highlight w:val="yellow"/>
                <w:lang w:val="en-GB"/>
              </w:rPr>
            </w:pPr>
            <w:r w:rsidRPr="00C640A7">
              <w:rPr>
                <w:lang w:val="en-GB"/>
              </w:rPr>
              <w:t>International Covenant on Economic, Social and Cultural Rights</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11"/>
                <w:attr w:name="Month" w:val="9"/>
              </w:smartTagPr>
              <w:r w:rsidRPr="00C640A7">
                <w:rPr>
                  <w:lang w:val="en-GB"/>
                </w:rPr>
                <w:t xml:space="preserve">11 </w:t>
              </w:r>
              <w:r w:rsidR="009662FF" w:rsidRPr="00C640A7">
                <w:rPr>
                  <w:lang w:val="en-GB"/>
                </w:rPr>
                <w:t>September</w:t>
              </w:r>
              <w:r w:rsidRPr="00C640A7">
                <w:rPr>
                  <w:lang w:val="en-GB"/>
                </w:rPr>
                <w:t xml:space="preserve"> 2000</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2120</w:t>
            </w:r>
          </w:p>
        </w:tc>
        <w:tc>
          <w:tcPr>
            <w:tcW w:w="3478" w:type="dxa"/>
            <w:shd w:val="clear" w:color="auto" w:fill="auto"/>
          </w:tcPr>
          <w:p w:rsidR="004B48F7" w:rsidRPr="00C640A7" w:rsidRDefault="0003578C" w:rsidP="00C86E4C">
            <w:pPr>
              <w:pStyle w:val="SingleTxtG"/>
              <w:spacing w:after="0" w:line="240" w:lineRule="auto"/>
              <w:ind w:left="0" w:right="0"/>
              <w:rPr>
                <w:highlight w:val="yellow"/>
                <w:lang w:val="en-GB"/>
              </w:rPr>
            </w:pPr>
            <w:r w:rsidRPr="00C640A7">
              <w:rPr>
                <w:lang w:val="en-GB"/>
              </w:rPr>
              <w:t>ILO Convention</w:t>
            </w:r>
            <w:r w:rsidR="004B48F7" w:rsidRPr="00C640A7">
              <w:rPr>
                <w:lang w:val="en-GB"/>
              </w:rPr>
              <w:t xml:space="preserve"> </w:t>
            </w:r>
            <w:r w:rsidR="009662FF" w:rsidRPr="00C640A7">
              <w:rPr>
                <w:lang w:val="en-GB"/>
              </w:rPr>
              <w:t>No.</w:t>
            </w:r>
            <w:r w:rsidR="004B48F7" w:rsidRPr="00C640A7">
              <w:rPr>
                <w:lang w:val="en-GB"/>
              </w:rPr>
              <w:t xml:space="preserve"> 111 </w:t>
            </w:r>
            <w:r w:rsidR="002F16BB" w:rsidRPr="00C640A7">
              <w:rPr>
                <w:lang w:val="en-GB"/>
              </w:rPr>
              <w:t>on</w:t>
            </w:r>
            <w:r w:rsidRPr="00C640A7">
              <w:rPr>
                <w:lang w:val="en-GB"/>
              </w:rPr>
              <w:t xml:space="preserve"> Discrimination in Respect of Employment and Occupation</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11"/>
                <w:attr w:name="Month" w:val="9"/>
              </w:smartTagPr>
              <w:r w:rsidRPr="00C640A7">
                <w:rPr>
                  <w:lang w:val="en-GB"/>
                </w:rPr>
                <w:t xml:space="preserve">11 </w:t>
              </w:r>
              <w:r w:rsidR="009662FF" w:rsidRPr="00C640A7">
                <w:rPr>
                  <w:lang w:val="en-GB"/>
                </w:rPr>
                <w:t>September</w:t>
              </w:r>
              <w:r w:rsidRPr="00C640A7">
                <w:rPr>
                  <w:lang w:val="en-GB"/>
                </w:rPr>
                <w:t xml:space="preserve"> 2000</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2120</w:t>
            </w:r>
          </w:p>
        </w:tc>
        <w:tc>
          <w:tcPr>
            <w:tcW w:w="3478" w:type="dxa"/>
            <w:shd w:val="clear" w:color="auto" w:fill="auto"/>
          </w:tcPr>
          <w:p w:rsidR="004B48F7" w:rsidRPr="00C640A7" w:rsidRDefault="0003578C" w:rsidP="00C86E4C">
            <w:pPr>
              <w:pStyle w:val="SingleTxtG"/>
              <w:spacing w:after="0" w:line="240" w:lineRule="auto"/>
              <w:ind w:left="0" w:right="0"/>
              <w:rPr>
                <w:lang w:val="en-GB"/>
              </w:rPr>
            </w:pPr>
            <w:r w:rsidRPr="00C640A7">
              <w:rPr>
                <w:lang w:val="en-GB"/>
              </w:rPr>
              <w:t>ILO Convention No. 117</w:t>
            </w:r>
            <w:r w:rsidR="002F16BB" w:rsidRPr="00C640A7">
              <w:rPr>
                <w:lang w:val="en-GB"/>
              </w:rPr>
              <w:t xml:space="preserve"> on</w:t>
            </w:r>
            <w:r w:rsidRPr="00C640A7">
              <w:rPr>
                <w:lang w:val="en-GB"/>
              </w:rPr>
              <w:t xml:space="preserve"> Basic Aims and Standards of Social Policy</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11"/>
                <w:attr w:name="Month" w:val="9"/>
              </w:smartTagPr>
              <w:r w:rsidRPr="00C640A7">
                <w:rPr>
                  <w:lang w:val="en-GB"/>
                </w:rPr>
                <w:t xml:space="preserve">11 </w:t>
              </w:r>
              <w:r w:rsidR="009662FF" w:rsidRPr="00C640A7">
                <w:rPr>
                  <w:lang w:val="en-GB"/>
                </w:rPr>
                <w:t>September</w:t>
              </w:r>
              <w:r w:rsidRPr="00C640A7">
                <w:rPr>
                  <w:lang w:val="en-GB"/>
                </w:rPr>
                <w:t xml:space="preserve"> 2000</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2120</w:t>
            </w:r>
          </w:p>
        </w:tc>
        <w:tc>
          <w:tcPr>
            <w:tcW w:w="3478" w:type="dxa"/>
            <w:shd w:val="clear" w:color="auto" w:fill="auto"/>
          </w:tcPr>
          <w:p w:rsidR="004B48F7" w:rsidRPr="00C640A7" w:rsidRDefault="002F16BB" w:rsidP="00C86E4C">
            <w:pPr>
              <w:pStyle w:val="SingleTxtG"/>
              <w:spacing w:after="0" w:line="240" w:lineRule="auto"/>
              <w:ind w:left="0" w:right="0"/>
              <w:rPr>
                <w:highlight w:val="yellow"/>
                <w:lang w:val="en-GB"/>
              </w:rPr>
            </w:pPr>
            <w:r w:rsidRPr="00C640A7">
              <w:rPr>
                <w:lang w:val="en-GB"/>
              </w:rPr>
              <w:t>ILO Convention</w:t>
            </w:r>
            <w:r w:rsidR="004B48F7" w:rsidRPr="00C640A7">
              <w:rPr>
                <w:lang w:val="en-GB"/>
              </w:rPr>
              <w:t xml:space="preserve"> </w:t>
            </w:r>
            <w:r w:rsidR="009662FF" w:rsidRPr="00C640A7">
              <w:rPr>
                <w:lang w:val="en-GB"/>
              </w:rPr>
              <w:t>No.</w:t>
            </w:r>
            <w:r w:rsidR="004B48F7" w:rsidRPr="00C640A7">
              <w:rPr>
                <w:lang w:val="en-GB"/>
              </w:rPr>
              <w:t xml:space="preserve"> 129 </w:t>
            </w:r>
            <w:r w:rsidRPr="00C640A7">
              <w:rPr>
                <w:lang w:val="en-GB"/>
              </w:rPr>
              <w:t>on Labour Inspection (Agriculture)</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2000"/>
                <w:attr w:name="Day" w:val="11"/>
                <w:attr w:name="Month" w:val="9"/>
              </w:smartTagPr>
              <w:r w:rsidRPr="00C640A7">
                <w:rPr>
                  <w:lang w:val="en-GB"/>
                </w:rPr>
                <w:t xml:space="preserve">11 </w:t>
              </w:r>
              <w:r w:rsidR="009662FF" w:rsidRPr="00C640A7">
                <w:rPr>
                  <w:lang w:val="en-GB"/>
                </w:rPr>
                <w:t>September</w:t>
              </w:r>
              <w:r w:rsidRPr="00C640A7">
                <w:rPr>
                  <w:lang w:val="en-GB"/>
                </w:rPr>
                <w:t xml:space="preserve"> 2000</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2120</w:t>
            </w:r>
          </w:p>
        </w:tc>
        <w:tc>
          <w:tcPr>
            <w:tcW w:w="3478" w:type="dxa"/>
            <w:shd w:val="clear" w:color="auto" w:fill="auto"/>
          </w:tcPr>
          <w:p w:rsidR="004B48F7" w:rsidRPr="00C640A7" w:rsidRDefault="002F16BB" w:rsidP="00C86E4C">
            <w:pPr>
              <w:pStyle w:val="SingleTxtG"/>
              <w:spacing w:after="0" w:line="240" w:lineRule="auto"/>
              <w:ind w:left="0" w:right="0"/>
              <w:rPr>
                <w:highlight w:val="yellow"/>
                <w:lang w:val="en-GB"/>
              </w:rPr>
            </w:pPr>
            <w:r w:rsidRPr="00C640A7">
              <w:rPr>
                <w:lang w:val="en-GB"/>
              </w:rPr>
              <w:t>ILO Convention</w:t>
            </w:r>
            <w:r w:rsidR="004B48F7" w:rsidRPr="00C640A7">
              <w:rPr>
                <w:lang w:val="en-GB"/>
              </w:rPr>
              <w:t xml:space="preserve"> </w:t>
            </w:r>
            <w:r w:rsidR="009662FF" w:rsidRPr="00C640A7">
              <w:rPr>
                <w:lang w:val="en-GB"/>
              </w:rPr>
              <w:t>No.</w:t>
            </w:r>
            <w:r w:rsidR="004B48F7" w:rsidRPr="00C640A7">
              <w:rPr>
                <w:lang w:val="en-GB"/>
              </w:rPr>
              <w:t xml:space="preserve"> 130 </w:t>
            </w:r>
            <w:r w:rsidRPr="00C640A7">
              <w:rPr>
                <w:lang w:val="en-GB"/>
              </w:rPr>
              <w:t>on Medical Care and Sickness Benefits</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1970"/>
                <w:attr w:name="Day" w:val="13"/>
                <w:attr w:name="Month" w:val="8"/>
              </w:smartTagPr>
              <w:r w:rsidRPr="00C640A7">
                <w:rPr>
                  <w:lang w:val="en-GB"/>
                </w:rPr>
                <w:t xml:space="preserve">13 </w:t>
              </w:r>
              <w:r w:rsidR="009662FF" w:rsidRPr="00C640A7">
                <w:rPr>
                  <w:lang w:val="en-GB"/>
                </w:rPr>
                <w:t>August</w:t>
              </w:r>
              <w:r w:rsidRPr="00C640A7">
                <w:rPr>
                  <w:lang w:val="en-GB"/>
                </w:rPr>
                <w:t xml:space="preserve"> 1970</w:t>
              </w:r>
            </w:smartTag>
            <w:r w:rsidR="00184A5E" w:rsidRPr="00C640A7">
              <w:rPr>
                <w:lang w:val="en-GB"/>
              </w:rPr>
              <w:t xml:space="preserve">, made </w:t>
            </w:r>
            <w:r w:rsidR="00383297" w:rsidRPr="00C640A7">
              <w:rPr>
                <w:lang w:val="en-GB"/>
              </w:rPr>
              <w:t>Act</w:t>
            </w:r>
            <w:r w:rsidR="00184A5E" w:rsidRPr="00C640A7">
              <w:rPr>
                <w:lang w:val="en-GB"/>
              </w:rPr>
              <w:t xml:space="preserve"> on</w:t>
            </w:r>
            <w:r w:rsidRPr="00C640A7">
              <w:rPr>
                <w:lang w:val="en-GB"/>
              </w:rPr>
              <w:t xml:space="preserve"> </w:t>
            </w:r>
            <w:r w:rsidR="00184A5E" w:rsidRPr="00C640A7">
              <w:rPr>
                <w:lang w:val="en-GB"/>
              </w:rPr>
              <w:t>14 May</w:t>
            </w:r>
            <w:r w:rsidRPr="00C640A7">
              <w:rPr>
                <w:lang w:val="en-GB"/>
              </w:rPr>
              <w:t>1999</w:t>
            </w:r>
          </w:p>
        </w:tc>
        <w:tc>
          <w:tcPr>
            <w:tcW w:w="1624" w:type="dxa"/>
            <w:shd w:val="clear" w:color="auto" w:fill="auto"/>
          </w:tcPr>
          <w:p w:rsidR="004B48F7" w:rsidRPr="00C640A7" w:rsidRDefault="009662FF" w:rsidP="00C86E4C">
            <w:pPr>
              <w:pStyle w:val="SingleTxtG"/>
              <w:spacing w:after="0" w:line="240" w:lineRule="auto"/>
              <w:ind w:left="0" w:right="0"/>
              <w:rPr>
                <w:lang w:val="en-GB"/>
              </w:rPr>
            </w:pPr>
            <w:r w:rsidRPr="00C640A7">
              <w:rPr>
                <w:lang w:val="en-GB"/>
              </w:rPr>
              <w:t xml:space="preserve">Supreme Decree </w:t>
            </w:r>
            <w:r w:rsidR="004B48F7" w:rsidRPr="00C640A7">
              <w:rPr>
                <w:lang w:val="en-GB"/>
              </w:rPr>
              <w:t>N</w:t>
            </w:r>
            <w:r w:rsidRPr="00C640A7">
              <w:rPr>
                <w:lang w:val="en-GB"/>
              </w:rPr>
              <w:t>o.</w:t>
            </w:r>
            <w:r w:rsidR="004B48F7" w:rsidRPr="00C640A7">
              <w:rPr>
                <w:lang w:val="en-GB"/>
              </w:rPr>
              <w:t xml:space="preserve"> 9345 </w:t>
            </w:r>
            <w:r w:rsidR="00184A5E" w:rsidRPr="00C640A7">
              <w:rPr>
                <w:lang w:val="en-GB"/>
              </w:rPr>
              <w:t>and</w:t>
            </w:r>
            <w:r w:rsidR="004B48F7" w:rsidRPr="00C640A7">
              <w:rPr>
                <w:lang w:val="en-GB"/>
              </w:rPr>
              <w:t xml:space="preserve"> </w:t>
            </w:r>
            <w:r w:rsidR="00383297" w:rsidRPr="00C640A7">
              <w:rPr>
                <w:lang w:val="en-GB"/>
              </w:rPr>
              <w:t>Act</w:t>
            </w:r>
            <w:r w:rsidRPr="00C640A7">
              <w:rPr>
                <w:lang w:val="en-GB"/>
              </w:rPr>
              <w:t xml:space="preserve"> No.</w:t>
            </w:r>
            <w:r w:rsidR="004B48F7" w:rsidRPr="00C640A7">
              <w:rPr>
                <w:lang w:val="en-GB"/>
              </w:rPr>
              <w:t xml:space="preserve"> 1978</w:t>
            </w:r>
          </w:p>
        </w:tc>
        <w:tc>
          <w:tcPr>
            <w:tcW w:w="3478" w:type="dxa"/>
            <w:shd w:val="clear" w:color="auto" w:fill="auto"/>
          </w:tcPr>
          <w:p w:rsidR="004B48F7" w:rsidRPr="00C640A7" w:rsidRDefault="002F16BB" w:rsidP="00C86E4C">
            <w:pPr>
              <w:pStyle w:val="SingleTxtG"/>
              <w:spacing w:after="0" w:line="240" w:lineRule="auto"/>
              <w:ind w:left="0" w:right="0"/>
              <w:rPr>
                <w:highlight w:val="yellow"/>
                <w:lang w:val="en-GB"/>
              </w:rPr>
            </w:pPr>
            <w:r w:rsidRPr="00C640A7">
              <w:rPr>
                <w:lang w:val="en-GB"/>
              </w:rPr>
              <w:t>International Convention on the Elimination of All Forms of Racial Discrimination</w:t>
            </w:r>
          </w:p>
        </w:tc>
      </w:tr>
    </w:tbl>
    <w:p w:rsidR="003A793A" w:rsidRDefault="003A793A">
      <w:r>
        <w:br w:type="page"/>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268"/>
        <w:gridCol w:w="1624"/>
        <w:gridCol w:w="3478"/>
      </w:tblGrid>
      <w:tr w:rsidR="003A793A" w:rsidRPr="00C640A7">
        <w:trPr>
          <w:trHeight w:val="240"/>
        </w:trPr>
        <w:tc>
          <w:tcPr>
            <w:tcW w:w="2268" w:type="dxa"/>
            <w:tcBorders>
              <w:top w:val="single" w:sz="4" w:space="0" w:color="auto"/>
              <w:bottom w:val="single" w:sz="12" w:space="0" w:color="auto"/>
            </w:tcBorders>
            <w:shd w:val="clear" w:color="auto" w:fill="auto"/>
            <w:vAlign w:val="bottom"/>
          </w:tcPr>
          <w:p w:rsidR="003A793A" w:rsidRPr="00C640A7" w:rsidRDefault="003A793A" w:rsidP="003A793A">
            <w:pPr>
              <w:pStyle w:val="SingleTxtG"/>
              <w:keepNext/>
              <w:spacing w:after="0" w:line="240" w:lineRule="auto"/>
              <w:ind w:left="0" w:right="0"/>
              <w:rPr>
                <w:i/>
                <w:sz w:val="16"/>
                <w:lang w:val="en-GB"/>
              </w:rPr>
            </w:pPr>
            <w:r w:rsidRPr="00C640A7">
              <w:rPr>
                <w:i/>
                <w:sz w:val="16"/>
                <w:lang w:val="en-GB"/>
              </w:rPr>
              <w:t>Date of ratification</w:t>
            </w:r>
          </w:p>
        </w:tc>
        <w:tc>
          <w:tcPr>
            <w:tcW w:w="1624" w:type="dxa"/>
            <w:tcBorders>
              <w:top w:val="single" w:sz="4" w:space="0" w:color="auto"/>
              <w:bottom w:val="single" w:sz="12" w:space="0" w:color="auto"/>
            </w:tcBorders>
            <w:shd w:val="clear" w:color="auto" w:fill="auto"/>
            <w:vAlign w:val="bottom"/>
          </w:tcPr>
          <w:p w:rsidR="003A793A" w:rsidRPr="00C640A7" w:rsidRDefault="003A793A" w:rsidP="003A793A">
            <w:pPr>
              <w:pStyle w:val="SingleTxtG"/>
              <w:keepNext/>
              <w:spacing w:after="0" w:line="240" w:lineRule="auto"/>
              <w:ind w:left="0" w:right="0"/>
              <w:rPr>
                <w:i/>
                <w:sz w:val="16"/>
                <w:lang w:val="en-GB"/>
              </w:rPr>
            </w:pPr>
            <w:r w:rsidRPr="00C640A7">
              <w:rPr>
                <w:i/>
                <w:sz w:val="16"/>
                <w:lang w:val="en-GB"/>
              </w:rPr>
              <w:t>Ratification</w:t>
            </w:r>
          </w:p>
        </w:tc>
        <w:tc>
          <w:tcPr>
            <w:tcW w:w="3478" w:type="dxa"/>
            <w:tcBorders>
              <w:top w:val="single" w:sz="4" w:space="0" w:color="auto"/>
              <w:bottom w:val="single" w:sz="12" w:space="0" w:color="auto"/>
            </w:tcBorders>
            <w:shd w:val="clear" w:color="auto" w:fill="auto"/>
            <w:vAlign w:val="bottom"/>
          </w:tcPr>
          <w:p w:rsidR="003A793A" w:rsidRPr="00C640A7" w:rsidRDefault="003A793A" w:rsidP="003A793A">
            <w:pPr>
              <w:pStyle w:val="SingleTxtG"/>
              <w:keepNext/>
              <w:spacing w:after="0" w:line="240" w:lineRule="auto"/>
              <w:ind w:left="0" w:right="0"/>
              <w:rPr>
                <w:i/>
                <w:sz w:val="16"/>
                <w:lang w:val="en-GB"/>
              </w:rPr>
            </w:pPr>
            <w:r w:rsidRPr="00C640A7">
              <w:rPr>
                <w:i/>
                <w:sz w:val="16"/>
                <w:lang w:val="en-GB"/>
              </w:rPr>
              <w:t>Name of instrument</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Month" w:val="7"/>
                <w:attr w:name="Day" w:val="5"/>
                <w:attr w:name="Year" w:val="1995"/>
              </w:smartTagPr>
              <w:r w:rsidRPr="00C640A7">
                <w:rPr>
                  <w:lang w:val="en-GB"/>
                </w:rPr>
                <w:t xml:space="preserve">5 </w:t>
              </w:r>
              <w:r w:rsidR="009662FF" w:rsidRPr="00C640A7">
                <w:rPr>
                  <w:lang w:val="en-GB"/>
                </w:rPr>
                <w:t>July</w:t>
              </w:r>
              <w:r w:rsidRPr="00C640A7">
                <w:rPr>
                  <w:lang w:val="en-GB"/>
                </w:rPr>
                <w:t xml:space="preserve"> 1995</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1614</w:t>
            </w:r>
          </w:p>
        </w:tc>
        <w:tc>
          <w:tcPr>
            <w:tcW w:w="3478" w:type="dxa"/>
            <w:shd w:val="clear" w:color="auto" w:fill="auto"/>
          </w:tcPr>
          <w:p w:rsidR="004B48F7" w:rsidRPr="00C640A7" w:rsidRDefault="002F16BB" w:rsidP="00C86E4C">
            <w:pPr>
              <w:pStyle w:val="SingleTxtG"/>
              <w:spacing w:after="0" w:line="240" w:lineRule="auto"/>
              <w:ind w:left="0" w:right="0"/>
              <w:rPr>
                <w:highlight w:val="yellow"/>
                <w:lang w:val="en-GB"/>
              </w:rPr>
            </w:pPr>
            <w:r w:rsidRPr="00C640A7">
              <w:rPr>
                <w:lang w:val="en-GB"/>
              </w:rPr>
              <w:t xml:space="preserve">Headquarters Agreement between the Government of </w:t>
            </w:r>
            <w:smartTag w:uri="urn:schemas-microsoft-com:office:smarttags" w:element="country-region">
              <w:r w:rsidRPr="00C640A7">
                <w:rPr>
                  <w:lang w:val="en-GB"/>
                </w:rPr>
                <w:t>Bolivia</w:t>
              </w:r>
            </w:smartTag>
            <w:r w:rsidR="004B48F7" w:rsidRPr="00C640A7">
              <w:rPr>
                <w:lang w:val="en-GB"/>
              </w:rPr>
              <w:t xml:space="preserve"> </w:t>
            </w:r>
            <w:r w:rsidRPr="00C640A7">
              <w:rPr>
                <w:lang w:val="en-GB"/>
              </w:rPr>
              <w:t xml:space="preserve">and the Fund for the Development of the Indigenous Peoples of Latin America and the </w:t>
            </w:r>
            <w:smartTag w:uri="urn:schemas-microsoft-com:office:smarttags" w:element="place">
              <w:r w:rsidRPr="00C640A7">
                <w:rPr>
                  <w:lang w:val="en-GB"/>
                </w:rPr>
                <w:t>Caribbean</w:t>
              </w:r>
            </w:smartTag>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1994"/>
                <w:attr w:name="Day" w:val="25"/>
                <w:attr w:name="Month" w:val="7"/>
              </w:smartTagPr>
              <w:r w:rsidRPr="00C640A7">
                <w:rPr>
                  <w:lang w:val="en-GB"/>
                </w:rPr>
                <w:t xml:space="preserve">25 </w:t>
              </w:r>
              <w:r w:rsidR="009662FF" w:rsidRPr="00C640A7">
                <w:rPr>
                  <w:lang w:val="en-GB"/>
                </w:rPr>
                <w:t>July</w:t>
              </w:r>
              <w:r w:rsidRPr="00C640A7">
                <w:rPr>
                  <w:lang w:val="en-GB"/>
                </w:rPr>
                <w:t xml:space="preserve"> 1994</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1580</w:t>
            </w:r>
          </w:p>
        </w:tc>
        <w:tc>
          <w:tcPr>
            <w:tcW w:w="3478" w:type="dxa"/>
            <w:shd w:val="clear" w:color="auto" w:fill="auto"/>
          </w:tcPr>
          <w:p w:rsidR="004B48F7" w:rsidRPr="00C640A7" w:rsidRDefault="002F16BB" w:rsidP="00C86E4C">
            <w:pPr>
              <w:pStyle w:val="SingleTxtG"/>
              <w:spacing w:after="0" w:line="240" w:lineRule="auto"/>
              <w:ind w:left="0" w:right="0"/>
              <w:rPr>
                <w:highlight w:val="yellow"/>
                <w:lang w:val="en-GB"/>
              </w:rPr>
            </w:pPr>
            <w:r w:rsidRPr="00C640A7">
              <w:rPr>
                <w:lang w:val="en-GB"/>
              </w:rPr>
              <w:t>Convention on Biological Diversity</w:t>
            </w:r>
          </w:p>
        </w:tc>
      </w:tr>
      <w:tr w:rsidR="004B48F7" w:rsidRPr="00C640A7">
        <w:trPr>
          <w:trHeight w:val="240"/>
        </w:trPr>
        <w:tc>
          <w:tcPr>
            <w:tcW w:w="2268" w:type="dxa"/>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1994"/>
                <w:attr w:name="Day" w:val="9"/>
                <w:attr w:name="Month" w:val="6"/>
              </w:smartTagPr>
              <w:r w:rsidRPr="00C640A7">
                <w:rPr>
                  <w:lang w:val="en-GB"/>
                </w:rPr>
                <w:t xml:space="preserve">9 </w:t>
              </w:r>
              <w:r w:rsidR="009662FF" w:rsidRPr="00C640A7">
                <w:rPr>
                  <w:lang w:val="en-GB"/>
                </w:rPr>
                <w:t>June</w:t>
              </w:r>
              <w:r w:rsidRPr="00C640A7">
                <w:rPr>
                  <w:lang w:val="en-GB"/>
                </w:rPr>
                <w:t xml:space="preserve"> 1994</w:t>
              </w:r>
            </w:smartTag>
          </w:p>
        </w:tc>
        <w:tc>
          <w:tcPr>
            <w:tcW w:w="1624" w:type="dxa"/>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1599</w:t>
            </w:r>
          </w:p>
        </w:tc>
        <w:tc>
          <w:tcPr>
            <w:tcW w:w="3478" w:type="dxa"/>
            <w:shd w:val="clear" w:color="auto" w:fill="auto"/>
          </w:tcPr>
          <w:p w:rsidR="004B48F7" w:rsidRPr="00C640A7" w:rsidRDefault="002F16BB" w:rsidP="00C86E4C">
            <w:pPr>
              <w:pStyle w:val="SingleTxtG"/>
              <w:spacing w:after="0" w:line="240" w:lineRule="auto"/>
              <w:ind w:left="0" w:right="0"/>
              <w:rPr>
                <w:highlight w:val="yellow"/>
                <w:lang w:val="en-GB"/>
              </w:rPr>
            </w:pPr>
            <w:r w:rsidRPr="00C640A7">
              <w:rPr>
                <w:lang w:val="en-GB"/>
              </w:rPr>
              <w:t xml:space="preserve">Inter-American Convention on the Prevention, Punishment and Eradication of Violence against Women - Convention of Belém do Pará </w:t>
            </w:r>
          </w:p>
        </w:tc>
      </w:tr>
      <w:tr w:rsidR="004B48F7" w:rsidRPr="00C640A7">
        <w:trPr>
          <w:trHeight w:val="240"/>
        </w:trPr>
        <w:tc>
          <w:tcPr>
            <w:tcW w:w="2268" w:type="dxa"/>
            <w:shd w:val="clear" w:color="auto" w:fill="auto"/>
          </w:tcPr>
          <w:p w:rsidR="004B48F7" w:rsidRPr="00C640A7" w:rsidRDefault="004B48F7" w:rsidP="00C86E4C">
            <w:pPr>
              <w:pStyle w:val="SingleTxtG"/>
              <w:keepNext/>
              <w:spacing w:after="0" w:line="240" w:lineRule="auto"/>
              <w:ind w:left="0" w:right="0"/>
              <w:rPr>
                <w:lang w:val="en-GB"/>
              </w:rPr>
            </w:pPr>
            <w:smartTag w:uri="urn:schemas-microsoft-com:office:smarttags" w:element="date">
              <w:smartTagPr>
                <w:attr w:name="Year" w:val="1993"/>
                <w:attr w:name="Day" w:val="18"/>
                <w:attr w:name="Month" w:val="2"/>
              </w:smartTagPr>
              <w:r w:rsidRPr="00C640A7">
                <w:rPr>
                  <w:lang w:val="en-GB"/>
                </w:rPr>
                <w:t xml:space="preserve">18 </w:t>
              </w:r>
              <w:r w:rsidR="009662FF" w:rsidRPr="00C640A7">
                <w:rPr>
                  <w:lang w:val="en-GB"/>
                </w:rPr>
                <w:t>February</w:t>
              </w:r>
              <w:r w:rsidRPr="00C640A7">
                <w:rPr>
                  <w:lang w:val="en-GB"/>
                </w:rPr>
                <w:t xml:space="preserve"> 1993</w:t>
              </w:r>
            </w:smartTag>
          </w:p>
        </w:tc>
        <w:tc>
          <w:tcPr>
            <w:tcW w:w="1624" w:type="dxa"/>
            <w:shd w:val="clear" w:color="auto" w:fill="auto"/>
          </w:tcPr>
          <w:p w:rsidR="004B48F7" w:rsidRPr="00C640A7" w:rsidRDefault="00383297" w:rsidP="00C86E4C">
            <w:pPr>
              <w:pStyle w:val="SingleTxtG"/>
              <w:keepNext/>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1468</w:t>
            </w:r>
          </w:p>
        </w:tc>
        <w:tc>
          <w:tcPr>
            <w:tcW w:w="3478" w:type="dxa"/>
            <w:shd w:val="clear" w:color="auto" w:fill="auto"/>
          </w:tcPr>
          <w:p w:rsidR="004B48F7" w:rsidRPr="00C640A7" w:rsidRDefault="00A244C3" w:rsidP="00C86E4C">
            <w:pPr>
              <w:pStyle w:val="SingleTxtG"/>
              <w:keepNext/>
              <w:spacing w:after="0" w:line="240" w:lineRule="auto"/>
              <w:ind w:left="0" w:right="0"/>
              <w:rPr>
                <w:highlight w:val="yellow"/>
                <w:lang w:val="en-GB"/>
              </w:rPr>
            </w:pPr>
            <w:r w:rsidRPr="00C640A7">
              <w:rPr>
                <w:lang w:val="en-GB"/>
              </w:rPr>
              <w:t>Articles of Agreement of</w:t>
            </w:r>
            <w:r w:rsidR="004B48F7" w:rsidRPr="00C640A7">
              <w:rPr>
                <w:lang w:val="en-GB"/>
              </w:rPr>
              <w:t xml:space="preserve"> </w:t>
            </w:r>
            <w:r w:rsidRPr="00C640A7">
              <w:rPr>
                <w:lang w:val="en-GB"/>
              </w:rPr>
              <w:t xml:space="preserve">the Fund for the Development of the Indigenous Peoples of Latin America and the </w:t>
            </w:r>
            <w:smartTag w:uri="urn:schemas-microsoft-com:office:smarttags" w:element="place">
              <w:r w:rsidRPr="00C640A7">
                <w:rPr>
                  <w:lang w:val="en-GB"/>
                </w:rPr>
                <w:t>Caribbean</w:t>
              </w:r>
            </w:smartTag>
          </w:p>
        </w:tc>
      </w:tr>
      <w:tr w:rsidR="004B48F7" w:rsidRPr="00C640A7">
        <w:trPr>
          <w:trHeight w:val="240"/>
        </w:trPr>
        <w:tc>
          <w:tcPr>
            <w:tcW w:w="2268" w:type="dxa"/>
            <w:shd w:val="clear" w:color="auto" w:fill="auto"/>
          </w:tcPr>
          <w:p w:rsidR="004B48F7" w:rsidRPr="00C640A7" w:rsidRDefault="004B48F7" w:rsidP="00C86E4C">
            <w:pPr>
              <w:pStyle w:val="SingleTxtG"/>
              <w:keepNext/>
              <w:spacing w:after="0" w:line="240" w:lineRule="auto"/>
              <w:ind w:left="0" w:right="0"/>
              <w:rPr>
                <w:lang w:val="en-GB"/>
              </w:rPr>
            </w:pPr>
            <w:smartTag w:uri="urn:schemas-microsoft-com:office:smarttags" w:element="date">
              <w:smartTagPr>
                <w:attr w:name="Year" w:val="1993"/>
                <w:attr w:name="Day" w:val="11"/>
                <w:attr w:name="Month" w:val="2"/>
              </w:smartTagPr>
              <w:r w:rsidRPr="00C640A7">
                <w:rPr>
                  <w:lang w:val="en-GB"/>
                </w:rPr>
                <w:t xml:space="preserve">11 </w:t>
              </w:r>
              <w:r w:rsidR="009662FF" w:rsidRPr="00C640A7">
                <w:rPr>
                  <w:lang w:val="en-GB"/>
                </w:rPr>
                <w:t>February</w:t>
              </w:r>
              <w:r w:rsidRPr="00C640A7">
                <w:rPr>
                  <w:lang w:val="en-GB"/>
                </w:rPr>
                <w:t xml:space="preserve"> 1993</w:t>
              </w:r>
            </w:smartTag>
          </w:p>
        </w:tc>
        <w:tc>
          <w:tcPr>
            <w:tcW w:w="1624" w:type="dxa"/>
            <w:shd w:val="clear" w:color="auto" w:fill="auto"/>
          </w:tcPr>
          <w:p w:rsidR="004B48F7" w:rsidRPr="00C640A7" w:rsidRDefault="00383297" w:rsidP="00C86E4C">
            <w:pPr>
              <w:pStyle w:val="SingleTxtG"/>
              <w:keepNext/>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1430</w:t>
            </w:r>
          </w:p>
        </w:tc>
        <w:tc>
          <w:tcPr>
            <w:tcW w:w="3478" w:type="dxa"/>
            <w:shd w:val="clear" w:color="auto" w:fill="auto"/>
          </w:tcPr>
          <w:p w:rsidR="004B48F7" w:rsidRPr="00C640A7" w:rsidRDefault="00A244C3" w:rsidP="00C86E4C">
            <w:pPr>
              <w:pStyle w:val="SingleTxtG"/>
              <w:keepNext/>
              <w:spacing w:after="0" w:line="240" w:lineRule="auto"/>
              <w:ind w:left="0" w:right="0"/>
              <w:rPr>
                <w:highlight w:val="yellow"/>
                <w:lang w:val="en-GB"/>
              </w:rPr>
            </w:pPr>
            <w:r w:rsidRPr="00C640A7">
              <w:rPr>
                <w:lang w:val="en-GB"/>
              </w:rPr>
              <w:t>American Convention on Human Rights</w:t>
            </w:r>
          </w:p>
        </w:tc>
      </w:tr>
      <w:tr w:rsidR="004B48F7" w:rsidRPr="00C640A7">
        <w:trPr>
          <w:trHeight w:val="240"/>
        </w:trPr>
        <w:tc>
          <w:tcPr>
            <w:tcW w:w="2268" w:type="dxa"/>
            <w:tcBorders>
              <w:bottom w:val="single" w:sz="12" w:space="0" w:color="auto"/>
            </w:tcBorders>
            <w:shd w:val="clear" w:color="auto" w:fill="auto"/>
          </w:tcPr>
          <w:p w:rsidR="004B48F7" w:rsidRPr="00C640A7" w:rsidRDefault="004B48F7" w:rsidP="00C86E4C">
            <w:pPr>
              <w:pStyle w:val="SingleTxtG"/>
              <w:spacing w:after="0" w:line="240" w:lineRule="auto"/>
              <w:ind w:left="0" w:right="0"/>
              <w:rPr>
                <w:lang w:val="en-GB"/>
              </w:rPr>
            </w:pPr>
            <w:smartTag w:uri="urn:schemas-microsoft-com:office:smarttags" w:element="date">
              <w:smartTagPr>
                <w:attr w:name="Year" w:val="1991"/>
                <w:attr w:name="Day" w:val="11"/>
                <w:attr w:name="Month" w:val="7"/>
              </w:smartTagPr>
              <w:r w:rsidRPr="00C640A7">
                <w:rPr>
                  <w:lang w:val="en-GB"/>
                </w:rPr>
                <w:t xml:space="preserve">11 </w:t>
              </w:r>
              <w:r w:rsidR="009662FF" w:rsidRPr="00C640A7">
                <w:rPr>
                  <w:lang w:val="en-GB"/>
                </w:rPr>
                <w:t>July</w:t>
              </w:r>
              <w:r w:rsidRPr="00C640A7">
                <w:rPr>
                  <w:lang w:val="en-GB"/>
                </w:rPr>
                <w:t xml:space="preserve"> 1991</w:t>
              </w:r>
            </w:smartTag>
          </w:p>
        </w:tc>
        <w:tc>
          <w:tcPr>
            <w:tcW w:w="1624" w:type="dxa"/>
            <w:tcBorders>
              <w:bottom w:val="single" w:sz="12" w:space="0" w:color="auto"/>
            </w:tcBorders>
            <w:shd w:val="clear" w:color="auto" w:fill="auto"/>
          </w:tcPr>
          <w:p w:rsidR="004B48F7" w:rsidRPr="00C640A7" w:rsidRDefault="00383297" w:rsidP="00C86E4C">
            <w:pPr>
              <w:pStyle w:val="SingleTxtG"/>
              <w:spacing w:after="0" w:line="240" w:lineRule="auto"/>
              <w:ind w:left="0" w:right="0"/>
              <w:rPr>
                <w:lang w:val="en-GB"/>
              </w:rPr>
            </w:pPr>
            <w:r w:rsidRPr="00C640A7">
              <w:rPr>
                <w:lang w:val="en-GB"/>
              </w:rPr>
              <w:t>Act</w:t>
            </w:r>
            <w:r w:rsidR="009662FF" w:rsidRPr="00C640A7">
              <w:rPr>
                <w:lang w:val="en-GB"/>
              </w:rPr>
              <w:t xml:space="preserve"> No.</w:t>
            </w:r>
            <w:r w:rsidR="004B48F7" w:rsidRPr="00C640A7">
              <w:rPr>
                <w:lang w:val="en-GB"/>
              </w:rPr>
              <w:t xml:space="preserve"> 1257</w:t>
            </w:r>
          </w:p>
        </w:tc>
        <w:tc>
          <w:tcPr>
            <w:tcW w:w="3478" w:type="dxa"/>
            <w:tcBorders>
              <w:bottom w:val="single" w:sz="12" w:space="0" w:color="auto"/>
            </w:tcBorders>
            <w:shd w:val="clear" w:color="auto" w:fill="auto"/>
          </w:tcPr>
          <w:p w:rsidR="004B48F7" w:rsidRPr="00C640A7" w:rsidRDefault="00A244C3" w:rsidP="00C86E4C">
            <w:pPr>
              <w:pStyle w:val="SingleTxtG"/>
              <w:spacing w:after="0" w:line="240" w:lineRule="auto"/>
              <w:ind w:left="0" w:right="0"/>
              <w:rPr>
                <w:highlight w:val="yellow"/>
                <w:lang w:val="en-GB"/>
              </w:rPr>
            </w:pPr>
            <w:r w:rsidRPr="00C640A7">
              <w:rPr>
                <w:lang w:val="en-GB"/>
              </w:rPr>
              <w:t xml:space="preserve">ILO Convention No. </w:t>
            </w:r>
            <w:r w:rsidR="004B48F7" w:rsidRPr="00C640A7">
              <w:rPr>
                <w:lang w:val="en-GB"/>
              </w:rPr>
              <w:t xml:space="preserve">169 </w:t>
            </w:r>
            <w:r w:rsidRPr="00C640A7">
              <w:rPr>
                <w:lang w:val="en-GB"/>
              </w:rPr>
              <w:t>on Indigenous and Tribal Peoples in Independent Countries</w:t>
            </w:r>
          </w:p>
        </w:tc>
      </w:tr>
    </w:tbl>
    <w:p w:rsidR="00BE53DF"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184A5E" w:rsidP="00BE53DF">
      <w:pPr>
        <w:pStyle w:val="H23G"/>
        <w:spacing w:before="0" w:after="0" w:line="240" w:lineRule="auto"/>
        <w:ind w:left="1100" w:firstLine="0"/>
        <w:jc w:val="both"/>
        <w:rPr>
          <w:lang w:val="en-GB"/>
        </w:rPr>
      </w:pPr>
      <w:r w:rsidRPr="00C640A7">
        <w:rPr>
          <w:lang w:val="en-GB"/>
        </w:rPr>
        <w:t>Information concerning Article</w:t>
      </w:r>
      <w:r w:rsidR="004B48F7" w:rsidRPr="00C640A7">
        <w:rPr>
          <w:lang w:val="en-GB"/>
        </w:rPr>
        <w:t xml:space="preserve"> 2</w:t>
      </w:r>
    </w:p>
    <w:p w:rsidR="00BE53DF" w:rsidRDefault="00BE53DF"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48.</w:t>
      </w:r>
      <w:r w:rsidRPr="00C640A7">
        <w:rPr>
          <w:lang w:val="en-GB"/>
        </w:rPr>
        <w:tab/>
      </w:r>
      <w:r w:rsidR="00A244C3" w:rsidRPr="00C640A7">
        <w:rPr>
          <w:i/>
          <w:lang w:val="en-GB"/>
        </w:rPr>
        <w:t>In terms of the commitment to condemn and eliminate racial discrimination in State policy</w:t>
      </w:r>
      <w:r w:rsidRPr="00C640A7">
        <w:rPr>
          <w:i/>
          <w:lang w:val="en-GB"/>
        </w:rPr>
        <w:t>,</w:t>
      </w:r>
      <w:r w:rsidRPr="00C640A7">
        <w:rPr>
          <w:lang w:val="en-GB"/>
        </w:rPr>
        <w:t xml:space="preserve"> </w:t>
      </w:r>
      <w:r w:rsidR="00865ED4" w:rsidRPr="00C640A7">
        <w:rPr>
          <w:lang w:val="en-GB"/>
        </w:rPr>
        <w:t>the country has the</w:t>
      </w:r>
      <w:r w:rsidRPr="00C640A7">
        <w:rPr>
          <w:lang w:val="en-GB"/>
        </w:rPr>
        <w:t xml:space="preserve"> </w:t>
      </w:r>
      <w:r w:rsidR="00865ED4" w:rsidRPr="00C640A7">
        <w:rPr>
          <w:lang w:val="en-GB"/>
        </w:rPr>
        <w:t>National Development Plan “</w:t>
      </w:r>
      <w:r w:rsidR="003F0E06" w:rsidRPr="00C640A7">
        <w:rPr>
          <w:lang w:val="en-GB"/>
        </w:rPr>
        <w:t>A Decent Sovereign, Productive and Democratic Bolivia in order to Live Well- 2006-</w:t>
      </w:r>
      <w:smartTag w:uri="urn:schemas-microsoft-com:office:smarttags" w:element="metricconverter">
        <w:smartTagPr>
          <w:attr w:name="ProductID" w:val="2011”"/>
        </w:smartTagPr>
        <w:r w:rsidR="003F0E06" w:rsidRPr="00C640A7">
          <w:rPr>
            <w:lang w:val="en-GB"/>
          </w:rPr>
          <w:t>2011</w:t>
        </w:r>
        <w:r w:rsidR="00865ED4" w:rsidRPr="00C640A7">
          <w:rPr>
            <w:lang w:val="en-GB"/>
          </w:rPr>
          <w:t>”</w:t>
        </w:r>
      </w:smartTag>
      <w:r w:rsidRPr="00C640A7">
        <w:rPr>
          <w:lang w:val="en-GB"/>
        </w:rPr>
        <w:t xml:space="preserve">, </w:t>
      </w:r>
      <w:r w:rsidR="00865ED4" w:rsidRPr="00C640A7">
        <w:rPr>
          <w:lang w:val="en-GB"/>
        </w:rPr>
        <w:t>a legal instrument that includes action lines for eliminating racial discrimination, as part of a Plan that guides and coordinates the country’s development in processes of sectoral, territorial and institutional planning</w:t>
      </w:r>
      <w:r w:rsidR="003F0E06" w:rsidRPr="00C640A7">
        <w:rPr>
          <w:lang w:val="en-GB"/>
        </w:rPr>
        <w:t>.  T</w:t>
      </w:r>
      <w:r w:rsidR="00865ED4" w:rsidRPr="00C640A7">
        <w:rPr>
          <w:lang w:val="en-GB"/>
        </w:rPr>
        <w:t>his document is led by the Bolivian people, especially the historically abandoned section of society</w:t>
      </w:r>
      <w:r w:rsidRPr="00C640A7">
        <w:rPr>
          <w:lang w:val="en-GB"/>
        </w:rPr>
        <w:t>.</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49.</w:t>
      </w:r>
      <w:r w:rsidRPr="00C640A7">
        <w:rPr>
          <w:lang w:val="en-GB"/>
        </w:rPr>
        <w:tab/>
      </w:r>
      <w:r w:rsidR="00865ED4" w:rsidRPr="00C640A7">
        <w:rPr>
          <w:lang w:val="en-GB"/>
        </w:rPr>
        <w:t xml:space="preserve">According to the National Development Plan, in a multiethnic and pluricultural country such as </w:t>
      </w:r>
      <w:smartTag w:uri="urn:schemas-microsoft-com:office:smarttags" w:element="place">
        <w:smartTag w:uri="urn:schemas-microsoft-com:office:smarttags" w:element="country-region">
          <w:r w:rsidR="00865ED4" w:rsidRPr="00C640A7">
            <w:rPr>
              <w:lang w:val="en-GB"/>
            </w:rPr>
            <w:t>Bolivia</w:t>
          </w:r>
        </w:smartTag>
      </w:smartTag>
      <w:r w:rsidR="00865ED4" w:rsidRPr="00C640A7">
        <w:rPr>
          <w:lang w:val="en-GB"/>
        </w:rPr>
        <w:t>, development must be built around a plurinational and intercultural rationale based on civilizing coexistence.</w:t>
      </w:r>
      <w:r w:rsidRPr="00C640A7">
        <w:rPr>
          <w:rStyle w:val="FootnoteReference"/>
          <w:lang w:val="en-GB"/>
        </w:rPr>
        <w:footnoteReference w:id="13"/>
      </w:r>
      <w:r w:rsidRPr="00C640A7">
        <w:rPr>
          <w:lang w:val="en-GB"/>
        </w:rPr>
        <w:t xml:space="preserve"> </w:t>
      </w:r>
      <w:r w:rsidR="00E70AF5" w:rsidRPr="00C640A7">
        <w:rPr>
          <w:lang w:val="en-GB"/>
        </w:rPr>
        <w:t>Through the Plan, the aim of development is to achieve independence and uniqueness, with native languages and bilingualism, as well as intangible and subjective dimensions</w:t>
      </w:r>
      <w:r w:rsidRPr="00C640A7">
        <w:rPr>
          <w:lang w:val="en-GB"/>
        </w:rPr>
        <w:t>.</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50.</w:t>
      </w:r>
      <w:r w:rsidRPr="00C640A7">
        <w:rPr>
          <w:lang w:val="en-GB"/>
        </w:rPr>
        <w:tab/>
      </w:r>
      <w:r w:rsidR="00E70AF5" w:rsidRPr="00C640A7">
        <w:rPr>
          <w:lang w:val="en-GB"/>
        </w:rPr>
        <w:t>This new model proposes a different institutional design for representation</w:t>
      </w:r>
      <w:r w:rsidRPr="00C640A7">
        <w:rPr>
          <w:lang w:val="en-GB"/>
        </w:rPr>
        <w:t xml:space="preserve"> </w:t>
      </w:r>
      <w:r w:rsidR="00E70AF5" w:rsidRPr="00C640A7">
        <w:rPr>
          <w:lang w:val="en-GB"/>
        </w:rPr>
        <w:t>and the exercise of power, in which the aim is to eliminate current racial discrimination and replace it with a practice of dialogue, cooperation, complementarity, reciprocity and understanding</w:t>
      </w:r>
      <w:r w:rsidRPr="00C640A7">
        <w:rPr>
          <w:lang w:val="en-GB"/>
        </w:rPr>
        <w:t>.</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51.</w:t>
      </w:r>
      <w:r w:rsidRPr="00C640A7">
        <w:rPr>
          <w:lang w:val="en-GB"/>
        </w:rPr>
        <w:tab/>
      </w:r>
      <w:r w:rsidR="00E70AF5" w:rsidRPr="00C640A7">
        <w:rPr>
          <w:lang w:val="en-GB"/>
        </w:rPr>
        <w:t>In addition, as the prohibition of dis</w:t>
      </w:r>
      <w:r w:rsidR="00A244C3" w:rsidRPr="00C640A7">
        <w:rPr>
          <w:lang w:val="en-GB"/>
        </w:rPr>
        <w:t>c</w:t>
      </w:r>
      <w:r w:rsidR="00E70AF5" w:rsidRPr="00C640A7">
        <w:rPr>
          <w:lang w:val="en-GB"/>
        </w:rPr>
        <w:t xml:space="preserve">rimination is enshrined in the Constitution, it </w:t>
      </w:r>
      <w:r w:rsidR="00900929" w:rsidRPr="00C640A7">
        <w:rPr>
          <w:lang w:val="en-GB"/>
        </w:rPr>
        <w:t>is also protected by an</w:t>
      </w:r>
      <w:r w:rsidR="00E70AF5" w:rsidRPr="00C640A7">
        <w:rPr>
          <w:lang w:val="en-GB"/>
        </w:rPr>
        <w:t xml:space="preserve">other </w:t>
      </w:r>
      <w:r w:rsidR="00900929" w:rsidRPr="00C640A7">
        <w:rPr>
          <w:lang w:val="en-GB"/>
        </w:rPr>
        <w:t xml:space="preserve">organizational structure of the </w:t>
      </w:r>
      <w:r w:rsidR="00E70AF5" w:rsidRPr="00C640A7">
        <w:rPr>
          <w:lang w:val="en-GB"/>
        </w:rPr>
        <w:t xml:space="preserve">State </w:t>
      </w:r>
      <w:r w:rsidR="00900929" w:rsidRPr="00C640A7">
        <w:rPr>
          <w:lang w:val="en-GB"/>
        </w:rPr>
        <w:t xml:space="preserve">that was approved on </w:t>
      </w:r>
      <w:smartTag w:uri="urn:schemas-microsoft-com:office:smarttags" w:element="date">
        <w:smartTagPr>
          <w:attr w:name="Month" w:val="2"/>
          <w:attr w:name="Day" w:val="7"/>
          <w:attr w:name="Year" w:val="2009"/>
        </w:smartTagPr>
        <w:r w:rsidR="00900929" w:rsidRPr="00C640A7">
          <w:rPr>
            <w:lang w:val="en-GB"/>
          </w:rPr>
          <w:t xml:space="preserve">7 February </w:t>
        </w:r>
        <w:r w:rsidRPr="00C640A7">
          <w:rPr>
            <w:lang w:val="en-GB"/>
          </w:rPr>
          <w:t>2009</w:t>
        </w:r>
      </w:smartTag>
      <w:r w:rsidRPr="00C640A7">
        <w:rPr>
          <w:lang w:val="en-GB"/>
        </w:rPr>
        <w:t xml:space="preserve"> </w:t>
      </w:r>
      <w:r w:rsidR="00900929" w:rsidRPr="00C640A7">
        <w:rPr>
          <w:lang w:val="en-GB"/>
        </w:rPr>
        <w:t>by</w:t>
      </w:r>
      <w:r w:rsidRPr="00C640A7">
        <w:rPr>
          <w:lang w:val="en-GB"/>
        </w:rPr>
        <w:t xml:space="preserve"> </w:t>
      </w:r>
      <w:r w:rsidR="009662FF" w:rsidRPr="00C640A7">
        <w:rPr>
          <w:lang w:val="en-GB"/>
        </w:rPr>
        <w:t xml:space="preserve">Supreme Decree </w:t>
      </w:r>
      <w:r w:rsidRPr="00C640A7">
        <w:rPr>
          <w:lang w:val="en-GB"/>
        </w:rPr>
        <w:t>N</w:t>
      </w:r>
      <w:r w:rsidR="00900929" w:rsidRPr="00C640A7">
        <w:rPr>
          <w:lang w:val="en-GB"/>
        </w:rPr>
        <w:t>o.</w:t>
      </w:r>
      <w:r w:rsidRPr="00C640A7">
        <w:rPr>
          <w:lang w:val="en-GB"/>
        </w:rPr>
        <w:t xml:space="preserve"> 29894</w:t>
      </w:r>
      <w:r w:rsidR="00900929" w:rsidRPr="00C640A7">
        <w:rPr>
          <w:lang w:val="en-GB"/>
        </w:rPr>
        <w:t xml:space="preserve">.  This Decree established the principle of equality by and for </w:t>
      </w:r>
      <w:r w:rsidR="00494B6A" w:rsidRPr="00C640A7">
        <w:rPr>
          <w:lang w:val="en-GB"/>
        </w:rPr>
        <w:t>public official</w:t>
      </w:r>
      <w:r w:rsidR="00900929" w:rsidRPr="00C640A7">
        <w:rPr>
          <w:lang w:val="en-GB"/>
        </w:rPr>
        <w:t xml:space="preserve">s, and provided for the creation of the </w:t>
      </w:r>
      <w:r w:rsidR="00494B6A" w:rsidRPr="00C640A7">
        <w:rPr>
          <w:lang w:val="en-GB"/>
        </w:rPr>
        <w:t>Vice-Ministry</w:t>
      </w:r>
      <w:r w:rsidR="00900929" w:rsidRPr="00C640A7">
        <w:rPr>
          <w:lang w:val="en-GB"/>
        </w:rPr>
        <w:t xml:space="preserve"> for Decolonization (attached to the Ministry of Cultures) that is responsible for, inter alia, encouraging the elimination of practices based on </w:t>
      </w:r>
      <w:r w:rsidR="0033307A" w:rsidRPr="00C640A7">
        <w:rPr>
          <w:lang w:val="en-GB"/>
        </w:rPr>
        <w:t>feudalism</w:t>
      </w:r>
      <w:r w:rsidRPr="00C640A7">
        <w:rPr>
          <w:lang w:val="en-GB"/>
        </w:rPr>
        <w:t xml:space="preserve">, </w:t>
      </w:r>
      <w:r w:rsidR="00900929" w:rsidRPr="00C640A7">
        <w:rPr>
          <w:lang w:val="en-GB"/>
        </w:rPr>
        <w:t>patrimonialism, racism and bureaucratism, as well as developing policies to prevent and eradicate racism and cultural intolerance</w:t>
      </w:r>
      <w:r w:rsidRPr="00C640A7">
        <w:rPr>
          <w:lang w:val="en-GB"/>
        </w:rPr>
        <w:t>.</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52.</w:t>
      </w:r>
      <w:r w:rsidRPr="00C640A7">
        <w:rPr>
          <w:lang w:val="en-GB"/>
        </w:rPr>
        <w:tab/>
      </w:r>
      <w:r w:rsidR="007F6386" w:rsidRPr="00C640A7">
        <w:rPr>
          <w:lang w:val="en-GB"/>
        </w:rPr>
        <w:t xml:space="preserve">As part of the </w:t>
      </w:r>
      <w:r w:rsidR="00494B6A" w:rsidRPr="00C640A7">
        <w:rPr>
          <w:lang w:val="en-GB"/>
        </w:rPr>
        <w:t>Vice-Ministry</w:t>
      </w:r>
      <w:r w:rsidR="007F6386" w:rsidRPr="00C640A7">
        <w:rPr>
          <w:lang w:val="en-GB"/>
        </w:rPr>
        <w:t xml:space="preserve"> for Decolonization</w:t>
      </w:r>
      <w:r w:rsidRPr="00C640A7">
        <w:rPr>
          <w:lang w:val="en-GB"/>
        </w:rPr>
        <w:t xml:space="preserve">, </w:t>
      </w:r>
      <w:r w:rsidR="007F6386" w:rsidRPr="00C640A7">
        <w:rPr>
          <w:lang w:val="en-GB"/>
        </w:rPr>
        <w:t>the</w:t>
      </w:r>
      <w:r w:rsidRPr="00C640A7">
        <w:rPr>
          <w:lang w:val="en-GB"/>
        </w:rPr>
        <w:t xml:space="preserve"> </w:t>
      </w:r>
      <w:r w:rsidR="007F6386" w:rsidRPr="00C640A7">
        <w:rPr>
          <w:lang w:val="en-GB"/>
        </w:rPr>
        <w:t xml:space="preserve">General Directorate for Public Policies Against Racism and Discrimination and the Unit for </w:t>
      </w:r>
      <w:r w:rsidR="006C7E52" w:rsidRPr="00C640A7">
        <w:rPr>
          <w:lang w:val="en-GB"/>
        </w:rPr>
        <w:t xml:space="preserve">the Management of </w:t>
      </w:r>
      <w:r w:rsidR="007F6386" w:rsidRPr="00C640A7">
        <w:rPr>
          <w:lang w:val="en-GB"/>
        </w:rPr>
        <w:t>Public Policies Against Racism and Discrimination were created</w:t>
      </w:r>
      <w:r w:rsidRPr="00C640A7">
        <w:rPr>
          <w:lang w:val="en-GB"/>
        </w:rPr>
        <w:t xml:space="preserve">. </w:t>
      </w:r>
      <w:r w:rsidR="007F6386" w:rsidRPr="00C640A7">
        <w:rPr>
          <w:lang w:val="en-GB"/>
        </w:rPr>
        <w:t>The basic policy of the Directorate is to eliminate racism and discrimination</w:t>
      </w:r>
      <w:r w:rsidR="007211CF" w:rsidRPr="00C640A7">
        <w:rPr>
          <w:lang w:val="en-GB"/>
        </w:rPr>
        <w:t xml:space="preserve"> by means of several actions lines,</w:t>
      </w:r>
      <w:r w:rsidRPr="00C640A7">
        <w:rPr>
          <w:rStyle w:val="FootnoteReference"/>
          <w:lang w:val="en-GB"/>
        </w:rPr>
        <w:footnoteReference w:id="14"/>
      </w:r>
      <w:r w:rsidRPr="00C640A7">
        <w:rPr>
          <w:lang w:val="en-GB"/>
        </w:rPr>
        <w:t xml:space="preserve"> </w:t>
      </w:r>
      <w:r w:rsidR="007211CF" w:rsidRPr="00C640A7">
        <w:rPr>
          <w:lang w:val="en-GB"/>
        </w:rPr>
        <w:t>including respect for cultural diversity, incentives for human solidarity, information campaigns to raise awareness of and promote action against racism and discrimination, renewed appreciation for ancestral knowledge, boos</w:t>
      </w:r>
      <w:r w:rsidR="00D95D91" w:rsidRPr="00C640A7">
        <w:rPr>
          <w:lang w:val="en-GB"/>
        </w:rPr>
        <w:t>ts to</w:t>
      </w:r>
      <w:r w:rsidR="007211CF" w:rsidRPr="00C640A7">
        <w:rPr>
          <w:lang w:val="en-GB"/>
        </w:rPr>
        <w:t xml:space="preserve"> self-esteem, self-determination and the freedom to be different, strengthening cultural identity, constantly identifying and investigating and eliminating new forms of discrimination, and encouraging unity for the Plurinational State of</w:t>
      </w:r>
      <w:r w:rsidRPr="00C640A7">
        <w:rPr>
          <w:lang w:val="en-GB"/>
        </w:rPr>
        <w:t xml:space="preserve"> Bolivia.</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53.</w:t>
      </w:r>
      <w:r w:rsidRPr="00C640A7">
        <w:rPr>
          <w:lang w:val="en-GB"/>
        </w:rPr>
        <w:tab/>
      </w:r>
      <w:r w:rsidR="00D95D91" w:rsidRPr="00C640A7">
        <w:rPr>
          <w:lang w:val="en-GB"/>
        </w:rPr>
        <w:t>To achieve these action lines, the following activities have been developed</w:t>
      </w:r>
      <w:r w:rsidRPr="00C640A7">
        <w:rPr>
          <w:lang w:val="en-GB"/>
        </w:rPr>
        <w:t xml:space="preserve">: </w:t>
      </w:r>
      <w:r w:rsidR="00D95D91" w:rsidRPr="00C640A7">
        <w:rPr>
          <w:lang w:val="en-GB"/>
        </w:rPr>
        <w:t xml:space="preserve">symposia, cultural fairs, press conferences, festivals, workshops, special sessions on public policy to overcome racism and discrimination </w:t>
      </w:r>
      <w:r w:rsidR="00FC67D4" w:rsidRPr="00C640A7">
        <w:rPr>
          <w:lang w:val="en-GB"/>
        </w:rPr>
        <w:t>for</w:t>
      </w:r>
      <w:r w:rsidR="00D95D91" w:rsidRPr="00C640A7">
        <w:rPr>
          <w:lang w:val="en-GB"/>
        </w:rPr>
        <w:t xml:space="preserve"> </w:t>
      </w:r>
      <w:r w:rsidR="00494B6A" w:rsidRPr="00C640A7">
        <w:rPr>
          <w:lang w:val="en-GB"/>
        </w:rPr>
        <w:t>public official</w:t>
      </w:r>
      <w:r w:rsidR="00D95D91" w:rsidRPr="00C640A7">
        <w:rPr>
          <w:lang w:val="en-GB"/>
        </w:rPr>
        <w:t>s and civil society in general, as well as some printed material</w:t>
      </w:r>
      <w:r w:rsidRPr="00C640A7">
        <w:rPr>
          <w:lang w:val="en-GB"/>
        </w:rPr>
        <w:t xml:space="preserve">. </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54.</w:t>
      </w:r>
      <w:r w:rsidRPr="00C640A7">
        <w:rPr>
          <w:lang w:val="en-GB"/>
        </w:rPr>
        <w:tab/>
      </w:r>
      <w:r w:rsidR="00D95D91" w:rsidRPr="00C640A7">
        <w:rPr>
          <w:lang w:val="en-GB"/>
        </w:rPr>
        <w:t xml:space="preserve">Similarly, the </w:t>
      </w:r>
      <w:r w:rsidR="00F6035C" w:rsidRPr="00C640A7">
        <w:rPr>
          <w:lang w:val="en-GB"/>
        </w:rPr>
        <w:t>Deputy Minister</w:t>
      </w:r>
      <w:r w:rsidR="00D95D91" w:rsidRPr="00C640A7">
        <w:rPr>
          <w:lang w:val="en-GB"/>
        </w:rPr>
        <w:t xml:space="preserve"> for Indigenous, Native</w:t>
      </w:r>
      <w:r w:rsidR="00F6035C" w:rsidRPr="00C640A7">
        <w:rPr>
          <w:lang w:val="en-GB"/>
        </w:rPr>
        <w:t xml:space="preserve"> and </w:t>
      </w:r>
      <w:r w:rsidR="00D95D91" w:rsidRPr="00C640A7">
        <w:rPr>
          <w:lang w:val="en-GB"/>
        </w:rPr>
        <w:t>Peasant Justice</w:t>
      </w:r>
      <w:r w:rsidRPr="00C640A7">
        <w:rPr>
          <w:lang w:val="en-GB"/>
        </w:rPr>
        <w:t xml:space="preserve"> </w:t>
      </w:r>
      <w:r w:rsidR="00D95D91" w:rsidRPr="00C640A7">
        <w:rPr>
          <w:lang w:val="en-GB"/>
        </w:rPr>
        <w:t>is responsible for devising policies to protect and defend the rights of indigenous, native</w:t>
      </w:r>
      <w:r w:rsidR="00E7043C" w:rsidRPr="00C640A7">
        <w:rPr>
          <w:lang w:val="en-GB"/>
        </w:rPr>
        <w:t xml:space="preserve"> and</w:t>
      </w:r>
      <w:r w:rsidR="00D95D91" w:rsidRPr="00C640A7">
        <w:rPr>
          <w:lang w:val="en-GB"/>
        </w:rPr>
        <w:t xml:space="preserve"> peasant peoples and nations</w:t>
      </w:r>
      <w:r w:rsidRPr="00C640A7">
        <w:rPr>
          <w:lang w:val="en-GB"/>
        </w:rPr>
        <w:t xml:space="preserve">, </w:t>
      </w:r>
      <w:r w:rsidR="00D95D91" w:rsidRPr="00C640A7">
        <w:rPr>
          <w:lang w:val="en-GB"/>
        </w:rPr>
        <w:t>and this has been used as the basis for implementing a process of socialization and dissemination of the rights of this population</w:t>
      </w:r>
      <w:r w:rsidRPr="00C640A7">
        <w:rPr>
          <w:lang w:val="en-GB"/>
        </w:rPr>
        <w:t>.</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55.</w:t>
      </w:r>
      <w:r w:rsidRPr="00C640A7">
        <w:rPr>
          <w:lang w:val="en-GB"/>
        </w:rPr>
        <w:tab/>
      </w:r>
      <w:r w:rsidR="00D95D91" w:rsidRPr="00C640A7">
        <w:rPr>
          <w:lang w:val="en-GB"/>
        </w:rPr>
        <w:t>Along the same lines</w:t>
      </w:r>
      <w:r w:rsidRPr="00C640A7">
        <w:rPr>
          <w:lang w:val="en-GB"/>
        </w:rPr>
        <w:t xml:space="preserve">, </w:t>
      </w:r>
      <w:r w:rsidR="00D95D91" w:rsidRPr="00C640A7">
        <w:rPr>
          <w:lang w:val="en-GB"/>
        </w:rPr>
        <w:t>Supreme Decree No.</w:t>
      </w:r>
      <w:r w:rsidRPr="00C640A7">
        <w:rPr>
          <w:lang w:val="en-GB"/>
        </w:rPr>
        <w:t xml:space="preserve"> 213 </w:t>
      </w:r>
      <w:r w:rsidR="00D95D91" w:rsidRPr="00C640A7">
        <w:rPr>
          <w:lang w:val="en-GB"/>
        </w:rPr>
        <w:t>of</w:t>
      </w:r>
      <w:r w:rsidRPr="00C640A7">
        <w:rPr>
          <w:lang w:val="en-GB"/>
        </w:rPr>
        <w:t xml:space="preserve"> 22 </w:t>
      </w:r>
      <w:r w:rsidR="00D95D91" w:rsidRPr="00C640A7">
        <w:rPr>
          <w:lang w:val="en-GB"/>
        </w:rPr>
        <w:t>July</w:t>
      </w:r>
      <w:r w:rsidRPr="00C640A7">
        <w:rPr>
          <w:lang w:val="en-GB"/>
        </w:rPr>
        <w:t xml:space="preserve"> 2009 </w:t>
      </w:r>
      <w:r w:rsidR="00D95D91" w:rsidRPr="00C640A7">
        <w:rPr>
          <w:lang w:val="en-GB"/>
        </w:rPr>
        <w:t>establishes proce</w:t>
      </w:r>
      <w:r w:rsidR="00574FD8" w:rsidRPr="00C640A7">
        <w:rPr>
          <w:lang w:val="en-GB"/>
        </w:rPr>
        <w:t>sses</w:t>
      </w:r>
      <w:r w:rsidR="00D95D91" w:rsidRPr="00C640A7">
        <w:rPr>
          <w:lang w:val="en-GB"/>
        </w:rPr>
        <w:t xml:space="preserve"> to prevent discrimination in</w:t>
      </w:r>
      <w:r w:rsidR="00574FD8" w:rsidRPr="00C640A7">
        <w:rPr>
          <w:lang w:val="en-GB"/>
        </w:rPr>
        <w:t xml:space="preserve"> application and recruitment procedures</w:t>
      </w:r>
      <w:r w:rsidR="00D95D91" w:rsidRPr="00C640A7">
        <w:rPr>
          <w:lang w:val="en-GB"/>
        </w:rPr>
        <w:t xml:space="preserve"> </w:t>
      </w:r>
      <w:r w:rsidR="00574FD8" w:rsidRPr="00C640A7">
        <w:rPr>
          <w:lang w:val="en-GB"/>
        </w:rPr>
        <w:t xml:space="preserve">for workers, by stating that the country’s public and private companies are obliged to eradicate labour discrimination in job vacancies based on the age, origin or appearance of applicants (and failure to comply results in specific penalties). </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56.</w:t>
      </w:r>
      <w:r w:rsidRPr="00C640A7">
        <w:rPr>
          <w:lang w:val="en-GB"/>
        </w:rPr>
        <w:tab/>
      </w:r>
      <w:r w:rsidR="00574FD8" w:rsidRPr="00C640A7">
        <w:rPr>
          <w:lang w:val="en-GB"/>
        </w:rPr>
        <w:t>This Decree extends its authority by prohibiting the publication of job vacancies that violate the provisions of the rule in written, oral, radio, television or other social communication or mass media</w:t>
      </w:r>
      <w:r w:rsidRPr="00C640A7">
        <w:rPr>
          <w:lang w:val="en-GB"/>
        </w:rPr>
        <w:t>.</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57.</w:t>
      </w:r>
      <w:r w:rsidRPr="00C640A7">
        <w:rPr>
          <w:lang w:val="en-GB"/>
        </w:rPr>
        <w:tab/>
      </w:r>
      <w:r w:rsidR="005E0517" w:rsidRPr="00C640A7">
        <w:rPr>
          <w:lang w:val="en-GB"/>
        </w:rPr>
        <w:t>There is also</w:t>
      </w:r>
      <w:r w:rsidRPr="00C640A7">
        <w:rPr>
          <w:lang w:val="en-GB"/>
        </w:rPr>
        <w:t xml:space="preserve"> </w:t>
      </w:r>
      <w:r w:rsidR="00383297" w:rsidRPr="00C640A7">
        <w:rPr>
          <w:lang w:val="en-GB"/>
        </w:rPr>
        <w:t>Act</w:t>
      </w:r>
      <w:r w:rsidR="005E0517" w:rsidRPr="00C640A7">
        <w:rPr>
          <w:lang w:val="en-GB"/>
        </w:rPr>
        <w:t xml:space="preserve"> No.</w:t>
      </w:r>
      <w:r w:rsidRPr="00C640A7">
        <w:rPr>
          <w:lang w:val="en-GB"/>
        </w:rPr>
        <w:t xml:space="preserve"> 2341</w:t>
      </w:r>
      <w:r w:rsidR="005E0517" w:rsidRPr="00C640A7">
        <w:rPr>
          <w:lang w:val="en-GB"/>
        </w:rPr>
        <w:t xml:space="preserve"> (</w:t>
      </w:r>
      <w:r w:rsidR="00383297" w:rsidRPr="00C640A7">
        <w:rPr>
          <w:lang w:val="en-GB"/>
        </w:rPr>
        <w:t>Act</w:t>
      </w:r>
      <w:r w:rsidR="005E0517" w:rsidRPr="00C640A7">
        <w:rPr>
          <w:lang w:val="en-GB"/>
        </w:rPr>
        <w:t xml:space="preserve"> on Administrative Procedure) and Supreme Decree No.</w:t>
      </w:r>
      <w:r w:rsidRPr="00C640A7">
        <w:rPr>
          <w:lang w:val="en-GB"/>
        </w:rPr>
        <w:t xml:space="preserve"> 27113 </w:t>
      </w:r>
      <w:r w:rsidR="005E0517" w:rsidRPr="00C640A7">
        <w:rPr>
          <w:lang w:val="en-GB"/>
        </w:rPr>
        <w:t>of</w:t>
      </w:r>
      <w:r w:rsidRPr="00C640A7">
        <w:rPr>
          <w:lang w:val="en-GB"/>
        </w:rPr>
        <w:t xml:space="preserve"> 23 </w:t>
      </w:r>
      <w:r w:rsidR="005E0517" w:rsidRPr="00C640A7">
        <w:rPr>
          <w:lang w:val="en-GB"/>
        </w:rPr>
        <w:t>July</w:t>
      </w:r>
      <w:r w:rsidRPr="00C640A7">
        <w:rPr>
          <w:lang w:val="en-GB"/>
        </w:rPr>
        <w:t xml:space="preserve"> 2003 </w:t>
      </w:r>
      <w:r w:rsidR="005E0517" w:rsidRPr="00C640A7">
        <w:rPr>
          <w:lang w:val="en-GB"/>
        </w:rPr>
        <w:t xml:space="preserve">that governs the exercise of the collective right of petition vis-à-vis the </w:t>
      </w:r>
      <w:r w:rsidR="007C473C" w:rsidRPr="00C640A7">
        <w:rPr>
          <w:lang w:val="en-GB"/>
        </w:rPr>
        <w:t>Public Administration, and establishes people’s rights when dealing with</w:t>
      </w:r>
      <w:r w:rsidR="00E7043C" w:rsidRPr="00C640A7">
        <w:rPr>
          <w:lang w:val="en-GB"/>
        </w:rPr>
        <w:t xml:space="preserve"> the </w:t>
      </w:r>
      <w:r w:rsidR="007C473C" w:rsidRPr="00C640A7">
        <w:rPr>
          <w:lang w:val="en-GB"/>
        </w:rPr>
        <w:t>Public Administration: according to</w:t>
      </w:r>
      <w:r w:rsidRPr="00C640A7">
        <w:rPr>
          <w:lang w:val="en-GB"/>
        </w:rPr>
        <w:t xml:space="preserve"> </w:t>
      </w:r>
      <w:r w:rsidR="007C473C" w:rsidRPr="00C640A7">
        <w:rPr>
          <w:lang w:val="en-GB"/>
        </w:rPr>
        <w:t>Article</w:t>
      </w:r>
      <w:r w:rsidRPr="00C640A7">
        <w:rPr>
          <w:lang w:val="en-GB"/>
        </w:rPr>
        <w:t xml:space="preserve"> 16</w:t>
      </w:r>
      <w:r w:rsidR="007C473C" w:rsidRPr="00C640A7">
        <w:rPr>
          <w:lang w:val="en-GB"/>
        </w:rPr>
        <w:t>(</w:t>
      </w:r>
      <w:r w:rsidRPr="00C640A7">
        <w:rPr>
          <w:lang w:val="en-GB"/>
        </w:rPr>
        <w:t xml:space="preserve">l), </w:t>
      </w:r>
      <w:r w:rsidR="007C473C" w:rsidRPr="00C640A7">
        <w:rPr>
          <w:lang w:val="en-GB"/>
        </w:rPr>
        <w:t>people have the right to be treated with dignity, respect, equality and without discrimination</w:t>
      </w:r>
      <w:r w:rsidRPr="00C640A7">
        <w:rPr>
          <w:lang w:val="en-GB"/>
        </w:rPr>
        <w:t>.</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58.</w:t>
      </w:r>
      <w:r w:rsidRPr="00C640A7">
        <w:rPr>
          <w:lang w:val="en-GB"/>
        </w:rPr>
        <w:tab/>
      </w:r>
      <w:r w:rsidR="007C473C" w:rsidRPr="00C640A7">
        <w:rPr>
          <w:lang w:val="en-GB"/>
        </w:rPr>
        <w:t>Article 3(j) of Supreme Decree</w:t>
      </w:r>
      <w:r w:rsidRPr="00C640A7">
        <w:rPr>
          <w:lang w:val="en-GB"/>
        </w:rPr>
        <w:t xml:space="preserve"> </w:t>
      </w:r>
      <w:r w:rsidR="007C473C" w:rsidRPr="00C640A7">
        <w:rPr>
          <w:lang w:val="en-GB"/>
        </w:rPr>
        <w:t xml:space="preserve">No. </w:t>
      </w:r>
      <w:r w:rsidRPr="00C640A7">
        <w:rPr>
          <w:lang w:val="en-GB"/>
        </w:rPr>
        <w:t>29215</w:t>
      </w:r>
      <w:r w:rsidR="007C473C" w:rsidRPr="00C640A7">
        <w:rPr>
          <w:lang w:val="en-GB"/>
        </w:rPr>
        <w:t xml:space="preserve"> refers to the elimination</w:t>
      </w:r>
      <w:r w:rsidRPr="00C640A7">
        <w:rPr>
          <w:lang w:val="en-GB"/>
        </w:rPr>
        <w:t xml:space="preserve"> </w:t>
      </w:r>
      <w:r w:rsidR="007C473C" w:rsidRPr="00C640A7">
        <w:rPr>
          <w:lang w:val="en-GB"/>
        </w:rPr>
        <w:t xml:space="preserve">of all forms of discrimination by </w:t>
      </w:r>
      <w:r w:rsidR="00494B6A" w:rsidRPr="00C640A7">
        <w:rPr>
          <w:lang w:val="en-GB"/>
        </w:rPr>
        <w:t>public official</w:t>
      </w:r>
      <w:r w:rsidR="007C473C" w:rsidRPr="00C640A7">
        <w:rPr>
          <w:lang w:val="en-GB"/>
        </w:rPr>
        <w:t>s working in institutions involved in agrarian matters</w:t>
      </w:r>
      <w:r w:rsidRPr="00C640A7">
        <w:rPr>
          <w:lang w:val="en-GB"/>
        </w:rPr>
        <w:t>.</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59.</w:t>
      </w:r>
      <w:r w:rsidRPr="00C640A7">
        <w:rPr>
          <w:lang w:val="en-GB"/>
        </w:rPr>
        <w:tab/>
      </w:r>
      <w:r w:rsidR="00095FE0" w:rsidRPr="00C640A7">
        <w:rPr>
          <w:lang w:val="en-GB"/>
        </w:rPr>
        <w:t xml:space="preserve">Also in relation to Article </w:t>
      </w:r>
      <w:r w:rsidRPr="00C640A7">
        <w:rPr>
          <w:lang w:val="en-GB"/>
        </w:rPr>
        <w:t xml:space="preserve">2 </w:t>
      </w:r>
      <w:r w:rsidR="00095FE0" w:rsidRPr="00C640A7">
        <w:rPr>
          <w:lang w:val="en-GB"/>
        </w:rPr>
        <w:t>of the Convention</w:t>
      </w:r>
      <w:r w:rsidRPr="00C640A7">
        <w:rPr>
          <w:lang w:val="en-GB"/>
        </w:rPr>
        <w:t xml:space="preserve">, </w:t>
      </w:r>
      <w:r w:rsidR="00095FE0" w:rsidRPr="00C640A7">
        <w:rPr>
          <w:lang w:val="en-GB"/>
        </w:rPr>
        <w:t>the National Human Rights Action Plan "Bolivia Dignified to Live Well", which was adopted as Supreme Decree No.</w:t>
      </w:r>
      <w:r w:rsidRPr="00C640A7">
        <w:rPr>
          <w:lang w:val="en-GB"/>
        </w:rPr>
        <w:t xml:space="preserve"> 29851 </w:t>
      </w:r>
      <w:r w:rsidR="0042382C" w:rsidRPr="00C640A7">
        <w:rPr>
          <w:lang w:val="en-GB"/>
        </w:rPr>
        <w:t xml:space="preserve">of </w:t>
      </w:r>
      <w:r w:rsidRPr="00C640A7">
        <w:rPr>
          <w:lang w:val="en-GB"/>
        </w:rPr>
        <w:t xml:space="preserve">10 </w:t>
      </w:r>
      <w:r w:rsidR="00095FE0" w:rsidRPr="00C640A7">
        <w:rPr>
          <w:lang w:val="en-GB"/>
        </w:rPr>
        <w:t>December</w:t>
      </w:r>
      <w:r w:rsidRPr="00C640A7">
        <w:rPr>
          <w:lang w:val="en-GB"/>
        </w:rPr>
        <w:t xml:space="preserve"> 2008, </w:t>
      </w:r>
      <w:r w:rsidR="00095FE0" w:rsidRPr="00C640A7">
        <w:rPr>
          <w:lang w:val="en-GB"/>
        </w:rPr>
        <w:t>includes plans for human rights policies actions and measures, and contains a specific chapter on the right to non-discrimination, which has prioritized certain actions to be carried out between</w:t>
      </w:r>
      <w:r w:rsidRPr="00C640A7">
        <w:rPr>
          <w:lang w:val="en-GB"/>
        </w:rPr>
        <w:t xml:space="preserve"> 2009 </w:t>
      </w:r>
      <w:r w:rsidR="00095FE0" w:rsidRPr="00C640A7">
        <w:rPr>
          <w:lang w:val="en-GB"/>
        </w:rPr>
        <w:t>and</w:t>
      </w:r>
      <w:r w:rsidRPr="00C640A7">
        <w:rPr>
          <w:lang w:val="en-GB"/>
        </w:rPr>
        <w:t xml:space="preserve"> 2013.</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60.</w:t>
      </w:r>
      <w:r w:rsidRPr="00C640A7">
        <w:rPr>
          <w:lang w:val="en-GB"/>
        </w:rPr>
        <w:tab/>
      </w:r>
      <w:r w:rsidR="00095FE0" w:rsidRPr="00C640A7">
        <w:rPr>
          <w:lang w:val="en-GB"/>
        </w:rPr>
        <w:t xml:space="preserve">Taking account of the challenge undertaken by the State in terms of racial discrimination, </w:t>
      </w:r>
      <w:r w:rsidRPr="00C640A7">
        <w:rPr>
          <w:lang w:val="en-GB"/>
        </w:rPr>
        <w:t xml:space="preserve">24 </w:t>
      </w:r>
      <w:r w:rsidR="00095FE0" w:rsidRPr="00C640A7">
        <w:rPr>
          <w:lang w:val="en-GB"/>
        </w:rPr>
        <w:t xml:space="preserve">May has been declared Elimination of Racial Discrimination Day in Bolivia, to mark the fact that, on that day in </w:t>
      </w:r>
      <w:smartTag w:uri="urn:schemas-microsoft-com:office:smarttags" w:element="metricconverter">
        <w:smartTagPr>
          <w:attr w:name="ProductID" w:val="2008, a"/>
        </w:smartTagPr>
        <w:r w:rsidRPr="00C640A7">
          <w:rPr>
            <w:lang w:val="en-GB"/>
          </w:rPr>
          <w:t xml:space="preserve">2008, </w:t>
        </w:r>
        <w:r w:rsidR="00095FE0" w:rsidRPr="00C640A7">
          <w:rPr>
            <w:lang w:val="en-GB"/>
          </w:rPr>
          <w:t>a</w:t>
        </w:r>
      </w:smartTag>
      <w:r w:rsidR="00095FE0" w:rsidRPr="00C640A7">
        <w:rPr>
          <w:lang w:val="en-GB"/>
        </w:rPr>
        <w:t xml:space="preserve"> group of </w:t>
      </w:r>
      <w:r w:rsidR="0079380B" w:rsidRPr="00C640A7">
        <w:rPr>
          <w:lang w:val="en-GB"/>
        </w:rPr>
        <w:t>native, indigenous and peasant</w:t>
      </w:r>
      <w:r w:rsidR="00095FE0" w:rsidRPr="00C640A7">
        <w:rPr>
          <w:lang w:val="en-GB"/>
        </w:rPr>
        <w:t xml:space="preserve">s were insulted and humiliated in the city of </w:t>
      </w:r>
      <w:r w:rsidRPr="00C640A7">
        <w:rPr>
          <w:lang w:val="en-GB"/>
        </w:rPr>
        <w:t xml:space="preserve">Sucre </w:t>
      </w:r>
      <w:r w:rsidR="00095FE0" w:rsidRPr="00C640A7">
        <w:rPr>
          <w:lang w:val="en-GB"/>
        </w:rPr>
        <w:t xml:space="preserve">in actions led by radical right-wing groups.  </w:t>
      </w:r>
      <w:r w:rsidR="001F2E60" w:rsidRPr="00C640A7">
        <w:rPr>
          <w:lang w:val="en-GB"/>
        </w:rPr>
        <w:t>This was established by</w:t>
      </w:r>
      <w:r w:rsidRPr="00C640A7">
        <w:rPr>
          <w:lang w:val="en-GB"/>
        </w:rPr>
        <w:t xml:space="preserve"> </w:t>
      </w:r>
      <w:r w:rsidR="001F2E60" w:rsidRPr="00C640A7">
        <w:rPr>
          <w:lang w:val="en-GB"/>
        </w:rPr>
        <w:t>Supreme Decree No.</w:t>
      </w:r>
      <w:r w:rsidRPr="00C640A7">
        <w:rPr>
          <w:lang w:val="en-GB"/>
        </w:rPr>
        <w:t xml:space="preserve"> 131 </w:t>
      </w:r>
      <w:r w:rsidR="001F2E60" w:rsidRPr="00C640A7">
        <w:rPr>
          <w:lang w:val="en-GB"/>
        </w:rPr>
        <w:t>of</w:t>
      </w:r>
      <w:r w:rsidRPr="00C640A7">
        <w:rPr>
          <w:lang w:val="en-GB"/>
        </w:rPr>
        <w:t xml:space="preserve"> </w:t>
      </w:r>
      <w:smartTag w:uri="urn:schemas-microsoft-com:office:smarttags" w:element="date">
        <w:smartTagPr>
          <w:attr w:name="Year" w:val="2009"/>
          <w:attr w:name="Day" w:val="20"/>
          <w:attr w:name="Month" w:val="5"/>
        </w:smartTagPr>
        <w:r w:rsidRPr="00C640A7">
          <w:rPr>
            <w:lang w:val="en-GB"/>
          </w:rPr>
          <w:t xml:space="preserve">20 </w:t>
        </w:r>
        <w:r w:rsidR="001F2E60" w:rsidRPr="00C640A7">
          <w:rPr>
            <w:lang w:val="en-GB"/>
          </w:rPr>
          <w:t xml:space="preserve">May </w:t>
        </w:r>
        <w:smartTag w:uri="urn:schemas-microsoft-com:office:smarttags" w:element="metricconverter">
          <w:smartTagPr>
            <w:attr w:name="ProductID" w:val="2009, in"/>
          </w:smartTagPr>
          <w:r w:rsidR="001F2E60" w:rsidRPr="00C640A7">
            <w:rPr>
              <w:lang w:val="en-GB"/>
            </w:rPr>
            <w:t>2009</w:t>
          </w:r>
        </w:smartTag>
      </w:smartTag>
      <w:r w:rsidR="001F2E60" w:rsidRPr="00C640A7">
        <w:rPr>
          <w:lang w:val="en-GB"/>
        </w:rPr>
        <w:t>, in</w:t>
      </w:r>
      <w:r w:rsidR="001F2E60" w:rsidRPr="00C640A7">
        <w:rPr>
          <w:lang w:val="en-GB"/>
        </w:rPr>
        <w:t xml:space="preserve"> which the State (through its institutions) undertakes to employ the necessary efforts to combat racial discrimination</w:t>
      </w:r>
      <w:r w:rsidRPr="00C640A7">
        <w:rPr>
          <w:lang w:val="en-GB"/>
        </w:rPr>
        <w:t>.</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61.</w:t>
      </w:r>
      <w:r w:rsidRPr="00C640A7">
        <w:rPr>
          <w:lang w:val="en-GB"/>
        </w:rPr>
        <w:tab/>
      </w:r>
      <w:r w:rsidR="001F2E60" w:rsidRPr="00C640A7">
        <w:rPr>
          <w:lang w:val="en-GB"/>
        </w:rPr>
        <w:t>It is also important to highlight the work done by the Ombudsman and the</w:t>
      </w:r>
      <w:r w:rsidRPr="00C640A7">
        <w:rPr>
          <w:lang w:val="en-GB"/>
        </w:rPr>
        <w:t xml:space="preserve"> Universidad la Cordillera, </w:t>
      </w:r>
      <w:r w:rsidR="001F2E60" w:rsidRPr="00C640A7">
        <w:rPr>
          <w:lang w:val="en-GB"/>
        </w:rPr>
        <w:t>in their management of the Observatory for Racism, which has developed</w:t>
      </w:r>
      <w:r w:rsidRPr="00C640A7">
        <w:rPr>
          <w:lang w:val="en-GB"/>
        </w:rPr>
        <w:t xml:space="preserve"> </w:t>
      </w:r>
      <w:r w:rsidR="001F2E60" w:rsidRPr="00C640A7">
        <w:rPr>
          <w:lang w:val="en-GB"/>
        </w:rPr>
        <w:t>a research, training and action project to combat all forms of racism in</w:t>
      </w:r>
      <w:r w:rsidRPr="00C640A7">
        <w:rPr>
          <w:lang w:val="en-GB"/>
        </w:rPr>
        <w:t xml:space="preserve"> </w:t>
      </w:r>
      <w:smartTag w:uri="urn:schemas-microsoft-com:office:smarttags" w:element="place">
        <w:smartTag w:uri="urn:schemas-microsoft-com:office:smarttags" w:element="country-region">
          <w:r w:rsidRPr="00C640A7">
            <w:rPr>
              <w:lang w:val="en-GB"/>
            </w:rPr>
            <w:t>Bolivia</w:t>
          </w:r>
        </w:smartTag>
      </w:smartTag>
      <w:r w:rsidRPr="00C640A7">
        <w:rPr>
          <w:lang w:val="en-GB"/>
        </w:rPr>
        <w:t xml:space="preserve">. </w:t>
      </w:r>
      <w:r w:rsidR="001F2E60" w:rsidRPr="00C640A7">
        <w:rPr>
          <w:lang w:val="en-GB"/>
        </w:rPr>
        <w:t xml:space="preserve">The project aims to reduce racial labels, </w:t>
      </w:r>
      <w:r w:rsidR="00FC67D4" w:rsidRPr="00C640A7">
        <w:rPr>
          <w:lang w:val="en-GB"/>
        </w:rPr>
        <w:t xml:space="preserve">to </w:t>
      </w:r>
      <w:r w:rsidR="001F2E60" w:rsidRPr="00C640A7">
        <w:rPr>
          <w:lang w:val="en-GB"/>
        </w:rPr>
        <w:t xml:space="preserve">replace the fatalist acceptance of inevitable conflict with a peaceful intercultural attitude and </w:t>
      </w:r>
      <w:r w:rsidR="00FC67D4" w:rsidRPr="00C640A7">
        <w:rPr>
          <w:lang w:val="en-GB"/>
        </w:rPr>
        <w:t xml:space="preserve">to </w:t>
      </w:r>
      <w:r w:rsidR="001F2E60" w:rsidRPr="00C640A7">
        <w:rPr>
          <w:lang w:val="en-GB"/>
        </w:rPr>
        <w:t>fight to eliminate racial discrimination, xenophobia and other forms of discrimination</w:t>
      </w:r>
      <w:r w:rsidRPr="00C640A7">
        <w:rPr>
          <w:lang w:val="en-GB"/>
        </w:rPr>
        <w:t>.</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62.</w:t>
      </w:r>
      <w:r w:rsidRPr="00C640A7">
        <w:rPr>
          <w:lang w:val="en-GB"/>
        </w:rPr>
        <w:tab/>
      </w:r>
      <w:r w:rsidR="001F2E60" w:rsidRPr="00C640A7">
        <w:rPr>
          <w:lang w:val="en-GB"/>
        </w:rPr>
        <w:t>The work of the Observatory for Racism is based on the following three</w:t>
      </w:r>
      <w:r w:rsidRPr="00C640A7">
        <w:rPr>
          <w:lang w:val="en-GB"/>
        </w:rPr>
        <w:t xml:space="preserve"> </w:t>
      </w:r>
      <w:r w:rsidR="001F2E60" w:rsidRPr="00C640A7">
        <w:rPr>
          <w:lang w:val="en-GB"/>
        </w:rPr>
        <w:t>pillars</w:t>
      </w:r>
      <w:r w:rsidRPr="00C640A7">
        <w:rPr>
          <w:lang w:val="en-GB"/>
        </w:rPr>
        <w:t xml:space="preserve">: 1. </w:t>
      </w:r>
      <w:r w:rsidR="001F2E60" w:rsidRPr="00C640A7">
        <w:rPr>
          <w:lang w:val="en-GB"/>
        </w:rPr>
        <w:t>Research area</w:t>
      </w:r>
      <w:r w:rsidRPr="00C640A7">
        <w:rPr>
          <w:lang w:val="en-GB"/>
        </w:rPr>
        <w:t xml:space="preserve">; 2. </w:t>
      </w:r>
      <w:r w:rsidR="00FC67D4" w:rsidRPr="00C640A7">
        <w:rPr>
          <w:lang w:val="en-GB"/>
        </w:rPr>
        <w:t xml:space="preserve">The </w:t>
      </w:r>
      <w:r w:rsidR="001F2E60" w:rsidRPr="00C640A7">
        <w:rPr>
          <w:lang w:val="en-GB"/>
        </w:rPr>
        <w:t>Observatory for Racism</w:t>
      </w:r>
      <w:r w:rsidR="00FC67D4" w:rsidRPr="00C640A7">
        <w:rPr>
          <w:lang w:val="en-GB"/>
        </w:rPr>
        <w:t xml:space="preserve"> itself</w:t>
      </w:r>
      <w:r w:rsidRPr="00C640A7">
        <w:rPr>
          <w:lang w:val="en-GB"/>
        </w:rPr>
        <w:t xml:space="preserve">; </w:t>
      </w:r>
      <w:r w:rsidR="001F2E60" w:rsidRPr="00C640A7">
        <w:rPr>
          <w:lang w:val="en-GB"/>
        </w:rPr>
        <w:t>and</w:t>
      </w:r>
      <w:r w:rsidRPr="00C640A7">
        <w:rPr>
          <w:lang w:val="en-GB"/>
        </w:rPr>
        <w:t xml:space="preserve">, 3. </w:t>
      </w:r>
      <w:r w:rsidR="001F2E60" w:rsidRPr="00C640A7">
        <w:rPr>
          <w:lang w:val="en-GB"/>
        </w:rPr>
        <w:t>Training</w:t>
      </w:r>
      <w:r w:rsidRPr="00C640A7">
        <w:rPr>
          <w:lang w:val="en-GB"/>
        </w:rPr>
        <w:t xml:space="preserve"> </w:t>
      </w:r>
      <w:r w:rsidR="001F2E60" w:rsidRPr="00C640A7">
        <w:rPr>
          <w:lang w:val="en-GB"/>
        </w:rPr>
        <w:t>processes.  The aim of the latter is to organize seminars, analyse discourse and representation and suggest to the media actions to promote concepts that offer an alternative to racism</w:t>
      </w:r>
      <w:r w:rsidRPr="00C640A7">
        <w:rPr>
          <w:lang w:val="en-GB"/>
        </w:rPr>
        <w:t>.</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63.</w:t>
      </w:r>
      <w:r w:rsidRPr="00C640A7">
        <w:rPr>
          <w:lang w:val="en-GB"/>
        </w:rPr>
        <w:tab/>
      </w:r>
      <w:r w:rsidR="001F2E60" w:rsidRPr="00C640A7">
        <w:rPr>
          <w:i/>
          <w:lang w:val="en-GB"/>
        </w:rPr>
        <w:t>As far as special and concrete measures for specific populations are concerned</w:t>
      </w:r>
      <w:r w:rsidR="001F2E60" w:rsidRPr="00C640A7">
        <w:rPr>
          <w:lang w:val="en-GB"/>
        </w:rPr>
        <w:t xml:space="preserve">, these will be detailed </w:t>
      </w:r>
      <w:r w:rsidR="00FC67D4" w:rsidRPr="00C640A7">
        <w:rPr>
          <w:lang w:val="en-GB"/>
        </w:rPr>
        <w:t>in the section on</w:t>
      </w:r>
      <w:r w:rsidRPr="00C640A7">
        <w:rPr>
          <w:i/>
          <w:lang w:val="en-GB"/>
        </w:rPr>
        <w:t xml:space="preserve"> </w:t>
      </w:r>
      <w:r w:rsidR="001F2E60" w:rsidRPr="00C640A7">
        <w:rPr>
          <w:lang w:val="en-GB"/>
        </w:rPr>
        <w:t>Article</w:t>
      </w:r>
      <w:r w:rsidRPr="00C640A7">
        <w:rPr>
          <w:lang w:val="en-GB"/>
        </w:rPr>
        <w:t xml:space="preserve"> 5.</w:t>
      </w:r>
    </w:p>
    <w:p w:rsidR="00AD1546"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36619C" w:rsidP="00AD1546">
      <w:pPr>
        <w:pStyle w:val="H23G"/>
        <w:spacing w:before="0" w:after="0" w:line="240" w:lineRule="auto"/>
        <w:ind w:left="1100" w:firstLine="0"/>
        <w:jc w:val="both"/>
        <w:rPr>
          <w:lang w:val="en-GB"/>
        </w:rPr>
      </w:pPr>
      <w:r w:rsidRPr="00C640A7">
        <w:rPr>
          <w:lang w:val="en-GB"/>
        </w:rPr>
        <w:t>Information concerning Article</w:t>
      </w:r>
      <w:r w:rsidR="004B48F7" w:rsidRPr="00C640A7">
        <w:rPr>
          <w:lang w:val="en-GB"/>
        </w:rPr>
        <w:t xml:space="preserve"> 3</w:t>
      </w:r>
    </w:p>
    <w:p w:rsidR="00AD1546" w:rsidRDefault="00AD154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64.</w:t>
      </w:r>
      <w:r w:rsidRPr="00C640A7">
        <w:rPr>
          <w:lang w:val="en-GB"/>
        </w:rPr>
        <w:tab/>
      </w:r>
      <w:r w:rsidR="0036619C" w:rsidRPr="00C640A7">
        <w:rPr>
          <w:lang w:val="en-GB"/>
        </w:rPr>
        <w:t xml:space="preserve">The Plurinational State of </w:t>
      </w:r>
      <w:smartTag w:uri="urn:schemas-microsoft-com:office:smarttags" w:element="place">
        <w:smartTag w:uri="urn:schemas-microsoft-com:office:smarttags" w:element="country-region">
          <w:r w:rsidRPr="00C640A7">
            <w:rPr>
              <w:lang w:val="en-GB"/>
            </w:rPr>
            <w:t>Bolivia</w:t>
          </w:r>
        </w:smartTag>
      </w:smartTag>
      <w:r w:rsidRPr="00C640A7">
        <w:rPr>
          <w:lang w:val="en-GB"/>
        </w:rPr>
        <w:t xml:space="preserve"> </w:t>
      </w:r>
      <w:r w:rsidR="0036619C" w:rsidRPr="00C640A7">
        <w:rPr>
          <w:lang w:val="en-GB"/>
        </w:rPr>
        <w:t xml:space="preserve">condemns any racial segregation or </w:t>
      </w:r>
      <w:r w:rsidRPr="00C640A7">
        <w:rPr>
          <w:lang w:val="en-GB"/>
        </w:rPr>
        <w:t>apartheid</w:t>
      </w:r>
      <w:r w:rsidR="0036619C" w:rsidRPr="00C640A7">
        <w:rPr>
          <w:lang w:val="en-GB"/>
        </w:rPr>
        <w:t xml:space="preserve">, in accordance with the principles and prohibitions established by the Political Constitution of the State and other above-mentioned </w:t>
      </w:r>
      <w:r w:rsidR="0042382C" w:rsidRPr="00C640A7">
        <w:rPr>
          <w:lang w:val="en-GB"/>
        </w:rPr>
        <w:t>laws</w:t>
      </w:r>
      <w:r w:rsidR="0036619C" w:rsidRPr="00C640A7">
        <w:rPr>
          <w:lang w:val="en-GB"/>
        </w:rPr>
        <w:t xml:space="preserve">.  However, it is important to </w:t>
      </w:r>
      <w:r w:rsidR="0033724F" w:rsidRPr="00C640A7">
        <w:rPr>
          <w:lang w:val="en-GB"/>
        </w:rPr>
        <w:t>recognize</w:t>
      </w:r>
      <w:r w:rsidR="0036619C" w:rsidRPr="00C640A7">
        <w:rPr>
          <w:lang w:val="en-GB"/>
        </w:rPr>
        <w:t xml:space="preserve"> that, despite the national Government’s efforts to halt racial discriminatio</w:t>
      </w:r>
      <w:r w:rsidR="001563B7" w:rsidRPr="00C640A7">
        <w:rPr>
          <w:lang w:val="en-GB"/>
        </w:rPr>
        <w:t>n in all its forms, there are events that continue to exacerbate racial discrimination and segregation, including the following</w:t>
      </w:r>
      <w:r w:rsidR="0033724F" w:rsidRPr="00C640A7">
        <w:rPr>
          <w:lang w:val="en-GB"/>
        </w:rPr>
        <w:t xml:space="preserve"> incidents</w:t>
      </w:r>
      <w:r w:rsidRPr="00C640A7">
        <w:rPr>
          <w:lang w:val="en-GB"/>
        </w:rPr>
        <w:t xml:space="preserve">: </w:t>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1563B7" w:rsidRPr="00C640A7">
        <w:rPr>
          <w:lang w:val="en-GB"/>
        </w:rPr>
        <w:t>(</w:t>
      </w:r>
      <w:r w:rsidRPr="00C640A7">
        <w:rPr>
          <w:lang w:val="en-GB"/>
        </w:rPr>
        <w:t>a)</w:t>
      </w:r>
      <w:r w:rsidRPr="00C640A7">
        <w:rPr>
          <w:lang w:val="en-GB"/>
        </w:rPr>
        <w:tab/>
      </w:r>
      <w:r w:rsidR="001563B7" w:rsidRPr="00C640A7">
        <w:rPr>
          <w:lang w:val="en-GB"/>
        </w:rPr>
        <w:t>On</w:t>
      </w:r>
      <w:r w:rsidRPr="00C640A7">
        <w:rPr>
          <w:lang w:val="en-GB"/>
        </w:rPr>
        <w:t xml:space="preserve"> </w:t>
      </w:r>
      <w:smartTag w:uri="urn:schemas-microsoft-com:office:smarttags" w:element="date">
        <w:smartTagPr>
          <w:attr w:name="Month" w:val="8"/>
          <w:attr w:name="Day" w:val="21"/>
          <w:attr w:name="Year" w:val="2009"/>
        </w:smartTagPr>
        <w:r w:rsidRPr="00C640A7">
          <w:rPr>
            <w:lang w:val="en-GB"/>
          </w:rPr>
          <w:t xml:space="preserve">21 </w:t>
        </w:r>
        <w:r w:rsidR="001563B7" w:rsidRPr="00C640A7">
          <w:rPr>
            <w:lang w:val="en-GB"/>
          </w:rPr>
          <w:t>August</w:t>
        </w:r>
        <w:r w:rsidRPr="00C640A7">
          <w:rPr>
            <w:lang w:val="en-GB"/>
          </w:rPr>
          <w:t xml:space="preserve"> 2009</w:t>
        </w:r>
      </w:smartTag>
      <w:r w:rsidR="001563B7" w:rsidRPr="00C640A7">
        <w:rPr>
          <w:lang w:val="en-GB"/>
        </w:rPr>
        <w:t xml:space="preserve">, institutional actions were instigated </w:t>
      </w:r>
      <w:r w:rsidR="00B74DE6" w:rsidRPr="00C640A7">
        <w:rPr>
          <w:lang w:val="en-GB"/>
        </w:rPr>
        <w:t>when a</w:t>
      </w:r>
      <w:r w:rsidR="001563B7" w:rsidRPr="00C640A7">
        <w:rPr>
          <w:lang w:val="en-GB"/>
        </w:rPr>
        <w:t xml:space="preserve"> </w:t>
      </w:r>
      <w:r w:rsidR="00B74DE6" w:rsidRPr="00C640A7">
        <w:rPr>
          <w:lang w:val="en-GB"/>
        </w:rPr>
        <w:t>Boliv</w:t>
      </w:r>
      <w:r w:rsidR="0033724F" w:rsidRPr="00C640A7">
        <w:rPr>
          <w:lang w:val="en-GB"/>
        </w:rPr>
        <w:t>i</w:t>
      </w:r>
      <w:r w:rsidR="00B74DE6" w:rsidRPr="00C640A7">
        <w:rPr>
          <w:lang w:val="en-GB"/>
        </w:rPr>
        <w:t xml:space="preserve">an woman in traditional indigenous dress (including the layered skirt) was </w:t>
      </w:r>
      <w:r w:rsidR="001563B7" w:rsidRPr="00C640A7">
        <w:rPr>
          <w:lang w:val="en-GB"/>
        </w:rPr>
        <w:t xml:space="preserve">refused entry </w:t>
      </w:r>
      <w:r w:rsidR="00B74DE6" w:rsidRPr="00C640A7">
        <w:rPr>
          <w:lang w:val="en-GB"/>
        </w:rPr>
        <w:t>to a public establishment in</w:t>
      </w:r>
      <w:r w:rsidRPr="00C640A7">
        <w:rPr>
          <w:lang w:val="en-GB"/>
        </w:rPr>
        <w:t xml:space="preserve"> </w:t>
      </w:r>
      <w:smartTag w:uri="urn:schemas-microsoft-com:office:smarttags" w:element="place">
        <w:smartTag w:uri="urn:schemas-microsoft-com:office:smarttags" w:element="City">
          <w:r w:rsidRPr="00C640A7">
            <w:rPr>
              <w:lang w:val="en-GB"/>
            </w:rPr>
            <w:t>La Paz</w:t>
          </w:r>
        </w:smartTag>
      </w:smartTag>
      <w:r w:rsidR="00B74DE6" w:rsidRPr="00C640A7">
        <w:rPr>
          <w:lang w:val="en-GB"/>
        </w:rPr>
        <w:t xml:space="preserve"> called</w:t>
      </w:r>
      <w:r w:rsidRPr="00C640A7">
        <w:rPr>
          <w:lang w:val="en-GB"/>
        </w:rPr>
        <w:t xml:space="preserve"> "Doña Chela", </w:t>
      </w:r>
      <w:r w:rsidR="00B74DE6" w:rsidRPr="00C640A7">
        <w:rPr>
          <w:lang w:val="en-GB"/>
        </w:rPr>
        <w:t xml:space="preserve">based on the argument that </w:t>
      </w:r>
      <w:r w:rsidRPr="00C640A7">
        <w:rPr>
          <w:lang w:val="en-GB"/>
        </w:rPr>
        <w:t>"</w:t>
      </w:r>
      <w:r w:rsidR="00B74DE6" w:rsidRPr="00C640A7">
        <w:rPr>
          <w:lang w:val="en-GB"/>
        </w:rPr>
        <w:t>women in traditional indigenous dress, gays and youths with</w:t>
      </w:r>
      <w:r w:rsidRPr="00C640A7">
        <w:rPr>
          <w:lang w:val="en-GB"/>
        </w:rPr>
        <w:t xml:space="preserve"> </w:t>
      </w:r>
      <w:r w:rsidR="00B74DE6" w:rsidRPr="00C640A7">
        <w:rPr>
          <w:lang w:val="en-GB"/>
        </w:rPr>
        <w:t>wide trousers</w:t>
      </w:r>
      <w:r w:rsidRPr="00C640A7">
        <w:rPr>
          <w:lang w:val="en-GB"/>
        </w:rPr>
        <w:t>"</w:t>
      </w:r>
      <w:r w:rsidR="0033724F" w:rsidRPr="00C640A7">
        <w:rPr>
          <w:lang w:val="en-GB"/>
        </w:rPr>
        <w:t xml:space="preserve"> were not allowed in</w:t>
      </w:r>
      <w:r w:rsidRPr="00C640A7">
        <w:rPr>
          <w:lang w:val="en-GB"/>
        </w:rPr>
        <w:t xml:space="preserve">. </w:t>
      </w:r>
      <w:r w:rsidR="0033724F" w:rsidRPr="00C640A7">
        <w:rPr>
          <w:lang w:val="en-GB"/>
        </w:rPr>
        <w:t>With the cooperation of the municipal government of</w:t>
      </w:r>
      <w:r w:rsidRPr="00C640A7">
        <w:rPr>
          <w:lang w:val="en-GB"/>
        </w:rPr>
        <w:t xml:space="preserve"> </w:t>
      </w:r>
      <w:smartTag w:uri="urn:schemas-microsoft-com:office:smarttags" w:element="place">
        <w:smartTag w:uri="urn:schemas-microsoft-com:office:smarttags" w:element="City">
          <w:r w:rsidRPr="00C640A7">
            <w:rPr>
              <w:lang w:val="en-GB"/>
            </w:rPr>
            <w:t>La Paz</w:t>
          </w:r>
        </w:smartTag>
      </w:smartTag>
      <w:r w:rsidRPr="00C640A7">
        <w:rPr>
          <w:lang w:val="en-GB"/>
        </w:rPr>
        <w:t xml:space="preserve">, </w:t>
      </w:r>
      <w:r w:rsidR="0033724F" w:rsidRPr="00C640A7">
        <w:rPr>
          <w:lang w:val="en-GB"/>
        </w:rPr>
        <w:t>the establishment was closed (although this was for other failures and not because of discrimination or racism)</w:t>
      </w:r>
      <w:r w:rsidRPr="00C640A7">
        <w:rPr>
          <w:lang w:val="en-GB"/>
        </w:rPr>
        <w:t>.</w:t>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33724F" w:rsidRPr="00C640A7">
        <w:rPr>
          <w:lang w:val="en-GB"/>
        </w:rPr>
        <w:t>(</w:t>
      </w:r>
      <w:r w:rsidRPr="00C640A7">
        <w:rPr>
          <w:lang w:val="en-GB"/>
        </w:rPr>
        <w:t>b)</w:t>
      </w:r>
      <w:r w:rsidRPr="00C640A7">
        <w:rPr>
          <w:lang w:val="en-GB"/>
        </w:rPr>
        <w:tab/>
      </w:r>
      <w:r w:rsidR="0033724F" w:rsidRPr="00C640A7">
        <w:rPr>
          <w:lang w:val="en-GB"/>
        </w:rPr>
        <w:t>On</w:t>
      </w:r>
      <w:r w:rsidRPr="00C640A7">
        <w:rPr>
          <w:lang w:val="en-GB"/>
        </w:rPr>
        <w:t xml:space="preserve"> </w:t>
      </w:r>
      <w:smartTag w:uri="urn:schemas-microsoft-com:office:smarttags" w:element="date">
        <w:smartTagPr>
          <w:attr w:name="Month" w:val="9"/>
          <w:attr w:name="Day" w:val="11"/>
          <w:attr w:name="Year" w:val="2008"/>
        </w:smartTagPr>
        <w:r w:rsidRPr="00C640A7">
          <w:rPr>
            <w:lang w:val="en-GB"/>
          </w:rPr>
          <w:t xml:space="preserve">11 </w:t>
        </w:r>
        <w:r w:rsidR="009662FF" w:rsidRPr="00C640A7">
          <w:rPr>
            <w:lang w:val="en-GB"/>
          </w:rPr>
          <w:t>September</w:t>
        </w:r>
        <w:r w:rsidRPr="00C640A7">
          <w:rPr>
            <w:lang w:val="en-GB"/>
          </w:rPr>
          <w:t xml:space="preserve"> </w:t>
        </w:r>
        <w:smartTag w:uri="urn:schemas-microsoft-com:office:smarttags" w:element="metricconverter">
          <w:smartTagPr>
            <w:attr w:name="ProductID" w:val="2008, in"/>
          </w:smartTagPr>
          <w:r w:rsidRPr="00C640A7">
            <w:rPr>
              <w:lang w:val="en-GB"/>
            </w:rPr>
            <w:t>2008</w:t>
          </w:r>
        </w:smartTag>
      </w:smartTag>
      <w:r w:rsidRPr="00C640A7">
        <w:rPr>
          <w:lang w:val="en-GB"/>
        </w:rPr>
        <w:t xml:space="preserve">, </w:t>
      </w:r>
      <w:r w:rsidR="0033724F" w:rsidRPr="00C640A7">
        <w:rPr>
          <w:lang w:val="en-GB"/>
        </w:rPr>
        <w:t>in</w:t>
      </w:r>
      <w:r w:rsidRPr="00C640A7">
        <w:rPr>
          <w:lang w:val="en-GB"/>
        </w:rPr>
        <w:t xml:space="preserve"> Porvenir </w:t>
      </w:r>
      <w:r w:rsidR="0033724F" w:rsidRPr="00C640A7">
        <w:rPr>
          <w:lang w:val="en-GB"/>
        </w:rPr>
        <w:t>within the Department of</w:t>
      </w:r>
      <w:r w:rsidRPr="00C640A7">
        <w:rPr>
          <w:lang w:val="en-GB"/>
        </w:rPr>
        <w:t xml:space="preserve"> Pando (</w:t>
      </w:r>
      <w:r w:rsidR="0033724F" w:rsidRPr="00C640A7">
        <w:rPr>
          <w:lang w:val="en-GB"/>
        </w:rPr>
        <w:t>Bolivian Amazon</w:t>
      </w:r>
      <w:r w:rsidRPr="00C640A7">
        <w:rPr>
          <w:lang w:val="en-GB"/>
        </w:rPr>
        <w:t xml:space="preserve">), </w:t>
      </w:r>
      <w:r w:rsidR="0033724F" w:rsidRPr="00C640A7">
        <w:rPr>
          <w:lang w:val="en-GB"/>
        </w:rPr>
        <w:t>an even more unfortunate incident led to the death of several indigenous and peasant individuals.  Officials of the</w:t>
      </w:r>
      <w:r w:rsidRPr="00C640A7">
        <w:rPr>
          <w:lang w:val="en-GB"/>
        </w:rPr>
        <w:t xml:space="preserve"> </w:t>
      </w:r>
      <w:r w:rsidR="00382A37" w:rsidRPr="00C640A7">
        <w:rPr>
          <w:lang w:val="en-GB"/>
        </w:rPr>
        <w:t>P</w:t>
      </w:r>
      <w:r w:rsidR="0033724F" w:rsidRPr="00C640A7">
        <w:rPr>
          <w:lang w:val="en-GB"/>
        </w:rPr>
        <w:t xml:space="preserve">refecture and members of </w:t>
      </w:r>
      <w:r w:rsidR="00382A37" w:rsidRPr="00C640A7">
        <w:rPr>
          <w:lang w:val="en-GB"/>
        </w:rPr>
        <w:t>the Civi</w:t>
      </w:r>
      <w:r w:rsidR="00F939D1" w:rsidRPr="00C640A7">
        <w:rPr>
          <w:lang w:val="en-GB"/>
        </w:rPr>
        <w:t>c</w:t>
      </w:r>
      <w:r w:rsidR="00382A37" w:rsidRPr="00C640A7">
        <w:rPr>
          <w:lang w:val="en-GB"/>
        </w:rPr>
        <w:t xml:space="preserve"> Committee are said to have caused the deaths.  According to those injured, survivors and their families</w:t>
      </w:r>
      <w:r w:rsidRPr="00C640A7">
        <w:rPr>
          <w:lang w:val="en-GB"/>
        </w:rPr>
        <w:t xml:space="preserve">, </w:t>
      </w:r>
      <w:r w:rsidR="00382A37" w:rsidRPr="00C640A7">
        <w:rPr>
          <w:lang w:val="en-GB"/>
        </w:rPr>
        <w:t xml:space="preserve">at </w:t>
      </w:r>
      <w:smartTag w:uri="urn:schemas-microsoft-com:office:smarttags" w:element="metricconverter">
        <w:smartTagPr>
          <w:attr w:name="ProductID" w:val="3.00 a"/>
        </w:smartTagPr>
        <w:r w:rsidR="00382A37" w:rsidRPr="00C640A7">
          <w:rPr>
            <w:lang w:val="en-GB"/>
          </w:rPr>
          <w:t>3.00 a</w:t>
        </w:r>
      </w:smartTag>
      <w:r w:rsidR="00382A37" w:rsidRPr="00C640A7">
        <w:rPr>
          <w:lang w:val="en-GB"/>
        </w:rPr>
        <w:t>.m.</w:t>
      </w:r>
      <w:r w:rsidR="00387807" w:rsidRPr="00C640A7">
        <w:rPr>
          <w:lang w:val="en-GB"/>
        </w:rPr>
        <w:t xml:space="preserve"> </w:t>
      </w:r>
      <w:r w:rsidR="00382A37" w:rsidRPr="00C640A7">
        <w:rPr>
          <w:lang w:val="en-GB"/>
        </w:rPr>
        <w:t xml:space="preserve">when peasant leaders were travelling to a meeting at the Consolidated Trade Union Federation of Farm Workers of Pando </w:t>
      </w:r>
      <w:r w:rsidRPr="00C640A7">
        <w:rPr>
          <w:lang w:val="en-GB"/>
        </w:rPr>
        <w:t xml:space="preserve">(FSUTCP), </w:t>
      </w:r>
      <w:r w:rsidR="00382A37" w:rsidRPr="00C640A7">
        <w:rPr>
          <w:lang w:val="en-GB"/>
        </w:rPr>
        <w:t>their vehicles were</w:t>
      </w:r>
      <w:r w:rsidR="00387807" w:rsidRPr="00C640A7">
        <w:rPr>
          <w:lang w:val="en-GB"/>
        </w:rPr>
        <w:t xml:space="preserve"> violently</w:t>
      </w:r>
      <w:r w:rsidR="00382A37" w:rsidRPr="00C640A7">
        <w:rPr>
          <w:lang w:val="en-GB"/>
        </w:rPr>
        <w:t xml:space="preserve"> intercepted </w:t>
      </w:r>
      <w:r w:rsidR="00387807" w:rsidRPr="00C640A7">
        <w:rPr>
          <w:lang w:val="en-GB"/>
        </w:rPr>
        <w:t xml:space="preserve">by </w:t>
      </w:r>
      <w:r w:rsidR="0042382C" w:rsidRPr="00C640A7">
        <w:rPr>
          <w:lang w:val="en-GB"/>
        </w:rPr>
        <w:t>clash groups</w:t>
      </w:r>
      <w:r w:rsidR="00387807" w:rsidRPr="00C640A7">
        <w:rPr>
          <w:lang w:val="en-GB"/>
        </w:rPr>
        <w:t xml:space="preserve"> from the Prefecture, Civi</w:t>
      </w:r>
      <w:r w:rsidR="00F939D1" w:rsidRPr="00C640A7">
        <w:rPr>
          <w:lang w:val="en-GB"/>
        </w:rPr>
        <w:t>c</w:t>
      </w:r>
      <w:r w:rsidR="00387807" w:rsidRPr="00C640A7">
        <w:rPr>
          <w:lang w:val="en-GB"/>
        </w:rPr>
        <w:t xml:space="preserve"> Committee and the Departmental Highways Department using</w:t>
      </w:r>
      <w:r w:rsidR="00382A37" w:rsidRPr="00C640A7">
        <w:rPr>
          <w:lang w:val="en-GB"/>
        </w:rPr>
        <w:t xml:space="preserve"> tear gas and explosive devices</w:t>
      </w:r>
      <w:r w:rsidRPr="00C640A7">
        <w:rPr>
          <w:lang w:val="en-GB"/>
        </w:rPr>
        <w:t xml:space="preserve">. </w:t>
      </w:r>
      <w:r w:rsidR="00387807" w:rsidRPr="00C640A7">
        <w:rPr>
          <w:lang w:val="en-GB"/>
        </w:rPr>
        <w:t>In reaction to this repression, the farm workers organized a commission to approach the other side with a white flag to explain that they simply wished to have a meeting, and to show they were unarmed.  However, they were told that they would absolutely not be allowed through, and this led to a violent exchange involving firearms</w:t>
      </w:r>
      <w:r w:rsidRPr="00C640A7">
        <w:rPr>
          <w:lang w:val="en-GB"/>
        </w:rPr>
        <w:t>.</w:t>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387807" w:rsidRPr="00C640A7">
        <w:rPr>
          <w:lang w:val="en-GB"/>
        </w:rPr>
        <w:t>(</w:t>
      </w:r>
      <w:r w:rsidRPr="00C640A7">
        <w:rPr>
          <w:lang w:val="en-GB"/>
        </w:rPr>
        <w:t>c)</w:t>
      </w:r>
      <w:r w:rsidRPr="00C640A7">
        <w:rPr>
          <w:lang w:val="en-GB"/>
        </w:rPr>
        <w:tab/>
      </w:r>
      <w:r w:rsidR="00F939D1" w:rsidRPr="00C640A7">
        <w:rPr>
          <w:lang w:val="en-GB"/>
        </w:rPr>
        <w:t xml:space="preserve">Various racist and xenophobic actions against </w:t>
      </w:r>
      <w:r w:rsidR="00383297" w:rsidRPr="00C640A7">
        <w:rPr>
          <w:lang w:val="en-GB"/>
        </w:rPr>
        <w:t>human rights defenders</w:t>
      </w:r>
      <w:r w:rsidR="00F939D1" w:rsidRPr="00C640A7">
        <w:rPr>
          <w:lang w:val="en-GB"/>
        </w:rPr>
        <w:t xml:space="preserve"> working to defend the rights of indigenous peoples and protesting against the racist policies of the governments of what are known as the “half moon”</w:t>
      </w:r>
      <w:r w:rsidRPr="00C640A7">
        <w:rPr>
          <w:lang w:val="en-GB"/>
        </w:rPr>
        <w:t xml:space="preserve"> </w:t>
      </w:r>
      <w:r w:rsidR="00F939D1" w:rsidRPr="00C640A7">
        <w:rPr>
          <w:lang w:val="en-GB"/>
        </w:rPr>
        <w:t>Prefectures.</w:t>
      </w:r>
      <w:r w:rsidRPr="00C640A7">
        <w:rPr>
          <w:rStyle w:val="FootnoteReference"/>
          <w:lang w:val="en-GB"/>
        </w:rPr>
        <w:footnoteReference w:id="15"/>
      </w:r>
      <w:r w:rsidRPr="00C640A7">
        <w:rPr>
          <w:lang w:val="en-GB"/>
        </w:rPr>
        <w:t xml:space="preserve"> </w:t>
      </w:r>
      <w:r w:rsidR="00F939D1" w:rsidRPr="00C640A7">
        <w:rPr>
          <w:lang w:val="en-GB"/>
        </w:rPr>
        <w:t>This case is currently the subject of a police investigation</w:t>
      </w:r>
      <w:r w:rsidRPr="00C640A7">
        <w:rPr>
          <w:lang w:val="en-GB"/>
        </w:rPr>
        <w:t>.</w:t>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387807" w:rsidRPr="00C640A7">
        <w:rPr>
          <w:lang w:val="en-GB"/>
        </w:rPr>
        <w:t>(</w:t>
      </w:r>
      <w:r w:rsidRPr="00C640A7">
        <w:rPr>
          <w:lang w:val="en-GB"/>
        </w:rPr>
        <w:t>d)</w:t>
      </w:r>
      <w:r w:rsidRPr="00C640A7">
        <w:rPr>
          <w:lang w:val="en-GB"/>
        </w:rPr>
        <w:tab/>
      </w:r>
      <w:r w:rsidR="00F939D1" w:rsidRPr="00C640A7">
        <w:rPr>
          <w:lang w:val="en-GB"/>
        </w:rPr>
        <w:t>On</w:t>
      </w:r>
      <w:r w:rsidRPr="00C640A7">
        <w:rPr>
          <w:lang w:val="en-GB"/>
        </w:rPr>
        <w:t xml:space="preserve"> 24 </w:t>
      </w:r>
      <w:r w:rsidR="00F939D1" w:rsidRPr="00C640A7">
        <w:rPr>
          <w:lang w:val="en-GB"/>
        </w:rPr>
        <w:t>May</w:t>
      </w:r>
      <w:r w:rsidRPr="00C640A7">
        <w:rPr>
          <w:lang w:val="en-GB"/>
        </w:rPr>
        <w:t xml:space="preserve"> 2008, </w:t>
      </w:r>
      <w:r w:rsidR="00F939D1" w:rsidRPr="00C640A7">
        <w:rPr>
          <w:lang w:val="en-GB"/>
        </w:rPr>
        <w:t xml:space="preserve">the Inter-Institutional Committee of </w:t>
      </w:r>
      <w:r w:rsidRPr="00C640A7">
        <w:rPr>
          <w:lang w:val="en-GB"/>
        </w:rPr>
        <w:t xml:space="preserve">Sucre, </w:t>
      </w:r>
      <w:r w:rsidR="00F939D1" w:rsidRPr="00C640A7">
        <w:rPr>
          <w:lang w:val="en-GB"/>
        </w:rPr>
        <w:t>along with some university students, captured</w:t>
      </w:r>
      <w:r w:rsidRPr="00C640A7">
        <w:rPr>
          <w:lang w:val="en-GB"/>
        </w:rPr>
        <w:t xml:space="preserve"> 30 </w:t>
      </w:r>
      <w:r w:rsidR="00F939D1" w:rsidRPr="00C640A7">
        <w:rPr>
          <w:lang w:val="en-GB"/>
        </w:rPr>
        <w:t>indigenous people and farm workers in the</w:t>
      </w:r>
      <w:r w:rsidRPr="00C640A7">
        <w:rPr>
          <w:lang w:val="en-GB"/>
        </w:rPr>
        <w:t xml:space="preserve"> </w:t>
      </w:r>
      <w:r w:rsidR="00F939D1" w:rsidRPr="00C640A7">
        <w:rPr>
          <w:lang w:val="en-GB"/>
        </w:rPr>
        <w:t>area of</w:t>
      </w:r>
      <w:r w:rsidRPr="00C640A7">
        <w:rPr>
          <w:lang w:val="en-GB"/>
        </w:rPr>
        <w:t xml:space="preserve"> El Abra, </w:t>
      </w:r>
      <w:r w:rsidR="00F939D1" w:rsidRPr="00C640A7">
        <w:rPr>
          <w:lang w:val="en-GB"/>
        </w:rPr>
        <w:t xml:space="preserve">burned their clothes and forced them to </w:t>
      </w:r>
      <w:r w:rsidR="000E6EFB" w:rsidRPr="00C640A7">
        <w:rPr>
          <w:lang w:val="en-GB"/>
        </w:rPr>
        <w:t>walk half-naked about</w:t>
      </w:r>
      <w:r w:rsidRPr="00C640A7">
        <w:rPr>
          <w:lang w:val="en-GB"/>
        </w:rPr>
        <w:t xml:space="preserve"> </w:t>
      </w:r>
      <w:smartTag w:uri="urn:schemas-microsoft-com:office:smarttags" w:element="metricconverter">
        <w:smartTagPr>
          <w:attr w:name="ProductID" w:val="7 km"/>
        </w:smartTagPr>
        <w:r w:rsidRPr="00C640A7">
          <w:rPr>
            <w:lang w:val="en-GB"/>
          </w:rPr>
          <w:t>7 km</w:t>
        </w:r>
      </w:smartTag>
      <w:r w:rsidR="000E6EFB" w:rsidRPr="00C640A7">
        <w:rPr>
          <w:lang w:val="en-GB"/>
        </w:rPr>
        <w:t xml:space="preserve"> to the </w:t>
      </w:r>
      <w:r w:rsidRPr="00C640A7">
        <w:rPr>
          <w:lang w:val="en-GB"/>
        </w:rPr>
        <w:t>Plaza 25</w:t>
      </w:r>
      <w:r w:rsidR="0042382C" w:rsidRPr="00C640A7">
        <w:rPr>
          <w:lang w:val="en-GB"/>
        </w:rPr>
        <w:t xml:space="preserve"> de Mayo</w:t>
      </w:r>
      <w:r w:rsidR="000E6EFB" w:rsidRPr="00C640A7">
        <w:rPr>
          <w:lang w:val="en-GB"/>
        </w:rPr>
        <w:t>, where they were further humiliated and encouraged to ask forgiveness and kiss the</w:t>
      </w:r>
      <w:r w:rsidRPr="00C640A7">
        <w:rPr>
          <w:lang w:val="en-GB"/>
        </w:rPr>
        <w:t xml:space="preserve"> </w:t>
      </w:r>
      <w:r w:rsidR="000E6EFB" w:rsidRPr="00C640A7">
        <w:rPr>
          <w:lang w:val="en-GB"/>
        </w:rPr>
        <w:t>flag of</w:t>
      </w:r>
      <w:r w:rsidRPr="00C640A7">
        <w:rPr>
          <w:lang w:val="en-GB"/>
        </w:rPr>
        <w:t xml:space="preserve"> Chuquisaca</w:t>
      </w:r>
      <w:r w:rsidR="000E6EFB" w:rsidRPr="00C640A7">
        <w:rPr>
          <w:lang w:val="en-GB"/>
        </w:rPr>
        <w:t xml:space="preserve">.  The Mayor of </w:t>
      </w:r>
      <w:r w:rsidRPr="00C640A7">
        <w:rPr>
          <w:lang w:val="en-GB"/>
        </w:rPr>
        <w:t xml:space="preserve">Mojocoya, </w:t>
      </w:r>
      <w:r w:rsidR="000E6EFB" w:rsidRPr="00C640A7">
        <w:rPr>
          <w:lang w:val="en-GB"/>
        </w:rPr>
        <w:t xml:space="preserve">who was one of the victims, reported that voices were calling for the “death of the Indians”, and this was witnessed by the President of the </w:t>
      </w:r>
      <w:r w:rsidR="00ED30DB" w:rsidRPr="00C640A7">
        <w:rPr>
          <w:lang w:val="en-GB"/>
        </w:rPr>
        <w:t>Inter-Institutional Committee</w:t>
      </w:r>
      <w:r w:rsidRPr="00C640A7">
        <w:rPr>
          <w:lang w:val="en-GB"/>
        </w:rPr>
        <w:t xml:space="preserve">, </w:t>
      </w:r>
      <w:r w:rsidR="000E6EFB" w:rsidRPr="00C640A7">
        <w:rPr>
          <w:lang w:val="en-GB"/>
        </w:rPr>
        <w:t xml:space="preserve">Fidel Herrera, and Mayoress </w:t>
      </w:r>
      <w:r w:rsidRPr="00C640A7">
        <w:rPr>
          <w:lang w:val="en-GB"/>
        </w:rPr>
        <w:t>Aidé Nava (</w:t>
      </w:r>
      <w:r w:rsidR="000E6EFB" w:rsidRPr="00C640A7">
        <w:rPr>
          <w:lang w:val="en-GB"/>
        </w:rPr>
        <w:t>local authorities that oppose the national Government</w:t>
      </w:r>
      <w:r w:rsidRPr="00C640A7">
        <w:rPr>
          <w:lang w:val="en-GB"/>
        </w:rPr>
        <w:t xml:space="preserve">), </w:t>
      </w:r>
      <w:r w:rsidR="000E6EFB" w:rsidRPr="00C640A7">
        <w:rPr>
          <w:lang w:val="en-GB"/>
        </w:rPr>
        <w:t>who appeared to approve of what was happening</w:t>
      </w:r>
      <w:r w:rsidRPr="00C640A7">
        <w:rPr>
          <w:lang w:val="en-GB"/>
        </w:rPr>
        <w:t xml:space="preserve">. </w:t>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0E6EFB" w:rsidRPr="00C640A7">
        <w:rPr>
          <w:lang w:val="en-GB"/>
        </w:rPr>
        <w:t>(</w:t>
      </w:r>
      <w:r w:rsidRPr="00C640A7">
        <w:rPr>
          <w:lang w:val="en-GB"/>
        </w:rPr>
        <w:t>e)</w:t>
      </w:r>
      <w:r w:rsidRPr="00C640A7">
        <w:rPr>
          <w:lang w:val="en-GB"/>
        </w:rPr>
        <w:tab/>
      </w:r>
      <w:r w:rsidR="000E6EFB" w:rsidRPr="00C640A7">
        <w:rPr>
          <w:lang w:val="en-GB"/>
        </w:rPr>
        <w:t xml:space="preserve">On the same day, the media reported another incident, which was recorded on a mobile telephone.  </w:t>
      </w:r>
      <w:r w:rsidR="0073140E" w:rsidRPr="00C640A7">
        <w:rPr>
          <w:lang w:val="en-GB"/>
        </w:rPr>
        <w:t>The recording shows Leonilda Zurita (leader of the “Bartolina Sisa” National Federation of Women Tenant Farmers of Bolivia (“BS” FNMCB) and Alternate Senator)</w:t>
      </w:r>
      <w:r w:rsidRPr="00C640A7">
        <w:rPr>
          <w:lang w:val="en-GB"/>
        </w:rPr>
        <w:t xml:space="preserve"> </w:t>
      </w:r>
      <w:r w:rsidR="0073140E" w:rsidRPr="00C640A7">
        <w:rPr>
          <w:lang w:val="en-GB"/>
        </w:rPr>
        <w:t>and her companions being the victims of racist and discriminatory treatment as they arrived at the airport.</w:t>
      </w:r>
      <w:r w:rsidRPr="00C640A7">
        <w:rPr>
          <w:rStyle w:val="FootnoteReference"/>
          <w:lang w:val="en-GB"/>
        </w:rPr>
        <w:footnoteReference w:id="16"/>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73140E" w:rsidRPr="00C640A7">
        <w:rPr>
          <w:lang w:val="en-GB"/>
        </w:rPr>
        <w:t>(</w:t>
      </w:r>
      <w:r w:rsidRPr="00C640A7">
        <w:rPr>
          <w:lang w:val="en-GB"/>
        </w:rPr>
        <w:t>f)</w:t>
      </w:r>
      <w:r w:rsidRPr="00C640A7">
        <w:rPr>
          <w:lang w:val="en-GB"/>
        </w:rPr>
        <w:tab/>
      </w:r>
      <w:r w:rsidR="0073140E" w:rsidRPr="00C640A7">
        <w:rPr>
          <w:lang w:val="en-GB"/>
        </w:rPr>
        <w:t>On</w:t>
      </w:r>
      <w:r w:rsidRPr="00C640A7">
        <w:rPr>
          <w:lang w:val="en-GB"/>
        </w:rPr>
        <w:t xml:space="preserve"> </w:t>
      </w:r>
      <w:smartTag w:uri="urn:schemas-microsoft-com:office:smarttags" w:element="date">
        <w:smartTagPr>
          <w:attr w:name="Month" w:val="1"/>
          <w:attr w:name="Day" w:val="3"/>
          <w:attr w:name="Year" w:val="2008"/>
        </w:smartTagPr>
        <w:r w:rsidRPr="00C640A7">
          <w:rPr>
            <w:lang w:val="en-GB"/>
          </w:rPr>
          <w:t xml:space="preserve">3 </w:t>
        </w:r>
        <w:r w:rsidR="0073140E" w:rsidRPr="00C640A7">
          <w:rPr>
            <w:lang w:val="en-GB"/>
          </w:rPr>
          <w:t>January</w:t>
        </w:r>
        <w:r w:rsidRPr="00C640A7">
          <w:rPr>
            <w:lang w:val="en-GB"/>
          </w:rPr>
          <w:t xml:space="preserve"> 2008</w:t>
        </w:r>
      </w:smartTag>
      <w:r w:rsidRPr="00C640A7">
        <w:rPr>
          <w:lang w:val="en-GB"/>
        </w:rPr>
        <w:t xml:space="preserve">, </w:t>
      </w:r>
      <w:r w:rsidR="0073140E" w:rsidRPr="00C640A7">
        <w:rPr>
          <w:lang w:val="en-GB"/>
        </w:rPr>
        <w:t>which marks the beginning of the</w:t>
      </w:r>
      <w:r w:rsidRPr="00C640A7">
        <w:rPr>
          <w:lang w:val="en-GB"/>
        </w:rPr>
        <w:t xml:space="preserve"> </w:t>
      </w:r>
      <w:r w:rsidR="0073140E" w:rsidRPr="00C640A7">
        <w:rPr>
          <w:lang w:val="en-GB"/>
        </w:rPr>
        <w:t>judicial year, a group of protestors staged a violent demonstration against the Government at the entrance</w:t>
      </w:r>
      <w:r w:rsidRPr="00C640A7">
        <w:rPr>
          <w:lang w:val="en-GB"/>
        </w:rPr>
        <w:t xml:space="preserve"> </w:t>
      </w:r>
      <w:r w:rsidR="0073140E" w:rsidRPr="00C640A7">
        <w:rPr>
          <w:lang w:val="en-GB"/>
        </w:rPr>
        <w:t>to the Supreme Court, and the Justice Minister</w:t>
      </w:r>
      <w:r w:rsidRPr="00C640A7">
        <w:rPr>
          <w:lang w:val="en-GB"/>
        </w:rPr>
        <w:t>, Celima Torrico Rojas (</w:t>
      </w:r>
      <w:r w:rsidR="0073140E" w:rsidRPr="00C640A7">
        <w:rPr>
          <w:lang w:val="en-GB"/>
        </w:rPr>
        <w:t>of indigenous origin</w:t>
      </w:r>
      <w:r w:rsidRPr="00C640A7">
        <w:rPr>
          <w:lang w:val="en-GB"/>
        </w:rPr>
        <w:t xml:space="preserve">), </w:t>
      </w:r>
      <w:r w:rsidR="0073140E" w:rsidRPr="00C640A7">
        <w:rPr>
          <w:lang w:val="en-GB"/>
        </w:rPr>
        <w:t>was verbally attacked by the angry mob.  Upon seeing her, they adopted an intolerant, ra</w:t>
      </w:r>
      <w:r w:rsidR="00FF1D81" w:rsidRPr="00C640A7">
        <w:rPr>
          <w:lang w:val="en-GB"/>
        </w:rPr>
        <w:t xml:space="preserve">cist and </w:t>
      </w:r>
      <w:r w:rsidR="00EA264A" w:rsidRPr="00C640A7">
        <w:rPr>
          <w:lang w:val="en-GB"/>
        </w:rPr>
        <w:t>discriminatory</w:t>
      </w:r>
      <w:r w:rsidR="00FF1D81" w:rsidRPr="00C640A7">
        <w:rPr>
          <w:lang w:val="en-GB"/>
        </w:rPr>
        <w:t xml:space="preserve"> attitude, </w:t>
      </w:r>
      <w:r w:rsidR="0073140E" w:rsidRPr="00C640A7">
        <w:rPr>
          <w:lang w:val="en-GB"/>
        </w:rPr>
        <w:t xml:space="preserve">began to insult </w:t>
      </w:r>
      <w:r w:rsidR="00FF1D81" w:rsidRPr="00C640A7">
        <w:rPr>
          <w:lang w:val="en-GB"/>
        </w:rPr>
        <w:t>her and “bay for blood” in a street protest involving shouts of “Go away you bloody Chola, Sucre doesn’t want you” (Chola means an indigenous woman)</w:t>
      </w:r>
      <w:r w:rsidR="0073140E" w:rsidRPr="00C640A7">
        <w:rPr>
          <w:lang w:val="en-GB"/>
        </w:rPr>
        <w:t xml:space="preserve"> </w:t>
      </w:r>
      <w:r w:rsidR="00EA264A" w:rsidRPr="00C640A7">
        <w:rPr>
          <w:lang w:val="en-GB"/>
        </w:rPr>
        <w:t>and "Celindia, here’s your car</w:t>
      </w:r>
      <w:r w:rsidRPr="00C640A7">
        <w:rPr>
          <w:lang w:val="en-GB"/>
        </w:rPr>
        <w:t>".</w:t>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EA264A" w:rsidRPr="00C640A7">
        <w:rPr>
          <w:lang w:val="en-GB"/>
        </w:rPr>
        <w:t>(</w:t>
      </w:r>
      <w:r w:rsidRPr="00C640A7">
        <w:rPr>
          <w:lang w:val="en-GB"/>
        </w:rPr>
        <w:t>g)</w:t>
      </w:r>
      <w:r w:rsidRPr="00C640A7">
        <w:rPr>
          <w:lang w:val="en-GB"/>
        </w:rPr>
        <w:tab/>
      </w:r>
      <w:r w:rsidR="00EA264A" w:rsidRPr="00C640A7">
        <w:rPr>
          <w:lang w:val="en-GB"/>
        </w:rPr>
        <w:t>On</w:t>
      </w:r>
      <w:r w:rsidRPr="00C640A7">
        <w:rPr>
          <w:lang w:val="en-GB"/>
        </w:rPr>
        <w:t xml:space="preserve"> </w:t>
      </w:r>
      <w:smartTag w:uri="urn:schemas-microsoft-com:office:smarttags" w:element="date">
        <w:smartTagPr>
          <w:attr w:name="Month" w:val="12"/>
          <w:attr w:name="Day" w:val="11"/>
          <w:attr w:name="Year" w:val="2007"/>
        </w:smartTagPr>
        <w:r w:rsidRPr="00C640A7">
          <w:rPr>
            <w:lang w:val="en-GB"/>
          </w:rPr>
          <w:t xml:space="preserve">11 </w:t>
        </w:r>
        <w:r w:rsidR="00EA264A" w:rsidRPr="00C640A7">
          <w:rPr>
            <w:lang w:val="en-GB"/>
          </w:rPr>
          <w:t xml:space="preserve">December </w:t>
        </w:r>
        <w:smartTag w:uri="urn:schemas-microsoft-com:office:smarttags" w:element="metricconverter">
          <w:smartTagPr>
            <w:attr w:name="ProductID" w:val="2007, a"/>
          </w:smartTagPr>
          <w:r w:rsidRPr="00C640A7">
            <w:rPr>
              <w:lang w:val="en-GB"/>
            </w:rPr>
            <w:t>2007</w:t>
          </w:r>
        </w:smartTag>
      </w:smartTag>
      <w:r w:rsidRPr="00C640A7">
        <w:rPr>
          <w:lang w:val="en-GB"/>
        </w:rPr>
        <w:t xml:space="preserve">, </w:t>
      </w:r>
      <w:r w:rsidR="00EA264A" w:rsidRPr="00C640A7">
        <w:rPr>
          <w:lang w:val="en-GB"/>
        </w:rPr>
        <w:t>a</w:t>
      </w:r>
      <w:r w:rsidRPr="00C640A7">
        <w:rPr>
          <w:lang w:val="en-GB"/>
        </w:rPr>
        <w:t xml:space="preserve"> 54 </w:t>
      </w:r>
      <w:r w:rsidR="00EA264A" w:rsidRPr="00C640A7">
        <w:rPr>
          <w:lang w:val="en-GB"/>
        </w:rPr>
        <w:t>year old citizen who used to belong to the Federation of Bolivian Miners was brutally attacked, because of his Andean features,</w:t>
      </w:r>
      <w:r w:rsidR="00886DE7" w:rsidRPr="00C640A7">
        <w:rPr>
          <w:rStyle w:val="FootnoteReference"/>
          <w:lang w:val="en-GB"/>
        </w:rPr>
        <w:footnoteReference w:id="17"/>
      </w:r>
      <w:r w:rsidR="00EA264A" w:rsidRPr="00C640A7">
        <w:rPr>
          <w:lang w:val="en-GB"/>
        </w:rPr>
        <w:t xml:space="preserve"> by young people on hunger strike for the Santa Cruz Youth Union in the </w:t>
      </w:r>
      <w:r w:rsidRPr="00C640A7">
        <w:rPr>
          <w:lang w:val="en-GB"/>
        </w:rPr>
        <w:t xml:space="preserve">Plaza 24 </w:t>
      </w:r>
      <w:r w:rsidR="00EA264A" w:rsidRPr="00C640A7">
        <w:rPr>
          <w:lang w:val="en-GB"/>
        </w:rPr>
        <w:t>de Septiembre</w:t>
      </w:r>
      <w:r w:rsidRPr="00C640A7">
        <w:rPr>
          <w:lang w:val="en-GB"/>
        </w:rPr>
        <w:t xml:space="preserve"> </w:t>
      </w:r>
      <w:r w:rsidR="00EA264A" w:rsidRPr="00C640A7">
        <w:rPr>
          <w:lang w:val="en-GB"/>
        </w:rPr>
        <w:t>in</w:t>
      </w:r>
      <w:r w:rsidRPr="00C640A7">
        <w:rPr>
          <w:lang w:val="en-GB"/>
        </w:rPr>
        <w:t xml:space="preserve"> </w:t>
      </w:r>
      <w:smartTag w:uri="urn:schemas-microsoft-com:office:smarttags" w:element="place">
        <w:smartTag w:uri="urn:schemas-microsoft-com:office:smarttags" w:element="City">
          <w:r w:rsidRPr="00C640A7">
            <w:rPr>
              <w:lang w:val="en-GB"/>
            </w:rPr>
            <w:t>Santa Cruz</w:t>
          </w:r>
        </w:smartTag>
      </w:smartTag>
      <w:r w:rsidRPr="00C640A7">
        <w:rPr>
          <w:lang w:val="en-GB"/>
        </w:rPr>
        <w:t>.</w:t>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EA264A" w:rsidRPr="00C640A7">
        <w:rPr>
          <w:lang w:val="en-GB"/>
        </w:rPr>
        <w:t>(</w:t>
      </w:r>
      <w:r w:rsidRPr="00C640A7">
        <w:rPr>
          <w:lang w:val="en-GB"/>
        </w:rPr>
        <w:t>h)</w:t>
      </w:r>
      <w:r w:rsidRPr="00C640A7">
        <w:rPr>
          <w:lang w:val="en-GB"/>
        </w:rPr>
        <w:tab/>
      </w:r>
      <w:r w:rsidR="00EA264A" w:rsidRPr="00C640A7">
        <w:rPr>
          <w:lang w:val="en-GB"/>
        </w:rPr>
        <w:t>On</w:t>
      </w:r>
      <w:r w:rsidRPr="00C640A7">
        <w:rPr>
          <w:lang w:val="en-GB"/>
        </w:rPr>
        <w:t xml:space="preserve"> </w:t>
      </w:r>
      <w:smartTag w:uri="urn:schemas-microsoft-com:office:smarttags" w:element="date">
        <w:smartTagPr>
          <w:attr w:name="Month" w:val="7"/>
          <w:attr w:name="Day" w:val="11"/>
          <w:attr w:name="Year" w:val="2007"/>
        </w:smartTagPr>
        <w:r w:rsidRPr="00C640A7">
          <w:rPr>
            <w:lang w:val="en-GB"/>
          </w:rPr>
          <w:t xml:space="preserve">11 </w:t>
        </w:r>
        <w:r w:rsidR="00EA264A" w:rsidRPr="00C640A7">
          <w:rPr>
            <w:lang w:val="en-GB"/>
          </w:rPr>
          <w:t xml:space="preserve">July </w:t>
        </w:r>
        <w:r w:rsidRPr="00C640A7">
          <w:rPr>
            <w:lang w:val="en-GB"/>
          </w:rPr>
          <w:t>2007</w:t>
        </w:r>
      </w:smartTag>
      <w:r w:rsidRPr="00C640A7">
        <w:rPr>
          <w:lang w:val="en-GB"/>
        </w:rPr>
        <w:t xml:space="preserve">, </w:t>
      </w:r>
      <w:r w:rsidR="00EA264A" w:rsidRPr="00C640A7">
        <w:rPr>
          <w:lang w:val="en-GB"/>
        </w:rPr>
        <w:t>Assembly member</w:t>
      </w:r>
      <w:r w:rsidRPr="00C640A7">
        <w:rPr>
          <w:lang w:val="en-GB"/>
        </w:rPr>
        <w:t xml:space="preserve"> Fernando Morales </w:t>
      </w:r>
      <w:r w:rsidR="00EA264A" w:rsidRPr="00C640A7">
        <w:rPr>
          <w:lang w:val="en-GB"/>
        </w:rPr>
        <w:t>from PODEMOS - Poder Democrático Social (Social Democratic Power)</w:t>
      </w:r>
      <w:r w:rsidRPr="00C640A7">
        <w:rPr>
          <w:lang w:val="en-GB"/>
        </w:rPr>
        <w:t xml:space="preserve"> </w:t>
      </w:r>
      <w:r w:rsidR="00EA264A" w:rsidRPr="00C640A7">
        <w:rPr>
          <w:lang w:val="en-GB"/>
        </w:rPr>
        <w:t xml:space="preserve">physically attacked the </w:t>
      </w:r>
      <w:r w:rsidR="00886DE7" w:rsidRPr="00C640A7">
        <w:rPr>
          <w:lang w:val="en-GB"/>
        </w:rPr>
        <w:t>leader of</w:t>
      </w:r>
      <w:r w:rsidRPr="00C640A7">
        <w:rPr>
          <w:lang w:val="en-GB"/>
        </w:rPr>
        <w:t xml:space="preserve"> </w:t>
      </w:r>
      <w:r w:rsidR="008807AC" w:rsidRPr="00C640A7">
        <w:rPr>
          <w:lang w:val="en-GB"/>
        </w:rPr>
        <w:t xml:space="preserve">the Confederation of Indigenous Peoples of Bolivia (CIDOB), </w:t>
      </w:r>
      <w:r w:rsidRPr="00C640A7">
        <w:rPr>
          <w:lang w:val="en-GB"/>
        </w:rPr>
        <w:t>Adolfo Chávez</w:t>
      </w:r>
      <w:r w:rsidR="008807AC" w:rsidRPr="00C640A7">
        <w:rPr>
          <w:lang w:val="en-GB"/>
        </w:rPr>
        <w:t>,</w:t>
      </w:r>
      <w:r w:rsidRPr="00C640A7">
        <w:rPr>
          <w:lang w:val="en-GB"/>
        </w:rPr>
        <w:t xml:space="preserve"> </w:t>
      </w:r>
      <w:r w:rsidR="008807AC" w:rsidRPr="00C640A7">
        <w:rPr>
          <w:lang w:val="en-GB"/>
        </w:rPr>
        <w:t>in</w:t>
      </w:r>
      <w:r w:rsidRPr="00C640A7">
        <w:rPr>
          <w:lang w:val="en-GB"/>
        </w:rPr>
        <w:t xml:space="preserve"> </w:t>
      </w:r>
      <w:smartTag w:uri="urn:schemas-microsoft-com:office:smarttags" w:element="place">
        <w:smartTag w:uri="urn:schemas-microsoft-com:office:smarttags" w:element="City">
          <w:r w:rsidRPr="00C640A7">
            <w:rPr>
              <w:lang w:val="en-GB"/>
            </w:rPr>
            <w:t>Sucre</w:t>
          </w:r>
        </w:smartTag>
      </w:smartTag>
      <w:r w:rsidR="008807AC" w:rsidRPr="00C640A7">
        <w:rPr>
          <w:lang w:val="en-GB"/>
        </w:rPr>
        <w:t xml:space="preserve"> airport</w:t>
      </w:r>
      <w:r w:rsidRPr="00C640A7">
        <w:rPr>
          <w:lang w:val="en-GB"/>
        </w:rPr>
        <w:t>.</w:t>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8807AC" w:rsidRPr="00C640A7">
        <w:rPr>
          <w:lang w:val="en-GB"/>
        </w:rPr>
        <w:t>(</w:t>
      </w:r>
      <w:r w:rsidRPr="00C640A7">
        <w:rPr>
          <w:lang w:val="en-GB"/>
        </w:rPr>
        <w:t>i)</w:t>
      </w:r>
      <w:r w:rsidRPr="00C640A7">
        <w:rPr>
          <w:lang w:val="en-GB"/>
        </w:rPr>
        <w:tab/>
      </w:r>
      <w:r w:rsidR="008807AC" w:rsidRPr="00C640A7">
        <w:rPr>
          <w:lang w:val="en-GB"/>
        </w:rPr>
        <w:t>On</w:t>
      </w:r>
      <w:r w:rsidRPr="00C640A7">
        <w:rPr>
          <w:lang w:val="en-GB"/>
        </w:rPr>
        <w:t xml:space="preserve"> </w:t>
      </w:r>
      <w:smartTag w:uri="urn:schemas-microsoft-com:office:smarttags" w:element="date">
        <w:smartTagPr>
          <w:attr w:name="Month" w:val="1"/>
          <w:attr w:name="Day" w:val="11"/>
          <w:attr w:name="Year" w:val="2007"/>
        </w:smartTagPr>
        <w:r w:rsidRPr="00C640A7">
          <w:rPr>
            <w:lang w:val="en-GB"/>
          </w:rPr>
          <w:t xml:space="preserve">11 </w:t>
        </w:r>
        <w:r w:rsidR="008807AC" w:rsidRPr="00C640A7">
          <w:rPr>
            <w:lang w:val="en-GB"/>
          </w:rPr>
          <w:t xml:space="preserve">January </w:t>
        </w:r>
        <w:smartTag w:uri="urn:schemas-microsoft-com:office:smarttags" w:element="metricconverter">
          <w:smartTagPr>
            <w:attr w:name="ProductID" w:val="2007 in"/>
          </w:smartTagPr>
          <w:r w:rsidR="008807AC" w:rsidRPr="00C640A7">
            <w:rPr>
              <w:lang w:val="en-GB"/>
            </w:rPr>
            <w:t>2007</w:t>
          </w:r>
        </w:smartTag>
      </w:smartTag>
      <w:r w:rsidR="008807AC" w:rsidRPr="00C640A7">
        <w:rPr>
          <w:lang w:val="en-GB"/>
        </w:rPr>
        <w:t xml:space="preserve"> in</w:t>
      </w:r>
      <w:r w:rsidR="008807AC" w:rsidRPr="00C640A7">
        <w:rPr>
          <w:lang w:val="en-GB"/>
        </w:rPr>
        <w:t xml:space="preserve"> </w:t>
      </w:r>
      <w:r w:rsidR="000855CF" w:rsidRPr="00C640A7">
        <w:rPr>
          <w:lang w:val="en-GB"/>
        </w:rPr>
        <w:t xml:space="preserve">the city of </w:t>
      </w:r>
      <w:smartTag w:uri="urn:schemas-microsoft-com:office:smarttags" w:element="place">
        <w:smartTag w:uri="urn:schemas-microsoft-com:office:smarttags" w:element="City">
          <w:r w:rsidRPr="00C640A7">
            <w:rPr>
              <w:lang w:val="en-GB"/>
            </w:rPr>
            <w:t>Cochabamba</w:t>
          </w:r>
        </w:smartTag>
      </w:smartTag>
      <w:r w:rsidRPr="00C640A7">
        <w:rPr>
          <w:lang w:val="en-GB"/>
        </w:rPr>
        <w:t xml:space="preserve">, </w:t>
      </w:r>
      <w:r w:rsidR="008807AC" w:rsidRPr="00C640A7">
        <w:rPr>
          <w:lang w:val="en-GB"/>
        </w:rPr>
        <w:t>during protests against the Prefecture government, some people of indigenous</w:t>
      </w:r>
      <w:r w:rsidRPr="00C640A7">
        <w:rPr>
          <w:lang w:val="en-GB"/>
        </w:rPr>
        <w:t xml:space="preserve"> </w:t>
      </w:r>
      <w:r w:rsidR="008807AC" w:rsidRPr="00C640A7">
        <w:rPr>
          <w:lang w:val="en-GB"/>
        </w:rPr>
        <w:t>origin were subjected to acts of racism and discr</w:t>
      </w:r>
      <w:r w:rsidR="00886DE7" w:rsidRPr="00C640A7">
        <w:rPr>
          <w:lang w:val="en-GB"/>
        </w:rPr>
        <w:t>i</w:t>
      </w:r>
      <w:r w:rsidR="008807AC" w:rsidRPr="00C640A7">
        <w:rPr>
          <w:lang w:val="en-GB"/>
        </w:rPr>
        <w:t xml:space="preserve">mination on the part of </w:t>
      </w:r>
      <w:r w:rsidR="005063B6" w:rsidRPr="00C640A7">
        <w:rPr>
          <w:lang w:val="en-GB"/>
        </w:rPr>
        <w:t>“clash groups”</w:t>
      </w:r>
      <w:r w:rsidR="008807AC" w:rsidRPr="00C640A7">
        <w:rPr>
          <w:lang w:val="en-GB"/>
        </w:rPr>
        <w:t xml:space="preserve"> coordinated by the Civic Committee</w:t>
      </w:r>
      <w:r w:rsidR="00886DE7" w:rsidRPr="00C640A7">
        <w:rPr>
          <w:lang w:val="en-GB"/>
        </w:rPr>
        <w:t xml:space="preserve"> </w:t>
      </w:r>
      <w:r w:rsidR="00F6035C" w:rsidRPr="00C640A7">
        <w:rPr>
          <w:lang w:val="en-GB"/>
        </w:rPr>
        <w:t>of Cochabamba</w:t>
      </w:r>
      <w:r w:rsidR="00886DE7" w:rsidRPr="00C640A7">
        <w:rPr>
          <w:lang w:val="en-GB"/>
        </w:rPr>
        <w:t>.  Youth groups such as Youth for Democracy and the Santa Cruz Youth Union called on people to gather in the squares early in the morning to shout racist and hateful comments, such as</w:t>
      </w:r>
      <w:r w:rsidRPr="00C640A7">
        <w:rPr>
          <w:lang w:val="en-GB"/>
        </w:rPr>
        <w:t>: "</w:t>
      </w:r>
      <w:r w:rsidRPr="00C640A7">
        <w:rPr>
          <w:lang w:val="en-GB"/>
        </w:rPr>
        <w:sym w:font="Symbol" w:char="F05B"/>
      </w:r>
      <w:r w:rsidRPr="00C640A7">
        <w:rPr>
          <w:lang w:val="en-GB"/>
        </w:rPr>
        <w:t>…</w:t>
      </w:r>
      <w:r w:rsidRPr="00C640A7">
        <w:rPr>
          <w:lang w:val="en-GB"/>
        </w:rPr>
        <w:sym w:font="Symbol" w:char="F05D"/>
      </w:r>
      <w:r w:rsidRPr="00C640A7">
        <w:rPr>
          <w:lang w:val="en-GB"/>
        </w:rPr>
        <w:t xml:space="preserve"> </w:t>
      </w:r>
      <w:r w:rsidR="00886DE7" w:rsidRPr="00C640A7">
        <w:rPr>
          <w:lang w:val="en-GB"/>
        </w:rPr>
        <w:t>Calling on the people of Cochabamba to turf out the filthy Indians from our plazas</w:t>
      </w:r>
      <w:r w:rsidRPr="00C640A7">
        <w:rPr>
          <w:lang w:val="en-GB"/>
        </w:rPr>
        <w:t xml:space="preserve"> </w:t>
      </w:r>
      <w:r w:rsidRPr="00C640A7">
        <w:rPr>
          <w:lang w:val="en-GB"/>
        </w:rPr>
        <w:sym w:font="Symbol" w:char="F05B"/>
      </w:r>
      <w:r w:rsidRPr="00C640A7">
        <w:rPr>
          <w:lang w:val="en-GB"/>
        </w:rPr>
        <w:t>…</w:t>
      </w:r>
      <w:r w:rsidRPr="00C640A7">
        <w:rPr>
          <w:lang w:val="en-GB"/>
        </w:rPr>
        <w:sym w:font="Symbol" w:char="F05D"/>
      </w:r>
      <w:r w:rsidRPr="00C640A7">
        <w:rPr>
          <w:lang w:val="en-GB"/>
        </w:rPr>
        <w:t>" "</w:t>
      </w:r>
      <w:r w:rsidRPr="00C640A7">
        <w:rPr>
          <w:lang w:val="en-GB"/>
        </w:rPr>
        <w:sym w:font="Symbol" w:char="F05B"/>
      </w:r>
      <w:r w:rsidRPr="00C640A7">
        <w:rPr>
          <w:lang w:val="en-GB"/>
        </w:rPr>
        <w:t>…</w:t>
      </w:r>
      <w:r w:rsidRPr="00C640A7">
        <w:rPr>
          <w:lang w:val="en-GB"/>
        </w:rPr>
        <w:sym w:font="Symbol" w:char="F05D"/>
      </w:r>
      <w:r w:rsidRPr="00C640A7">
        <w:rPr>
          <w:lang w:val="en-GB"/>
        </w:rPr>
        <w:t xml:space="preserve"> </w:t>
      </w:r>
      <w:r w:rsidR="00886DE7" w:rsidRPr="00C640A7">
        <w:rPr>
          <w:lang w:val="en-GB"/>
        </w:rPr>
        <w:t>against Indians who have invaded</w:t>
      </w:r>
      <w:r w:rsidRPr="00C640A7">
        <w:rPr>
          <w:lang w:val="en-GB"/>
        </w:rPr>
        <w:t xml:space="preserve"> Cochabamba </w:t>
      </w:r>
      <w:r w:rsidRPr="00C640A7">
        <w:rPr>
          <w:lang w:val="en-GB"/>
        </w:rPr>
        <w:sym w:font="Symbol" w:char="F05B"/>
      </w:r>
      <w:r w:rsidRPr="00C640A7">
        <w:rPr>
          <w:lang w:val="en-GB"/>
        </w:rPr>
        <w:t>…</w:t>
      </w:r>
      <w:r w:rsidRPr="00C640A7">
        <w:rPr>
          <w:lang w:val="en-GB"/>
        </w:rPr>
        <w:sym w:font="Symbol" w:char="F05D"/>
      </w:r>
      <w:r w:rsidRPr="00C640A7">
        <w:rPr>
          <w:lang w:val="en-GB"/>
        </w:rPr>
        <w:t xml:space="preserve">", </w:t>
      </w:r>
      <w:r w:rsidR="00886DE7" w:rsidRPr="00C640A7">
        <w:rPr>
          <w:lang w:val="en-GB"/>
        </w:rPr>
        <w:t>demanding</w:t>
      </w:r>
      <w:r w:rsidRPr="00C640A7">
        <w:rPr>
          <w:lang w:val="en-GB"/>
        </w:rPr>
        <w:t xml:space="preserve"> "</w:t>
      </w:r>
      <w:r w:rsidRPr="00C640A7">
        <w:rPr>
          <w:lang w:val="en-GB"/>
        </w:rPr>
        <w:sym w:font="Symbol" w:char="F05B"/>
      </w:r>
      <w:r w:rsidRPr="00C640A7">
        <w:rPr>
          <w:lang w:val="en-GB"/>
        </w:rPr>
        <w:t>…</w:t>
      </w:r>
      <w:r w:rsidRPr="00C640A7">
        <w:rPr>
          <w:lang w:val="en-GB"/>
        </w:rPr>
        <w:sym w:font="Symbol" w:char="F05D"/>
      </w:r>
      <w:r w:rsidRPr="00C640A7">
        <w:rPr>
          <w:lang w:val="en-GB"/>
        </w:rPr>
        <w:t xml:space="preserve"> </w:t>
      </w:r>
      <w:r w:rsidR="00886DE7" w:rsidRPr="00C640A7">
        <w:rPr>
          <w:lang w:val="en-GB"/>
        </w:rPr>
        <w:t xml:space="preserve">the immediate departure of socialist Indians from the city </w:t>
      </w:r>
      <w:r w:rsidRPr="00C640A7">
        <w:rPr>
          <w:lang w:val="en-GB"/>
        </w:rPr>
        <w:sym w:font="Symbol" w:char="F05B"/>
      </w:r>
      <w:r w:rsidRPr="00C640A7">
        <w:rPr>
          <w:lang w:val="en-GB"/>
        </w:rPr>
        <w:t>…</w:t>
      </w:r>
      <w:r w:rsidRPr="00C640A7">
        <w:rPr>
          <w:lang w:val="en-GB"/>
        </w:rPr>
        <w:sym w:font="Symbol" w:char="F05D"/>
      </w:r>
      <w:r w:rsidRPr="00C640A7">
        <w:rPr>
          <w:lang w:val="en-GB"/>
        </w:rPr>
        <w:t>", "</w:t>
      </w:r>
      <w:r w:rsidR="00886DE7" w:rsidRPr="00C640A7">
        <w:rPr>
          <w:lang w:val="en-GB"/>
        </w:rPr>
        <w:t>We’re going to mess up the Indians</w:t>
      </w:r>
      <w:r w:rsidRPr="00C640A7">
        <w:rPr>
          <w:lang w:val="en-GB"/>
        </w:rPr>
        <w:t xml:space="preserve">", </w:t>
      </w:r>
      <w:r w:rsidR="00886DE7" w:rsidRPr="00C640A7">
        <w:rPr>
          <w:lang w:val="en-GB"/>
        </w:rPr>
        <w:t>and so forth</w:t>
      </w:r>
      <w:r w:rsidRPr="00C640A7">
        <w:rPr>
          <w:lang w:val="en-GB"/>
        </w:rPr>
        <w:t xml:space="preserve">. </w:t>
      </w:r>
      <w:r w:rsidR="00886DE7" w:rsidRPr="00C640A7">
        <w:rPr>
          <w:lang w:val="en-GB"/>
        </w:rPr>
        <w:t xml:space="preserve">This racial violence resulted in a day of clashes </w:t>
      </w:r>
      <w:r w:rsidR="00F62879" w:rsidRPr="00C640A7">
        <w:rPr>
          <w:lang w:val="en-GB"/>
        </w:rPr>
        <w:t xml:space="preserve">and losses </w:t>
      </w:r>
      <w:r w:rsidR="00886DE7" w:rsidRPr="00C640A7">
        <w:rPr>
          <w:lang w:val="en-GB"/>
        </w:rPr>
        <w:t>that left three dead and dozens injured</w:t>
      </w:r>
      <w:r w:rsidRPr="00C640A7">
        <w:rPr>
          <w:lang w:val="en-GB"/>
        </w:rPr>
        <w:t>.</w:t>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F2646A" w:rsidRPr="00C640A7">
        <w:rPr>
          <w:lang w:val="en-GB"/>
        </w:rPr>
        <w:t>(</w:t>
      </w:r>
      <w:r w:rsidRPr="00C640A7">
        <w:rPr>
          <w:lang w:val="en-GB"/>
        </w:rPr>
        <w:t>j)</w:t>
      </w:r>
      <w:r w:rsidRPr="00C640A7">
        <w:rPr>
          <w:lang w:val="en-GB"/>
        </w:rPr>
        <w:tab/>
      </w:r>
      <w:r w:rsidR="00F2646A" w:rsidRPr="00C640A7">
        <w:rPr>
          <w:lang w:val="en-GB"/>
        </w:rPr>
        <w:t>In</w:t>
      </w:r>
      <w:r w:rsidRPr="00C640A7">
        <w:rPr>
          <w:lang w:val="en-GB"/>
        </w:rPr>
        <w:t xml:space="preserve"> </w:t>
      </w:r>
      <w:r w:rsidR="000855CF" w:rsidRPr="00C640A7">
        <w:rPr>
          <w:lang w:val="en-GB"/>
        </w:rPr>
        <w:t xml:space="preserve">the city of </w:t>
      </w:r>
      <w:smartTag w:uri="urn:schemas-microsoft-com:office:smarttags" w:element="City">
        <w:r w:rsidRPr="00C640A7">
          <w:rPr>
            <w:lang w:val="en-GB"/>
          </w:rPr>
          <w:t>Santa Cruz</w:t>
        </w:r>
      </w:smartTag>
      <w:r w:rsidRPr="00C640A7">
        <w:rPr>
          <w:lang w:val="en-GB"/>
        </w:rPr>
        <w:t xml:space="preserve">, </w:t>
      </w:r>
      <w:r w:rsidR="00C0504C" w:rsidRPr="00C640A7">
        <w:rPr>
          <w:lang w:val="en-GB"/>
        </w:rPr>
        <w:t>a list of</w:t>
      </w:r>
      <w:r w:rsidRPr="00C640A7">
        <w:rPr>
          <w:lang w:val="en-GB"/>
        </w:rPr>
        <w:t xml:space="preserve"> 47 </w:t>
      </w:r>
      <w:r w:rsidR="00C0504C" w:rsidRPr="00C640A7">
        <w:rPr>
          <w:lang w:val="en-GB"/>
        </w:rPr>
        <w:t xml:space="preserve">Bolivian citizens was circulated and displayed in different parts of the city’s main square, </w:t>
      </w:r>
      <w:r w:rsidR="000855CF" w:rsidRPr="00C640A7">
        <w:rPr>
          <w:lang w:val="en-GB"/>
        </w:rPr>
        <w:t>accusing</w:t>
      </w:r>
      <w:r w:rsidR="00C0504C" w:rsidRPr="00C640A7">
        <w:rPr>
          <w:lang w:val="en-GB"/>
        </w:rPr>
        <w:t xml:space="preserve"> the listed individuals </w:t>
      </w:r>
      <w:r w:rsidR="0042382C" w:rsidRPr="00C640A7">
        <w:rPr>
          <w:lang w:val="en-GB"/>
        </w:rPr>
        <w:t>of</w:t>
      </w:r>
      <w:r w:rsidR="000855CF" w:rsidRPr="00C640A7">
        <w:rPr>
          <w:lang w:val="en-GB"/>
        </w:rPr>
        <w:t xml:space="preserve"> betraying the </w:t>
      </w:r>
      <w:r w:rsidR="00C0504C" w:rsidRPr="00C640A7">
        <w:rPr>
          <w:lang w:val="en-GB"/>
        </w:rPr>
        <w:t xml:space="preserve">interests of </w:t>
      </w:r>
      <w:smartTag w:uri="urn:schemas-microsoft-com:office:smarttags" w:element="place">
        <w:smartTag w:uri="urn:schemas-microsoft-com:office:smarttags" w:element="City">
          <w:r w:rsidR="00C0504C" w:rsidRPr="00C640A7">
            <w:rPr>
              <w:lang w:val="en-GB"/>
            </w:rPr>
            <w:t>Santa Cruz</w:t>
          </w:r>
        </w:smartTag>
      </w:smartTag>
      <w:r w:rsidR="00C0504C" w:rsidRPr="00C640A7">
        <w:rPr>
          <w:lang w:val="en-GB"/>
        </w:rPr>
        <w:t>.  This was clearly a case of political persecution, as the list included peasant and indigenous leaders,</w:t>
      </w:r>
      <w:r w:rsidR="000855CF" w:rsidRPr="00C640A7">
        <w:rPr>
          <w:lang w:val="en-GB"/>
        </w:rPr>
        <w:t xml:space="preserve"> </w:t>
      </w:r>
      <w:r w:rsidR="00D727FD" w:rsidRPr="00C640A7">
        <w:rPr>
          <w:lang w:val="en-GB"/>
        </w:rPr>
        <w:t>representatives</w:t>
      </w:r>
      <w:r w:rsidR="000855CF" w:rsidRPr="00C640A7">
        <w:rPr>
          <w:lang w:val="en-GB"/>
        </w:rPr>
        <w:t xml:space="preserve"> and leaders of the Movement for Socialism (MAS)</w:t>
      </w:r>
      <w:r w:rsidRPr="00C640A7">
        <w:rPr>
          <w:lang w:val="en-GB"/>
        </w:rPr>
        <w:t xml:space="preserve">, </w:t>
      </w:r>
      <w:r w:rsidR="000855CF" w:rsidRPr="00C640A7">
        <w:rPr>
          <w:lang w:val="en-GB"/>
        </w:rPr>
        <w:t>directors of human rights organizations and priests</w:t>
      </w:r>
      <w:r w:rsidRPr="00C640A7">
        <w:rPr>
          <w:lang w:val="en-GB"/>
        </w:rPr>
        <w:t xml:space="preserve">. </w:t>
      </w:r>
      <w:r w:rsidR="000855CF" w:rsidRPr="00C640A7">
        <w:rPr>
          <w:lang w:val="en-GB"/>
        </w:rPr>
        <w:t xml:space="preserve">In </w:t>
      </w:r>
      <w:smartTag w:uri="urn:schemas-microsoft-com:office:smarttags" w:element="place">
        <w:smartTag w:uri="urn:schemas-microsoft-com:office:smarttags" w:element="City">
          <w:r w:rsidR="000855CF" w:rsidRPr="00C640A7">
            <w:rPr>
              <w:lang w:val="en-GB"/>
            </w:rPr>
            <w:t>Sucre</w:t>
          </w:r>
        </w:smartTag>
      </w:smartTag>
      <w:r w:rsidR="000855CF" w:rsidRPr="00C640A7">
        <w:rPr>
          <w:lang w:val="en-GB"/>
        </w:rPr>
        <w:t>, similar posters were displayed featuring the names of peasant and indigenous leaders and Assembly members of the governing political party</w:t>
      </w:r>
      <w:r w:rsidRPr="00C640A7">
        <w:rPr>
          <w:lang w:val="en-GB"/>
        </w:rPr>
        <w:t xml:space="preserve"> </w:t>
      </w:r>
      <w:r w:rsidR="000855CF" w:rsidRPr="00C640A7">
        <w:rPr>
          <w:lang w:val="en-GB"/>
        </w:rPr>
        <w:t>MAS</w:t>
      </w:r>
      <w:r w:rsidRPr="00C640A7">
        <w:rPr>
          <w:lang w:val="en-GB"/>
        </w:rPr>
        <w:t xml:space="preserve">. </w:t>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0855CF" w:rsidRPr="00C640A7">
        <w:rPr>
          <w:lang w:val="en-GB"/>
        </w:rPr>
        <w:t>(</w:t>
      </w:r>
      <w:r w:rsidRPr="00C640A7">
        <w:rPr>
          <w:lang w:val="en-GB"/>
        </w:rPr>
        <w:t>k)</w:t>
      </w:r>
      <w:r w:rsidRPr="00C640A7">
        <w:rPr>
          <w:lang w:val="en-GB"/>
        </w:rPr>
        <w:tab/>
      </w:r>
      <w:r w:rsidR="000855CF" w:rsidRPr="00C640A7">
        <w:rPr>
          <w:lang w:val="en-GB"/>
        </w:rPr>
        <w:t>On</w:t>
      </w:r>
      <w:r w:rsidRPr="00C640A7">
        <w:rPr>
          <w:lang w:val="en-GB"/>
        </w:rPr>
        <w:t xml:space="preserve"> 15 </w:t>
      </w:r>
      <w:r w:rsidR="000855CF" w:rsidRPr="00C640A7">
        <w:rPr>
          <w:lang w:val="en-GB"/>
        </w:rPr>
        <w:t>December</w:t>
      </w:r>
      <w:r w:rsidRPr="00C640A7">
        <w:rPr>
          <w:lang w:val="en-GB"/>
        </w:rPr>
        <w:t xml:space="preserve"> </w:t>
      </w:r>
      <w:smartTag w:uri="urn:schemas-microsoft-com:office:smarttags" w:element="metricconverter">
        <w:smartTagPr>
          <w:attr w:name="ProductID" w:val="2006, in"/>
        </w:smartTagPr>
        <w:r w:rsidRPr="00C640A7">
          <w:rPr>
            <w:lang w:val="en-GB"/>
          </w:rPr>
          <w:t xml:space="preserve">2006, </w:t>
        </w:r>
        <w:r w:rsidR="000855CF" w:rsidRPr="00C640A7">
          <w:rPr>
            <w:lang w:val="en-GB"/>
          </w:rPr>
          <w:t>in</w:t>
        </w:r>
      </w:smartTag>
      <w:r w:rsidR="000855CF" w:rsidRPr="00C640A7">
        <w:rPr>
          <w:lang w:val="en-GB"/>
        </w:rPr>
        <w:t xml:space="preserve"> the areas of</w:t>
      </w:r>
      <w:r w:rsidRPr="00C640A7">
        <w:rPr>
          <w:lang w:val="en-GB"/>
        </w:rPr>
        <w:t xml:space="preserve"> San Julián, Guarayos, San Ramón, San Javier </w:t>
      </w:r>
      <w:r w:rsidR="000855CF" w:rsidRPr="00C640A7">
        <w:rPr>
          <w:lang w:val="en-GB"/>
        </w:rPr>
        <w:t>and</w:t>
      </w:r>
      <w:r w:rsidRPr="00C640A7">
        <w:rPr>
          <w:lang w:val="en-GB"/>
        </w:rPr>
        <w:t xml:space="preserve"> Concepción </w:t>
      </w:r>
      <w:r w:rsidR="000855CF" w:rsidRPr="00C640A7">
        <w:rPr>
          <w:lang w:val="en-GB"/>
        </w:rPr>
        <w:t xml:space="preserve">in the Department of </w:t>
      </w:r>
      <w:r w:rsidRPr="00C640A7">
        <w:rPr>
          <w:lang w:val="en-GB"/>
        </w:rPr>
        <w:t xml:space="preserve">Santa Cruz, </w:t>
      </w:r>
      <w:r w:rsidR="00537651" w:rsidRPr="00C640A7">
        <w:rPr>
          <w:lang w:val="en-GB"/>
        </w:rPr>
        <w:t>the lives and safety of indigenous leaders were attacked, the offices, equipment and vehicles of the "Paiconeca"</w:t>
      </w:r>
      <w:r w:rsidRPr="00C640A7">
        <w:rPr>
          <w:lang w:val="en-GB"/>
        </w:rPr>
        <w:t xml:space="preserve"> </w:t>
      </w:r>
      <w:r w:rsidR="00537651" w:rsidRPr="00C640A7">
        <w:rPr>
          <w:lang w:val="en-GB"/>
        </w:rPr>
        <w:t xml:space="preserve">Indigenous Centre of </w:t>
      </w:r>
      <w:r w:rsidRPr="00C640A7">
        <w:rPr>
          <w:lang w:val="en-GB"/>
        </w:rPr>
        <w:t>San Javier</w:t>
      </w:r>
      <w:r w:rsidR="00537651" w:rsidRPr="00C640A7">
        <w:rPr>
          <w:lang w:val="en-GB"/>
        </w:rPr>
        <w:t xml:space="preserve"> and</w:t>
      </w:r>
      <w:r w:rsidRPr="00C640A7">
        <w:rPr>
          <w:lang w:val="en-GB"/>
        </w:rPr>
        <w:t xml:space="preserve"> </w:t>
      </w:r>
      <w:r w:rsidR="00537651" w:rsidRPr="00C640A7">
        <w:rPr>
          <w:lang w:val="en-GB"/>
        </w:rPr>
        <w:t>the Indigenous Centre of</w:t>
      </w:r>
      <w:r w:rsidRPr="00C640A7">
        <w:rPr>
          <w:lang w:val="en-GB"/>
        </w:rPr>
        <w:t xml:space="preserve"> Concepción</w:t>
      </w:r>
      <w:r w:rsidR="00537651" w:rsidRPr="00C640A7">
        <w:rPr>
          <w:lang w:val="en-GB"/>
        </w:rPr>
        <w:t xml:space="preserve"> were destroyed, and the leaders and inhabitants of </w:t>
      </w:r>
      <w:r w:rsidRPr="00C640A7">
        <w:rPr>
          <w:lang w:val="en-GB"/>
        </w:rPr>
        <w:t>Guarayos</w:t>
      </w:r>
      <w:r w:rsidR="00537651" w:rsidRPr="00C640A7">
        <w:rPr>
          <w:lang w:val="en-GB"/>
        </w:rPr>
        <w:t xml:space="preserve"> were attacked</w:t>
      </w:r>
      <w:r w:rsidRPr="00C640A7">
        <w:rPr>
          <w:lang w:val="en-GB"/>
        </w:rPr>
        <w:t xml:space="preserve">. </w:t>
      </w:r>
      <w:r w:rsidR="00537651" w:rsidRPr="00C640A7">
        <w:rPr>
          <w:lang w:val="en-GB"/>
        </w:rPr>
        <w:t>These events were instigated by the</w:t>
      </w:r>
      <w:r w:rsidRPr="00C640A7">
        <w:rPr>
          <w:lang w:val="en-GB"/>
        </w:rPr>
        <w:t xml:space="preserve"> Prefectur</w:t>
      </w:r>
      <w:r w:rsidR="00537651" w:rsidRPr="00C640A7">
        <w:rPr>
          <w:lang w:val="en-GB"/>
        </w:rPr>
        <w:t>e</w:t>
      </w:r>
      <w:r w:rsidRPr="00C640A7">
        <w:rPr>
          <w:lang w:val="en-GB"/>
        </w:rPr>
        <w:t xml:space="preserve"> </w:t>
      </w:r>
      <w:r w:rsidR="00537651" w:rsidRPr="00C640A7">
        <w:rPr>
          <w:lang w:val="en-GB"/>
        </w:rPr>
        <w:t>and the Civic Committee of the</w:t>
      </w:r>
      <w:r w:rsidRPr="00C640A7">
        <w:rPr>
          <w:lang w:val="en-GB"/>
        </w:rPr>
        <w:t xml:space="preserve"> </w:t>
      </w:r>
      <w:r w:rsidR="00537651" w:rsidRPr="00C640A7">
        <w:rPr>
          <w:lang w:val="en-GB"/>
        </w:rPr>
        <w:t>Department of</w:t>
      </w:r>
      <w:r w:rsidRPr="00C640A7">
        <w:rPr>
          <w:lang w:val="en-GB"/>
        </w:rPr>
        <w:t xml:space="preserve"> Santa Cruz, </w:t>
      </w:r>
      <w:r w:rsidR="00537651" w:rsidRPr="00C640A7">
        <w:rPr>
          <w:lang w:val="en-GB"/>
        </w:rPr>
        <w:t>who organized violent groups involving the Santa Cruz Youth Union to brutally attack inhabitants with indigenous or Andean features</w:t>
      </w:r>
      <w:r w:rsidRPr="00C640A7">
        <w:rPr>
          <w:lang w:val="en-GB"/>
        </w:rPr>
        <w:t xml:space="preserve">. </w:t>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65.</w:t>
      </w:r>
      <w:r w:rsidRPr="00C640A7">
        <w:rPr>
          <w:lang w:val="en-GB"/>
        </w:rPr>
        <w:tab/>
      </w:r>
      <w:r w:rsidR="00537651" w:rsidRPr="00C640A7">
        <w:rPr>
          <w:lang w:val="en-GB"/>
        </w:rPr>
        <w:t>These and other incidents are of concern to the Bolivian Government.  Although it has means of combating racial discrimination, these are not having an effect in the Departments of</w:t>
      </w:r>
      <w:r w:rsidRPr="00C640A7">
        <w:rPr>
          <w:lang w:val="en-GB"/>
        </w:rPr>
        <w:t xml:space="preserve"> Santa Cruz </w:t>
      </w:r>
      <w:r w:rsidR="00537651" w:rsidRPr="00C640A7">
        <w:rPr>
          <w:lang w:val="en-GB"/>
        </w:rPr>
        <w:t>and</w:t>
      </w:r>
      <w:r w:rsidRPr="00C640A7">
        <w:rPr>
          <w:lang w:val="en-GB"/>
        </w:rPr>
        <w:t xml:space="preserve"> </w:t>
      </w:r>
      <w:smartTag w:uri="urn:schemas-microsoft-com:office:smarttags" w:element="place">
        <w:smartTag w:uri="urn:schemas-microsoft-com:office:smarttags" w:element="City">
          <w:r w:rsidRPr="00C640A7">
            <w:rPr>
              <w:lang w:val="en-GB"/>
            </w:rPr>
            <w:t>Sucre</w:t>
          </w:r>
        </w:smartTag>
      </w:smartTag>
      <w:r w:rsidR="00537651" w:rsidRPr="00C640A7">
        <w:rPr>
          <w:lang w:val="en-GB"/>
        </w:rPr>
        <w:t>, where groups such as the Santa Cruz Youth Union and the Inter-Institutional Committee of Sucre are inciting racial segregation, violence, discrimination</w:t>
      </w:r>
      <w:r w:rsidR="009E5A3D" w:rsidRPr="00C640A7">
        <w:rPr>
          <w:lang w:val="en-GB"/>
        </w:rPr>
        <w:t xml:space="preserve"> and</w:t>
      </w:r>
      <w:r w:rsidR="00537651" w:rsidRPr="00C640A7">
        <w:rPr>
          <w:lang w:val="en-GB"/>
        </w:rPr>
        <w:t xml:space="preserve"> separatism </w:t>
      </w:r>
      <w:r w:rsidR="009E5A3D" w:rsidRPr="00C640A7">
        <w:rPr>
          <w:lang w:val="en-GB"/>
        </w:rPr>
        <w:t>throughout the country</w:t>
      </w:r>
      <w:r w:rsidRPr="00C640A7">
        <w:rPr>
          <w:lang w:val="en-GB"/>
        </w:rPr>
        <w:t xml:space="preserve">. </w:t>
      </w:r>
      <w:r w:rsidR="009E5A3D" w:rsidRPr="00C640A7">
        <w:rPr>
          <w:lang w:val="en-GB"/>
        </w:rPr>
        <w:t>A bill has therefore been prepared to categorize and penalize any form of discrimination, and this will be brought before the Plurinational Legislative Assembly that was due to be established</w:t>
      </w:r>
      <w:r w:rsidRPr="00C640A7">
        <w:rPr>
          <w:lang w:val="en-GB"/>
        </w:rPr>
        <w:t xml:space="preserve"> </w:t>
      </w:r>
      <w:r w:rsidR="009E5A3D" w:rsidRPr="00C640A7">
        <w:rPr>
          <w:lang w:val="en-GB"/>
        </w:rPr>
        <w:t>in January</w:t>
      </w:r>
      <w:r w:rsidRPr="00C640A7">
        <w:rPr>
          <w:lang w:val="en-GB"/>
        </w:rPr>
        <w:t xml:space="preserve"> 2010.</w:t>
      </w:r>
    </w:p>
    <w:p w:rsidR="00386AD1"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9E5A3D" w:rsidP="00386AD1">
      <w:pPr>
        <w:pStyle w:val="H23G"/>
        <w:spacing w:before="0" w:after="0" w:line="240" w:lineRule="auto"/>
        <w:ind w:left="1100" w:firstLine="0"/>
        <w:jc w:val="both"/>
        <w:rPr>
          <w:lang w:val="en-GB"/>
        </w:rPr>
      </w:pPr>
      <w:r w:rsidRPr="00C640A7">
        <w:rPr>
          <w:lang w:val="en-GB"/>
        </w:rPr>
        <w:t>Information concerning Article</w:t>
      </w:r>
      <w:r w:rsidR="004B48F7" w:rsidRPr="00C640A7">
        <w:rPr>
          <w:lang w:val="en-GB"/>
        </w:rPr>
        <w:t xml:space="preserve"> 4</w:t>
      </w:r>
    </w:p>
    <w:p w:rsidR="00386AD1" w:rsidRDefault="00386AD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66.</w:t>
      </w:r>
      <w:r w:rsidRPr="00C640A7">
        <w:rPr>
          <w:lang w:val="en-GB"/>
        </w:rPr>
        <w:tab/>
      </w:r>
      <w:r w:rsidR="009E5A3D" w:rsidRPr="00C640A7">
        <w:rPr>
          <w:lang w:val="en-GB"/>
        </w:rPr>
        <w:t>The Plurinational State of</w:t>
      </w:r>
      <w:r w:rsidRPr="00C640A7">
        <w:rPr>
          <w:lang w:val="en-GB"/>
        </w:rPr>
        <w:t xml:space="preserve"> </w:t>
      </w:r>
      <w:smartTag w:uri="urn:schemas-microsoft-com:office:smarttags" w:element="place">
        <w:smartTag w:uri="urn:schemas-microsoft-com:office:smarttags" w:element="country-region">
          <w:r w:rsidRPr="00C640A7">
            <w:rPr>
              <w:lang w:val="en-GB"/>
            </w:rPr>
            <w:t>Bolivia</w:t>
          </w:r>
        </w:smartTag>
      </w:smartTag>
      <w:r w:rsidRPr="00C640A7">
        <w:rPr>
          <w:lang w:val="en-GB"/>
        </w:rPr>
        <w:t xml:space="preserve"> </w:t>
      </w:r>
      <w:r w:rsidR="009E5A3D" w:rsidRPr="00C640A7">
        <w:rPr>
          <w:lang w:val="en-GB"/>
        </w:rPr>
        <w:t>still has no specific rule penalizing dissemination, pro</w:t>
      </w:r>
      <w:r w:rsidR="00106FE7" w:rsidRPr="00C640A7">
        <w:rPr>
          <w:lang w:val="en-GB"/>
        </w:rPr>
        <w:t>p</w:t>
      </w:r>
      <w:r w:rsidR="009E5A3D" w:rsidRPr="00C640A7">
        <w:rPr>
          <w:lang w:val="en-GB"/>
        </w:rPr>
        <w:t>a</w:t>
      </w:r>
      <w:r w:rsidR="00106FE7" w:rsidRPr="00C640A7">
        <w:rPr>
          <w:lang w:val="en-GB"/>
        </w:rPr>
        <w:t>g</w:t>
      </w:r>
      <w:r w:rsidR="009E5A3D" w:rsidRPr="00C640A7">
        <w:rPr>
          <w:lang w:val="en-GB"/>
        </w:rPr>
        <w:t>anda and other acts that inspire or promote ideas or theories based on racial superiority and discrimination of any form, as</w:t>
      </w:r>
      <w:r w:rsidRPr="00C640A7">
        <w:rPr>
          <w:lang w:val="en-GB"/>
        </w:rPr>
        <w:t xml:space="preserve"> </w:t>
      </w:r>
      <w:r w:rsidR="00106FE7" w:rsidRPr="00C640A7">
        <w:rPr>
          <w:lang w:val="en-GB"/>
        </w:rPr>
        <w:t>it has only recently been made into State policy.  It was discussed</w:t>
      </w:r>
      <w:r w:rsidRPr="00C640A7">
        <w:rPr>
          <w:lang w:val="en-GB"/>
        </w:rPr>
        <w:t xml:space="preserve"> </w:t>
      </w:r>
      <w:r w:rsidR="00106FE7" w:rsidRPr="00C640A7">
        <w:rPr>
          <w:lang w:val="en-GB"/>
        </w:rPr>
        <w:t xml:space="preserve">by the Constituent Assembly in the drafting of the New Political Constitution that </w:t>
      </w:r>
      <w:r w:rsidR="00494B6A" w:rsidRPr="00C640A7">
        <w:rPr>
          <w:lang w:val="en-GB"/>
        </w:rPr>
        <w:t>penalize</w:t>
      </w:r>
      <w:r w:rsidR="00106FE7" w:rsidRPr="00C640A7">
        <w:rPr>
          <w:lang w:val="en-GB"/>
        </w:rPr>
        <w:t>s discrimination in general</w:t>
      </w:r>
      <w:r w:rsidRPr="00C640A7">
        <w:rPr>
          <w:lang w:val="en-GB"/>
        </w:rPr>
        <w:t>.</w:t>
      </w:r>
    </w:p>
    <w:p w:rsidR="0034380C" w:rsidRDefault="0034380C"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67.</w:t>
      </w:r>
      <w:r w:rsidRPr="00C640A7">
        <w:rPr>
          <w:lang w:val="en-GB"/>
        </w:rPr>
        <w:tab/>
      </w:r>
      <w:r w:rsidR="00A12A92" w:rsidRPr="00C640A7">
        <w:rPr>
          <w:lang w:val="en-GB"/>
        </w:rPr>
        <w:t>According to Article</w:t>
      </w:r>
      <w:r w:rsidRPr="00C640A7">
        <w:rPr>
          <w:lang w:val="en-GB"/>
        </w:rPr>
        <w:t xml:space="preserve"> 14</w:t>
      </w:r>
      <w:r w:rsidR="00A12A92" w:rsidRPr="00C640A7">
        <w:rPr>
          <w:lang w:val="en-GB"/>
        </w:rPr>
        <w:t>(</w:t>
      </w:r>
      <w:r w:rsidRPr="00C640A7">
        <w:rPr>
          <w:lang w:val="en-GB"/>
        </w:rPr>
        <w:t>II</w:t>
      </w:r>
      <w:r w:rsidR="00A12A92" w:rsidRPr="00C640A7">
        <w:rPr>
          <w:lang w:val="en-GB"/>
        </w:rPr>
        <w:t>) of the Constitution</w:t>
      </w:r>
      <w:r w:rsidRPr="00C640A7">
        <w:rPr>
          <w:lang w:val="en-GB"/>
        </w:rPr>
        <w:t xml:space="preserve">, </w:t>
      </w:r>
      <w:r w:rsidR="00A12A92" w:rsidRPr="00C640A7">
        <w:rPr>
          <w:lang w:val="en-GB"/>
        </w:rPr>
        <w:t>“The State prohibits and punishes all forms of discrimination based on sex, colour, age, sexual orientation, gender identity, origin, culture, nationality, citizenship, language, religious belief, ideology, political affiliation or philosophy, civil status, economic or social condition, type of occupation, level of education, disability, pregnancy, and any other discrimination that attempts to or results in the annulment of or harm to the equal recognition, enjoyment or exercise of the rights of all people</w:t>
      </w:r>
      <w:r w:rsidRPr="00C640A7">
        <w:rPr>
          <w:lang w:val="en-GB"/>
        </w:rPr>
        <w:t xml:space="preserve">". </w:t>
      </w:r>
    </w:p>
    <w:p w:rsidR="0034380C" w:rsidRDefault="0034380C"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68.</w:t>
      </w:r>
      <w:r w:rsidRPr="00C640A7">
        <w:rPr>
          <w:lang w:val="en-GB"/>
        </w:rPr>
        <w:tab/>
      </w:r>
      <w:r w:rsidR="00A12A92" w:rsidRPr="00C640A7">
        <w:rPr>
          <w:lang w:val="en-GB"/>
        </w:rPr>
        <w:t>Paragraph</w:t>
      </w:r>
      <w:r w:rsidRPr="00C640A7">
        <w:rPr>
          <w:lang w:val="en-GB"/>
        </w:rPr>
        <w:t xml:space="preserve"> III </w:t>
      </w:r>
      <w:r w:rsidR="00A12A92" w:rsidRPr="00C640A7">
        <w:rPr>
          <w:lang w:val="en-GB"/>
        </w:rPr>
        <w:t xml:space="preserve">of the same Article declares that “The State guarantees everyone and all collectives, without discrimination, the free and effective exercise of the rights established in this Constitution, the </w:t>
      </w:r>
      <w:r w:rsidR="0042382C" w:rsidRPr="00C640A7">
        <w:rPr>
          <w:lang w:val="en-GB"/>
        </w:rPr>
        <w:t>laws</w:t>
      </w:r>
      <w:r w:rsidR="00A12A92" w:rsidRPr="00C640A7">
        <w:rPr>
          <w:lang w:val="en-GB"/>
        </w:rPr>
        <w:t xml:space="preserve"> and international human rights treaties </w:t>
      </w:r>
      <w:r w:rsidRPr="00C640A7">
        <w:rPr>
          <w:lang w:val="en-GB"/>
        </w:rPr>
        <w:t xml:space="preserve">". </w:t>
      </w:r>
    </w:p>
    <w:p w:rsidR="0034380C" w:rsidRDefault="0034380C"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69.</w:t>
      </w:r>
      <w:r w:rsidRPr="00C640A7">
        <w:rPr>
          <w:lang w:val="en-GB"/>
        </w:rPr>
        <w:tab/>
      </w:r>
      <w:r w:rsidR="007D74A1" w:rsidRPr="00C640A7">
        <w:rPr>
          <w:lang w:val="en-GB"/>
        </w:rPr>
        <w:t>As stated previously, there is a rule</w:t>
      </w:r>
      <w:r w:rsidRPr="00C640A7">
        <w:rPr>
          <w:lang w:val="en-GB"/>
        </w:rPr>
        <w:t xml:space="preserve"> (</w:t>
      </w:r>
      <w:r w:rsidR="007D74A1" w:rsidRPr="00C640A7">
        <w:rPr>
          <w:lang w:val="en-GB"/>
        </w:rPr>
        <w:t>Supreme Decree No.</w:t>
      </w:r>
      <w:r w:rsidRPr="00C640A7">
        <w:rPr>
          <w:lang w:val="en-GB"/>
        </w:rPr>
        <w:t xml:space="preserve"> 213) </w:t>
      </w:r>
      <w:r w:rsidR="007D74A1" w:rsidRPr="00C640A7">
        <w:rPr>
          <w:lang w:val="en-GB"/>
        </w:rPr>
        <w:t>prohibiting the publication of job vacancies with discriminatory characteristics in written, oral, radio, television or other social communication or mass media</w:t>
      </w:r>
      <w:r w:rsidRPr="00C640A7">
        <w:rPr>
          <w:lang w:val="en-GB"/>
        </w:rPr>
        <w:t>.</w:t>
      </w:r>
    </w:p>
    <w:p w:rsidR="0034380C" w:rsidRDefault="0034380C"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70.</w:t>
      </w:r>
      <w:r w:rsidRPr="00C640A7">
        <w:rPr>
          <w:lang w:val="en-GB"/>
        </w:rPr>
        <w:tab/>
      </w:r>
      <w:r w:rsidR="003A7148" w:rsidRPr="00C640A7">
        <w:rPr>
          <w:lang w:val="en-GB"/>
        </w:rPr>
        <w:t xml:space="preserve">It is also vital to recognize that some Bolivian communication media that do not fulfil a social function tend to issue racist propaganda that at times incites hatred and racial discrimination, with information that has </w:t>
      </w:r>
      <w:r w:rsidR="0042382C" w:rsidRPr="00C640A7">
        <w:rPr>
          <w:lang w:val="en-GB"/>
        </w:rPr>
        <w:t xml:space="preserve">in some cases </w:t>
      </w:r>
      <w:r w:rsidR="003A7148" w:rsidRPr="00C640A7">
        <w:rPr>
          <w:lang w:val="en-GB"/>
        </w:rPr>
        <w:t>directly or indirectly resulted in or contributed to acts of racial violence</w:t>
      </w:r>
      <w:r w:rsidRPr="00C640A7">
        <w:rPr>
          <w:lang w:val="en-GB"/>
        </w:rPr>
        <w:t>.</w:t>
      </w:r>
    </w:p>
    <w:p w:rsidR="0034380C" w:rsidRDefault="0034380C"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71.</w:t>
      </w:r>
      <w:r w:rsidRPr="00C640A7">
        <w:rPr>
          <w:lang w:val="en-GB"/>
        </w:rPr>
        <w:tab/>
      </w:r>
      <w:r w:rsidR="00B328D2" w:rsidRPr="00C640A7">
        <w:rPr>
          <w:lang w:val="en-GB"/>
        </w:rPr>
        <w:t xml:space="preserve">In addition, there has been a need to </w:t>
      </w:r>
      <w:r w:rsidR="008868E0" w:rsidRPr="00C640A7">
        <w:rPr>
          <w:lang w:val="en-GB"/>
        </w:rPr>
        <w:t>criminalize</w:t>
      </w:r>
      <w:r w:rsidR="00B328D2" w:rsidRPr="00C640A7">
        <w:rPr>
          <w:lang w:val="en-GB"/>
        </w:rPr>
        <w:t xml:space="preserve"> the offence of racial discrimination on the part of the media, as the past couple of years have seen a series of incidents involving the dissemination of language and acts that promote discrimination, as a result of the interests of certain groups with media influence that distort information or issue information in a biased way that indirectly expresses prejudice and intolerance towards certain people or groups</w:t>
      </w:r>
      <w:r w:rsidRPr="00C640A7">
        <w:rPr>
          <w:lang w:val="en-GB"/>
        </w:rPr>
        <w:t xml:space="preserve">. </w:t>
      </w:r>
      <w:r w:rsidR="00B328D2" w:rsidRPr="00C640A7">
        <w:rPr>
          <w:lang w:val="en-GB"/>
        </w:rPr>
        <w:t>This also constitutes work pending for the future Plurinational Legislative Assembly</w:t>
      </w:r>
      <w:r w:rsidRPr="00C640A7">
        <w:rPr>
          <w:lang w:val="en-GB"/>
        </w:rPr>
        <w:t>.</w:t>
      </w:r>
    </w:p>
    <w:p w:rsidR="0034380C"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B328D2" w:rsidP="0034380C">
      <w:pPr>
        <w:pStyle w:val="H23G"/>
        <w:spacing w:before="0" w:after="0" w:line="240" w:lineRule="auto"/>
        <w:ind w:left="1100" w:firstLine="0"/>
        <w:jc w:val="both"/>
        <w:rPr>
          <w:lang w:val="en-GB"/>
        </w:rPr>
      </w:pPr>
      <w:r w:rsidRPr="00C640A7">
        <w:rPr>
          <w:lang w:val="en-GB"/>
        </w:rPr>
        <w:t xml:space="preserve">Information concerning Article </w:t>
      </w:r>
      <w:r w:rsidR="004B48F7" w:rsidRPr="00C640A7">
        <w:rPr>
          <w:lang w:val="en-GB"/>
        </w:rPr>
        <w:t>5</w:t>
      </w:r>
    </w:p>
    <w:p w:rsidR="0034380C" w:rsidRDefault="0034380C"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72.</w:t>
      </w:r>
      <w:r w:rsidRPr="00C640A7">
        <w:rPr>
          <w:lang w:val="en-GB"/>
        </w:rPr>
        <w:tab/>
      </w:r>
      <w:r w:rsidR="00B328D2" w:rsidRPr="00C640A7">
        <w:rPr>
          <w:i/>
          <w:lang w:val="en-GB"/>
        </w:rPr>
        <w:t>As for the right to equal treatment before all organs administering justice</w:t>
      </w:r>
      <w:r w:rsidRPr="00C640A7">
        <w:rPr>
          <w:i/>
          <w:lang w:val="en-GB"/>
        </w:rPr>
        <w:t>,</w:t>
      </w:r>
      <w:r w:rsidRPr="00C640A7">
        <w:rPr>
          <w:lang w:val="en-GB"/>
        </w:rPr>
        <w:t xml:space="preserve"> </w:t>
      </w:r>
      <w:r w:rsidR="00B328D2" w:rsidRPr="00C640A7">
        <w:rPr>
          <w:lang w:val="en-GB"/>
        </w:rPr>
        <w:t xml:space="preserve">the Political Constitution of the State includes a wide range of rights, each of which is broken down to establish </w:t>
      </w:r>
      <w:r w:rsidR="00466F9D" w:rsidRPr="00C640A7">
        <w:rPr>
          <w:lang w:val="en-GB"/>
        </w:rPr>
        <w:t>the parameters to be used as a framework for other legal rules.  Access to justice, which is enshrined as a fundamental right, must thus be applied to all Bolivian men and women without any type of discrimination</w:t>
      </w:r>
      <w:r w:rsidRPr="00C640A7">
        <w:rPr>
          <w:lang w:val="en-GB"/>
        </w:rPr>
        <w:t xml:space="preserve">. </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73.</w:t>
      </w:r>
      <w:r w:rsidRPr="00C640A7">
        <w:rPr>
          <w:lang w:val="en-GB"/>
        </w:rPr>
        <w:tab/>
      </w:r>
      <w:r w:rsidR="00466F9D" w:rsidRPr="00C640A7">
        <w:rPr>
          <w:lang w:val="en-GB"/>
        </w:rPr>
        <w:t>Article</w:t>
      </w:r>
      <w:r w:rsidRPr="00C640A7">
        <w:rPr>
          <w:lang w:val="en-GB"/>
        </w:rPr>
        <w:t xml:space="preserve"> 178 </w:t>
      </w:r>
      <w:r w:rsidR="00466F9D" w:rsidRPr="00C640A7">
        <w:rPr>
          <w:lang w:val="en-GB"/>
        </w:rPr>
        <w:t>of the Constitution states that</w:t>
      </w:r>
      <w:r w:rsidRPr="00C640A7">
        <w:rPr>
          <w:lang w:val="en-GB"/>
        </w:rPr>
        <w:t xml:space="preserve"> "[…] </w:t>
      </w:r>
      <w:r w:rsidR="00466F9D" w:rsidRPr="00C640A7">
        <w:rPr>
          <w:lang w:val="en-GB"/>
        </w:rPr>
        <w:t>The power to impart justice emanates from the Bolivian people and is based on the principles of independence, impartiality, juridical security, publicity, probity, promptness, being free of charge, legal pluralism, being inter-cultural, equity, service to society, citizen participation, social harmony and respect for rights</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74.</w:t>
      </w:r>
      <w:r w:rsidRPr="00C640A7">
        <w:rPr>
          <w:lang w:val="en-GB"/>
        </w:rPr>
        <w:tab/>
      </w:r>
      <w:r w:rsidR="00466F9D" w:rsidRPr="00C640A7">
        <w:rPr>
          <w:lang w:val="en-GB"/>
        </w:rPr>
        <w:t xml:space="preserve">There are other legal rules that mention the equality of people in the eyes of the </w:t>
      </w:r>
      <w:r w:rsidR="008868E0" w:rsidRPr="00C640A7">
        <w:rPr>
          <w:lang w:val="en-GB"/>
        </w:rPr>
        <w:t>law</w:t>
      </w:r>
      <w:r w:rsidRPr="00C640A7">
        <w:rPr>
          <w:lang w:val="en-GB"/>
        </w:rPr>
        <w:t xml:space="preserve">, </w:t>
      </w:r>
      <w:r w:rsidR="007473CF" w:rsidRPr="00C640A7">
        <w:rPr>
          <w:lang w:val="en-GB"/>
        </w:rPr>
        <w:t>such as the Code of Criminal Procedure</w:t>
      </w:r>
      <w:r w:rsidRPr="00C640A7">
        <w:rPr>
          <w:lang w:val="en-GB"/>
        </w:rPr>
        <w:t xml:space="preserve">, </w:t>
      </w:r>
      <w:r w:rsidR="007473CF" w:rsidRPr="00C640A7">
        <w:rPr>
          <w:lang w:val="en-GB"/>
        </w:rPr>
        <w:t xml:space="preserve">which recognizes equal opportunities for parties; </w:t>
      </w:r>
      <w:r w:rsidRPr="00C640A7">
        <w:rPr>
          <w:lang w:val="en-GB"/>
        </w:rPr>
        <w:t xml:space="preserve"> </w:t>
      </w:r>
      <w:r w:rsidR="007473CF" w:rsidRPr="00C640A7">
        <w:rPr>
          <w:lang w:val="en-GB"/>
        </w:rPr>
        <w:t>the Family Code, which sets out the legal treatment for families; the Code of Civil Procedure, which establishes the duties of judges and courts in terms of equal conditions; the Children and Young Persons Code</w:t>
      </w:r>
      <w:r w:rsidRPr="00C640A7">
        <w:rPr>
          <w:lang w:val="en-GB"/>
        </w:rPr>
        <w:t xml:space="preserve">, </w:t>
      </w:r>
      <w:r w:rsidR="007473CF" w:rsidRPr="00C640A7">
        <w:rPr>
          <w:lang w:val="en-GB"/>
        </w:rPr>
        <w:t xml:space="preserve">which recognizes preferential treatment for all </w:t>
      </w:r>
      <w:r w:rsidR="00C1455E" w:rsidRPr="00C640A7">
        <w:rPr>
          <w:lang w:val="en-GB"/>
        </w:rPr>
        <w:t xml:space="preserve">boys, girls and adolescents; and the Organic </w:t>
      </w:r>
      <w:r w:rsidR="00383297" w:rsidRPr="00C640A7">
        <w:rPr>
          <w:lang w:val="en-GB"/>
        </w:rPr>
        <w:t>Act</w:t>
      </w:r>
      <w:r w:rsidR="00C1455E" w:rsidRPr="00C640A7">
        <w:rPr>
          <w:lang w:val="en-GB"/>
        </w:rPr>
        <w:t xml:space="preserve"> of the Public Prosecutor’s Office, which recognizes cultural diversity and establishes guarantees</w:t>
      </w:r>
      <w:r w:rsidRPr="00C640A7">
        <w:rPr>
          <w:lang w:val="en-GB"/>
        </w:rPr>
        <w:t xml:space="preserve">. </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75.</w:t>
      </w:r>
      <w:r w:rsidRPr="00C640A7">
        <w:rPr>
          <w:lang w:val="en-GB"/>
        </w:rPr>
        <w:tab/>
      </w:r>
      <w:r w:rsidR="00C1455E" w:rsidRPr="00C640A7">
        <w:rPr>
          <w:lang w:val="en-GB"/>
        </w:rPr>
        <w:t>The administration of justice in</w:t>
      </w:r>
      <w:r w:rsidRPr="00C640A7">
        <w:rPr>
          <w:lang w:val="en-GB"/>
        </w:rPr>
        <w:t xml:space="preserve"> Bolivia</w:t>
      </w:r>
      <w:r w:rsidR="00C1455E" w:rsidRPr="00C640A7">
        <w:rPr>
          <w:lang w:val="en-GB"/>
        </w:rPr>
        <w:t>, previously described as</w:t>
      </w:r>
      <w:r w:rsidRPr="00C640A7">
        <w:rPr>
          <w:lang w:val="en-GB"/>
        </w:rPr>
        <w:t xml:space="preserve"> </w:t>
      </w:r>
      <w:r w:rsidR="00C1455E" w:rsidRPr="00C640A7">
        <w:rPr>
          <w:lang w:val="en-GB"/>
        </w:rPr>
        <w:t>“exclusively for the privileged</w:t>
      </w:r>
      <w:r w:rsidRPr="00C640A7">
        <w:rPr>
          <w:lang w:val="en-GB"/>
        </w:rPr>
        <w:t xml:space="preserve">", </w:t>
      </w:r>
      <w:r w:rsidR="00C1455E" w:rsidRPr="00C640A7">
        <w:rPr>
          <w:lang w:val="en-GB"/>
        </w:rPr>
        <w:t xml:space="preserve">has undergone major changes, as stated in Article 182 of the Constitution: </w:t>
      </w:r>
      <w:r w:rsidRPr="00C640A7">
        <w:rPr>
          <w:lang w:val="en-GB"/>
        </w:rPr>
        <w:t xml:space="preserve">"[…] </w:t>
      </w:r>
      <w:r w:rsidR="00C1455E" w:rsidRPr="00C640A7">
        <w:rPr>
          <w:lang w:val="en-GB"/>
        </w:rPr>
        <w:t xml:space="preserve">The Magistrates of the Supreme </w:t>
      </w:r>
      <w:r w:rsidR="008868E0" w:rsidRPr="00C640A7">
        <w:rPr>
          <w:lang w:val="en-GB"/>
        </w:rPr>
        <w:t>Tribunal</w:t>
      </w:r>
      <w:r w:rsidR="00C1455E" w:rsidRPr="00C640A7">
        <w:rPr>
          <w:lang w:val="en-GB"/>
        </w:rPr>
        <w:t xml:space="preserve"> of Justice shall be elected by universal suffrage</w:t>
      </w:r>
      <w:r w:rsidRPr="00C640A7">
        <w:rPr>
          <w:lang w:val="en-GB"/>
        </w:rPr>
        <w:t xml:space="preserve">", </w:t>
      </w:r>
      <w:r w:rsidR="00C1455E" w:rsidRPr="00C640A7">
        <w:rPr>
          <w:lang w:val="en-GB"/>
        </w:rPr>
        <w:t>such that the justice handed down in our country can be applied using equal conditions for all individuals</w:t>
      </w:r>
      <w:r w:rsidRPr="00C640A7">
        <w:rPr>
          <w:lang w:val="en-GB"/>
        </w:rPr>
        <w:t xml:space="preserve">. </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76.</w:t>
      </w:r>
      <w:r w:rsidRPr="00C640A7">
        <w:rPr>
          <w:lang w:val="en-GB"/>
        </w:rPr>
        <w:tab/>
      </w:r>
      <w:r w:rsidR="00C1455E" w:rsidRPr="00C640A7">
        <w:rPr>
          <w:i/>
          <w:lang w:val="en-GB"/>
        </w:rPr>
        <w:t>Concerning the right to security of person</w:t>
      </w:r>
      <w:r w:rsidRPr="00C640A7">
        <w:rPr>
          <w:i/>
          <w:lang w:val="en-GB"/>
        </w:rPr>
        <w:t>,</w:t>
      </w:r>
      <w:r w:rsidRPr="00C640A7">
        <w:rPr>
          <w:lang w:val="en-GB"/>
        </w:rPr>
        <w:t xml:space="preserve"> </w:t>
      </w:r>
      <w:r w:rsidR="00C1455E" w:rsidRPr="00C640A7">
        <w:rPr>
          <w:lang w:val="en-GB"/>
        </w:rPr>
        <w:t xml:space="preserve">this is recognized as a fundamental right established in Article </w:t>
      </w:r>
      <w:r w:rsidR="008074D2" w:rsidRPr="00C640A7">
        <w:rPr>
          <w:lang w:val="en-GB"/>
        </w:rPr>
        <w:t>23(</w:t>
      </w:r>
      <w:r w:rsidRPr="00C640A7">
        <w:rPr>
          <w:lang w:val="en-GB"/>
        </w:rPr>
        <w:t>I</w:t>
      </w:r>
      <w:r w:rsidR="008074D2" w:rsidRPr="00C640A7">
        <w:rPr>
          <w:lang w:val="en-GB"/>
        </w:rPr>
        <w:t>)</w:t>
      </w:r>
      <w:r w:rsidRPr="00C640A7">
        <w:rPr>
          <w:lang w:val="en-GB"/>
        </w:rPr>
        <w:t xml:space="preserve"> </w:t>
      </w:r>
      <w:r w:rsidR="008074D2" w:rsidRPr="00C640A7">
        <w:rPr>
          <w:lang w:val="en-GB"/>
        </w:rPr>
        <w:t xml:space="preserve">"[…] Every person has the right to freedom and personal security. Personal liberty may only be restricted within the limits set forth by </w:t>
      </w:r>
      <w:r w:rsidR="008868E0" w:rsidRPr="00C640A7">
        <w:rPr>
          <w:lang w:val="en-GB"/>
        </w:rPr>
        <w:t>law</w:t>
      </w:r>
      <w:r w:rsidR="008074D2" w:rsidRPr="00C640A7">
        <w:rPr>
          <w:lang w:val="en-GB"/>
        </w:rPr>
        <w:t xml:space="preserve"> to assure the discovery of the true facts concerning acts in jurisdictional processes</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77.</w:t>
      </w:r>
      <w:r w:rsidRPr="00C640A7">
        <w:rPr>
          <w:lang w:val="en-GB"/>
        </w:rPr>
        <w:tab/>
      </w:r>
      <w:r w:rsidR="008074D2" w:rsidRPr="00C640A7">
        <w:rPr>
          <w:i/>
          <w:lang w:val="en-GB"/>
        </w:rPr>
        <w:t>With regard to political rights</w:t>
      </w:r>
      <w:r w:rsidRPr="00C640A7">
        <w:rPr>
          <w:i/>
          <w:lang w:val="en-GB"/>
        </w:rPr>
        <w:t>,</w:t>
      </w:r>
      <w:r w:rsidRPr="00C640A7">
        <w:rPr>
          <w:lang w:val="en-GB"/>
        </w:rPr>
        <w:t xml:space="preserve"> </w:t>
      </w:r>
      <w:r w:rsidR="008074D2" w:rsidRPr="00C640A7">
        <w:rPr>
          <w:lang w:val="en-GB"/>
        </w:rPr>
        <w:t>these are established in</w:t>
      </w:r>
      <w:r w:rsidRPr="00C640A7">
        <w:rPr>
          <w:lang w:val="en-GB"/>
        </w:rPr>
        <w:t xml:space="preserve"> </w:t>
      </w:r>
      <w:r w:rsidR="008074D2" w:rsidRPr="00C640A7">
        <w:rPr>
          <w:lang w:val="en-GB"/>
        </w:rPr>
        <w:t>Section</w:t>
      </w:r>
      <w:r w:rsidRPr="00C640A7">
        <w:rPr>
          <w:lang w:val="en-GB"/>
        </w:rPr>
        <w:t xml:space="preserve"> II, </w:t>
      </w:r>
      <w:r w:rsidR="008074D2" w:rsidRPr="00C640A7">
        <w:rPr>
          <w:lang w:val="en-GB"/>
        </w:rPr>
        <w:t>Article</w:t>
      </w:r>
      <w:r w:rsidRPr="00C640A7">
        <w:rPr>
          <w:lang w:val="en-GB"/>
        </w:rPr>
        <w:t xml:space="preserve"> 26</w:t>
      </w:r>
      <w:r w:rsidR="008074D2" w:rsidRPr="00C640A7">
        <w:rPr>
          <w:lang w:val="en-GB"/>
        </w:rPr>
        <w:t xml:space="preserve"> of the Constitution</w:t>
      </w:r>
      <w:r w:rsidRPr="00C640A7">
        <w:rPr>
          <w:lang w:val="en-GB"/>
        </w:rPr>
        <w:t xml:space="preserve"> "[…] </w:t>
      </w:r>
      <w:r w:rsidR="008074D2" w:rsidRPr="00C640A7">
        <w:rPr>
          <w:lang w:val="en-GB"/>
        </w:rPr>
        <w:t>All citizens have the right to participate freely in the formation, exercise and control of political power, directly or through their representatives, individually or collectively</w:t>
      </w:r>
      <w:r w:rsidRPr="00C640A7">
        <w:rPr>
          <w:lang w:val="en-GB"/>
        </w:rPr>
        <w:t xml:space="preserve">". </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78.</w:t>
      </w:r>
      <w:r w:rsidRPr="00C640A7">
        <w:rPr>
          <w:lang w:val="en-GB"/>
        </w:rPr>
        <w:tab/>
      </w:r>
      <w:r w:rsidR="00103620" w:rsidRPr="00C640A7">
        <w:rPr>
          <w:lang w:val="en-GB"/>
        </w:rPr>
        <w:t>As the exercise of the political, legal and economic systems of indigenous, native</w:t>
      </w:r>
      <w:r w:rsidR="008868E0" w:rsidRPr="00C640A7">
        <w:rPr>
          <w:lang w:val="en-GB"/>
        </w:rPr>
        <w:t xml:space="preserve"> </w:t>
      </w:r>
      <w:r w:rsidR="00906925" w:rsidRPr="00C640A7">
        <w:rPr>
          <w:lang w:val="en-GB"/>
        </w:rPr>
        <w:t>and peasant</w:t>
      </w:r>
      <w:r w:rsidR="00103620" w:rsidRPr="00C640A7">
        <w:rPr>
          <w:lang w:val="en-GB"/>
        </w:rPr>
        <w:t xml:space="preserve"> peoples has been recognized in the Constitution, where community democracy is practiced, electoral processes </w:t>
      </w:r>
      <w:r w:rsidR="006E2FC7" w:rsidRPr="00C640A7">
        <w:rPr>
          <w:lang w:val="en-GB"/>
        </w:rPr>
        <w:t>are to</w:t>
      </w:r>
      <w:r w:rsidR="00103620" w:rsidRPr="00C640A7">
        <w:rPr>
          <w:lang w:val="en-GB"/>
        </w:rPr>
        <w:t xml:space="preserve"> be carried out according to their own rules and procedures, </w:t>
      </w:r>
      <w:r w:rsidR="006E2FC7" w:rsidRPr="00C640A7">
        <w:rPr>
          <w:lang w:val="en-GB"/>
        </w:rPr>
        <w:t>as are the</w:t>
      </w:r>
      <w:r w:rsidR="00103620" w:rsidRPr="00C640A7">
        <w:rPr>
          <w:lang w:val="en-GB"/>
        </w:rPr>
        <w:t xml:space="preserve"> election and appointment of representatives.  This is</w:t>
      </w:r>
      <w:r w:rsidRPr="00C640A7">
        <w:rPr>
          <w:lang w:val="en-GB"/>
        </w:rPr>
        <w:t xml:space="preserve"> </w:t>
      </w:r>
      <w:r w:rsidR="00103620" w:rsidRPr="00C640A7">
        <w:rPr>
          <w:lang w:val="en-GB"/>
        </w:rPr>
        <w:t>considered significant progress according to the relevant international instruments</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79.</w:t>
      </w:r>
      <w:r w:rsidRPr="00C640A7">
        <w:rPr>
          <w:lang w:val="en-GB"/>
        </w:rPr>
        <w:tab/>
      </w:r>
      <w:r w:rsidR="00383297" w:rsidRPr="00C640A7">
        <w:rPr>
          <w:lang w:val="en-GB"/>
        </w:rPr>
        <w:t>Act</w:t>
      </w:r>
      <w:r w:rsidR="00103620" w:rsidRPr="00C640A7">
        <w:rPr>
          <w:lang w:val="en-GB"/>
        </w:rPr>
        <w:t xml:space="preserve"> No.</w:t>
      </w:r>
      <w:r w:rsidRPr="00C640A7">
        <w:rPr>
          <w:lang w:val="en-GB"/>
        </w:rPr>
        <w:t xml:space="preserve"> 4021 </w:t>
      </w:r>
      <w:r w:rsidR="00103620" w:rsidRPr="00C640A7">
        <w:rPr>
          <w:lang w:val="en-GB"/>
        </w:rPr>
        <w:t>of</w:t>
      </w:r>
      <w:r w:rsidRPr="00C640A7">
        <w:rPr>
          <w:lang w:val="en-GB"/>
        </w:rPr>
        <w:t xml:space="preserve"> </w:t>
      </w:r>
      <w:smartTag w:uri="urn:schemas-microsoft-com:office:smarttags" w:element="date">
        <w:smartTagPr>
          <w:attr w:name="Month" w:val="4"/>
          <w:attr w:name="Day" w:val="14"/>
          <w:attr w:name="Year" w:val="2009"/>
        </w:smartTagPr>
        <w:r w:rsidRPr="00C640A7">
          <w:rPr>
            <w:lang w:val="en-GB"/>
          </w:rPr>
          <w:t xml:space="preserve">14 </w:t>
        </w:r>
        <w:r w:rsidR="00103620" w:rsidRPr="00C640A7">
          <w:rPr>
            <w:lang w:val="en-GB"/>
          </w:rPr>
          <w:t>April</w:t>
        </w:r>
        <w:r w:rsidRPr="00C640A7">
          <w:rPr>
            <w:lang w:val="en-GB"/>
          </w:rPr>
          <w:t xml:space="preserve"> 2009</w:t>
        </w:r>
      </w:smartTag>
      <w:r w:rsidRPr="00C640A7">
        <w:rPr>
          <w:lang w:val="en-GB"/>
        </w:rPr>
        <w:t xml:space="preserve"> </w:t>
      </w:r>
      <w:r w:rsidR="00103620" w:rsidRPr="00C640A7">
        <w:rPr>
          <w:lang w:val="en-GB"/>
        </w:rPr>
        <w:t xml:space="preserve">(Transitional </w:t>
      </w:r>
      <w:r w:rsidR="00383297" w:rsidRPr="00C640A7">
        <w:rPr>
          <w:lang w:val="en-GB"/>
        </w:rPr>
        <w:t>Act</w:t>
      </w:r>
      <w:r w:rsidR="00103620" w:rsidRPr="00C640A7">
        <w:rPr>
          <w:lang w:val="en-GB"/>
        </w:rPr>
        <w:t xml:space="preserve"> on the Electoral System) recognizes the political rights of Bolivians, with emphasis on the right of freedom to participate in any political party, equal participation among men and women, and the right to participate in organizations</w:t>
      </w:r>
      <w:r w:rsidR="003C77C6" w:rsidRPr="00C640A7">
        <w:rPr>
          <w:lang w:val="en-GB"/>
        </w:rPr>
        <w:t xml:space="preserve">.  The </w:t>
      </w:r>
      <w:r w:rsidR="00383297" w:rsidRPr="00C640A7">
        <w:rPr>
          <w:lang w:val="en-GB"/>
        </w:rPr>
        <w:t>Act</w:t>
      </w:r>
      <w:r w:rsidR="003C77C6" w:rsidRPr="00C640A7">
        <w:rPr>
          <w:lang w:val="en-GB"/>
        </w:rPr>
        <w:t xml:space="preserve"> also establishes the participation of Bolivian men and women living abroad, including their right to vote in elections for President and Vice-President</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80.</w:t>
      </w:r>
      <w:r w:rsidRPr="00C640A7">
        <w:rPr>
          <w:lang w:val="en-GB"/>
        </w:rPr>
        <w:tab/>
      </w:r>
      <w:r w:rsidR="009437E1" w:rsidRPr="00C640A7">
        <w:rPr>
          <w:lang w:val="en-GB"/>
        </w:rPr>
        <w:t xml:space="preserve">This </w:t>
      </w:r>
      <w:r w:rsidR="00383297" w:rsidRPr="00C640A7">
        <w:rPr>
          <w:lang w:val="en-GB"/>
        </w:rPr>
        <w:t>Act</w:t>
      </w:r>
      <w:r w:rsidR="009437E1" w:rsidRPr="00C640A7">
        <w:rPr>
          <w:lang w:val="en-GB"/>
        </w:rPr>
        <w:t xml:space="preserve">, enacted for the general elections held on </w:t>
      </w:r>
      <w:smartTag w:uri="urn:schemas-microsoft-com:office:smarttags" w:element="date">
        <w:smartTagPr>
          <w:attr w:name="Month" w:val="12"/>
          <w:attr w:name="Day" w:val="6"/>
          <w:attr w:name="Year" w:val="2009"/>
        </w:smartTagPr>
        <w:r w:rsidRPr="00C640A7">
          <w:rPr>
            <w:lang w:val="en-GB"/>
          </w:rPr>
          <w:t xml:space="preserve">6 </w:t>
        </w:r>
        <w:r w:rsidR="009437E1" w:rsidRPr="00C640A7">
          <w:rPr>
            <w:lang w:val="en-GB"/>
          </w:rPr>
          <w:t>December 2009</w:t>
        </w:r>
      </w:smartTag>
      <w:r w:rsidR="009437E1" w:rsidRPr="00C640A7">
        <w:rPr>
          <w:lang w:val="en-GB"/>
        </w:rPr>
        <w:t xml:space="preserve">, opened the possibility for the consideration of special constituencies, giving a total of </w:t>
      </w:r>
      <w:r w:rsidRPr="00C640A7">
        <w:rPr>
          <w:lang w:val="en-GB"/>
        </w:rPr>
        <w:t xml:space="preserve">130 </w:t>
      </w:r>
      <w:r w:rsidR="00D727FD" w:rsidRPr="00C640A7">
        <w:rPr>
          <w:lang w:val="en-GB"/>
        </w:rPr>
        <w:t>representatives (</w:t>
      </w:r>
      <w:r w:rsidRPr="00C640A7">
        <w:rPr>
          <w:lang w:val="en-GB"/>
        </w:rPr>
        <w:t xml:space="preserve">70 </w:t>
      </w:r>
      <w:r w:rsidR="00D727FD" w:rsidRPr="00C640A7">
        <w:rPr>
          <w:lang w:val="en-GB"/>
        </w:rPr>
        <w:t>district elected</w:t>
      </w:r>
      <w:r w:rsidRPr="00C640A7">
        <w:rPr>
          <w:lang w:val="en-GB"/>
        </w:rPr>
        <w:t xml:space="preserve">, 53 </w:t>
      </w:r>
      <w:r w:rsidR="00D727FD" w:rsidRPr="00C640A7">
        <w:rPr>
          <w:lang w:val="en-GB"/>
        </w:rPr>
        <w:t>at-large representatives</w:t>
      </w:r>
      <w:r w:rsidRPr="00C640A7">
        <w:rPr>
          <w:lang w:val="en-GB"/>
        </w:rPr>
        <w:t xml:space="preserve"> </w:t>
      </w:r>
      <w:r w:rsidR="00D727FD" w:rsidRPr="00C640A7">
        <w:rPr>
          <w:lang w:val="en-GB"/>
        </w:rPr>
        <w:t>and</w:t>
      </w:r>
      <w:r w:rsidRPr="00C640A7">
        <w:rPr>
          <w:lang w:val="en-GB"/>
        </w:rPr>
        <w:t xml:space="preserve"> 7 </w:t>
      </w:r>
      <w:r w:rsidR="00D727FD" w:rsidRPr="00C640A7">
        <w:rPr>
          <w:lang w:val="en-GB"/>
        </w:rPr>
        <w:t>special indigenous constituencies)</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81.</w:t>
      </w:r>
      <w:r w:rsidRPr="00C640A7">
        <w:rPr>
          <w:lang w:val="en-GB"/>
        </w:rPr>
        <w:tab/>
      </w:r>
      <w:r w:rsidR="00D727FD" w:rsidRPr="00C640A7">
        <w:rPr>
          <w:lang w:val="en-GB"/>
        </w:rPr>
        <w:t xml:space="preserve">Following the introduction of the biometric electoral register, the </w:t>
      </w:r>
      <w:smartTag w:uri="urn:schemas-microsoft-com:office:smarttags" w:element="Street">
        <w:smartTag w:uri="urn:schemas-microsoft-com:office:smarttags" w:element="address">
          <w:r w:rsidR="00D727FD" w:rsidRPr="00C640A7">
            <w:rPr>
              <w:lang w:val="en-GB"/>
            </w:rPr>
            <w:t>National Electoral Court</w:t>
          </w:r>
        </w:smartTag>
      </w:smartTag>
      <w:r w:rsidR="00D727FD" w:rsidRPr="00C640A7">
        <w:rPr>
          <w:lang w:val="en-GB"/>
        </w:rPr>
        <w:t xml:space="preserve"> set a target of</w:t>
      </w:r>
      <w:r w:rsidRPr="00C640A7">
        <w:rPr>
          <w:lang w:val="en-GB"/>
        </w:rPr>
        <w:t xml:space="preserve"> 3</w:t>
      </w:r>
      <w:r w:rsidR="00D727FD" w:rsidRPr="00C640A7">
        <w:rPr>
          <w:lang w:val="en-GB"/>
        </w:rPr>
        <w:t>.</w:t>
      </w:r>
      <w:r w:rsidRPr="00C640A7">
        <w:rPr>
          <w:lang w:val="en-GB"/>
        </w:rPr>
        <w:t xml:space="preserve">5 </w:t>
      </w:r>
      <w:r w:rsidR="00D727FD" w:rsidRPr="00C640A7">
        <w:rPr>
          <w:lang w:val="en-GB"/>
        </w:rPr>
        <w:t xml:space="preserve">million registered voters, and </w:t>
      </w:r>
      <w:r w:rsidRPr="00C640A7">
        <w:rPr>
          <w:lang w:val="en-GB"/>
        </w:rPr>
        <w:t xml:space="preserve">5 </w:t>
      </w:r>
      <w:r w:rsidR="00D727FD" w:rsidRPr="00C640A7">
        <w:rPr>
          <w:lang w:val="en-GB"/>
        </w:rPr>
        <w:t>million people have already registered</w:t>
      </w:r>
      <w:r w:rsidRPr="00C640A7">
        <w:rPr>
          <w:lang w:val="en-GB"/>
        </w:rPr>
        <w:t xml:space="preserve">. </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82.</w:t>
      </w:r>
      <w:r w:rsidRPr="00C640A7">
        <w:rPr>
          <w:lang w:val="en-GB"/>
        </w:rPr>
        <w:tab/>
      </w:r>
      <w:r w:rsidR="00202A83" w:rsidRPr="00C640A7">
        <w:rPr>
          <w:lang w:val="en-GB"/>
        </w:rPr>
        <w:t>Furthermore, it is vital to mention that many State authorities are from indigenous native peoples and nations, such as the President, Ministers, members of parliament and senators, municipal mayors and other administrative figures in the Executive, which shows there is no obstacle to exercising this right</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83.</w:t>
      </w:r>
      <w:r w:rsidRPr="00C640A7">
        <w:rPr>
          <w:lang w:val="en-GB"/>
        </w:rPr>
        <w:tab/>
      </w:r>
      <w:r w:rsidR="00202A83" w:rsidRPr="00C640A7">
        <w:rPr>
          <w:i/>
          <w:lang w:val="en-GB"/>
        </w:rPr>
        <w:t>In respect of</w:t>
      </w:r>
      <w:r w:rsidRPr="00C640A7">
        <w:rPr>
          <w:i/>
          <w:lang w:val="en-GB"/>
        </w:rPr>
        <w:t xml:space="preserve"> </w:t>
      </w:r>
      <w:r w:rsidR="00202A83" w:rsidRPr="00C640A7">
        <w:rPr>
          <w:i/>
          <w:lang w:val="en-GB"/>
        </w:rPr>
        <w:t>the right to freedom of thought, conscience and religion</w:t>
      </w:r>
      <w:r w:rsidRPr="00C640A7">
        <w:rPr>
          <w:i/>
          <w:lang w:val="en-GB"/>
        </w:rPr>
        <w:t>,</w:t>
      </w:r>
      <w:r w:rsidRPr="00C640A7">
        <w:rPr>
          <w:lang w:val="en-GB"/>
        </w:rPr>
        <w:t xml:space="preserve"> </w:t>
      </w:r>
      <w:r w:rsidR="00202A83" w:rsidRPr="00C640A7">
        <w:rPr>
          <w:lang w:val="en-GB"/>
        </w:rPr>
        <w:t>Article</w:t>
      </w:r>
      <w:r w:rsidRPr="00C640A7">
        <w:rPr>
          <w:lang w:val="en-GB"/>
        </w:rPr>
        <w:t xml:space="preserve"> 4 </w:t>
      </w:r>
      <w:r w:rsidR="00202A83" w:rsidRPr="00C640A7">
        <w:rPr>
          <w:lang w:val="en-GB"/>
        </w:rPr>
        <w:t>of the Constitution declares that</w:t>
      </w:r>
      <w:r w:rsidRPr="00C640A7">
        <w:rPr>
          <w:lang w:val="en-GB"/>
        </w:rPr>
        <w:t xml:space="preserve"> "[…] </w:t>
      </w:r>
      <w:r w:rsidR="00202A83" w:rsidRPr="00C640A7">
        <w:rPr>
          <w:lang w:val="en-GB"/>
        </w:rPr>
        <w:t>The State respects and guarantees freedom of religion and spiritual beliefs, according to their view of the world. The State is independent of religion".  This is then reaffirmed under the civil and political rights</w:t>
      </w:r>
      <w:r w:rsidRPr="00C640A7">
        <w:rPr>
          <w:lang w:val="en-GB"/>
        </w:rPr>
        <w:t xml:space="preserve"> </w:t>
      </w:r>
      <w:r w:rsidR="00202A83" w:rsidRPr="00C640A7">
        <w:rPr>
          <w:lang w:val="en-GB"/>
        </w:rPr>
        <w:t>recognized in</w:t>
      </w:r>
      <w:r w:rsidRPr="00C640A7">
        <w:rPr>
          <w:lang w:val="en-GB"/>
        </w:rPr>
        <w:t xml:space="preserve"> </w:t>
      </w:r>
      <w:r w:rsidR="00202A83" w:rsidRPr="00C640A7">
        <w:rPr>
          <w:lang w:val="en-GB"/>
        </w:rPr>
        <w:t>Article 21(</w:t>
      </w:r>
      <w:r w:rsidRPr="00C640A7">
        <w:rPr>
          <w:lang w:val="en-GB"/>
        </w:rPr>
        <w:t>3</w:t>
      </w:r>
      <w:r w:rsidR="00202A83" w:rsidRPr="00C640A7">
        <w:rPr>
          <w:lang w:val="en-GB"/>
        </w:rPr>
        <w:t>)</w:t>
      </w:r>
      <w:r w:rsidRPr="00C640A7">
        <w:rPr>
          <w:lang w:val="en-GB"/>
        </w:rPr>
        <w:t xml:space="preserve">: "[…] </w:t>
      </w:r>
      <w:r w:rsidR="00202A83" w:rsidRPr="00C640A7">
        <w:rPr>
          <w:lang w:val="en-GB"/>
        </w:rPr>
        <w:t xml:space="preserve">freedom of belief, spirituality, religion and cult, expressed individually or collectively </w:t>
      </w:r>
      <w:r w:rsidRPr="00C640A7">
        <w:rPr>
          <w:lang w:val="en-GB"/>
        </w:rPr>
        <w:t xml:space="preserve">". </w:t>
      </w:r>
      <w:r w:rsidR="00202A83" w:rsidRPr="00C640A7">
        <w:rPr>
          <w:lang w:val="en-GB"/>
        </w:rPr>
        <w:t>As this right has been recognized by the new Constitution (“Magna Carta”), it must be complied with in all bodies, especially educational ones</w:t>
      </w:r>
      <w:r w:rsidRPr="00C640A7">
        <w:rPr>
          <w:lang w:val="en-GB"/>
        </w:rPr>
        <w:t xml:space="preserve">. </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84.</w:t>
      </w:r>
      <w:r w:rsidRPr="00C640A7">
        <w:rPr>
          <w:lang w:val="en-GB"/>
        </w:rPr>
        <w:tab/>
      </w:r>
      <w:r w:rsidR="00202A83" w:rsidRPr="00C640A7">
        <w:rPr>
          <w:lang w:val="en-GB"/>
        </w:rPr>
        <w:t xml:space="preserve">In this sense, as the </w:t>
      </w:r>
      <w:smartTag w:uri="urn:schemas-microsoft-com:office:smarttags" w:element="place">
        <w:smartTag w:uri="urn:schemas-microsoft-com:office:smarttags" w:element="PlaceName">
          <w:r w:rsidR="00202A83" w:rsidRPr="00C640A7">
            <w:rPr>
              <w:lang w:val="en-GB"/>
            </w:rPr>
            <w:t>Plurinational</w:t>
          </w:r>
        </w:smartTag>
        <w:r w:rsidR="00202A83" w:rsidRPr="00C640A7">
          <w:rPr>
            <w:lang w:val="en-GB"/>
          </w:rPr>
          <w:t xml:space="preserve"> </w:t>
        </w:r>
        <w:smartTag w:uri="urn:schemas-microsoft-com:office:smarttags" w:element="PlaceType">
          <w:r w:rsidR="00202A83" w:rsidRPr="00C640A7">
            <w:rPr>
              <w:lang w:val="en-GB"/>
            </w:rPr>
            <w:t>State</w:t>
          </w:r>
        </w:smartTag>
      </w:smartTag>
      <w:r w:rsidR="00202A83" w:rsidRPr="00C640A7">
        <w:rPr>
          <w:lang w:val="en-GB"/>
        </w:rPr>
        <w:t xml:space="preserve"> is particularly diverse, there is recognition for the worldview of the </w:t>
      </w:r>
      <w:r w:rsidR="008868E0" w:rsidRPr="00C640A7">
        <w:rPr>
          <w:lang w:val="en-GB"/>
        </w:rPr>
        <w:t xml:space="preserve">indigenous, native and peasant </w:t>
      </w:r>
      <w:r w:rsidR="00202A83" w:rsidRPr="00C640A7">
        <w:rPr>
          <w:lang w:val="en-GB"/>
        </w:rPr>
        <w:t>peoples and nations</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85.</w:t>
      </w:r>
      <w:r w:rsidRPr="00C640A7">
        <w:rPr>
          <w:lang w:val="en-GB"/>
        </w:rPr>
        <w:tab/>
      </w:r>
      <w:r w:rsidR="00202A83" w:rsidRPr="00C640A7">
        <w:rPr>
          <w:i/>
          <w:lang w:val="en-GB"/>
        </w:rPr>
        <w:t>Regarding the right to housing</w:t>
      </w:r>
      <w:r w:rsidRPr="00C640A7">
        <w:rPr>
          <w:i/>
          <w:lang w:val="en-GB"/>
        </w:rPr>
        <w:t>,</w:t>
      </w:r>
      <w:r w:rsidRPr="00C640A7">
        <w:rPr>
          <w:lang w:val="en-GB"/>
        </w:rPr>
        <w:t xml:space="preserve"> </w:t>
      </w:r>
      <w:r w:rsidR="00202A83" w:rsidRPr="00C640A7">
        <w:rPr>
          <w:lang w:val="en-GB"/>
        </w:rPr>
        <w:t>this is recognized in Article 19 of the Constitution</w:t>
      </w:r>
      <w:r w:rsidRPr="00C640A7">
        <w:rPr>
          <w:lang w:val="en-GB"/>
        </w:rPr>
        <w:t xml:space="preserve"> "[…] </w:t>
      </w:r>
      <w:r w:rsidR="00423119" w:rsidRPr="00C640A7">
        <w:rPr>
          <w:lang w:val="en-GB"/>
        </w:rPr>
        <w:t>I. Every person has the right to an adequate habitat and home that dignifies family and community life. II. The State, at all levels of the government, is responsible for promoting the development of housing for social benefit, using adequate financing systems, based on principles of solidarity and equity. These plans shall be directed preferentially to families with scarce resources, to disadvantaged groups and to rural areas</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86.</w:t>
      </w:r>
      <w:r w:rsidRPr="00C640A7">
        <w:rPr>
          <w:lang w:val="en-GB"/>
        </w:rPr>
        <w:tab/>
      </w:r>
      <w:r w:rsidR="00114E32" w:rsidRPr="00C640A7">
        <w:rPr>
          <w:lang w:val="en-GB"/>
        </w:rPr>
        <w:t xml:space="preserve">In compliance with this rule, the </w:t>
      </w:r>
      <w:r w:rsidR="004D0E29" w:rsidRPr="00C640A7">
        <w:rPr>
          <w:lang w:val="en-GB"/>
        </w:rPr>
        <w:t xml:space="preserve">Solidarity and </w:t>
      </w:r>
      <w:r w:rsidR="00114E32" w:rsidRPr="00C640A7">
        <w:rPr>
          <w:lang w:val="en-GB"/>
        </w:rPr>
        <w:t>Social Housing Programme (PVS) was established by Supreme Decree</w:t>
      </w:r>
      <w:r w:rsidRPr="00C640A7">
        <w:rPr>
          <w:lang w:val="en-GB"/>
        </w:rPr>
        <w:t xml:space="preserve"> </w:t>
      </w:r>
      <w:r w:rsidR="00114E32" w:rsidRPr="00C640A7">
        <w:rPr>
          <w:lang w:val="en-GB"/>
        </w:rPr>
        <w:t>No.</w:t>
      </w:r>
      <w:r w:rsidRPr="00C640A7">
        <w:rPr>
          <w:lang w:val="en-GB"/>
        </w:rPr>
        <w:t xml:space="preserve"> 28794 </w:t>
      </w:r>
      <w:r w:rsidR="003719CB" w:rsidRPr="00C640A7">
        <w:rPr>
          <w:lang w:val="en-GB"/>
        </w:rPr>
        <w:t>of</w:t>
      </w:r>
      <w:r w:rsidRPr="00C640A7">
        <w:rPr>
          <w:lang w:val="en-GB"/>
        </w:rPr>
        <w:t xml:space="preserve"> </w:t>
      </w:r>
      <w:smartTag w:uri="urn:schemas-microsoft-com:office:smarttags" w:element="date">
        <w:smartTagPr>
          <w:attr w:name="Month" w:val="7"/>
          <w:attr w:name="Day" w:val="12"/>
          <w:attr w:name="Year" w:val="2006"/>
        </w:smartTagPr>
        <w:r w:rsidRPr="00C640A7">
          <w:rPr>
            <w:lang w:val="en-GB"/>
          </w:rPr>
          <w:t xml:space="preserve">12 </w:t>
        </w:r>
        <w:r w:rsidR="003719CB" w:rsidRPr="00C640A7">
          <w:rPr>
            <w:lang w:val="en-GB"/>
          </w:rPr>
          <w:t>July</w:t>
        </w:r>
        <w:r w:rsidRPr="00C640A7">
          <w:rPr>
            <w:lang w:val="en-GB"/>
          </w:rPr>
          <w:t xml:space="preserve"> 2006</w:t>
        </w:r>
      </w:smartTag>
      <w:r w:rsidRPr="00C640A7">
        <w:rPr>
          <w:lang w:val="en-GB"/>
        </w:rPr>
        <w:t xml:space="preserve">, </w:t>
      </w:r>
      <w:r w:rsidR="003719CB" w:rsidRPr="00C640A7">
        <w:rPr>
          <w:lang w:val="en-GB"/>
        </w:rPr>
        <w:t>with work beginning in</w:t>
      </w:r>
      <w:r w:rsidRPr="00C640A7">
        <w:rPr>
          <w:lang w:val="en-GB"/>
        </w:rPr>
        <w:t xml:space="preserve"> 2007 </w:t>
      </w:r>
      <w:r w:rsidR="003719CB" w:rsidRPr="00C640A7">
        <w:rPr>
          <w:lang w:val="en-GB"/>
        </w:rPr>
        <w:t>and</w:t>
      </w:r>
      <w:r w:rsidRPr="00C640A7">
        <w:rPr>
          <w:lang w:val="en-GB"/>
        </w:rPr>
        <w:t xml:space="preserve"> 28</w:t>
      </w:r>
      <w:r w:rsidR="003719CB" w:rsidRPr="00C640A7">
        <w:rPr>
          <w:lang w:val="en-GB"/>
        </w:rPr>
        <w:t>,</w:t>
      </w:r>
      <w:r w:rsidRPr="00C640A7">
        <w:rPr>
          <w:lang w:val="en-GB"/>
        </w:rPr>
        <w:t xml:space="preserve">858 </w:t>
      </w:r>
      <w:r w:rsidR="003719CB" w:rsidRPr="00C640A7">
        <w:rPr>
          <w:lang w:val="en-GB"/>
        </w:rPr>
        <w:t>housing units in good habitable conditions built at the time of publication</w:t>
      </w:r>
      <w:r w:rsidRPr="00C640A7">
        <w:rPr>
          <w:lang w:val="en-GB"/>
        </w:rPr>
        <w:t xml:space="preserve">. </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87.</w:t>
      </w:r>
      <w:r w:rsidRPr="00C640A7">
        <w:rPr>
          <w:lang w:val="en-GB"/>
        </w:rPr>
        <w:tab/>
      </w:r>
      <w:r w:rsidR="003719CB" w:rsidRPr="00C640A7">
        <w:rPr>
          <w:lang w:val="en-GB"/>
        </w:rPr>
        <w:t>The Housing Programme planned to approve a total</w:t>
      </w:r>
      <w:r w:rsidRPr="00C640A7">
        <w:rPr>
          <w:lang w:val="en-GB"/>
        </w:rPr>
        <w:t xml:space="preserve"> </w:t>
      </w:r>
      <w:r w:rsidR="003719CB" w:rsidRPr="00C640A7">
        <w:rPr>
          <w:lang w:val="en-GB"/>
        </w:rPr>
        <w:t xml:space="preserve">of </w:t>
      </w:r>
      <w:r w:rsidRPr="00C640A7">
        <w:rPr>
          <w:lang w:val="en-GB"/>
        </w:rPr>
        <w:t>41</w:t>
      </w:r>
      <w:r w:rsidR="003719CB" w:rsidRPr="00C640A7">
        <w:rPr>
          <w:lang w:val="en-GB"/>
        </w:rPr>
        <w:t>,</w:t>
      </w:r>
      <w:r w:rsidRPr="00C640A7">
        <w:rPr>
          <w:lang w:val="en-GB"/>
        </w:rPr>
        <w:t xml:space="preserve">925 </w:t>
      </w:r>
      <w:r w:rsidR="003719CB" w:rsidRPr="00C640A7">
        <w:rPr>
          <w:lang w:val="en-GB"/>
        </w:rPr>
        <w:t>housing units by</w:t>
      </w:r>
      <w:r w:rsidRPr="00C640A7">
        <w:rPr>
          <w:lang w:val="en-GB"/>
        </w:rPr>
        <w:t xml:space="preserve"> </w:t>
      </w:r>
      <w:r w:rsidR="003719CB" w:rsidRPr="00C640A7">
        <w:rPr>
          <w:lang w:val="en-GB"/>
        </w:rPr>
        <w:t xml:space="preserve">December </w:t>
      </w:r>
      <w:r w:rsidRPr="00C640A7">
        <w:rPr>
          <w:lang w:val="en-GB"/>
        </w:rPr>
        <w:t xml:space="preserve">2009. </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88.</w:t>
      </w:r>
      <w:r w:rsidRPr="00C640A7">
        <w:rPr>
          <w:lang w:val="en-GB"/>
        </w:rPr>
        <w:tab/>
      </w:r>
      <w:r w:rsidR="003719CB" w:rsidRPr="00C640A7">
        <w:rPr>
          <w:lang w:val="en-GB"/>
        </w:rPr>
        <w:t xml:space="preserve">It is important to point out that this programme has prioritized the provision of housing for low-income groups, which tend to be made up mainly of migrants from rural areas who are of </w:t>
      </w:r>
      <w:r w:rsidR="008868E0" w:rsidRPr="00C640A7">
        <w:rPr>
          <w:lang w:val="en-GB"/>
        </w:rPr>
        <w:t xml:space="preserve">indigenous, native and peasant </w:t>
      </w:r>
      <w:r w:rsidR="003719CB" w:rsidRPr="00C640A7">
        <w:rPr>
          <w:lang w:val="en-GB"/>
        </w:rPr>
        <w:t>origin</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89.</w:t>
      </w:r>
      <w:r w:rsidRPr="00C640A7">
        <w:rPr>
          <w:lang w:val="en-GB"/>
        </w:rPr>
        <w:tab/>
      </w:r>
      <w:r w:rsidR="003719CB" w:rsidRPr="00C640A7">
        <w:rPr>
          <w:i/>
          <w:lang w:val="en-GB"/>
        </w:rPr>
        <w:t>As far as the right to public health is concerned</w:t>
      </w:r>
      <w:r w:rsidRPr="00C640A7">
        <w:rPr>
          <w:i/>
          <w:lang w:val="en-GB"/>
        </w:rPr>
        <w:t>,</w:t>
      </w:r>
      <w:r w:rsidRPr="00C640A7">
        <w:rPr>
          <w:lang w:val="en-GB"/>
        </w:rPr>
        <w:t xml:space="preserve"> </w:t>
      </w:r>
      <w:r w:rsidR="003719CB" w:rsidRPr="00C640A7">
        <w:rPr>
          <w:lang w:val="en-GB"/>
        </w:rPr>
        <w:t>the approval of the Political Constitution of the State guarantees the right to health</w:t>
      </w:r>
      <w:r w:rsidRPr="00C640A7">
        <w:rPr>
          <w:lang w:val="en-GB"/>
        </w:rPr>
        <w:t xml:space="preserve"> </w:t>
      </w:r>
      <w:r w:rsidR="00113918" w:rsidRPr="00C640A7">
        <w:rPr>
          <w:lang w:val="en-GB"/>
        </w:rPr>
        <w:t>without exclusion for all Bolivians of both sexes.  There are also special rules and programmes and projects that have yielded excellent results, such as</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113918" w:rsidRPr="00C640A7">
        <w:rPr>
          <w:lang w:val="en-GB"/>
        </w:rPr>
        <w:t>(</w:t>
      </w:r>
      <w:r w:rsidRPr="00C640A7">
        <w:rPr>
          <w:lang w:val="en-GB"/>
        </w:rPr>
        <w:t>a)</w:t>
      </w:r>
      <w:r w:rsidRPr="00C640A7">
        <w:rPr>
          <w:lang w:val="en-GB"/>
        </w:rPr>
        <w:tab/>
      </w:r>
      <w:r w:rsidR="00A24ACA" w:rsidRPr="00C640A7">
        <w:rPr>
          <w:lang w:val="en-GB"/>
        </w:rPr>
        <w:t xml:space="preserve">The </w:t>
      </w:r>
      <w:r w:rsidR="00383297" w:rsidRPr="00C640A7">
        <w:rPr>
          <w:lang w:val="en-GB"/>
        </w:rPr>
        <w:t>Act</w:t>
      </w:r>
      <w:r w:rsidR="00A24ACA" w:rsidRPr="00C640A7">
        <w:rPr>
          <w:lang w:val="en-GB"/>
        </w:rPr>
        <w:t xml:space="preserve"> on Universal Health Insurance for Mothers and Children </w:t>
      </w:r>
      <w:r w:rsidRPr="00C640A7">
        <w:rPr>
          <w:lang w:val="en-GB"/>
        </w:rPr>
        <w:t xml:space="preserve">(SUMI), </w:t>
      </w:r>
      <w:r w:rsidR="00A24ACA" w:rsidRPr="00C640A7">
        <w:rPr>
          <w:lang w:val="en-GB"/>
        </w:rPr>
        <w:t xml:space="preserve">created by </w:t>
      </w:r>
      <w:r w:rsidR="00383297" w:rsidRPr="00C640A7">
        <w:rPr>
          <w:lang w:val="en-GB"/>
        </w:rPr>
        <w:t>Act</w:t>
      </w:r>
      <w:r w:rsidR="00A24ACA" w:rsidRPr="00C640A7">
        <w:rPr>
          <w:lang w:val="en-GB"/>
        </w:rPr>
        <w:t xml:space="preserve"> No.</w:t>
      </w:r>
      <w:r w:rsidRPr="00C640A7">
        <w:rPr>
          <w:lang w:val="en-GB"/>
        </w:rPr>
        <w:t xml:space="preserve"> 2426 </w:t>
      </w:r>
      <w:r w:rsidR="00A24ACA" w:rsidRPr="00C640A7">
        <w:rPr>
          <w:lang w:val="en-GB"/>
        </w:rPr>
        <w:t>of</w:t>
      </w:r>
      <w:r w:rsidRPr="00C640A7">
        <w:rPr>
          <w:lang w:val="en-GB"/>
        </w:rPr>
        <w:t xml:space="preserve"> </w:t>
      </w:r>
      <w:smartTag w:uri="urn:schemas-microsoft-com:office:smarttags" w:element="date">
        <w:smartTagPr>
          <w:attr w:name="Month" w:val="11"/>
          <w:attr w:name="Day" w:val="21"/>
          <w:attr w:name="Year" w:val="2002"/>
        </w:smartTagPr>
        <w:r w:rsidRPr="00C640A7">
          <w:rPr>
            <w:lang w:val="en-GB"/>
          </w:rPr>
          <w:t xml:space="preserve">21 </w:t>
        </w:r>
        <w:r w:rsidR="00A24ACA" w:rsidRPr="00C640A7">
          <w:rPr>
            <w:lang w:val="en-GB"/>
          </w:rPr>
          <w:t>November</w:t>
        </w:r>
        <w:r w:rsidRPr="00C640A7">
          <w:rPr>
            <w:lang w:val="en-GB"/>
          </w:rPr>
          <w:t xml:space="preserve"> 2002</w:t>
        </w:r>
      </w:smartTag>
      <w:r w:rsidRPr="00C640A7">
        <w:rPr>
          <w:lang w:val="en-GB"/>
        </w:rPr>
        <w:t xml:space="preserve">, </w:t>
      </w:r>
      <w:r w:rsidR="00A24ACA" w:rsidRPr="00C640A7">
        <w:rPr>
          <w:lang w:val="en-GB"/>
        </w:rPr>
        <w:t>provides treatment free of charge to</w:t>
      </w:r>
      <w:r w:rsidRPr="00C640A7">
        <w:rPr>
          <w:lang w:val="en-GB"/>
        </w:rPr>
        <w:t xml:space="preserve"> </w:t>
      </w:r>
      <w:r w:rsidR="00A24ACA" w:rsidRPr="00C640A7">
        <w:rPr>
          <w:lang w:val="en-GB"/>
        </w:rPr>
        <w:t xml:space="preserve">children from birth to 5 years of age.  This </w:t>
      </w:r>
      <w:r w:rsidR="00383297" w:rsidRPr="00C640A7">
        <w:rPr>
          <w:lang w:val="en-GB"/>
        </w:rPr>
        <w:t>Act</w:t>
      </w:r>
      <w:r w:rsidR="00A24ACA" w:rsidRPr="00C640A7">
        <w:rPr>
          <w:lang w:val="en-GB"/>
        </w:rPr>
        <w:t xml:space="preserve"> was amended by</w:t>
      </w:r>
      <w:r w:rsidRPr="00C640A7">
        <w:rPr>
          <w:lang w:val="en-GB"/>
        </w:rPr>
        <w:t xml:space="preserve"> </w:t>
      </w:r>
      <w:r w:rsidR="00383297" w:rsidRPr="00C640A7">
        <w:rPr>
          <w:lang w:val="en-GB"/>
        </w:rPr>
        <w:t>Act</w:t>
      </w:r>
      <w:r w:rsidR="00A24ACA" w:rsidRPr="00C640A7">
        <w:rPr>
          <w:lang w:val="en-GB"/>
        </w:rPr>
        <w:t xml:space="preserve"> No. </w:t>
      </w:r>
      <w:r w:rsidRPr="00C640A7">
        <w:rPr>
          <w:lang w:val="en-GB"/>
        </w:rPr>
        <w:t>3250</w:t>
      </w:r>
      <w:r w:rsidR="00A24ACA" w:rsidRPr="00C640A7">
        <w:rPr>
          <w:lang w:val="en-GB"/>
        </w:rPr>
        <w:t xml:space="preserve">, which broadened the provision to sexual and reproductive health and cervical cancer, covering women aged from </w:t>
      </w:r>
      <w:r w:rsidRPr="00C640A7">
        <w:rPr>
          <w:lang w:val="en-GB"/>
        </w:rPr>
        <w:t xml:space="preserve">5 </w:t>
      </w:r>
      <w:r w:rsidR="003B2CD7" w:rsidRPr="00C640A7">
        <w:rPr>
          <w:lang w:val="en-GB"/>
        </w:rPr>
        <w:t>to</w:t>
      </w:r>
      <w:r w:rsidRPr="00C640A7">
        <w:rPr>
          <w:lang w:val="en-GB"/>
        </w:rPr>
        <w:t xml:space="preserve"> 60</w:t>
      </w:r>
      <w:r w:rsidR="00A24ACA" w:rsidRPr="00C640A7">
        <w:rPr>
          <w:lang w:val="en-GB"/>
        </w:rPr>
        <w:t xml:space="preserve">.  The aim of this programme is to reduce maternal </w:t>
      </w:r>
      <w:r w:rsidR="003B2CD7" w:rsidRPr="00C640A7">
        <w:rPr>
          <w:lang w:val="en-GB"/>
        </w:rPr>
        <w:t xml:space="preserve">and child </w:t>
      </w:r>
      <w:r w:rsidR="00A24ACA" w:rsidRPr="00C640A7">
        <w:rPr>
          <w:lang w:val="en-GB"/>
        </w:rPr>
        <w:t>morbidity and mortality</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5A6960" w:rsidRPr="00C640A7">
        <w:rPr>
          <w:lang w:val="en-GB"/>
        </w:rPr>
        <w:t>(</w:t>
      </w:r>
      <w:r w:rsidRPr="00C640A7">
        <w:rPr>
          <w:lang w:val="en-GB"/>
        </w:rPr>
        <w:t>b)</w:t>
      </w:r>
      <w:r w:rsidRPr="00C640A7">
        <w:rPr>
          <w:lang w:val="en-GB"/>
        </w:rPr>
        <w:tab/>
      </w:r>
      <w:r w:rsidR="005A6960" w:rsidRPr="00C640A7">
        <w:rPr>
          <w:lang w:val="en-GB"/>
        </w:rPr>
        <w:t>A</w:t>
      </w:r>
      <w:r w:rsidRPr="00C640A7">
        <w:rPr>
          <w:lang w:val="en-GB"/>
        </w:rPr>
        <w:t xml:space="preserve"> </w:t>
      </w:r>
      <w:r w:rsidR="005A6960" w:rsidRPr="00C640A7">
        <w:rPr>
          <w:lang w:val="en-GB"/>
        </w:rPr>
        <w:t xml:space="preserve">41% reduction in maternal and child mortality from </w:t>
      </w:r>
      <w:r w:rsidRPr="00C640A7">
        <w:rPr>
          <w:lang w:val="en-GB"/>
        </w:rPr>
        <w:t xml:space="preserve">390 </w:t>
      </w:r>
      <w:r w:rsidR="005A6960" w:rsidRPr="00C640A7">
        <w:rPr>
          <w:lang w:val="en-GB"/>
        </w:rPr>
        <w:t>to</w:t>
      </w:r>
      <w:r w:rsidRPr="00C640A7">
        <w:rPr>
          <w:lang w:val="en-GB"/>
        </w:rPr>
        <w:t xml:space="preserve"> 229 </w:t>
      </w:r>
      <w:r w:rsidR="005A6960" w:rsidRPr="00C640A7">
        <w:rPr>
          <w:lang w:val="en-GB"/>
        </w:rPr>
        <w:t>deaths for every</w:t>
      </w:r>
      <w:r w:rsidRPr="00C640A7">
        <w:rPr>
          <w:lang w:val="en-GB"/>
        </w:rPr>
        <w:t xml:space="preserve"> 100</w:t>
      </w:r>
      <w:r w:rsidR="005A6960" w:rsidRPr="00C640A7">
        <w:rPr>
          <w:lang w:val="en-GB"/>
        </w:rPr>
        <w:t>,</w:t>
      </w:r>
      <w:r w:rsidRPr="00C640A7">
        <w:rPr>
          <w:lang w:val="en-GB"/>
        </w:rPr>
        <w:t xml:space="preserve">000 </w:t>
      </w:r>
      <w:r w:rsidR="005A6960" w:rsidRPr="00C640A7">
        <w:rPr>
          <w:lang w:val="en-GB"/>
        </w:rPr>
        <w:t>live births</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5A6960" w:rsidRPr="00C640A7">
        <w:rPr>
          <w:lang w:val="en-GB"/>
        </w:rPr>
        <w:t>(</w:t>
      </w:r>
      <w:r w:rsidRPr="00C640A7">
        <w:rPr>
          <w:lang w:val="en-GB"/>
        </w:rPr>
        <w:t>c)</w:t>
      </w:r>
      <w:r w:rsidRPr="00C640A7">
        <w:rPr>
          <w:lang w:val="en-GB"/>
        </w:rPr>
        <w:tab/>
      </w:r>
      <w:r w:rsidR="005A6960" w:rsidRPr="00C640A7">
        <w:rPr>
          <w:lang w:val="en-GB"/>
        </w:rPr>
        <w:t>Old-age medical insurance, by means of</w:t>
      </w:r>
      <w:r w:rsidRPr="00C640A7">
        <w:rPr>
          <w:lang w:val="en-GB"/>
        </w:rPr>
        <w:t xml:space="preserve"> </w:t>
      </w:r>
      <w:r w:rsidR="00383297" w:rsidRPr="00C640A7">
        <w:rPr>
          <w:lang w:val="en-GB"/>
        </w:rPr>
        <w:t>Act</w:t>
      </w:r>
      <w:r w:rsidR="005A6960" w:rsidRPr="00C640A7">
        <w:rPr>
          <w:lang w:val="en-GB"/>
        </w:rPr>
        <w:t xml:space="preserve"> No.</w:t>
      </w:r>
      <w:r w:rsidRPr="00C640A7">
        <w:rPr>
          <w:lang w:val="en-GB"/>
        </w:rPr>
        <w:t xml:space="preserve"> 1886, </w:t>
      </w:r>
      <w:r w:rsidR="005A6960" w:rsidRPr="00C640A7">
        <w:rPr>
          <w:lang w:val="en-GB"/>
        </w:rPr>
        <w:t xml:space="preserve">the </w:t>
      </w:r>
      <w:r w:rsidR="00383297" w:rsidRPr="00C640A7">
        <w:rPr>
          <w:lang w:val="en-GB"/>
        </w:rPr>
        <w:t>Act</w:t>
      </w:r>
      <w:r w:rsidR="005A6960" w:rsidRPr="00C640A7">
        <w:rPr>
          <w:lang w:val="en-GB"/>
        </w:rPr>
        <w:t xml:space="preserve"> on Rights, Privilege and Free Old-Age Medical Insurance, with a view to providing free medical care to older adults</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5A6960" w:rsidRPr="00C640A7">
        <w:rPr>
          <w:lang w:val="en-GB"/>
        </w:rPr>
        <w:t>(</w:t>
      </w:r>
      <w:r w:rsidRPr="00C640A7">
        <w:rPr>
          <w:lang w:val="en-GB"/>
        </w:rPr>
        <w:t>d)</w:t>
      </w:r>
      <w:r w:rsidRPr="00C640A7">
        <w:rPr>
          <w:lang w:val="en-GB"/>
        </w:rPr>
        <w:tab/>
      </w:r>
      <w:r w:rsidR="005A6960" w:rsidRPr="00C640A7">
        <w:rPr>
          <w:lang w:val="en-GB"/>
        </w:rPr>
        <w:t>Restoration of extended, well-equipped and well-built health establishments to increase treatment by</w:t>
      </w:r>
      <w:r w:rsidRPr="00C640A7">
        <w:rPr>
          <w:lang w:val="en-GB"/>
        </w:rPr>
        <w:t xml:space="preserve"> 48%.</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5A6960" w:rsidRPr="00C640A7">
        <w:rPr>
          <w:lang w:val="en-GB"/>
        </w:rPr>
        <w:t>(</w:t>
      </w:r>
      <w:r w:rsidRPr="00C640A7">
        <w:rPr>
          <w:lang w:val="en-GB"/>
        </w:rPr>
        <w:t>e)</w:t>
      </w:r>
      <w:r w:rsidRPr="00C640A7">
        <w:rPr>
          <w:lang w:val="en-GB"/>
        </w:rPr>
        <w:tab/>
      </w:r>
      <w:r w:rsidR="005A6960" w:rsidRPr="00C640A7">
        <w:rPr>
          <w:lang w:val="en-GB"/>
        </w:rPr>
        <w:t xml:space="preserve">Between </w:t>
      </w:r>
      <w:r w:rsidRPr="00C640A7">
        <w:rPr>
          <w:lang w:val="en-GB"/>
        </w:rPr>
        <w:t xml:space="preserve">2006 </w:t>
      </w:r>
      <w:r w:rsidR="005A6960" w:rsidRPr="00C640A7">
        <w:rPr>
          <w:lang w:val="en-GB"/>
        </w:rPr>
        <w:t xml:space="preserve">and the first half of </w:t>
      </w:r>
      <w:smartTag w:uri="urn:schemas-microsoft-com:office:smarttags" w:element="metricconverter">
        <w:smartTagPr>
          <w:attr w:name="ProductID" w:val="2009, a"/>
        </w:smartTagPr>
        <w:r w:rsidRPr="00C640A7">
          <w:rPr>
            <w:lang w:val="en-GB"/>
          </w:rPr>
          <w:t xml:space="preserve">2009, </w:t>
        </w:r>
        <w:r w:rsidR="005A6960" w:rsidRPr="00C640A7">
          <w:rPr>
            <w:lang w:val="en-GB"/>
          </w:rPr>
          <w:t>a</w:t>
        </w:r>
      </w:smartTag>
      <w:r w:rsidRPr="00C640A7">
        <w:rPr>
          <w:lang w:val="en-GB"/>
        </w:rPr>
        <w:t xml:space="preserve"> total </w:t>
      </w:r>
      <w:r w:rsidR="005A6960" w:rsidRPr="00C640A7">
        <w:rPr>
          <w:lang w:val="en-GB"/>
        </w:rPr>
        <w:t>of</w:t>
      </w:r>
      <w:r w:rsidRPr="00C640A7">
        <w:rPr>
          <w:lang w:val="en-GB"/>
        </w:rPr>
        <w:t xml:space="preserve"> 745 ambulanc</w:t>
      </w:r>
      <w:r w:rsidR="005A6960" w:rsidRPr="00C640A7">
        <w:rPr>
          <w:lang w:val="en-GB"/>
        </w:rPr>
        <w:t>es were delivered to various municipalities, thereby helping to improve the country’s health services</w:t>
      </w:r>
      <w:r w:rsidRPr="00C640A7">
        <w:rPr>
          <w:lang w:val="en-GB"/>
        </w:rPr>
        <w:t xml:space="preserve">. </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5A6960" w:rsidRPr="00C640A7">
        <w:rPr>
          <w:lang w:val="en-GB"/>
        </w:rPr>
        <w:t>(</w:t>
      </w:r>
      <w:r w:rsidRPr="00C640A7">
        <w:rPr>
          <w:lang w:val="en-GB"/>
        </w:rPr>
        <w:t>f)</w:t>
      </w:r>
      <w:r w:rsidRPr="00C640A7">
        <w:rPr>
          <w:lang w:val="en-GB"/>
        </w:rPr>
        <w:tab/>
      </w:r>
      <w:r w:rsidR="005A6960" w:rsidRPr="00C640A7">
        <w:rPr>
          <w:lang w:val="en-GB"/>
        </w:rPr>
        <w:t>There are specific programmes, such as the</w:t>
      </w:r>
      <w:r w:rsidRPr="00C640A7">
        <w:rPr>
          <w:lang w:val="en-GB"/>
        </w:rPr>
        <w:t xml:space="preserve"> </w:t>
      </w:r>
      <w:r w:rsidR="005A6960" w:rsidRPr="00C640A7">
        <w:rPr>
          <w:lang w:val="en-GB"/>
        </w:rPr>
        <w:t>Operation Miracle</w:t>
      </w:r>
      <w:r w:rsidRPr="00C640A7">
        <w:rPr>
          <w:lang w:val="en-GB"/>
        </w:rPr>
        <w:t xml:space="preserve"> </w:t>
      </w:r>
      <w:r w:rsidR="005A6960" w:rsidRPr="00C640A7">
        <w:rPr>
          <w:lang w:val="en-GB"/>
        </w:rPr>
        <w:t>programme, jointly implemented with the Government of Cuba to enable</w:t>
      </w:r>
      <w:r w:rsidRPr="00C640A7">
        <w:rPr>
          <w:lang w:val="en-GB"/>
        </w:rPr>
        <w:t xml:space="preserve"> </w:t>
      </w:r>
      <w:r w:rsidR="005A6960" w:rsidRPr="00C640A7">
        <w:rPr>
          <w:lang w:val="en-GB"/>
        </w:rPr>
        <w:t>over</w:t>
      </w:r>
      <w:r w:rsidRPr="00C640A7">
        <w:rPr>
          <w:lang w:val="en-GB"/>
        </w:rPr>
        <w:t xml:space="preserve"> 145</w:t>
      </w:r>
      <w:r w:rsidR="005A6960" w:rsidRPr="00C640A7">
        <w:rPr>
          <w:lang w:val="en-GB"/>
        </w:rPr>
        <w:t>,</w:t>
      </w:r>
      <w:r w:rsidRPr="00C640A7">
        <w:rPr>
          <w:lang w:val="en-GB"/>
        </w:rPr>
        <w:t xml:space="preserve">000 </w:t>
      </w:r>
      <w:r w:rsidR="005A6960" w:rsidRPr="00C640A7">
        <w:rPr>
          <w:lang w:val="en-GB"/>
        </w:rPr>
        <w:t>people to have sight operations free of charge in the first six months of</w:t>
      </w:r>
      <w:r w:rsidRPr="00C640A7">
        <w:rPr>
          <w:lang w:val="en-GB"/>
        </w:rPr>
        <w:t xml:space="preserve"> 2008.</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5A6960" w:rsidRPr="00C640A7">
        <w:rPr>
          <w:lang w:val="en-GB"/>
        </w:rPr>
        <w:t>(</w:t>
      </w:r>
      <w:r w:rsidRPr="00C640A7">
        <w:rPr>
          <w:lang w:val="en-GB"/>
        </w:rPr>
        <w:t>g)</w:t>
      </w:r>
      <w:r w:rsidRPr="00C640A7">
        <w:rPr>
          <w:lang w:val="en-GB"/>
        </w:rPr>
        <w:tab/>
      </w:r>
      <w:r w:rsidR="00DB2F6A" w:rsidRPr="00C640A7">
        <w:rPr>
          <w:lang w:val="en-GB"/>
        </w:rPr>
        <w:t>The</w:t>
      </w:r>
      <w:r w:rsidRPr="00C640A7">
        <w:rPr>
          <w:lang w:val="en-GB"/>
        </w:rPr>
        <w:t xml:space="preserve"> "Juana Azurduy"</w:t>
      </w:r>
      <w:r w:rsidR="00DB2F6A" w:rsidRPr="00C640A7">
        <w:rPr>
          <w:lang w:val="en-GB"/>
        </w:rPr>
        <w:t xml:space="preserve"> vouchers</w:t>
      </w:r>
      <w:r w:rsidRPr="00C640A7">
        <w:rPr>
          <w:lang w:val="en-GB"/>
        </w:rPr>
        <w:t xml:space="preserve">, </w:t>
      </w:r>
      <w:r w:rsidR="00DB2F6A" w:rsidRPr="00C640A7">
        <w:rPr>
          <w:lang w:val="en-GB"/>
        </w:rPr>
        <w:t xml:space="preserve">which are an incentive for safe motherhood and integral development of children from birth to two years of age, which aim to reduce maternal mortality levels and child malnutrition in children </w:t>
      </w:r>
      <w:r w:rsidR="008868E0" w:rsidRPr="00C640A7">
        <w:rPr>
          <w:lang w:val="en-GB"/>
        </w:rPr>
        <w:t>under two</w:t>
      </w:r>
      <w:r w:rsidR="00DB2F6A" w:rsidRPr="00C640A7">
        <w:rPr>
          <w:lang w:val="en-GB"/>
        </w:rPr>
        <w:t xml:space="preserve"> years of age.  The scheme is currently benefiting </w:t>
      </w:r>
      <w:r w:rsidRPr="00C640A7">
        <w:rPr>
          <w:lang w:val="en-GB"/>
        </w:rPr>
        <w:t>250</w:t>
      </w:r>
      <w:r w:rsidR="00DB2F6A" w:rsidRPr="00C640A7">
        <w:rPr>
          <w:lang w:val="en-GB"/>
        </w:rPr>
        <w:t>,</w:t>
      </w:r>
      <w:r w:rsidRPr="00C640A7">
        <w:rPr>
          <w:lang w:val="en-GB"/>
        </w:rPr>
        <w:t xml:space="preserve">000 </w:t>
      </w:r>
      <w:r w:rsidR="00DB2F6A" w:rsidRPr="00C640A7">
        <w:rPr>
          <w:lang w:val="en-GB"/>
        </w:rPr>
        <w:t>mothers</w:t>
      </w:r>
      <w:r w:rsidRPr="00C640A7">
        <w:rPr>
          <w:lang w:val="en-GB"/>
        </w:rPr>
        <w:t xml:space="preserve"> </w:t>
      </w:r>
      <w:r w:rsidR="00DB2F6A" w:rsidRPr="00C640A7">
        <w:rPr>
          <w:lang w:val="en-GB"/>
        </w:rPr>
        <w:t>and</w:t>
      </w:r>
      <w:r w:rsidRPr="00C640A7">
        <w:rPr>
          <w:lang w:val="en-GB"/>
        </w:rPr>
        <w:t xml:space="preserve"> 260</w:t>
      </w:r>
      <w:r w:rsidR="00DB2F6A" w:rsidRPr="00C640A7">
        <w:rPr>
          <w:lang w:val="en-GB"/>
        </w:rPr>
        <w:t>,</w:t>
      </w:r>
      <w:r w:rsidRPr="00C640A7">
        <w:rPr>
          <w:lang w:val="en-GB"/>
        </w:rPr>
        <w:t xml:space="preserve">000 </w:t>
      </w:r>
      <w:r w:rsidR="00DB2F6A" w:rsidRPr="00C640A7">
        <w:rPr>
          <w:lang w:val="en-GB"/>
        </w:rPr>
        <w:t>children under two years of age</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DB2F6A" w:rsidRPr="00C640A7">
        <w:rPr>
          <w:lang w:val="en-GB"/>
        </w:rPr>
        <w:t>(</w:t>
      </w:r>
      <w:r w:rsidRPr="00C640A7">
        <w:rPr>
          <w:lang w:val="en-GB"/>
        </w:rPr>
        <w:t>h)</w:t>
      </w:r>
      <w:r w:rsidRPr="00C640A7">
        <w:rPr>
          <w:lang w:val="en-GB"/>
        </w:rPr>
        <w:tab/>
      </w:r>
      <w:r w:rsidR="00313925" w:rsidRPr="00C640A7">
        <w:rPr>
          <w:lang w:val="en-GB"/>
        </w:rPr>
        <w:t xml:space="preserve">The </w:t>
      </w:r>
      <w:r w:rsidR="008868E0" w:rsidRPr="00C640A7">
        <w:rPr>
          <w:lang w:val="en-GB"/>
        </w:rPr>
        <w:t xml:space="preserve">indigenous, native and peasant </w:t>
      </w:r>
      <w:r w:rsidR="00313925" w:rsidRPr="00C640A7">
        <w:rPr>
          <w:lang w:val="en-GB"/>
        </w:rPr>
        <w:t xml:space="preserve">population now has intercultural medical treatment through the Intercultural Family and Community Health Programme </w:t>
      </w:r>
      <w:r w:rsidRPr="00C640A7">
        <w:rPr>
          <w:lang w:val="en-GB"/>
        </w:rPr>
        <w:t xml:space="preserve">(SAFCI), </w:t>
      </w:r>
      <w:r w:rsidR="00313925" w:rsidRPr="00C640A7">
        <w:rPr>
          <w:lang w:val="en-GB"/>
        </w:rPr>
        <w:t xml:space="preserve">which treats </w:t>
      </w:r>
      <w:r w:rsidR="008868E0" w:rsidRPr="00C640A7">
        <w:rPr>
          <w:lang w:val="en-GB"/>
        </w:rPr>
        <w:t xml:space="preserve">indigenous, native and peasant </w:t>
      </w:r>
      <w:r w:rsidR="00313925" w:rsidRPr="00C640A7">
        <w:rPr>
          <w:lang w:val="en-GB"/>
        </w:rPr>
        <w:t>communities in their own environment</w:t>
      </w:r>
      <w:r w:rsidRPr="00C640A7">
        <w:rPr>
          <w:lang w:val="en-GB"/>
        </w:rPr>
        <w:t xml:space="preserve">. </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313925" w:rsidRPr="00C640A7">
        <w:rPr>
          <w:lang w:val="en-GB"/>
        </w:rPr>
        <w:t>(</w:t>
      </w:r>
      <w:r w:rsidRPr="00C640A7">
        <w:rPr>
          <w:lang w:val="en-GB"/>
        </w:rPr>
        <w:t>i)</w:t>
      </w:r>
      <w:r w:rsidRPr="00C640A7">
        <w:rPr>
          <w:lang w:val="en-GB"/>
        </w:rPr>
        <w:tab/>
      </w:r>
      <w:r w:rsidR="00313925" w:rsidRPr="00C640A7">
        <w:rPr>
          <w:lang w:val="en-GB"/>
        </w:rPr>
        <w:t>The Zero Malnutrition Programme was set up for the health sector to contribute to the eradication of child malnutrition among children aged under five in Bolivia, while also strengthening capacity for nutritional care and the treatment of common illnesses in the under fives</w:t>
      </w:r>
      <w:r w:rsidRPr="00C640A7">
        <w:rPr>
          <w:lang w:val="en-GB"/>
        </w:rPr>
        <w:t xml:space="preserve">. </w:t>
      </w:r>
      <w:r w:rsidR="00313925" w:rsidRPr="00C640A7">
        <w:rPr>
          <w:lang w:val="en-GB"/>
        </w:rPr>
        <w:t xml:space="preserve">By </w:t>
      </w:r>
      <w:smartTag w:uri="urn:schemas-microsoft-com:office:smarttags" w:element="date">
        <w:smartTagPr>
          <w:attr w:name="Year" w:val="2009"/>
          <w:attr w:name="Day" w:val="20"/>
          <w:attr w:name="Month" w:val="6"/>
        </w:smartTagPr>
        <w:r w:rsidRPr="00C640A7">
          <w:rPr>
            <w:lang w:val="en-GB"/>
          </w:rPr>
          <w:t xml:space="preserve">20 </w:t>
        </w:r>
        <w:r w:rsidR="00313925" w:rsidRPr="00C640A7">
          <w:rPr>
            <w:lang w:val="en-GB"/>
          </w:rPr>
          <w:t>June</w:t>
        </w:r>
        <w:r w:rsidRPr="00C640A7">
          <w:rPr>
            <w:lang w:val="en-GB"/>
          </w:rPr>
          <w:t xml:space="preserve"> 2009</w:t>
        </w:r>
      </w:smartTag>
      <w:r w:rsidR="00313925" w:rsidRPr="00C640A7">
        <w:rPr>
          <w:lang w:val="en-GB"/>
        </w:rPr>
        <w:t>, this benefit ha</w:t>
      </w:r>
      <w:r w:rsidR="00605D09" w:rsidRPr="00C640A7">
        <w:rPr>
          <w:lang w:val="en-GB"/>
        </w:rPr>
        <w:t>d</w:t>
      </w:r>
      <w:r w:rsidR="00313925" w:rsidRPr="00C640A7">
        <w:rPr>
          <w:lang w:val="en-GB"/>
        </w:rPr>
        <w:t xml:space="preserve"> reached</w:t>
      </w:r>
      <w:r w:rsidRPr="00C640A7">
        <w:rPr>
          <w:lang w:val="en-GB"/>
        </w:rPr>
        <w:t xml:space="preserve"> 100% </w:t>
      </w:r>
      <w:r w:rsidR="00313925" w:rsidRPr="00C640A7">
        <w:rPr>
          <w:lang w:val="en-GB"/>
        </w:rPr>
        <w:t>of the country’s municipalities</w:t>
      </w:r>
      <w:r w:rsidRPr="00C640A7">
        <w:rPr>
          <w:lang w:val="en-GB"/>
        </w:rPr>
        <w:t xml:space="preserve">. </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90.</w:t>
      </w:r>
      <w:r w:rsidRPr="00C640A7">
        <w:rPr>
          <w:lang w:val="en-GB"/>
        </w:rPr>
        <w:tab/>
      </w:r>
      <w:r w:rsidR="00605D09" w:rsidRPr="00C640A7">
        <w:rPr>
          <w:i/>
          <w:lang w:val="en-GB"/>
        </w:rPr>
        <w:t>In terms of the right to public health, medical care, social security and social services</w:t>
      </w:r>
      <w:r w:rsidRPr="00C640A7">
        <w:rPr>
          <w:i/>
          <w:lang w:val="en-GB"/>
        </w:rPr>
        <w:t>,</w:t>
      </w:r>
      <w:r w:rsidRPr="00C640A7">
        <w:rPr>
          <w:lang w:val="en-GB"/>
        </w:rPr>
        <w:t xml:space="preserve"> </w:t>
      </w:r>
      <w:r w:rsidR="00605D09" w:rsidRPr="00C640A7">
        <w:rPr>
          <w:lang w:val="en-GB"/>
        </w:rPr>
        <w:t>it should be pointed out that the public service policies of the new Government are inclusive and free of discrimination of any kind.  It is a stated priority to design and implement specific rules to facilitate equitable access to public telecommunications services, with preference given to disadvantaged groups.  This demonstrates the interest in prioritizing the economic, social and cultural rights of the population in general</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91.</w:t>
      </w:r>
      <w:r w:rsidRPr="00C640A7">
        <w:rPr>
          <w:lang w:val="en-GB"/>
        </w:rPr>
        <w:tab/>
      </w:r>
      <w:r w:rsidR="00605D09" w:rsidRPr="00C640A7">
        <w:rPr>
          <w:i/>
          <w:lang w:val="en-GB"/>
        </w:rPr>
        <w:t>As far as the right to</w:t>
      </w:r>
      <w:r w:rsidR="008868E0" w:rsidRPr="00C640A7">
        <w:rPr>
          <w:i/>
          <w:lang w:val="en-GB"/>
        </w:rPr>
        <w:t xml:space="preserve"> vocational</w:t>
      </w:r>
      <w:r w:rsidR="00605D09" w:rsidRPr="00C640A7">
        <w:rPr>
          <w:i/>
          <w:lang w:val="en-GB"/>
        </w:rPr>
        <w:t xml:space="preserve"> training is concerned</w:t>
      </w:r>
      <w:r w:rsidRPr="00C640A7">
        <w:rPr>
          <w:i/>
          <w:lang w:val="en-GB"/>
        </w:rPr>
        <w:t>,</w:t>
      </w:r>
      <w:r w:rsidRPr="00C640A7">
        <w:rPr>
          <w:lang w:val="en-GB"/>
        </w:rPr>
        <w:t xml:space="preserve"> </w:t>
      </w:r>
      <w:r w:rsidR="00605D09" w:rsidRPr="00C640A7">
        <w:rPr>
          <w:lang w:val="en-GB"/>
        </w:rPr>
        <w:t>Article</w:t>
      </w:r>
      <w:r w:rsidRPr="00C640A7">
        <w:rPr>
          <w:lang w:val="en-GB"/>
        </w:rPr>
        <w:t xml:space="preserve"> 17 </w:t>
      </w:r>
      <w:r w:rsidR="00605D09" w:rsidRPr="00C640A7">
        <w:rPr>
          <w:lang w:val="en-GB"/>
        </w:rPr>
        <w:t>of the Political Constitution of the State</w:t>
      </w:r>
      <w:r w:rsidRPr="00C640A7">
        <w:rPr>
          <w:lang w:val="en-GB"/>
        </w:rPr>
        <w:t xml:space="preserve"> Estado </w:t>
      </w:r>
      <w:r w:rsidR="00605D09" w:rsidRPr="00C640A7">
        <w:rPr>
          <w:lang w:val="en-GB"/>
        </w:rPr>
        <w:t xml:space="preserve">affirms that </w:t>
      </w:r>
      <w:r w:rsidR="006119B6" w:rsidRPr="00C640A7">
        <w:rPr>
          <w:lang w:val="en-GB"/>
        </w:rPr>
        <w:t>every person has the right to receive an education at all levels, which is universal, productive, free, comprehensive and intercultural, without discrimination</w:t>
      </w:r>
      <w:r w:rsidRPr="00C640A7">
        <w:rPr>
          <w:lang w:val="en-GB"/>
        </w:rPr>
        <w:t xml:space="preserve">. </w:t>
      </w:r>
      <w:r w:rsidR="006119B6" w:rsidRPr="00C640A7">
        <w:rPr>
          <w:lang w:val="en-GB"/>
        </w:rPr>
        <w:t>It is also stated that education is a supreme role and top financial responsibility of the State, with the inescapable obligation to support, guarantee and manage it</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92.</w:t>
      </w:r>
      <w:r w:rsidRPr="00C640A7">
        <w:rPr>
          <w:lang w:val="en-GB"/>
        </w:rPr>
        <w:tab/>
      </w:r>
      <w:r w:rsidR="006119B6" w:rsidRPr="00C640A7">
        <w:rPr>
          <w:lang w:val="en-GB"/>
        </w:rPr>
        <w:t xml:space="preserve">Furthermore, naval institutes </w:t>
      </w:r>
      <w:r w:rsidRPr="00C640A7">
        <w:rPr>
          <w:lang w:val="en-GB"/>
        </w:rPr>
        <w:t>(</w:t>
      </w:r>
      <w:smartTag w:uri="urn:schemas-microsoft-com:office:smarttags" w:element="PlaceName">
        <w:r w:rsidR="006119B6" w:rsidRPr="00C640A7">
          <w:rPr>
            <w:lang w:val="en-GB"/>
          </w:rPr>
          <w:t>Naval</w:t>
        </w:r>
      </w:smartTag>
      <w:r w:rsidR="006119B6" w:rsidRPr="00C640A7">
        <w:rPr>
          <w:lang w:val="en-GB"/>
        </w:rPr>
        <w:t xml:space="preserve"> </w:t>
      </w:r>
      <w:smartTag w:uri="urn:schemas-microsoft-com:office:smarttags" w:element="PlaceName">
        <w:r w:rsidR="006119B6" w:rsidRPr="00C640A7">
          <w:rPr>
            <w:lang w:val="en-GB"/>
          </w:rPr>
          <w:t>Military</w:t>
        </w:r>
      </w:smartTag>
      <w:r w:rsidR="00101956" w:rsidRPr="00C640A7">
        <w:rPr>
          <w:lang w:val="en-GB"/>
        </w:rPr>
        <w:t xml:space="preserve"> </w:t>
      </w:r>
      <w:smartTag w:uri="urn:schemas-microsoft-com:office:smarttags" w:element="PlaceType">
        <w:r w:rsidR="00101956" w:rsidRPr="00C640A7">
          <w:rPr>
            <w:lang w:val="en-GB"/>
          </w:rPr>
          <w:t>Academy</w:t>
        </w:r>
      </w:smartTag>
      <w:r w:rsidR="00101956" w:rsidRPr="00C640A7">
        <w:rPr>
          <w:lang w:val="en-GB"/>
        </w:rPr>
        <w:t xml:space="preserve"> and </w:t>
      </w:r>
      <w:smartTag w:uri="urn:schemas-microsoft-com:office:smarttags" w:element="place">
        <w:smartTag w:uri="urn:schemas-microsoft-com:office:smarttags" w:element="PlaceName">
          <w:r w:rsidR="00101956" w:rsidRPr="00C640A7">
            <w:rPr>
              <w:lang w:val="en-GB"/>
            </w:rPr>
            <w:t>Sergeants</w:t>
          </w:r>
        </w:smartTag>
        <w:r w:rsidRPr="00C640A7">
          <w:rPr>
            <w:lang w:val="en-GB"/>
          </w:rPr>
          <w:t xml:space="preserve"> </w:t>
        </w:r>
        <w:smartTag w:uri="urn:schemas-microsoft-com:office:smarttags" w:element="PlaceType">
          <w:r w:rsidR="00101956" w:rsidRPr="00C640A7">
            <w:rPr>
              <w:lang w:val="en-GB"/>
            </w:rPr>
            <w:t>Academy</w:t>
          </w:r>
        </w:smartTag>
      </w:smartTag>
      <w:r w:rsidRPr="00C640A7">
        <w:rPr>
          <w:lang w:val="en-GB"/>
        </w:rPr>
        <w:t>)</w:t>
      </w:r>
      <w:r w:rsidR="00101956" w:rsidRPr="00C640A7">
        <w:rPr>
          <w:lang w:val="en-GB"/>
        </w:rPr>
        <w:t xml:space="preserve"> have always opened their doors to young people who have a maritime vocation without distinction of origin, culture, race, religious belief or other aspects.  Accordingly, and in compliance with the social inclusion policy outlined in the National Development Plan, Resolution No.</w:t>
      </w:r>
      <w:r w:rsidRPr="00C640A7">
        <w:rPr>
          <w:lang w:val="en-GB"/>
        </w:rPr>
        <w:t xml:space="preserve"> 033/07 </w:t>
      </w:r>
      <w:r w:rsidR="00101956" w:rsidRPr="00C640A7">
        <w:rPr>
          <w:lang w:val="en-GB"/>
        </w:rPr>
        <w:t>of</w:t>
      </w:r>
      <w:r w:rsidRPr="00C640A7">
        <w:rPr>
          <w:lang w:val="en-GB"/>
        </w:rPr>
        <w:t xml:space="preserve"> </w:t>
      </w:r>
      <w:smartTag w:uri="urn:schemas-microsoft-com:office:smarttags" w:element="date">
        <w:smartTagPr>
          <w:attr w:name="Year" w:val="2007"/>
          <w:attr w:name="Day" w:val="17"/>
          <w:attr w:name="Month" w:val="12"/>
        </w:smartTagPr>
        <w:r w:rsidRPr="00C640A7">
          <w:rPr>
            <w:lang w:val="en-GB"/>
          </w:rPr>
          <w:t xml:space="preserve">17 </w:t>
        </w:r>
        <w:r w:rsidR="00101956" w:rsidRPr="00C640A7">
          <w:rPr>
            <w:lang w:val="en-GB"/>
          </w:rPr>
          <w:t xml:space="preserve">December </w:t>
        </w:r>
        <w:r w:rsidRPr="00C640A7">
          <w:rPr>
            <w:lang w:val="en-GB"/>
          </w:rPr>
          <w:t>2007</w:t>
        </w:r>
      </w:smartTag>
      <w:r w:rsidR="00101956" w:rsidRPr="00C640A7">
        <w:rPr>
          <w:lang w:val="en-GB"/>
        </w:rPr>
        <w:t xml:space="preserve"> was adopted on the subject of the Equal Opportunities Programme targeting young people from indigenous, native and Afro-Bolivian peoples, under the aegis of the Bolivian Navy.  To date, there have been nine cadets under this programme, and this figure is expected to double</w:t>
      </w:r>
      <w:r w:rsidRPr="00C640A7">
        <w:rPr>
          <w:lang w:val="en-GB"/>
        </w:rPr>
        <w:t>.</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93.</w:t>
      </w:r>
      <w:r w:rsidRPr="00C640A7">
        <w:rPr>
          <w:lang w:val="en-GB"/>
        </w:rPr>
        <w:tab/>
      </w:r>
      <w:r w:rsidR="007066E2" w:rsidRPr="00C640A7">
        <w:rPr>
          <w:lang w:val="en-GB"/>
        </w:rPr>
        <w:t xml:space="preserve">Similarly, the </w:t>
      </w:r>
      <w:smartTag w:uri="urn:schemas-microsoft-com:office:smarttags" w:element="place">
        <w:smartTag w:uri="urn:schemas-microsoft-com:office:smarttags" w:element="PlaceName">
          <w:r w:rsidR="007066E2" w:rsidRPr="00C640A7">
            <w:rPr>
              <w:lang w:val="en-GB"/>
            </w:rPr>
            <w:t>Military</w:t>
          </w:r>
        </w:smartTag>
        <w:r w:rsidR="007066E2" w:rsidRPr="00C640A7">
          <w:rPr>
            <w:lang w:val="en-GB"/>
          </w:rPr>
          <w:t xml:space="preserve"> </w:t>
        </w:r>
        <w:smartTag w:uri="urn:schemas-microsoft-com:office:smarttags" w:element="PlaceName">
          <w:r w:rsidR="007066E2" w:rsidRPr="00C640A7">
            <w:rPr>
              <w:lang w:val="en-GB"/>
            </w:rPr>
            <w:t>Aviation</w:t>
          </w:r>
        </w:smartTag>
        <w:r w:rsidR="007066E2" w:rsidRPr="00C640A7">
          <w:rPr>
            <w:lang w:val="en-GB"/>
          </w:rPr>
          <w:t xml:space="preserve"> </w:t>
        </w:r>
        <w:smartTag w:uri="urn:schemas-microsoft-com:office:smarttags" w:element="PlaceType">
          <w:r w:rsidR="007066E2" w:rsidRPr="00C640A7">
            <w:rPr>
              <w:lang w:val="en-GB"/>
            </w:rPr>
            <w:t>Academy</w:t>
          </w:r>
        </w:smartTag>
      </w:smartTag>
      <w:r w:rsidR="007066E2" w:rsidRPr="00C640A7">
        <w:rPr>
          <w:lang w:val="en-GB"/>
        </w:rPr>
        <w:t xml:space="preserve"> and </w:t>
      </w:r>
      <w:r w:rsidR="007E0D34" w:rsidRPr="00C640A7">
        <w:rPr>
          <w:lang w:val="en-GB"/>
        </w:rPr>
        <w:t xml:space="preserve">the </w:t>
      </w:r>
      <w:r w:rsidR="00F6035C" w:rsidRPr="00C640A7">
        <w:rPr>
          <w:lang w:val="en-GB"/>
        </w:rPr>
        <w:t>Polytechnic</w:t>
      </w:r>
      <w:r w:rsidR="007E0D34" w:rsidRPr="00C640A7">
        <w:rPr>
          <w:lang w:val="en-GB"/>
        </w:rPr>
        <w:t xml:space="preserve"> Military School of Aeronautics </w:t>
      </w:r>
      <w:r w:rsidR="00615B24" w:rsidRPr="00C640A7">
        <w:rPr>
          <w:lang w:val="en-GB"/>
        </w:rPr>
        <w:t>invite</w:t>
      </w:r>
      <w:r w:rsidR="007E0D34" w:rsidRPr="00C640A7">
        <w:rPr>
          <w:lang w:val="en-GB"/>
        </w:rPr>
        <w:t xml:space="preserve"> school leavers to apply to military institutes without distinction</w:t>
      </w:r>
      <w:r w:rsidRPr="00C640A7">
        <w:rPr>
          <w:lang w:val="en-GB"/>
        </w:rPr>
        <w:t xml:space="preserve">. </w:t>
      </w:r>
    </w:p>
    <w:p w:rsidR="009B3EB1"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7E0D34" w:rsidP="009B3EB1">
      <w:pPr>
        <w:pStyle w:val="H23G"/>
        <w:spacing w:before="0" w:after="0" w:line="240" w:lineRule="auto"/>
        <w:ind w:left="1100" w:firstLine="0"/>
        <w:jc w:val="both"/>
        <w:rPr>
          <w:lang w:val="en-GB"/>
        </w:rPr>
      </w:pPr>
      <w:r w:rsidRPr="00C640A7">
        <w:rPr>
          <w:lang w:val="en-GB"/>
        </w:rPr>
        <w:t>Information concerning Article</w:t>
      </w:r>
      <w:r w:rsidR="004B48F7" w:rsidRPr="00C640A7">
        <w:rPr>
          <w:lang w:val="en-GB"/>
        </w:rPr>
        <w:t xml:space="preserve"> 6</w:t>
      </w:r>
    </w:p>
    <w:p w:rsidR="009B3EB1" w:rsidRDefault="009B3EB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94.</w:t>
      </w:r>
      <w:r w:rsidRPr="00C640A7">
        <w:rPr>
          <w:lang w:val="en-GB"/>
        </w:rPr>
        <w:tab/>
      </w:r>
      <w:r w:rsidR="00615B24" w:rsidRPr="00C640A7">
        <w:rPr>
          <w:lang w:val="en-GB"/>
        </w:rPr>
        <w:t xml:space="preserve">The State guarantees all people and collectivities, without discrimination, the free and effective enjoyment of the rights established by the Constitution, </w:t>
      </w:r>
      <w:r w:rsidR="008868E0" w:rsidRPr="00C640A7">
        <w:rPr>
          <w:lang w:val="en-GB"/>
        </w:rPr>
        <w:t>laws</w:t>
      </w:r>
      <w:r w:rsidR="00615B24" w:rsidRPr="00C640A7">
        <w:rPr>
          <w:lang w:val="en-GB"/>
        </w:rPr>
        <w:t xml:space="preserve"> and international human rights agreements</w:t>
      </w:r>
      <w:r w:rsidRPr="00C640A7">
        <w:rPr>
          <w:lang w:val="en-GB"/>
        </w:rPr>
        <w:t xml:space="preserve">. </w:t>
      </w:r>
    </w:p>
    <w:p w:rsidR="00CE0ACF" w:rsidRDefault="00CE0ACF"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95.</w:t>
      </w:r>
      <w:r w:rsidRPr="00C640A7">
        <w:rPr>
          <w:lang w:val="en-GB"/>
        </w:rPr>
        <w:tab/>
      </w:r>
      <w:r w:rsidR="001667B7" w:rsidRPr="00C640A7">
        <w:rPr>
          <w:lang w:val="en-GB"/>
        </w:rPr>
        <w:t xml:space="preserve">Although there is not yet a special rule to regulate and </w:t>
      </w:r>
      <w:r w:rsidR="00494B6A" w:rsidRPr="00C640A7">
        <w:rPr>
          <w:lang w:val="en-GB"/>
        </w:rPr>
        <w:t>penalize</w:t>
      </w:r>
      <w:r w:rsidR="001667B7" w:rsidRPr="00C640A7">
        <w:rPr>
          <w:lang w:val="en-GB"/>
        </w:rPr>
        <w:t xml:space="preserve"> discriminatory acts against people as offences, it should be mentioned that</w:t>
      </w:r>
      <w:r w:rsidRPr="00C640A7">
        <w:rPr>
          <w:lang w:val="en-GB"/>
        </w:rPr>
        <w:t xml:space="preserve"> </w:t>
      </w:r>
      <w:smartTag w:uri="urn:schemas-microsoft-com:office:smarttags" w:element="place">
        <w:smartTag w:uri="urn:schemas-microsoft-com:office:smarttags" w:element="country-region">
          <w:r w:rsidRPr="00C640A7">
            <w:rPr>
              <w:lang w:val="en-GB"/>
            </w:rPr>
            <w:t>Bolivia</w:t>
          </w:r>
        </w:smartTag>
      </w:smartTag>
      <w:r w:rsidRPr="00C640A7">
        <w:rPr>
          <w:lang w:val="en-GB"/>
        </w:rPr>
        <w:t xml:space="preserve"> </w:t>
      </w:r>
      <w:r w:rsidR="001667B7" w:rsidRPr="00C640A7">
        <w:rPr>
          <w:lang w:val="en-GB"/>
        </w:rPr>
        <w:t xml:space="preserve">is working intensively to reform its rules, a prime example being the Integral Reform of the </w:t>
      </w:r>
      <w:r w:rsidR="00A22C9E" w:rsidRPr="00C640A7">
        <w:rPr>
          <w:lang w:val="en-GB"/>
        </w:rPr>
        <w:t>Penal Code</w:t>
      </w:r>
      <w:r w:rsidR="001667B7" w:rsidRPr="00C640A7">
        <w:rPr>
          <w:lang w:val="en-GB"/>
        </w:rPr>
        <w:t xml:space="preserve">, which takes account of the need to include racial discrimination as an offence punishable with criminal </w:t>
      </w:r>
      <w:r w:rsidR="00494B6A" w:rsidRPr="00C640A7">
        <w:rPr>
          <w:lang w:val="en-GB"/>
        </w:rPr>
        <w:t>penaltie</w:t>
      </w:r>
      <w:r w:rsidR="001667B7" w:rsidRPr="00C640A7">
        <w:rPr>
          <w:lang w:val="en-GB"/>
        </w:rPr>
        <w:t xml:space="preserve">s. The reform will be completed during </w:t>
      </w:r>
      <w:r w:rsidRPr="00C640A7">
        <w:rPr>
          <w:lang w:val="en-GB"/>
        </w:rPr>
        <w:t>2010.</w:t>
      </w:r>
    </w:p>
    <w:p w:rsidR="00CE0ACF" w:rsidRDefault="00CE0ACF"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96.</w:t>
      </w:r>
      <w:r w:rsidRPr="00C640A7">
        <w:rPr>
          <w:lang w:val="en-GB"/>
        </w:rPr>
        <w:tab/>
      </w:r>
      <w:r w:rsidR="001667B7" w:rsidRPr="00C640A7">
        <w:rPr>
          <w:lang w:val="en-GB"/>
        </w:rPr>
        <w:t xml:space="preserve">Furthermore, as stated previously, a preliminary draft </w:t>
      </w:r>
      <w:r w:rsidR="008868E0" w:rsidRPr="00C640A7">
        <w:rPr>
          <w:lang w:val="en-GB"/>
        </w:rPr>
        <w:t>law</w:t>
      </w:r>
      <w:r w:rsidR="001667B7" w:rsidRPr="00C640A7">
        <w:rPr>
          <w:lang w:val="en-GB"/>
        </w:rPr>
        <w:t xml:space="preserve"> is being </w:t>
      </w:r>
      <w:r w:rsidR="008868E0" w:rsidRPr="00C640A7">
        <w:rPr>
          <w:lang w:val="en-GB"/>
        </w:rPr>
        <w:t>produced</w:t>
      </w:r>
      <w:r w:rsidR="001667B7" w:rsidRPr="00C640A7">
        <w:rPr>
          <w:lang w:val="en-GB"/>
        </w:rPr>
        <w:t xml:space="preserve"> to combat racism and discrimination, in coordination with public and civil society institutions at the head of the Ministry of Culture</w:t>
      </w:r>
      <w:r w:rsidRPr="00C640A7">
        <w:rPr>
          <w:lang w:val="en-GB"/>
        </w:rPr>
        <w:t>.</w:t>
      </w:r>
    </w:p>
    <w:p w:rsidR="00CE0ACF" w:rsidRDefault="00CE0ACF"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97.</w:t>
      </w:r>
      <w:r w:rsidRPr="00C640A7">
        <w:rPr>
          <w:lang w:val="en-GB"/>
        </w:rPr>
        <w:tab/>
      </w:r>
      <w:r w:rsidR="001667B7" w:rsidRPr="00C640A7">
        <w:rPr>
          <w:lang w:val="en-GB"/>
        </w:rPr>
        <w:t xml:space="preserve">The State also has the following defence actions established by Article </w:t>
      </w:r>
      <w:r w:rsidRPr="00C640A7">
        <w:rPr>
          <w:lang w:val="en-GB"/>
        </w:rPr>
        <w:t xml:space="preserve">125 </w:t>
      </w:r>
      <w:r w:rsidR="001667B7" w:rsidRPr="00C640A7">
        <w:rPr>
          <w:lang w:val="en-GB"/>
        </w:rPr>
        <w:t>of the Political Constitution of the State:</w:t>
      </w:r>
      <w:r w:rsidRPr="00C640A7">
        <w:rPr>
          <w:lang w:val="en-GB"/>
        </w:rPr>
        <w:t xml:space="preserve"> </w:t>
      </w:r>
    </w:p>
    <w:p w:rsidR="00CE0ACF" w:rsidRDefault="00CE0ACF"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1667B7" w:rsidRPr="00C640A7">
        <w:rPr>
          <w:lang w:val="en-GB"/>
        </w:rPr>
        <w:t>(</w:t>
      </w:r>
      <w:r w:rsidRPr="00C640A7">
        <w:rPr>
          <w:lang w:val="en-GB"/>
        </w:rPr>
        <w:t>a)</w:t>
      </w:r>
      <w:r w:rsidRPr="00C640A7">
        <w:rPr>
          <w:lang w:val="en-GB"/>
        </w:rPr>
        <w:tab/>
      </w:r>
      <w:r w:rsidR="001667B7" w:rsidRPr="00C640A7">
        <w:rPr>
          <w:lang w:val="en-GB"/>
        </w:rPr>
        <w:t xml:space="preserve">Action for Liberty, which can be brought by </w:t>
      </w:r>
      <w:r w:rsidRPr="00C640A7">
        <w:rPr>
          <w:lang w:val="en-GB"/>
        </w:rPr>
        <w:t xml:space="preserve">"[…] </w:t>
      </w:r>
      <w:r w:rsidR="001667B7" w:rsidRPr="00C640A7">
        <w:rPr>
          <w:lang w:val="en-GB"/>
        </w:rPr>
        <w:t xml:space="preserve">Anyone who believes his or her life is in danger, that he or she is being illegally persecuted, unjustly tried or deprived of personal liberty, shall file a claim of Action for Liberty </w:t>
      </w:r>
      <w:r w:rsidRPr="00C640A7">
        <w:rPr>
          <w:lang w:val="en-GB"/>
        </w:rPr>
        <w:t xml:space="preserve">[…]", </w:t>
      </w:r>
      <w:r w:rsidR="001667B7" w:rsidRPr="00C640A7">
        <w:rPr>
          <w:lang w:val="en-GB"/>
        </w:rPr>
        <w:t xml:space="preserve">and </w:t>
      </w:r>
      <w:r w:rsidR="00B41283" w:rsidRPr="00C640A7">
        <w:rPr>
          <w:lang w:val="en-GB"/>
        </w:rPr>
        <w:t>there are</w:t>
      </w:r>
      <w:r w:rsidR="001667B7" w:rsidRPr="00C640A7">
        <w:rPr>
          <w:lang w:val="en-GB"/>
        </w:rPr>
        <w:t xml:space="preserve"> also </w:t>
      </w:r>
      <w:r w:rsidR="00B41283" w:rsidRPr="00C640A7">
        <w:rPr>
          <w:lang w:val="en-GB"/>
        </w:rPr>
        <w:t xml:space="preserve">specific </w:t>
      </w:r>
      <w:r w:rsidR="00494B6A" w:rsidRPr="00C640A7">
        <w:rPr>
          <w:lang w:val="en-GB"/>
        </w:rPr>
        <w:t>penaltie</w:t>
      </w:r>
      <w:r w:rsidR="00B41283" w:rsidRPr="00C640A7">
        <w:rPr>
          <w:lang w:val="en-GB"/>
        </w:rPr>
        <w:t>s for authorities who fail to comply with the provisions of the Article</w:t>
      </w:r>
      <w:r w:rsidRPr="00C640A7">
        <w:rPr>
          <w:lang w:val="en-GB"/>
        </w:rPr>
        <w:t>.</w:t>
      </w:r>
    </w:p>
    <w:p w:rsidR="00CE0ACF" w:rsidRDefault="00CE0ACF"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ab/>
      </w:r>
      <w:r w:rsidR="00B41283" w:rsidRPr="00C640A7">
        <w:rPr>
          <w:lang w:val="en-GB"/>
        </w:rPr>
        <w:t>(</w:t>
      </w:r>
      <w:r w:rsidRPr="00C640A7">
        <w:rPr>
          <w:lang w:val="en-GB"/>
        </w:rPr>
        <w:t>b)</w:t>
      </w:r>
      <w:r w:rsidRPr="00C640A7">
        <w:rPr>
          <w:lang w:val="en-GB"/>
        </w:rPr>
        <w:tab/>
      </w:r>
      <w:r w:rsidR="00B41283" w:rsidRPr="00C640A7">
        <w:rPr>
          <w:lang w:val="en-GB"/>
        </w:rPr>
        <w:t xml:space="preserve">Action for Constitutional Protection is established in Article </w:t>
      </w:r>
      <w:r w:rsidRPr="00C640A7">
        <w:rPr>
          <w:lang w:val="en-GB"/>
        </w:rPr>
        <w:t>12</w:t>
      </w:r>
      <w:r w:rsidR="008868E0" w:rsidRPr="00C640A7">
        <w:rPr>
          <w:lang w:val="en-GB"/>
        </w:rPr>
        <w:t>6</w:t>
      </w:r>
      <w:r w:rsidR="00B41283" w:rsidRPr="00C640A7">
        <w:rPr>
          <w:lang w:val="en-GB"/>
        </w:rPr>
        <w:t xml:space="preserve"> and: </w:t>
      </w:r>
      <w:r w:rsidRPr="00C640A7">
        <w:rPr>
          <w:lang w:val="en-GB"/>
        </w:rPr>
        <w:t xml:space="preserve">"[…] </w:t>
      </w:r>
      <w:r w:rsidR="00B41283" w:rsidRPr="00C640A7">
        <w:rPr>
          <w:lang w:val="en-GB"/>
        </w:rPr>
        <w:t xml:space="preserve">shall take place against the illegal or unjustified acts or omissions of public servants or of individuals or collectives, who restrict, suppress or threaten to restrict or suppress rights recognized by the Constitution and the </w:t>
      </w:r>
      <w:r w:rsidR="004A2A90" w:rsidRPr="00C640A7">
        <w:rPr>
          <w:lang w:val="en-GB"/>
        </w:rPr>
        <w:t>law</w:t>
      </w:r>
      <w:r w:rsidRPr="00C640A7">
        <w:rPr>
          <w:lang w:val="en-GB"/>
        </w:rPr>
        <w:t>".</w:t>
      </w:r>
    </w:p>
    <w:p w:rsidR="00CE0ACF" w:rsidRDefault="00CE0ACF" w:rsidP="00C86E4C">
      <w:pPr>
        <w:pStyle w:val="SingleTxtG"/>
        <w:spacing w:after="0" w:line="240" w:lineRule="auto"/>
        <w:ind w:left="1701"/>
        <w:rPr>
          <w:lang w:val="en-GB"/>
        </w:rPr>
      </w:pPr>
    </w:p>
    <w:p w:rsidR="004B48F7" w:rsidRPr="00C640A7" w:rsidRDefault="00B41283" w:rsidP="00C86E4C">
      <w:pPr>
        <w:pStyle w:val="SingleTxtG"/>
        <w:spacing w:after="0" w:line="240" w:lineRule="auto"/>
        <w:ind w:left="1701"/>
        <w:rPr>
          <w:lang w:val="en-GB"/>
        </w:rPr>
      </w:pPr>
      <w:r w:rsidRPr="00C640A7">
        <w:rPr>
          <w:lang w:val="en-GB"/>
        </w:rPr>
        <w:t>(</w:t>
      </w:r>
      <w:r w:rsidR="004B48F7" w:rsidRPr="00C640A7">
        <w:rPr>
          <w:lang w:val="en-GB"/>
        </w:rPr>
        <w:t>i)</w:t>
      </w:r>
      <w:r w:rsidR="004B48F7" w:rsidRPr="00C640A7">
        <w:rPr>
          <w:lang w:val="en-GB"/>
        </w:rPr>
        <w:tab/>
      </w:r>
      <w:r w:rsidRPr="00C640A7">
        <w:rPr>
          <w:lang w:val="en-GB"/>
        </w:rPr>
        <w:t>Article</w:t>
      </w:r>
      <w:r w:rsidR="004B48F7" w:rsidRPr="00C640A7">
        <w:rPr>
          <w:lang w:val="en-GB"/>
        </w:rPr>
        <w:t xml:space="preserve"> 130: </w:t>
      </w:r>
      <w:r w:rsidRPr="00C640A7">
        <w:rPr>
          <w:lang w:val="en-GB"/>
        </w:rPr>
        <w:t xml:space="preserve">Action for Protection of Privacy can be brought by </w:t>
      </w:r>
      <w:r w:rsidR="004B48F7" w:rsidRPr="00C640A7">
        <w:rPr>
          <w:lang w:val="en-GB"/>
        </w:rPr>
        <w:t xml:space="preserve">"[…] </w:t>
      </w:r>
      <w:r w:rsidRPr="00C640A7">
        <w:rPr>
          <w:lang w:val="en-GB"/>
        </w:rPr>
        <w:t xml:space="preserve">Every individual, or collective, that believes he or she to be unjustly or illegally impeded from knowing, objecting to, or achieving the elimination or correction of information registered </w:t>
      </w:r>
      <w:r w:rsidR="004B48F7" w:rsidRPr="00C640A7">
        <w:rPr>
          <w:lang w:val="en-GB"/>
        </w:rPr>
        <w:t>[…]";</w:t>
      </w:r>
    </w:p>
    <w:p w:rsidR="00CE0ACF" w:rsidRDefault="00CE0ACF" w:rsidP="00C86E4C">
      <w:pPr>
        <w:pStyle w:val="SingleTxtG"/>
        <w:spacing w:after="0" w:line="240" w:lineRule="auto"/>
        <w:ind w:left="1701"/>
        <w:rPr>
          <w:lang w:val="en-GB"/>
        </w:rPr>
      </w:pPr>
    </w:p>
    <w:p w:rsidR="004B48F7" w:rsidRPr="00C640A7" w:rsidRDefault="00B41283" w:rsidP="00C86E4C">
      <w:pPr>
        <w:pStyle w:val="SingleTxtG"/>
        <w:spacing w:after="0" w:line="240" w:lineRule="auto"/>
        <w:ind w:left="1701"/>
        <w:rPr>
          <w:lang w:val="en-GB"/>
        </w:rPr>
      </w:pPr>
      <w:r w:rsidRPr="00C640A7">
        <w:rPr>
          <w:lang w:val="en-GB"/>
        </w:rPr>
        <w:t>(</w:t>
      </w:r>
      <w:r w:rsidR="004B48F7" w:rsidRPr="00C640A7">
        <w:rPr>
          <w:lang w:val="en-GB"/>
        </w:rPr>
        <w:t>ii)</w:t>
      </w:r>
      <w:r w:rsidR="004B48F7" w:rsidRPr="00C640A7">
        <w:rPr>
          <w:lang w:val="en-GB"/>
        </w:rPr>
        <w:tab/>
      </w:r>
      <w:r w:rsidRPr="00C640A7">
        <w:rPr>
          <w:lang w:val="en-GB"/>
        </w:rPr>
        <w:t>Article</w:t>
      </w:r>
      <w:r w:rsidR="004B48F7" w:rsidRPr="00C640A7">
        <w:rPr>
          <w:lang w:val="en-GB"/>
        </w:rPr>
        <w:t xml:space="preserve"> 132: </w:t>
      </w:r>
      <w:r w:rsidRPr="00C640A7">
        <w:rPr>
          <w:lang w:val="en-GB"/>
        </w:rPr>
        <w:t>Action for Unconstitutionality can be brought by</w:t>
      </w:r>
      <w:r w:rsidR="004B48F7" w:rsidRPr="00C640A7">
        <w:rPr>
          <w:lang w:val="en-GB"/>
        </w:rPr>
        <w:t xml:space="preserve"> "[…] </w:t>
      </w:r>
      <w:r w:rsidRPr="00C640A7">
        <w:rPr>
          <w:lang w:val="en-GB"/>
        </w:rPr>
        <w:t xml:space="preserve">Every person or collective affected by a juridical norm contrary to the Constitution </w:t>
      </w:r>
      <w:r w:rsidR="004B48F7" w:rsidRPr="00C640A7">
        <w:rPr>
          <w:lang w:val="en-GB"/>
        </w:rPr>
        <w:t>[…]";</w:t>
      </w:r>
    </w:p>
    <w:p w:rsidR="00CE0ACF" w:rsidRDefault="00CE0ACF" w:rsidP="00C86E4C">
      <w:pPr>
        <w:pStyle w:val="SingleTxtG"/>
        <w:spacing w:after="0" w:line="240" w:lineRule="auto"/>
        <w:ind w:left="1701"/>
        <w:rPr>
          <w:lang w:val="en-GB"/>
        </w:rPr>
      </w:pPr>
    </w:p>
    <w:p w:rsidR="004B48F7" w:rsidRPr="00C640A7" w:rsidRDefault="00B41283" w:rsidP="00C86E4C">
      <w:pPr>
        <w:pStyle w:val="SingleTxtG"/>
        <w:spacing w:after="0" w:line="240" w:lineRule="auto"/>
        <w:ind w:left="1701"/>
        <w:rPr>
          <w:lang w:val="en-GB"/>
        </w:rPr>
      </w:pPr>
      <w:r w:rsidRPr="00C640A7">
        <w:rPr>
          <w:lang w:val="en-GB"/>
        </w:rPr>
        <w:t>(</w:t>
      </w:r>
      <w:r w:rsidR="004B48F7" w:rsidRPr="00C640A7">
        <w:rPr>
          <w:lang w:val="en-GB"/>
        </w:rPr>
        <w:t>iii)</w:t>
      </w:r>
      <w:r w:rsidR="004B48F7" w:rsidRPr="00C640A7">
        <w:rPr>
          <w:lang w:val="en-GB"/>
        </w:rPr>
        <w:tab/>
      </w:r>
      <w:r w:rsidRPr="00C640A7">
        <w:rPr>
          <w:lang w:val="en-GB"/>
        </w:rPr>
        <w:t>Article</w:t>
      </w:r>
      <w:r w:rsidR="004B48F7" w:rsidRPr="00C640A7">
        <w:rPr>
          <w:lang w:val="en-GB"/>
        </w:rPr>
        <w:t xml:space="preserve"> 135: </w:t>
      </w:r>
      <w:r w:rsidRPr="00C640A7">
        <w:rPr>
          <w:lang w:val="en-GB"/>
        </w:rPr>
        <w:t xml:space="preserve">Popular Action shall proceed </w:t>
      </w:r>
      <w:r w:rsidR="004B48F7" w:rsidRPr="00C640A7">
        <w:rPr>
          <w:lang w:val="en-GB"/>
        </w:rPr>
        <w:t xml:space="preserve"> "[…] </w:t>
      </w:r>
      <w:r w:rsidRPr="00C640A7">
        <w:rPr>
          <w:lang w:val="en-GB"/>
        </w:rPr>
        <w:t>against any act or omission by the authorities or individuals or collectives that violates or threatens to violate rights and collective interests related to public patrimony, space, security and health, the environment and other rights of a similar nature that are recognized by this Constitution</w:t>
      </w:r>
      <w:r w:rsidR="004B48F7" w:rsidRPr="00C640A7">
        <w:rPr>
          <w:lang w:val="en-GB"/>
        </w:rPr>
        <w:t>"</w:t>
      </w:r>
      <w:r w:rsidRPr="00C640A7">
        <w:rPr>
          <w:lang w:val="en-GB"/>
        </w:rPr>
        <w:t>.</w:t>
      </w:r>
    </w:p>
    <w:p w:rsidR="00614469" w:rsidRDefault="00614469"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98.</w:t>
      </w:r>
      <w:r w:rsidRPr="00C640A7">
        <w:rPr>
          <w:lang w:val="en-GB"/>
        </w:rPr>
        <w:tab/>
      </w:r>
      <w:r w:rsidR="00B41283" w:rsidRPr="00C640A7">
        <w:rPr>
          <w:lang w:val="en-GB"/>
        </w:rPr>
        <w:t xml:space="preserve">In addition, according to Article 41(2) of </w:t>
      </w:r>
      <w:r w:rsidR="00383297" w:rsidRPr="00C640A7">
        <w:rPr>
          <w:lang w:val="en-GB"/>
        </w:rPr>
        <w:t>Act</w:t>
      </w:r>
      <w:r w:rsidR="00B41283" w:rsidRPr="00C640A7">
        <w:rPr>
          <w:lang w:val="en-GB"/>
        </w:rPr>
        <w:t xml:space="preserve"> No.</w:t>
      </w:r>
      <w:r w:rsidRPr="00C640A7">
        <w:rPr>
          <w:lang w:val="en-GB"/>
        </w:rPr>
        <w:t xml:space="preserve"> 1817 </w:t>
      </w:r>
      <w:r w:rsidR="00B41283" w:rsidRPr="00C640A7">
        <w:rPr>
          <w:lang w:val="en-GB"/>
        </w:rPr>
        <w:t>of</w:t>
      </w:r>
      <w:r w:rsidRPr="00C640A7">
        <w:rPr>
          <w:lang w:val="en-GB"/>
        </w:rPr>
        <w:t xml:space="preserve"> 22 </w:t>
      </w:r>
      <w:r w:rsidR="00B41283" w:rsidRPr="00C640A7">
        <w:rPr>
          <w:lang w:val="en-GB"/>
        </w:rPr>
        <w:t>December</w:t>
      </w:r>
      <w:r w:rsidRPr="00C640A7">
        <w:rPr>
          <w:lang w:val="en-GB"/>
        </w:rPr>
        <w:t xml:space="preserve"> 1997</w:t>
      </w:r>
      <w:r w:rsidR="00B41283" w:rsidRPr="00C640A7">
        <w:rPr>
          <w:lang w:val="en-GB"/>
        </w:rPr>
        <w:t xml:space="preserve"> (</w:t>
      </w:r>
      <w:r w:rsidR="00383297" w:rsidRPr="00C640A7">
        <w:rPr>
          <w:lang w:val="en-GB"/>
        </w:rPr>
        <w:t>Act</w:t>
      </w:r>
      <w:r w:rsidR="00B41283" w:rsidRPr="00C640A7">
        <w:rPr>
          <w:lang w:val="en-GB"/>
        </w:rPr>
        <w:t xml:space="preserve"> on the Council of the Judiciary)</w:t>
      </w:r>
      <w:r w:rsidRPr="00C640A7">
        <w:rPr>
          <w:lang w:val="en-GB"/>
        </w:rPr>
        <w:t xml:space="preserve">, </w:t>
      </w:r>
      <w:r w:rsidR="00B41283" w:rsidRPr="00C640A7">
        <w:rPr>
          <w:lang w:val="en-GB"/>
        </w:rPr>
        <w:t xml:space="preserve">which sets out the organization, structure and functioning of the Council of the Judiciary and the Administrative, Disciplinary, Human Resource and Economic and Financial Systems, the repeated mistreatment of </w:t>
      </w:r>
      <w:r w:rsidR="00EB269D" w:rsidRPr="00C640A7">
        <w:rPr>
          <w:lang w:val="en-GB"/>
        </w:rPr>
        <w:t xml:space="preserve">those on </w:t>
      </w:r>
      <w:r w:rsidR="00B41283" w:rsidRPr="00C640A7">
        <w:rPr>
          <w:lang w:val="en-GB"/>
        </w:rPr>
        <w:t xml:space="preserve">trial is </w:t>
      </w:r>
      <w:r w:rsidR="00EB269D" w:rsidRPr="00C640A7">
        <w:rPr>
          <w:lang w:val="en-GB"/>
        </w:rPr>
        <w:t xml:space="preserve">a minor fault, and the situation is governed by a specific procedure established in the same </w:t>
      </w:r>
      <w:r w:rsidR="00383297" w:rsidRPr="00C640A7">
        <w:rPr>
          <w:lang w:val="en-GB"/>
        </w:rPr>
        <w:t>Act</w:t>
      </w:r>
      <w:r w:rsidR="00EB269D" w:rsidRPr="00C640A7">
        <w:rPr>
          <w:lang w:val="en-GB"/>
        </w:rPr>
        <w:t>.  This provision can be applied to any act of discrimination that occurs within the judicial sphere</w:t>
      </w:r>
      <w:r w:rsidRPr="00C640A7">
        <w:rPr>
          <w:lang w:val="en-GB"/>
        </w:rPr>
        <w:t>.</w:t>
      </w:r>
    </w:p>
    <w:p w:rsidR="00614469"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EB269D" w:rsidP="00614469">
      <w:pPr>
        <w:pStyle w:val="H23G"/>
        <w:spacing w:before="0" w:after="0" w:line="240" w:lineRule="auto"/>
        <w:ind w:left="1100" w:firstLine="0"/>
        <w:jc w:val="both"/>
        <w:rPr>
          <w:lang w:val="en-GB"/>
        </w:rPr>
      </w:pPr>
      <w:r w:rsidRPr="00C640A7">
        <w:rPr>
          <w:lang w:val="en-GB"/>
        </w:rPr>
        <w:t>Information concerning</w:t>
      </w:r>
      <w:r w:rsidR="004B48F7" w:rsidRPr="00C640A7">
        <w:rPr>
          <w:lang w:val="en-GB"/>
        </w:rPr>
        <w:t xml:space="preserve"> </w:t>
      </w:r>
      <w:r w:rsidRPr="00C640A7">
        <w:rPr>
          <w:lang w:val="en-GB"/>
        </w:rPr>
        <w:t>Article</w:t>
      </w:r>
      <w:r w:rsidR="004B48F7" w:rsidRPr="00C640A7">
        <w:rPr>
          <w:lang w:val="en-GB"/>
        </w:rPr>
        <w:t xml:space="preserve"> 7</w:t>
      </w:r>
    </w:p>
    <w:p w:rsidR="00614469" w:rsidRDefault="00614469" w:rsidP="00C86E4C">
      <w:pPr>
        <w:pStyle w:val="SingleTxtG"/>
        <w:spacing w:after="0" w:line="240" w:lineRule="auto"/>
        <w:rPr>
          <w:lang w:val="en-GB"/>
        </w:rPr>
      </w:pPr>
    </w:p>
    <w:p w:rsidR="004B48F7" w:rsidRPr="00C640A7" w:rsidRDefault="00EB269D" w:rsidP="00C86E4C">
      <w:pPr>
        <w:pStyle w:val="SingleTxtG"/>
        <w:spacing w:after="0" w:line="240" w:lineRule="auto"/>
        <w:rPr>
          <w:lang w:val="en-GB"/>
        </w:rPr>
      </w:pPr>
      <w:r w:rsidRPr="00C640A7">
        <w:rPr>
          <w:lang w:val="en-GB"/>
        </w:rPr>
        <w:t>99.</w:t>
      </w:r>
      <w:r w:rsidRPr="00C640A7">
        <w:rPr>
          <w:lang w:val="en-GB"/>
        </w:rPr>
        <w:tab/>
        <w:t xml:space="preserve">In terms of education, the </w:t>
      </w:r>
      <w:smartTag w:uri="urn:schemas-microsoft-com:office:smarttags" w:element="PlaceName">
        <w:r w:rsidRPr="00C640A7">
          <w:rPr>
            <w:lang w:val="en-GB"/>
          </w:rPr>
          <w:t>Plurinational</w:t>
        </w:r>
      </w:smartTag>
      <w:r w:rsidRPr="00C640A7">
        <w:rPr>
          <w:lang w:val="en-GB"/>
        </w:rPr>
        <w:t xml:space="preserve"> </w:t>
      </w:r>
      <w:smartTag w:uri="urn:schemas-microsoft-com:office:smarttags" w:element="PlaceType">
        <w:r w:rsidRPr="00C640A7">
          <w:rPr>
            <w:lang w:val="en-GB"/>
          </w:rPr>
          <w:t>State</w:t>
        </w:r>
      </w:smartTag>
      <w:r w:rsidRPr="00C640A7">
        <w:rPr>
          <w:lang w:val="en-GB"/>
        </w:rPr>
        <w:t xml:space="preserve"> of </w:t>
      </w:r>
      <w:smartTag w:uri="urn:schemas-microsoft-com:office:smarttags" w:element="place">
        <w:smartTag w:uri="urn:schemas-microsoft-com:office:smarttags" w:element="country-region">
          <w:r w:rsidRPr="00C640A7">
            <w:rPr>
              <w:lang w:val="en-GB"/>
            </w:rPr>
            <w:t>Bolivia</w:t>
          </w:r>
        </w:smartTag>
      </w:smartTag>
      <w:r w:rsidRPr="00C640A7">
        <w:rPr>
          <w:lang w:val="en-GB"/>
        </w:rPr>
        <w:t xml:space="preserve"> has rules, policies, projects and programmes aimed at promoting equal education</w:t>
      </w:r>
      <w:r w:rsidR="004B48F7" w:rsidRPr="00C640A7">
        <w:rPr>
          <w:lang w:val="en-GB"/>
        </w:rPr>
        <w:t xml:space="preserve">. </w:t>
      </w:r>
      <w:r w:rsidRPr="00C640A7">
        <w:rPr>
          <w:lang w:val="en-GB"/>
        </w:rPr>
        <w:t>One of these instruments is the</w:t>
      </w:r>
      <w:r w:rsidR="004B48F7" w:rsidRPr="00C640A7">
        <w:rPr>
          <w:lang w:val="en-GB"/>
        </w:rPr>
        <w:t xml:space="preserve"> </w:t>
      </w:r>
      <w:r w:rsidR="006F5947" w:rsidRPr="00C640A7">
        <w:rPr>
          <w:lang w:val="en-GB"/>
        </w:rPr>
        <w:t>National Human Rights Action Plan, approved by</w:t>
      </w:r>
      <w:r w:rsidR="004B48F7" w:rsidRPr="00C640A7">
        <w:rPr>
          <w:lang w:val="en-GB"/>
        </w:rPr>
        <w:t xml:space="preserve"> </w:t>
      </w:r>
      <w:r w:rsidR="006F5947" w:rsidRPr="00C640A7">
        <w:rPr>
          <w:lang w:val="en-GB"/>
        </w:rPr>
        <w:t>Supreme Decree No.</w:t>
      </w:r>
      <w:r w:rsidR="004B48F7" w:rsidRPr="00C640A7">
        <w:rPr>
          <w:lang w:val="en-GB"/>
        </w:rPr>
        <w:t xml:space="preserve"> 29851 </w:t>
      </w:r>
      <w:r w:rsidR="006F5947" w:rsidRPr="00C640A7">
        <w:rPr>
          <w:lang w:val="en-GB"/>
        </w:rPr>
        <w:t>of</w:t>
      </w:r>
      <w:r w:rsidR="004B48F7" w:rsidRPr="00C640A7">
        <w:rPr>
          <w:lang w:val="en-GB"/>
        </w:rPr>
        <w:t xml:space="preserve"> </w:t>
      </w:r>
      <w:smartTag w:uri="urn:schemas-microsoft-com:office:smarttags" w:element="date">
        <w:smartTagPr>
          <w:attr w:name="Year" w:val="2008"/>
          <w:attr w:name="Day" w:val="10"/>
          <w:attr w:name="Month" w:val="12"/>
        </w:smartTagPr>
        <w:r w:rsidR="004B48F7" w:rsidRPr="00C640A7">
          <w:rPr>
            <w:lang w:val="en-GB"/>
          </w:rPr>
          <w:t xml:space="preserve">10 </w:t>
        </w:r>
        <w:r w:rsidR="006F5947" w:rsidRPr="00C640A7">
          <w:rPr>
            <w:lang w:val="en-GB"/>
          </w:rPr>
          <w:t xml:space="preserve">December </w:t>
        </w:r>
        <w:r w:rsidR="004B48F7" w:rsidRPr="00C640A7">
          <w:rPr>
            <w:lang w:val="en-GB"/>
          </w:rPr>
          <w:t>2008</w:t>
        </w:r>
      </w:smartTag>
      <w:r w:rsidR="004B48F7" w:rsidRPr="00C640A7">
        <w:rPr>
          <w:lang w:val="en-GB"/>
        </w:rPr>
        <w:t xml:space="preserve">, </w:t>
      </w:r>
      <w:r w:rsidR="006F5947" w:rsidRPr="00C640A7">
        <w:rPr>
          <w:lang w:val="en-GB"/>
        </w:rPr>
        <w:t>which was drafted by the Ministry of Justice in coordination with other institutions and civil society</w:t>
      </w:r>
      <w:r w:rsidR="004B48F7" w:rsidRPr="00C640A7">
        <w:rPr>
          <w:lang w:val="en-GB"/>
        </w:rPr>
        <w:t xml:space="preserve">. </w:t>
      </w:r>
      <w:r w:rsidR="006F5947" w:rsidRPr="00C640A7">
        <w:rPr>
          <w:lang w:val="en-GB"/>
        </w:rPr>
        <w:t>The Plan includes concrete educational actions, including impetus for the adoption of a new</w:t>
      </w:r>
      <w:r w:rsidR="004B48F7" w:rsidRPr="00C640A7">
        <w:rPr>
          <w:lang w:val="en-GB"/>
        </w:rPr>
        <w:t xml:space="preserve"> </w:t>
      </w:r>
      <w:r w:rsidR="006F5947" w:rsidRPr="00C640A7">
        <w:rPr>
          <w:lang w:val="en-GB"/>
        </w:rPr>
        <w:t xml:space="preserve">“Avelino Siñani and Elizardo Pérez” Education </w:t>
      </w:r>
      <w:r w:rsidR="00383297" w:rsidRPr="00C640A7">
        <w:rPr>
          <w:lang w:val="en-GB"/>
        </w:rPr>
        <w:t>Act</w:t>
      </w:r>
      <w:r w:rsidR="006F5947" w:rsidRPr="00C640A7">
        <w:rPr>
          <w:lang w:val="en-GB"/>
        </w:rPr>
        <w:t>, based on interculturalism</w:t>
      </w:r>
      <w:r w:rsidR="004B48F7" w:rsidRPr="00C640A7">
        <w:rPr>
          <w:lang w:val="en-GB"/>
        </w:rPr>
        <w:t xml:space="preserve">. </w:t>
      </w:r>
      <w:r w:rsidR="006F5947" w:rsidRPr="00C640A7">
        <w:rPr>
          <w:lang w:val="en-GB"/>
        </w:rPr>
        <w:t>The aim is also to teach primary and secondary education in three languages, as well as other actions to be implemented in coordination with the Ministry of Education</w:t>
      </w:r>
      <w:r w:rsidR="004B48F7" w:rsidRPr="00C640A7">
        <w:rPr>
          <w:lang w:val="en-GB"/>
        </w:rPr>
        <w:t xml:space="preserve">. </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100.</w:t>
      </w:r>
      <w:r w:rsidRPr="00C640A7">
        <w:rPr>
          <w:lang w:val="en-GB"/>
        </w:rPr>
        <w:tab/>
      </w:r>
      <w:r w:rsidR="006F5947" w:rsidRPr="00C640A7">
        <w:rPr>
          <w:lang w:val="en-GB"/>
        </w:rPr>
        <w:t xml:space="preserve">Since </w:t>
      </w:r>
      <w:r w:rsidRPr="00C640A7">
        <w:rPr>
          <w:lang w:val="en-GB"/>
        </w:rPr>
        <w:t>2008</w:t>
      </w:r>
      <w:r w:rsidR="006F5947" w:rsidRPr="00C640A7">
        <w:rPr>
          <w:lang w:val="en-GB"/>
        </w:rPr>
        <w:t xml:space="preserve">, efforts have been made to devise a new educational curriculum, based on values and principles such as non-discrimination and interculturalism.  Between </w:t>
      </w:r>
      <w:r w:rsidRPr="00C640A7">
        <w:rPr>
          <w:lang w:val="en-GB"/>
        </w:rPr>
        <w:t xml:space="preserve">2006 </w:t>
      </w:r>
      <w:r w:rsidR="006F5947" w:rsidRPr="00C640A7">
        <w:rPr>
          <w:lang w:val="en-GB"/>
        </w:rPr>
        <w:t>and</w:t>
      </w:r>
      <w:r w:rsidRPr="00C640A7">
        <w:rPr>
          <w:lang w:val="en-GB"/>
        </w:rPr>
        <w:t xml:space="preserve"> </w:t>
      </w:r>
      <w:r w:rsidR="006F5947" w:rsidRPr="00C640A7">
        <w:rPr>
          <w:lang w:val="en-GB"/>
        </w:rPr>
        <w:t>the first half of</w:t>
      </w:r>
      <w:r w:rsidRPr="00C640A7">
        <w:rPr>
          <w:lang w:val="en-GB"/>
        </w:rPr>
        <w:t xml:space="preserve"> 2009</w:t>
      </w:r>
      <w:r w:rsidR="006F5947" w:rsidRPr="00C640A7">
        <w:rPr>
          <w:lang w:val="en-GB"/>
        </w:rPr>
        <w:t>,</w:t>
      </w:r>
      <w:r w:rsidRPr="00C640A7">
        <w:rPr>
          <w:lang w:val="en-GB"/>
        </w:rPr>
        <w:t xml:space="preserve"> 269 </w:t>
      </w:r>
      <w:r w:rsidR="006F5947" w:rsidRPr="00C640A7">
        <w:rPr>
          <w:lang w:val="en-GB"/>
        </w:rPr>
        <w:t xml:space="preserve">educational units were built, which gives a current total of </w:t>
      </w:r>
      <w:r w:rsidRPr="00C640A7">
        <w:rPr>
          <w:lang w:val="en-GB"/>
        </w:rPr>
        <w:t>14</w:t>
      </w:r>
      <w:r w:rsidR="006F5947" w:rsidRPr="00C640A7">
        <w:rPr>
          <w:lang w:val="en-GB"/>
        </w:rPr>
        <w:t>,</w:t>
      </w:r>
      <w:r w:rsidRPr="00C640A7">
        <w:rPr>
          <w:lang w:val="en-GB"/>
        </w:rPr>
        <w:t xml:space="preserve">292 </w:t>
      </w:r>
      <w:r w:rsidR="006F5947" w:rsidRPr="00C640A7">
        <w:rPr>
          <w:lang w:val="en-GB"/>
        </w:rPr>
        <w:t>school buildings at the national level</w:t>
      </w:r>
      <w:r w:rsidRPr="00C640A7">
        <w:rPr>
          <w:lang w:val="en-GB"/>
        </w:rPr>
        <w:t>.</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101.</w:t>
      </w:r>
      <w:r w:rsidRPr="00C640A7">
        <w:rPr>
          <w:lang w:val="en-GB"/>
        </w:rPr>
        <w:tab/>
      </w:r>
      <w:r w:rsidR="006F5947" w:rsidRPr="00C640A7">
        <w:rPr>
          <w:lang w:val="en-GB"/>
        </w:rPr>
        <w:t>Another important advance made during this period was the “Yes I can” literacy programme, which by</w:t>
      </w:r>
      <w:r w:rsidRPr="00C640A7">
        <w:rPr>
          <w:lang w:val="en-GB"/>
        </w:rPr>
        <w:t xml:space="preserve"> 2008 </w:t>
      </w:r>
      <w:r w:rsidR="006F5947" w:rsidRPr="00C640A7">
        <w:rPr>
          <w:lang w:val="en-GB"/>
        </w:rPr>
        <w:t>had achieved its goal of literacy for</w:t>
      </w:r>
      <w:r w:rsidRPr="00C640A7">
        <w:rPr>
          <w:lang w:val="en-GB"/>
        </w:rPr>
        <w:t xml:space="preserve"> 824</w:t>
      </w:r>
      <w:r w:rsidR="006F5947" w:rsidRPr="00C640A7">
        <w:rPr>
          <w:lang w:val="en-GB"/>
        </w:rPr>
        <w:t>,</w:t>
      </w:r>
      <w:r w:rsidRPr="00C640A7">
        <w:rPr>
          <w:lang w:val="en-GB"/>
        </w:rPr>
        <w:t xml:space="preserve">101 </w:t>
      </w:r>
      <w:r w:rsidR="006F5947" w:rsidRPr="00C640A7">
        <w:rPr>
          <w:lang w:val="en-GB"/>
        </w:rPr>
        <w:t xml:space="preserve">people, thus making </w:t>
      </w:r>
      <w:smartTag w:uri="urn:schemas-microsoft-com:office:smarttags" w:element="place">
        <w:smartTag w:uri="urn:schemas-microsoft-com:office:smarttags" w:element="country-region">
          <w:r w:rsidR="006F5947" w:rsidRPr="00C640A7">
            <w:rPr>
              <w:lang w:val="en-GB"/>
            </w:rPr>
            <w:t>Bolivia</w:t>
          </w:r>
        </w:smartTag>
      </w:smartTag>
      <w:r w:rsidR="006F5947" w:rsidRPr="00C640A7">
        <w:rPr>
          <w:lang w:val="en-GB"/>
        </w:rPr>
        <w:t xml:space="preserve"> </w:t>
      </w:r>
      <w:r w:rsidR="008868E0" w:rsidRPr="00C640A7">
        <w:rPr>
          <w:lang w:val="en-GB"/>
        </w:rPr>
        <w:t>a</w:t>
      </w:r>
      <w:r w:rsidR="006F5947" w:rsidRPr="00C640A7">
        <w:rPr>
          <w:lang w:val="en-GB"/>
        </w:rPr>
        <w:t xml:space="preserve"> country free from illiteracy</w:t>
      </w:r>
      <w:r w:rsidRPr="00C640A7">
        <w:rPr>
          <w:lang w:val="en-GB"/>
        </w:rPr>
        <w:t xml:space="preserve">. </w:t>
      </w:r>
      <w:r w:rsidR="00664878" w:rsidRPr="00C640A7">
        <w:rPr>
          <w:lang w:val="en-GB"/>
        </w:rPr>
        <w:t>Subsequently in 2009, the post-literacy project “Yes I can continue” was launched to prevent the newly literate from forgetting what they had learned and to consolidate their knowledge</w:t>
      </w:r>
      <w:r w:rsidRPr="00C640A7">
        <w:rPr>
          <w:lang w:val="en-GB"/>
        </w:rPr>
        <w:t xml:space="preserve">. </w:t>
      </w:r>
      <w:r w:rsidR="00664878" w:rsidRPr="00C640A7">
        <w:rPr>
          <w:lang w:val="en-GB"/>
        </w:rPr>
        <w:t>This programme also includes bilingual education, which has made 24</w:t>
      </w:r>
      <w:r w:rsidR="004D3632" w:rsidRPr="00C640A7">
        <w:rPr>
          <w:lang w:val="en-GB"/>
        </w:rPr>
        <w:t>,</w:t>
      </w:r>
      <w:r w:rsidR="00664878" w:rsidRPr="00C640A7">
        <w:rPr>
          <w:lang w:val="en-GB"/>
        </w:rPr>
        <w:t>699</w:t>
      </w:r>
      <w:r w:rsidR="004D3632" w:rsidRPr="00C640A7">
        <w:rPr>
          <w:lang w:val="en-GB"/>
        </w:rPr>
        <w:t xml:space="preserve"> </w:t>
      </w:r>
      <w:r w:rsidR="00664878" w:rsidRPr="00C640A7">
        <w:rPr>
          <w:lang w:val="en-GB"/>
        </w:rPr>
        <w:t>people literate</w:t>
      </w:r>
      <w:r w:rsidRPr="00C640A7">
        <w:rPr>
          <w:lang w:val="en-GB"/>
        </w:rPr>
        <w:t xml:space="preserve"> </w:t>
      </w:r>
      <w:r w:rsidR="00664878" w:rsidRPr="00C640A7">
        <w:rPr>
          <w:lang w:val="en-GB"/>
        </w:rPr>
        <w:t>in</w:t>
      </w:r>
      <w:r w:rsidRPr="00C640A7">
        <w:rPr>
          <w:lang w:val="en-GB"/>
        </w:rPr>
        <w:t xml:space="preserve"> </w:t>
      </w:r>
      <w:r w:rsidR="00664878" w:rsidRPr="00C640A7">
        <w:rPr>
          <w:lang w:val="en-GB"/>
        </w:rPr>
        <w:t>A</w:t>
      </w:r>
      <w:r w:rsidRPr="00C640A7">
        <w:rPr>
          <w:lang w:val="en-GB"/>
        </w:rPr>
        <w:t xml:space="preserve">ymara </w:t>
      </w:r>
      <w:r w:rsidR="00664878" w:rsidRPr="00C640A7">
        <w:rPr>
          <w:lang w:val="en-GB"/>
        </w:rPr>
        <w:t>and</w:t>
      </w:r>
      <w:r w:rsidRPr="00C640A7">
        <w:rPr>
          <w:lang w:val="en-GB"/>
        </w:rPr>
        <w:t xml:space="preserve"> 13</w:t>
      </w:r>
      <w:r w:rsidR="004D3632" w:rsidRPr="00C640A7">
        <w:rPr>
          <w:lang w:val="en-GB"/>
        </w:rPr>
        <w:t>,</w:t>
      </w:r>
      <w:r w:rsidRPr="00C640A7">
        <w:rPr>
          <w:lang w:val="en-GB"/>
        </w:rPr>
        <w:t>599</w:t>
      </w:r>
      <w:r w:rsidR="00664878" w:rsidRPr="00C640A7">
        <w:rPr>
          <w:lang w:val="en-GB"/>
        </w:rPr>
        <w:t xml:space="preserve"> people literate in</w:t>
      </w:r>
      <w:r w:rsidRPr="00C640A7">
        <w:rPr>
          <w:lang w:val="en-GB"/>
        </w:rPr>
        <w:t xml:space="preserve"> </w:t>
      </w:r>
      <w:r w:rsidR="00664878" w:rsidRPr="00C640A7">
        <w:rPr>
          <w:lang w:val="en-GB"/>
        </w:rPr>
        <w:t>Q</w:t>
      </w:r>
      <w:r w:rsidRPr="00C640A7">
        <w:rPr>
          <w:lang w:val="en-GB"/>
        </w:rPr>
        <w:t>uechua.</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102.</w:t>
      </w:r>
      <w:r w:rsidRPr="00C640A7">
        <w:rPr>
          <w:lang w:val="en-GB"/>
        </w:rPr>
        <w:tab/>
      </w:r>
      <w:r w:rsidR="00664878" w:rsidRPr="00C640A7">
        <w:rPr>
          <w:lang w:val="en-GB"/>
        </w:rPr>
        <w:t xml:space="preserve">There is also the </w:t>
      </w:r>
      <w:r w:rsidRPr="00C640A7">
        <w:rPr>
          <w:lang w:val="en-GB"/>
        </w:rPr>
        <w:t>Juancito Pinto</w:t>
      </w:r>
      <w:r w:rsidR="00664878" w:rsidRPr="00C640A7">
        <w:rPr>
          <w:lang w:val="en-GB"/>
        </w:rPr>
        <w:t xml:space="preserve"> voucher, which aims to avoid pupils dropping out of school, and which is distributed at the national level up to the eighth grade of primary school and will be extended to early years</w:t>
      </w:r>
      <w:r w:rsidRPr="00C640A7">
        <w:rPr>
          <w:lang w:val="en-GB"/>
        </w:rPr>
        <w:t xml:space="preserve"> </w:t>
      </w:r>
      <w:r w:rsidR="00664878" w:rsidRPr="00C640A7">
        <w:rPr>
          <w:lang w:val="en-GB"/>
        </w:rPr>
        <w:t>(nursery and pre-school</w:t>
      </w:r>
      <w:r w:rsidRPr="00C640A7">
        <w:rPr>
          <w:lang w:val="en-GB"/>
        </w:rPr>
        <w:t>)</w:t>
      </w:r>
      <w:r w:rsidR="00664878" w:rsidRPr="00C640A7">
        <w:rPr>
          <w:lang w:val="en-GB"/>
        </w:rPr>
        <w:t>, as a way of encouraging education, especially among indigenous populations where drop-out rates are higher</w:t>
      </w:r>
      <w:r w:rsidRPr="00C640A7">
        <w:rPr>
          <w:lang w:val="en-GB"/>
        </w:rPr>
        <w:t xml:space="preserve">. </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103.</w:t>
      </w:r>
      <w:r w:rsidRPr="00C640A7">
        <w:rPr>
          <w:lang w:val="en-GB"/>
        </w:rPr>
        <w:tab/>
      </w:r>
      <w:r w:rsidR="005B5FCB" w:rsidRPr="00C640A7">
        <w:rPr>
          <w:lang w:val="en-GB"/>
        </w:rPr>
        <w:t>What is more, the entry into force of the new Constitution has made school-leaving certificates free of charge throughout the country, and this measure is being implemented from the current year</w:t>
      </w:r>
      <w:r w:rsidRPr="00C640A7">
        <w:rPr>
          <w:lang w:val="en-GB"/>
        </w:rPr>
        <w:t>.</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104.</w:t>
      </w:r>
      <w:r w:rsidRPr="00C640A7">
        <w:rPr>
          <w:lang w:val="en-GB"/>
        </w:rPr>
        <w:tab/>
      </w:r>
      <w:r w:rsidR="005B5FCB" w:rsidRPr="00C640A7">
        <w:rPr>
          <w:lang w:val="en-GB"/>
        </w:rPr>
        <w:t>In terms of access to the right to professional training for indigenous and native peoples and nations, Intercultural Indigenous Universities were created by Supreme Decree</w:t>
      </w:r>
      <w:r w:rsidRPr="00C640A7">
        <w:rPr>
          <w:lang w:val="en-GB"/>
        </w:rPr>
        <w:t xml:space="preserve"> </w:t>
      </w:r>
      <w:r w:rsidR="005B5FCB" w:rsidRPr="00C640A7">
        <w:rPr>
          <w:lang w:val="en-GB"/>
        </w:rPr>
        <w:t>No.</w:t>
      </w:r>
      <w:r w:rsidRPr="00C640A7">
        <w:rPr>
          <w:lang w:val="en-GB"/>
        </w:rPr>
        <w:t xml:space="preserve"> 29664 </w:t>
      </w:r>
      <w:r w:rsidR="005B5FCB" w:rsidRPr="00C640A7">
        <w:rPr>
          <w:lang w:val="en-GB"/>
        </w:rPr>
        <w:t>of</w:t>
      </w:r>
      <w:r w:rsidRPr="00C640A7">
        <w:rPr>
          <w:lang w:val="en-GB"/>
        </w:rPr>
        <w:t xml:space="preserve"> </w:t>
      </w:r>
      <w:smartTag w:uri="urn:schemas-microsoft-com:office:smarttags" w:element="date">
        <w:smartTagPr>
          <w:attr w:name="Month" w:val="8"/>
          <w:attr w:name="Day" w:val="2"/>
          <w:attr w:name="Year" w:val="2008"/>
        </w:smartTagPr>
        <w:r w:rsidRPr="00C640A7">
          <w:rPr>
            <w:lang w:val="en-GB"/>
          </w:rPr>
          <w:t xml:space="preserve">2 </w:t>
        </w:r>
        <w:r w:rsidR="005B5FCB" w:rsidRPr="00C640A7">
          <w:rPr>
            <w:lang w:val="en-GB"/>
          </w:rPr>
          <w:t>August 2008</w:t>
        </w:r>
      </w:smartTag>
      <w:r w:rsidR="005B5FCB" w:rsidRPr="00C640A7">
        <w:rPr>
          <w:lang w:val="en-GB"/>
        </w:rPr>
        <w:t xml:space="preserve">.  Examples now include the </w:t>
      </w:r>
      <w:smartTag w:uri="urn:schemas-microsoft-com:office:smarttags" w:element="PlaceName">
        <w:r w:rsidRPr="00C640A7">
          <w:rPr>
            <w:lang w:val="en-GB"/>
          </w:rPr>
          <w:t>Tupac</w:t>
        </w:r>
      </w:smartTag>
      <w:r w:rsidRPr="00C640A7">
        <w:rPr>
          <w:lang w:val="en-GB"/>
        </w:rPr>
        <w:t xml:space="preserve"> </w:t>
      </w:r>
      <w:smartTag w:uri="urn:schemas-microsoft-com:office:smarttags" w:element="PlaceName">
        <w:r w:rsidRPr="00C640A7">
          <w:rPr>
            <w:lang w:val="en-GB"/>
          </w:rPr>
          <w:t>Katari</w:t>
        </w:r>
      </w:smartTag>
      <w:r w:rsidR="005B5FCB" w:rsidRPr="00C640A7">
        <w:rPr>
          <w:lang w:val="en-GB"/>
        </w:rPr>
        <w:t xml:space="preserve"> </w:t>
      </w:r>
      <w:smartTag w:uri="urn:schemas-microsoft-com:office:smarttags" w:element="PlaceType">
        <w:r w:rsidR="005B5FCB" w:rsidRPr="00C640A7">
          <w:rPr>
            <w:lang w:val="en-GB"/>
          </w:rPr>
          <w:t>University</w:t>
        </w:r>
      </w:smartTag>
      <w:r w:rsidRPr="00C640A7">
        <w:rPr>
          <w:lang w:val="en-GB"/>
        </w:rPr>
        <w:t xml:space="preserve">, </w:t>
      </w:r>
      <w:r w:rsidR="005B5FCB" w:rsidRPr="00C640A7">
        <w:rPr>
          <w:lang w:val="en-GB"/>
        </w:rPr>
        <w:t xml:space="preserve">based in </w:t>
      </w:r>
      <w:r w:rsidRPr="00C640A7">
        <w:rPr>
          <w:lang w:val="en-GB"/>
        </w:rPr>
        <w:t xml:space="preserve">Warisata, </w:t>
      </w:r>
      <w:r w:rsidR="005B5FCB" w:rsidRPr="00C640A7">
        <w:rPr>
          <w:lang w:val="en-GB"/>
        </w:rPr>
        <w:t>the</w:t>
      </w:r>
      <w:r w:rsidRPr="00C640A7">
        <w:rPr>
          <w:lang w:val="en-GB"/>
        </w:rPr>
        <w:t xml:space="preserve"> </w:t>
      </w:r>
      <w:smartTag w:uri="urn:schemas-microsoft-com:office:smarttags" w:element="PlaceName">
        <w:r w:rsidRPr="00C640A7">
          <w:rPr>
            <w:lang w:val="en-GB"/>
          </w:rPr>
          <w:t>Casimiro</w:t>
        </w:r>
      </w:smartTag>
      <w:r w:rsidRPr="00C640A7">
        <w:rPr>
          <w:lang w:val="en-GB"/>
        </w:rPr>
        <w:t xml:space="preserve"> </w:t>
      </w:r>
      <w:smartTag w:uri="urn:schemas-microsoft-com:office:smarttags" w:element="PlaceName">
        <w:r w:rsidRPr="00C640A7">
          <w:rPr>
            <w:lang w:val="en-GB"/>
          </w:rPr>
          <w:t>Huanca</w:t>
        </w:r>
      </w:smartTag>
      <w:r w:rsidR="005B5FCB" w:rsidRPr="00C640A7">
        <w:rPr>
          <w:lang w:val="en-GB"/>
        </w:rPr>
        <w:t xml:space="preserve"> </w:t>
      </w:r>
      <w:smartTag w:uri="urn:schemas-microsoft-com:office:smarttags" w:element="PlaceType">
        <w:r w:rsidR="005B5FCB" w:rsidRPr="00C640A7">
          <w:rPr>
            <w:lang w:val="en-GB"/>
          </w:rPr>
          <w:t>University</w:t>
        </w:r>
      </w:smartTag>
      <w:r w:rsidRPr="00C640A7">
        <w:rPr>
          <w:lang w:val="en-GB"/>
        </w:rPr>
        <w:t xml:space="preserve">, </w:t>
      </w:r>
      <w:r w:rsidR="005B5FCB" w:rsidRPr="00C640A7">
        <w:rPr>
          <w:lang w:val="en-GB"/>
        </w:rPr>
        <w:t>based in</w:t>
      </w:r>
      <w:r w:rsidRPr="00C640A7">
        <w:rPr>
          <w:lang w:val="en-GB"/>
        </w:rPr>
        <w:t xml:space="preserve"> Chimore</w:t>
      </w:r>
      <w:r w:rsidR="005B5FCB" w:rsidRPr="00C640A7">
        <w:rPr>
          <w:lang w:val="en-GB"/>
        </w:rPr>
        <w:t>, and the</w:t>
      </w:r>
      <w:r w:rsidRPr="00C640A7">
        <w:rPr>
          <w:lang w:val="en-GB"/>
        </w:rPr>
        <w:t xml:space="preserve"> </w:t>
      </w:r>
      <w:smartTag w:uri="urn:schemas-microsoft-com:office:smarttags" w:element="place">
        <w:smartTag w:uri="urn:schemas-microsoft-com:office:smarttags" w:element="PlaceName">
          <w:r w:rsidRPr="00C640A7">
            <w:rPr>
              <w:lang w:val="en-GB"/>
            </w:rPr>
            <w:t>Apiahuayqui</w:t>
          </w:r>
        </w:smartTag>
        <w:r w:rsidRPr="00C640A7">
          <w:rPr>
            <w:lang w:val="en-GB"/>
          </w:rPr>
          <w:t xml:space="preserve"> </w:t>
        </w:r>
        <w:smartTag w:uri="urn:schemas-microsoft-com:office:smarttags" w:element="PlaceName">
          <w:r w:rsidRPr="00C640A7">
            <w:rPr>
              <w:lang w:val="en-GB"/>
            </w:rPr>
            <w:t>Tumpa</w:t>
          </w:r>
        </w:smartTag>
        <w:r w:rsidR="005B5FCB" w:rsidRPr="00C640A7">
          <w:rPr>
            <w:lang w:val="en-GB"/>
          </w:rPr>
          <w:t xml:space="preserve"> </w:t>
        </w:r>
        <w:smartTag w:uri="urn:schemas-microsoft-com:office:smarttags" w:element="PlaceType">
          <w:r w:rsidR="005B5FCB" w:rsidRPr="00C640A7">
            <w:rPr>
              <w:lang w:val="en-GB"/>
            </w:rPr>
            <w:t>University</w:t>
          </w:r>
        </w:smartTag>
      </w:smartTag>
      <w:r w:rsidRPr="00C640A7">
        <w:rPr>
          <w:lang w:val="en-GB"/>
        </w:rPr>
        <w:t xml:space="preserve">, </w:t>
      </w:r>
      <w:r w:rsidR="005B5FCB" w:rsidRPr="00C640A7">
        <w:rPr>
          <w:lang w:val="en-GB"/>
        </w:rPr>
        <w:t>based in</w:t>
      </w:r>
      <w:r w:rsidRPr="00C640A7">
        <w:rPr>
          <w:lang w:val="en-GB"/>
        </w:rPr>
        <w:t xml:space="preserve"> Kuruyuqui</w:t>
      </w:r>
      <w:r w:rsidR="005B5FCB" w:rsidRPr="00C640A7">
        <w:rPr>
          <w:lang w:val="en-GB"/>
        </w:rPr>
        <w:t>.  The Decree also established Educational Councils of Native Peoples</w:t>
      </w:r>
      <w:r w:rsidRPr="00C640A7">
        <w:rPr>
          <w:lang w:val="en-GB"/>
        </w:rPr>
        <w:t xml:space="preserve"> (CEPOS): Aymara </w:t>
      </w:r>
      <w:r w:rsidR="005B5FCB" w:rsidRPr="00C640A7">
        <w:rPr>
          <w:lang w:val="en-GB"/>
        </w:rPr>
        <w:t xml:space="preserve">Educational Council </w:t>
      </w:r>
      <w:r w:rsidRPr="00C640A7">
        <w:rPr>
          <w:lang w:val="en-GB"/>
        </w:rPr>
        <w:t xml:space="preserve">(CEA), </w:t>
      </w:r>
      <w:r w:rsidR="005B5FCB" w:rsidRPr="00C640A7">
        <w:rPr>
          <w:lang w:val="en-GB"/>
        </w:rPr>
        <w:t>Educational Council of the</w:t>
      </w:r>
      <w:r w:rsidRPr="00C640A7">
        <w:rPr>
          <w:lang w:val="en-GB"/>
        </w:rPr>
        <w:t xml:space="preserve"> Quechua </w:t>
      </w:r>
      <w:r w:rsidR="005B5FCB" w:rsidRPr="00C640A7">
        <w:rPr>
          <w:lang w:val="en-GB"/>
        </w:rPr>
        <w:t xml:space="preserve">Nation </w:t>
      </w:r>
      <w:r w:rsidRPr="00C640A7">
        <w:rPr>
          <w:lang w:val="en-GB"/>
        </w:rPr>
        <w:t xml:space="preserve">(CENAQ), </w:t>
      </w:r>
      <w:r w:rsidR="005B5FCB" w:rsidRPr="00C640A7">
        <w:rPr>
          <w:lang w:val="en-GB"/>
        </w:rPr>
        <w:t>Educational Council of the Native</w:t>
      </w:r>
      <w:r w:rsidRPr="00C640A7">
        <w:rPr>
          <w:lang w:val="en-GB"/>
        </w:rPr>
        <w:t xml:space="preserve"> Guaraní </w:t>
      </w:r>
      <w:r w:rsidR="005B5FCB" w:rsidRPr="00C640A7">
        <w:rPr>
          <w:lang w:val="en-GB"/>
        </w:rPr>
        <w:t xml:space="preserve">People </w:t>
      </w:r>
      <w:r w:rsidRPr="00C640A7">
        <w:rPr>
          <w:lang w:val="en-GB"/>
        </w:rPr>
        <w:t xml:space="preserve">(CEPOG), </w:t>
      </w:r>
      <w:r w:rsidR="005B5FCB" w:rsidRPr="00C640A7">
        <w:rPr>
          <w:lang w:val="en-GB"/>
        </w:rPr>
        <w:t xml:space="preserve">Multiethnic Amazon Educational Council </w:t>
      </w:r>
      <w:r w:rsidRPr="00C640A7">
        <w:rPr>
          <w:lang w:val="en-GB"/>
        </w:rPr>
        <w:t xml:space="preserve">(CEAM), </w:t>
      </w:r>
      <w:r w:rsidR="005B5FCB" w:rsidRPr="00C640A7">
        <w:rPr>
          <w:lang w:val="en-GB"/>
        </w:rPr>
        <w:t>which are bodies that coordinate their actions with the Ministry of Education and other relevant institutions</w:t>
      </w:r>
      <w:r w:rsidRPr="00C640A7">
        <w:rPr>
          <w:lang w:val="en-GB"/>
        </w:rPr>
        <w:t>.</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105.</w:t>
      </w:r>
      <w:r w:rsidRPr="00C640A7">
        <w:rPr>
          <w:lang w:val="en-GB"/>
        </w:rPr>
        <w:tab/>
      </w:r>
      <w:r w:rsidR="002F15E9" w:rsidRPr="00C640A7">
        <w:rPr>
          <w:lang w:val="en-GB"/>
        </w:rPr>
        <w:t>The Plurinational Diplomatic Academy, which is part of the Ministry of Foreign Affairs</w:t>
      </w:r>
      <w:r w:rsidRPr="00C640A7">
        <w:rPr>
          <w:lang w:val="en-GB"/>
        </w:rPr>
        <w:t xml:space="preserve">, </w:t>
      </w:r>
      <w:r w:rsidR="002F15E9" w:rsidRPr="00C640A7">
        <w:rPr>
          <w:lang w:val="en-GB"/>
        </w:rPr>
        <w:t>is training the first generation of Intercultural Diplomats, as well as training artists as cultural attachés familiar with intercultural diplomacy</w:t>
      </w:r>
      <w:r w:rsidRPr="00C640A7">
        <w:rPr>
          <w:lang w:val="en-GB"/>
        </w:rPr>
        <w:t>.</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106.</w:t>
      </w:r>
      <w:r w:rsidRPr="00C640A7">
        <w:rPr>
          <w:lang w:val="en-GB"/>
        </w:rPr>
        <w:tab/>
      </w:r>
      <w:r w:rsidR="002F15E9" w:rsidRPr="00C640A7">
        <w:rPr>
          <w:lang w:val="en-GB"/>
        </w:rPr>
        <w:t xml:space="preserve">With a view to encouraging people to exercise their right to communication and information, </w:t>
      </w:r>
      <w:r w:rsidRPr="00C640A7">
        <w:rPr>
          <w:lang w:val="en-GB"/>
        </w:rPr>
        <w:t xml:space="preserve">25 </w:t>
      </w:r>
      <w:r w:rsidR="002F15E9" w:rsidRPr="00C640A7">
        <w:rPr>
          <w:lang w:val="en-GB"/>
        </w:rPr>
        <w:t xml:space="preserve">community radio stations were created in various regions, and this serves to promote the process of inclusion of </w:t>
      </w:r>
      <w:r w:rsidR="008868E0" w:rsidRPr="00C640A7">
        <w:rPr>
          <w:lang w:val="en-GB"/>
        </w:rPr>
        <w:t xml:space="preserve">indigenous, native and peasant </w:t>
      </w:r>
      <w:r w:rsidR="002F15E9" w:rsidRPr="00C640A7">
        <w:rPr>
          <w:lang w:val="en-GB"/>
        </w:rPr>
        <w:t>peoples and nations</w:t>
      </w:r>
      <w:r w:rsidRPr="00C640A7">
        <w:rPr>
          <w:lang w:val="en-GB"/>
        </w:rPr>
        <w:t>.</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107.</w:t>
      </w:r>
      <w:r w:rsidRPr="00C640A7">
        <w:rPr>
          <w:lang w:val="en-GB"/>
        </w:rPr>
        <w:tab/>
      </w:r>
      <w:r w:rsidR="002F15E9" w:rsidRPr="00C640A7">
        <w:rPr>
          <w:lang w:val="en-GB"/>
        </w:rPr>
        <w:t xml:space="preserve">It is worth mentioning that, as part of the programmes implemented by the Ministry of Education, </w:t>
      </w:r>
      <w:r w:rsidR="00383297" w:rsidRPr="00C640A7">
        <w:rPr>
          <w:lang w:val="en-GB"/>
        </w:rPr>
        <w:t>Act</w:t>
      </w:r>
      <w:r w:rsidRPr="00C640A7">
        <w:rPr>
          <w:lang w:val="en-GB"/>
        </w:rPr>
        <w:t xml:space="preserve"> </w:t>
      </w:r>
      <w:r w:rsidR="002F15E9" w:rsidRPr="00C640A7">
        <w:rPr>
          <w:lang w:val="en-GB"/>
        </w:rPr>
        <w:t xml:space="preserve">No. 3351 of </w:t>
      </w:r>
      <w:smartTag w:uri="urn:schemas-microsoft-com:office:smarttags" w:element="date">
        <w:smartTagPr>
          <w:attr w:name="Month" w:val="2"/>
          <w:attr w:name="Day" w:val="21"/>
          <w:attr w:name="Year" w:val="2006"/>
        </w:smartTagPr>
        <w:r w:rsidR="002F15E9" w:rsidRPr="00C640A7">
          <w:rPr>
            <w:lang w:val="en-GB"/>
          </w:rPr>
          <w:t>21 February 2006</w:t>
        </w:r>
      </w:smartTag>
      <w:r w:rsidR="002F15E9" w:rsidRPr="00C640A7">
        <w:rPr>
          <w:lang w:val="en-GB"/>
        </w:rPr>
        <w:t xml:space="preserve"> on the Organization of</w:t>
      </w:r>
      <w:r w:rsidRPr="00C640A7">
        <w:rPr>
          <w:lang w:val="en-GB"/>
        </w:rPr>
        <w:t xml:space="preserve"> </w:t>
      </w:r>
      <w:r w:rsidR="002F15E9" w:rsidRPr="00C640A7">
        <w:rPr>
          <w:lang w:val="en-GB"/>
        </w:rPr>
        <w:t xml:space="preserve">the Executive set up the </w:t>
      </w:r>
      <w:r w:rsidR="00D3277F" w:rsidRPr="00C640A7">
        <w:rPr>
          <w:lang w:val="en-GB"/>
        </w:rPr>
        <w:t>National Platform for the Eradication of Violence in Schools</w:t>
      </w:r>
      <w:r w:rsidRPr="00C640A7">
        <w:rPr>
          <w:lang w:val="en-GB"/>
        </w:rPr>
        <w:t xml:space="preserve">, </w:t>
      </w:r>
      <w:r w:rsidR="00D3277F" w:rsidRPr="00C640A7">
        <w:rPr>
          <w:lang w:val="en-GB"/>
        </w:rPr>
        <w:t>which comprises the Ombudsman and civil society organizations.  The Platform includes the eradication of discrimination based on gender, social status and cultural background, considering that these are the factors that generate prejudice and violence.  To date, this work is still ongoing, and the next stage will involve dissemination and increased support from organized civil society</w:t>
      </w:r>
      <w:r w:rsidRPr="00C640A7">
        <w:rPr>
          <w:lang w:val="en-GB"/>
        </w:rPr>
        <w:t xml:space="preserve">. </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108.</w:t>
      </w:r>
      <w:r w:rsidRPr="00C640A7">
        <w:rPr>
          <w:lang w:val="en-GB"/>
        </w:rPr>
        <w:tab/>
      </w:r>
      <w:r w:rsidR="00D3277F" w:rsidRPr="00C640A7">
        <w:rPr>
          <w:lang w:val="en-GB"/>
        </w:rPr>
        <w:t xml:space="preserve">In terms of higher education, National Meetings were organized and resulted in the Inter-Institutional Cooperation Agreement concluded by the Ministry of </w:t>
      </w:r>
      <w:r w:rsidR="002879AA" w:rsidRPr="00C640A7">
        <w:rPr>
          <w:lang w:val="en-GB"/>
        </w:rPr>
        <w:t>E</w:t>
      </w:r>
      <w:r w:rsidR="00D3277F" w:rsidRPr="00C640A7">
        <w:rPr>
          <w:lang w:val="en-GB"/>
        </w:rPr>
        <w:t xml:space="preserve">ducation, the Association of Private Universities, the National Council of </w:t>
      </w:r>
      <w:r w:rsidRPr="00C640A7">
        <w:rPr>
          <w:lang w:val="en-GB"/>
        </w:rPr>
        <w:t>Aymara</w:t>
      </w:r>
      <w:r w:rsidR="00D3277F" w:rsidRPr="00C640A7">
        <w:rPr>
          <w:lang w:val="en-GB"/>
        </w:rPr>
        <w:t xml:space="preserve"> Suyus</w:t>
      </w:r>
      <w:r w:rsidRPr="00C640A7">
        <w:rPr>
          <w:lang w:val="en-GB"/>
        </w:rPr>
        <w:t xml:space="preserve"> </w:t>
      </w:r>
      <w:r w:rsidR="00D3277F" w:rsidRPr="00C640A7">
        <w:rPr>
          <w:lang w:val="en-GB"/>
        </w:rPr>
        <w:t>and</w:t>
      </w:r>
      <w:r w:rsidRPr="00C640A7">
        <w:rPr>
          <w:lang w:val="en-GB"/>
        </w:rPr>
        <w:t xml:space="preserve"> Quechuas </w:t>
      </w:r>
      <w:r w:rsidR="00D3277F" w:rsidRPr="00C640A7">
        <w:rPr>
          <w:lang w:val="en-GB"/>
        </w:rPr>
        <w:t>of</w:t>
      </w:r>
      <w:r w:rsidRPr="00C640A7">
        <w:rPr>
          <w:lang w:val="en-GB"/>
        </w:rPr>
        <w:t xml:space="preserve"> Qullasuyu (CONSAQ), </w:t>
      </w:r>
      <w:r w:rsidR="00D3277F" w:rsidRPr="00C640A7">
        <w:rPr>
          <w:lang w:val="en-GB"/>
        </w:rPr>
        <w:t xml:space="preserve">the National Council of Ayllus and Markas of Qullasuyu </w:t>
      </w:r>
      <w:r w:rsidRPr="00C640A7">
        <w:rPr>
          <w:lang w:val="en-GB"/>
        </w:rPr>
        <w:t xml:space="preserve">(CONAMAQ) </w:t>
      </w:r>
      <w:r w:rsidR="00D3277F" w:rsidRPr="00C640A7">
        <w:rPr>
          <w:lang w:val="en-GB"/>
        </w:rPr>
        <w:t>and the</w:t>
      </w:r>
      <w:r w:rsidR="002879AA" w:rsidRPr="00C640A7">
        <w:rPr>
          <w:lang w:val="en-GB"/>
        </w:rPr>
        <w:t xml:space="preserve"> Single General Union of Peasant Workers</w:t>
      </w:r>
      <w:r w:rsidRPr="00C640A7">
        <w:rPr>
          <w:lang w:val="en-GB"/>
        </w:rPr>
        <w:t xml:space="preserve"> </w:t>
      </w:r>
      <w:r w:rsidR="002879AA" w:rsidRPr="00C640A7">
        <w:rPr>
          <w:lang w:val="en-GB"/>
        </w:rPr>
        <w:t>- Gran Chiquitania</w:t>
      </w:r>
      <w:r w:rsidRPr="00C640A7">
        <w:rPr>
          <w:lang w:val="en-GB"/>
        </w:rPr>
        <w:t>.</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109.</w:t>
      </w:r>
      <w:r w:rsidRPr="00C640A7">
        <w:rPr>
          <w:lang w:val="en-GB"/>
        </w:rPr>
        <w:tab/>
      </w:r>
      <w:r w:rsidR="002879AA" w:rsidRPr="00C640A7">
        <w:rPr>
          <w:lang w:val="en-GB"/>
        </w:rPr>
        <w:t>The main objective of the</w:t>
      </w:r>
      <w:r w:rsidRPr="00C640A7">
        <w:rPr>
          <w:lang w:val="en-GB"/>
        </w:rPr>
        <w:t xml:space="preserve"> </w:t>
      </w:r>
      <w:r w:rsidR="002879AA" w:rsidRPr="00C640A7">
        <w:rPr>
          <w:lang w:val="en-GB"/>
        </w:rPr>
        <w:t>Inter-Institutional Cooperation Agreement</w:t>
      </w:r>
      <w:r w:rsidRPr="00C640A7">
        <w:rPr>
          <w:lang w:val="en-GB"/>
        </w:rPr>
        <w:t xml:space="preserve"> </w:t>
      </w:r>
      <w:r w:rsidR="002879AA" w:rsidRPr="00C640A7">
        <w:rPr>
          <w:lang w:val="en-GB"/>
        </w:rPr>
        <w:t xml:space="preserve">is to establish a system of grants to facilitate access, continued study and graduation for low-income students from isolated indigenous </w:t>
      </w:r>
      <w:r w:rsidR="004D3632" w:rsidRPr="00C640A7">
        <w:rPr>
          <w:lang w:val="en-GB"/>
        </w:rPr>
        <w:t xml:space="preserve">areas </w:t>
      </w:r>
      <w:r w:rsidR="002879AA" w:rsidRPr="00C640A7">
        <w:rPr>
          <w:lang w:val="en-GB"/>
        </w:rPr>
        <w:t>to attend the country’s private universities.  The initiative is expected to provide a space for discussion and reflection around State decolonization proces</w:t>
      </w:r>
      <w:r w:rsidR="00F21BDB" w:rsidRPr="00C640A7">
        <w:rPr>
          <w:lang w:val="en-GB"/>
        </w:rPr>
        <w:t>s</w:t>
      </w:r>
      <w:r w:rsidR="002879AA" w:rsidRPr="00C640A7">
        <w:rPr>
          <w:lang w:val="en-GB"/>
        </w:rPr>
        <w:t>es and policies, and on educational practices, so as to generate an intercultural environment that promotes</w:t>
      </w:r>
      <w:r w:rsidR="00F21BDB" w:rsidRPr="00C640A7">
        <w:rPr>
          <w:lang w:val="en-GB"/>
        </w:rPr>
        <w:t xml:space="preserve"> inclusion</w:t>
      </w:r>
      <w:r w:rsidR="002879AA" w:rsidRPr="00C640A7">
        <w:rPr>
          <w:lang w:val="en-GB"/>
        </w:rPr>
        <w:t xml:space="preserve">, tolerance and </w:t>
      </w:r>
      <w:r w:rsidR="00F21BDB" w:rsidRPr="00C640A7">
        <w:rPr>
          <w:lang w:val="en-GB"/>
        </w:rPr>
        <w:t>understanding among the country’s different cultures</w:t>
      </w:r>
      <w:r w:rsidRPr="00C640A7">
        <w:rPr>
          <w:lang w:val="en-GB"/>
        </w:rPr>
        <w:t xml:space="preserve">. </w:t>
      </w:r>
      <w:r w:rsidR="003D3D88" w:rsidRPr="00C640A7">
        <w:rPr>
          <w:lang w:val="en-GB"/>
        </w:rPr>
        <w:t>The following five state organizations</w:t>
      </w:r>
      <w:r w:rsidRPr="00C640A7">
        <w:rPr>
          <w:lang w:val="en-GB"/>
        </w:rPr>
        <w:t xml:space="preserve"> </w:t>
      </w:r>
      <w:r w:rsidR="003D3D88" w:rsidRPr="00C640A7">
        <w:rPr>
          <w:lang w:val="en-GB"/>
        </w:rPr>
        <w:t>are currently involved</w:t>
      </w:r>
      <w:r w:rsidRPr="00C640A7">
        <w:rPr>
          <w:lang w:val="en-GB"/>
        </w:rPr>
        <w:t xml:space="preserve">: CONAMAQ, FNMCBS, CSUTCB, CIDOB, </w:t>
      </w:r>
      <w:r w:rsidR="003D3D88" w:rsidRPr="00C640A7">
        <w:rPr>
          <w:lang w:val="en-GB"/>
        </w:rPr>
        <w:t>and</w:t>
      </w:r>
      <w:r w:rsidRPr="00C640A7">
        <w:rPr>
          <w:lang w:val="en-GB"/>
        </w:rPr>
        <w:t xml:space="preserve"> </w:t>
      </w:r>
      <w:r w:rsidR="003D3D88" w:rsidRPr="00C640A7">
        <w:rPr>
          <w:lang w:val="en-GB"/>
        </w:rPr>
        <w:t>the Bolivian Workers’ Centre</w:t>
      </w:r>
      <w:r w:rsidRPr="00C640A7">
        <w:rPr>
          <w:lang w:val="en-GB"/>
        </w:rPr>
        <w:t xml:space="preserve"> (COB), </w:t>
      </w:r>
      <w:r w:rsidR="003D3D88" w:rsidRPr="00C640A7">
        <w:rPr>
          <w:lang w:val="en-GB"/>
        </w:rPr>
        <w:t>and</w:t>
      </w:r>
      <w:r w:rsidRPr="00C640A7">
        <w:rPr>
          <w:lang w:val="en-GB"/>
        </w:rPr>
        <w:t xml:space="preserve"> 520 </w:t>
      </w:r>
      <w:r w:rsidR="003D3D88" w:rsidRPr="00C640A7">
        <w:rPr>
          <w:lang w:val="en-GB"/>
        </w:rPr>
        <w:t>new grants have been awarded with no enrolment costs (unlike in previous years)</w:t>
      </w:r>
      <w:r w:rsidRPr="00C640A7">
        <w:rPr>
          <w:lang w:val="en-GB"/>
        </w:rPr>
        <w:t>.</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110.</w:t>
      </w:r>
      <w:r w:rsidRPr="00C640A7">
        <w:rPr>
          <w:lang w:val="en-GB"/>
        </w:rPr>
        <w:tab/>
      </w:r>
      <w:r w:rsidR="003D3D88" w:rsidRPr="00C640A7">
        <w:rPr>
          <w:lang w:val="en-GB"/>
        </w:rPr>
        <w:t>Community Educational Telecentres</w:t>
      </w:r>
      <w:r w:rsidRPr="00C640A7">
        <w:rPr>
          <w:lang w:val="en-GB"/>
        </w:rPr>
        <w:t xml:space="preserve"> </w:t>
      </w:r>
      <w:r w:rsidR="003D3D88" w:rsidRPr="00C640A7">
        <w:rPr>
          <w:lang w:val="en-GB"/>
        </w:rPr>
        <w:t>(TEC) have also been set up, with the main aim of providing access and use of information and communications technologies to rural areas within the National Education System.  The first stage involved setting up</w:t>
      </w:r>
      <w:r w:rsidRPr="00C640A7">
        <w:rPr>
          <w:lang w:val="en-GB"/>
        </w:rPr>
        <w:t xml:space="preserve"> 7 Telecentr</w:t>
      </w:r>
      <w:r w:rsidR="003D3D88" w:rsidRPr="00C640A7">
        <w:rPr>
          <w:lang w:val="en-GB"/>
        </w:rPr>
        <w:t>e</w:t>
      </w:r>
      <w:r w:rsidRPr="00C640A7">
        <w:rPr>
          <w:lang w:val="en-GB"/>
        </w:rPr>
        <w:t xml:space="preserve">s </w:t>
      </w:r>
      <w:r w:rsidR="003D3D88" w:rsidRPr="00C640A7">
        <w:rPr>
          <w:lang w:val="en-GB"/>
        </w:rPr>
        <w:t>i</w:t>
      </w:r>
      <w:r w:rsidRPr="00C640A7">
        <w:rPr>
          <w:lang w:val="en-GB"/>
        </w:rPr>
        <w:t xml:space="preserve">n Beni, </w:t>
      </w:r>
      <w:smartTag w:uri="urn:schemas-microsoft-com:office:smarttags" w:element="metricconverter">
        <w:smartTagPr>
          <w:attr w:name="ProductID" w:val="13 in"/>
        </w:smartTagPr>
        <w:r w:rsidRPr="00C640A7">
          <w:rPr>
            <w:lang w:val="en-GB"/>
          </w:rPr>
          <w:t xml:space="preserve">13 </w:t>
        </w:r>
        <w:r w:rsidR="003D3D88" w:rsidRPr="00C640A7">
          <w:rPr>
            <w:lang w:val="en-GB"/>
          </w:rPr>
          <w:t>in</w:t>
        </w:r>
      </w:smartTag>
      <w:r w:rsidRPr="00C640A7">
        <w:rPr>
          <w:lang w:val="en-GB"/>
        </w:rPr>
        <w:t xml:space="preserve"> Chuquisaca, </w:t>
      </w:r>
      <w:smartTag w:uri="urn:schemas-microsoft-com:office:smarttags" w:element="metricconverter">
        <w:smartTagPr>
          <w:attr w:name="ProductID" w:val="14 in"/>
        </w:smartTagPr>
        <w:r w:rsidRPr="00C640A7">
          <w:rPr>
            <w:lang w:val="en-GB"/>
          </w:rPr>
          <w:t xml:space="preserve">14 </w:t>
        </w:r>
        <w:r w:rsidR="003D3D88" w:rsidRPr="00C640A7">
          <w:rPr>
            <w:lang w:val="en-GB"/>
          </w:rPr>
          <w:t>in</w:t>
        </w:r>
      </w:smartTag>
      <w:r w:rsidRPr="00C640A7">
        <w:rPr>
          <w:lang w:val="en-GB"/>
        </w:rPr>
        <w:t xml:space="preserve"> Cochabamba, </w:t>
      </w:r>
      <w:smartTag w:uri="urn:schemas-microsoft-com:office:smarttags" w:element="metricconverter">
        <w:smartTagPr>
          <w:attr w:name="ProductID" w:val="28 in"/>
        </w:smartTagPr>
        <w:r w:rsidRPr="00C640A7">
          <w:rPr>
            <w:lang w:val="en-GB"/>
          </w:rPr>
          <w:t xml:space="preserve">28 </w:t>
        </w:r>
        <w:r w:rsidR="003D3D88" w:rsidRPr="00C640A7">
          <w:rPr>
            <w:lang w:val="en-GB"/>
          </w:rPr>
          <w:t>in</w:t>
        </w:r>
      </w:smartTag>
      <w:r w:rsidRPr="00C640A7">
        <w:rPr>
          <w:lang w:val="en-GB"/>
        </w:rPr>
        <w:t xml:space="preserve"> </w:t>
      </w:r>
      <w:smartTag w:uri="urn:schemas-microsoft-com:office:smarttags" w:element="PersonName">
        <w:smartTagPr>
          <w:attr w:name="ProductID" w:val="La Paz"/>
        </w:smartTagPr>
        <w:r w:rsidRPr="00C640A7">
          <w:rPr>
            <w:lang w:val="en-GB"/>
          </w:rPr>
          <w:t>La Paz</w:t>
        </w:r>
      </w:smartTag>
      <w:r w:rsidRPr="00C640A7">
        <w:rPr>
          <w:lang w:val="en-GB"/>
        </w:rPr>
        <w:t xml:space="preserve">, </w:t>
      </w:r>
      <w:smartTag w:uri="urn:schemas-microsoft-com:office:smarttags" w:element="metricconverter">
        <w:smartTagPr>
          <w:attr w:name="ProductID" w:val="16 in"/>
        </w:smartTagPr>
        <w:r w:rsidRPr="00C640A7">
          <w:rPr>
            <w:lang w:val="en-GB"/>
          </w:rPr>
          <w:t xml:space="preserve">16 </w:t>
        </w:r>
        <w:r w:rsidR="003D3D88" w:rsidRPr="00C640A7">
          <w:rPr>
            <w:lang w:val="en-GB"/>
          </w:rPr>
          <w:t>in</w:t>
        </w:r>
      </w:smartTag>
      <w:r w:rsidRPr="00C640A7">
        <w:rPr>
          <w:lang w:val="en-GB"/>
        </w:rPr>
        <w:t xml:space="preserve"> Oruro, </w:t>
      </w:r>
      <w:smartTag w:uri="urn:schemas-microsoft-com:office:smarttags" w:element="metricconverter">
        <w:smartTagPr>
          <w:attr w:name="ProductID" w:val="5 in"/>
        </w:smartTagPr>
        <w:r w:rsidRPr="00C640A7">
          <w:rPr>
            <w:lang w:val="en-GB"/>
          </w:rPr>
          <w:t xml:space="preserve">5 </w:t>
        </w:r>
        <w:r w:rsidR="003D3D88" w:rsidRPr="00C640A7">
          <w:rPr>
            <w:lang w:val="en-GB"/>
          </w:rPr>
          <w:t>in</w:t>
        </w:r>
      </w:smartTag>
      <w:r w:rsidR="004D3632" w:rsidRPr="00C640A7">
        <w:rPr>
          <w:lang w:val="en-GB"/>
        </w:rPr>
        <w:t xml:space="preserve"> Pando, </w:t>
      </w:r>
      <w:smartTag w:uri="urn:schemas-microsoft-com:office:smarttags" w:element="metricconverter">
        <w:smartTagPr>
          <w:attr w:name="ProductID" w:val="11 in"/>
        </w:smartTagPr>
        <w:r w:rsidR="004D3632" w:rsidRPr="00C640A7">
          <w:rPr>
            <w:lang w:val="en-GB"/>
          </w:rPr>
          <w:t xml:space="preserve">11 </w:t>
        </w:r>
        <w:r w:rsidR="003D3D88" w:rsidRPr="00C640A7">
          <w:rPr>
            <w:lang w:val="en-GB"/>
          </w:rPr>
          <w:t>in</w:t>
        </w:r>
      </w:smartTag>
      <w:r w:rsidRPr="00C640A7">
        <w:rPr>
          <w:lang w:val="en-GB"/>
        </w:rPr>
        <w:t xml:space="preserve"> Potosí, </w:t>
      </w:r>
      <w:smartTag w:uri="urn:schemas-microsoft-com:office:smarttags" w:element="metricconverter">
        <w:smartTagPr>
          <w:attr w:name="ProductID" w:val="17 in"/>
        </w:smartTagPr>
        <w:r w:rsidRPr="00C640A7">
          <w:rPr>
            <w:lang w:val="en-GB"/>
          </w:rPr>
          <w:t xml:space="preserve">17 </w:t>
        </w:r>
        <w:r w:rsidR="003D3D88" w:rsidRPr="00C640A7">
          <w:rPr>
            <w:lang w:val="en-GB"/>
          </w:rPr>
          <w:t>in</w:t>
        </w:r>
      </w:smartTag>
      <w:r w:rsidRPr="00C640A7">
        <w:rPr>
          <w:lang w:val="en-GB"/>
        </w:rPr>
        <w:t xml:space="preserve"> Santa Cruz </w:t>
      </w:r>
      <w:r w:rsidR="003D3D88" w:rsidRPr="00C640A7">
        <w:rPr>
          <w:lang w:val="en-GB"/>
        </w:rPr>
        <w:t>and</w:t>
      </w:r>
      <w:r w:rsidRPr="00C640A7">
        <w:rPr>
          <w:lang w:val="en-GB"/>
        </w:rPr>
        <w:t xml:space="preserve"> </w:t>
      </w:r>
      <w:smartTag w:uri="urn:schemas-microsoft-com:office:smarttags" w:element="metricconverter">
        <w:smartTagPr>
          <w:attr w:name="ProductID" w:val="5 in"/>
        </w:smartTagPr>
        <w:r w:rsidRPr="00C640A7">
          <w:rPr>
            <w:lang w:val="en-GB"/>
          </w:rPr>
          <w:t xml:space="preserve">5 </w:t>
        </w:r>
        <w:r w:rsidR="003D3D88" w:rsidRPr="00C640A7">
          <w:rPr>
            <w:lang w:val="en-GB"/>
          </w:rPr>
          <w:t>in</w:t>
        </w:r>
      </w:smartTag>
      <w:r w:rsidRPr="00C640A7">
        <w:rPr>
          <w:lang w:val="en-GB"/>
        </w:rPr>
        <w:t xml:space="preserve"> Tarija. </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111.</w:t>
      </w:r>
      <w:r w:rsidRPr="00C640A7">
        <w:rPr>
          <w:lang w:val="en-GB"/>
        </w:rPr>
        <w:tab/>
      </w:r>
      <w:r w:rsidR="003D3D88" w:rsidRPr="00C640A7">
        <w:rPr>
          <w:lang w:val="en-GB"/>
        </w:rPr>
        <w:t>The Ministry of Culture was established to formulate and implement policies to protect and disseminate the cultures that exist in the country</w:t>
      </w:r>
      <w:r w:rsidRPr="00C640A7">
        <w:rPr>
          <w:lang w:val="en-GB"/>
        </w:rPr>
        <w:t xml:space="preserve">; </w:t>
      </w:r>
      <w:r w:rsidR="003D3D88" w:rsidRPr="00C640A7">
        <w:rPr>
          <w:lang w:val="en-GB"/>
        </w:rPr>
        <w:t xml:space="preserve">protect cultural, historical and documentary assets by promoting custodianship and conservation; </w:t>
      </w:r>
      <w:r w:rsidR="004D3632" w:rsidRPr="00C640A7">
        <w:rPr>
          <w:lang w:val="en-GB"/>
        </w:rPr>
        <w:t xml:space="preserve">and </w:t>
      </w:r>
      <w:r w:rsidR="003D3D88" w:rsidRPr="00C640A7">
        <w:rPr>
          <w:lang w:val="en-GB"/>
        </w:rPr>
        <w:t>achiev</w:t>
      </w:r>
      <w:r w:rsidR="004D3632" w:rsidRPr="00C640A7">
        <w:rPr>
          <w:lang w:val="en-GB"/>
        </w:rPr>
        <w:t>e</w:t>
      </w:r>
      <w:r w:rsidR="003D3D88" w:rsidRPr="00C640A7">
        <w:rPr>
          <w:lang w:val="en-GB"/>
        </w:rPr>
        <w:t xml:space="preserve"> the participation of indigenous, native and peasant nations and peoples, intercultural and Afro-Bolivian communities in decision-making concerning cultural policies by, inter alia, becoming responsible for strengthening</w:t>
      </w:r>
      <w:r w:rsidRPr="00C640A7">
        <w:rPr>
          <w:lang w:val="en-GB"/>
        </w:rPr>
        <w:t xml:space="preserve"> </w:t>
      </w:r>
      <w:r w:rsidR="003D3D88" w:rsidRPr="00C640A7">
        <w:rPr>
          <w:lang w:val="en-GB"/>
        </w:rPr>
        <w:t>the construction of a Decolonized Plurinational State whose identity is based on the principles, spiritualities, knowledge, customs and practices of tangible and intangible cultural heritage, establishing sovereignty within a framework of Living Well</w:t>
      </w:r>
      <w:r w:rsidRPr="00C640A7">
        <w:rPr>
          <w:lang w:val="en-GB"/>
        </w:rPr>
        <w:t>.</w:t>
      </w:r>
    </w:p>
    <w:p w:rsidR="00DE30F2" w:rsidRDefault="004B48F7" w:rsidP="00C86E4C">
      <w:pPr>
        <w:pStyle w:val="HChG"/>
        <w:spacing w:before="0" w:after="0" w:line="240" w:lineRule="auto"/>
        <w:jc w:val="both"/>
        <w:rPr>
          <w:lang w:val="en-GB"/>
        </w:rPr>
      </w:pPr>
      <w:r w:rsidRPr="00C640A7">
        <w:rPr>
          <w:lang w:val="en-GB"/>
        </w:rPr>
        <w:tab/>
      </w:r>
    </w:p>
    <w:p w:rsidR="004B48F7" w:rsidRPr="00C640A7" w:rsidRDefault="004B48F7" w:rsidP="00DE30F2">
      <w:pPr>
        <w:pStyle w:val="HChG"/>
        <w:tabs>
          <w:tab w:val="clear" w:pos="851"/>
          <w:tab w:val="right" w:pos="1200"/>
          <w:tab w:val="left" w:pos="1700"/>
        </w:tabs>
        <w:spacing w:before="0" w:after="0" w:line="240" w:lineRule="auto"/>
        <w:ind w:left="400" w:firstLine="0"/>
        <w:jc w:val="both"/>
        <w:rPr>
          <w:lang w:val="en-GB"/>
        </w:rPr>
      </w:pPr>
      <w:r w:rsidRPr="00C640A7">
        <w:rPr>
          <w:lang w:val="en-GB"/>
        </w:rPr>
        <w:t>III.</w:t>
      </w:r>
      <w:r w:rsidR="00DE30F2">
        <w:rPr>
          <w:lang w:val="en-GB"/>
        </w:rPr>
        <w:tab/>
        <w:t xml:space="preserve">     </w:t>
      </w:r>
      <w:r w:rsidR="00B00937" w:rsidRPr="00C640A7">
        <w:rPr>
          <w:lang w:val="en-GB"/>
        </w:rPr>
        <w:t>Compliance with the Committee’s recommendations</w:t>
      </w:r>
      <w:r w:rsidRPr="00C640A7">
        <w:rPr>
          <w:lang w:val="en-GB"/>
        </w:rPr>
        <w:t xml:space="preserve"> </w:t>
      </w:r>
      <w:r w:rsidR="00B00937" w:rsidRPr="00C640A7">
        <w:rPr>
          <w:lang w:val="en-GB"/>
        </w:rPr>
        <w:t xml:space="preserve"> </w:t>
      </w:r>
    </w:p>
    <w:p w:rsidR="00DE30F2" w:rsidRDefault="004B48F7" w:rsidP="00C86E4C">
      <w:pPr>
        <w:pStyle w:val="H23G"/>
        <w:spacing w:before="0" w:after="0" w:line="240" w:lineRule="auto"/>
        <w:jc w:val="both"/>
        <w:rPr>
          <w:lang w:val="en-GB"/>
        </w:rPr>
      </w:pPr>
      <w:r w:rsidRPr="00C640A7">
        <w:rPr>
          <w:lang w:val="en-GB"/>
        </w:rPr>
        <w:tab/>
      </w:r>
    </w:p>
    <w:p w:rsidR="004B48F7" w:rsidRPr="00C640A7" w:rsidRDefault="00B00937" w:rsidP="002E26AB">
      <w:pPr>
        <w:pStyle w:val="H23G"/>
        <w:spacing w:before="0" w:after="0" w:line="240" w:lineRule="auto"/>
        <w:ind w:left="1100" w:firstLine="0"/>
        <w:jc w:val="both"/>
        <w:rPr>
          <w:lang w:val="en-GB"/>
        </w:rPr>
      </w:pPr>
      <w:r w:rsidRPr="00C640A7">
        <w:rPr>
          <w:lang w:val="en-GB"/>
        </w:rPr>
        <w:t>Recommendation</w:t>
      </w:r>
      <w:r w:rsidR="004B48F7" w:rsidRPr="00C640A7">
        <w:rPr>
          <w:lang w:val="en-GB"/>
        </w:rPr>
        <w:t xml:space="preserve"> 12</w:t>
      </w:r>
    </w:p>
    <w:p w:rsidR="00DE30F2" w:rsidRDefault="00DE30F2"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112.</w:t>
      </w:r>
      <w:r w:rsidRPr="00C640A7">
        <w:rPr>
          <w:lang w:val="en-GB"/>
        </w:rPr>
        <w:tab/>
      </w:r>
      <w:r w:rsidR="00B00937" w:rsidRPr="00C640A7">
        <w:rPr>
          <w:lang w:val="en-GB"/>
        </w:rPr>
        <w:t>In terms of the recommendation issued by the Committee on the Elimination of Racial Discrimination</w:t>
      </w:r>
      <w:r w:rsidRPr="00C640A7">
        <w:rPr>
          <w:lang w:val="en-GB"/>
        </w:rPr>
        <w:t xml:space="preserve"> </w:t>
      </w:r>
      <w:r w:rsidR="00B00937" w:rsidRPr="00C640A7">
        <w:rPr>
          <w:lang w:val="en-GB"/>
        </w:rPr>
        <w:t xml:space="preserve">on making all forms of racial discrimination punishable by </w:t>
      </w:r>
      <w:r w:rsidR="004D3632" w:rsidRPr="00C640A7">
        <w:rPr>
          <w:lang w:val="en-GB"/>
        </w:rPr>
        <w:t>law</w:t>
      </w:r>
      <w:r w:rsidR="00B00937" w:rsidRPr="00C640A7">
        <w:rPr>
          <w:lang w:val="en-GB"/>
        </w:rPr>
        <w:t>, as specified in article 4 of the Convention,</w:t>
      </w:r>
      <w:r w:rsidRPr="00C640A7">
        <w:rPr>
          <w:lang w:val="en-GB"/>
        </w:rPr>
        <w:t xml:space="preserve"> </w:t>
      </w:r>
      <w:r w:rsidR="00B00937" w:rsidRPr="00C640A7">
        <w:rPr>
          <w:lang w:val="en-GB"/>
        </w:rPr>
        <w:t>it is vital to reiterate what has already been stated in previous paragraphs.  The adoption</w:t>
      </w:r>
      <w:r w:rsidRPr="00C640A7">
        <w:rPr>
          <w:lang w:val="en-GB"/>
        </w:rPr>
        <w:t xml:space="preserve"> </w:t>
      </w:r>
      <w:r w:rsidR="00B00937" w:rsidRPr="00C640A7">
        <w:rPr>
          <w:lang w:val="en-GB"/>
        </w:rPr>
        <w:t>of the new Poli</w:t>
      </w:r>
      <w:r w:rsidR="00E27F90" w:rsidRPr="00C640A7">
        <w:rPr>
          <w:lang w:val="en-GB"/>
        </w:rPr>
        <w:t>tical Constitution of the State</w:t>
      </w:r>
      <w:r w:rsidR="00B00937" w:rsidRPr="00C640A7">
        <w:rPr>
          <w:lang w:val="en-GB"/>
        </w:rPr>
        <w:t xml:space="preserve"> is a major advance, as it prohibits and punishes discrimination in general, as well as establishing guarantees to protect freedom, equality and justice for all Bolivians</w:t>
      </w:r>
      <w:r w:rsidRPr="00C640A7">
        <w:rPr>
          <w:lang w:val="en-GB"/>
        </w:rPr>
        <w:t xml:space="preserve">. </w:t>
      </w:r>
    </w:p>
    <w:p w:rsidR="00692E5E" w:rsidRDefault="00692E5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113.</w:t>
      </w:r>
      <w:r w:rsidRPr="00C640A7">
        <w:rPr>
          <w:lang w:val="en-GB"/>
        </w:rPr>
        <w:tab/>
      </w:r>
      <w:r w:rsidR="002F6D55" w:rsidRPr="00C640A7">
        <w:rPr>
          <w:lang w:val="en-GB"/>
        </w:rPr>
        <w:t xml:space="preserve">The Bolivian State sees the need to make all forms of discrimination punishable by </w:t>
      </w:r>
      <w:r w:rsidR="004D3632" w:rsidRPr="00C640A7">
        <w:rPr>
          <w:lang w:val="en-GB"/>
        </w:rPr>
        <w:t>law</w:t>
      </w:r>
      <w:r w:rsidRPr="00C640A7">
        <w:rPr>
          <w:lang w:val="en-GB"/>
        </w:rPr>
        <w:t xml:space="preserve">, </w:t>
      </w:r>
      <w:r w:rsidR="002F6D55" w:rsidRPr="00C640A7">
        <w:rPr>
          <w:lang w:val="en-GB"/>
        </w:rPr>
        <w:t>and there are t</w:t>
      </w:r>
      <w:r w:rsidR="00B13811">
        <w:rPr>
          <w:lang w:val="en-GB"/>
        </w:rPr>
        <w:t>herefore five preliminary draft</w:t>
      </w:r>
      <w:r w:rsidR="002F6D55" w:rsidRPr="00C640A7">
        <w:rPr>
          <w:lang w:val="en-GB"/>
        </w:rPr>
        <w:t xml:space="preserve"> </w:t>
      </w:r>
      <w:r w:rsidR="004D3632" w:rsidRPr="00C640A7">
        <w:rPr>
          <w:lang w:val="en-GB"/>
        </w:rPr>
        <w:t>laws</w:t>
      </w:r>
      <w:r w:rsidR="002F6D55" w:rsidRPr="00C640A7">
        <w:rPr>
          <w:lang w:val="en-GB"/>
        </w:rPr>
        <w:t xml:space="preserve"> </w:t>
      </w:r>
      <w:r w:rsidR="00B13811">
        <w:rPr>
          <w:lang w:val="en-GB"/>
        </w:rPr>
        <w:t xml:space="preserve">on </w:t>
      </w:r>
      <w:r w:rsidR="002F6D55" w:rsidRPr="00C640A7">
        <w:rPr>
          <w:lang w:val="en-GB"/>
        </w:rPr>
        <w:t xml:space="preserve">discrimination </w:t>
      </w:r>
      <w:r w:rsidR="004D3632" w:rsidRPr="00C640A7">
        <w:rPr>
          <w:lang w:val="en-GB"/>
        </w:rPr>
        <w:t>produced</w:t>
      </w:r>
      <w:r w:rsidR="002F6D55" w:rsidRPr="00C640A7">
        <w:rPr>
          <w:lang w:val="en-GB"/>
        </w:rPr>
        <w:t xml:space="preserve"> by civil society organizations and other institutions.  These proposals are being considered by the National Congress.</w:t>
      </w:r>
      <w:r w:rsidRPr="00C640A7">
        <w:rPr>
          <w:rStyle w:val="FootnoteReference"/>
          <w:lang w:val="en-GB"/>
        </w:rPr>
        <w:footnoteReference w:id="18"/>
      </w:r>
      <w:r w:rsidRPr="00C640A7">
        <w:rPr>
          <w:lang w:val="en-GB"/>
        </w:rPr>
        <w:t xml:space="preserve"> </w:t>
      </w:r>
      <w:r w:rsidR="00E27F90" w:rsidRPr="00C640A7">
        <w:rPr>
          <w:lang w:val="en-GB"/>
        </w:rPr>
        <w:t>The General Directorate for Public Policies Against Racism and Discrimination carried out an analysis in conjunction with civil society, and is now working on a</w:t>
      </w:r>
      <w:r w:rsidR="004D3632" w:rsidRPr="00C640A7">
        <w:rPr>
          <w:lang w:val="en-GB"/>
        </w:rPr>
        <w:t>n</w:t>
      </w:r>
      <w:r w:rsidR="00E27F90" w:rsidRPr="00C640A7">
        <w:rPr>
          <w:lang w:val="en-GB"/>
        </w:rPr>
        <w:t xml:space="preserve"> </w:t>
      </w:r>
      <w:r w:rsidR="00383297" w:rsidRPr="00C640A7">
        <w:rPr>
          <w:lang w:val="en-GB"/>
        </w:rPr>
        <w:t>Act</w:t>
      </w:r>
      <w:r w:rsidR="00E27F90" w:rsidRPr="00C640A7">
        <w:rPr>
          <w:lang w:val="en-GB"/>
        </w:rPr>
        <w:t xml:space="preserve"> against Racism and Racial Discrimination, while also supporting the preliminary draft </w:t>
      </w:r>
      <w:r w:rsidR="004A2A90" w:rsidRPr="00C640A7">
        <w:rPr>
          <w:lang w:val="en-GB"/>
        </w:rPr>
        <w:t>law</w:t>
      </w:r>
      <w:r w:rsidR="00E27F90" w:rsidRPr="00C640A7">
        <w:rPr>
          <w:lang w:val="en-GB"/>
        </w:rPr>
        <w:t xml:space="preserve"> proposed by the Ministry of Justice and other institutions regarding discrimination in general</w:t>
      </w:r>
      <w:r w:rsidRPr="00C640A7">
        <w:rPr>
          <w:lang w:val="en-GB"/>
        </w:rPr>
        <w:t>.</w:t>
      </w:r>
    </w:p>
    <w:p w:rsidR="00692E5E" w:rsidRDefault="00692E5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114.</w:t>
      </w:r>
      <w:r w:rsidRPr="00C640A7">
        <w:rPr>
          <w:lang w:val="en-GB"/>
        </w:rPr>
        <w:tab/>
      </w:r>
      <w:r w:rsidR="00E27F90" w:rsidRPr="00C640A7">
        <w:rPr>
          <w:lang w:val="en-GB"/>
        </w:rPr>
        <w:t xml:space="preserve">Besides this, the Ministry of Justice (through the </w:t>
      </w:r>
      <w:r w:rsidR="00494B6A" w:rsidRPr="00C640A7">
        <w:rPr>
          <w:lang w:val="en-GB"/>
        </w:rPr>
        <w:t>Vice-Ministry</w:t>
      </w:r>
      <w:r w:rsidR="00E27F90" w:rsidRPr="00C640A7">
        <w:rPr>
          <w:lang w:val="en-GB"/>
        </w:rPr>
        <w:t xml:space="preserve"> for Justice and Fundamental Rights) is using its Constitutional mandate to reform the </w:t>
      </w:r>
      <w:r w:rsidR="00F6035C" w:rsidRPr="00C640A7">
        <w:rPr>
          <w:lang w:val="en-GB"/>
        </w:rPr>
        <w:t>Bolivian Penal</w:t>
      </w:r>
      <w:r w:rsidR="00A22C9E" w:rsidRPr="00C640A7">
        <w:rPr>
          <w:lang w:val="en-GB"/>
        </w:rPr>
        <w:t xml:space="preserve"> Code</w:t>
      </w:r>
      <w:r w:rsidR="00E27F90" w:rsidRPr="00C640A7">
        <w:rPr>
          <w:lang w:val="en-GB"/>
        </w:rPr>
        <w:t xml:space="preserve">.  The aim is to produce a Code that </w:t>
      </w:r>
      <w:r w:rsidR="004D3632" w:rsidRPr="00C640A7">
        <w:rPr>
          <w:lang w:val="en-GB"/>
        </w:rPr>
        <w:t>meets</w:t>
      </w:r>
      <w:r w:rsidR="00E27F90" w:rsidRPr="00C640A7">
        <w:rPr>
          <w:lang w:val="en-GB"/>
        </w:rPr>
        <w:t xml:space="preserve"> the population’s needs and matches the country’s reality.  In this regard, work on the Code includes studying how to make racial discrimination punishable by </w:t>
      </w:r>
      <w:r w:rsidR="004D3632" w:rsidRPr="00C640A7">
        <w:rPr>
          <w:lang w:val="en-GB"/>
        </w:rPr>
        <w:t>law</w:t>
      </w:r>
      <w:r w:rsidRPr="00C640A7">
        <w:rPr>
          <w:lang w:val="en-GB"/>
        </w:rPr>
        <w:t>.</w:t>
      </w:r>
    </w:p>
    <w:p w:rsidR="00692E5E"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787174" w:rsidP="00692E5E">
      <w:pPr>
        <w:pStyle w:val="H23G"/>
        <w:tabs>
          <w:tab w:val="clear" w:pos="851"/>
        </w:tabs>
        <w:spacing w:before="0" w:after="0" w:line="240" w:lineRule="auto"/>
        <w:ind w:left="1100" w:firstLine="0"/>
        <w:jc w:val="both"/>
        <w:rPr>
          <w:lang w:val="en-GB"/>
        </w:rPr>
      </w:pPr>
      <w:r w:rsidRPr="00C640A7">
        <w:rPr>
          <w:lang w:val="en-GB"/>
        </w:rPr>
        <w:t>Recommendation</w:t>
      </w:r>
      <w:r w:rsidR="004B48F7" w:rsidRPr="00C640A7">
        <w:rPr>
          <w:lang w:val="en-GB"/>
        </w:rPr>
        <w:t xml:space="preserve"> 13</w:t>
      </w:r>
    </w:p>
    <w:p w:rsidR="00692E5E" w:rsidRDefault="00692E5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115.</w:t>
      </w:r>
      <w:r w:rsidRPr="00C640A7">
        <w:rPr>
          <w:lang w:val="en-GB"/>
        </w:rPr>
        <w:tab/>
      </w:r>
      <w:r w:rsidR="00CE565E" w:rsidRPr="00C640A7">
        <w:rPr>
          <w:lang w:val="en-GB"/>
        </w:rPr>
        <w:t xml:space="preserve">As for the Committee’s concern over the indigenous lands of the </w:t>
      </w:r>
      <w:r w:rsidR="00CE565E" w:rsidRPr="00C640A7">
        <w:rPr>
          <w:szCs w:val="24"/>
          <w:lang w:val="en-GB"/>
        </w:rPr>
        <w:t xml:space="preserve">communities of Chiquitano, Beni and </w:t>
      </w:r>
      <w:smartTag w:uri="urn:schemas-microsoft-com:office:smarttags" w:element="place">
        <w:smartTag w:uri="urn:schemas-microsoft-com:office:smarttags" w:element="City">
          <w:r w:rsidR="00CE565E" w:rsidRPr="00C640A7">
            <w:rPr>
              <w:szCs w:val="24"/>
              <w:lang w:val="en-GB"/>
            </w:rPr>
            <w:t>Santa Cruz</w:t>
          </w:r>
        </w:smartTag>
      </w:smartTag>
      <w:r w:rsidRPr="00C640A7">
        <w:rPr>
          <w:lang w:val="en-GB"/>
        </w:rPr>
        <w:t xml:space="preserve">, </w:t>
      </w:r>
      <w:r w:rsidR="00CE565E" w:rsidRPr="00C640A7">
        <w:rPr>
          <w:lang w:val="en-GB"/>
        </w:rPr>
        <w:t>it must be reported that the landownership situation was analysed at the beginning of the leadership of Mr</w:t>
      </w:r>
      <w:r w:rsidRPr="00C640A7">
        <w:rPr>
          <w:lang w:val="en-GB"/>
        </w:rPr>
        <w:t xml:space="preserve"> Evo Morales Aima</w:t>
      </w:r>
      <w:r w:rsidR="00CE565E" w:rsidRPr="00C640A7">
        <w:rPr>
          <w:lang w:val="en-GB"/>
        </w:rPr>
        <w:t>, and it was established that the l</w:t>
      </w:r>
      <w:r w:rsidR="004D3632" w:rsidRPr="00C640A7">
        <w:rPr>
          <w:lang w:val="en-GB"/>
        </w:rPr>
        <w:t>ands were inequitably distributed</w:t>
      </w:r>
      <w:r w:rsidR="00CE565E" w:rsidRPr="00C640A7">
        <w:rPr>
          <w:lang w:val="en-GB"/>
        </w:rPr>
        <w:t>.  Almost</w:t>
      </w:r>
      <w:r w:rsidRPr="00C640A7">
        <w:rPr>
          <w:lang w:val="en-GB"/>
        </w:rPr>
        <w:t xml:space="preserve"> 68% </w:t>
      </w:r>
      <w:r w:rsidR="00CE565E" w:rsidRPr="00C640A7">
        <w:rPr>
          <w:lang w:val="en-GB"/>
        </w:rPr>
        <w:t xml:space="preserve">of the land was not </w:t>
      </w:r>
      <w:r w:rsidR="00494B6A" w:rsidRPr="00C640A7">
        <w:rPr>
          <w:lang w:val="en-GB"/>
        </w:rPr>
        <w:t>regularized</w:t>
      </w:r>
      <w:r w:rsidR="00CE565E" w:rsidRPr="00C640A7">
        <w:rPr>
          <w:lang w:val="en-GB"/>
        </w:rPr>
        <w:t xml:space="preserve"> and some indigenous communities owned the land but with some legal uncertainty</w:t>
      </w:r>
      <w:r w:rsidRPr="00C640A7">
        <w:rPr>
          <w:lang w:val="en-GB"/>
        </w:rPr>
        <w:t>.</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116.</w:t>
      </w:r>
      <w:r w:rsidRPr="00C640A7">
        <w:rPr>
          <w:lang w:val="en-GB"/>
        </w:rPr>
        <w:tab/>
      </w:r>
      <w:r w:rsidR="00CE565E" w:rsidRPr="00C640A7">
        <w:rPr>
          <w:lang w:val="en-GB"/>
        </w:rPr>
        <w:t>Although in recent years the State</w:t>
      </w:r>
      <w:r w:rsidRPr="00C640A7">
        <w:rPr>
          <w:lang w:val="en-GB"/>
        </w:rPr>
        <w:t xml:space="preserve"> </w:t>
      </w:r>
      <w:r w:rsidR="00CE565E" w:rsidRPr="00C640A7">
        <w:rPr>
          <w:lang w:val="en-GB"/>
        </w:rPr>
        <w:t xml:space="preserve">has undertaken to introduce regulatory legislation to enforce the rights of indigenous peoples, the process of implementation is still under way. The work is taking longer than expected, mainly because of the obstacles </w:t>
      </w:r>
      <w:r w:rsidR="00B00ED9" w:rsidRPr="00C640A7">
        <w:rPr>
          <w:lang w:val="en-GB"/>
        </w:rPr>
        <w:t>set up by major landowners in the east</w:t>
      </w:r>
      <w:r w:rsidRPr="00C640A7">
        <w:rPr>
          <w:lang w:val="en-GB"/>
        </w:rPr>
        <w:t>.</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117.</w:t>
      </w:r>
      <w:r w:rsidRPr="00C640A7">
        <w:rPr>
          <w:lang w:val="en-GB"/>
        </w:rPr>
        <w:tab/>
      </w:r>
      <w:r w:rsidR="00B00ED9" w:rsidRPr="00C640A7">
        <w:rPr>
          <w:lang w:val="en-GB"/>
        </w:rPr>
        <w:t xml:space="preserve">However, it should be stated that the </w:t>
      </w:r>
      <w:smartTag w:uri="urn:schemas-microsoft-com:office:smarttags" w:element="place">
        <w:smartTag w:uri="urn:schemas-microsoft-com:office:smarttags" w:element="PlaceName">
          <w:r w:rsidR="00B00ED9" w:rsidRPr="00C640A7">
            <w:rPr>
              <w:lang w:val="en-GB"/>
            </w:rPr>
            <w:t>Bolivian</w:t>
          </w:r>
        </w:smartTag>
        <w:r w:rsidR="00B00ED9" w:rsidRPr="00C640A7">
          <w:rPr>
            <w:lang w:val="en-GB"/>
          </w:rPr>
          <w:t xml:space="preserve"> </w:t>
        </w:r>
        <w:smartTag w:uri="urn:schemas-microsoft-com:office:smarttags" w:element="PlaceType">
          <w:r w:rsidR="00B00ED9" w:rsidRPr="00C640A7">
            <w:rPr>
              <w:lang w:val="en-GB"/>
            </w:rPr>
            <w:t>State</w:t>
          </w:r>
        </w:smartTag>
      </w:smartTag>
      <w:r w:rsidR="00B00ED9" w:rsidRPr="00C640A7">
        <w:rPr>
          <w:lang w:val="en-GB"/>
        </w:rPr>
        <w:t xml:space="preserve"> has felt the need to adopt other types of measure to enforce the land rights of indigenous peoples</w:t>
      </w:r>
      <w:r w:rsidRPr="00C640A7">
        <w:rPr>
          <w:lang w:val="en-GB"/>
        </w:rPr>
        <w:t>.</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118.</w:t>
      </w:r>
      <w:r w:rsidRPr="00C640A7">
        <w:rPr>
          <w:lang w:val="en-GB"/>
        </w:rPr>
        <w:tab/>
      </w:r>
      <w:r w:rsidR="00B00ED9" w:rsidRPr="00C640A7">
        <w:rPr>
          <w:lang w:val="en-GB"/>
        </w:rPr>
        <w:t>In this framework, the new land policy is based on the decolonization of agrarian structures</w:t>
      </w:r>
      <w:r w:rsidRPr="00C640A7">
        <w:rPr>
          <w:lang w:val="en-GB"/>
        </w:rPr>
        <w:t xml:space="preserve">, </w:t>
      </w:r>
      <w:r w:rsidR="00B00ED9" w:rsidRPr="00C640A7">
        <w:rPr>
          <w:lang w:val="en-GB"/>
        </w:rPr>
        <w:t>elimination of</w:t>
      </w:r>
      <w:r w:rsidRPr="00C640A7">
        <w:rPr>
          <w:lang w:val="en-GB"/>
        </w:rPr>
        <w:t xml:space="preserve"> </w:t>
      </w:r>
      <w:r w:rsidR="00B00ED9" w:rsidRPr="00C640A7">
        <w:rPr>
          <w:lang w:val="en-GB"/>
        </w:rPr>
        <w:t>large estates, removal of servitude</w:t>
      </w:r>
      <w:r w:rsidRPr="00C640A7">
        <w:rPr>
          <w:lang w:val="en-GB"/>
        </w:rPr>
        <w:t xml:space="preserve"> </w:t>
      </w:r>
      <w:r w:rsidR="00B00ED9" w:rsidRPr="00C640A7">
        <w:rPr>
          <w:lang w:val="en-GB"/>
        </w:rPr>
        <w:t>and labour exploitation</w:t>
      </w:r>
      <w:r w:rsidRPr="00C640A7">
        <w:rPr>
          <w:lang w:val="en-GB"/>
        </w:rPr>
        <w:t xml:space="preserve">, </w:t>
      </w:r>
      <w:r w:rsidR="00B00ED9" w:rsidRPr="00C640A7">
        <w:rPr>
          <w:lang w:val="en-GB"/>
        </w:rPr>
        <w:t>consolidation of the territorial rights of indigenous peoples, equity in land ownership, food sovereignty and the sustainable management of land, water, forests and biodiversity</w:t>
      </w:r>
      <w:r w:rsidRPr="00C640A7">
        <w:rPr>
          <w:lang w:val="en-GB"/>
        </w:rPr>
        <w:t>.</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119.</w:t>
      </w:r>
      <w:r w:rsidRPr="00C640A7">
        <w:rPr>
          <w:lang w:val="en-GB"/>
        </w:rPr>
        <w:tab/>
      </w:r>
      <w:r w:rsidR="00685F5B" w:rsidRPr="00C640A7">
        <w:rPr>
          <w:lang w:val="en-GB"/>
        </w:rPr>
        <w:t xml:space="preserve">The public institution responsible for reinstating the ownership rights over the lands of indigenous communities is the </w:t>
      </w:r>
      <w:r w:rsidR="00494B6A" w:rsidRPr="00C640A7">
        <w:rPr>
          <w:lang w:val="en-GB"/>
        </w:rPr>
        <w:t>Vice-Ministry</w:t>
      </w:r>
      <w:r w:rsidR="00F36F0B" w:rsidRPr="00C640A7">
        <w:rPr>
          <w:lang w:val="en-GB"/>
        </w:rPr>
        <w:t xml:space="preserve"> for Land, which is part of the Ministry of </w:t>
      </w:r>
      <w:r w:rsidR="003B359A" w:rsidRPr="00C640A7">
        <w:rPr>
          <w:lang w:val="en-GB"/>
        </w:rPr>
        <w:t xml:space="preserve">Land and </w:t>
      </w:r>
      <w:r w:rsidR="00F36F0B" w:rsidRPr="00C640A7">
        <w:rPr>
          <w:lang w:val="en-GB"/>
        </w:rPr>
        <w:t xml:space="preserve">Rural Development </w:t>
      </w:r>
      <w:r w:rsidR="001B170A" w:rsidRPr="00C640A7">
        <w:rPr>
          <w:lang w:val="en-GB"/>
        </w:rPr>
        <w:t>that</w:t>
      </w:r>
      <w:r w:rsidR="00F36F0B" w:rsidRPr="00C640A7">
        <w:rPr>
          <w:lang w:val="en-GB"/>
        </w:rPr>
        <w:t xml:space="preserve"> has the following role: </w:t>
      </w:r>
      <w:r w:rsidRPr="00C640A7">
        <w:rPr>
          <w:lang w:val="en-GB"/>
        </w:rPr>
        <w:t xml:space="preserve">"[…] </w:t>
      </w:r>
      <w:r w:rsidR="00F36F0B" w:rsidRPr="00C640A7">
        <w:rPr>
          <w:lang w:val="en-GB"/>
        </w:rPr>
        <w:t>To design and implement policies and programmes for the access, distribution, redistribution and recovery of lands and human settlements, integrated into productive plans in accordance with established policies for the sustainable use of the land resource</w:t>
      </w:r>
      <w:r w:rsidRPr="00C640A7">
        <w:rPr>
          <w:lang w:val="en-GB"/>
        </w:rPr>
        <w:t>".</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120.</w:t>
      </w:r>
      <w:r w:rsidRPr="00C640A7">
        <w:rPr>
          <w:lang w:val="en-GB"/>
        </w:rPr>
        <w:tab/>
      </w:r>
      <w:r w:rsidR="00F36F0B" w:rsidRPr="00C640A7">
        <w:rPr>
          <w:lang w:val="en-GB"/>
        </w:rPr>
        <w:t xml:space="preserve">To achieve its aims, the Ministry of </w:t>
      </w:r>
      <w:r w:rsidR="003B359A" w:rsidRPr="00C640A7">
        <w:rPr>
          <w:lang w:val="en-GB"/>
        </w:rPr>
        <w:t xml:space="preserve">Land and </w:t>
      </w:r>
      <w:r w:rsidR="00F36F0B" w:rsidRPr="00C640A7">
        <w:rPr>
          <w:lang w:val="en-GB"/>
        </w:rPr>
        <w:t>Rural Development is implementing what are usefully known as the three revolutions: rural revolution, forest revolution and agrarian revolution, which are included in the Ministerial Plan</w:t>
      </w:r>
      <w:r w:rsidRPr="00C640A7">
        <w:rPr>
          <w:lang w:val="en-GB"/>
        </w:rPr>
        <w:t xml:space="preserve">. </w:t>
      </w:r>
      <w:r w:rsidR="00F842AA" w:rsidRPr="00C640A7">
        <w:rPr>
          <w:lang w:val="en-GB"/>
        </w:rPr>
        <w:t>The agrarian revolution promotes a transformation in land access, so that the land is in the hands of those who produce and work on it, by eliminating large estates and returning unused land and distributing land to peasant, indigenous and</w:t>
      </w:r>
      <w:r w:rsidRPr="00C640A7">
        <w:rPr>
          <w:lang w:val="en-GB"/>
        </w:rPr>
        <w:t xml:space="preserve"> </w:t>
      </w:r>
      <w:r w:rsidR="00F842AA" w:rsidRPr="00C640A7">
        <w:rPr>
          <w:lang w:val="en-GB"/>
        </w:rPr>
        <w:t>native people, through the formation of new human settlements</w:t>
      </w:r>
      <w:r w:rsidRPr="00C640A7">
        <w:rPr>
          <w:lang w:val="en-GB"/>
        </w:rPr>
        <w:t>.</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121.</w:t>
      </w:r>
      <w:r w:rsidRPr="00C640A7">
        <w:rPr>
          <w:lang w:val="en-GB"/>
        </w:rPr>
        <w:tab/>
      </w:r>
      <w:r w:rsidR="00F842AA" w:rsidRPr="00C640A7">
        <w:rPr>
          <w:lang w:val="en-GB"/>
        </w:rPr>
        <w:t>The General Directorate for Land Distribution was created as part of the</w:t>
      </w:r>
      <w:r w:rsidRPr="00C640A7">
        <w:rPr>
          <w:lang w:val="en-GB"/>
        </w:rPr>
        <w:t xml:space="preserve"> </w:t>
      </w:r>
      <w:r w:rsidR="00494B6A" w:rsidRPr="00C640A7">
        <w:rPr>
          <w:lang w:val="en-GB"/>
        </w:rPr>
        <w:t>Vice-Ministry</w:t>
      </w:r>
      <w:r w:rsidR="00F842AA" w:rsidRPr="00C640A7">
        <w:rPr>
          <w:lang w:val="en-GB"/>
        </w:rPr>
        <w:t xml:space="preserve"> for Land, and is responsible for implementing policies, rules and strategies relating to the economic productive development of </w:t>
      </w:r>
      <w:r w:rsidR="00E958AF" w:rsidRPr="00C640A7">
        <w:rPr>
          <w:lang w:val="en-GB"/>
        </w:rPr>
        <w:t xml:space="preserve">indigenous and </w:t>
      </w:r>
      <w:r w:rsidR="00F842AA" w:rsidRPr="00C640A7">
        <w:rPr>
          <w:lang w:val="en-GB"/>
        </w:rPr>
        <w:t xml:space="preserve">native </w:t>
      </w:r>
      <w:r w:rsidR="00E958AF" w:rsidRPr="00C640A7">
        <w:rPr>
          <w:lang w:val="en-GB"/>
        </w:rPr>
        <w:t>peoples</w:t>
      </w:r>
      <w:r w:rsidRPr="00C640A7">
        <w:rPr>
          <w:lang w:val="en-GB"/>
        </w:rPr>
        <w:t xml:space="preserve">, </w:t>
      </w:r>
      <w:r w:rsidR="00E958AF" w:rsidRPr="00C640A7">
        <w:rPr>
          <w:lang w:val="en-GB"/>
        </w:rPr>
        <w:t>promoting actions</w:t>
      </w:r>
      <w:r w:rsidR="00E70A80" w:rsidRPr="00C640A7">
        <w:rPr>
          <w:lang w:val="en-GB"/>
        </w:rPr>
        <w:t xml:space="preserve"> to mainstream and decentralize any</w:t>
      </w:r>
      <w:r w:rsidR="00E958AF" w:rsidRPr="00C640A7">
        <w:rPr>
          <w:lang w:val="en-GB"/>
        </w:rPr>
        <w:t xml:space="preserve"> policies formulated and indigenous issues</w:t>
      </w:r>
      <w:r w:rsidR="00E70A80" w:rsidRPr="00C640A7">
        <w:rPr>
          <w:lang w:val="en-GB"/>
        </w:rPr>
        <w:t xml:space="preserve"> in general</w:t>
      </w:r>
      <w:r w:rsidRPr="00C640A7">
        <w:rPr>
          <w:lang w:val="en-GB"/>
        </w:rPr>
        <w:t xml:space="preserve">. </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122.</w:t>
      </w:r>
      <w:r w:rsidRPr="00C640A7">
        <w:rPr>
          <w:lang w:val="en-GB"/>
        </w:rPr>
        <w:tab/>
      </w:r>
      <w:r w:rsidR="00E958AF" w:rsidRPr="00C640A7">
        <w:rPr>
          <w:lang w:val="en-GB"/>
        </w:rPr>
        <w:t xml:space="preserve">The </w:t>
      </w:r>
      <w:r w:rsidR="00494B6A" w:rsidRPr="00C640A7">
        <w:rPr>
          <w:lang w:val="en-GB"/>
        </w:rPr>
        <w:t>regularization</w:t>
      </w:r>
      <w:r w:rsidR="00E958AF" w:rsidRPr="00C640A7">
        <w:rPr>
          <w:lang w:val="en-GB"/>
        </w:rPr>
        <w:t xml:space="preserve"> of land</w:t>
      </w:r>
      <w:r w:rsidR="00494B6A" w:rsidRPr="00C640A7">
        <w:rPr>
          <w:lang w:val="en-GB"/>
        </w:rPr>
        <w:t xml:space="preserve"> titles </w:t>
      </w:r>
      <w:r w:rsidR="00E958AF" w:rsidRPr="00C640A7">
        <w:rPr>
          <w:lang w:val="en-GB"/>
        </w:rPr>
        <w:t>is carried out</w:t>
      </w:r>
      <w:r w:rsidRPr="00C640A7">
        <w:rPr>
          <w:lang w:val="en-GB"/>
        </w:rPr>
        <w:t xml:space="preserve"> </w:t>
      </w:r>
      <w:r w:rsidR="00E958AF" w:rsidRPr="00C640A7">
        <w:rPr>
          <w:lang w:val="en-GB"/>
        </w:rPr>
        <w:t>in conjunction with the</w:t>
      </w:r>
      <w:r w:rsidRPr="00C640A7">
        <w:rPr>
          <w:lang w:val="en-GB"/>
        </w:rPr>
        <w:t xml:space="preserve"> </w:t>
      </w:r>
      <w:r w:rsidR="00E958AF" w:rsidRPr="00C640A7">
        <w:rPr>
          <w:lang w:val="en-GB"/>
        </w:rPr>
        <w:t>National Institute for Agrarian Reform</w:t>
      </w:r>
      <w:r w:rsidRPr="00C640A7">
        <w:rPr>
          <w:lang w:val="en-GB"/>
        </w:rPr>
        <w:t xml:space="preserve"> (INRA), </w:t>
      </w:r>
      <w:r w:rsidR="00E958AF" w:rsidRPr="00C640A7">
        <w:rPr>
          <w:lang w:val="en-GB"/>
        </w:rPr>
        <w:t>which is a public decentralized entity of the</w:t>
      </w:r>
      <w:r w:rsidRPr="00C640A7">
        <w:rPr>
          <w:lang w:val="en-GB"/>
        </w:rPr>
        <w:t xml:space="preserve"> </w:t>
      </w:r>
      <w:r w:rsidR="00E958AF" w:rsidRPr="00C640A7">
        <w:rPr>
          <w:lang w:val="en-GB"/>
        </w:rPr>
        <w:t xml:space="preserve">Ministry of </w:t>
      </w:r>
      <w:r w:rsidR="003B359A" w:rsidRPr="00C640A7">
        <w:rPr>
          <w:lang w:val="en-GB"/>
        </w:rPr>
        <w:t xml:space="preserve">Land and </w:t>
      </w:r>
      <w:r w:rsidR="00E958AF" w:rsidRPr="00C640A7">
        <w:rPr>
          <w:lang w:val="en-GB"/>
        </w:rPr>
        <w:t>Rural Development with national jurisdiction, legal personality and its own assets.  Its main activity is to introduce new land policies devised by the</w:t>
      </w:r>
      <w:r w:rsidRPr="00C640A7">
        <w:rPr>
          <w:lang w:val="en-GB"/>
        </w:rPr>
        <w:t xml:space="preserve"> </w:t>
      </w:r>
      <w:r w:rsidR="00494B6A" w:rsidRPr="00C640A7">
        <w:rPr>
          <w:lang w:val="en-GB"/>
        </w:rPr>
        <w:t>Vice-Ministry</w:t>
      </w:r>
      <w:r w:rsidR="00E958AF" w:rsidRPr="00C640A7">
        <w:rPr>
          <w:lang w:val="en-GB"/>
        </w:rPr>
        <w:t xml:space="preserve"> for Land.  Examples include the following</w:t>
      </w:r>
      <w:r w:rsidRPr="00C640A7">
        <w:rPr>
          <w:lang w:val="en-GB"/>
        </w:rPr>
        <w:t>:</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123.</w:t>
      </w:r>
      <w:r w:rsidRPr="00C640A7">
        <w:rPr>
          <w:lang w:val="en-GB"/>
        </w:rPr>
        <w:tab/>
      </w:r>
      <w:r w:rsidR="00E958AF" w:rsidRPr="00C640A7">
        <w:rPr>
          <w:lang w:val="en-GB"/>
        </w:rPr>
        <w:t xml:space="preserve">The National Strategic Plan on </w:t>
      </w:r>
      <w:r w:rsidR="003B359A" w:rsidRPr="00C640A7">
        <w:rPr>
          <w:lang w:val="en-GB"/>
        </w:rPr>
        <w:t>Land Title Regularization</w:t>
      </w:r>
      <w:r w:rsidR="007C1F8E" w:rsidRPr="00C640A7">
        <w:rPr>
          <w:lang w:val="en-GB"/>
        </w:rPr>
        <w:t xml:space="preserve"> and </w:t>
      </w:r>
      <w:r w:rsidR="00E958AF" w:rsidRPr="00C640A7">
        <w:rPr>
          <w:lang w:val="en-GB"/>
        </w:rPr>
        <w:t xml:space="preserve">Land </w:t>
      </w:r>
      <w:r w:rsidR="007C1F8E" w:rsidRPr="00C640A7">
        <w:rPr>
          <w:lang w:val="en-GB"/>
        </w:rPr>
        <w:t xml:space="preserve">Titling (PENSAT) aims to complete the </w:t>
      </w:r>
      <w:r w:rsidR="00494B6A" w:rsidRPr="00C640A7">
        <w:rPr>
          <w:lang w:val="en-GB"/>
        </w:rPr>
        <w:t>regularization</w:t>
      </w:r>
      <w:r w:rsidR="007C1F8E" w:rsidRPr="00C640A7">
        <w:rPr>
          <w:lang w:val="en-GB"/>
        </w:rPr>
        <w:t xml:space="preserve"> and titling of agrarian property in the plains,</w:t>
      </w:r>
      <w:r w:rsidR="00D16858" w:rsidRPr="00C640A7">
        <w:rPr>
          <w:lang w:val="en-GB"/>
        </w:rPr>
        <w:t xml:space="preserve"> valleys,</w:t>
      </w:r>
      <w:r w:rsidR="007C1F8E" w:rsidRPr="00C640A7">
        <w:rPr>
          <w:lang w:val="en-GB"/>
        </w:rPr>
        <w:t xml:space="preserve"> </w:t>
      </w:r>
      <w:r w:rsidR="00D16858" w:rsidRPr="00C640A7">
        <w:rPr>
          <w:lang w:val="en-GB"/>
        </w:rPr>
        <w:t>A</w:t>
      </w:r>
      <w:r w:rsidRPr="00C640A7">
        <w:rPr>
          <w:lang w:val="en-GB"/>
        </w:rPr>
        <w:t xml:space="preserve">ltiplano </w:t>
      </w:r>
      <w:r w:rsidR="00D16858" w:rsidRPr="00C640A7">
        <w:rPr>
          <w:lang w:val="en-GB"/>
        </w:rPr>
        <w:t>and special areas within six years</w:t>
      </w:r>
      <w:r w:rsidRPr="00C640A7">
        <w:rPr>
          <w:lang w:val="en-GB"/>
        </w:rPr>
        <w:t xml:space="preserve"> (2006-2013).</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124.</w:t>
      </w:r>
      <w:r w:rsidRPr="00C640A7">
        <w:rPr>
          <w:lang w:val="en-GB"/>
        </w:rPr>
        <w:tab/>
      </w:r>
      <w:r w:rsidR="00D16858" w:rsidRPr="00C640A7">
        <w:rPr>
          <w:lang w:val="en-GB"/>
        </w:rPr>
        <w:t>The National Strategic Plan for the Distribution of Land and Human Settlements</w:t>
      </w:r>
      <w:r w:rsidRPr="00C640A7">
        <w:rPr>
          <w:lang w:val="en-GB"/>
        </w:rPr>
        <w:t xml:space="preserve"> </w:t>
      </w:r>
      <w:r w:rsidR="00D16858" w:rsidRPr="00C640A7">
        <w:rPr>
          <w:lang w:val="en-GB"/>
        </w:rPr>
        <w:t>(PENDTAH) aims to instigate the process of redistributing land, through the consolidation of indigenous and native territorial rights and the formation of new community settlements on public land</w:t>
      </w:r>
      <w:r w:rsidRPr="00C640A7">
        <w:rPr>
          <w:lang w:val="en-GB"/>
        </w:rPr>
        <w:t xml:space="preserve">. </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125.</w:t>
      </w:r>
      <w:r w:rsidRPr="00C640A7">
        <w:rPr>
          <w:lang w:val="en-GB"/>
        </w:rPr>
        <w:tab/>
      </w:r>
      <w:r w:rsidR="00E34780" w:rsidRPr="00C640A7">
        <w:rPr>
          <w:lang w:val="en-GB"/>
        </w:rPr>
        <w:t xml:space="preserve">The </w:t>
      </w:r>
      <w:r w:rsidR="00494B6A" w:rsidRPr="00C640A7">
        <w:rPr>
          <w:lang w:val="en-GB"/>
        </w:rPr>
        <w:t>Inter-ministerial Plan for the Guaraní People</w:t>
      </w:r>
      <w:r w:rsidR="00E34780" w:rsidRPr="00C640A7">
        <w:rPr>
          <w:lang w:val="en-GB"/>
        </w:rPr>
        <w:t xml:space="preserve"> was produced to </w:t>
      </w:r>
      <w:r w:rsidR="00494B6A" w:rsidRPr="00C640A7">
        <w:rPr>
          <w:lang w:val="en-GB"/>
        </w:rPr>
        <w:t>regularize the titles of</w:t>
      </w:r>
      <w:r w:rsidR="00E34780" w:rsidRPr="00C640A7">
        <w:rPr>
          <w:lang w:val="en-GB"/>
        </w:rPr>
        <w:t xml:space="preserve"> specific land in the</w:t>
      </w:r>
      <w:r w:rsidRPr="00C640A7">
        <w:rPr>
          <w:lang w:val="en-GB"/>
        </w:rPr>
        <w:t xml:space="preserve"> </w:t>
      </w:r>
      <w:r w:rsidR="00DF24A0" w:rsidRPr="00C640A7">
        <w:rPr>
          <w:lang w:val="en-GB"/>
        </w:rPr>
        <w:t xml:space="preserve">Bolivian </w:t>
      </w:r>
      <w:r w:rsidRPr="00C640A7">
        <w:rPr>
          <w:lang w:val="en-GB"/>
        </w:rPr>
        <w:t>Chaco.</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126.</w:t>
      </w:r>
      <w:r w:rsidRPr="00C640A7">
        <w:rPr>
          <w:lang w:val="en-GB"/>
        </w:rPr>
        <w:tab/>
      </w:r>
      <w:r w:rsidR="00E34780" w:rsidRPr="00C640A7">
        <w:rPr>
          <w:lang w:val="en-GB"/>
        </w:rPr>
        <w:t>In addition, one of the guiding principles is the institutional commitment to combat corruption in agrarian administration, to avoid any mismanagement involving favouritism</w:t>
      </w:r>
      <w:r w:rsidRPr="00C640A7">
        <w:rPr>
          <w:lang w:val="en-GB"/>
        </w:rPr>
        <w:t xml:space="preserve">. </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127.</w:t>
      </w:r>
      <w:r w:rsidRPr="00C640A7">
        <w:rPr>
          <w:lang w:val="en-GB"/>
        </w:rPr>
        <w:tab/>
      </w:r>
      <w:r w:rsidR="00E34780" w:rsidRPr="00C640A7">
        <w:rPr>
          <w:lang w:val="en-GB"/>
        </w:rPr>
        <w:t>On</w:t>
      </w:r>
      <w:r w:rsidRPr="00C640A7">
        <w:rPr>
          <w:lang w:val="en-GB"/>
        </w:rPr>
        <w:t xml:space="preserve"> 3 </w:t>
      </w:r>
      <w:r w:rsidR="00E34780" w:rsidRPr="00C640A7">
        <w:rPr>
          <w:lang w:val="en-GB"/>
        </w:rPr>
        <w:t>June</w:t>
      </w:r>
      <w:r w:rsidRPr="00C640A7">
        <w:rPr>
          <w:lang w:val="en-GB"/>
        </w:rPr>
        <w:t xml:space="preserve"> 2006, </w:t>
      </w:r>
      <w:r w:rsidR="00E34780" w:rsidRPr="00C640A7">
        <w:rPr>
          <w:lang w:val="en-GB"/>
        </w:rPr>
        <w:t>the President of the Republic,</w:t>
      </w:r>
      <w:r w:rsidRPr="00C640A7">
        <w:rPr>
          <w:lang w:val="en-GB"/>
        </w:rPr>
        <w:t xml:space="preserve"> </w:t>
      </w:r>
      <w:r w:rsidR="00E34780" w:rsidRPr="00C640A7">
        <w:rPr>
          <w:lang w:val="en-GB"/>
        </w:rPr>
        <w:t>Mr</w:t>
      </w:r>
      <w:r w:rsidRPr="00C640A7">
        <w:rPr>
          <w:lang w:val="en-GB"/>
        </w:rPr>
        <w:t xml:space="preserve"> Evo Morales Ayma</w:t>
      </w:r>
      <w:r w:rsidR="00E34780" w:rsidRPr="00C640A7">
        <w:rPr>
          <w:lang w:val="en-GB"/>
        </w:rPr>
        <w:t>, announced the beginning of the agrarian</w:t>
      </w:r>
      <w:r w:rsidRPr="00C640A7">
        <w:rPr>
          <w:lang w:val="en-GB"/>
        </w:rPr>
        <w:t xml:space="preserve"> </w:t>
      </w:r>
      <w:r w:rsidR="00E34780" w:rsidRPr="00C640A7">
        <w:rPr>
          <w:lang w:val="en-GB"/>
        </w:rPr>
        <w:t xml:space="preserve">revolution by means of seven Supreme Decrees stating that all the country’s public land shall be handed over to the collective and exclusive ownership of indigenous and peasant peoples, and establishing land </w:t>
      </w:r>
      <w:r w:rsidR="00337D19" w:rsidRPr="00C640A7">
        <w:rPr>
          <w:lang w:val="en-GB"/>
        </w:rPr>
        <w:t>title regularization</w:t>
      </w:r>
      <w:r w:rsidR="00E34780" w:rsidRPr="00C640A7">
        <w:rPr>
          <w:lang w:val="en-GB"/>
        </w:rPr>
        <w:t xml:space="preserve"> as a national priority</w:t>
      </w:r>
      <w:r w:rsidRPr="00C640A7">
        <w:rPr>
          <w:lang w:val="en-GB"/>
        </w:rPr>
        <w:t>.</w:t>
      </w:r>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128.</w:t>
      </w:r>
      <w:r w:rsidRPr="00C640A7">
        <w:rPr>
          <w:lang w:val="en-GB"/>
        </w:rPr>
        <w:tab/>
      </w:r>
      <w:r w:rsidR="00E34780" w:rsidRPr="00C640A7">
        <w:rPr>
          <w:lang w:val="en-GB"/>
        </w:rPr>
        <w:t>The seven Supreme Decrees enacted by the President lay down the following provisions:</w:t>
      </w:r>
    </w:p>
    <w:p w:rsidR="00274E1E"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E34780" w:rsidP="00274E1E">
      <w:pPr>
        <w:pStyle w:val="H23G"/>
        <w:spacing w:before="0" w:after="0" w:line="240" w:lineRule="auto"/>
        <w:ind w:left="1100" w:firstLine="0"/>
        <w:jc w:val="both"/>
        <w:rPr>
          <w:lang w:val="en-GB"/>
        </w:rPr>
      </w:pPr>
      <w:r w:rsidRPr="00C640A7">
        <w:rPr>
          <w:lang w:val="en-GB"/>
        </w:rPr>
        <w:t>Supreme Decree No.</w:t>
      </w:r>
      <w:r w:rsidR="004B48F7" w:rsidRPr="00C640A7">
        <w:rPr>
          <w:lang w:val="en-GB"/>
        </w:rPr>
        <w:t xml:space="preserve"> 28732 </w:t>
      </w:r>
      <w:r w:rsidRPr="00C640A7">
        <w:rPr>
          <w:lang w:val="en-GB"/>
        </w:rPr>
        <w:t>of</w:t>
      </w:r>
      <w:r w:rsidR="004B48F7" w:rsidRPr="00C640A7">
        <w:rPr>
          <w:lang w:val="en-GB"/>
        </w:rPr>
        <w:t xml:space="preserve"> </w:t>
      </w:r>
      <w:smartTag w:uri="urn:schemas-microsoft-com:office:smarttags" w:element="date">
        <w:smartTagPr>
          <w:attr w:name="Month" w:val="6"/>
          <w:attr w:name="Day" w:val="2"/>
          <w:attr w:name="Year" w:val="2006"/>
        </w:smartTagPr>
        <w:r w:rsidR="004B48F7" w:rsidRPr="00C640A7">
          <w:rPr>
            <w:lang w:val="en-GB"/>
          </w:rPr>
          <w:t xml:space="preserve">2 </w:t>
        </w:r>
        <w:r w:rsidRPr="00C640A7">
          <w:rPr>
            <w:lang w:val="en-GB"/>
          </w:rPr>
          <w:t>June</w:t>
        </w:r>
        <w:r w:rsidR="004B48F7" w:rsidRPr="00C640A7">
          <w:rPr>
            <w:lang w:val="en-GB"/>
          </w:rPr>
          <w:t xml:space="preserve"> 2006</w:t>
        </w:r>
      </w:smartTag>
    </w:p>
    <w:p w:rsidR="00274E1E" w:rsidRDefault="00274E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129.</w:t>
      </w:r>
      <w:r w:rsidRPr="00C640A7">
        <w:rPr>
          <w:lang w:val="en-GB"/>
        </w:rPr>
        <w:tab/>
      </w:r>
      <w:r w:rsidR="00CC1E38" w:rsidRPr="00C640A7">
        <w:rPr>
          <w:lang w:val="en-GB"/>
        </w:rPr>
        <w:t>The purpose of this Decree was to abrogate Supreme Decree</w:t>
      </w:r>
      <w:r w:rsidRPr="00C640A7">
        <w:rPr>
          <w:lang w:val="en-GB"/>
        </w:rPr>
        <w:t xml:space="preserve"> </w:t>
      </w:r>
      <w:r w:rsidR="00CC1E38" w:rsidRPr="00C640A7">
        <w:rPr>
          <w:lang w:val="en-GB"/>
        </w:rPr>
        <w:t>No.</w:t>
      </w:r>
      <w:r w:rsidRPr="00C640A7">
        <w:rPr>
          <w:lang w:val="en-GB"/>
        </w:rPr>
        <w:t xml:space="preserve"> 28140 </w:t>
      </w:r>
      <w:r w:rsidR="00CC1E38" w:rsidRPr="00C640A7">
        <w:rPr>
          <w:lang w:val="en-GB"/>
        </w:rPr>
        <w:t>of</w:t>
      </w:r>
      <w:r w:rsidRPr="00C640A7">
        <w:rPr>
          <w:lang w:val="en-GB"/>
        </w:rPr>
        <w:t xml:space="preserve"> </w:t>
      </w:r>
      <w:smartTag w:uri="urn:schemas-microsoft-com:office:smarttags" w:element="date">
        <w:smartTagPr>
          <w:attr w:name="Month" w:val="5"/>
          <w:attr w:name="Day" w:val="17"/>
          <w:attr w:name="Year" w:val="2005"/>
        </w:smartTagPr>
        <w:r w:rsidRPr="00C640A7">
          <w:rPr>
            <w:lang w:val="en-GB"/>
          </w:rPr>
          <w:t xml:space="preserve">17 </w:t>
        </w:r>
        <w:r w:rsidR="00CC1E38" w:rsidRPr="00C640A7">
          <w:rPr>
            <w:lang w:val="en-GB"/>
          </w:rPr>
          <w:t xml:space="preserve">May </w:t>
        </w:r>
        <w:r w:rsidRPr="00C640A7">
          <w:rPr>
            <w:lang w:val="en-GB"/>
          </w:rPr>
          <w:t>2005</w:t>
        </w:r>
      </w:smartTag>
      <w:r w:rsidRPr="00C640A7">
        <w:rPr>
          <w:lang w:val="en-GB"/>
        </w:rPr>
        <w:t xml:space="preserve"> </w:t>
      </w:r>
      <w:r w:rsidR="00CC1E38" w:rsidRPr="00C640A7">
        <w:rPr>
          <w:lang w:val="en-GB"/>
        </w:rPr>
        <w:t>enacted by the former President, Mr</w:t>
      </w:r>
      <w:r w:rsidRPr="00C640A7">
        <w:rPr>
          <w:lang w:val="en-GB"/>
        </w:rPr>
        <w:t xml:space="preserve"> Carlos D. Mesa Gisbert</w:t>
      </w:r>
      <w:r w:rsidR="00CC1E38" w:rsidRPr="00C640A7">
        <w:rPr>
          <w:lang w:val="en-GB"/>
        </w:rPr>
        <w:t>, which created forest property.  The latter’s aim was to award enforceable land titles to private individuals</w:t>
      </w:r>
      <w:r w:rsidRPr="00C640A7">
        <w:rPr>
          <w:lang w:val="en-GB"/>
        </w:rPr>
        <w:t xml:space="preserve"> </w:t>
      </w:r>
      <w:r w:rsidR="00CC1E38" w:rsidRPr="00C640A7">
        <w:rPr>
          <w:lang w:val="en-GB"/>
        </w:rPr>
        <w:t xml:space="preserve">exclusively for production activities, and </w:t>
      </w:r>
      <w:r w:rsidR="007217AC" w:rsidRPr="00C640A7">
        <w:rPr>
          <w:lang w:val="en-GB"/>
        </w:rPr>
        <w:t>to</w:t>
      </w:r>
      <w:r w:rsidR="00CC1E38" w:rsidRPr="00C640A7">
        <w:rPr>
          <w:lang w:val="en-GB"/>
        </w:rPr>
        <w:t xml:space="preserve"> award titles for permanent endowment or allocation of forest property</w:t>
      </w:r>
      <w:r w:rsidRPr="00C640A7">
        <w:rPr>
          <w:lang w:val="en-GB"/>
        </w:rPr>
        <w:t>.</w:t>
      </w:r>
    </w:p>
    <w:p w:rsidR="00BF40F5"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8204DF" w:rsidP="00BF40F5">
      <w:pPr>
        <w:pStyle w:val="H23G"/>
        <w:spacing w:before="0" w:after="0" w:line="240" w:lineRule="auto"/>
        <w:ind w:left="1100" w:firstLine="0"/>
        <w:jc w:val="both"/>
        <w:rPr>
          <w:lang w:val="en-GB"/>
        </w:rPr>
      </w:pPr>
      <w:r w:rsidRPr="00C640A7">
        <w:rPr>
          <w:lang w:val="en-GB"/>
        </w:rPr>
        <w:t xml:space="preserve">Supreme Decree No. </w:t>
      </w:r>
      <w:r w:rsidR="004B48F7" w:rsidRPr="00C640A7">
        <w:rPr>
          <w:lang w:val="en-GB"/>
        </w:rPr>
        <w:t xml:space="preserve">28733 </w:t>
      </w:r>
      <w:r w:rsidRPr="00C640A7">
        <w:rPr>
          <w:lang w:val="en-GB"/>
        </w:rPr>
        <w:t>of</w:t>
      </w:r>
      <w:r w:rsidR="004B48F7" w:rsidRPr="00C640A7">
        <w:rPr>
          <w:lang w:val="en-GB"/>
        </w:rPr>
        <w:t xml:space="preserve"> </w:t>
      </w:r>
      <w:smartTag w:uri="urn:schemas-microsoft-com:office:smarttags" w:element="date">
        <w:smartTagPr>
          <w:attr w:name="Month" w:val="6"/>
          <w:attr w:name="Day" w:val="2"/>
          <w:attr w:name="Year" w:val="2006"/>
        </w:smartTagPr>
        <w:r w:rsidR="004B48F7" w:rsidRPr="00C640A7">
          <w:rPr>
            <w:lang w:val="en-GB"/>
          </w:rPr>
          <w:t xml:space="preserve">2 </w:t>
        </w:r>
        <w:r w:rsidRPr="00C640A7">
          <w:rPr>
            <w:lang w:val="en-GB"/>
          </w:rPr>
          <w:t>June</w:t>
        </w:r>
        <w:r w:rsidR="004B48F7" w:rsidRPr="00C640A7">
          <w:rPr>
            <w:lang w:val="en-GB"/>
          </w:rPr>
          <w:t xml:space="preserve"> 2006</w:t>
        </w:r>
      </w:smartTag>
    </w:p>
    <w:p w:rsidR="00BF40F5" w:rsidRDefault="00BF40F5"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130.</w:t>
      </w:r>
      <w:r w:rsidRPr="00C640A7">
        <w:rPr>
          <w:lang w:val="en-GB"/>
        </w:rPr>
        <w:tab/>
      </w:r>
      <w:r w:rsidR="00126825" w:rsidRPr="00C640A7">
        <w:rPr>
          <w:lang w:val="en-GB"/>
        </w:rPr>
        <w:t>This</w:t>
      </w:r>
      <w:r w:rsidRPr="00C640A7">
        <w:rPr>
          <w:lang w:val="en-GB"/>
        </w:rPr>
        <w:t xml:space="preserve"> "[…] </w:t>
      </w:r>
      <w:r w:rsidR="00126825" w:rsidRPr="00C640A7">
        <w:rPr>
          <w:lang w:val="en-GB"/>
        </w:rPr>
        <w:t xml:space="preserve">provides that all available government lands and those declared as such as a result of the </w:t>
      </w:r>
      <w:r w:rsidR="00337D19" w:rsidRPr="00C640A7">
        <w:rPr>
          <w:lang w:val="en-GB"/>
        </w:rPr>
        <w:t>land</w:t>
      </w:r>
      <w:r w:rsidR="00126825" w:rsidRPr="00C640A7">
        <w:rPr>
          <w:lang w:val="en-GB"/>
        </w:rPr>
        <w:t xml:space="preserve"> title </w:t>
      </w:r>
      <w:r w:rsidR="00337D19" w:rsidRPr="00C640A7">
        <w:rPr>
          <w:lang w:val="en-GB"/>
        </w:rPr>
        <w:t xml:space="preserve">regularization process </w:t>
      </w:r>
      <w:r w:rsidR="00126825" w:rsidRPr="00C640A7">
        <w:rPr>
          <w:lang w:val="en-GB"/>
        </w:rPr>
        <w:t xml:space="preserve">shall be earmarked exclusively to the indigenous, peasant, and first-nation peoples and communities that have no land or insufficient land”, in the framework of Article </w:t>
      </w:r>
      <w:r w:rsidRPr="00C640A7">
        <w:rPr>
          <w:lang w:val="en-GB"/>
        </w:rPr>
        <w:t xml:space="preserve">43 </w:t>
      </w:r>
      <w:r w:rsidR="00126825" w:rsidRPr="00C640A7">
        <w:rPr>
          <w:lang w:val="en-GB"/>
        </w:rPr>
        <w:t xml:space="preserve">of </w:t>
      </w:r>
      <w:r w:rsidR="00383297" w:rsidRPr="00C640A7">
        <w:rPr>
          <w:lang w:val="en-GB"/>
        </w:rPr>
        <w:t>Act</w:t>
      </w:r>
      <w:r w:rsidR="00126825" w:rsidRPr="00C640A7">
        <w:rPr>
          <w:lang w:val="en-GB"/>
        </w:rPr>
        <w:t xml:space="preserve"> No.</w:t>
      </w:r>
      <w:r w:rsidRPr="00C640A7">
        <w:rPr>
          <w:lang w:val="en-GB"/>
        </w:rPr>
        <w:t xml:space="preserve"> 1715. </w:t>
      </w:r>
      <w:r w:rsidR="00126825" w:rsidRPr="00C640A7">
        <w:rPr>
          <w:lang w:val="en-GB"/>
        </w:rPr>
        <w:t xml:space="preserve">It also incorporates amendments to the regime and procedures for distributing public lands, as laid down in the Regulations of the on the </w:t>
      </w:r>
      <w:r w:rsidR="00383297" w:rsidRPr="00C640A7">
        <w:rPr>
          <w:lang w:val="en-GB"/>
        </w:rPr>
        <w:t>Act</w:t>
      </w:r>
      <w:r w:rsidR="00126825" w:rsidRPr="00C640A7">
        <w:rPr>
          <w:lang w:val="en-GB"/>
        </w:rPr>
        <w:t xml:space="preserve"> on the National Agrarian Reform Service.</w:t>
      </w:r>
      <w:r w:rsidRPr="00C640A7">
        <w:rPr>
          <w:rStyle w:val="FootnoteReference"/>
          <w:lang w:val="en-GB"/>
        </w:rPr>
        <w:footnoteReference w:id="19"/>
      </w:r>
    </w:p>
    <w:p w:rsidR="007318F4"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295D09" w:rsidP="007318F4">
      <w:pPr>
        <w:pStyle w:val="H23G"/>
        <w:spacing w:before="0" w:after="0" w:line="240" w:lineRule="auto"/>
        <w:ind w:left="1200" w:firstLine="0"/>
        <w:jc w:val="both"/>
        <w:rPr>
          <w:lang w:val="en-GB"/>
        </w:rPr>
      </w:pPr>
      <w:r>
        <w:rPr>
          <w:lang w:val="en-GB"/>
        </w:rPr>
        <w:br w:type="page"/>
      </w:r>
      <w:r w:rsidR="00126825" w:rsidRPr="00C640A7">
        <w:rPr>
          <w:lang w:val="en-GB"/>
        </w:rPr>
        <w:t>Supreme Decree No.</w:t>
      </w:r>
      <w:r w:rsidR="004B48F7" w:rsidRPr="00C640A7">
        <w:rPr>
          <w:lang w:val="en-GB"/>
        </w:rPr>
        <w:t xml:space="preserve"> 28734 </w:t>
      </w:r>
      <w:r w:rsidR="00126825" w:rsidRPr="00C640A7">
        <w:rPr>
          <w:lang w:val="en-GB"/>
        </w:rPr>
        <w:t>of</w:t>
      </w:r>
      <w:r w:rsidR="004B48F7" w:rsidRPr="00C640A7">
        <w:rPr>
          <w:lang w:val="en-GB"/>
        </w:rPr>
        <w:t xml:space="preserve"> </w:t>
      </w:r>
      <w:smartTag w:uri="urn:schemas-microsoft-com:office:smarttags" w:element="date">
        <w:smartTagPr>
          <w:attr w:name="Month" w:val="6"/>
          <w:attr w:name="Day" w:val="2"/>
          <w:attr w:name="Year" w:val="2006"/>
        </w:smartTagPr>
        <w:r w:rsidR="004B48F7" w:rsidRPr="00C640A7">
          <w:rPr>
            <w:lang w:val="en-GB"/>
          </w:rPr>
          <w:t xml:space="preserve">2 </w:t>
        </w:r>
        <w:r w:rsidR="00126825" w:rsidRPr="00C640A7">
          <w:rPr>
            <w:lang w:val="en-GB"/>
          </w:rPr>
          <w:t>June</w:t>
        </w:r>
        <w:r w:rsidR="004B48F7" w:rsidRPr="00C640A7">
          <w:rPr>
            <w:lang w:val="en-GB"/>
          </w:rPr>
          <w:t xml:space="preserve"> 2006</w:t>
        </w:r>
      </w:smartTag>
      <w:r w:rsidR="004B48F7" w:rsidRPr="00C640A7">
        <w:rPr>
          <w:lang w:val="en-GB"/>
        </w:rPr>
        <w:t xml:space="preserve"> </w:t>
      </w:r>
    </w:p>
    <w:p w:rsidR="007318F4" w:rsidRDefault="007318F4"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131.</w:t>
      </w:r>
      <w:r w:rsidRPr="00C640A7">
        <w:rPr>
          <w:lang w:val="en-GB"/>
        </w:rPr>
        <w:tab/>
      </w:r>
      <w:r w:rsidR="00126825" w:rsidRPr="00C640A7">
        <w:rPr>
          <w:lang w:val="en-GB"/>
        </w:rPr>
        <w:t>The purpose of enacting this Supreme Decree was to amend the content of Supreme Decree</w:t>
      </w:r>
      <w:r w:rsidRPr="00C640A7">
        <w:rPr>
          <w:lang w:val="en-GB"/>
        </w:rPr>
        <w:t xml:space="preserve"> </w:t>
      </w:r>
      <w:r w:rsidR="00126825" w:rsidRPr="00C640A7">
        <w:rPr>
          <w:lang w:val="en-GB"/>
        </w:rPr>
        <w:t>No.</w:t>
      </w:r>
      <w:r w:rsidRPr="00C640A7">
        <w:rPr>
          <w:lang w:val="en-GB"/>
        </w:rPr>
        <w:t xml:space="preserve"> 28160 </w:t>
      </w:r>
      <w:r w:rsidR="00126825" w:rsidRPr="00C640A7">
        <w:rPr>
          <w:lang w:val="en-GB"/>
        </w:rPr>
        <w:t>of</w:t>
      </w:r>
      <w:r w:rsidRPr="00C640A7">
        <w:rPr>
          <w:lang w:val="en-GB"/>
        </w:rPr>
        <w:t xml:space="preserve"> </w:t>
      </w:r>
      <w:smartTag w:uri="urn:schemas-microsoft-com:office:smarttags" w:element="date">
        <w:smartTagPr>
          <w:attr w:name="Month" w:val="5"/>
          <w:attr w:name="Day" w:val="17"/>
          <w:attr w:name="Year" w:val="2005"/>
        </w:smartTagPr>
        <w:r w:rsidRPr="00C640A7">
          <w:rPr>
            <w:lang w:val="en-GB"/>
          </w:rPr>
          <w:t xml:space="preserve">17 </w:t>
        </w:r>
        <w:r w:rsidR="00126825" w:rsidRPr="00C640A7">
          <w:rPr>
            <w:lang w:val="en-GB"/>
          </w:rPr>
          <w:t>May</w:t>
        </w:r>
        <w:r w:rsidRPr="00C640A7">
          <w:rPr>
            <w:lang w:val="en-GB"/>
          </w:rPr>
          <w:t xml:space="preserve"> 2005</w:t>
        </w:r>
      </w:smartTag>
      <w:r w:rsidR="00126825" w:rsidRPr="00C640A7">
        <w:rPr>
          <w:lang w:val="en-GB"/>
        </w:rPr>
        <w:t xml:space="preserve"> as follows</w:t>
      </w:r>
      <w:r w:rsidRPr="00C640A7">
        <w:rPr>
          <w:lang w:val="en-GB"/>
        </w:rPr>
        <w:t>:</w:t>
      </w:r>
    </w:p>
    <w:p w:rsidR="00183C76" w:rsidRDefault="00183C76" w:rsidP="00183C76">
      <w:pPr>
        <w:pStyle w:val="Bullet1G"/>
        <w:numPr>
          <w:ilvl w:val="0"/>
          <w:numId w:val="0"/>
        </w:numPr>
        <w:spacing w:after="0" w:line="240" w:lineRule="auto"/>
        <w:ind w:left="1531"/>
        <w:rPr>
          <w:lang w:val="en-GB"/>
        </w:rPr>
      </w:pPr>
    </w:p>
    <w:p w:rsidR="004B48F7" w:rsidRPr="00C640A7" w:rsidRDefault="00126825" w:rsidP="00183C76">
      <w:pPr>
        <w:pStyle w:val="Bullet1G"/>
        <w:tabs>
          <w:tab w:val="clear" w:pos="1701"/>
          <w:tab w:val="num" w:pos="2000"/>
        </w:tabs>
        <w:spacing w:after="0" w:line="240" w:lineRule="auto"/>
        <w:ind w:left="2000" w:hanging="300"/>
        <w:rPr>
          <w:lang w:val="en-GB"/>
        </w:rPr>
      </w:pPr>
      <w:r w:rsidRPr="00C640A7">
        <w:rPr>
          <w:lang w:val="en-GB"/>
        </w:rPr>
        <w:t>Eliminating point</w:t>
      </w:r>
      <w:r w:rsidR="004B48F7" w:rsidRPr="00C640A7">
        <w:rPr>
          <w:lang w:val="en-GB"/>
        </w:rPr>
        <w:t xml:space="preserve"> 7 </w:t>
      </w:r>
      <w:r w:rsidRPr="00C640A7">
        <w:rPr>
          <w:lang w:val="en-GB"/>
        </w:rPr>
        <w:t>of Article</w:t>
      </w:r>
      <w:r w:rsidR="004B48F7" w:rsidRPr="00C640A7">
        <w:rPr>
          <w:lang w:val="en-GB"/>
        </w:rPr>
        <w:t xml:space="preserve"> 6 </w:t>
      </w:r>
      <w:r w:rsidRPr="00C640A7">
        <w:rPr>
          <w:lang w:val="en-GB"/>
        </w:rPr>
        <w:t>to also allow people who have been involved in illegal land seizures to access a line of non-reimbursable financing.</w:t>
      </w:r>
      <w:r w:rsidR="004B48F7" w:rsidRPr="00C640A7">
        <w:rPr>
          <w:rStyle w:val="FootnoteReference"/>
          <w:lang w:val="en-GB"/>
        </w:rPr>
        <w:footnoteReference w:id="20"/>
      </w:r>
    </w:p>
    <w:p w:rsidR="00183C76" w:rsidRDefault="00183C76" w:rsidP="00183C76">
      <w:pPr>
        <w:pStyle w:val="Bullet1G"/>
        <w:numPr>
          <w:ilvl w:val="0"/>
          <w:numId w:val="0"/>
        </w:numPr>
        <w:spacing w:after="0" w:line="240" w:lineRule="auto"/>
        <w:ind w:left="1531"/>
        <w:rPr>
          <w:lang w:val="en-GB"/>
        </w:rPr>
      </w:pPr>
    </w:p>
    <w:p w:rsidR="004B48F7" w:rsidRPr="00C640A7" w:rsidRDefault="00FD6F4A" w:rsidP="00183C76">
      <w:pPr>
        <w:pStyle w:val="Bullet1G"/>
        <w:tabs>
          <w:tab w:val="clear" w:pos="1701"/>
          <w:tab w:val="num" w:pos="2000"/>
        </w:tabs>
        <w:spacing w:after="0" w:line="240" w:lineRule="auto"/>
        <w:ind w:left="2000" w:hanging="300"/>
        <w:rPr>
          <w:lang w:val="en-GB"/>
        </w:rPr>
      </w:pPr>
      <w:r w:rsidRPr="00C640A7">
        <w:rPr>
          <w:lang w:val="en-GB"/>
        </w:rPr>
        <w:t>Eliminating point</w:t>
      </w:r>
      <w:r w:rsidR="004B48F7" w:rsidRPr="00C640A7">
        <w:rPr>
          <w:lang w:val="en-GB"/>
        </w:rPr>
        <w:t xml:space="preserve"> 4 </w:t>
      </w:r>
      <w:r w:rsidRPr="00C640A7">
        <w:rPr>
          <w:lang w:val="en-GB"/>
        </w:rPr>
        <w:t xml:space="preserve">of </w:t>
      </w:r>
      <w:r w:rsidR="00F6035C" w:rsidRPr="00C640A7">
        <w:rPr>
          <w:lang w:val="en-GB"/>
        </w:rPr>
        <w:t>Article</w:t>
      </w:r>
      <w:r w:rsidR="004B48F7" w:rsidRPr="00C640A7">
        <w:rPr>
          <w:lang w:val="en-GB"/>
        </w:rPr>
        <w:t xml:space="preserve"> 7</w:t>
      </w:r>
      <w:r w:rsidRPr="00C640A7">
        <w:rPr>
          <w:lang w:val="en-GB"/>
        </w:rPr>
        <w:t xml:space="preserve"> on the </w:t>
      </w:r>
      <w:r w:rsidR="00F6035C" w:rsidRPr="00C640A7">
        <w:rPr>
          <w:lang w:val="en-GB"/>
        </w:rPr>
        <w:t>eligibility</w:t>
      </w:r>
      <w:r w:rsidRPr="00C640A7">
        <w:rPr>
          <w:lang w:val="en-GB"/>
        </w:rPr>
        <w:t xml:space="preserve"> of properties that can be accessed using the line of non-</w:t>
      </w:r>
      <w:r w:rsidR="00F6035C" w:rsidRPr="00C640A7">
        <w:rPr>
          <w:lang w:val="en-GB"/>
        </w:rPr>
        <w:t>reimbursable</w:t>
      </w:r>
      <w:r w:rsidRPr="00C640A7">
        <w:rPr>
          <w:lang w:val="en-GB"/>
        </w:rPr>
        <w:t xml:space="preserve"> financing, which state</w:t>
      </w:r>
      <w:r w:rsidR="00337D19" w:rsidRPr="00C640A7">
        <w:rPr>
          <w:lang w:val="en-GB"/>
        </w:rPr>
        <w:t>s</w:t>
      </w:r>
      <w:r w:rsidRPr="00C640A7">
        <w:rPr>
          <w:lang w:val="en-GB"/>
        </w:rPr>
        <w:t xml:space="preserve"> that owners must have </w:t>
      </w:r>
      <w:r w:rsidR="004E3827" w:rsidRPr="00C640A7">
        <w:rPr>
          <w:lang w:val="en-GB"/>
        </w:rPr>
        <w:t xml:space="preserve">enforceable titles or </w:t>
      </w:r>
      <w:r w:rsidR="00337D19" w:rsidRPr="00C640A7">
        <w:rPr>
          <w:lang w:val="en-GB"/>
        </w:rPr>
        <w:t>regularized</w:t>
      </w:r>
      <w:r w:rsidR="004E3827" w:rsidRPr="00C640A7">
        <w:rPr>
          <w:lang w:val="en-GB"/>
        </w:rPr>
        <w:t xml:space="preserve"> title certificates issued by the </w:t>
      </w:r>
      <w:r w:rsidR="008204DF" w:rsidRPr="00C640A7">
        <w:rPr>
          <w:lang w:val="en-GB"/>
        </w:rPr>
        <w:t xml:space="preserve">National Institute for Agrarian Reform </w:t>
      </w:r>
      <w:r w:rsidR="004B48F7" w:rsidRPr="00C640A7">
        <w:rPr>
          <w:lang w:val="en-GB"/>
        </w:rPr>
        <w:t xml:space="preserve">(INRA) </w:t>
      </w:r>
      <w:r w:rsidR="004E3827" w:rsidRPr="00C640A7">
        <w:rPr>
          <w:lang w:val="en-GB"/>
        </w:rPr>
        <w:t>in rights in rem</w:t>
      </w:r>
      <w:r w:rsidR="004B48F7" w:rsidRPr="00C640A7">
        <w:rPr>
          <w:lang w:val="en-GB"/>
        </w:rPr>
        <w:t xml:space="preserve">. </w:t>
      </w:r>
      <w:r w:rsidR="004E3827" w:rsidRPr="00C640A7">
        <w:rPr>
          <w:lang w:val="en-GB"/>
        </w:rPr>
        <w:t>Supreme Decree No.</w:t>
      </w:r>
      <w:r w:rsidR="004B48F7" w:rsidRPr="00C640A7">
        <w:rPr>
          <w:lang w:val="en-GB"/>
        </w:rPr>
        <w:t xml:space="preserve"> 28160 </w:t>
      </w:r>
      <w:r w:rsidR="004E3827" w:rsidRPr="00C640A7">
        <w:rPr>
          <w:lang w:val="en-GB"/>
        </w:rPr>
        <w:t xml:space="preserve">authorized the financing of properties that were in the process of title </w:t>
      </w:r>
      <w:r w:rsidR="00337D19" w:rsidRPr="00C640A7">
        <w:rPr>
          <w:lang w:val="en-GB"/>
        </w:rPr>
        <w:t>regularization</w:t>
      </w:r>
      <w:r w:rsidR="004B48F7" w:rsidRPr="00C640A7">
        <w:rPr>
          <w:lang w:val="en-GB"/>
        </w:rPr>
        <w:t xml:space="preserve">. </w:t>
      </w:r>
    </w:p>
    <w:p w:rsidR="00183C76" w:rsidRDefault="00183C76" w:rsidP="00183C76">
      <w:pPr>
        <w:pStyle w:val="Bullet1G"/>
        <w:numPr>
          <w:ilvl w:val="0"/>
          <w:numId w:val="0"/>
        </w:numPr>
        <w:spacing w:after="0" w:line="240" w:lineRule="auto"/>
        <w:ind w:left="1531"/>
        <w:rPr>
          <w:lang w:val="en-GB"/>
        </w:rPr>
      </w:pPr>
    </w:p>
    <w:p w:rsidR="004B48F7" w:rsidRPr="00C640A7" w:rsidRDefault="004E3827" w:rsidP="00183C76">
      <w:pPr>
        <w:pStyle w:val="Bullet1G"/>
        <w:tabs>
          <w:tab w:val="clear" w:pos="1701"/>
          <w:tab w:val="num" w:pos="2000"/>
        </w:tabs>
        <w:spacing w:after="0" w:line="240" w:lineRule="auto"/>
        <w:ind w:left="2000" w:hanging="300"/>
        <w:rPr>
          <w:lang w:val="en-GB"/>
        </w:rPr>
      </w:pPr>
      <w:r w:rsidRPr="00C640A7">
        <w:rPr>
          <w:lang w:val="en-GB"/>
        </w:rPr>
        <w:t xml:space="preserve">In terms of the areas of project implementation under Supreme Decree No. </w:t>
      </w:r>
      <w:r w:rsidR="004B48F7" w:rsidRPr="00C640A7">
        <w:rPr>
          <w:lang w:val="en-GB"/>
        </w:rPr>
        <w:t>28160</w:t>
      </w:r>
      <w:r w:rsidRPr="00C640A7">
        <w:rPr>
          <w:lang w:val="en-GB"/>
        </w:rPr>
        <w:t>, they will initially be implemented in the following three municipalities of the Department of</w:t>
      </w:r>
      <w:r w:rsidR="004B48F7" w:rsidRPr="00C640A7">
        <w:rPr>
          <w:lang w:val="en-GB"/>
        </w:rPr>
        <w:t xml:space="preserve"> Santa Cruz: Mineros, Pailón </w:t>
      </w:r>
      <w:r w:rsidRPr="00C640A7">
        <w:rPr>
          <w:lang w:val="en-GB"/>
        </w:rPr>
        <w:t>and</w:t>
      </w:r>
      <w:r w:rsidR="004B48F7" w:rsidRPr="00C640A7">
        <w:rPr>
          <w:lang w:val="en-GB"/>
        </w:rPr>
        <w:t xml:space="preserve"> Charagua (Charagua Norte </w:t>
      </w:r>
      <w:r w:rsidR="00A13163" w:rsidRPr="00C640A7">
        <w:rPr>
          <w:lang w:val="en-GB"/>
        </w:rPr>
        <w:t>and</w:t>
      </w:r>
      <w:r w:rsidR="004B48F7" w:rsidRPr="00C640A7">
        <w:rPr>
          <w:lang w:val="en-GB"/>
        </w:rPr>
        <w:t xml:space="preserve"> </w:t>
      </w:r>
      <w:smartTag w:uri="urn:schemas-microsoft-com:office:smarttags" w:element="PlaceName">
        <w:r w:rsidR="004B48F7" w:rsidRPr="00C640A7">
          <w:rPr>
            <w:lang w:val="en-GB"/>
          </w:rPr>
          <w:t>Bajo</w:t>
        </w:r>
      </w:smartTag>
      <w:r w:rsidR="004B48F7" w:rsidRPr="00C640A7">
        <w:rPr>
          <w:lang w:val="en-GB"/>
        </w:rPr>
        <w:t xml:space="preserve"> </w:t>
      </w:r>
      <w:smartTag w:uri="urn:schemas-microsoft-com:office:smarttags" w:element="PlaceName">
        <w:r w:rsidR="004B48F7" w:rsidRPr="00C640A7">
          <w:rPr>
            <w:lang w:val="en-GB"/>
          </w:rPr>
          <w:t>Isoso</w:t>
        </w:r>
      </w:smartTag>
      <w:r w:rsidR="00A13163" w:rsidRPr="00C640A7">
        <w:rPr>
          <w:lang w:val="en-GB"/>
        </w:rPr>
        <w:t xml:space="preserve"> </w:t>
      </w:r>
      <w:smartTag w:uri="urn:schemas-microsoft-com:office:smarttags" w:element="PlaceName">
        <w:r w:rsidR="00A13163" w:rsidRPr="00C640A7">
          <w:rPr>
            <w:lang w:val="en-GB"/>
          </w:rPr>
          <w:t>Community</w:t>
        </w:r>
      </w:smartTag>
      <w:r w:rsidR="00A13163" w:rsidRPr="00C640A7">
        <w:rPr>
          <w:lang w:val="en-GB"/>
        </w:rPr>
        <w:t xml:space="preserve"> </w:t>
      </w:r>
      <w:smartTag w:uri="urn:schemas-microsoft-com:office:smarttags" w:element="PlaceType">
        <w:r w:rsidR="00A13163" w:rsidRPr="00C640A7">
          <w:rPr>
            <w:lang w:val="en-GB"/>
          </w:rPr>
          <w:t>Lands</w:t>
        </w:r>
      </w:smartTag>
      <w:r w:rsidR="00A13163" w:rsidRPr="00C640A7">
        <w:rPr>
          <w:lang w:val="en-GB"/>
        </w:rPr>
        <w:t xml:space="preserve"> of </w:t>
      </w:r>
      <w:r w:rsidR="00F6035C" w:rsidRPr="00C640A7">
        <w:rPr>
          <w:lang w:val="en-GB"/>
        </w:rPr>
        <w:t>Or</w:t>
      </w:r>
      <w:r w:rsidR="00A13163" w:rsidRPr="00C640A7">
        <w:rPr>
          <w:lang w:val="en-GB"/>
        </w:rPr>
        <w:t>igin</w:t>
      </w:r>
      <w:r w:rsidR="004B48F7" w:rsidRPr="00C640A7">
        <w:rPr>
          <w:lang w:val="en-GB"/>
        </w:rPr>
        <w:t xml:space="preserve">), </w:t>
      </w:r>
      <w:r w:rsidR="00A13163" w:rsidRPr="00C640A7">
        <w:rPr>
          <w:lang w:val="en-GB"/>
        </w:rPr>
        <w:t xml:space="preserve">by means of joint support agreements with the </w:t>
      </w:r>
      <w:smartTag w:uri="urn:schemas-microsoft-com:office:smarttags" w:element="place">
        <w:smartTag w:uri="urn:schemas-microsoft-com:office:smarttags" w:element="PlaceType">
          <w:r w:rsidR="00A13163" w:rsidRPr="00C640A7">
            <w:rPr>
              <w:lang w:val="en-GB"/>
            </w:rPr>
            <w:t>Prefecture</w:t>
          </w:r>
        </w:smartTag>
        <w:r w:rsidR="00A13163" w:rsidRPr="00C640A7">
          <w:rPr>
            <w:lang w:val="en-GB"/>
          </w:rPr>
          <w:t xml:space="preserve"> of</w:t>
        </w:r>
        <w:r w:rsidR="004B48F7" w:rsidRPr="00C640A7">
          <w:rPr>
            <w:lang w:val="en-GB"/>
          </w:rPr>
          <w:t xml:space="preserve"> </w:t>
        </w:r>
        <w:smartTag w:uri="urn:schemas-microsoft-com:office:smarttags" w:element="PlaceName">
          <w:r w:rsidR="004B48F7" w:rsidRPr="00C640A7">
            <w:rPr>
              <w:lang w:val="en-GB"/>
            </w:rPr>
            <w:t>Santa Cruz</w:t>
          </w:r>
        </w:smartTag>
      </w:smartTag>
      <w:r w:rsidR="004B48F7" w:rsidRPr="00C640A7">
        <w:rPr>
          <w:lang w:val="en-GB"/>
        </w:rPr>
        <w:t xml:space="preserve"> </w:t>
      </w:r>
      <w:r w:rsidR="00A13163" w:rsidRPr="00C640A7">
        <w:rPr>
          <w:lang w:val="en-GB"/>
        </w:rPr>
        <w:t>and respective municipal governments</w:t>
      </w:r>
      <w:r w:rsidR="004B48F7" w:rsidRPr="00C640A7">
        <w:rPr>
          <w:lang w:val="en-GB"/>
        </w:rPr>
        <w:t>.</w:t>
      </w:r>
    </w:p>
    <w:p w:rsidR="00183C76" w:rsidRDefault="004B48F7" w:rsidP="00C86E4C">
      <w:pPr>
        <w:pStyle w:val="H23G"/>
        <w:spacing w:before="0" w:after="0" w:line="240" w:lineRule="auto"/>
        <w:jc w:val="both"/>
        <w:rPr>
          <w:lang w:val="en-GB"/>
        </w:rPr>
      </w:pPr>
      <w:r w:rsidRPr="00C640A7">
        <w:rPr>
          <w:lang w:val="en-GB"/>
        </w:rPr>
        <w:tab/>
      </w:r>
    </w:p>
    <w:p w:rsidR="004B48F7" w:rsidRPr="00C640A7" w:rsidRDefault="004B48F7" w:rsidP="00FB3442">
      <w:pPr>
        <w:pStyle w:val="H23G"/>
        <w:spacing w:before="0" w:after="0" w:line="240" w:lineRule="auto"/>
        <w:ind w:left="1100" w:firstLine="0"/>
        <w:jc w:val="both"/>
        <w:rPr>
          <w:lang w:val="en-GB"/>
        </w:rPr>
      </w:pPr>
      <w:r w:rsidRPr="00C640A7">
        <w:rPr>
          <w:lang w:val="en-GB"/>
        </w:rPr>
        <w:tab/>
      </w:r>
      <w:r w:rsidR="00A13163" w:rsidRPr="00C640A7">
        <w:rPr>
          <w:lang w:val="en-GB"/>
        </w:rPr>
        <w:t>Supreme Decree No.</w:t>
      </w:r>
      <w:r w:rsidRPr="00C640A7">
        <w:rPr>
          <w:lang w:val="en-GB"/>
        </w:rPr>
        <w:t xml:space="preserve"> 28735 </w:t>
      </w:r>
      <w:r w:rsidR="00A13163" w:rsidRPr="00C640A7">
        <w:rPr>
          <w:lang w:val="en-GB"/>
        </w:rPr>
        <w:t>of</w:t>
      </w:r>
      <w:r w:rsidRPr="00C640A7">
        <w:rPr>
          <w:lang w:val="en-GB"/>
        </w:rPr>
        <w:t xml:space="preserve"> </w:t>
      </w:r>
      <w:smartTag w:uri="urn:schemas-microsoft-com:office:smarttags" w:element="date">
        <w:smartTagPr>
          <w:attr w:name="Month" w:val="6"/>
          <w:attr w:name="Day" w:val="2"/>
          <w:attr w:name="Year" w:val="2005"/>
        </w:smartTagPr>
        <w:r w:rsidRPr="00C640A7">
          <w:rPr>
            <w:lang w:val="en-GB"/>
          </w:rPr>
          <w:t xml:space="preserve">2 </w:t>
        </w:r>
        <w:r w:rsidR="00A13163" w:rsidRPr="00C640A7">
          <w:rPr>
            <w:lang w:val="en-GB"/>
          </w:rPr>
          <w:t>June</w:t>
        </w:r>
        <w:r w:rsidRPr="00C640A7">
          <w:rPr>
            <w:lang w:val="en-GB"/>
          </w:rPr>
          <w:t xml:space="preserve"> 2005</w:t>
        </w:r>
      </w:smartTag>
    </w:p>
    <w:p w:rsidR="00183C76" w:rsidRDefault="00183C7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132.</w:t>
      </w:r>
      <w:r w:rsidRPr="00C640A7">
        <w:rPr>
          <w:lang w:val="en-GB"/>
        </w:rPr>
        <w:tab/>
      </w:r>
      <w:r w:rsidR="00A13163" w:rsidRPr="00C640A7">
        <w:rPr>
          <w:lang w:val="en-GB"/>
        </w:rPr>
        <w:t xml:space="preserve">The main aim of this Supreme Decree is to adapt criteria to set the </w:t>
      </w:r>
      <w:r w:rsidR="00657893" w:rsidRPr="00C640A7">
        <w:rPr>
          <w:lang w:val="en-GB"/>
        </w:rPr>
        <w:t>concession value of land for simple adjudication to individual</w:t>
      </w:r>
      <w:r w:rsidR="00A13163" w:rsidRPr="00C640A7">
        <w:rPr>
          <w:lang w:val="en-GB"/>
        </w:rPr>
        <w:t xml:space="preserve"> settlers in the sub-area of</w:t>
      </w:r>
      <w:r w:rsidRPr="00C640A7">
        <w:rPr>
          <w:lang w:val="en-GB"/>
        </w:rPr>
        <w:t xml:space="preserve"> </w:t>
      </w:r>
      <w:smartTag w:uri="urn:schemas-microsoft-com:office:smarttags" w:element="place">
        <w:smartTag w:uri="urn:schemas-microsoft-com:office:smarttags" w:element="City">
          <w:r w:rsidRPr="00C640A7">
            <w:rPr>
              <w:lang w:val="en-GB"/>
            </w:rPr>
            <w:t>Santa Cruz</w:t>
          </w:r>
        </w:smartTag>
      </w:smartTag>
      <w:r w:rsidRPr="00C640A7">
        <w:rPr>
          <w:lang w:val="en-GB"/>
        </w:rPr>
        <w:t xml:space="preserve">. </w:t>
      </w:r>
    </w:p>
    <w:p w:rsidR="00BF4CDC"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657893" w:rsidP="00BF4CDC">
      <w:pPr>
        <w:pStyle w:val="H23G"/>
        <w:spacing w:before="0" w:after="0" w:line="240" w:lineRule="auto"/>
        <w:ind w:left="1100" w:firstLine="0"/>
        <w:jc w:val="both"/>
        <w:rPr>
          <w:lang w:val="en-GB"/>
        </w:rPr>
      </w:pPr>
      <w:r w:rsidRPr="00C640A7">
        <w:rPr>
          <w:lang w:val="en-GB"/>
        </w:rPr>
        <w:t>Supreme Decree No.</w:t>
      </w:r>
      <w:r w:rsidR="004B48F7" w:rsidRPr="00C640A7">
        <w:rPr>
          <w:lang w:val="en-GB"/>
        </w:rPr>
        <w:t xml:space="preserve"> 28736 </w:t>
      </w:r>
      <w:r w:rsidRPr="00C640A7">
        <w:rPr>
          <w:lang w:val="en-GB"/>
        </w:rPr>
        <w:t>of</w:t>
      </w:r>
      <w:r w:rsidR="004B48F7" w:rsidRPr="00C640A7">
        <w:rPr>
          <w:lang w:val="en-GB"/>
        </w:rPr>
        <w:t xml:space="preserve"> </w:t>
      </w:r>
      <w:smartTag w:uri="urn:schemas-microsoft-com:office:smarttags" w:element="date">
        <w:smartTagPr>
          <w:attr w:name="Month" w:val="6"/>
          <w:attr w:name="Day" w:val="2"/>
          <w:attr w:name="Year" w:val="2005"/>
        </w:smartTagPr>
        <w:r w:rsidR="004B48F7" w:rsidRPr="00C640A7">
          <w:rPr>
            <w:lang w:val="en-GB"/>
          </w:rPr>
          <w:t xml:space="preserve">2 </w:t>
        </w:r>
        <w:r w:rsidRPr="00C640A7">
          <w:rPr>
            <w:lang w:val="en-GB"/>
          </w:rPr>
          <w:t>June</w:t>
        </w:r>
        <w:r w:rsidR="004B48F7" w:rsidRPr="00C640A7">
          <w:rPr>
            <w:lang w:val="en-GB"/>
          </w:rPr>
          <w:t xml:space="preserve"> 2005</w:t>
        </w:r>
      </w:smartTag>
    </w:p>
    <w:p w:rsidR="00BF4CDC" w:rsidRDefault="00BF4CDC"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133.</w:t>
      </w:r>
      <w:r w:rsidRPr="00C640A7">
        <w:rPr>
          <w:lang w:val="en-GB"/>
        </w:rPr>
        <w:tab/>
      </w:r>
      <w:r w:rsidR="00657893" w:rsidRPr="00C640A7">
        <w:rPr>
          <w:lang w:val="en-GB"/>
        </w:rPr>
        <w:t xml:space="preserve">This Supreme Decree make it a matter of national urgency to complete the process of regularizing agrarian land and to guarantee the participation of social and producer organizations in </w:t>
      </w:r>
      <w:r w:rsidR="00337D19" w:rsidRPr="00C640A7">
        <w:rPr>
          <w:lang w:val="en-GB"/>
        </w:rPr>
        <w:t xml:space="preserve">land title </w:t>
      </w:r>
      <w:r w:rsidR="00657893" w:rsidRPr="00C640A7">
        <w:rPr>
          <w:lang w:val="en-GB"/>
        </w:rPr>
        <w:t>regularization processes</w:t>
      </w:r>
      <w:r w:rsidRPr="00C640A7">
        <w:rPr>
          <w:lang w:val="en-GB"/>
        </w:rPr>
        <w:t>.</w:t>
      </w:r>
    </w:p>
    <w:p w:rsidR="00AF75F6" w:rsidRDefault="00AF75F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134.</w:t>
      </w:r>
      <w:r w:rsidRPr="00C640A7">
        <w:rPr>
          <w:lang w:val="en-GB"/>
        </w:rPr>
        <w:tab/>
      </w:r>
      <w:r w:rsidR="00E91D42" w:rsidRPr="00C640A7">
        <w:rPr>
          <w:lang w:val="en-GB"/>
        </w:rPr>
        <w:t xml:space="preserve">The Decree also prioritizes the participation of female heads of household in the land </w:t>
      </w:r>
      <w:r w:rsidR="00337D19" w:rsidRPr="00C640A7">
        <w:rPr>
          <w:lang w:val="en-GB"/>
        </w:rPr>
        <w:t xml:space="preserve">title </w:t>
      </w:r>
      <w:r w:rsidR="00E91D42" w:rsidRPr="00C640A7">
        <w:rPr>
          <w:lang w:val="en-GB"/>
        </w:rPr>
        <w:t xml:space="preserve">regularization process, while also guaranteeing that, in the case of a marriage </w:t>
      </w:r>
      <w:r w:rsidR="00F6035C" w:rsidRPr="00C640A7">
        <w:rPr>
          <w:lang w:val="en-GB"/>
        </w:rPr>
        <w:t>or common</w:t>
      </w:r>
      <w:r w:rsidR="008204DF" w:rsidRPr="00C640A7">
        <w:rPr>
          <w:lang w:val="en-GB"/>
        </w:rPr>
        <w:t>-</w:t>
      </w:r>
      <w:r w:rsidR="00F6035C" w:rsidRPr="00C640A7">
        <w:rPr>
          <w:lang w:val="en-GB"/>
        </w:rPr>
        <w:t>law</w:t>
      </w:r>
      <w:r w:rsidR="008204DF" w:rsidRPr="00C640A7">
        <w:rPr>
          <w:lang w:val="en-GB"/>
        </w:rPr>
        <w:t xml:space="preserve"> marriage, property titles must be in the name of both spouses or partners</w:t>
      </w:r>
      <w:r w:rsidRPr="00C640A7">
        <w:rPr>
          <w:lang w:val="en-GB"/>
        </w:rPr>
        <w:t>.</w:t>
      </w:r>
    </w:p>
    <w:p w:rsidR="00AF75F6" w:rsidRDefault="00AF75F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135.</w:t>
      </w:r>
      <w:r w:rsidRPr="00C640A7">
        <w:rPr>
          <w:lang w:val="en-GB"/>
        </w:rPr>
        <w:tab/>
      </w:r>
      <w:r w:rsidR="008204DF" w:rsidRPr="00C640A7">
        <w:rPr>
          <w:lang w:val="en-GB"/>
        </w:rPr>
        <w:t>The Decree also states that any precautionary measures adopted as part of the procedures implemented by the National Institute for Agrarian Reform</w:t>
      </w:r>
      <w:r w:rsidRPr="00C640A7">
        <w:rPr>
          <w:lang w:val="en-GB"/>
        </w:rPr>
        <w:t xml:space="preserve"> </w:t>
      </w:r>
      <w:r w:rsidR="008204DF" w:rsidRPr="00C640A7">
        <w:rPr>
          <w:lang w:val="en-GB"/>
        </w:rPr>
        <w:t>must be in proportion with the threat or risk of the case in hand</w:t>
      </w:r>
      <w:r w:rsidRPr="00C640A7">
        <w:rPr>
          <w:lang w:val="en-GB"/>
        </w:rPr>
        <w:t>.</w:t>
      </w:r>
    </w:p>
    <w:p w:rsidR="00AF75F6"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8204DF" w:rsidP="00AF75F6">
      <w:pPr>
        <w:pStyle w:val="H23G"/>
        <w:spacing w:before="0" w:after="0" w:line="240" w:lineRule="auto"/>
        <w:ind w:left="1100" w:firstLine="0"/>
        <w:jc w:val="both"/>
        <w:rPr>
          <w:lang w:val="en-GB"/>
        </w:rPr>
      </w:pPr>
      <w:r w:rsidRPr="00C640A7">
        <w:rPr>
          <w:lang w:val="en-GB"/>
        </w:rPr>
        <w:t>Supreme Decree No.</w:t>
      </w:r>
      <w:r w:rsidR="004B48F7" w:rsidRPr="00C640A7">
        <w:rPr>
          <w:lang w:val="en-GB"/>
        </w:rPr>
        <w:t xml:space="preserve"> 28737 </w:t>
      </w:r>
      <w:r w:rsidRPr="00C640A7">
        <w:rPr>
          <w:lang w:val="en-GB"/>
        </w:rPr>
        <w:t>of</w:t>
      </w:r>
      <w:r w:rsidR="004B48F7" w:rsidRPr="00C640A7">
        <w:rPr>
          <w:lang w:val="en-GB"/>
        </w:rPr>
        <w:t xml:space="preserve"> </w:t>
      </w:r>
      <w:smartTag w:uri="urn:schemas-microsoft-com:office:smarttags" w:element="date">
        <w:smartTagPr>
          <w:attr w:name="Month" w:val="6"/>
          <w:attr w:name="Day" w:val="2"/>
          <w:attr w:name="Year" w:val="2006"/>
        </w:smartTagPr>
        <w:r w:rsidR="004B48F7" w:rsidRPr="00C640A7">
          <w:rPr>
            <w:lang w:val="en-GB"/>
          </w:rPr>
          <w:t xml:space="preserve">2 </w:t>
        </w:r>
        <w:r w:rsidRPr="00C640A7">
          <w:rPr>
            <w:lang w:val="en-GB"/>
          </w:rPr>
          <w:t>June</w:t>
        </w:r>
        <w:r w:rsidR="004B48F7" w:rsidRPr="00C640A7">
          <w:rPr>
            <w:lang w:val="en-GB"/>
          </w:rPr>
          <w:t xml:space="preserve"> 2006</w:t>
        </w:r>
      </w:smartTag>
    </w:p>
    <w:p w:rsidR="00AF75F6" w:rsidRDefault="00AF75F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136.</w:t>
      </w:r>
      <w:r w:rsidRPr="00C640A7">
        <w:rPr>
          <w:lang w:val="en-GB"/>
        </w:rPr>
        <w:tab/>
      </w:r>
      <w:r w:rsidR="008204DF" w:rsidRPr="00C640A7">
        <w:rPr>
          <w:lang w:val="en-GB"/>
        </w:rPr>
        <w:t>This Supreme Decree aims to regulate the selection and recruitment processes for staff of the</w:t>
      </w:r>
      <w:r w:rsidRPr="00C640A7">
        <w:rPr>
          <w:lang w:val="en-GB"/>
        </w:rPr>
        <w:t xml:space="preserve"> </w:t>
      </w:r>
      <w:r w:rsidR="008204DF" w:rsidRPr="00C640A7">
        <w:rPr>
          <w:lang w:val="en-GB"/>
        </w:rPr>
        <w:t>National Institute for Agrarian Reform</w:t>
      </w:r>
      <w:r w:rsidRPr="00C640A7">
        <w:rPr>
          <w:lang w:val="en-GB"/>
        </w:rPr>
        <w:t xml:space="preserve">, </w:t>
      </w:r>
      <w:r w:rsidR="008204DF" w:rsidRPr="00C640A7">
        <w:rPr>
          <w:lang w:val="en-GB"/>
        </w:rPr>
        <w:t>by establishing a specific rule about the principles and guid</w:t>
      </w:r>
      <w:r w:rsidR="00876616" w:rsidRPr="00C640A7">
        <w:rPr>
          <w:lang w:val="en-GB"/>
        </w:rPr>
        <w:t>e</w:t>
      </w:r>
      <w:r w:rsidR="008204DF" w:rsidRPr="00C640A7">
        <w:rPr>
          <w:lang w:val="en-GB"/>
        </w:rPr>
        <w:t xml:space="preserve">lines that must be </w:t>
      </w:r>
      <w:r w:rsidR="00876616" w:rsidRPr="00C640A7">
        <w:rPr>
          <w:lang w:val="en-GB"/>
        </w:rPr>
        <w:t>respected</w:t>
      </w:r>
      <w:r w:rsidR="008204DF" w:rsidRPr="00C640A7">
        <w:rPr>
          <w:lang w:val="en-GB"/>
        </w:rPr>
        <w:t xml:space="preserve"> in these processes, the sphere, form of participation and control by social organizations to guarantee transparency, and the </w:t>
      </w:r>
      <w:r w:rsidR="00876616" w:rsidRPr="00C640A7">
        <w:rPr>
          <w:lang w:val="en-GB"/>
        </w:rPr>
        <w:t>composition involved in personnel selection</w:t>
      </w:r>
      <w:r w:rsidRPr="00C640A7">
        <w:rPr>
          <w:lang w:val="en-GB"/>
        </w:rPr>
        <w:t xml:space="preserve">. </w:t>
      </w:r>
      <w:r w:rsidR="00876616" w:rsidRPr="00C640A7">
        <w:rPr>
          <w:lang w:val="en-GB"/>
        </w:rPr>
        <w:t xml:space="preserve">The Decree also guarantees the participation of social and civil society organizations as observers in staff selection and recruitment processes, thereby ensuring that </w:t>
      </w:r>
      <w:r w:rsidR="00F378F7" w:rsidRPr="00C640A7">
        <w:rPr>
          <w:lang w:val="en-GB"/>
        </w:rPr>
        <w:t>the recruitment processes of IN</w:t>
      </w:r>
      <w:r w:rsidR="00876616" w:rsidRPr="00C640A7">
        <w:rPr>
          <w:lang w:val="en-GB"/>
        </w:rPr>
        <w:t>RA officials guarantee the efficiency and transparency of land regularization processes</w:t>
      </w:r>
      <w:r w:rsidRPr="00C640A7">
        <w:rPr>
          <w:lang w:val="en-GB"/>
        </w:rPr>
        <w:t xml:space="preserve">. </w:t>
      </w:r>
    </w:p>
    <w:p w:rsidR="009E26B7"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876616" w:rsidP="009E26B7">
      <w:pPr>
        <w:pStyle w:val="H23G"/>
        <w:spacing w:before="0" w:after="0" w:line="240" w:lineRule="auto"/>
        <w:ind w:left="1100" w:firstLine="0"/>
        <w:jc w:val="both"/>
        <w:rPr>
          <w:lang w:val="en-GB"/>
        </w:rPr>
      </w:pPr>
      <w:r w:rsidRPr="00C640A7">
        <w:rPr>
          <w:lang w:val="en-GB"/>
        </w:rPr>
        <w:t>Supreme Decree No.</w:t>
      </w:r>
      <w:r w:rsidR="004B48F7" w:rsidRPr="00C640A7">
        <w:rPr>
          <w:lang w:val="en-GB"/>
        </w:rPr>
        <w:t xml:space="preserve"> 28738 </w:t>
      </w:r>
      <w:r w:rsidRPr="00C640A7">
        <w:rPr>
          <w:lang w:val="en-GB"/>
        </w:rPr>
        <w:t>of</w:t>
      </w:r>
      <w:r w:rsidR="004B48F7" w:rsidRPr="00C640A7">
        <w:rPr>
          <w:lang w:val="en-GB"/>
        </w:rPr>
        <w:t xml:space="preserve"> </w:t>
      </w:r>
      <w:smartTag w:uri="urn:schemas-microsoft-com:office:smarttags" w:element="date">
        <w:smartTagPr>
          <w:attr w:name="Month" w:val="6"/>
          <w:attr w:name="Day" w:val="2"/>
          <w:attr w:name="Year" w:val="2006"/>
        </w:smartTagPr>
        <w:r w:rsidR="004B48F7" w:rsidRPr="00C640A7">
          <w:rPr>
            <w:lang w:val="en-GB"/>
          </w:rPr>
          <w:t xml:space="preserve">2 </w:t>
        </w:r>
        <w:r w:rsidRPr="00C640A7">
          <w:rPr>
            <w:lang w:val="en-GB"/>
          </w:rPr>
          <w:t>June</w:t>
        </w:r>
        <w:r w:rsidR="004B48F7" w:rsidRPr="00C640A7">
          <w:rPr>
            <w:lang w:val="en-GB"/>
          </w:rPr>
          <w:t xml:space="preserve"> 2006</w:t>
        </w:r>
      </w:smartTag>
    </w:p>
    <w:p w:rsidR="009E26B7" w:rsidRDefault="009E26B7"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137.</w:t>
      </w:r>
      <w:r w:rsidRPr="00C640A7">
        <w:rPr>
          <w:lang w:val="en-GB"/>
        </w:rPr>
        <w:tab/>
      </w:r>
      <w:r w:rsidR="00876616" w:rsidRPr="00C640A7">
        <w:rPr>
          <w:lang w:val="en-GB"/>
        </w:rPr>
        <w:t>This abrogates</w:t>
      </w:r>
      <w:r w:rsidRPr="00C640A7">
        <w:rPr>
          <w:lang w:val="en-GB"/>
        </w:rPr>
        <w:t xml:space="preserve"> </w:t>
      </w:r>
      <w:r w:rsidR="00876616" w:rsidRPr="00C640A7">
        <w:rPr>
          <w:lang w:val="en-GB"/>
        </w:rPr>
        <w:t>Supreme Decree No.</w:t>
      </w:r>
      <w:r w:rsidRPr="00C640A7">
        <w:rPr>
          <w:lang w:val="en-GB"/>
        </w:rPr>
        <w:t xml:space="preserve"> 28148 </w:t>
      </w:r>
      <w:r w:rsidR="00876616" w:rsidRPr="00C640A7">
        <w:rPr>
          <w:lang w:val="en-GB"/>
        </w:rPr>
        <w:t>of</w:t>
      </w:r>
      <w:r w:rsidRPr="00C640A7">
        <w:rPr>
          <w:lang w:val="en-GB"/>
        </w:rPr>
        <w:t xml:space="preserve"> </w:t>
      </w:r>
      <w:smartTag w:uri="urn:schemas-microsoft-com:office:smarttags" w:element="date">
        <w:smartTagPr>
          <w:attr w:name="Month" w:val="5"/>
          <w:attr w:name="Day" w:val="17"/>
          <w:attr w:name="Year" w:val="2005"/>
        </w:smartTagPr>
        <w:r w:rsidRPr="00C640A7">
          <w:rPr>
            <w:lang w:val="en-GB"/>
          </w:rPr>
          <w:t xml:space="preserve">17 </w:t>
        </w:r>
        <w:r w:rsidR="00876616" w:rsidRPr="00C640A7">
          <w:rPr>
            <w:lang w:val="en-GB"/>
          </w:rPr>
          <w:t>May</w:t>
        </w:r>
        <w:r w:rsidRPr="00C640A7">
          <w:rPr>
            <w:lang w:val="en-GB"/>
          </w:rPr>
          <w:t xml:space="preserve"> 2005</w:t>
        </w:r>
      </w:smartTag>
      <w:r w:rsidR="00876616" w:rsidRPr="00C640A7">
        <w:rPr>
          <w:lang w:val="en-GB"/>
        </w:rPr>
        <w:t xml:space="preserve">, and once again brings into force the provisions of </w:t>
      </w:r>
      <w:r w:rsidR="00383297" w:rsidRPr="00C640A7">
        <w:rPr>
          <w:lang w:val="en-GB"/>
        </w:rPr>
        <w:t>Act</w:t>
      </w:r>
      <w:r w:rsidR="00876616" w:rsidRPr="00C640A7">
        <w:rPr>
          <w:lang w:val="en-GB"/>
        </w:rPr>
        <w:t xml:space="preserve"> No. </w:t>
      </w:r>
      <w:r w:rsidRPr="00C640A7">
        <w:rPr>
          <w:lang w:val="en-GB"/>
        </w:rPr>
        <w:t xml:space="preserve">1715 </w:t>
      </w:r>
      <w:r w:rsidR="00876616" w:rsidRPr="00C640A7">
        <w:rPr>
          <w:lang w:val="en-GB"/>
        </w:rPr>
        <w:t>of</w:t>
      </w:r>
      <w:r w:rsidRPr="00C640A7">
        <w:rPr>
          <w:lang w:val="en-GB"/>
        </w:rPr>
        <w:t xml:space="preserve"> </w:t>
      </w:r>
      <w:smartTag w:uri="urn:schemas-microsoft-com:office:smarttags" w:element="date">
        <w:smartTagPr>
          <w:attr w:name="Month" w:val="10"/>
          <w:attr w:name="Day" w:val="18"/>
          <w:attr w:name="Year" w:val="2006"/>
        </w:smartTagPr>
        <w:r w:rsidRPr="00C640A7">
          <w:rPr>
            <w:lang w:val="en-GB"/>
          </w:rPr>
          <w:t xml:space="preserve">18 </w:t>
        </w:r>
        <w:r w:rsidR="00876616" w:rsidRPr="00C640A7">
          <w:rPr>
            <w:lang w:val="en-GB"/>
          </w:rPr>
          <w:t>October</w:t>
        </w:r>
        <w:r w:rsidRPr="00C640A7">
          <w:rPr>
            <w:lang w:val="en-GB"/>
          </w:rPr>
          <w:t xml:space="preserve"> 2006</w:t>
        </w:r>
      </w:smartTag>
      <w:r w:rsidRPr="00C640A7">
        <w:rPr>
          <w:lang w:val="en-GB"/>
        </w:rPr>
        <w:t xml:space="preserve"> (</w:t>
      </w:r>
      <w:r w:rsidR="00383297" w:rsidRPr="00C640A7">
        <w:rPr>
          <w:lang w:val="en-GB"/>
        </w:rPr>
        <w:t>Act</w:t>
      </w:r>
      <w:r w:rsidR="00876616" w:rsidRPr="00C640A7">
        <w:rPr>
          <w:lang w:val="en-GB"/>
        </w:rPr>
        <w:t xml:space="preserve"> on the National Agrarian Reform System</w:t>
      </w:r>
      <w:r w:rsidRPr="00C640A7">
        <w:rPr>
          <w:lang w:val="en-GB"/>
        </w:rPr>
        <w:t xml:space="preserve">) </w:t>
      </w:r>
      <w:r w:rsidR="00876616" w:rsidRPr="00C640A7">
        <w:rPr>
          <w:lang w:val="en-GB"/>
        </w:rPr>
        <w:t>regarding the</w:t>
      </w:r>
      <w:r w:rsidRPr="00C640A7">
        <w:rPr>
          <w:lang w:val="en-GB"/>
        </w:rPr>
        <w:t xml:space="preserve"> </w:t>
      </w:r>
      <w:r w:rsidR="00F378F7" w:rsidRPr="00C640A7">
        <w:rPr>
          <w:lang w:val="en-GB"/>
        </w:rPr>
        <w:t>Technical and Legal Assessment and the Special Procedure for Titling and Certification without Additional Process</w:t>
      </w:r>
      <w:r w:rsidRPr="00C640A7">
        <w:rPr>
          <w:lang w:val="en-GB"/>
        </w:rPr>
        <w:t xml:space="preserve">, </w:t>
      </w:r>
      <w:r w:rsidR="00F378F7" w:rsidRPr="00C640A7">
        <w:rPr>
          <w:lang w:val="en-GB"/>
        </w:rPr>
        <w:t>concerning pending agrarian processes</w:t>
      </w:r>
      <w:r w:rsidRPr="00C640A7">
        <w:rPr>
          <w:lang w:val="en-GB"/>
        </w:rPr>
        <w:t>.</w:t>
      </w:r>
    </w:p>
    <w:p w:rsidR="00567E20" w:rsidRDefault="00567E20"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138.</w:t>
      </w:r>
      <w:r w:rsidRPr="00C640A7">
        <w:rPr>
          <w:lang w:val="en-GB"/>
        </w:rPr>
        <w:tab/>
      </w:r>
      <w:r w:rsidR="00F378F7" w:rsidRPr="00C640A7">
        <w:rPr>
          <w:lang w:val="en-GB"/>
        </w:rPr>
        <w:t xml:space="preserve">In order to achieve the objectives of the Ministry for </w:t>
      </w:r>
      <w:r w:rsidR="003B359A" w:rsidRPr="00C640A7">
        <w:rPr>
          <w:lang w:val="en-GB"/>
        </w:rPr>
        <w:t xml:space="preserve">Land and </w:t>
      </w:r>
      <w:r w:rsidR="00F378F7" w:rsidRPr="00C640A7">
        <w:rPr>
          <w:lang w:val="en-GB"/>
        </w:rPr>
        <w:t xml:space="preserve">Rural Development and the National Institute for Agrarian Reform, the authorities enacted </w:t>
      </w:r>
      <w:r w:rsidR="00383297" w:rsidRPr="00C640A7">
        <w:rPr>
          <w:lang w:val="en-GB"/>
        </w:rPr>
        <w:t>Act</w:t>
      </w:r>
      <w:r w:rsidR="00F378F7" w:rsidRPr="00C640A7">
        <w:rPr>
          <w:lang w:val="en-GB"/>
        </w:rPr>
        <w:t xml:space="preserve"> No.</w:t>
      </w:r>
      <w:r w:rsidRPr="00C640A7">
        <w:rPr>
          <w:lang w:val="en-GB"/>
        </w:rPr>
        <w:t xml:space="preserve"> 3545 </w:t>
      </w:r>
      <w:r w:rsidR="00F378F7" w:rsidRPr="00C640A7">
        <w:rPr>
          <w:lang w:val="en-GB"/>
        </w:rPr>
        <w:t>of</w:t>
      </w:r>
      <w:r w:rsidRPr="00C640A7">
        <w:rPr>
          <w:lang w:val="en-GB"/>
        </w:rPr>
        <w:t xml:space="preserve"> 28 </w:t>
      </w:r>
      <w:r w:rsidR="00F378F7" w:rsidRPr="00C640A7">
        <w:rPr>
          <w:lang w:val="en-GB"/>
        </w:rPr>
        <w:t>November</w:t>
      </w:r>
      <w:r w:rsidRPr="00C640A7">
        <w:rPr>
          <w:lang w:val="en-GB"/>
        </w:rPr>
        <w:t xml:space="preserve"> 2006</w:t>
      </w:r>
      <w:r w:rsidR="00F378F7" w:rsidRPr="00C640A7">
        <w:rPr>
          <w:lang w:val="en-GB"/>
        </w:rPr>
        <w:t xml:space="preserve"> (</w:t>
      </w:r>
      <w:r w:rsidR="00383297" w:rsidRPr="00C640A7">
        <w:rPr>
          <w:lang w:val="en-GB"/>
        </w:rPr>
        <w:t>Community-Based Agrarian Reform Renewal Act</w:t>
      </w:r>
      <w:r w:rsidR="00F378F7" w:rsidRPr="00C640A7">
        <w:rPr>
          <w:lang w:val="en-GB"/>
        </w:rPr>
        <w:t>) and its Regulatory Decree</w:t>
      </w:r>
      <w:r w:rsidRPr="00C640A7">
        <w:rPr>
          <w:lang w:val="en-GB"/>
        </w:rPr>
        <w:t xml:space="preserve"> </w:t>
      </w:r>
      <w:r w:rsidR="00F378F7" w:rsidRPr="00C640A7">
        <w:rPr>
          <w:lang w:val="en-GB"/>
        </w:rPr>
        <w:t>No.</w:t>
      </w:r>
      <w:r w:rsidRPr="00C640A7">
        <w:rPr>
          <w:lang w:val="en-GB"/>
        </w:rPr>
        <w:t xml:space="preserve"> 29215 </w:t>
      </w:r>
      <w:r w:rsidR="00F378F7" w:rsidRPr="00C640A7">
        <w:rPr>
          <w:lang w:val="en-GB"/>
        </w:rPr>
        <w:t>of</w:t>
      </w:r>
      <w:r w:rsidRPr="00C640A7">
        <w:rPr>
          <w:lang w:val="en-GB"/>
        </w:rPr>
        <w:t xml:space="preserve"> 2 </w:t>
      </w:r>
      <w:r w:rsidR="00F378F7" w:rsidRPr="00C640A7">
        <w:rPr>
          <w:lang w:val="en-GB"/>
        </w:rPr>
        <w:t>August</w:t>
      </w:r>
      <w:r w:rsidRPr="00C640A7">
        <w:rPr>
          <w:lang w:val="en-GB"/>
        </w:rPr>
        <w:t xml:space="preserve"> 2007</w:t>
      </w:r>
      <w:r w:rsidR="00F378F7" w:rsidRPr="00C640A7">
        <w:rPr>
          <w:lang w:val="en-GB"/>
        </w:rPr>
        <w:t xml:space="preserve">, and </w:t>
      </w:r>
      <w:r w:rsidR="00383297" w:rsidRPr="00C640A7">
        <w:rPr>
          <w:lang w:val="en-GB"/>
        </w:rPr>
        <w:t>Act</w:t>
      </w:r>
      <w:r w:rsidR="00F378F7" w:rsidRPr="00C640A7">
        <w:rPr>
          <w:lang w:val="en-GB"/>
        </w:rPr>
        <w:t xml:space="preserve"> No.</w:t>
      </w:r>
      <w:r w:rsidRPr="00C640A7">
        <w:rPr>
          <w:lang w:val="en-GB"/>
        </w:rPr>
        <w:t xml:space="preserve"> 3501 </w:t>
      </w:r>
      <w:r w:rsidR="00F378F7" w:rsidRPr="00C640A7">
        <w:rPr>
          <w:lang w:val="en-GB"/>
        </w:rPr>
        <w:t>of</w:t>
      </w:r>
      <w:r w:rsidRPr="00C640A7">
        <w:rPr>
          <w:lang w:val="en-GB"/>
        </w:rPr>
        <w:t xml:space="preserve"> 19 </w:t>
      </w:r>
      <w:r w:rsidR="00F378F7" w:rsidRPr="00C640A7">
        <w:rPr>
          <w:lang w:val="en-GB"/>
        </w:rPr>
        <w:t>October</w:t>
      </w:r>
      <w:r w:rsidRPr="00C640A7">
        <w:rPr>
          <w:lang w:val="en-GB"/>
        </w:rPr>
        <w:t xml:space="preserve"> 2006</w:t>
      </w:r>
      <w:r w:rsidR="00F378F7" w:rsidRPr="00C640A7">
        <w:rPr>
          <w:lang w:val="en-GB"/>
        </w:rPr>
        <w:t xml:space="preserve"> on extending the time frame for land regularization</w:t>
      </w:r>
      <w:r w:rsidRPr="00C640A7">
        <w:rPr>
          <w:lang w:val="en-GB"/>
        </w:rPr>
        <w:t xml:space="preserve">. </w:t>
      </w:r>
    </w:p>
    <w:p w:rsidR="00567E20" w:rsidRDefault="00567E20"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139.</w:t>
      </w:r>
      <w:r w:rsidRPr="00C640A7">
        <w:rPr>
          <w:lang w:val="en-GB"/>
        </w:rPr>
        <w:tab/>
      </w:r>
      <w:r w:rsidR="00383297" w:rsidRPr="00C640A7">
        <w:rPr>
          <w:lang w:val="en-GB"/>
        </w:rPr>
        <w:t>Act</w:t>
      </w:r>
      <w:r w:rsidR="008E699E" w:rsidRPr="00C640A7">
        <w:rPr>
          <w:lang w:val="en-GB"/>
        </w:rPr>
        <w:t xml:space="preserve"> No.</w:t>
      </w:r>
      <w:r w:rsidRPr="00C640A7">
        <w:rPr>
          <w:lang w:val="en-GB"/>
        </w:rPr>
        <w:t xml:space="preserve"> 3545 </w:t>
      </w:r>
      <w:r w:rsidR="008E699E" w:rsidRPr="00C640A7">
        <w:rPr>
          <w:lang w:val="en-GB"/>
        </w:rPr>
        <w:t>of</w:t>
      </w:r>
      <w:r w:rsidRPr="00C640A7">
        <w:rPr>
          <w:lang w:val="en-GB"/>
        </w:rPr>
        <w:t xml:space="preserve"> </w:t>
      </w:r>
      <w:smartTag w:uri="urn:schemas-microsoft-com:office:smarttags" w:element="date">
        <w:smartTagPr>
          <w:attr w:name="Month" w:val="11"/>
          <w:attr w:name="Day" w:val="28"/>
          <w:attr w:name="Year" w:val="2006"/>
        </w:smartTagPr>
        <w:r w:rsidRPr="00C640A7">
          <w:rPr>
            <w:lang w:val="en-GB"/>
          </w:rPr>
          <w:t xml:space="preserve">28 </w:t>
        </w:r>
        <w:r w:rsidR="008E699E" w:rsidRPr="00C640A7">
          <w:rPr>
            <w:lang w:val="en-GB"/>
          </w:rPr>
          <w:t>November</w:t>
        </w:r>
        <w:r w:rsidRPr="00C640A7">
          <w:rPr>
            <w:lang w:val="en-GB"/>
          </w:rPr>
          <w:t xml:space="preserve"> 2006</w:t>
        </w:r>
      </w:smartTag>
      <w:r w:rsidR="0029269A" w:rsidRPr="00C640A7">
        <w:rPr>
          <w:lang w:val="en-GB"/>
        </w:rPr>
        <w:t xml:space="preserve"> (</w:t>
      </w:r>
      <w:r w:rsidR="00383297" w:rsidRPr="00C640A7">
        <w:rPr>
          <w:lang w:val="en-GB"/>
        </w:rPr>
        <w:t>Community-Based Agrarian Reform Renewal Act</w:t>
      </w:r>
      <w:r w:rsidR="008E699E" w:rsidRPr="00C640A7">
        <w:rPr>
          <w:lang w:val="en-GB"/>
        </w:rPr>
        <w:t>) incorporates in Article</w:t>
      </w:r>
      <w:r w:rsidRPr="00C640A7">
        <w:rPr>
          <w:lang w:val="en-GB"/>
        </w:rPr>
        <w:t xml:space="preserve"> 2 </w:t>
      </w:r>
      <w:r w:rsidR="008E699E" w:rsidRPr="00C640A7">
        <w:rPr>
          <w:lang w:val="en-GB"/>
        </w:rPr>
        <w:t xml:space="preserve">the Economic and Social Function, which comprehensively includes areas that are actually used, those for rest, </w:t>
      </w:r>
      <w:r w:rsidR="002F6264" w:rsidRPr="00C640A7">
        <w:rPr>
          <w:lang w:val="en-GB"/>
        </w:rPr>
        <w:t>ecological easement and projected growth.  Properties being regularized shall not exceed the surface area allocated in the Enforceable Title or the agrarian pr</w:t>
      </w:r>
      <w:r w:rsidR="0029269A" w:rsidRPr="00C640A7">
        <w:rPr>
          <w:lang w:val="en-GB"/>
        </w:rPr>
        <w:t xml:space="preserve">ocess, except in cases of legal </w:t>
      </w:r>
      <w:r w:rsidR="002F6264" w:rsidRPr="00C640A7">
        <w:rPr>
          <w:lang w:val="en-GB"/>
        </w:rPr>
        <w:t>possession</w:t>
      </w:r>
      <w:r w:rsidRPr="00C640A7">
        <w:rPr>
          <w:lang w:val="en-GB"/>
        </w:rPr>
        <w:t>.</w:t>
      </w:r>
    </w:p>
    <w:p w:rsidR="00567E20" w:rsidRDefault="00567E20"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140.</w:t>
      </w:r>
      <w:r w:rsidRPr="00C640A7">
        <w:rPr>
          <w:lang w:val="en-GB"/>
        </w:rPr>
        <w:tab/>
      </w:r>
      <w:r w:rsidR="0029269A" w:rsidRPr="00C640A7">
        <w:rPr>
          <w:lang w:val="en-GB"/>
        </w:rPr>
        <w:t>The Economic and Social Function will be have to be checked on the ground, as this is the main means of verification</w:t>
      </w:r>
      <w:r w:rsidRPr="00C640A7">
        <w:rPr>
          <w:lang w:val="en-GB"/>
        </w:rPr>
        <w:t xml:space="preserve">. </w:t>
      </w:r>
      <w:r w:rsidR="0029269A" w:rsidRPr="00C640A7">
        <w:rPr>
          <w:lang w:val="en-GB"/>
        </w:rPr>
        <w:t>Interested parties and the administration may both submit legally accepted evidence</w:t>
      </w:r>
      <w:r w:rsidRPr="00C640A7">
        <w:rPr>
          <w:lang w:val="en-GB"/>
        </w:rPr>
        <w:t xml:space="preserve">. </w:t>
      </w:r>
      <w:r w:rsidR="0029269A" w:rsidRPr="00C640A7">
        <w:rPr>
          <w:lang w:val="en-GB"/>
        </w:rPr>
        <w:t>The checks and evidence</w:t>
      </w:r>
      <w:r w:rsidRPr="00C640A7">
        <w:rPr>
          <w:lang w:val="en-GB"/>
        </w:rPr>
        <w:t xml:space="preserve"> </w:t>
      </w:r>
      <w:r w:rsidR="0029269A" w:rsidRPr="00C640A7">
        <w:rPr>
          <w:lang w:val="en-GB"/>
        </w:rPr>
        <w:t>will be considered and assessed at the relevant stage of the process</w:t>
      </w:r>
      <w:r w:rsidRPr="00C640A7">
        <w:rPr>
          <w:lang w:val="en-GB"/>
        </w:rPr>
        <w:t>.</w:t>
      </w:r>
    </w:p>
    <w:p w:rsidR="00567E20" w:rsidRDefault="00567E20"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141.</w:t>
      </w:r>
      <w:r w:rsidRPr="00C640A7">
        <w:rPr>
          <w:lang w:val="en-GB"/>
        </w:rPr>
        <w:tab/>
      </w:r>
      <w:r w:rsidR="00383297" w:rsidRPr="00C640A7">
        <w:rPr>
          <w:lang w:val="en-GB"/>
        </w:rPr>
        <w:t>Act</w:t>
      </w:r>
      <w:r w:rsidR="0029269A" w:rsidRPr="00C640A7">
        <w:rPr>
          <w:lang w:val="en-GB"/>
        </w:rPr>
        <w:t xml:space="preserve"> No. </w:t>
      </w:r>
      <w:r w:rsidRPr="00C640A7">
        <w:rPr>
          <w:lang w:val="en-GB"/>
        </w:rPr>
        <w:t>3545</w:t>
      </w:r>
      <w:r w:rsidR="0029269A" w:rsidRPr="00C640A7">
        <w:rPr>
          <w:lang w:val="en-GB"/>
        </w:rPr>
        <w:t xml:space="preserve"> (</w:t>
      </w:r>
      <w:r w:rsidR="00383297" w:rsidRPr="00C640A7">
        <w:rPr>
          <w:lang w:val="en-GB"/>
        </w:rPr>
        <w:t>Community-Based Agrarian Reform Renewal Act</w:t>
      </w:r>
      <w:r w:rsidR="0029269A" w:rsidRPr="00C640A7">
        <w:rPr>
          <w:lang w:val="en-GB"/>
        </w:rPr>
        <w:t>)</w:t>
      </w:r>
      <w:r w:rsidRPr="00C640A7">
        <w:rPr>
          <w:lang w:val="en-GB"/>
        </w:rPr>
        <w:t xml:space="preserve"> </w:t>
      </w:r>
      <w:r w:rsidR="0029269A" w:rsidRPr="00C640A7">
        <w:rPr>
          <w:lang w:val="en-GB"/>
        </w:rPr>
        <w:t xml:space="preserve">amends the </w:t>
      </w:r>
      <w:r w:rsidR="00383297" w:rsidRPr="00C640A7">
        <w:rPr>
          <w:lang w:val="en-GB"/>
        </w:rPr>
        <w:t>Act</w:t>
      </w:r>
      <w:r w:rsidR="0029269A" w:rsidRPr="00C640A7">
        <w:rPr>
          <w:lang w:val="en-GB"/>
        </w:rPr>
        <w:t xml:space="preserve"> on the National Agrarian Reform Service </w:t>
      </w:r>
      <w:r w:rsidRPr="00C640A7">
        <w:rPr>
          <w:lang w:val="en-GB"/>
        </w:rPr>
        <w:t>(</w:t>
      </w:r>
      <w:r w:rsidR="00383297" w:rsidRPr="00C640A7">
        <w:rPr>
          <w:lang w:val="en-GB"/>
        </w:rPr>
        <w:t>Act</w:t>
      </w:r>
      <w:r w:rsidR="0029269A" w:rsidRPr="00C640A7">
        <w:rPr>
          <w:lang w:val="en-GB"/>
        </w:rPr>
        <w:t xml:space="preserve"> No.</w:t>
      </w:r>
      <w:r w:rsidRPr="00C640A7">
        <w:rPr>
          <w:lang w:val="en-GB"/>
        </w:rPr>
        <w:t xml:space="preserve"> 1715 </w:t>
      </w:r>
      <w:r w:rsidR="0029269A" w:rsidRPr="00C640A7">
        <w:rPr>
          <w:lang w:val="en-GB"/>
        </w:rPr>
        <w:t>of</w:t>
      </w:r>
      <w:r w:rsidRPr="00C640A7">
        <w:rPr>
          <w:lang w:val="en-GB"/>
        </w:rPr>
        <w:t xml:space="preserve"> 18 </w:t>
      </w:r>
      <w:r w:rsidR="0029269A" w:rsidRPr="00C640A7">
        <w:rPr>
          <w:lang w:val="en-GB"/>
        </w:rPr>
        <w:t>October</w:t>
      </w:r>
      <w:r w:rsidRPr="00C640A7">
        <w:rPr>
          <w:lang w:val="en-GB"/>
        </w:rPr>
        <w:t xml:space="preserve"> 1996) </w:t>
      </w:r>
      <w:r w:rsidR="0029269A" w:rsidRPr="00C640A7">
        <w:rPr>
          <w:lang w:val="en-GB"/>
        </w:rPr>
        <w:t>and establishes the composition of the National Agrarian Commission,</w:t>
      </w:r>
      <w:r w:rsidRPr="00C640A7">
        <w:rPr>
          <w:rStyle w:val="FootnoteReference"/>
          <w:lang w:val="en-GB"/>
        </w:rPr>
        <w:footnoteReference w:id="21"/>
      </w:r>
      <w:r w:rsidRPr="00C640A7">
        <w:rPr>
          <w:lang w:val="en-GB"/>
        </w:rPr>
        <w:t xml:space="preserve"> </w:t>
      </w:r>
      <w:r w:rsidR="0029269A" w:rsidRPr="00C640A7">
        <w:rPr>
          <w:lang w:val="en-GB"/>
        </w:rPr>
        <w:t>which includes social, indigenous and peasant organizations to give more legitimacy to the decisions made, as it now includes public institutions, the National Agricultural Federation (</w:t>
      </w:r>
      <w:r w:rsidRPr="00C640A7">
        <w:rPr>
          <w:lang w:val="en-GB"/>
        </w:rPr>
        <w:t>CONFEAGRO</w:t>
      </w:r>
      <w:r w:rsidR="0029269A" w:rsidRPr="00C640A7">
        <w:rPr>
          <w:lang w:val="en-GB"/>
        </w:rPr>
        <w:t>)</w:t>
      </w:r>
      <w:r w:rsidRPr="00C640A7">
        <w:rPr>
          <w:lang w:val="en-GB"/>
        </w:rPr>
        <w:t xml:space="preserve">, </w:t>
      </w:r>
      <w:r w:rsidR="0029269A" w:rsidRPr="00C640A7">
        <w:rPr>
          <w:lang w:val="en-GB"/>
        </w:rPr>
        <w:t>Single Trade Union Confederation of Tenant Farmers of Bolivia (</w:t>
      </w:r>
      <w:r w:rsidRPr="00C640A7">
        <w:rPr>
          <w:lang w:val="en-GB"/>
        </w:rPr>
        <w:t>CSUTCB</w:t>
      </w:r>
      <w:r w:rsidR="0029269A" w:rsidRPr="00C640A7">
        <w:rPr>
          <w:lang w:val="en-GB"/>
        </w:rPr>
        <w:t>)</w:t>
      </w:r>
      <w:r w:rsidRPr="00C640A7">
        <w:rPr>
          <w:lang w:val="en-GB"/>
        </w:rPr>
        <w:t xml:space="preserve">, </w:t>
      </w:r>
      <w:r w:rsidR="0029269A" w:rsidRPr="00C640A7">
        <w:rPr>
          <w:lang w:val="en-GB"/>
        </w:rPr>
        <w:t>Confederation of Indigenous Peoples of Bolivia (</w:t>
      </w:r>
      <w:r w:rsidRPr="00C640A7">
        <w:rPr>
          <w:lang w:val="en-GB"/>
        </w:rPr>
        <w:t>CIDOB</w:t>
      </w:r>
      <w:r w:rsidR="0029269A" w:rsidRPr="00C640A7">
        <w:rPr>
          <w:lang w:val="en-GB"/>
        </w:rPr>
        <w:t>)</w:t>
      </w:r>
      <w:r w:rsidRPr="00C640A7">
        <w:rPr>
          <w:lang w:val="en-GB"/>
        </w:rPr>
        <w:t xml:space="preserve">, </w:t>
      </w:r>
      <w:r w:rsidR="00BC4B17" w:rsidRPr="00C640A7">
        <w:rPr>
          <w:lang w:val="en-GB"/>
        </w:rPr>
        <w:t>the National Council of Ayllus and Markas of Qullasuyu (</w:t>
      </w:r>
      <w:r w:rsidRPr="00C640A7">
        <w:rPr>
          <w:lang w:val="en-GB"/>
        </w:rPr>
        <w:t>CONAMAQ</w:t>
      </w:r>
      <w:r w:rsidR="00BC4B17" w:rsidRPr="00C640A7">
        <w:rPr>
          <w:lang w:val="en-GB"/>
        </w:rPr>
        <w:t>)</w:t>
      </w:r>
      <w:r w:rsidRPr="00C640A7">
        <w:rPr>
          <w:lang w:val="en-GB"/>
        </w:rPr>
        <w:t xml:space="preserve">, </w:t>
      </w:r>
      <w:r w:rsidR="00983F78" w:rsidRPr="00C640A7">
        <w:rPr>
          <w:lang w:val="en-GB"/>
        </w:rPr>
        <w:t>the Trade Union Confederation of Original Settlers of Bolivia (CSCB)</w:t>
      </w:r>
      <w:r w:rsidRPr="00C640A7">
        <w:rPr>
          <w:lang w:val="en-GB"/>
        </w:rPr>
        <w:t xml:space="preserve">, </w:t>
      </w:r>
      <w:r w:rsidR="00983F78" w:rsidRPr="00C640A7">
        <w:rPr>
          <w:lang w:val="en-GB"/>
        </w:rPr>
        <w:t>the Federation of Bolivian Livestock Producers</w:t>
      </w:r>
      <w:r w:rsidRPr="00C640A7">
        <w:rPr>
          <w:lang w:val="en-GB"/>
        </w:rPr>
        <w:t xml:space="preserve"> </w:t>
      </w:r>
      <w:r w:rsidR="00983F78" w:rsidRPr="00C640A7">
        <w:rPr>
          <w:lang w:val="en-GB"/>
        </w:rPr>
        <w:t>(</w:t>
      </w:r>
      <w:r w:rsidRPr="00C640A7">
        <w:rPr>
          <w:lang w:val="en-GB"/>
        </w:rPr>
        <w:t>CONGABOL</w:t>
      </w:r>
      <w:r w:rsidR="00983F78" w:rsidRPr="00C640A7">
        <w:rPr>
          <w:lang w:val="en-GB"/>
        </w:rPr>
        <w:t>)</w:t>
      </w:r>
      <w:r w:rsidRPr="00C640A7">
        <w:rPr>
          <w:lang w:val="en-GB"/>
        </w:rPr>
        <w:t xml:space="preserve">, </w:t>
      </w:r>
      <w:r w:rsidR="00983F78" w:rsidRPr="00C640A7">
        <w:rPr>
          <w:lang w:val="en-GB"/>
        </w:rPr>
        <w:t>the “Bartolina Sisa” National Federation of Women Tenant Farmers of Bolivia (“BS” FNMCB) and the Bolivian Forestry Chamber</w:t>
      </w:r>
      <w:r w:rsidRPr="00C640A7">
        <w:rPr>
          <w:lang w:val="en-GB"/>
        </w:rPr>
        <w:t xml:space="preserve"> </w:t>
      </w:r>
      <w:r w:rsidR="00983F78" w:rsidRPr="00C640A7">
        <w:rPr>
          <w:lang w:val="en-GB"/>
        </w:rPr>
        <w:t>(CFB</w:t>
      </w:r>
      <w:r w:rsidRPr="00C640A7">
        <w:rPr>
          <w:lang w:val="en-GB"/>
        </w:rPr>
        <w:t>).</w:t>
      </w:r>
    </w:p>
    <w:p w:rsidR="00567E20" w:rsidRDefault="00567E20"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142.</w:t>
      </w:r>
      <w:r w:rsidRPr="00C640A7">
        <w:rPr>
          <w:lang w:val="en-GB"/>
        </w:rPr>
        <w:tab/>
      </w:r>
      <w:r w:rsidR="00E06E68" w:rsidRPr="00C640A7">
        <w:rPr>
          <w:lang w:val="en-GB"/>
        </w:rPr>
        <w:t>This Commission is tasked with</w:t>
      </w:r>
      <w:r w:rsidRPr="00C640A7">
        <w:rPr>
          <w:lang w:val="en-GB"/>
        </w:rPr>
        <w:t xml:space="preserve">: </w:t>
      </w:r>
      <w:r w:rsidR="00E06E68" w:rsidRPr="00C640A7">
        <w:rPr>
          <w:lang w:val="en-GB"/>
        </w:rPr>
        <w:t xml:space="preserve">the institutionalized public oversight of compliance with the Economic and Social Function in agrarian </w:t>
      </w:r>
      <w:r w:rsidR="00337D19" w:rsidRPr="00C640A7">
        <w:rPr>
          <w:lang w:val="en-GB"/>
        </w:rPr>
        <w:t>property</w:t>
      </w:r>
      <w:r w:rsidR="00E06E68" w:rsidRPr="00C640A7">
        <w:rPr>
          <w:lang w:val="en-GB"/>
        </w:rPr>
        <w:t xml:space="preserve">, requesting </w:t>
      </w:r>
      <w:r w:rsidR="004D10CF" w:rsidRPr="00C640A7">
        <w:rPr>
          <w:lang w:val="en-GB"/>
        </w:rPr>
        <w:t xml:space="preserve">the reversion of lands </w:t>
      </w:r>
      <w:r w:rsidR="00E06E68" w:rsidRPr="00C640A7">
        <w:rPr>
          <w:lang w:val="en-GB"/>
        </w:rPr>
        <w:t xml:space="preserve">from the relevant authorities in the event of non-compliance with the Economic and Social Function </w:t>
      </w:r>
      <w:r w:rsidR="004D10CF" w:rsidRPr="00C640A7">
        <w:rPr>
          <w:lang w:val="en-GB"/>
        </w:rPr>
        <w:t xml:space="preserve">under the grounds provided for in this </w:t>
      </w:r>
      <w:r w:rsidR="00383297" w:rsidRPr="00C640A7">
        <w:rPr>
          <w:lang w:val="en-GB"/>
        </w:rPr>
        <w:t>Act</w:t>
      </w:r>
      <w:r w:rsidR="004D10CF" w:rsidRPr="00C640A7">
        <w:rPr>
          <w:lang w:val="en-GB"/>
        </w:rPr>
        <w:t xml:space="preserve">, driving and presenting plans or policies for the expropriation of land for the purposes of public utility established in this </w:t>
      </w:r>
      <w:r w:rsidR="00383297" w:rsidRPr="00C640A7">
        <w:rPr>
          <w:lang w:val="en-GB"/>
        </w:rPr>
        <w:t>Act</w:t>
      </w:r>
      <w:r w:rsidRPr="00C640A7">
        <w:rPr>
          <w:lang w:val="en-GB"/>
        </w:rPr>
        <w:t>.</w:t>
      </w:r>
    </w:p>
    <w:p w:rsidR="00567E20" w:rsidRDefault="00567E20"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143.</w:t>
      </w:r>
      <w:r w:rsidRPr="00C640A7">
        <w:rPr>
          <w:lang w:val="en-GB"/>
        </w:rPr>
        <w:tab/>
      </w:r>
      <w:r w:rsidR="004D10CF" w:rsidRPr="00C640A7">
        <w:rPr>
          <w:lang w:val="en-GB"/>
        </w:rPr>
        <w:t xml:space="preserve">The </w:t>
      </w:r>
      <w:r w:rsidR="00383297" w:rsidRPr="00C640A7">
        <w:rPr>
          <w:lang w:val="en-GB"/>
        </w:rPr>
        <w:t>Act</w:t>
      </w:r>
      <w:r w:rsidR="004D10CF" w:rsidRPr="00C640A7">
        <w:rPr>
          <w:lang w:val="en-GB"/>
        </w:rPr>
        <w:t xml:space="preserve"> extends the reversion of land</w:t>
      </w:r>
      <w:r w:rsidRPr="00C640A7">
        <w:rPr>
          <w:lang w:val="en-GB"/>
        </w:rPr>
        <w:t xml:space="preserve"> </w:t>
      </w:r>
      <w:r w:rsidR="004D10CF" w:rsidRPr="00C640A7">
        <w:rPr>
          <w:lang w:val="en-GB"/>
        </w:rPr>
        <w:t xml:space="preserve">as established in the INRA </w:t>
      </w:r>
      <w:r w:rsidR="00383297" w:rsidRPr="00C640A7">
        <w:rPr>
          <w:lang w:val="en-GB"/>
        </w:rPr>
        <w:t>Act</w:t>
      </w:r>
      <w:r w:rsidRPr="00C640A7">
        <w:rPr>
          <w:lang w:val="en-GB"/>
        </w:rPr>
        <w:t xml:space="preserve">, </w:t>
      </w:r>
      <w:r w:rsidR="004D10CF" w:rsidRPr="00C640A7">
        <w:rPr>
          <w:lang w:val="en-GB"/>
        </w:rPr>
        <w:t>stating that those lands of which the use harms the collective interest shall revert to original ownership of the State without any compensation.</w:t>
      </w:r>
      <w:r w:rsidRPr="00C640A7">
        <w:rPr>
          <w:rStyle w:val="FootnoteReference"/>
          <w:lang w:val="en-GB"/>
        </w:rPr>
        <w:footnoteReference w:id="22"/>
      </w:r>
    </w:p>
    <w:p w:rsidR="00567E20" w:rsidRDefault="00567E20"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144.</w:t>
      </w:r>
      <w:r w:rsidRPr="00C640A7">
        <w:rPr>
          <w:lang w:val="en-GB"/>
        </w:rPr>
        <w:tab/>
      </w:r>
      <w:r w:rsidR="004D10CF" w:rsidRPr="00C640A7">
        <w:rPr>
          <w:lang w:val="en-GB"/>
        </w:rPr>
        <w:t xml:space="preserve">Partial or total failure to comply with the Economic and Social Function established in Article </w:t>
      </w:r>
      <w:r w:rsidRPr="00C640A7">
        <w:rPr>
          <w:lang w:val="en-GB"/>
        </w:rPr>
        <w:t xml:space="preserve">2 </w:t>
      </w:r>
      <w:r w:rsidR="004D10CF" w:rsidRPr="00C640A7">
        <w:rPr>
          <w:lang w:val="en-GB"/>
        </w:rPr>
        <w:t xml:space="preserve">of </w:t>
      </w:r>
      <w:r w:rsidR="00383297" w:rsidRPr="00C640A7">
        <w:rPr>
          <w:lang w:val="en-GB"/>
        </w:rPr>
        <w:t>Act</w:t>
      </w:r>
      <w:r w:rsidR="004D10CF" w:rsidRPr="00C640A7">
        <w:rPr>
          <w:lang w:val="en-GB"/>
        </w:rPr>
        <w:t xml:space="preserve"> No. </w:t>
      </w:r>
      <w:r w:rsidRPr="00C640A7">
        <w:rPr>
          <w:lang w:val="en-GB"/>
        </w:rPr>
        <w:t>1715</w:t>
      </w:r>
      <w:r w:rsidR="004D10CF" w:rsidRPr="00C640A7">
        <w:rPr>
          <w:lang w:val="en-GB"/>
        </w:rPr>
        <w:t xml:space="preserve"> (in contradiction of the general interest) shall result in land reversion.  The National Director of INRA has the power to dictate the final resolution of the procedure</w:t>
      </w:r>
      <w:r w:rsidRPr="00C640A7">
        <w:rPr>
          <w:lang w:val="en-GB"/>
        </w:rPr>
        <w:t>.</w:t>
      </w:r>
    </w:p>
    <w:p w:rsidR="00567E20" w:rsidRDefault="00567E20"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145.</w:t>
      </w:r>
      <w:r w:rsidRPr="00C640A7">
        <w:rPr>
          <w:lang w:val="en-GB"/>
        </w:rPr>
        <w:tab/>
      </w:r>
      <w:r w:rsidR="004D10CF" w:rsidRPr="00C640A7">
        <w:rPr>
          <w:lang w:val="en-GB"/>
        </w:rPr>
        <w:t xml:space="preserve">The National Institute for Agrarian Reform </w:t>
      </w:r>
      <w:r w:rsidR="00A56912" w:rsidRPr="00C640A7">
        <w:rPr>
          <w:lang w:val="en-GB"/>
        </w:rPr>
        <w:t>has</w:t>
      </w:r>
      <w:r w:rsidR="004D10CF" w:rsidRPr="00C640A7">
        <w:rPr>
          <w:lang w:val="en-GB"/>
        </w:rPr>
        <w:t xml:space="preserve"> thus </w:t>
      </w:r>
      <w:r w:rsidR="00A56912" w:rsidRPr="00C640A7">
        <w:rPr>
          <w:lang w:val="en-GB"/>
        </w:rPr>
        <w:t xml:space="preserve">been </w:t>
      </w:r>
      <w:r w:rsidR="004D10CF" w:rsidRPr="00C640A7">
        <w:rPr>
          <w:lang w:val="en-GB"/>
        </w:rPr>
        <w:t>awarded the following powers</w:t>
      </w:r>
      <w:r w:rsidRPr="00C640A7">
        <w:rPr>
          <w:lang w:val="en-GB"/>
        </w:rPr>
        <w:t>:</w:t>
      </w:r>
    </w:p>
    <w:p w:rsidR="00567E20" w:rsidRDefault="00567E20" w:rsidP="00567E20">
      <w:pPr>
        <w:pStyle w:val="Bullet1G"/>
        <w:numPr>
          <w:ilvl w:val="0"/>
          <w:numId w:val="0"/>
        </w:numPr>
        <w:spacing w:after="0" w:line="240" w:lineRule="auto"/>
        <w:ind w:left="1531"/>
        <w:rPr>
          <w:lang w:val="en-GB"/>
        </w:rPr>
      </w:pPr>
    </w:p>
    <w:p w:rsidR="004B48F7" w:rsidRPr="00C640A7" w:rsidRDefault="00FD0A26" w:rsidP="00567E20">
      <w:pPr>
        <w:pStyle w:val="Bullet1G"/>
        <w:tabs>
          <w:tab w:val="clear" w:pos="1701"/>
          <w:tab w:val="num" w:pos="2000"/>
        </w:tabs>
        <w:spacing w:after="0" w:line="240" w:lineRule="auto"/>
        <w:ind w:hanging="1"/>
        <w:rPr>
          <w:lang w:val="en-GB"/>
        </w:rPr>
      </w:pPr>
      <w:r w:rsidRPr="00C640A7">
        <w:rPr>
          <w:lang w:val="en-GB"/>
        </w:rPr>
        <w:t>Land regularization and titling of agrarian property</w:t>
      </w:r>
      <w:r w:rsidR="004B48F7" w:rsidRPr="00C640A7">
        <w:rPr>
          <w:lang w:val="en-GB"/>
        </w:rPr>
        <w:t>;</w:t>
      </w:r>
    </w:p>
    <w:p w:rsidR="00567E20" w:rsidRDefault="00567E20" w:rsidP="00567E20">
      <w:pPr>
        <w:pStyle w:val="Bullet1G"/>
        <w:numPr>
          <w:ilvl w:val="0"/>
          <w:numId w:val="0"/>
        </w:numPr>
        <w:spacing w:after="0" w:line="240" w:lineRule="auto"/>
        <w:ind w:left="1531"/>
        <w:rPr>
          <w:lang w:val="en-GB"/>
        </w:rPr>
      </w:pPr>
    </w:p>
    <w:p w:rsidR="004B48F7" w:rsidRPr="00C640A7" w:rsidRDefault="00FD0A26" w:rsidP="00567E20">
      <w:pPr>
        <w:pStyle w:val="Bullet1G"/>
        <w:tabs>
          <w:tab w:val="clear" w:pos="1701"/>
          <w:tab w:val="num" w:pos="2000"/>
        </w:tabs>
        <w:spacing w:after="0" w:line="240" w:lineRule="auto"/>
        <w:ind w:hanging="1"/>
        <w:rPr>
          <w:lang w:val="en-GB"/>
        </w:rPr>
      </w:pPr>
      <w:r w:rsidRPr="00C640A7">
        <w:rPr>
          <w:lang w:val="en-GB"/>
        </w:rPr>
        <w:t>Identification of public lands</w:t>
      </w:r>
      <w:r w:rsidR="004B48F7" w:rsidRPr="00C640A7">
        <w:rPr>
          <w:lang w:val="en-GB"/>
        </w:rPr>
        <w:t>;</w:t>
      </w:r>
    </w:p>
    <w:p w:rsidR="00567E20" w:rsidRDefault="00567E20" w:rsidP="00567E20">
      <w:pPr>
        <w:pStyle w:val="Bullet1G"/>
        <w:numPr>
          <w:ilvl w:val="0"/>
          <w:numId w:val="0"/>
        </w:numPr>
        <w:spacing w:after="0" w:line="240" w:lineRule="auto"/>
        <w:ind w:left="1531"/>
        <w:rPr>
          <w:lang w:val="en-GB"/>
        </w:rPr>
      </w:pPr>
    </w:p>
    <w:p w:rsidR="004B48F7" w:rsidRPr="00C640A7" w:rsidRDefault="00FD0A26" w:rsidP="00567E20">
      <w:pPr>
        <w:pStyle w:val="Bullet1G"/>
        <w:tabs>
          <w:tab w:val="clear" w:pos="1701"/>
          <w:tab w:val="num" w:pos="2000"/>
        </w:tabs>
        <w:spacing w:after="0" w:line="240" w:lineRule="auto"/>
        <w:ind w:hanging="1"/>
        <w:rPr>
          <w:lang w:val="en-GB"/>
        </w:rPr>
      </w:pPr>
      <w:r w:rsidRPr="00C640A7">
        <w:rPr>
          <w:lang w:val="en-GB"/>
        </w:rPr>
        <w:t>Coordination of human settlement programmes</w:t>
      </w:r>
      <w:r w:rsidR="004B48F7" w:rsidRPr="00C640A7">
        <w:rPr>
          <w:lang w:val="en-GB"/>
        </w:rPr>
        <w:t>;</w:t>
      </w:r>
    </w:p>
    <w:p w:rsidR="00567E20" w:rsidRDefault="00567E20" w:rsidP="00567E20">
      <w:pPr>
        <w:pStyle w:val="Bullet1G"/>
        <w:numPr>
          <w:ilvl w:val="0"/>
          <w:numId w:val="0"/>
        </w:numPr>
        <w:spacing w:after="0" w:line="240" w:lineRule="auto"/>
        <w:ind w:left="1531"/>
        <w:rPr>
          <w:lang w:val="en-GB"/>
        </w:rPr>
      </w:pPr>
    </w:p>
    <w:p w:rsidR="004B48F7" w:rsidRPr="00C640A7" w:rsidRDefault="00FD0A26" w:rsidP="00567E20">
      <w:pPr>
        <w:pStyle w:val="Bullet1G"/>
        <w:tabs>
          <w:tab w:val="clear" w:pos="1701"/>
          <w:tab w:val="num" w:pos="2000"/>
        </w:tabs>
        <w:spacing w:after="0" w:line="240" w:lineRule="auto"/>
        <w:ind w:hanging="1"/>
        <w:rPr>
          <w:lang w:val="en-GB"/>
        </w:rPr>
      </w:pPr>
      <w:r w:rsidRPr="00C640A7">
        <w:rPr>
          <w:lang w:val="en-GB"/>
        </w:rPr>
        <w:t xml:space="preserve">Production of the rural cadastre and expropriation of </w:t>
      </w:r>
      <w:r w:rsidR="00337D19" w:rsidRPr="00C640A7">
        <w:rPr>
          <w:lang w:val="en-GB"/>
        </w:rPr>
        <w:t>property</w:t>
      </w:r>
      <w:r w:rsidRPr="00C640A7">
        <w:rPr>
          <w:lang w:val="en-GB"/>
        </w:rPr>
        <w:t xml:space="preserve"> for public use</w:t>
      </w:r>
      <w:r w:rsidR="004B48F7" w:rsidRPr="00C640A7">
        <w:rPr>
          <w:lang w:val="en-GB"/>
        </w:rPr>
        <w:t>;</w:t>
      </w:r>
    </w:p>
    <w:p w:rsidR="00567E20" w:rsidRDefault="00567E20" w:rsidP="00567E20">
      <w:pPr>
        <w:pStyle w:val="Bullet1G"/>
        <w:numPr>
          <w:ilvl w:val="0"/>
          <w:numId w:val="0"/>
        </w:numPr>
        <w:spacing w:after="0" w:line="240" w:lineRule="auto"/>
        <w:ind w:left="1531"/>
        <w:rPr>
          <w:lang w:val="en-GB"/>
        </w:rPr>
      </w:pPr>
    </w:p>
    <w:p w:rsidR="004B48F7" w:rsidRPr="00C640A7" w:rsidRDefault="00FD0A26" w:rsidP="00567E20">
      <w:pPr>
        <w:pStyle w:val="Bullet1G"/>
        <w:tabs>
          <w:tab w:val="clear" w:pos="1701"/>
          <w:tab w:val="num" w:pos="2000"/>
        </w:tabs>
        <w:spacing w:after="0" w:line="240" w:lineRule="auto"/>
        <w:ind w:left="2000" w:hanging="300"/>
        <w:rPr>
          <w:lang w:val="en-GB"/>
        </w:rPr>
      </w:pPr>
      <w:r w:rsidRPr="00C640A7">
        <w:rPr>
          <w:lang w:val="en-GB"/>
        </w:rPr>
        <w:t>Land reversion on the grounds of failure to comply with the Economic and Social Function</w:t>
      </w:r>
      <w:r w:rsidR="004B48F7" w:rsidRPr="00C640A7">
        <w:rPr>
          <w:lang w:val="en-GB"/>
        </w:rPr>
        <w:t>;</w:t>
      </w:r>
    </w:p>
    <w:p w:rsidR="00567E20" w:rsidRDefault="00567E20" w:rsidP="00567E20">
      <w:pPr>
        <w:pStyle w:val="Bullet1G"/>
        <w:numPr>
          <w:ilvl w:val="0"/>
          <w:numId w:val="0"/>
        </w:numPr>
        <w:spacing w:after="0" w:line="240" w:lineRule="auto"/>
        <w:ind w:left="1531"/>
        <w:rPr>
          <w:lang w:val="en-GB"/>
        </w:rPr>
      </w:pPr>
    </w:p>
    <w:p w:rsidR="004B48F7" w:rsidRPr="00C640A7" w:rsidRDefault="00972837" w:rsidP="00567E20">
      <w:pPr>
        <w:pStyle w:val="Bullet1G"/>
        <w:tabs>
          <w:tab w:val="clear" w:pos="1701"/>
          <w:tab w:val="num" w:pos="2000"/>
        </w:tabs>
        <w:spacing w:after="0" w:line="240" w:lineRule="auto"/>
        <w:ind w:hanging="1"/>
        <w:rPr>
          <w:lang w:val="en-GB"/>
        </w:rPr>
      </w:pPr>
      <w:r w:rsidRPr="00C640A7">
        <w:rPr>
          <w:lang w:val="en-GB"/>
        </w:rPr>
        <w:t>Conciliation in agrarian disputes</w:t>
      </w:r>
      <w:r w:rsidR="004B48F7" w:rsidRPr="00C640A7">
        <w:rPr>
          <w:lang w:val="en-GB"/>
        </w:rPr>
        <w:t>;</w:t>
      </w:r>
    </w:p>
    <w:p w:rsidR="00567E20" w:rsidRDefault="00567E20" w:rsidP="00567E20">
      <w:pPr>
        <w:pStyle w:val="Bullet1G"/>
        <w:numPr>
          <w:ilvl w:val="0"/>
          <w:numId w:val="0"/>
        </w:numPr>
        <w:spacing w:after="0" w:line="240" w:lineRule="auto"/>
        <w:ind w:left="1531"/>
        <w:rPr>
          <w:lang w:val="en-GB"/>
        </w:rPr>
      </w:pPr>
    </w:p>
    <w:p w:rsidR="004B48F7" w:rsidRPr="00C640A7" w:rsidRDefault="00972837" w:rsidP="00567E20">
      <w:pPr>
        <w:pStyle w:val="Bullet1G"/>
        <w:tabs>
          <w:tab w:val="clear" w:pos="1701"/>
          <w:tab w:val="left" w:pos="2000"/>
        </w:tabs>
        <w:spacing w:after="0" w:line="240" w:lineRule="auto"/>
        <w:ind w:hanging="1"/>
        <w:rPr>
          <w:lang w:val="en-GB"/>
        </w:rPr>
      </w:pPr>
      <w:r w:rsidRPr="00C640A7">
        <w:rPr>
          <w:lang w:val="en-GB"/>
        </w:rPr>
        <w:t>Updating of land ownership information</w:t>
      </w:r>
      <w:r w:rsidR="004B48F7" w:rsidRPr="00C640A7">
        <w:rPr>
          <w:lang w:val="en-GB"/>
        </w:rPr>
        <w:t>;</w:t>
      </w:r>
    </w:p>
    <w:p w:rsidR="00567E20" w:rsidRDefault="00567E20" w:rsidP="00567E20">
      <w:pPr>
        <w:pStyle w:val="Bullet1G"/>
        <w:numPr>
          <w:ilvl w:val="0"/>
          <w:numId w:val="0"/>
        </w:numPr>
        <w:spacing w:after="0" w:line="240" w:lineRule="auto"/>
        <w:ind w:left="1531"/>
        <w:rPr>
          <w:lang w:val="en-GB"/>
        </w:rPr>
      </w:pPr>
    </w:p>
    <w:p w:rsidR="004B48F7" w:rsidRPr="00C640A7" w:rsidRDefault="00972837" w:rsidP="00567E20">
      <w:pPr>
        <w:pStyle w:val="Bullet1G"/>
        <w:tabs>
          <w:tab w:val="clear" w:pos="1701"/>
          <w:tab w:val="num" w:pos="2000"/>
        </w:tabs>
        <w:spacing w:after="0" w:line="240" w:lineRule="auto"/>
        <w:ind w:left="2000" w:hanging="300"/>
        <w:rPr>
          <w:lang w:val="en-GB"/>
        </w:rPr>
      </w:pPr>
      <w:r w:rsidRPr="00C640A7">
        <w:rPr>
          <w:lang w:val="en-GB"/>
        </w:rPr>
        <w:t>Certification of public lands for special activities such as conservation, research, ecotourism and forestry use</w:t>
      </w:r>
      <w:r w:rsidR="004B48F7" w:rsidRPr="00C640A7">
        <w:rPr>
          <w:lang w:val="en-GB"/>
        </w:rPr>
        <w:t>;</w:t>
      </w:r>
    </w:p>
    <w:p w:rsidR="00567E20" w:rsidRDefault="00567E20" w:rsidP="00567E20">
      <w:pPr>
        <w:pStyle w:val="Bullet1G"/>
        <w:numPr>
          <w:ilvl w:val="0"/>
          <w:numId w:val="0"/>
        </w:numPr>
        <w:spacing w:after="0" w:line="240" w:lineRule="auto"/>
        <w:ind w:left="1531"/>
        <w:rPr>
          <w:lang w:val="en-GB"/>
        </w:rPr>
      </w:pPr>
    </w:p>
    <w:p w:rsidR="004B48F7" w:rsidRPr="00C640A7" w:rsidRDefault="00972837" w:rsidP="00567E20">
      <w:pPr>
        <w:pStyle w:val="Bullet1G"/>
        <w:tabs>
          <w:tab w:val="clear" w:pos="1701"/>
          <w:tab w:val="num" w:pos="2000"/>
        </w:tabs>
        <w:spacing w:after="0" w:line="240" w:lineRule="auto"/>
        <w:ind w:left="2000" w:hanging="300"/>
        <w:rPr>
          <w:lang w:val="en-GB"/>
        </w:rPr>
      </w:pPr>
      <w:r w:rsidRPr="00C640A7">
        <w:rPr>
          <w:lang w:val="en-GB"/>
        </w:rPr>
        <w:t>Introduction of precautionary measures such as the hearing and resolution of processes of reversion, expropriation</w:t>
      </w:r>
      <w:r w:rsidR="004B48F7" w:rsidRPr="00C640A7">
        <w:rPr>
          <w:lang w:val="en-GB"/>
        </w:rPr>
        <w:t xml:space="preserve"> </w:t>
      </w:r>
      <w:r w:rsidRPr="00C640A7">
        <w:rPr>
          <w:lang w:val="en-GB"/>
        </w:rPr>
        <w:t>and distribution of public lands</w:t>
      </w:r>
      <w:r w:rsidR="004B48F7" w:rsidRPr="00C640A7">
        <w:rPr>
          <w:lang w:val="en-GB"/>
        </w:rPr>
        <w:t>;</w:t>
      </w:r>
    </w:p>
    <w:p w:rsidR="00567E20" w:rsidRDefault="00567E20" w:rsidP="00567E20">
      <w:pPr>
        <w:pStyle w:val="Bullet1G"/>
        <w:numPr>
          <w:ilvl w:val="0"/>
          <w:numId w:val="0"/>
        </w:numPr>
        <w:spacing w:after="0" w:line="240" w:lineRule="auto"/>
        <w:ind w:left="1531"/>
        <w:rPr>
          <w:lang w:val="en-GB"/>
        </w:rPr>
      </w:pPr>
    </w:p>
    <w:p w:rsidR="004B48F7" w:rsidRPr="00C640A7" w:rsidRDefault="00972837" w:rsidP="00567E20">
      <w:pPr>
        <w:pStyle w:val="Bullet1G"/>
        <w:tabs>
          <w:tab w:val="clear" w:pos="1701"/>
          <w:tab w:val="num" w:pos="2000"/>
        </w:tabs>
        <w:spacing w:after="0" w:line="240" w:lineRule="auto"/>
        <w:ind w:hanging="1"/>
        <w:rPr>
          <w:lang w:val="en-GB"/>
        </w:rPr>
      </w:pPr>
      <w:r w:rsidRPr="00C640A7">
        <w:rPr>
          <w:lang w:val="en-GB"/>
        </w:rPr>
        <w:t>Title regularization</w:t>
      </w:r>
      <w:r w:rsidR="004B48F7" w:rsidRPr="00C640A7">
        <w:rPr>
          <w:lang w:val="en-GB"/>
        </w:rPr>
        <w:t xml:space="preserve"> </w:t>
      </w:r>
      <w:r w:rsidRPr="00C640A7">
        <w:rPr>
          <w:lang w:val="en-GB"/>
        </w:rPr>
        <w:t>of agrarian property</w:t>
      </w:r>
      <w:r w:rsidR="004B48F7" w:rsidRPr="00C640A7">
        <w:rPr>
          <w:lang w:val="en-GB"/>
        </w:rPr>
        <w:t>.</w:t>
      </w:r>
    </w:p>
    <w:p w:rsidR="00567E20" w:rsidRDefault="00567E20"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146.</w:t>
      </w:r>
      <w:r w:rsidRPr="00C640A7">
        <w:rPr>
          <w:lang w:val="en-GB"/>
        </w:rPr>
        <w:tab/>
      </w:r>
      <w:r w:rsidR="00383297" w:rsidRPr="00C640A7">
        <w:rPr>
          <w:lang w:val="en-GB"/>
        </w:rPr>
        <w:t>Act</w:t>
      </w:r>
      <w:r w:rsidR="00972837" w:rsidRPr="00C640A7">
        <w:rPr>
          <w:lang w:val="en-GB"/>
        </w:rPr>
        <w:t xml:space="preserve"> No.</w:t>
      </w:r>
      <w:r w:rsidRPr="00C640A7">
        <w:rPr>
          <w:lang w:val="en-GB"/>
        </w:rPr>
        <w:t xml:space="preserve"> 3545 </w:t>
      </w:r>
      <w:r w:rsidR="00972837" w:rsidRPr="00C640A7">
        <w:rPr>
          <w:lang w:val="en-GB"/>
        </w:rPr>
        <w:t>and its Regulations guarantee the right of land access and ownership, the transparent and responsible administration of the agrarian regime, the timely execution of procedures of land title regularization, reversion, expropriation and distribution of land, compliance with the Economic and Social Function and the redistribution of public lands in favour of indigenous and peasant peoples and communities with little or no land</w:t>
      </w:r>
      <w:r w:rsidRPr="00C640A7">
        <w:rPr>
          <w:lang w:val="en-GB"/>
        </w:rPr>
        <w:t>.</w:t>
      </w:r>
    </w:p>
    <w:p w:rsidR="00CD3559" w:rsidRDefault="00CD3559"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147.</w:t>
      </w:r>
      <w:r w:rsidRPr="00C640A7">
        <w:rPr>
          <w:lang w:val="en-GB"/>
        </w:rPr>
        <w:tab/>
      </w:r>
      <w:r w:rsidR="00972837" w:rsidRPr="00C640A7">
        <w:rPr>
          <w:lang w:val="en-GB"/>
        </w:rPr>
        <w:t xml:space="preserve">The </w:t>
      </w:r>
      <w:r w:rsidR="00383297" w:rsidRPr="00C640A7">
        <w:rPr>
          <w:lang w:val="en-GB"/>
        </w:rPr>
        <w:t>Act</w:t>
      </w:r>
      <w:r w:rsidR="00972837" w:rsidRPr="00C640A7">
        <w:rPr>
          <w:lang w:val="en-GB"/>
        </w:rPr>
        <w:t xml:space="preserve"> also set up the Unit for Agrarian Matters, of which the legal representation before the National Agrarian Tribunal won</w:t>
      </w:r>
      <w:r w:rsidRPr="00C640A7">
        <w:rPr>
          <w:lang w:val="en-GB"/>
        </w:rPr>
        <w:t xml:space="preserve"> 85% </w:t>
      </w:r>
      <w:r w:rsidR="00972837" w:rsidRPr="00C640A7">
        <w:rPr>
          <w:lang w:val="en-GB"/>
        </w:rPr>
        <w:t xml:space="preserve">of the cases heard for the institution.  </w:t>
      </w:r>
      <w:r w:rsidRPr="00C640A7">
        <w:rPr>
          <w:lang w:val="en-GB"/>
        </w:rPr>
        <w:t xml:space="preserve"> </w:t>
      </w:r>
      <w:r w:rsidR="00972837" w:rsidRPr="00C640A7">
        <w:rPr>
          <w:lang w:val="en-GB"/>
        </w:rPr>
        <w:t>The process of introduc</w:t>
      </w:r>
      <w:r w:rsidR="00C31308" w:rsidRPr="00C640A7">
        <w:rPr>
          <w:lang w:val="en-GB"/>
        </w:rPr>
        <w:t>ing</w:t>
      </w:r>
      <w:r w:rsidR="00972837" w:rsidRPr="00C640A7">
        <w:rPr>
          <w:lang w:val="en-GB"/>
        </w:rPr>
        <w:t xml:space="preserve"> results-based management has also begun, and legal action has been taken to combat land trafficking</w:t>
      </w:r>
      <w:r w:rsidRPr="00C640A7">
        <w:rPr>
          <w:lang w:val="en-GB"/>
        </w:rPr>
        <w:t xml:space="preserve">. </w:t>
      </w:r>
    </w:p>
    <w:p w:rsidR="00CD3559" w:rsidRDefault="00CD3559"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148.</w:t>
      </w:r>
      <w:r w:rsidRPr="00C640A7">
        <w:rPr>
          <w:lang w:val="en-GB"/>
        </w:rPr>
        <w:tab/>
      </w:r>
      <w:r w:rsidR="00972837" w:rsidRPr="00C640A7">
        <w:rPr>
          <w:lang w:val="en-GB"/>
        </w:rPr>
        <w:t xml:space="preserve">In the framework of gender policy, a study was conducted into </w:t>
      </w:r>
      <w:r w:rsidR="00A56912" w:rsidRPr="00C640A7">
        <w:rPr>
          <w:lang w:val="en-GB"/>
        </w:rPr>
        <w:t>“The sociocultural, economic and legal effects of women’s access to agrarian property</w:t>
      </w:r>
      <w:r w:rsidRPr="00C640A7">
        <w:rPr>
          <w:lang w:val="en-GB"/>
        </w:rPr>
        <w:t>".</w:t>
      </w:r>
    </w:p>
    <w:p w:rsidR="00CD3559" w:rsidRDefault="00CD3559"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149.</w:t>
      </w:r>
      <w:r w:rsidRPr="00C640A7">
        <w:rPr>
          <w:lang w:val="en-GB"/>
        </w:rPr>
        <w:tab/>
      </w:r>
      <w:r w:rsidR="00A56912" w:rsidRPr="00C640A7">
        <w:rPr>
          <w:lang w:val="en-GB"/>
        </w:rPr>
        <w:t>As a result of this process, between 2006 and November 2009 the</w:t>
      </w:r>
      <w:r w:rsidRPr="00C640A7">
        <w:rPr>
          <w:lang w:val="en-GB"/>
        </w:rPr>
        <w:t xml:space="preserve"> </w:t>
      </w:r>
      <w:r w:rsidR="00A56912" w:rsidRPr="00C640A7">
        <w:rPr>
          <w:lang w:val="en-GB"/>
        </w:rPr>
        <w:t xml:space="preserve">National Institute for Agrarian Reform has used the new procedure of land title regularization and titling of agrarian property to successfully consolidate the ownership right over an area of </w:t>
      </w:r>
      <w:smartTag w:uri="urn:schemas-microsoft-com:office:smarttags" w:element="metricconverter">
        <w:smartTagPr>
          <w:attr w:name="ProductID" w:val="28,413,203 hectares"/>
        </w:smartTagPr>
        <w:r w:rsidRPr="00C640A7">
          <w:rPr>
            <w:lang w:val="en-GB"/>
          </w:rPr>
          <w:t>28</w:t>
        </w:r>
        <w:r w:rsidR="00A56912" w:rsidRPr="00C640A7">
          <w:rPr>
            <w:lang w:val="en-GB"/>
          </w:rPr>
          <w:t>,</w:t>
        </w:r>
        <w:r w:rsidRPr="00C640A7">
          <w:rPr>
            <w:lang w:val="en-GB"/>
          </w:rPr>
          <w:t>413</w:t>
        </w:r>
        <w:r w:rsidR="00A56912" w:rsidRPr="00C640A7">
          <w:rPr>
            <w:lang w:val="en-GB"/>
          </w:rPr>
          <w:t>,</w:t>
        </w:r>
        <w:r w:rsidRPr="00C640A7">
          <w:rPr>
            <w:lang w:val="en-GB"/>
          </w:rPr>
          <w:t xml:space="preserve">203 </w:t>
        </w:r>
        <w:r w:rsidR="00A56912" w:rsidRPr="00C640A7">
          <w:rPr>
            <w:lang w:val="en-GB"/>
          </w:rPr>
          <w:t>hectares</w:t>
        </w:r>
      </w:smartTag>
      <w:r w:rsidR="00A56912" w:rsidRPr="00C640A7">
        <w:rPr>
          <w:lang w:val="en-GB"/>
        </w:rPr>
        <w:t xml:space="preserve"> of land, thus benefiting </w:t>
      </w:r>
      <w:r w:rsidRPr="00C640A7">
        <w:rPr>
          <w:lang w:val="en-GB"/>
        </w:rPr>
        <w:t>98</w:t>
      </w:r>
      <w:r w:rsidR="00A56912" w:rsidRPr="00C640A7">
        <w:rPr>
          <w:lang w:val="en-GB"/>
        </w:rPr>
        <w:t>,</w:t>
      </w:r>
      <w:r w:rsidRPr="00C640A7">
        <w:rPr>
          <w:lang w:val="en-GB"/>
        </w:rPr>
        <w:t xml:space="preserve">454 </w:t>
      </w:r>
      <w:r w:rsidR="00A56912" w:rsidRPr="00C640A7">
        <w:rPr>
          <w:lang w:val="en-GB"/>
        </w:rPr>
        <w:t>families</w:t>
      </w:r>
      <w:r w:rsidRPr="00C640A7">
        <w:rPr>
          <w:lang w:val="en-GB"/>
        </w:rPr>
        <w:t xml:space="preserve">, </w:t>
      </w:r>
      <w:r w:rsidR="00A56912" w:rsidRPr="00C640A7">
        <w:rPr>
          <w:lang w:val="en-GB"/>
        </w:rPr>
        <w:t>of which</w:t>
      </w:r>
      <w:r w:rsidRPr="00C640A7">
        <w:rPr>
          <w:lang w:val="en-GB"/>
        </w:rPr>
        <w:t xml:space="preserve"> 10</w:t>
      </w:r>
      <w:r w:rsidR="00A56912" w:rsidRPr="00C640A7">
        <w:rPr>
          <w:lang w:val="en-GB"/>
        </w:rPr>
        <w:t>,</w:t>
      </w:r>
      <w:r w:rsidRPr="00C640A7">
        <w:rPr>
          <w:lang w:val="en-GB"/>
        </w:rPr>
        <w:t xml:space="preserve">299 </w:t>
      </w:r>
      <w:r w:rsidR="00A56912" w:rsidRPr="00C640A7">
        <w:rPr>
          <w:lang w:val="en-GB"/>
        </w:rPr>
        <w:t>were</w:t>
      </w:r>
      <w:r w:rsidRPr="00C640A7">
        <w:rPr>
          <w:lang w:val="en-GB"/>
        </w:rPr>
        <w:t xml:space="preserve"> </w:t>
      </w:r>
      <w:r w:rsidR="00A56912" w:rsidRPr="00C640A7">
        <w:rPr>
          <w:lang w:val="en-GB"/>
        </w:rPr>
        <w:t>given to women exercising their right to land and</w:t>
      </w:r>
      <w:r w:rsidRPr="00C640A7">
        <w:rPr>
          <w:lang w:val="en-GB"/>
        </w:rPr>
        <w:t xml:space="preserve"> </w:t>
      </w:r>
      <w:smartTag w:uri="urn:schemas-microsoft-com:office:smarttags" w:element="metricconverter">
        <w:smartTagPr>
          <w:attr w:name="ProductID" w:val="1,009,626 hectares"/>
        </w:smartTagPr>
        <w:r w:rsidRPr="00C640A7">
          <w:rPr>
            <w:lang w:val="en-GB"/>
          </w:rPr>
          <w:t>1</w:t>
        </w:r>
        <w:r w:rsidR="00A56912" w:rsidRPr="00C640A7">
          <w:rPr>
            <w:lang w:val="en-GB"/>
          </w:rPr>
          <w:t>,</w:t>
        </w:r>
        <w:r w:rsidRPr="00C640A7">
          <w:rPr>
            <w:lang w:val="en-GB"/>
          </w:rPr>
          <w:t>009</w:t>
        </w:r>
        <w:r w:rsidR="00A56912" w:rsidRPr="00C640A7">
          <w:rPr>
            <w:lang w:val="en-GB"/>
          </w:rPr>
          <w:t>,</w:t>
        </w:r>
        <w:r w:rsidRPr="00C640A7">
          <w:rPr>
            <w:lang w:val="en-GB"/>
          </w:rPr>
          <w:t xml:space="preserve">626 </w:t>
        </w:r>
        <w:r w:rsidR="00A56912" w:rsidRPr="00C640A7">
          <w:rPr>
            <w:lang w:val="en-GB"/>
          </w:rPr>
          <w:t>hectares</w:t>
        </w:r>
      </w:smartTag>
      <w:r w:rsidR="00A56912" w:rsidRPr="00C640A7">
        <w:rPr>
          <w:lang w:val="en-GB"/>
        </w:rPr>
        <w:t xml:space="preserve"> to small-scale producers and indigenous peoples</w:t>
      </w:r>
      <w:r w:rsidRPr="00C640A7">
        <w:rPr>
          <w:lang w:val="en-GB"/>
        </w:rPr>
        <w:t xml:space="preserve">. </w:t>
      </w:r>
    </w:p>
    <w:p w:rsidR="00CD3559" w:rsidRDefault="004B48F7" w:rsidP="00C86E4C">
      <w:pPr>
        <w:pStyle w:val="H4G"/>
        <w:spacing w:before="0" w:after="0" w:line="240" w:lineRule="auto"/>
        <w:jc w:val="both"/>
        <w:rPr>
          <w:lang w:val="en-GB"/>
        </w:rPr>
      </w:pPr>
      <w:r w:rsidRPr="00C640A7">
        <w:rPr>
          <w:lang w:val="en-GB"/>
        </w:rPr>
        <w:tab/>
      </w:r>
      <w:r w:rsidRPr="00C640A7">
        <w:rPr>
          <w:lang w:val="en-GB"/>
        </w:rPr>
        <w:tab/>
      </w:r>
    </w:p>
    <w:p w:rsidR="00D308D2" w:rsidRPr="00C640A7" w:rsidRDefault="00CD3559" w:rsidP="00CD3559">
      <w:pPr>
        <w:pStyle w:val="H4G"/>
        <w:spacing w:before="0" w:after="0" w:line="240" w:lineRule="auto"/>
        <w:jc w:val="both"/>
        <w:rPr>
          <w:b/>
          <w:i w:val="0"/>
          <w:lang w:val="en-GB"/>
        </w:rPr>
      </w:pPr>
      <w:r>
        <w:rPr>
          <w:lang w:val="en-GB"/>
        </w:rPr>
        <w:tab/>
      </w:r>
      <w:r>
        <w:rPr>
          <w:lang w:val="en-GB"/>
        </w:rPr>
        <w:tab/>
      </w:r>
      <w:r w:rsidR="00D308D2" w:rsidRPr="00C640A7">
        <w:rPr>
          <w:lang w:val="en-GB"/>
        </w:rPr>
        <w:t xml:space="preserve"> </w:t>
      </w:r>
      <w:r w:rsidR="00A56912" w:rsidRPr="00C640A7">
        <w:rPr>
          <w:b/>
          <w:i w:val="0"/>
          <w:lang w:val="en-GB"/>
        </w:rPr>
        <w:t>Land title regularization</w:t>
      </w:r>
    </w:p>
    <w:p w:rsidR="00D308D2" w:rsidRPr="00C640A7" w:rsidRDefault="00D308D2" w:rsidP="00C86E4C">
      <w:pPr>
        <w:pStyle w:val="H4G"/>
        <w:spacing w:before="0" w:after="0" w:line="240" w:lineRule="auto"/>
        <w:jc w:val="both"/>
        <w:rPr>
          <w:b/>
          <w:i w:val="0"/>
          <w:lang w:val="en-GB"/>
        </w:rPr>
      </w:pPr>
      <w:r w:rsidRPr="00C640A7">
        <w:rPr>
          <w:b/>
          <w:i w:val="0"/>
          <w:lang w:val="en-GB"/>
        </w:rPr>
        <w:tab/>
      </w:r>
      <w:r w:rsidRPr="00C640A7">
        <w:rPr>
          <w:b/>
          <w:i w:val="0"/>
          <w:lang w:val="en-GB"/>
        </w:rPr>
        <w:tab/>
      </w:r>
      <w:r w:rsidR="004B48F7" w:rsidRPr="00C640A7">
        <w:rPr>
          <w:b/>
          <w:i w:val="0"/>
          <w:lang w:val="en-GB"/>
        </w:rPr>
        <w:t xml:space="preserve"> </w:t>
      </w:r>
      <w:r w:rsidR="00A56912" w:rsidRPr="00C640A7">
        <w:rPr>
          <w:b/>
          <w:i w:val="0"/>
          <w:lang w:val="en-GB"/>
        </w:rPr>
        <w:t>Titled and regularized area</w:t>
      </w:r>
      <w:r w:rsidR="004B48F7" w:rsidRPr="00C640A7">
        <w:rPr>
          <w:b/>
          <w:i w:val="0"/>
          <w:lang w:val="en-GB"/>
        </w:rPr>
        <w:t xml:space="preserve">, </w:t>
      </w:r>
    </w:p>
    <w:p w:rsidR="004B48F7" w:rsidRPr="00C640A7" w:rsidRDefault="00D308D2" w:rsidP="00C86E4C">
      <w:pPr>
        <w:pStyle w:val="H4G"/>
        <w:spacing w:before="0" w:after="0" w:line="240" w:lineRule="auto"/>
        <w:jc w:val="both"/>
        <w:rPr>
          <w:lang w:val="en-GB"/>
        </w:rPr>
      </w:pPr>
      <w:r w:rsidRPr="00C640A7">
        <w:rPr>
          <w:b/>
          <w:i w:val="0"/>
          <w:lang w:val="en-GB"/>
        </w:rPr>
        <w:tab/>
      </w:r>
      <w:r w:rsidRPr="00C640A7">
        <w:rPr>
          <w:b/>
          <w:i w:val="0"/>
          <w:lang w:val="en-GB"/>
        </w:rPr>
        <w:tab/>
        <w:t xml:space="preserve">  </w:t>
      </w:r>
      <w:r w:rsidR="004B48F7" w:rsidRPr="00C640A7">
        <w:rPr>
          <w:b/>
          <w:i w:val="0"/>
          <w:lang w:val="en-GB"/>
        </w:rPr>
        <w:t xml:space="preserve">1996 </w:t>
      </w:r>
      <w:r w:rsidR="00A56912" w:rsidRPr="00C640A7">
        <w:rPr>
          <w:b/>
          <w:i w:val="0"/>
          <w:lang w:val="en-GB"/>
        </w:rPr>
        <w:t xml:space="preserve">to </w:t>
      </w:r>
      <w:r w:rsidR="004B48F7" w:rsidRPr="00C640A7">
        <w:rPr>
          <w:b/>
          <w:i w:val="0"/>
          <w:lang w:val="en-GB"/>
        </w:rPr>
        <w:t>2009</w:t>
      </w:r>
      <w:r w:rsidRPr="00C640A7">
        <w:rPr>
          <w:b/>
          <w:i w:val="0"/>
          <w:lang w:val="en-GB"/>
        </w:rPr>
        <w:t xml:space="preserve"> (June)</w:t>
      </w:r>
    </w:p>
    <w:p w:rsidR="006A666B" w:rsidRDefault="004B48F7" w:rsidP="00C86E4C">
      <w:pPr>
        <w:pStyle w:val="H23G"/>
        <w:spacing w:before="0" w:after="0" w:line="240" w:lineRule="auto"/>
        <w:jc w:val="both"/>
        <w:rPr>
          <w:b w:val="0"/>
          <w:i/>
          <w:lang w:val="en-GB"/>
        </w:rPr>
      </w:pPr>
      <w:r w:rsidRPr="00C640A7">
        <w:rPr>
          <w:lang w:val="en-GB"/>
        </w:rPr>
        <w:tab/>
      </w:r>
      <w:r w:rsidRPr="00C640A7">
        <w:rPr>
          <w:lang w:val="en-GB"/>
        </w:rPr>
        <w:tab/>
      </w:r>
      <w:r w:rsidR="00405B97" w:rsidRPr="00C640A7">
        <w:rPr>
          <w:b w:val="0"/>
          <w:i/>
          <w:lang w:val="en-GB"/>
        </w:rPr>
        <w:t>Land identified through procedures</w:t>
      </w:r>
      <w:r w:rsidRPr="00C640A7">
        <w:rPr>
          <w:b w:val="0"/>
          <w:i/>
          <w:lang w:val="en-GB"/>
        </w:rPr>
        <w:t xml:space="preserve"> (1996-2009)</w:t>
      </w:r>
    </w:p>
    <w:p w:rsidR="004B48F7" w:rsidRDefault="006A666B" w:rsidP="00C86E4C">
      <w:pPr>
        <w:pStyle w:val="H23G"/>
        <w:spacing w:before="0" w:after="0" w:line="240" w:lineRule="auto"/>
        <w:jc w:val="both"/>
        <w:rPr>
          <w:b w:val="0"/>
          <w:i/>
          <w:sz w:val="16"/>
          <w:szCs w:val="16"/>
          <w:lang w:val="en-GB"/>
        </w:rPr>
      </w:pPr>
      <w:r>
        <w:rPr>
          <w:b w:val="0"/>
          <w:i/>
          <w:sz w:val="16"/>
          <w:szCs w:val="16"/>
          <w:lang w:val="en-GB"/>
        </w:rPr>
        <w:tab/>
      </w:r>
      <w:r>
        <w:rPr>
          <w:b w:val="0"/>
          <w:i/>
          <w:sz w:val="16"/>
          <w:szCs w:val="16"/>
          <w:lang w:val="en-GB"/>
        </w:rPr>
        <w:tab/>
      </w:r>
      <w:r w:rsidR="004B48F7" w:rsidRPr="00C640A7">
        <w:rPr>
          <w:b w:val="0"/>
          <w:i/>
          <w:sz w:val="16"/>
          <w:szCs w:val="16"/>
          <w:lang w:val="en-GB"/>
        </w:rPr>
        <w:t>(</w:t>
      </w:r>
      <w:r w:rsidR="00405B97" w:rsidRPr="00C640A7">
        <w:rPr>
          <w:b w:val="0"/>
          <w:i/>
          <w:sz w:val="16"/>
          <w:szCs w:val="16"/>
          <w:lang w:val="en-GB"/>
        </w:rPr>
        <w:t xml:space="preserve">Average cost per hectare in </w:t>
      </w:r>
      <w:smartTag w:uri="urn:schemas-microsoft-com:office:smarttags" w:element="place">
        <w:smartTag w:uri="urn:schemas-microsoft-com:office:smarttags" w:element="country-region">
          <w:r w:rsidR="00405B97" w:rsidRPr="00C640A7">
            <w:rPr>
              <w:b w:val="0"/>
              <w:i/>
              <w:sz w:val="16"/>
              <w:szCs w:val="16"/>
              <w:lang w:val="en-GB"/>
            </w:rPr>
            <w:t>United States</w:t>
          </w:r>
        </w:smartTag>
      </w:smartTag>
      <w:r w:rsidR="00405B97" w:rsidRPr="00C640A7">
        <w:rPr>
          <w:b w:val="0"/>
          <w:i/>
          <w:sz w:val="16"/>
          <w:szCs w:val="16"/>
          <w:lang w:val="en-GB"/>
        </w:rPr>
        <w:t xml:space="preserve"> dollars</w:t>
      </w:r>
      <w:r w:rsidR="004B48F7" w:rsidRPr="00C640A7">
        <w:rPr>
          <w:b w:val="0"/>
          <w:i/>
          <w:sz w:val="16"/>
          <w:szCs w:val="16"/>
          <w:lang w:val="en-GB"/>
        </w:rPr>
        <w:t>)</w:t>
      </w:r>
    </w:p>
    <w:p w:rsidR="006A666B" w:rsidRPr="006A666B" w:rsidRDefault="006A666B" w:rsidP="006A666B">
      <w:pPr>
        <w:rPr>
          <w:lang w:val="en-GB"/>
        </w:rPr>
      </w:pPr>
    </w:p>
    <w:bookmarkStart w:id="0" w:name="_MON_1343726718"/>
    <w:bookmarkStart w:id="1" w:name="_MON_1343726733"/>
    <w:bookmarkStart w:id="2" w:name="_MON_1343727289"/>
    <w:bookmarkStart w:id="3" w:name="_MON_1343727315"/>
    <w:bookmarkStart w:id="4" w:name="_MON_1343727329"/>
    <w:bookmarkStart w:id="5" w:name="_MON_1343727343"/>
    <w:bookmarkStart w:id="6" w:name="_MON_1343727372"/>
    <w:bookmarkStart w:id="7" w:name="_MON_1343811884"/>
    <w:bookmarkStart w:id="8" w:name="_MON_1349161677"/>
    <w:bookmarkEnd w:id="0"/>
    <w:bookmarkEnd w:id="1"/>
    <w:bookmarkEnd w:id="2"/>
    <w:bookmarkEnd w:id="3"/>
    <w:bookmarkEnd w:id="4"/>
    <w:bookmarkEnd w:id="5"/>
    <w:bookmarkEnd w:id="6"/>
    <w:bookmarkEnd w:id="7"/>
    <w:bookmarkEnd w:id="8"/>
    <w:p w:rsidR="004B48F7" w:rsidRPr="00C640A7" w:rsidRDefault="00405B97" w:rsidP="00C86E4C">
      <w:pPr>
        <w:pStyle w:val="SingleTxtG"/>
        <w:spacing w:after="0" w:line="240" w:lineRule="auto"/>
        <w:rPr>
          <w:lang w:val="en-GB"/>
        </w:rPr>
      </w:pPr>
      <w:r w:rsidRPr="00C640A7">
        <w:rPr>
          <w:lang w:val="en-GB"/>
        </w:rPr>
        <w:object w:dxaOrig="7020" w:dyaOrig="3780">
          <v:shape id="_x0000_i1026" type="#_x0000_t75" style="width:366pt;height:168pt" o:ole="">
            <v:imagedata r:id="rId10" o:title="" croptop="12500f" cropbottom="3102f" cropleft="3494f" cropright="3473f"/>
            <w10:bordertop type="single" width="4"/>
            <w10:borderleft type="single" width="4"/>
            <w10:borderbottom type="single" width="4"/>
            <w10:borderright type="single" width="4"/>
          </v:shape>
          <o:OLEObject Type="Embed" ProgID="Word.Picture.8" ShapeID="_x0000_i1026" DrawAspect="Content" ObjectID="_1391265675" r:id="rId11"/>
        </w:object>
      </w:r>
    </w:p>
    <w:p w:rsidR="006A666B" w:rsidRDefault="006A666B" w:rsidP="00C86E4C">
      <w:pPr>
        <w:pStyle w:val="H23G"/>
        <w:spacing w:before="0" w:after="0" w:line="240" w:lineRule="auto"/>
        <w:jc w:val="both"/>
        <w:rPr>
          <w:lang w:val="en-GB"/>
        </w:rPr>
      </w:pPr>
    </w:p>
    <w:p w:rsidR="00CD3559" w:rsidRDefault="004B48F7" w:rsidP="00C86E4C">
      <w:pPr>
        <w:pStyle w:val="H23G"/>
        <w:spacing w:before="0" w:after="0" w:line="240" w:lineRule="auto"/>
        <w:jc w:val="both"/>
        <w:rPr>
          <w:lang w:val="en-GB"/>
        </w:rPr>
      </w:pPr>
      <w:r w:rsidRPr="00C640A7">
        <w:rPr>
          <w:lang w:val="en-GB"/>
        </w:rPr>
        <w:tab/>
      </w:r>
    </w:p>
    <w:p w:rsidR="004B48F7" w:rsidRDefault="00CD3559" w:rsidP="00C86E4C">
      <w:pPr>
        <w:pStyle w:val="H23G"/>
        <w:spacing w:before="0" w:after="0" w:line="240" w:lineRule="auto"/>
        <w:jc w:val="both"/>
        <w:rPr>
          <w:b w:val="0"/>
          <w:sz w:val="16"/>
          <w:szCs w:val="16"/>
          <w:lang w:val="en-GB"/>
        </w:rPr>
      </w:pPr>
      <w:r>
        <w:rPr>
          <w:lang w:val="en-GB"/>
        </w:rPr>
        <w:tab/>
      </w:r>
      <w:r w:rsidR="004B48F7" w:rsidRPr="00C640A7">
        <w:rPr>
          <w:lang w:val="en-GB"/>
        </w:rPr>
        <w:tab/>
      </w:r>
      <w:r w:rsidR="00405B97" w:rsidRPr="00C640A7">
        <w:rPr>
          <w:lang w:val="en-GB"/>
        </w:rPr>
        <w:t>Results of the process of land title regularization by category of agrarian property</w:t>
      </w:r>
      <w:r w:rsidR="004B48F7" w:rsidRPr="00C640A7">
        <w:rPr>
          <w:lang w:val="en-GB"/>
        </w:rPr>
        <w:t xml:space="preserve"> </w:t>
      </w:r>
      <w:r w:rsidR="00405B97" w:rsidRPr="00C640A7">
        <w:rPr>
          <w:lang w:val="en-GB"/>
        </w:rPr>
        <w:t xml:space="preserve"> </w:t>
      </w:r>
      <w:r w:rsidR="004B48F7" w:rsidRPr="00C640A7">
        <w:rPr>
          <w:b w:val="0"/>
          <w:sz w:val="16"/>
          <w:szCs w:val="16"/>
          <w:lang w:val="en-GB"/>
        </w:rPr>
        <w:t>(</w:t>
      </w:r>
      <w:r w:rsidR="00405B97" w:rsidRPr="00C640A7">
        <w:rPr>
          <w:b w:val="0"/>
          <w:sz w:val="16"/>
          <w:szCs w:val="16"/>
          <w:lang w:val="en-GB"/>
        </w:rPr>
        <w:t>Area in he</w:t>
      </w:r>
      <w:r w:rsidR="007F0F12" w:rsidRPr="00C640A7">
        <w:rPr>
          <w:b w:val="0"/>
          <w:sz w:val="16"/>
          <w:szCs w:val="16"/>
          <w:lang w:val="en-GB"/>
        </w:rPr>
        <w:t>ctares</w:t>
      </w:r>
      <w:r w:rsidR="004B48F7" w:rsidRPr="00C640A7">
        <w:rPr>
          <w:b w:val="0"/>
          <w:sz w:val="16"/>
          <w:szCs w:val="16"/>
          <w:lang w:val="en-GB"/>
        </w:rPr>
        <w:t>)</w:t>
      </w:r>
    </w:p>
    <w:p w:rsidR="00CD3559" w:rsidRPr="00CD3559" w:rsidRDefault="00CD3559" w:rsidP="00CD3559">
      <w:pPr>
        <w:rPr>
          <w:lang w:val="en-GB"/>
        </w:rPr>
      </w:pPr>
    </w:p>
    <w:bookmarkStart w:id="9" w:name="_MON_1343731939"/>
    <w:bookmarkStart w:id="10" w:name="_MON_1343732008"/>
    <w:bookmarkStart w:id="11" w:name="_MON_1343732538"/>
    <w:bookmarkStart w:id="12" w:name="_MON_1343732551"/>
    <w:bookmarkEnd w:id="9"/>
    <w:bookmarkEnd w:id="10"/>
    <w:bookmarkEnd w:id="11"/>
    <w:bookmarkEnd w:id="12"/>
    <w:bookmarkStart w:id="13" w:name="_MON_1343812028"/>
    <w:bookmarkStart w:id="14" w:name="_MON_1343812083"/>
    <w:bookmarkStart w:id="15" w:name="_MON_1343812310"/>
    <w:bookmarkStart w:id="16" w:name="_MON_1349161820"/>
    <w:bookmarkStart w:id="17" w:name="_MON_1349162231"/>
    <w:bookmarkStart w:id="18" w:name="_MON_1349801803"/>
    <w:bookmarkStart w:id="19" w:name="_MON_1349801836"/>
    <w:bookmarkStart w:id="20" w:name="_MON_1349801862"/>
    <w:bookmarkStart w:id="21" w:name="_MON_1349802021"/>
    <w:bookmarkStart w:id="22" w:name="_MON_1349805816"/>
    <w:bookmarkStart w:id="23" w:name="_MON_1349805883"/>
    <w:bookmarkStart w:id="24" w:name="_MON_1349805930"/>
    <w:bookmarkStart w:id="25" w:name="_MON_1349805971"/>
    <w:bookmarkStart w:id="26" w:name="_MON_1349806350"/>
    <w:bookmarkStart w:id="27" w:name="_MON_1349806440"/>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rsidR="004B48F7" w:rsidRPr="00C640A7" w:rsidRDefault="00D119C6" w:rsidP="00C86E4C">
      <w:pPr>
        <w:pStyle w:val="SingleTxtG"/>
        <w:spacing w:after="0" w:line="240" w:lineRule="auto"/>
        <w:ind w:right="-6"/>
        <w:rPr>
          <w:lang w:val="en-GB"/>
        </w:rPr>
      </w:pPr>
      <w:r w:rsidRPr="00C640A7">
        <w:rPr>
          <w:lang w:val="en-GB"/>
        </w:rPr>
        <w:object w:dxaOrig="8523" w:dyaOrig="4691">
          <v:shape id="_x0000_i1027" type="#_x0000_t75" style="width:432.75pt;height:231pt" o:ole="">
            <v:imagedata r:id="rId12" o:title="" croptop="348f" cropbottom="2917f" cropleft="154f" cropright="984f"/>
            <w10:bordertop type="single" width="4"/>
            <w10:borderleft type="single" width="4"/>
            <w10:borderbottom type="single" width="4"/>
            <w10:borderright type="single" width="4"/>
          </v:shape>
          <o:OLEObject Type="Embed" ProgID="Word.Picture.8" ShapeID="_x0000_i1027" DrawAspect="Content" ObjectID="_1391265676" r:id="rId13"/>
        </w:object>
      </w:r>
    </w:p>
    <w:p w:rsidR="004B48F7" w:rsidRPr="00C640A7" w:rsidRDefault="007F0F12" w:rsidP="006A666B">
      <w:pPr>
        <w:pStyle w:val="SingleTxtG"/>
        <w:spacing w:after="0" w:line="240" w:lineRule="auto"/>
        <w:rPr>
          <w:sz w:val="18"/>
          <w:szCs w:val="18"/>
          <w:lang w:val="en-GB"/>
        </w:rPr>
      </w:pPr>
      <w:r w:rsidRPr="00C640A7">
        <w:rPr>
          <w:sz w:val="18"/>
          <w:szCs w:val="18"/>
          <w:lang w:val="en-GB"/>
        </w:rPr>
        <w:t>Source</w:t>
      </w:r>
      <w:r w:rsidR="004B48F7" w:rsidRPr="00C640A7">
        <w:rPr>
          <w:sz w:val="18"/>
          <w:szCs w:val="18"/>
          <w:lang w:val="en-GB"/>
        </w:rPr>
        <w:t xml:space="preserve">: </w:t>
      </w:r>
      <w:r w:rsidRPr="00C640A7">
        <w:rPr>
          <w:sz w:val="18"/>
          <w:szCs w:val="18"/>
          <w:lang w:val="en-GB"/>
        </w:rPr>
        <w:t>National Institute for Agrarian Reform</w:t>
      </w:r>
      <w:r w:rsidR="004B48F7" w:rsidRPr="00C640A7">
        <w:rPr>
          <w:sz w:val="18"/>
          <w:szCs w:val="18"/>
          <w:lang w:val="en-GB"/>
        </w:rPr>
        <w:t>.</w:t>
      </w:r>
    </w:p>
    <w:p w:rsidR="006A666B" w:rsidRDefault="006A666B"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150.</w:t>
      </w:r>
      <w:r w:rsidRPr="00C640A7">
        <w:rPr>
          <w:lang w:val="en-GB"/>
        </w:rPr>
        <w:tab/>
      </w:r>
      <w:r w:rsidR="00A247B0" w:rsidRPr="00C640A7">
        <w:rPr>
          <w:lang w:val="en-GB"/>
        </w:rPr>
        <w:t xml:space="preserve">As for the situation of the captive peoples in the Guaraní territory of the regions of the Chaco and </w:t>
      </w:r>
      <w:r w:rsidRPr="00C640A7">
        <w:rPr>
          <w:lang w:val="en-GB"/>
        </w:rPr>
        <w:t xml:space="preserve">Santa Cruz, </w:t>
      </w:r>
      <w:r w:rsidR="00A247B0" w:rsidRPr="00C640A7">
        <w:rPr>
          <w:lang w:val="en-GB"/>
        </w:rPr>
        <w:t xml:space="preserve">the </w:t>
      </w:r>
      <w:r w:rsidR="00BD3FD5" w:rsidRPr="00C640A7">
        <w:rPr>
          <w:lang w:val="en-GB"/>
        </w:rPr>
        <w:t xml:space="preserve">Plurinational State of Bolivia (through the </w:t>
      </w:r>
      <w:r w:rsidR="00A247B0" w:rsidRPr="00C640A7">
        <w:rPr>
          <w:lang w:val="en-GB"/>
        </w:rPr>
        <w:t>National Institute for Agrarian Reform</w:t>
      </w:r>
      <w:r w:rsidR="00BD3FD5" w:rsidRPr="00C640A7">
        <w:rPr>
          <w:lang w:val="en-GB"/>
        </w:rPr>
        <w:t>) enacted the following legislation to enable territorial reconstitution to take place, as well as the liberation of captive communities</w:t>
      </w:r>
      <w:r w:rsidRPr="00C640A7">
        <w:rPr>
          <w:lang w:val="en-GB"/>
        </w:rPr>
        <w:t>.</w:t>
      </w:r>
    </w:p>
    <w:p w:rsidR="00740D9E"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BD3FD5" w:rsidP="00740D9E">
      <w:pPr>
        <w:pStyle w:val="H23G"/>
        <w:spacing w:before="0" w:after="0" w:line="240" w:lineRule="auto"/>
        <w:ind w:left="1200" w:firstLine="0"/>
        <w:jc w:val="both"/>
        <w:rPr>
          <w:lang w:val="en-GB"/>
        </w:rPr>
      </w:pPr>
      <w:r w:rsidRPr="00C640A7">
        <w:rPr>
          <w:lang w:val="en-GB"/>
        </w:rPr>
        <w:t>Supreme Decree No.</w:t>
      </w:r>
      <w:r w:rsidR="004B48F7" w:rsidRPr="00C640A7">
        <w:rPr>
          <w:lang w:val="en-GB"/>
        </w:rPr>
        <w:t xml:space="preserve"> 29215 </w:t>
      </w:r>
      <w:r w:rsidRPr="00C640A7">
        <w:rPr>
          <w:lang w:val="en-GB"/>
        </w:rPr>
        <w:t>of</w:t>
      </w:r>
      <w:r w:rsidR="004B48F7" w:rsidRPr="00C640A7">
        <w:rPr>
          <w:lang w:val="en-GB"/>
        </w:rPr>
        <w:t xml:space="preserve"> </w:t>
      </w:r>
      <w:smartTag w:uri="urn:schemas-microsoft-com:office:smarttags" w:element="date">
        <w:smartTagPr>
          <w:attr w:name="Month" w:val="8"/>
          <w:attr w:name="Day" w:val="2"/>
          <w:attr w:name="Year" w:val="2007"/>
        </w:smartTagPr>
        <w:r w:rsidR="004B48F7" w:rsidRPr="00C640A7">
          <w:rPr>
            <w:lang w:val="en-GB"/>
          </w:rPr>
          <w:t xml:space="preserve">2 </w:t>
        </w:r>
        <w:r w:rsidRPr="00C640A7">
          <w:rPr>
            <w:lang w:val="en-GB"/>
          </w:rPr>
          <w:t>August</w:t>
        </w:r>
        <w:r w:rsidR="004B48F7" w:rsidRPr="00C640A7">
          <w:rPr>
            <w:lang w:val="en-GB"/>
          </w:rPr>
          <w:t xml:space="preserve"> 2007</w:t>
        </w:r>
      </w:smartTag>
    </w:p>
    <w:p w:rsidR="00740D9E" w:rsidRDefault="00740D9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151.</w:t>
      </w:r>
      <w:r w:rsidRPr="00C640A7">
        <w:rPr>
          <w:lang w:val="en-GB"/>
        </w:rPr>
        <w:tab/>
      </w:r>
      <w:r w:rsidR="00BD3FD5" w:rsidRPr="00C640A7">
        <w:rPr>
          <w:lang w:val="en-GB"/>
        </w:rPr>
        <w:t xml:space="preserve">This Decree establishes that, in the event of non-compliance with the Economic and Social Function or where there are relations of servitude, forced labour, peonage and/or slavery of </w:t>
      </w:r>
      <w:r w:rsidR="005661BD" w:rsidRPr="00C640A7">
        <w:rPr>
          <w:lang w:val="en-GB"/>
        </w:rPr>
        <w:t>captive</w:t>
      </w:r>
      <w:r w:rsidR="00BD3FD5" w:rsidRPr="00C640A7">
        <w:rPr>
          <w:lang w:val="en-GB"/>
        </w:rPr>
        <w:t xml:space="preserve"> families in rural areas, the land shall revert to the State </w:t>
      </w:r>
      <w:r w:rsidR="005661BD" w:rsidRPr="00C640A7">
        <w:rPr>
          <w:lang w:val="en-GB"/>
        </w:rPr>
        <w:t>and</w:t>
      </w:r>
      <w:r w:rsidR="00BD3FD5" w:rsidRPr="00C640A7">
        <w:rPr>
          <w:lang w:val="en-GB"/>
        </w:rPr>
        <w:t xml:space="preserve"> be awarded to the native families of the region</w:t>
      </w:r>
      <w:r w:rsidRPr="00C640A7">
        <w:rPr>
          <w:lang w:val="en-GB"/>
        </w:rPr>
        <w:t>.</w:t>
      </w:r>
    </w:p>
    <w:p w:rsidR="002113AE"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FC468D" w:rsidP="002113AE">
      <w:pPr>
        <w:pStyle w:val="H23G"/>
        <w:spacing w:before="0" w:after="0" w:line="240" w:lineRule="auto"/>
        <w:ind w:left="1200" w:firstLine="0"/>
        <w:jc w:val="both"/>
        <w:rPr>
          <w:lang w:val="en-GB"/>
        </w:rPr>
      </w:pPr>
      <w:r w:rsidRPr="00C640A7">
        <w:rPr>
          <w:lang w:val="en-GB"/>
        </w:rPr>
        <w:t>Supreme Decree</w:t>
      </w:r>
      <w:r w:rsidR="004B48F7" w:rsidRPr="00C640A7">
        <w:rPr>
          <w:lang w:val="en-GB"/>
        </w:rPr>
        <w:t xml:space="preserve"> 29292 </w:t>
      </w:r>
      <w:r w:rsidRPr="00C640A7">
        <w:rPr>
          <w:lang w:val="en-GB"/>
        </w:rPr>
        <w:t>of</w:t>
      </w:r>
      <w:r w:rsidR="004B48F7" w:rsidRPr="00C640A7">
        <w:rPr>
          <w:lang w:val="en-GB"/>
        </w:rPr>
        <w:t xml:space="preserve"> </w:t>
      </w:r>
      <w:smartTag w:uri="urn:schemas-microsoft-com:office:smarttags" w:element="date">
        <w:smartTagPr>
          <w:attr w:name="Month" w:val="10"/>
          <w:attr w:name="Day" w:val="3"/>
          <w:attr w:name="Year" w:val="2007"/>
        </w:smartTagPr>
        <w:r w:rsidR="004B48F7" w:rsidRPr="00C640A7">
          <w:rPr>
            <w:lang w:val="en-GB"/>
          </w:rPr>
          <w:t xml:space="preserve">3 </w:t>
        </w:r>
        <w:r w:rsidRPr="00C640A7">
          <w:rPr>
            <w:lang w:val="en-GB"/>
          </w:rPr>
          <w:t>October</w:t>
        </w:r>
        <w:r w:rsidR="004B48F7" w:rsidRPr="00C640A7">
          <w:rPr>
            <w:lang w:val="en-GB"/>
          </w:rPr>
          <w:t xml:space="preserve"> 2007</w:t>
        </w:r>
      </w:smartTag>
    </w:p>
    <w:p w:rsidR="002113AE" w:rsidRDefault="002113A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152.</w:t>
      </w:r>
      <w:r w:rsidRPr="00C640A7">
        <w:rPr>
          <w:lang w:val="en-GB"/>
        </w:rPr>
        <w:tab/>
      </w:r>
      <w:r w:rsidR="003873A0" w:rsidRPr="00C640A7">
        <w:rPr>
          <w:lang w:val="en-GB"/>
        </w:rPr>
        <w:t xml:space="preserve">This Supreme Decree provides for the implementation of </w:t>
      </w:r>
      <w:r w:rsidR="005661BD" w:rsidRPr="00C640A7">
        <w:rPr>
          <w:lang w:val="en-GB"/>
        </w:rPr>
        <w:t xml:space="preserve">a 2007-2008 </w:t>
      </w:r>
      <w:r w:rsidR="00494B6A" w:rsidRPr="00C640A7">
        <w:rPr>
          <w:lang w:val="en-GB"/>
        </w:rPr>
        <w:t>Inter-ministerial Plan for the Guaraní People</w:t>
      </w:r>
      <w:r w:rsidR="005661BD" w:rsidRPr="00C640A7">
        <w:rPr>
          <w:lang w:val="en-GB"/>
        </w:rPr>
        <w:t>, in order to drive forward the process of territorial reconstitution of the G</w:t>
      </w:r>
      <w:r w:rsidRPr="00C640A7">
        <w:rPr>
          <w:lang w:val="en-GB"/>
        </w:rPr>
        <w:t>uaraní</w:t>
      </w:r>
      <w:r w:rsidR="005661BD" w:rsidRPr="00C640A7">
        <w:rPr>
          <w:lang w:val="en-GB"/>
        </w:rPr>
        <w:t xml:space="preserve"> people, within the framework of the authority of </w:t>
      </w:r>
      <w:r w:rsidRPr="00C640A7">
        <w:rPr>
          <w:lang w:val="en-GB"/>
        </w:rPr>
        <w:t xml:space="preserve">INRA </w:t>
      </w:r>
      <w:r w:rsidR="005661BD" w:rsidRPr="00C640A7">
        <w:rPr>
          <w:lang w:val="en-GB"/>
        </w:rPr>
        <w:t xml:space="preserve">and the </w:t>
      </w:r>
      <w:r w:rsidR="00383297" w:rsidRPr="00C640A7">
        <w:rPr>
          <w:lang w:val="en-GB"/>
        </w:rPr>
        <w:t>Community-Based Agrarian Reform Renewal Act</w:t>
      </w:r>
      <w:r w:rsidRPr="00C640A7">
        <w:rPr>
          <w:lang w:val="en-GB"/>
        </w:rPr>
        <w:t>.</w:t>
      </w:r>
    </w:p>
    <w:p w:rsidR="00476A5C" w:rsidRDefault="00476A5C"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153.</w:t>
      </w:r>
      <w:r w:rsidRPr="00C640A7">
        <w:rPr>
          <w:lang w:val="en-GB"/>
        </w:rPr>
        <w:tab/>
      </w:r>
      <w:r w:rsidR="005661BD" w:rsidRPr="00C640A7">
        <w:rPr>
          <w:lang w:val="en-GB"/>
        </w:rPr>
        <w:t>This Decree also created the Inter-Ministerial Council for the Eradication of Servitude and Forced Labour, made up of the Ministry of Justice, Ministry of Labour, Ministry of Rural Agricultural Development and the Environ</w:t>
      </w:r>
      <w:r w:rsidR="008A0E88" w:rsidRPr="00C640A7">
        <w:rPr>
          <w:lang w:val="en-GB"/>
        </w:rPr>
        <w:t>me</w:t>
      </w:r>
      <w:r w:rsidR="005661BD" w:rsidRPr="00C640A7">
        <w:rPr>
          <w:lang w:val="en-GB"/>
        </w:rPr>
        <w:t xml:space="preserve">nt, </w:t>
      </w:r>
      <w:r w:rsidR="00D3723F" w:rsidRPr="00C640A7">
        <w:rPr>
          <w:lang w:val="en-GB"/>
        </w:rPr>
        <w:t xml:space="preserve">Office of </w:t>
      </w:r>
      <w:r w:rsidR="005661BD" w:rsidRPr="00C640A7">
        <w:rPr>
          <w:lang w:val="en-GB"/>
        </w:rPr>
        <w:t>the Presidency</w:t>
      </w:r>
      <w:r w:rsidRPr="00C640A7">
        <w:rPr>
          <w:lang w:val="en-GB"/>
        </w:rPr>
        <w:t xml:space="preserve">, </w:t>
      </w:r>
      <w:r w:rsidR="005661BD" w:rsidRPr="00C640A7">
        <w:rPr>
          <w:lang w:val="en-GB"/>
        </w:rPr>
        <w:t xml:space="preserve">Ministry of Planning, Ministry of Production and Micro-enterprises and representatives of the Guaraní people </w:t>
      </w:r>
      <w:r w:rsidRPr="00C640A7">
        <w:rPr>
          <w:lang w:val="en-GB"/>
        </w:rPr>
        <w:t>(APG).</w:t>
      </w:r>
    </w:p>
    <w:p w:rsidR="00476A5C"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5661BD" w:rsidP="00476A5C">
      <w:pPr>
        <w:pStyle w:val="H23G"/>
        <w:spacing w:before="0" w:after="0" w:line="240" w:lineRule="auto"/>
        <w:ind w:left="1200" w:firstLine="0"/>
        <w:jc w:val="both"/>
        <w:rPr>
          <w:lang w:val="en-GB"/>
        </w:rPr>
      </w:pPr>
      <w:r w:rsidRPr="00C640A7">
        <w:rPr>
          <w:lang w:val="en-GB"/>
        </w:rPr>
        <w:t>Supreme Decree No.</w:t>
      </w:r>
      <w:r w:rsidR="004B48F7" w:rsidRPr="00C640A7">
        <w:rPr>
          <w:lang w:val="en-GB"/>
        </w:rPr>
        <w:t xml:space="preserve"> 29354 </w:t>
      </w:r>
      <w:r w:rsidRPr="00C640A7">
        <w:rPr>
          <w:lang w:val="en-GB"/>
        </w:rPr>
        <w:t>of</w:t>
      </w:r>
      <w:r w:rsidR="004B48F7" w:rsidRPr="00C640A7">
        <w:rPr>
          <w:lang w:val="en-GB"/>
        </w:rPr>
        <w:t xml:space="preserve"> </w:t>
      </w:r>
      <w:smartTag w:uri="urn:schemas-microsoft-com:office:smarttags" w:element="date">
        <w:smartTagPr>
          <w:attr w:name="Month" w:val="11"/>
          <w:attr w:name="Day" w:val="28"/>
          <w:attr w:name="Year" w:val="2007"/>
        </w:smartTagPr>
        <w:r w:rsidR="004B48F7" w:rsidRPr="00C640A7">
          <w:rPr>
            <w:lang w:val="en-GB"/>
          </w:rPr>
          <w:t xml:space="preserve">28 </w:t>
        </w:r>
        <w:r w:rsidRPr="00C640A7">
          <w:rPr>
            <w:lang w:val="en-GB"/>
          </w:rPr>
          <w:t>November</w:t>
        </w:r>
        <w:r w:rsidR="004B48F7" w:rsidRPr="00C640A7">
          <w:rPr>
            <w:lang w:val="en-GB"/>
          </w:rPr>
          <w:t xml:space="preserve"> 2007</w:t>
        </w:r>
      </w:smartTag>
    </w:p>
    <w:p w:rsidR="00476A5C" w:rsidRDefault="00476A5C"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154.</w:t>
      </w:r>
      <w:r w:rsidRPr="00C640A7">
        <w:rPr>
          <w:lang w:val="en-GB"/>
        </w:rPr>
        <w:tab/>
      </w:r>
      <w:r w:rsidR="005661BD" w:rsidRPr="00C640A7">
        <w:rPr>
          <w:lang w:val="en-GB"/>
        </w:rPr>
        <w:t>This Decree defines the need to expropriate agrarian properties over an area of</w:t>
      </w:r>
      <w:r w:rsidRPr="00C640A7">
        <w:rPr>
          <w:lang w:val="en-GB"/>
        </w:rPr>
        <w:t xml:space="preserve"> </w:t>
      </w:r>
      <w:smartTag w:uri="urn:schemas-microsoft-com:office:smarttags" w:element="metricconverter">
        <w:smartTagPr>
          <w:attr w:name="ProductID" w:val="180,000 hectares"/>
        </w:smartTagPr>
        <w:r w:rsidRPr="00C640A7">
          <w:rPr>
            <w:lang w:val="en-GB"/>
          </w:rPr>
          <w:t>180</w:t>
        </w:r>
        <w:r w:rsidR="005661BD" w:rsidRPr="00C640A7">
          <w:rPr>
            <w:lang w:val="en-GB"/>
          </w:rPr>
          <w:t>,</w:t>
        </w:r>
        <w:r w:rsidRPr="00C640A7">
          <w:rPr>
            <w:lang w:val="en-GB"/>
          </w:rPr>
          <w:t>000 h</w:t>
        </w:r>
        <w:r w:rsidR="005661BD" w:rsidRPr="00C640A7">
          <w:rPr>
            <w:lang w:val="en-GB"/>
          </w:rPr>
          <w:t>ectares</w:t>
        </w:r>
      </w:smartTag>
      <w:r w:rsidRPr="00C640A7">
        <w:rPr>
          <w:lang w:val="en-GB"/>
        </w:rPr>
        <w:t>.</w:t>
      </w:r>
    </w:p>
    <w:p w:rsidR="004E3309"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5661BD" w:rsidP="004E3309">
      <w:pPr>
        <w:pStyle w:val="H23G"/>
        <w:spacing w:before="0" w:after="0" w:line="240" w:lineRule="auto"/>
        <w:ind w:left="1200" w:firstLine="0"/>
        <w:jc w:val="both"/>
        <w:rPr>
          <w:lang w:val="en-GB"/>
        </w:rPr>
      </w:pPr>
      <w:r w:rsidRPr="00C640A7">
        <w:rPr>
          <w:lang w:val="en-GB"/>
        </w:rPr>
        <w:t>Supreme Decree No.</w:t>
      </w:r>
      <w:r w:rsidR="004B48F7" w:rsidRPr="00C640A7">
        <w:rPr>
          <w:lang w:val="en-GB"/>
        </w:rPr>
        <w:t xml:space="preserve"> 29388 </w:t>
      </w:r>
      <w:r w:rsidRPr="00C640A7">
        <w:rPr>
          <w:lang w:val="en-GB"/>
        </w:rPr>
        <w:t>of</w:t>
      </w:r>
      <w:r w:rsidR="004B48F7" w:rsidRPr="00C640A7">
        <w:rPr>
          <w:lang w:val="en-GB"/>
        </w:rPr>
        <w:t xml:space="preserve"> </w:t>
      </w:r>
      <w:smartTag w:uri="urn:schemas-microsoft-com:office:smarttags" w:element="date">
        <w:smartTagPr>
          <w:attr w:name="Month" w:val="12"/>
          <w:attr w:name="Day" w:val="19"/>
          <w:attr w:name="Year" w:val="2007"/>
        </w:smartTagPr>
        <w:r w:rsidR="004B48F7" w:rsidRPr="00C640A7">
          <w:rPr>
            <w:lang w:val="en-GB"/>
          </w:rPr>
          <w:t xml:space="preserve">19 </w:t>
        </w:r>
        <w:r w:rsidRPr="00C640A7">
          <w:rPr>
            <w:lang w:val="en-GB"/>
          </w:rPr>
          <w:t xml:space="preserve">December </w:t>
        </w:r>
        <w:r w:rsidR="004B48F7" w:rsidRPr="00C640A7">
          <w:rPr>
            <w:lang w:val="en-GB"/>
          </w:rPr>
          <w:t>2007</w:t>
        </w:r>
      </w:smartTag>
    </w:p>
    <w:p w:rsidR="004E3309" w:rsidRDefault="004E3309"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155.</w:t>
      </w:r>
      <w:r w:rsidRPr="00C640A7">
        <w:rPr>
          <w:lang w:val="en-GB"/>
        </w:rPr>
        <w:tab/>
      </w:r>
      <w:r w:rsidR="00770966" w:rsidRPr="00C640A7">
        <w:rPr>
          <w:lang w:val="en-GB"/>
        </w:rPr>
        <w:t xml:space="preserve">This Decree authorizes the Ministry of Finance to immediately transfer funds of USD </w:t>
      </w:r>
      <w:r w:rsidRPr="00C640A7">
        <w:rPr>
          <w:lang w:val="en-GB"/>
        </w:rPr>
        <w:t>2</w:t>
      </w:r>
      <w:r w:rsidR="00770966" w:rsidRPr="00C640A7">
        <w:rPr>
          <w:lang w:val="en-GB"/>
        </w:rPr>
        <w:t>,</w:t>
      </w:r>
      <w:r w:rsidRPr="00C640A7">
        <w:rPr>
          <w:lang w:val="en-GB"/>
        </w:rPr>
        <w:t>000</w:t>
      </w:r>
      <w:r w:rsidR="00770966" w:rsidRPr="00C640A7">
        <w:rPr>
          <w:lang w:val="en-GB"/>
        </w:rPr>
        <w:t>,</w:t>
      </w:r>
      <w:r w:rsidRPr="00C640A7">
        <w:rPr>
          <w:lang w:val="en-GB"/>
        </w:rPr>
        <w:t>300</w:t>
      </w:r>
      <w:r w:rsidR="00770966" w:rsidRPr="00C640A7">
        <w:rPr>
          <w:lang w:val="en-GB"/>
        </w:rPr>
        <w:t xml:space="preserve"> for the implementation of the Inter-Ministerial Plan for the Liberation of the</w:t>
      </w:r>
      <w:r w:rsidRPr="00C640A7">
        <w:rPr>
          <w:lang w:val="en-GB"/>
        </w:rPr>
        <w:t xml:space="preserve"> Guaraní</w:t>
      </w:r>
      <w:r w:rsidR="00770966" w:rsidRPr="00C640A7">
        <w:rPr>
          <w:lang w:val="en-GB"/>
        </w:rPr>
        <w:t xml:space="preserve"> People</w:t>
      </w:r>
      <w:r w:rsidRPr="00C640A7">
        <w:rPr>
          <w:lang w:val="en-GB"/>
        </w:rPr>
        <w:t>.</w:t>
      </w:r>
    </w:p>
    <w:p w:rsidR="004E3309"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770966" w:rsidP="004E3309">
      <w:pPr>
        <w:pStyle w:val="H23G"/>
        <w:spacing w:before="0" w:after="0" w:line="240" w:lineRule="auto"/>
        <w:ind w:left="1200" w:firstLine="0"/>
        <w:jc w:val="both"/>
        <w:rPr>
          <w:lang w:val="en-GB"/>
        </w:rPr>
      </w:pPr>
      <w:r w:rsidRPr="00C640A7">
        <w:rPr>
          <w:lang w:val="en-GB"/>
        </w:rPr>
        <w:t>Supreme Decree No.</w:t>
      </w:r>
      <w:r w:rsidR="004B48F7" w:rsidRPr="00C640A7">
        <w:rPr>
          <w:lang w:val="en-GB"/>
        </w:rPr>
        <w:t xml:space="preserve"> 29082 </w:t>
      </w:r>
      <w:r w:rsidRPr="00C640A7">
        <w:rPr>
          <w:lang w:val="en-GB"/>
        </w:rPr>
        <w:t>of</w:t>
      </w:r>
      <w:r w:rsidR="004B48F7" w:rsidRPr="00C640A7">
        <w:rPr>
          <w:lang w:val="en-GB"/>
        </w:rPr>
        <w:t xml:space="preserve"> </w:t>
      </w:r>
      <w:smartTag w:uri="urn:schemas-microsoft-com:office:smarttags" w:element="date">
        <w:smartTagPr>
          <w:attr w:name="Month" w:val="11"/>
          <w:attr w:name="Day" w:val="19"/>
          <w:attr w:name="Year" w:val="2008"/>
        </w:smartTagPr>
        <w:r w:rsidR="004B48F7" w:rsidRPr="00C640A7">
          <w:rPr>
            <w:lang w:val="en-GB"/>
          </w:rPr>
          <w:t xml:space="preserve">19 </w:t>
        </w:r>
        <w:r w:rsidRPr="00C640A7">
          <w:rPr>
            <w:lang w:val="en-GB"/>
          </w:rPr>
          <w:t>November</w:t>
        </w:r>
        <w:r w:rsidR="004B48F7" w:rsidRPr="00C640A7">
          <w:rPr>
            <w:lang w:val="en-GB"/>
          </w:rPr>
          <w:t xml:space="preserve"> 2008</w:t>
        </w:r>
      </w:smartTag>
    </w:p>
    <w:p w:rsidR="004E3309" w:rsidRDefault="004E3309"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156.</w:t>
      </w:r>
      <w:r w:rsidRPr="00C640A7">
        <w:rPr>
          <w:lang w:val="en-GB"/>
        </w:rPr>
        <w:tab/>
      </w:r>
      <w:r w:rsidR="008A0E88" w:rsidRPr="00C640A7">
        <w:rPr>
          <w:lang w:val="en-GB"/>
        </w:rPr>
        <w:t>The aim of this Decree is to establish, in the agrarian sphere, a definition for systems of servitude, forced labour, peonage and/or slavery (or similar practices) of families or individuals, and gives INRA the power to verify and identify the existence of these systems, independently of the actions and effects that they generate in labour, criminal or other terms</w:t>
      </w:r>
      <w:r w:rsidRPr="00C640A7">
        <w:rPr>
          <w:lang w:val="en-GB"/>
        </w:rPr>
        <w:t xml:space="preserve">. </w:t>
      </w:r>
    </w:p>
    <w:p w:rsidR="00680B1D" w:rsidRDefault="00680B1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157.</w:t>
      </w:r>
      <w:r w:rsidRPr="00C640A7">
        <w:rPr>
          <w:lang w:val="en-GB"/>
        </w:rPr>
        <w:tab/>
      </w:r>
      <w:r w:rsidR="008A0E88" w:rsidRPr="00C640A7">
        <w:rPr>
          <w:lang w:val="en-GB"/>
        </w:rPr>
        <w:t xml:space="preserve">There is also Bi-Ministerial Resolution No. </w:t>
      </w:r>
      <w:r w:rsidRPr="00C640A7">
        <w:rPr>
          <w:lang w:val="en-GB"/>
        </w:rPr>
        <w:t xml:space="preserve">005 </w:t>
      </w:r>
      <w:r w:rsidR="008A0E88" w:rsidRPr="00C640A7">
        <w:rPr>
          <w:lang w:val="en-GB"/>
        </w:rPr>
        <w:t xml:space="preserve">(dated </w:t>
      </w:r>
      <w:smartTag w:uri="urn:schemas-microsoft-com:office:smarttags" w:element="date">
        <w:smartTagPr>
          <w:attr w:name="Month" w:val="11"/>
          <w:attr w:name="Day" w:val="14"/>
          <w:attr w:name="Year" w:val="2007"/>
        </w:smartTagPr>
        <w:r w:rsidR="008A0E88" w:rsidRPr="00C640A7">
          <w:rPr>
            <w:lang w:val="en-GB"/>
          </w:rPr>
          <w:t>14 November 2007</w:t>
        </w:r>
      </w:smartTag>
      <w:r w:rsidR="008A0E88" w:rsidRPr="00C640A7">
        <w:rPr>
          <w:lang w:val="en-GB"/>
        </w:rPr>
        <w:t>) of the Ministry of Labour and Ministry of Rural Agricultural Development and the Environment</w:t>
      </w:r>
      <w:r w:rsidRPr="00C640A7">
        <w:rPr>
          <w:lang w:val="en-GB"/>
        </w:rPr>
        <w:t xml:space="preserve">, </w:t>
      </w:r>
      <w:r w:rsidR="008A0E88" w:rsidRPr="00C640A7">
        <w:rPr>
          <w:lang w:val="en-GB"/>
        </w:rPr>
        <w:t>which provides the instruments and guidelines for the verification and assessment of the Economic and Social Function in terms of possible relations of servitude, forced labour or similar practices</w:t>
      </w:r>
      <w:r w:rsidRPr="00C640A7">
        <w:rPr>
          <w:lang w:val="en-GB"/>
        </w:rPr>
        <w:t>.</w:t>
      </w:r>
    </w:p>
    <w:p w:rsidR="00680B1D" w:rsidRDefault="00680B1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158.</w:t>
      </w:r>
      <w:r w:rsidRPr="00C640A7">
        <w:rPr>
          <w:lang w:val="en-GB"/>
        </w:rPr>
        <w:tab/>
      </w:r>
      <w:r w:rsidR="00B5505E" w:rsidRPr="00C640A7">
        <w:rPr>
          <w:lang w:val="en-GB"/>
        </w:rPr>
        <w:t>It is also vital to mention that an inter-ministerial emergency plan is currently being developed for the restitution and respect of the rights of indigenous Guaraní people of the Bolivian Chaco.  Within 18 months, this plan is ex</w:t>
      </w:r>
      <w:r w:rsidR="00606EA0" w:rsidRPr="00C640A7">
        <w:rPr>
          <w:lang w:val="en-GB"/>
        </w:rPr>
        <w:t>pe</w:t>
      </w:r>
      <w:r w:rsidR="00B5505E" w:rsidRPr="00C640A7">
        <w:rPr>
          <w:lang w:val="en-GB"/>
        </w:rPr>
        <w:t>cted to benefit a high percentage of people by re-establishing their labour rights.</w:t>
      </w:r>
    </w:p>
    <w:p w:rsidR="00680B1D" w:rsidRDefault="00680B1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159.</w:t>
      </w:r>
      <w:r w:rsidRPr="00C640A7">
        <w:rPr>
          <w:lang w:val="en-GB"/>
        </w:rPr>
        <w:tab/>
      </w:r>
      <w:r w:rsidR="00606EA0" w:rsidRPr="00C640A7">
        <w:rPr>
          <w:lang w:val="en-GB"/>
        </w:rPr>
        <w:t>It is worth stating that the</w:t>
      </w:r>
      <w:r w:rsidRPr="00C640A7">
        <w:rPr>
          <w:lang w:val="en-GB"/>
        </w:rPr>
        <w:t xml:space="preserve"> </w:t>
      </w:r>
      <w:r w:rsidR="00606EA0" w:rsidRPr="00C640A7">
        <w:rPr>
          <w:lang w:val="en-GB"/>
        </w:rPr>
        <w:t xml:space="preserve">infringement of the human rights of captive families has not been completely </w:t>
      </w:r>
      <w:r w:rsidR="00906925" w:rsidRPr="00C640A7">
        <w:rPr>
          <w:lang w:val="en-GB"/>
        </w:rPr>
        <w:t>remedied</w:t>
      </w:r>
      <w:r w:rsidR="00606EA0" w:rsidRPr="00C640A7">
        <w:rPr>
          <w:lang w:val="en-GB"/>
        </w:rPr>
        <w:t>, as a result of</w:t>
      </w:r>
      <w:r w:rsidRPr="00C640A7">
        <w:rPr>
          <w:lang w:val="en-GB"/>
        </w:rPr>
        <w:t xml:space="preserve"> </w:t>
      </w:r>
      <w:r w:rsidR="00726104" w:rsidRPr="00C640A7">
        <w:rPr>
          <w:lang w:val="en-GB"/>
        </w:rPr>
        <w:t xml:space="preserve">the reaction of a group of affected landowners, which </w:t>
      </w:r>
      <w:r w:rsidR="00C31308" w:rsidRPr="00C640A7">
        <w:rPr>
          <w:lang w:val="en-GB"/>
        </w:rPr>
        <w:t>h</w:t>
      </w:r>
      <w:r w:rsidR="00726104" w:rsidRPr="00C640A7">
        <w:rPr>
          <w:lang w:val="en-GB"/>
        </w:rPr>
        <w:t xml:space="preserve">as on many occasions threatened the physical safety of authorities attempting to comply with the </w:t>
      </w:r>
      <w:r w:rsidR="00383297" w:rsidRPr="00C640A7">
        <w:rPr>
          <w:lang w:val="en-GB"/>
        </w:rPr>
        <w:t>Act</w:t>
      </w:r>
      <w:r w:rsidRPr="00C640A7">
        <w:rPr>
          <w:lang w:val="en-GB"/>
        </w:rPr>
        <w:t>.</w:t>
      </w:r>
    </w:p>
    <w:p w:rsidR="00680B1D" w:rsidRDefault="00680B1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160.</w:t>
      </w:r>
      <w:r w:rsidRPr="00C640A7">
        <w:rPr>
          <w:lang w:val="en-GB"/>
        </w:rPr>
        <w:tab/>
      </w:r>
      <w:r w:rsidR="00726104" w:rsidRPr="00C640A7">
        <w:rPr>
          <w:lang w:val="en-GB"/>
        </w:rPr>
        <w:t>In this context, during the 131st Regular Session of the Inter-American Commission on Human Rights, a hearing was held on captive communities on</w:t>
      </w:r>
      <w:r w:rsidRPr="00C640A7">
        <w:rPr>
          <w:lang w:val="en-GB"/>
        </w:rPr>
        <w:t xml:space="preserve"> 10 </w:t>
      </w:r>
      <w:r w:rsidR="00726104" w:rsidRPr="00C640A7">
        <w:rPr>
          <w:lang w:val="en-GB"/>
        </w:rPr>
        <w:t xml:space="preserve">March </w:t>
      </w:r>
      <w:r w:rsidRPr="00C640A7">
        <w:rPr>
          <w:lang w:val="en-GB"/>
        </w:rPr>
        <w:t>2008</w:t>
      </w:r>
      <w:r w:rsidR="00726104" w:rsidRPr="00C640A7">
        <w:rPr>
          <w:lang w:val="en-GB"/>
        </w:rPr>
        <w:t>, as a result of a request of an NGO called CEJIS (Legal Studies and Social Research Centre), based on the infringement of the human rights of the</w:t>
      </w:r>
      <w:r w:rsidRPr="00C640A7">
        <w:rPr>
          <w:lang w:val="en-GB"/>
        </w:rPr>
        <w:t xml:space="preserve"> </w:t>
      </w:r>
      <w:r w:rsidR="00726104" w:rsidRPr="00C640A7">
        <w:rPr>
          <w:lang w:val="en-GB"/>
        </w:rPr>
        <w:t>G</w:t>
      </w:r>
      <w:r w:rsidRPr="00C640A7">
        <w:rPr>
          <w:lang w:val="en-GB"/>
        </w:rPr>
        <w:t>uaraní</w:t>
      </w:r>
      <w:r w:rsidR="00726104" w:rsidRPr="00C640A7">
        <w:rPr>
          <w:lang w:val="en-GB"/>
        </w:rPr>
        <w:t xml:space="preserve"> population</w:t>
      </w:r>
      <w:r w:rsidRPr="00C640A7">
        <w:rPr>
          <w:lang w:val="en-GB"/>
        </w:rPr>
        <w:t xml:space="preserve"> </w:t>
      </w:r>
    </w:p>
    <w:p w:rsidR="00680B1D" w:rsidRDefault="00680B1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161.</w:t>
      </w:r>
      <w:r w:rsidRPr="00C640A7">
        <w:rPr>
          <w:lang w:val="en-GB"/>
        </w:rPr>
        <w:tab/>
      </w:r>
      <w:r w:rsidR="00726104" w:rsidRPr="00C640A7">
        <w:rPr>
          <w:lang w:val="en-GB"/>
        </w:rPr>
        <w:t>The above clearly shows the current Government’s will to eradicate modern slavery in some areas of the Bolivian</w:t>
      </w:r>
      <w:r w:rsidRPr="00C640A7">
        <w:rPr>
          <w:lang w:val="en-GB"/>
        </w:rPr>
        <w:t xml:space="preserve"> Chaco (</w:t>
      </w:r>
      <w:smartTag w:uri="urn:schemas-microsoft-com:office:smarttags" w:element="place">
        <w:smartTag w:uri="urn:schemas-microsoft-com:office:smarttags" w:element="City">
          <w:r w:rsidRPr="00C640A7">
            <w:rPr>
              <w:lang w:val="en-GB"/>
            </w:rPr>
            <w:t>Santa Cruz</w:t>
          </w:r>
        </w:smartTag>
      </w:smartTag>
      <w:r w:rsidRPr="00C640A7">
        <w:rPr>
          <w:lang w:val="en-GB"/>
        </w:rPr>
        <w:t xml:space="preserve"> </w:t>
      </w:r>
      <w:r w:rsidR="00726104" w:rsidRPr="00C640A7">
        <w:rPr>
          <w:lang w:val="en-GB"/>
        </w:rPr>
        <w:t>and</w:t>
      </w:r>
      <w:r w:rsidRPr="00C640A7">
        <w:rPr>
          <w:lang w:val="en-GB"/>
        </w:rPr>
        <w:t xml:space="preserve"> Chuquisaca)</w:t>
      </w:r>
      <w:r w:rsidR="00726104" w:rsidRPr="00C640A7">
        <w:rPr>
          <w:lang w:val="en-GB"/>
        </w:rPr>
        <w:t>.  There is also a recognition of the huge responsibility of resolving the most dramatic cases of forced labour and ethnic discrimination that persist in the country.  However, given that solving this problem requires an integrative approach, the will is lacking among those who have a vested interest in the lands of this territory</w:t>
      </w:r>
      <w:r w:rsidRPr="00C640A7">
        <w:rPr>
          <w:lang w:val="en-GB"/>
        </w:rPr>
        <w:t>.</w:t>
      </w:r>
    </w:p>
    <w:p w:rsidR="00680B1D" w:rsidRDefault="00680B1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162.</w:t>
      </w:r>
      <w:r w:rsidRPr="00C640A7">
        <w:rPr>
          <w:lang w:val="en-GB"/>
        </w:rPr>
        <w:tab/>
      </w:r>
      <w:r w:rsidR="00B90CDF" w:rsidRPr="00C640A7">
        <w:rPr>
          <w:lang w:val="en-GB"/>
        </w:rPr>
        <w:t xml:space="preserve">As a result, it is regrettable to report that, owing to the resistance to land title regularization on the part of the power groups in the </w:t>
      </w:r>
      <w:smartTag w:uri="urn:schemas-microsoft-com:office:smarttags" w:element="place">
        <w:r w:rsidR="00C31308" w:rsidRPr="00C640A7">
          <w:rPr>
            <w:lang w:val="en-GB"/>
          </w:rPr>
          <w:t>Chaco</w:t>
        </w:r>
      </w:smartTag>
      <w:r w:rsidR="00C31308" w:rsidRPr="00C640A7">
        <w:rPr>
          <w:lang w:val="en-GB"/>
        </w:rPr>
        <w:t xml:space="preserve"> </w:t>
      </w:r>
      <w:r w:rsidR="00B90CDF" w:rsidRPr="00C640A7">
        <w:rPr>
          <w:lang w:val="en-GB"/>
        </w:rPr>
        <w:t>region</w:t>
      </w:r>
      <w:r w:rsidRPr="00C640A7">
        <w:rPr>
          <w:lang w:val="en-GB"/>
        </w:rPr>
        <w:t xml:space="preserve">, </w:t>
      </w:r>
      <w:r w:rsidR="00B90CDF" w:rsidRPr="00C640A7">
        <w:rPr>
          <w:lang w:val="en-GB"/>
        </w:rPr>
        <w:t xml:space="preserve">a decision has been made to temporarily suspend the activities of the </w:t>
      </w:r>
      <w:r w:rsidR="00494B6A" w:rsidRPr="00C640A7">
        <w:rPr>
          <w:lang w:val="en-GB"/>
        </w:rPr>
        <w:t>Inter-ministerial Plan for the Guaraní People</w:t>
      </w:r>
      <w:r w:rsidRPr="00C640A7">
        <w:rPr>
          <w:lang w:val="en-GB"/>
        </w:rPr>
        <w:t>.</w:t>
      </w:r>
    </w:p>
    <w:p w:rsidR="00680B1D" w:rsidRDefault="004B48F7" w:rsidP="00C86E4C">
      <w:pPr>
        <w:pStyle w:val="H4G"/>
        <w:spacing w:before="0" w:after="0" w:line="240" w:lineRule="auto"/>
        <w:jc w:val="both"/>
        <w:rPr>
          <w:lang w:val="en-GB"/>
        </w:rPr>
      </w:pPr>
      <w:r w:rsidRPr="00C640A7">
        <w:rPr>
          <w:lang w:val="en-GB"/>
        </w:rPr>
        <w:tab/>
      </w:r>
      <w:r w:rsidRPr="00C640A7">
        <w:rPr>
          <w:lang w:val="en-GB"/>
        </w:rPr>
        <w:tab/>
      </w:r>
    </w:p>
    <w:p w:rsidR="004B48F7" w:rsidRPr="00C640A7" w:rsidRDefault="00680B1D" w:rsidP="00680B1D">
      <w:pPr>
        <w:pStyle w:val="H4G"/>
        <w:tabs>
          <w:tab w:val="clear" w:pos="851"/>
          <w:tab w:val="left" w:pos="1100"/>
        </w:tabs>
        <w:spacing w:before="0" w:after="0" w:line="240" w:lineRule="auto"/>
        <w:ind w:left="600" w:firstLine="0"/>
        <w:jc w:val="both"/>
        <w:rPr>
          <w:lang w:val="en-GB"/>
        </w:rPr>
      </w:pPr>
      <w:r>
        <w:rPr>
          <w:lang w:val="en-GB"/>
        </w:rPr>
        <w:tab/>
      </w:r>
      <w:r w:rsidR="00B90CDF" w:rsidRPr="00C640A7">
        <w:rPr>
          <w:lang w:val="en-GB"/>
        </w:rPr>
        <w:t>Indigenous peoples of</w:t>
      </w:r>
      <w:r w:rsidR="004B48F7" w:rsidRPr="00C640A7">
        <w:rPr>
          <w:lang w:val="en-GB"/>
        </w:rPr>
        <w:t xml:space="preserve"> </w:t>
      </w:r>
      <w:smartTag w:uri="urn:schemas-microsoft-com:office:smarttags" w:element="place">
        <w:r w:rsidR="004B48F7" w:rsidRPr="00C640A7">
          <w:rPr>
            <w:lang w:val="en-GB"/>
          </w:rPr>
          <w:t>Beni</w:t>
        </w:r>
      </w:smartTag>
    </w:p>
    <w:p w:rsidR="00680B1D" w:rsidRDefault="00680B1D"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163.</w:t>
      </w:r>
      <w:r w:rsidRPr="00C640A7">
        <w:rPr>
          <w:lang w:val="en-GB"/>
        </w:rPr>
        <w:tab/>
      </w:r>
      <w:r w:rsidR="00A03028" w:rsidRPr="00C640A7">
        <w:rPr>
          <w:lang w:val="en-GB"/>
        </w:rPr>
        <w:t>Regarding the ownership of</w:t>
      </w:r>
      <w:r w:rsidRPr="00C640A7">
        <w:rPr>
          <w:lang w:val="en-GB"/>
        </w:rPr>
        <w:t xml:space="preserve"> </w:t>
      </w:r>
      <w:r w:rsidR="00A03028" w:rsidRPr="00C640A7">
        <w:rPr>
          <w:lang w:val="en-GB"/>
        </w:rPr>
        <w:t>the</w:t>
      </w:r>
      <w:r w:rsidRPr="00C640A7">
        <w:rPr>
          <w:lang w:val="en-GB"/>
        </w:rPr>
        <w:t xml:space="preserve"> El Tigre</w:t>
      </w:r>
      <w:r w:rsidR="00A03028" w:rsidRPr="00C640A7">
        <w:rPr>
          <w:lang w:val="en-GB"/>
        </w:rPr>
        <w:t xml:space="preserve"> estate, INRA and the indigenous people made several attempts to recover legitimate ownership over these areas that were mainly within the </w:t>
      </w:r>
      <w:r w:rsidRPr="00C640A7">
        <w:rPr>
          <w:lang w:val="en-GB"/>
        </w:rPr>
        <w:t>Miraflores</w:t>
      </w:r>
      <w:r w:rsidR="00A03028" w:rsidRPr="00C640A7">
        <w:rPr>
          <w:lang w:val="en-GB"/>
        </w:rPr>
        <w:t xml:space="preserve"> indigenous community, whose members were the victims of violent actions that threatened their physical safety</w:t>
      </w:r>
      <w:r w:rsidRPr="00C640A7">
        <w:rPr>
          <w:lang w:val="en-GB"/>
        </w:rPr>
        <w:t>.</w:t>
      </w:r>
    </w:p>
    <w:p w:rsidR="004B48F7" w:rsidRPr="00C640A7" w:rsidRDefault="004B48F7" w:rsidP="00C86E4C">
      <w:pPr>
        <w:pStyle w:val="SingleTxtG"/>
        <w:spacing w:after="0" w:line="240" w:lineRule="auto"/>
        <w:rPr>
          <w:lang w:val="en-GB"/>
        </w:rPr>
      </w:pPr>
      <w:r w:rsidRPr="00C640A7">
        <w:rPr>
          <w:lang w:val="en-GB"/>
        </w:rPr>
        <w:t>164.</w:t>
      </w:r>
      <w:r w:rsidRPr="00C640A7">
        <w:rPr>
          <w:lang w:val="en-GB"/>
        </w:rPr>
        <w:tab/>
      </w:r>
      <w:r w:rsidR="00A03028" w:rsidRPr="00C640A7">
        <w:rPr>
          <w:lang w:val="en-GB"/>
        </w:rPr>
        <w:t xml:space="preserve">In May </w:t>
      </w:r>
      <w:r w:rsidRPr="00C640A7">
        <w:rPr>
          <w:lang w:val="en-GB"/>
        </w:rPr>
        <w:t>2007</w:t>
      </w:r>
      <w:r w:rsidR="00A03028" w:rsidRPr="00C640A7">
        <w:rPr>
          <w:lang w:val="en-GB"/>
        </w:rPr>
        <w:t>, individuals from</w:t>
      </w:r>
      <w:r w:rsidRPr="00C640A7">
        <w:rPr>
          <w:lang w:val="en-GB"/>
        </w:rPr>
        <w:t xml:space="preserve"> </w:t>
      </w:r>
      <w:r w:rsidR="00A03028" w:rsidRPr="00C640A7">
        <w:rPr>
          <w:lang w:val="en-GB"/>
        </w:rPr>
        <w:t xml:space="preserve">Beni </w:t>
      </w:r>
      <w:r w:rsidRPr="00C640A7">
        <w:rPr>
          <w:lang w:val="en-GB"/>
        </w:rPr>
        <w:t>INRA</w:t>
      </w:r>
      <w:r w:rsidR="00A03028" w:rsidRPr="00C640A7">
        <w:rPr>
          <w:lang w:val="en-GB"/>
        </w:rPr>
        <w:t xml:space="preserve"> with the help of the public authorities, managed to evict the illegal occupiers of the area known as </w:t>
      </w:r>
      <w:r w:rsidRPr="00C640A7">
        <w:rPr>
          <w:lang w:val="en-GB"/>
        </w:rPr>
        <w:t xml:space="preserve">El Tigre, </w:t>
      </w:r>
      <w:r w:rsidR="00A03028" w:rsidRPr="00C640A7">
        <w:rPr>
          <w:lang w:val="en-GB"/>
        </w:rPr>
        <w:t>thereby making it possible to return the rights over this area to the</w:t>
      </w:r>
      <w:r w:rsidRPr="00C640A7">
        <w:rPr>
          <w:lang w:val="en-GB"/>
        </w:rPr>
        <w:t xml:space="preserve"> Miraflores</w:t>
      </w:r>
      <w:r w:rsidR="00A03028" w:rsidRPr="00C640A7">
        <w:rPr>
          <w:lang w:val="en-GB"/>
        </w:rPr>
        <w:t xml:space="preserve"> indigenous community</w:t>
      </w:r>
      <w:r w:rsidRPr="00C640A7">
        <w:rPr>
          <w:lang w:val="en-GB"/>
        </w:rPr>
        <w:t xml:space="preserve">. </w:t>
      </w:r>
    </w:p>
    <w:p w:rsidR="000305FA" w:rsidRDefault="000305FA"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165.</w:t>
      </w:r>
      <w:r w:rsidRPr="00C640A7">
        <w:rPr>
          <w:lang w:val="en-GB"/>
        </w:rPr>
        <w:tab/>
      </w:r>
      <w:r w:rsidR="00E85473" w:rsidRPr="00C640A7">
        <w:rPr>
          <w:lang w:val="en-GB"/>
        </w:rPr>
        <w:t xml:space="preserve">With the same objective, the </w:t>
      </w:r>
      <w:r w:rsidR="00F6035C" w:rsidRPr="00C640A7">
        <w:rPr>
          <w:lang w:val="en-GB"/>
        </w:rPr>
        <w:t>Deputy Minister</w:t>
      </w:r>
      <w:r w:rsidR="00E85473" w:rsidRPr="00C640A7">
        <w:rPr>
          <w:lang w:val="en-GB"/>
        </w:rPr>
        <w:t xml:space="preserve"> is launching initiatives to combat corruption in agrarian administration</w:t>
      </w:r>
      <w:r w:rsidRPr="00C640A7">
        <w:rPr>
          <w:lang w:val="en-GB"/>
        </w:rPr>
        <w:t xml:space="preserve">, </w:t>
      </w:r>
      <w:r w:rsidR="00E85473" w:rsidRPr="00C640A7">
        <w:rPr>
          <w:lang w:val="en-GB"/>
        </w:rPr>
        <w:t>by implementing investigation processes into land trafficking, land hoarding and irregularities in the title regularization process, technical and legal audits, in which significant progress has been made</w:t>
      </w:r>
      <w:r w:rsidRPr="00C640A7">
        <w:rPr>
          <w:lang w:val="en-GB"/>
        </w:rPr>
        <w:t>.</w:t>
      </w:r>
    </w:p>
    <w:p w:rsidR="000305FA" w:rsidRDefault="000305FA"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166.</w:t>
      </w:r>
      <w:r w:rsidRPr="00C640A7">
        <w:rPr>
          <w:lang w:val="en-GB"/>
        </w:rPr>
        <w:tab/>
      </w:r>
      <w:r w:rsidR="00E85473" w:rsidRPr="00C640A7">
        <w:rPr>
          <w:lang w:val="en-GB"/>
        </w:rPr>
        <w:t>In terms of actions relating to file analysis and investigation, there are plans to recover around</w:t>
      </w:r>
      <w:r w:rsidRPr="00C640A7">
        <w:rPr>
          <w:lang w:val="en-GB"/>
        </w:rPr>
        <w:t xml:space="preserve"> </w:t>
      </w:r>
      <w:smartTag w:uri="urn:schemas-microsoft-com:office:smarttags" w:element="metricconverter">
        <w:smartTagPr>
          <w:attr w:name="ProductID" w:val="957,629.4032 hectares"/>
        </w:smartTagPr>
        <w:r w:rsidRPr="00C640A7">
          <w:rPr>
            <w:lang w:val="en-GB"/>
          </w:rPr>
          <w:t>957</w:t>
        </w:r>
        <w:r w:rsidR="00E85473" w:rsidRPr="00C640A7">
          <w:rPr>
            <w:lang w:val="en-GB"/>
          </w:rPr>
          <w:t>,</w:t>
        </w:r>
        <w:r w:rsidRPr="00C640A7">
          <w:rPr>
            <w:lang w:val="en-GB"/>
          </w:rPr>
          <w:t>629</w:t>
        </w:r>
        <w:r w:rsidR="00E85473" w:rsidRPr="00C640A7">
          <w:rPr>
            <w:lang w:val="en-GB"/>
          </w:rPr>
          <w:t>.</w:t>
        </w:r>
        <w:r w:rsidRPr="00C640A7">
          <w:rPr>
            <w:lang w:val="en-GB"/>
          </w:rPr>
          <w:t>4032 h</w:t>
        </w:r>
        <w:r w:rsidR="00E85473" w:rsidRPr="00C640A7">
          <w:rPr>
            <w:lang w:val="en-GB"/>
          </w:rPr>
          <w:t>ectares</w:t>
        </w:r>
      </w:smartTag>
      <w:r w:rsidR="00E85473" w:rsidRPr="00C640A7">
        <w:rPr>
          <w:lang w:val="en-GB"/>
        </w:rPr>
        <w:t xml:space="preserve"> for distribution to indigenous peoples and peasant communities, in accordance with the provisions of the </w:t>
      </w:r>
      <w:r w:rsidR="00383297" w:rsidRPr="00C640A7">
        <w:rPr>
          <w:lang w:val="en-GB"/>
        </w:rPr>
        <w:t>Community-Based Agrarian Reform Renewal Act</w:t>
      </w:r>
      <w:r w:rsidRPr="00C640A7">
        <w:rPr>
          <w:lang w:val="en-GB"/>
        </w:rPr>
        <w:t>.</w:t>
      </w:r>
    </w:p>
    <w:p w:rsidR="000305FA" w:rsidRDefault="000305FA"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167.</w:t>
      </w:r>
      <w:r w:rsidRPr="00C640A7">
        <w:rPr>
          <w:lang w:val="en-GB"/>
        </w:rPr>
        <w:tab/>
      </w:r>
      <w:r w:rsidR="00E85473" w:rsidRPr="00C640A7">
        <w:rPr>
          <w:lang w:val="en-GB"/>
        </w:rPr>
        <w:t>There is also a proposal for the procedural regulations for the Single National Registry of Public Lands and the certification of the Single National Register of Beneficiaries</w:t>
      </w:r>
      <w:r w:rsidRPr="00C640A7">
        <w:rPr>
          <w:lang w:val="en-GB"/>
        </w:rPr>
        <w:t xml:space="preserve">. </w:t>
      </w:r>
      <w:r w:rsidR="00E85473" w:rsidRPr="00C640A7">
        <w:rPr>
          <w:lang w:val="en-GB"/>
        </w:rPr>
        <w:t>In addition, some human settlement experiences have been identified and assessed, and proposed models for new human settlements in the country are</w:t>
      </w:r>
      <w:r w:rsidRPr="00C640A7">
        <w:rPr>
          <w:lang w:val="en-GB"/>
        </w:rPr>
        <w:t xml:space="preserve"> </w:t>
      </w:r>
      <w:r w:rsidR="00E85473" w:rsidRPr="00C640A7">
        <w:rPr>
          <w:lang w:val="en-GB"/>
        </w:rPr>
        <w:t>currently being formulated.</w:t>
      </w:r>
    </w:p>
    <w:p w:rsidR="000305FA" w:rsidRDefault="000305FA" w:rsidP="00C86E4C">
      <w:pPr>
        <w:pStyle w:val="SingleTxtG"/>
        <w:spacing w:after="0" w:line="240" w:lineRule="auto"/>
        <w:rPr>
          <w:lang w:val="en-GB"/>
        </w:rPr>
      </w:pPr>
    </w:p>
    <w:p w:rsidR="004B48F7" w:rsidRPr="00C640A7" w:rsidRDefault="000C60BC" w:rsidP="00C86E4C">
      <w:pPr>
        <w:pStyle w:val="SingleTxtG"/>
        <w:spacing w:after="0" w:line="240" w:lineRule="auto"/>
        <w:rPr>
          <w:lang w:val="en-GB"/>
        </w:rPr>
      </w:pPr>
      <w:r w:rsidRPr="00C640A7">
        <w:rPr>
          <w:lang w:val="en-GB"/>
        </w:rPr>
        <w:t>168.</w:t>
      </w:r>
      <w:r w:rsidRPr="00C640A7">
        <w:rPr>
          <w:lang w:val="en-GB"/>
        </w:rPr>
        <w:tab/>
        <w:t xml:space="preserve">Between </w:t>
      </w:r>
      <w:r w:rsidR="004B48F7" w:rsidRPr="00C640A7">
        <w:rPr>
          <w:lang w:val="en-GB"/>
        </w:rPr>
        <w:t>2006</w:t>
      </w:r>
      <w:r w:rsidRPr="00C640A7">
        <w:rPr>
          <w:lang w:val="en-GB"/>
        </w:rPr>
        <w:t xml:space="preserve"> and </w:t>
      </w:r>
      <w:r w:rsidR="004B48F7" w:rsidRPr="00C640A7">
        <w:rPr>
          <w:lang w:val="en-GB"/>
        </w:rPr>
        <w:t>2009</w:t>
      </w:r>
      <w:r w:rsidR="00E85473" w:rsidRPr="00C640A7">
        <w:rPr>
          <w:lang w:val="en-GB"/>
        </w:rPr>
        <w:t>,</w:t>
      </w:r>
      <w:r w:rsidR="004B48F7" w:rsidRPr="00C640A7">
        <w:rPr>
          <w:lang w:val="en-GB"/>
        </w:rPr>
        <w:t xml:space="preserve"> </w:t>
      </w:r>
      <w:smartTag w:uri="urn:schemas-microsoft-com:office:smarttags" w:element="metricconverter">
        <w:smartTagPr>
          <w:attr w:name="ProductID" w:val="25,900,782 hectares"/>
        </w:smartTagPr>
        <w:r w:rsidR="00E85473" w:rsidRPr="00C640A7">
          <w:rPr>
            <w:lang w:val="en-GB"/>
          </w:rPr>
          <w:t>25,900,782 hectares</w:t>
        </w:r>
      </w:smartTag>
      <w:r w:rsidRPr="00C640A7">
        <w:rPr>
          <w:lang w:val="en-GB"/>
        </w:rPr>
        <w:t xml:space="preserve"> have been titled and had their titles regularized (</w:t>
      </w:r>
      <w:smartTag w:uri="urn:schemas-microsoft-com:office:smarttags" w:element="metricconverter">
        <w:smartTagPr>
          <w:attr w:name="ProductID" w:val="35,272,307 hectares"/>
        </w:smartTagPr>
        <w:r w:rsidR="004B48F7" w:rsidRPr="00C640A7">
          <w:rPr>
            <w:lang w:val="en-GB"/>
          </w:rPr>
          <w:t>35</w:t>
        </w:r>
        <w:r w:rsidRPr="00C640A7">
          <w:rPr>
            <w:lang w:val="en-GB"/>
          </w:rPr>
          <w:t>,</w:t>
        </w:r>
        <w:r w:rsidR="004B48F7" w:rsidRPr="00C640A7">
          <w:rPr>
            <w:lang w:val="en-GB"/>
          </w:rPr>
          <w:t>272</w:t>
        </w:r>
        <w:r w:rsidRPr="00C640A7">
          <w:rPr>
            <w:lang w:val="en-GB"/>
          </w:rPr>
          <w:t>,</w:t>
        </w:r>
        <w:r w:rsidR="004B48F7" w:rsidRPr="00C640A7">
          <w:rPr>
            <w:lang w:val="en-GB"/>
          </w:rPr>
          <w:t xml:space="preserve">307 </w:t>
        </w:r>
        <w:r w:rsidRPr="00C640A7">
          <w:rPr>
            <w:lang w:val="en-GB"/>
          </w:rPr>
          <w:t>hectares</w:t>
        </w:r>
      </w:smartTag>
      <w:r w:rsidRPr="00C640A7">
        <w:rPr>
          <w:lang w:val="en-GB"/>
        </w:rPr>
        <w:t xml:space="preserve"> since</w:t>
      </w:r>
      <w:r w:rsidR="004B48F7" w:rsidRPr="00C640A7">
        <w:rPr>
          <w:lang w:val="en-GB"/>
        </w:rPr>
        <w:t xml:space="preserve"> 1996</w:t>
      </w:r>
      <w:r w:rsidRPr="00C640A7">
        <w:rPr>
          <w:lang w:val="en-GB"/>
        </w:rPr>
        <w:t>)</w:t>
      </w:r>
      <w:r w:rsidR="004B48F7" w:rsidRPr="00C640A7">
        <w:rPr>
          <w:lang w:val="en-GB"/>
        </w:rPr>
        <w:t xml:space="preserve">, </w:t>
      </w:r>
      <w:r w:rsidRPr="00C640A7">
        <w:rPr>
          <w:lang w:val="en-GB"/>
        </w:rPr>
        <w:t>and this has benefited over</w:t>
      </w:r>
      <w:r w:rsidR="004B48F7" w:rsidRPr="00C640A7">
        <w:rPr>
          <w:lang w:val="en-GB"/>
        </w:rPr>
        <w:t xml:space="preserve"> 141</w:t>
      </w:r>
      <w:r w:rsidRPr="00C640A7">
        <w:rPr>
          <w:lang w:val="en-GB"/>
        </w:rPr>
        <w:t>,</w:t>
      </w:r>
      <w:r w:rsidR="004B48F7" w:rsidRPr="00C640A7">
        <w:rPr>
          <w:lang w:val="en-GB"/>
        </w:rPr>
        <w:t>813 famili</w:t>
      </w:r>
      <w:r w:rsidRPr="00C640A7">
        <w:rPr>
          <w:lang w:val="en-GB"/>
        </w:rPr>
        <w:t>e</w:t>
      </w:r>
      <w:r w:rsidR="004B48F7" w:rsidRPr="00C640A7">
        <w:rPr>
          <w:lang w:val="en-GB"/>
        </w:rPr>
        <w:t>s.</w:t>
      </w:r>
    </w:p>
    <w:p w:rsidR="000305FA" w:rsidRDefault="000305FA"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169.</w:t>
      </w:r>
      <w:r w:rsidRPr="00C640A7">
        <w:rPr>
          <w:lang w:val="en-GB"/>
        </w:rPr>
        <w:tab/>
      </w:r>
      <w:r w:rsidR="000C60BC" w:rsidRPr="00C640A7">
        <w:rPr>
          <w:lang w:val="en-GB"/>
        </w:rPr>
        <w:t xml:space="preserve">According to Article 30.II.6, the collective titling of land and territories involves a collective right over the lands and territories of </w:t>
      </w:r>
      <w:r w:rsidR="008868E0" w:rsidRPr="00C640A7">
        <w:rPr>
          <w:lang w:val="en-GB"/>
        </w:rPr>
        <w:t xml:space="preserve">indigenous, native and peasant </w:t>
      </w:r>
      <w:r w:rsidR="000C60BC" w:rsidRPr="00C640A7">
        <w:rPr>
          <w:lang w:val="en-GB"/>
        </w:rPr>
        <w:t>nations and peoples</w:t>
      </w:r>
      <w:r w:rsidRPr="00C640A7">
        <w:rPr>
          <w:lang w:val="en-GB"/>
        </w:rPr>
        <w:t>.</w:t>
      </w:r>
    </w:p>
    <w:p w:rsidR="000305FA" w:rsidRDefault="000305FA"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170.</w:t>
      </w:r>
      <w:r w:rsidRPr="00C640A7">
        <w:rPr>
          <w:lang w:val="en-GB"/>
        </w:rPr>
        <w:tab/>
      </w:r>
      <w:r w:rsidR="000C60BC" w:rsidRPr="00C640A7">
        <w:rPr>
          <w:lang w:val="en-GB"/>
        </w:rPr>
        <w:t xml:space="preserve">In the period 2006-2009, </w:t>
      </w:r>
      <w:r w:rsidRPr="00C640A7">
        <w:rPr>
          <w:lang w:val="en-GB"/>
        </w:rPr>
        <w:t>980</w:t>
      </w:r>
      <w:r w:rsidR="000C60BC" w:rsidRPr="00C640A7">
        <w:rPr>
          <w:lang w:val="en-GB"/>
        </w:rPr>
        <w:t>,</w:t>
      </w:r>
      <w:r w:rsidRPr="00C640A7">
        <w:rPr>
          <w:lang w:val="en-GB"/>
        </w:rPr>
        <w:t xml:space="preserve">454 </w:t>
      </w:r>
      <w:r w:rsidR="000C60BC" w:rsidRPr="00C640A7">
        <w:rPr>
          <w:lang w:val="en-GB"/>
        </w:rPr>
        <w:t xml:space="preserve">people have benefited from the </w:t>
      </w:r>
      <w:r w:rsidRPr="00C640A7">
        <w:rPr>
          <w:lang w:val="en-GB"/>
        </w:rPr>
        <w:t xml:space="preserve">10 </w:t>
      </w:r>
      <w:r w:rsidR="000C60BC" w:rsidRPr="00C640A7">
        <w:rPr>
          <w:lang w:val="en-GB"/>
        </w:rPr>
        <w:t>million hectares declared Community Lands of Origin in the lowlands of</w:t>
      </w:r>
      <w:r w:rsidRPr="00C640A7">
        <w:rPr>
          <w:lang w:val="en-GB"/>
        </w:rPr>
        <w:t xml:space="preserve"> </w:t>
      </w:r>
      <w:smartTag w:uri="urn:schemas-microsoft-com:office:smarttags" w:element="place">
        <w:smartTag w:uri="urn:schemas-microsoft-com:office:smarttags" w:element="country-region">
          <w:r w:rsidRPr="00C640A7">
            <w:rPr>
              <w:lang w:val="en-GB"/>
            </w:rPr>
            <w:t>Bolivia</w:t>
          </w:r>
        </w:smartTag>
      </w:smartTag>
      <w:r w:rsidR="000C60BC" w:rsidRPr="00C640A7">
        <w:rPr>
          <w:lang w:val="en-GB"/>
        </w:rPr>
        <w:t>.  Although this is the case in the total land title regularization of</w:t>
      </w:r>
      <w:r w:rsidRPr="00C640A7">
        <w:rPr>
          <w:lang w:val="en-GB"/>
        </w:rPr>
        <w:t xml:space="preserve"> Pando</w:t>
      </w:r>
      <w:r w:rsidR="000C60BC" w:rsidRPr="00C640A7">
        <w:rPr>
          <w:lang w:val="en-GB"/>
        </w:rPr>
        <w:t>, the process to regularize agrarian property of peasant and indigenous people there remains ongoing</w:t>
      </w:r>
      <w:r w:rsidRPr="00C640A7">
        <w:rPr>
          <w:lang w:val="en-GB"/>
        </w:rPr>
        <w:t>.</w:t>
      </w:r>
    </w:p>
    <w:p w:rsidR="000305FA" w:rsidRDefault="000305FA"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171.</w:t>
      </w:r>
      <w:r w:rsidRPr="00C640A7">
        <w:rPr>
          <w:lang w:val="en-GB"/>
        </w:rPr>
        <w:tab/>
      </w:r>
      <w:r w:rsidR="00481F77" w:rsidRPr="00C640A7">
        <w:rPr>
          <w:lang w:val="en-GB"/>
        </w:rPr>
        <w:t>Following a mandatory referendum held on</w:t>
      </w:r>
      <w:r w:rsidRPr="00C640A7">
        <w:rPr>
          <w:lang w:val="en-GB"/>
        </w:rPr>
        <w:t xml:space="preserve"> </w:t>
      </w:r>
      <w:smartTag w:uri="urn:schemas-microsoft-com:office:smarttags" w:element="date">
        <w:smartTagPr>
          <w:attr w:name="Month" w:val="1"/>
          <w:attr w:name="Day" w:val="25"/>
          <w:attr w:name="Year" w:val="2009"/>
        </w:smartTagPr>
        <w:r w:rsidRPr="00C640A7">
          <w:rPr>
            <w:lang w:val="en-GB"/>
          </w:rPr>
          <w:t xml:space="preserve">25 </w:t>
        </w:r>
        <w:r w:rsidR="00481F77" w:rsidRPr="00C640A7">
          <w:rPr>
            <w:lang w:val="en-GB"/>
          </w:rPr>
          <w:t>January</w:t>
        </w:r>
        <w:r w:rsidRPr="00C640A7">
          <w:rPr>
            <w:lang w:val="en-GB"/>
          </w:rPr>
          <w:t xml:space="preserve"> 2009</w:t>
        </w:r>
      </w:smartTag>
      <w:r w:rsidRPr="00C640A7">
        <w:rPr>
          <w:lang w:val="en-GB"/>
        </w:rPr>
        <w:t xml:space="preserve">, </w:t>
      </w:r>
      <w:r w:rsidR="00481F77" w:rsidRPr="00C640A7">
        <w:rPr>
          <w:lang w:val="en-GB"/>
        </w:rPr>
        <w:t>landed estates were prohibited in Article</w:t>
      </w:r>
      <w:r w:rsidRPr="00C640A7">
        <w:rPr>
          <w:lang w:val="en-GB"/>
        </w:rPr>
        <w:t xml:space="preserve"> </w:t>
      </w:r>
      <w:r w:rsidR="00481F77" w:rsidRPr="00C640A7">
        <w:rPr>
          <w:lang w:val="en-GB"/>
        </w:rPr>
        <w:t>398 of the Political Constitution of the State</w:t>
      </w:r>
      <w:r w:rsidRPr="00C640A7">
        <w:rPr>
          <w:lang w:val="en-GB"/>
        </w:rPr>
        <w:t xml:space="preserve">, </w:t>
      </w:r>
      <w:r w:rsidR="00481F77" w:rsidRPr="00C640A7">
        <w:rPr>
          <w:lang w:val="en-GB"/>
        </w:rPr>
        <w:t xml:space="preserve">with a limit of </w:t>
      </w:r>
      <w:smartTag w:uri="urn:schemas-microsoft-com:office:smarttags" w:element="metricconverter">
        <w:smartTagPr>
          <w:attr w:name="ProductID" w:val="5,000 hectares"/>
        </w:smartTagPr>
        <w:r w:rsidRPr="00C640A7">
          <w:rPr>
            <w:lang w:val="en-GB"/>
          </w:rPr>
          <w:t>5</w:t>
        </w:r>
        <w:r w:rsidR="00481F77" w:rsidRPr="00C640A7">
          <w:rPr>
            <w:lang w:val="en-GB"/>
          </w:rPr>
          <w:t>,</w:t>
        </w:r>
        <w:r w:rsidRPr="00C640A7">
          <w:rPr>
            <w:lang w:val="en-GB"/>
          </w:rPr>
          <w:t xml:space="preserve">000 </w:t>
        </w:r>
        <w:r w:rsidR="00481F77" w:rsidRPr="00C640A7">
          <w:rPr>
            <w:lang w:val="en-GB"/>
          </w:rPr>
          <w:t>hectares</w:t>
        </w:r>
      </w:smartTag>
      <w:r w:rsidR="00481F77" w:rsidRPr="00C640A7">
        <w:rPr>
          <w:lang w:val="en-GB"/>
        </w:rPr>
        <w:t xml:space="preserve"> established to avoid land hoarding</w:t>
      </w:r>
      <w:r w:rsidRPr="00C640A7">
        <w:rPr>
          <w:lang w:val="en-GB"/>
        </w:rPr>
        <w:t xml:space="preserve">. </w:t>
      </w:r>
      <w:r w:rsidR="00481F77" w:rsidRPr="00C640A7">
        <w:rPr>
          <w:lang w:val="en-GB"/>
        </w:rPr>
        <w:t xml:space="preserve">There remain large properties that were bought before this rule was approved, thus infringing the </w:t>
      </w:r>
      <w:r w:rsidR="00C31308" w:rsidRPr="00C640A7">
        <w:rPr>
          <w:lang w:val="en-GB"/>
        </w:rPr>
        <w:t>law</w:t>
      </w:r>
      <w:r w:rsidR="00481F77" w:rsidRPr="00C640A7">
        <w:rPr>
          <w:lang w:val="en-GB"/>
        </w:rPr>
        <w:t xml:space="preserve"> and failing to comply with the Economic and Social Function.  In recent years, this has led to serious outbreaks of violence and infringements of the rights of indigenous peoples</w:t>
      </w:r>
      <w:r w:rsidRPr="00C640A7">
        <w:rPr>
          <w:lang w:val="en-GB"/>
        </w:rPr>
        <w:t>.</w:t>
      </w:r>
    </w:p>
    <w:p w:rsidR="000305FA" w:rsidRDefault="000305FA"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172.</w:t>
      </w:r>
      <w:r w:rsidRPr="00C640A7">
        <w:rPr>
          <w:lang w:val="en-GB"/>
        </w:rPr>
        <w:tab/>
      </w:r>
      <w:r w:rsidR="00481F77" w:rsidRPr="00C640A7">
        <w:rPr>
          <w:lang w:val="en-GB"/>
        </w:rPr>
        <w:t>The Productive Development Bank was created to facilitate access to credit for small and medium-sized producers, and the Social and Productive Development Fund was created for indigenous, native and peasant peoples</w:t>
      </w:r>
      <w:r w:rsidRPr="00C640A7">
        <w:rPr>
          <w:lang w:val="en-GB"/>
        </w:rPr>
        <w:t xml:space="preserve"> (5% </w:t>
      </w:r>
      <w:r w:rsidR="003B359A" w:rsidRPr="00C640A7">
        <w:rPr>
          <w:lang w:val="en-GB"/>
        </w:rPr>
        <w:t>from</w:t>
      </w:r>
      <w:r w:rsidR="00C31308" w:rsidRPr="00C640A7">
        <w:rPr>
          <w:lang w:val="en-GB"/>
        </w:rPr>
        <w:t xml:space="preserve"> the </w:t>
      </w:r>
      <w:r w:rsidR="00481F77" w:rsidRPr="00C640A7">
        <w:rPr>
          <w:lang w:val="en-GB"/>
        </w:rPr>
        <w:t>indirect tax on hydrocarbons</w:t>
      </w:r>
      <w:r w:rsidRPr="00C640A7">
        <w:rPr>
          <w:lang w:val="en-GB"/>
        </w:rPr>
        <w:t>)</w:t>
      </w:r>
      <w:r w:rsidR="003B359A" w:rsidRPr="00C640A7">
        <w:rPr>
          <w:lang w:val="en-GB"/>
        </w:rPr>
        <w:t>.  The Plan to redistribute public land to peasant and indigenous peoples has also been adopted</w:t>
      </w:r>
      <w:r w:rsidRPr="00C640A7">
        <w:rPr>
          <w:lang w:val="en-GB"/>
        </w:rPr>
        <w:t>.</w:t>
      </w:r>
    </w:p>
    <w:p w:rsidR="000305FA" w:rsidRDefault="000305FA" w:rsidP="00C86E4C">
      <w:pPr>
        <w:pStyle w:val="SingleTxtG"/>
        <w:spacing w:after="0" w:line="240" w:lineRule="auto"/>
        <w:rPr>
          <w:lang w:val="en-GB"/>
        </w:rPr>
      </w:pPr>
    </w:p>
    <w:p w:rsidR="004B48F7" w:rsidRDefault="004B48F7" w:rsidP="00C86E4C">
      <w:pPr>
        <w:pStyle w:val="SingleTxtG"/>
        <w:spacing w:after="0" w:line="240" w:lineRule="auto"/>
        <w:rPr>
          <w:lang w:val="en-GB"/>
        </w:rPr>
      </w:pPr>
      <w:r w:rsidRPr="00C640A7">
        <w:rPr>
          <w:lang w:val="en-GB"/>
        </w:rPr>
        <w:t>173.</w:t>
      </w:r>
      <w:r w:rsidRPr="00C640A7">
        <w:rPr>
          <w:lang w:val="en-GB"/>
        </w:rPr>
        <w:tab/>
      </w:r>
      <w:r w:rsidR="003B359A" w:rsidRPr="00C640A7">
        <w:rPr>
          <w:lang w:val="en-GB"/>
        </w:rPr>
        <w:t>There is also the National Strategic Plan on Land Title Regularization and Land Titling (PENSAT), which aims to complete the regularization and titling of agrarian property within six years</w:t>
      </w:r>
      <w:r w:rsidRPr="00C640A7">
        <w:rPr>
          <w:lang w:val="en-GB"/>
        </w:rPr>
        <w:t xml:space="preserve"> (2006-2013), </w:t>
      </w:r>
      <w:r w:rsidR="003B359A" w:rsidRPr="00C640A7">
        <w:rPr>
          <w:lang w:val="en-GB"/>
        </w:rPr>
        <w:t xml:space="preserve">and the National Strategic Plan for the Distribution of Land and Human Settlements </w:t>
      </w:r>
      <w:r w:rsidRPr="00C640A7">
        <w:rPr>
          <w:lang w:val="en-GB"/>
        </w:rPr>
        <w:t>(PENDTAH)</w:t>
      </w:r>
      <w:r w:rsidR="003B359A" w:rsidRPr="00C640A7">
        <w:rPr>
          <w:lang w:val="en-GB"/>
        </w:rPr>
        <w:t>, which aims to implement the process to redistribute land by consolidating indigenous and native territorial rights</w:t>
      </w:r>
      <w:r w:rsidRPr="00C640A7">
        <w:rPr>
          <w:lang w:val="en-GB"/>
        </w:rPr>
        <w:t>.</w:t>
      </w:r>
    </w:p>
    <w:p w:rsidR="000305FA" w:rsidRPr="00C640A7" w:rsidRDefault="000305FA" w:rsidP="00C86E4C">
      <w:pPr>
        <w:pStyle w:val="SingleTxtG"/>
        <w:spacing w:after="0" w:line="240" w:lineRule="auto"/>
        <w:rPr>
          <w:lang w:val="en-GB"/>
        </w:rPr>
      </w:pPr>
    </w:p>
    <w:tbl>
      <w:tblPr>
        <w:tblW w:w="7370" w:type="dxa"/>
        <w:tblInd w:w="1134" w:type="dxa"/>
        <w:tblLayout w:type="fixed"/>
        <w:tblCellMar>
          <w:left w:w="0" w:type="dxa"/>
          <w:right w:w="0" w:type="dxa"/>
        </w:tblCellMar>
        <w:tblLook w:val="01E0" w:firstRow="1" w:lastRow="1" w:firstColumn="1" w:lastColumn="1" w:noHBand="0" w:noVBand="0"/>
      </w:tblPr>
      <w:tblGrid>
        <w:gridCol w:w="1064"/>
        <w:gridCol w:w="882"/>
        <w:gridCol w:w="900"/>
        <w:gridCol w:w="900"/>
        <w:gridCol w:w="901"/>
        <w:gridCol w:w="900"/>
        <w:gridCol w:w="901"/>
        <w:gridCol w:w="922"/>
      </w:tblGrid>
      <w:tr w:rsidR="004B48F7" w:rsidRPr="00C640A7">
        <w:tc>
          <w:tcPr>
            <w:tcW w:w="1064" w:type="dxa"/>
            <w:vMerge w:val="restart"/>
            <w:tcBorders>
              <w:top w:val="single" w:sz="4" w:space="0" w:color="auto"/>
            </w:tcBorders>
            <w:shd w:val="clear" w:color="auto" w:fill="auto"/>
            <w:vAlign w:val="bottom"/>
          </w:tcPr>
          <w:p w:rsidR="004B48F7" w:rsidRPr="00C640A7" w:rsidRDefault="003B359A" w:rsidP="00C86E4C">
            <w:pPr>
              <w:pStyle w:val="SingleTxtG"/>
              <w:spacing w:after="0" w:line="240" w:lineRule="auto"/>
              <w:ind w:left="0" w:right="0"/>
              <w:rPr>
                <w:i/>
                <w:sz w:val="16"/>
                <w:lang w:val="en-GB"/>
              </w:rPr>
            </w:pPr>
            <w:r w:rsidRPr="00C640A7">
              <w:rPr>
                <w:i/>
                <w:sz w:val="16"/>
                <w:lang w:val="en-GB"/>
              </w:rPr>
              <w:t>Department</w:t>
            </w:r>
          </w:p>
        </w:tc>
        <w:tc>
          <w:tcPr>
            <w:tcW w:w="882" w:type="dxa"/>
            <w:vMerge w:val="restart"/>
            <w:tcBorders>
              <w:top w:val="single" w:sz="4" w:space="0" w:color="auto"/>
            </w:tcBorders>
            <w:shd w:val="clear" w:color="auto" w:fill="auto"/>
            <w:vAlign w:val="bottom"/>
          </w:tcPr>
          <w:p w:rsidR="004B48F7" w:rsidRPr="00C640A7" w:rsidRDefault="003B359A" w:rsidP="00C86E4C">
            <w:pPr>
              <w:pStyle w:val="SingleTxtG"/>
              <w:spacing w:after="0" w:line="240" w:lineRule="auto"/>
              <w:ind w:left="0" w:right="0"/>
              <w:rPr>
                <w:i/>
                <w:sz w:val="16"/>
                <w:lang w:val="en-GB"/>
              </w:rPr>
            </w:pPr>
            <w:r w:rsidRPr="00C640A7">
              <w:rPr>
                <w:i/>
                <w:sz w:val="16"/>
                <w:lang w:val="en-GB"/>
              </w:rPr>
              <w:t>Regularized</w:t>
            </w:r>
            <w:r w:rsidR="004B48F7" w:rsidRPr="00C640A7">
              <w:rPr>
                <w:i/>
                <w:sz w:val="16"/>
                <w:lang w:val="en-GB"/>
              </w:rPr>
              <w:t xml:space="preserve"> </w:t>
            </w:r>
            <w:r w:rsidRPr="00C640A7">
              <w:rPr>
                <w:i/>
                <w:sz w:val="16"/>
                <w:lang w:val="en-GB"/>
              </w:rPr>
              <w:t xml:space="preserve">land     </w:t>
            </w:r>
            <w:r w:rsidR="004B48F7" w:rsidRPr="00C640A7">
              <w:rPr>
                <w:i/>
                <w:sz w:val="16"/>
                <w:lang w:val="en-GB"/>
              </w:rPr>
              <w:t xml:space="preserve"> 1995-2005</w:t>
            </w:r>
          </w:p>
        </w:tc>
        <w:tc>
          <w:tcPr>
            <w:tcW w:w="4502" w:type="dxa"/>
            <w:gridSpan w:val="5"/>
            <w:tcBorders>
              <w:top w:val="single" w:sz="4" w:space="0" w:color="auto"/>
              <w:bottom w:val="single" w:sz="4" w:space="0" w:color="auto"/>
            </w:tcBorders>
            <w:shd w:val="clear" w:color="auto" w:fill="auto"/>
            <w:vAlign w:val="bottom"/>
          </w:tcPr>
          <w:p w:rsidR="004B48F7" w:rsidRPr="00C640A7" w:rsidRDefault="003B359A" w:rsidP="00C86E4C">
            <w:pPr>
              <w:pStyle w:val="SingleTxtG"/>
              <w:spacing w:after="0" w:line="240" w:lineRule="auto"/>
              <w:ind w:left="0" w:right="0"/>
              <w:rPr>
                <w:i/>
                <w:sz w:val="16"/>
                <w:lang w:val="en-GB"/>
              </w:rPr>
            </w:pPr>
            <w:r w:rsidRPr="00C640A7">
              <w:rPr>
                <w:i/>
                <w:sz w:val="16"/>
                <w:lang w:val="en-GB"/>
              </w:rPr>
              <w:t>Results of the governance</w:t>
            </w:r>
            <w:r w:rsidR="004B48F7" w:rsidRPr="00C640A7">
              <w:rPr>
                <w:i/>
                <w:sz w:val="16"/>
                <w:lang w:val="en-GB"/>
              </w:rPr>
              <w:t xml:space="preserve"> </w:t>
            </w:r>
            <w:r w:rsidRPr="00C640A7">
              <w:rPr>
                <w:i/>
                <w:sz w:val="16"/>
                <w:lang w:val="en-GB"/>
              </w:rPr>
              <w:t>of President</w:t>
            </w:r>
            <w:r w:rsidR="004B48F7" w:rsidRPr="00C640A7">
              <w:rPr>
                <w:i/>
                <w:sz w:val="16"/>
                <w:lang w:val="en-GB"/>
              </w:rPr>
              <w:t xml:space="preserve"> Evo Morales (2006-2009)</w:t>
            </w:r>
          </w:p>
        </w:tc>
        <w:tc>
          <w:tcPr>
            <w:tcW w:w="922" w:type="dxa"/>
            <w:vMerge w:val="restart"/>
            <w:tcBorders>
              <w:top w:val="single" w:sz="4" w:space="0" w:color="auto"/>
            </w:tcBorders>
            <w:shd w:val="clear" w:color="auto" w:fill="auto"/>
            <w:vAlign w:val="bottom"/>
          </w:tcPr>
          <w:p w:rsidR="003B359A" w:rsidRPr="00C640A7" w:rsidRDefault="004B48F7" w:rsidP="00C86E4C">
            <w:pPr>
              <w:pStyle w:val="SingleTxtG"/>
              <w:spacing w:after="0" w:line="240" w:lineRule="auto"/>
              <w:ind w:left="0" w:right="0"/>
              <w:rPr>
                <w:i/>
                <w:sz w:val="16"/>
                <w:lang w:val="en-GB"/>
              </w:rPr>
            </w:pPr>
            <w:r w:rsidRPr="00C640A7">
              <w:rPr>
                <w:i/>
                <w:sz w:val="16"/>
                <w:lang w:val="en-GB"/>
              </w:rPr>
              <w:t xml:space="preserve">Total </w:t>
            </w:r>
            <w:r w:rsidR="003B359A" w:rsidRPr="00C640A7">
              <w:rPr>
                <w:i/>
                <w:sz w:val="16"/>
                <w:lang w:val="en-GB"/>
              </w:rPr>
              <w:t xml:space="preserve">public land regularized </w:t>
            </w:r>
          </w:p>
          <w:p w:rsidR="004B48F7" w:rsidRPr="00C640A7" w:rsidRDefault="004B48F7" w:rsidP="00C86E4C">
            <w:pPr>
              <w:pStyle w:val="SingleTxtG"/>
              <w:spacing w:after="0" w:line="240" w:lineRule="auto"/>
              <w:ind w:left="0" w:right="0"/>
              <w:rPr>
                <w:i/>
                <w:sz w:val="16"/>
                <w:lang w:val="en-GB"/>
              </w:rPr>
            </w:pPr>
            <w:r w:rsidRPr="00C640A7">
              <w:rPr>
                <w:i/>
                <w:sz w:val="16"/>
                <w:lang w:val="en-GB"/>
              </w:rPr>
              <w:t>1996-2009</w:t>
            </w:r>
          </w:p>
        </w:tc>
      </w:tr>
      <w:tr w:rsidR="004B48F7" w:rsidRPr="00C640A7">
        <w:tc>
          <w:tcPr>
            <w:tcW w:w="1064" w:type="dxa"/>
            <w:vMerge/>
            <w:tcBorders>
              <w:bottom w:val="single" w:sz="12" w:space="0" w:color="auto"/>
            </w:tcBorders>
            <w:shd w:val="clear" w:color="auto" w:fill="auto"/>
            <w:vAlign w:val="bottom"/>
          </w:tcPr>
          <w:p w:rsidR="004B48F7" w:rsidRPr="00C640A7" w:rsidRDefault="004B48F7" w:rsidP="00C86E4C">
            <w:pPr>
              <w:pStyle w:val="SingleTxtG"/>
              <w:spacing w:after="0" w:line="240" w:lineRule="auto"/>
              <w:ind w:left="0" w:right="0"/>
              <w:rPr>
                <w:i/>
                <w:sz w:val="16"/>
                <w:lang w:val="en-GB"/>
              </w:rPr>
            </w:pPr>
          </w:p>
        </w:tc>
        <w:tc>
          <w:tcPr>
            <w:tcW w:w="882" w:type="dxa"/>
            <w:vMerge/>
            <w:tcBorders>
              <w:bottom w:val="single" w:sz="12" w:space="0" w:color="auto"/>
            </w:tcBorders>
            <w:shd w:val="clear" w:color="auto" w:fill="auto"/>
            <w:vAlign w:val="bottom"/>
          </w:tcPr>
          <w:p w:rsidR="004B48F7" w:rsidRPr="00C640A7" w:rsidRDefault="004B48F7" w:rsidP="00C86E4C">
            <w:pPr>
              <w:pStyle w:val="SingleTxtG"/>
              <w:spacing w:after="0" w:line="240" w:lineRule="auto"/>
              <w:ind w:left="0" w:right="0"/>
              <w:rPr>
                <w:i/>
                <w:sz w:val="16"/>
                <w:lang w:val="en-GB"/>
              </w:rPr>
            </w:pPr>
          </w:p>
        </w:tc>
        <w:tc>
          <w:tcPr>
            <w:tcW w:w="900" w:type="dxa"/>
            <w:tcBorders>
              <w:top w:val="single" w:sz="4" w:space="0" w:color="auto"/>
              <w:bottom w:val="single" w:sz="12" w:space="0" w:color="auto"/>
            </w:tcBorders>
            <w:shd w:val="clear" w:color="auto" w:fill="auto"/>
            <w:vAlign w:val="bottom"/>
          </w:tcPr>
          <w:p w:rsidR="004B48F7" w:rsidRPr="00C640A7" w:rsidRDefault="003B359A" w:rsidP="00C86E4C">
            <w:pPr>
              <w:pStyle w:val="SingleTxtG"/>
              <w:spacing w:after="0" w:line="240" w:lineRule="auto"/>
              <w:ind w:left="0" w:right="0"/>
              <w:rPr>
                <w:i/>
                <w:sz w:val="16"/>
                <w:lang w:val="en-GB"/>
              </w:rPr>
            </w:pPr>
            <w:r w:rsidRPr="00C640A7">
              <w:rPr>
                <w:i/>
                <w:sz w:val="16"/>
                <w:lang w:val="en-GB"/>
              </w:rPr>
              <w:t xml:space="preserve">Regularized land      </w:t>
            </w:r>
            <w:r w:rsidR="004B48F7" w:rsidRPr="00C640A7">
              <w:rPr>
                <w:i/>
                <w:sz w:val="16"/>
                <w:lang w:val="en-GB"/>
              </w:rPr>
              <w:br/>
              <w:t>2006</w:t>
            </w:r>
          </w:p>
        </w:tc>
        <w:tc>
          <w:tcPr>
            <w:tcW w:w="900" w:type="dxa"/>
            <w:tcBorders>
              <w:top w:val="single" w:sz="4" w:space="0" w:color="auto"/>
              <w:bottom w:val="single" w:sz="12" w:space="0" w:color="auto"/>
            </w:tcBorders>
            <w:shd w:val="clear" w:color="auto" w:fill="auto"/>
            <w:vAlign w:val="bottom"/>
          </w:tcPr>
          <w:p w:rsidR="004B48F7" w:rsidRPr="00C640A7" w:rsidRDefault="003B359A" w:rsidP="00C86E4C">
            <w:pPr>
              <w:pStyle w:val="SingleTxtG"/>
              <w:spacing w:after="0" w:line="240" w:lineRule="auto"/>
              <w:ind w:left="0" w:right="0"/>
              <w:rPr>
                <w:i/>
                <w:sz w:val="16"/>
                <w:lang w:val="en-GB"/>
              </w:rPr>
            </w:pPr>
            <w:r w:rsidRPr="00C640A7">
              <w:rPr>
                <w:i/>
                <w:sz w:val="16"/>
                <w:lang w:val="en-GB"/>
              </w:rPr>
              <w:t xml:space="preserve">Regularized land      </w:t>
            </w:r>
            <w:r w:rsidR="004B48F7" w:rsidRPr="00C640A7">
              <w:rPr>
                <w:i/>
                <w:sz w:val="16"/>
                <w:lang w:val="en-GB"/>
              </w:rPr>
              <w:br/>
              <w:t>2007</w:t>
            </w:r>
          </w:p>
        </w:tc>
        <w:tc>
          <w:tcPr>
            <w:tcW w:w="901" w:type="dxa"/>
            <w:tcBorders>
              <w:top w:val="single" w:sz="4" w:space="0" w:color="auto"/>
              <w:bottom w:val="single" w:sz="12" w:space="0" w:color="auto"/>
            </w:tcBorders>
            <w:shd w:val="clear" w:color="auto" w:fill="auto"/>
            <w:vAlign w:val="bottom"/>
          </w:tcPr>
          <w:p w:rsidR="004B48F7" w:rsidRPr="00C640A7" w:rsidRDefault="003B359A" w:rsidP="00C86E4C">
            <w:pPr>
              <w:pStyle w:val="SingleTxtG"/>
              <w:spacing w:after="0" w:line="240" w:lineRule="auto"/>
              <w:ind w:left="0" w:right="0"/>
              <w:rPr>
                <w:i/>
                <w:sz w:val="16"/>
                <w:lang w:val="en-GB"/>
              </w:rPr>
            </w:pPr>
            <w:r w:rsidRPr="00C640A7">
              <w:rPr>
                <w:i/>
                <w:sz w:val="16"/>
                <w:lang w:val="en-GB"/>
              </w:rPr>
              <w:t xml:space="preserve">Regularized land      </w:t>
            </w:r>
            <w:r w:rsidR="004B48F7" w:rsidRPr="00C640A7">
              <w:rPr>
                <w:i/>
                <w:sz w:val="16"/>
                <w:lang w:val="en-GB"/>
              </w:rPr>
              <w:br/>
              <w:t>2008</w:t>
            </w:r>
          </w:p>
        </w:tc>
        <w:tc>
          <w:tcPr>
            <w:tcW w:w="900" w:type="dxa"/>
            <w:tcBorders>
              <w:top w:val="single" w:sz="4" w:space="0" w:color="auto"/>
              <w:bottom w:val="single" w:sz="12" w:space="0" w:color="auto"/>
            </w:tcBorders>
            <w:shd w:val="clear" w:color="auto" w:fill="auto"/>
            <w:vAlign w:val="bottom"/>
          </w:tcPr>
          <w:p w:rsidR="004B48F7" w:rsidRPr="00C640A7" w:rsidRDefault="003B359A" w:rsidP="00C86E4C">
            <w:pPr>
              <w:pStyle w:val="SingleTxtG"/>
              <w:spacing w:after="0" w:line="240" w:lineRule="auto"/>
              <w:ind w:left="0" w:right="0"/>
              <w:rPr>
                <w:i/>
                <w:sz w:val="16"/>
                <w:lang w:val="en-GB"/>
              </w:rPr>
            </w:pPr>
            <w:r w:rsidRPr="00C640A7">
              <w:rPr>
                <w:i/>
                <w:sz w:val="16"/>
                <w:lang w:val="en-GB"/>
              </w:rPr>
              <w:t xml:space="preserve">Regularized land      </w:t>
            </w:r>
            <w:r w:rsidR="004B48F7" w:rsidRPr="00C640A7">
              <w:rPr>
                <w:i/>
                <w:sz w:val="16"/>
                <w:lang w:val="en-GB"/>
              </w:rPr>
              <w:br/>
              <w:t>2009</w:t>
            </w:r>
          </w:p>
        </w:tc>
        <w:tc>
          <w:tcPr>
            <w:tcW w:w="901" w:type="dxa"/>
            <w:tcBorders>
              <w:top w:val="single" w:sz="4" w:space="0" w:color="auto"/>
              <w:bottom w:val="single" w:sz="12" w:space="0" w:color="auto"/>
            </w:tcBorders>
            <w:shd w:val="clear" w:color="auto" w:fill="auto"/>
            <w:vAlign w:val="bottom"/>
          </w:tcPr>
          <w:p w:rsidR="003B359A" w:rsidRPr="00C640A7" w:rsidRDefault="003B359A" w:rsidP="00C86E4C">
            <w:pPr>
              <w:pStyle w:val="SingleTxtG"/>
              <w:spacing w:after="0" w:line="240" w:lineRule="auto"/>
              <w:ind w:left="0" w:right="0"/>
              <w:rPr>
                <w:i/>
                <w:sz w:val="16"/>
                <w:lang w:val="en-GB"/>
              </w:rPr>
            </w:pPr>
            <w:r w:rsidRPr="00C640A7">
              <w:rPr>
                <w:i/>
                <w:sz w:val="16"/>
                <w:lang w:val="en-GB"/>
              </w:rPr>
              <w:t>Regularized</w:t>
            </w:r>
          </w:p>
          <w:p w:rsidR="004B48F7" w:rsidRPr="00C640A7" w:rsidRDefault="003B359A" w:rsidP="00C86E4C">
            <w:pPr>
              <w:pStyle w:val="SingleTxtG"/>
              <w:spacing w:after="0" w:line="240" w:lineRule="auto"/>
              <w:ind w:left="0" w:right="0"/>
              <w:rPr>
                <w:i/>
                <w:sz w:val="16"/>
                <w:lang w:val="en-GB"/>
              </w:rPr>
            </w:pPr>
            <w:r w:rsidRPr="00C640A7">
              <w:rPr>
                <w:i/>
                <w:sz w:val="16"/>
                <w:lang w:val="en-GB"/>
              </w:rPr>
              <w:t xml:space="preserve">land  </w:t>
            </w:r>
            <w:r w:rsidR="004B48F7" w:rsidRPr="00C640A7">
              <w:rPr>
                <w:i/>
                <w:sz w:val="16"/>
                <w:lang w:val="en-GB"/>
              </w:rPr>
              <w:t>2006-2009</w:t>
            </w:r>
          </w:p>
        </w:tc>
        <w:tc>
          <w:tcPr>
            <w:tcW w:w="922" w:type="dxa"/>
            <w:vMerge/>
            <w:tcBorders>
              <w:bottom w:val="single" w:sz="12" w:space="0" w:color="auto"/>
            </w:tcBorders>
            <w:shd w:val="clear" w:color="auto" w:fill="auto"/>
            <w:vAlign w:val="bottom"/>
          </w:tcPr>
          <w:p w:rsidR="004B48F7" w:rsidRPr="00C640A7" w:rsidRDefault="004B48F7" w:rsidP="00C86E4C">
            <w:pPr>
              <w:pStyle w:val="SingleTxtG"/>
              <w:spacing w:after="0" w:line="240" w:lineRule="auto"/>
              <w:ind w:left="0" w:right="0"/>
              <w:rPr>
                <w:i/>
                <w:sz w:val="16"/>
                <w:lang w:val="en-GB"/>
              </w:rPr>
            </w:pPr>
          </w:p>
        </w:tc>
      </w:tr>
      <w:tr w:rsidR="004B48F7" w:rsidRPr="00C640A7">
        <w:tc>
          <w:tcPr>
            <w:tcW w:w="1064" w:type="dxa"/>
            <w:tcBorders>
              <w:top w:val="single" w:sz="12"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smartTag w:uri="urn:schemas-microsoft-com:office:smarttags" w:element="place">
              <w:r w:rsidRPr="00C640A7">
                <w:rPr>
                  <w:sz w:val="18"/>
                  <w:lang w:val="en-GB"/>
                </w:rPr>
                <w:t>Beni</w:t>
              </w:r>
            </w:smartTag>
          </w:p>
        </w:tc>
        <w:tc>
          <w:tcPr>
            <w:tcW w:w="882" w:type="dxa"/>
            <w:tcBorders>
              <w:top w:val="single" w:sz="12"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19 389</w:t>
            </w:r>
          </w:p>
        </w:tc>
        <w:tc>
          <w:tcPr>
            <w:tcW w:w="900" w:type="dxa"/>
            <w:tcBorders>
              <w:top w:val="single" w:sz="12"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p>
        </w:tc>
        <w:tc>
          <w:tcPr>
            <w:tcW w:w="900" w:type="dxa"/>
            <w:tcBorders>
              <w:top w:val="single" w:sz="12"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p>
        </w:tc>
        <w:tc>
          <w:tcPr>
            <w:tcW w:w="901" w:type="dxa"/>
            <w:tcBorders>
              <w:top w:val="single" w:sz="12"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2 500</w:t>
            </w:r>
          </w:p>
        </w:tc>
        <w:tc>
          <w:tcPr>
            <w:tcW w:w="900" w:type="dxa"/>
            <w:tcBorders>
              <w:top w:val="single" w:sz="12"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p>
        </w:tc>
        <w:tc>
          <w:tcPr>
            <w:tcW w:w="901" w:type="dxa"/>
            <w:tcBorders>
              <w:top w:val="single" w:sz="12"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2 500</w:t>
            </w:r>
          </w:p>
        </w:tc>
        <w:tc>
          <w:tcPr>
            <w:tcW w:w="922" w:type="dxa"/>
            <w:tcBorders>
              <w:top w:val="single" w:sz="12"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21 889</w:t>
            </w:r>
          </w:p>
        </w:tc>
      </w:tr>
      <w:tr w:rsidR="004B48F7" w:rsidRPr="00C640A7">
        <w:tc>
          <w:tcPr>
            <w:tcW w:w="1064" w:type="dxa"/>
            <w:shd w:val="clear" w:color="auto" w:fill="auto"/>
            <w:vAlign w:val="bottom"/>
          </w:tcPr>
          <w:p w:rsidR="004B48F7" w:rsidRPr="00C640A7" w:rsidRDefault="004B48F7" w:rsidP="00C86E4C">
            <w:pPr>
              <w:pStyle w:val="SingleTxtG"/>
              <w:spacing w:after="0" w:line="240" w:lineRule="auto"/>
              <w:ind w:left="0" w:right="0"/>
              <w:rPr>
                <w:sz w:val="18"/>
                <w:lang w:val="en-GB"/>
              </w:rPr>
            </w:pPr>
            <w:smartTag w:uri="urn:schemas-microsoft-com:office:smarttags" w:element="place">
              <w:smartTag w:uri="urn:schemas-microsoft-com:office:smarttags" w:element="City">
                <w:r w:rsidRPr="00C640A7">
                  <w:rPr>
                    <w:sz w:val="18"/>
                    <w:lang w:val="en-GB"/>
                  </w:rPr>
                  <w:t>La Paz</w:t>
                </w:r>
              </w:smartTag>
            </w:smartTag>
          </w:p>
        </w:tc>
        <w:tc>
          <w:tcPr>
            <w:tcW w:w="882"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8 671</w:t>
            </w:r>
          </w:p>
        </w:tc>
        <w:tc>
          <w:tcPr>
            <w:tcW w:w="900"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7 500</w:t>
            </w:r>
          </w:p>
        </w:tc>
        <w:tc>
          <w:tcPr>
            <w:tcW w:w="900"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10 444</w:t>
            </w:r>
          </w:p>
        </w:tc>
        <w:tc>
          <w:tcPr>
            <w:tcW w:w="901"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3 696</w:t>
            </w:r>
          </w:p>
        </w:tc>
        <w:tc>
          <w:tcPr>
            <w:tcW w:w="900"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23 628</w:t>
            </w:r>
          </w:p>
        </w:tc>
        <w:tc>
          <w:tcPr>
            <w:tcW w:w="901"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45 268</w:t>
            </w:r>
          </w:p>
        </w:tc>
        <w:tc>
          <w:tcPr>
            <w:tcW w:w="922"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53 940</w:t>
            </w:r>
          </w:p>
        </w:tc>
      </w:tr>
      <w:tr w:rsidR="004B48F7" w:rsidRPr="00C640A7">
        <w:tc>
          <w:tcPr>
            <w:tcW w:w="1064"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Pando</w:t>
            </w:r>
          </w:p>
        </w:tc>
        <w:tc>
          <w:tcPr>
            <w:tcW w:w="882" w:type="dxa"/>
            <w:shd w:val="clear" w:color="auto" w:fill="auto"/>
            <w:vAlign w:val="bottom"/>
          </w:tcPr>
          <w:p w:rsidR="004B48F7" w:rsidRPr="00C640A7" w:rsidRDefault="004B48F7" w:rsidP="00C86E4C">
            <w:pPr>
              <w:pStyle w:val="SingleTxtG"/>
              <w:spacing w:after="0" w:line="240" w:lineRule="auto"/>
              <w:ind w:left="0" w:right="0"/>
              <w:rPr>
                <w:sz w:val="18"/>
                <w:lang w:val="en-GB"/>
              </w:rPr>
            </w:pPr>
          </w:p>
        </w:tc>
        <w:tc>
          <w:tcPr>
            <w:tcW w:w="900" w:type="dxa"/>
            <w:shd w:val="clear" w:color="auto" w:fill="auto"/>
            <w:vAlign w:val="bottom"/>
          </w:tcPr>
          <w:p w:rsidR="004B48F7" w:rsidRPr="00C640A7" w:rsidRDefault="004B48F7" w:rsidP="00C86E4C">
            <w:pPr>
              <w:pStyle w:val="SingleTxtG"/>
              <w:spacing w:after="0" w:line="240" w:lineRule="auto"/>
              <w:ind w:left="0" w:right="0"/>
              <w:rPr>
                <w:sz w:val="18"/>
                <w:lang w:val="en-GB"/>
              </w:rPr>
            </w:pPr>
          </w:p>
        </w:tc>
        <w:tc>
          <w:tcPr>
            <w:tcW w:w="900"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513 580</w:t>
            </w:r>
          </w:p>
        </w:tc>
        <w:tc>
          <w:tcPr>
            <w:tcW w:w="901"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200 697</w:t>
            </w:r>
          </w:p>
        </w:tc>
        <w:tc>
          <w:tcPr>
            <w:tcW w:w="900"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26 910</w:t>
            </w:r>
          </w:p>
        </w:tc>
        <w:tc>
          <w:tcPr>
            <w:tcW w:w="901"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741 186</w:t>
            </w:r>
          </w:p>
        </w:tc>
        <w:tc>
          <w:tcPr>
            <w:tcW w:w="922"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741 186</w:t>
            </w:r>
          </w:p>
        </w:tc>
      </w:tr>
      <w:tr w:rsidR="004B48F7" w:rsidRPr="00C640A7">
        <w:tc>
          <w:tcPr>
            <w:tcW w:w="1064" w:type="dxa"/>
            <w:shd w:val="clear" w:color="auto" w:fill="auto"/>
            <w:vAlign w:val="bottom"/>
          </w:tcPr>
          <w:p w:rsidR="004B48F7" w:rsidRPr="00C640A7" w:rsidRDefault="004B48F7" w:rsidP="00C86E4C">
            <w:pPr>
              <w:pStyle w:val="SingleTxtG"/>
              <w:spacing w:after="0" w:line="240" w:lineRule="auto"/>
              <w:ind w:left="0" w:right="0"/>
              <w:rPr>
                <w:sz w:val="18"/>
                <w:lang w:val="en-GB"/>
              </w:rPr>
            </w:pPr>
            <w:smartTag w:uri="urn:schemas-microsoft-com:office:smarttags" w:element="place">
              <w:smartTag w:uri="urn:schemas-microsoft-com:office:smarttags" w:element="City">
                <w:r w:rsidRPr="00C640A7">
                  <w:rPr>
                    <w:sz w:val="18"/>
                    <w:lang w:val="en-GB"/>
                  </w:rPr>
                  <w:t>Santa Cruz</w:t>
                </w:r>
              </w:smartTag>
            </w:smartTag>
          </w:p>
        </w:tc>
        <w:tc>
          <w:tcPr>
            <w:tcW w:w="882" w:type="dxa"/>
            <w:shd w:val="clear" w:color="auto" w:fill="auto"/>
            <w:vAlign w:val="bottom"/>
          </w:tcPr>
          <w:p w:rsidR="004B48F7" w:rsidRPr="00C640A7" w:rsidRDefault="004B48F7" w:rsidP="00C86E4C">
            <w:pPr>
              <w:pStyle w:val="SingleTxtG"/>
              <w:spacing w:after="0" w:line="240" w:lineRule="auto"/>
              <w:ind w:left="0" w:right="0"/>
              <w:rPr>
                <w:sz w:val="18"/>
                <w:lang w:val="en-GB"/>
              </w:rPr>
            </w:pPr>
          </w:p>
        </w:tc>
        <w:tc>
          <w:tcPr>
            <w:tcW w:w="900"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23 856</w:t>
            </w:r>
          </w:p>
        </w:tc>
        <w:tc>
          <w:tcPr>
            <w:tcW w:w="900"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134 304</w:t>
            </w:r>
          </w:p>
        </w:tc>
        <w:tc>
          <w:tcPr>
            <w:tcW w:w="901"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39 566</w:t>
            </w:r>
          </w:p>
        </w:tc>
        <w:tc>
          <w:tcPr>
            <w:tcW w:w="900" w:type="dxa"/>
            <w:shd w:val="clear" w:color="auto" w:fill="auto"/>
            <w:vAlign w:val="bottom"/>
          </w:tcPr>
          <w:p w:rsidR="004B48F7" w:rsidRPr="00C640A7" w:rsidRDefault="004B48F7" w:rsidP="00C86E4C">
            <w:pPr>
              <w:pStyle w:val="SingleTxtG"/>
              <w:spacing w:after="0" w:line="240" w:lineRule="auto"/>
              <w:ind w:left="0" w:right="0"/>
              <w:rPr>
                <w:sz w:val="18"/>
                <w:lang w:val="en-GB"/>
              </w:rPr>
            </w:pPr>
          </w:p>
        </w:tc>
        <w:tc>
          <w:tcPr>
            <w:tcW w:w="901"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197 725</w:t>
            </w:r>
          </w:p>
        </w:tc>
        <w:tc>
          <w:tcPr>
            <w:tcW w:w="922" w:type="dxa"/>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197 725</w:t>
            </w:r>
          </w:p>
        </w:tc>
      </w:tr>
      <w:tr w:rsidR="004B48F7" w:rsidRPr="00C640A7">
        <w:tc>
          <w:tcPr>
            <w:tcW w:w="1064" w:type="dxa"/>
            <w:tcBorders>
              <w:bottom w:val="single" w:sz="4"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Tarija</w:t>
            </w:r>
          </w:p>
        </w:tc>
        <w:tc>
          <w:tcPr>
            <w:tcW w:w="882" w:type="dxa"/>
            <w:tcBorders>
              <w:bottom w:val="single" w:sz="4"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8 755</w:t>
            </w:r>
          </w:p>
        </w:tc>
        <w:tc>
          <w:tcPr>
            <w:tcW w:w="900" w:type="dxa"/>
            <w:tcBorders>
              <w:bottom w:val="single" w:sz="4"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691</w:t>
            </w:r>
          </w:p>
        </w:tc>
        <w:tc>
          <w:tcPr>
            <w:tcW w:w="900" w:type="dxa"/>
            <w:tcBorders>
              <w:bottom w:val="single" w:sz="4"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7 508</w:t>
            </w:r>
          </w:p>
        </w:tc>
        <w:tc>
          <w:tcPr>
            <w:tcW w:w="901" w:type="dxa"/>
            <w:tcBorders>
              <w:bottom w:val="single" w:sz="4"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p>
        </w:tc>
        <w:tc>
          <w:tcPr>
            <w:tcW w:w="900" w:type="dxa"/>
            <w:tcBorders>
              <w:bottom w:val="single" w:sz="4"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p>
        </w:tc>
        <w:tc>
          <w:tcPr>
            <w:tcW w:w="901" w:type="dxa"/>
            <w:tcBorders>
              <w:bottom w:val="single" w:sz="4"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8 198</w:t>
            </w:r>
          </w:p>
        </w:tc>
        <w:tc>
          <w:tcPr>
            <w:tcW w:w="922" w:type="dxa"/>
            <w:tcBorders>
              <w:bottom w:val="single" w:sz="4" w:space="0" w:color="auto"/>
            </w:tcBorders>
            <w:shd w:val="clear" w:color="auto" w:fill="auto"/>
            <w:vAlign w:val="bottom"/>
          </w:tcPr>
          <w:p w:rsidR="004B48F7" w:rsidRPr="00C640A7" w:rsidRDefault="004B48F7" w:rsidP="00C86E4C">
            <w:pPr>
              <w:pStyle w:val="SingleTxtG"/>
              <w:spacing w:after="0" w:line="240" w:lineRule="auto"/>
              <w:ind w:left="0" w:right="0"/>
              <w:rPr>
                <w:sz w:val="18"/>
                <w:lang w:val="en-GB"/>
              </w:rPr>
            </w:pPr>
            <w:r w:rsidRPr="00C640A7">
              <w:rPr>
                <w:sz w:val="18"/>
                <w:lang w:val="en-GB"/>
              </w:rPr>
              <w:t>16 953</w:t>
            </w:r>
          </w:p>
        </w:tc>
      </w:tr>
      <w:tr w:rsidR="004B48F7" w:rsidRPr="00C640A7">
        <w:tc>
          <w:tcPr>
            <w:tcW w:w="1064" w:type="dxa"/>
            <w:tcBorders>
              <w:top w:val="single" w:sz="4" w:space="0" w:color="auto"/>
              <w:bottom w:val="single" w:sz="12" w:space="0" w:color="auto"/>
            </w:tcBorders>
            <w:shd w:val="clear" w:color="auto" w:fill="auto"/>
            <w:vAlign w:val="bottom"/>
          </w:tcPr>
          <w:p w:rsidR="004B48F7" w:rsidRPr="00C640A7" w:rsidRDefault="004B48F7" w:rsidP="00C86E4C">
            <w:pPr>
              <w:pStyle w:val="SingleTxtG"/>
              <w:spacing w:after="0" w:line="240" w:lineRule="auto"/>
              <w:ind w:left="284" w:right="0"/>
              <w:rPr>
                <w:b/>
                <w:sz w:val="18"/>
                <w:lang w:val="en-GB"/>
              </w:rPr>
            </w:pPr>
            <w:r w:rsidRPr="00C640A7">
              <w:rPr>
                <w:b/>
                <w:sz w:val="18"/>
                <w:lang w:val="en-GB"/>
              </w:rPr>
              <w:t>Total</w:t>
            </w:r>
            <w:r w:rsidR="003B359A" w:rsidRPr="00C640A7">
              <w:rPr>
                <w:b/>
                <w:sz w:val="18"/>
                <w:lang w:val="en-GB"/>
              </w:rPr>
              <w:t>s</w:t>
            </w:r>
          </w:p>
        </w:tc>
        <w:tc>
          <w:tcPr>
            <w:tcW w:w="882" w:type="dxa"/>
            <w:tcBorders>
              <w:top w:val="single" w:sz="4" w:space="0" w:color="auto"/>
              <w:bottom w:val="single" w:sz="12" w:space="0" w:color="auto"/>
            </w:tcBorders>
            <w:shd w:val="clear" w:color="auto" w:fill="auto"/>
            <w:vAlign w:val="bottom"/>
          </w:tcPr>
          <w:p w:rsidR="004B48F7" w:rsidRPr="00C640A7" w:rsidRDefault="004B48F7" w:rsidP="00C86E4C">
            <w:pPr>
              <w:pStyle w:val="SingleTxtG"/>
              <w:spacing w:after="0" w:line="240" w:lineRule="auto"/>
              <w:ind w:left="0" w:right="0"/>
              <w:rPr>
                <w:b/>
                <w:sz w:val="18"/>
                <w:lang w:val="en-GB"/>
              </w:rPr>
            </w:pPr>
            <w:r w:rsidRPr="00C640A7">
              <w:rPr>
                <w:b/>
                <w:sz w:val="18"/>
                <w:lang w:val="en-GB"/>
              </w:rPr>
              <w:t>36 815</w:t>
            </w:r>
          </w:p>
        </w:tc>
        <w:tc>
          <w:tcPr>
            <w:tcW w:w="900" w:type="dxa"/>
            <w:tcBorders>
              <w:top w:val="single" w:sz="4" w:space="0" w:color="auto"/>
              <w:bottom w:val="single" w:sz="12" w:space="0" w:color="auto"/>
            </w:tcBorders>
            <w:shd w:val="clear" w:color="auto" w:fill="auto"/>
            <w:vAlign w:val="bottom"/>
          </w:tcPr>
          <w:p w:rsidR="004B48F7" w:rsidRPr="00C640A7" w:rsidRDefault="004B48F7" w:rsidP="00C86E4C">
            <w:pPr>
              <w:pStyle w:val="SingleTxtG"/>
              <w:spacing w:after="0" w:line="240" w:lineRule="auto"/>
              <w:ind w:left="0" w:right="0"/>
              <w:rPr>
                <w:b/>
                <w:sz w:val="18"/>
                <w:lang w:val="en-GB"/>
              </w:rPr>
            </w:pPr>
            <w:r w:rsidRPr="00C640A7">
              <w:rPr>
                <w:b/>
                <w:sz w:val="18"/>
                <w:lang w:val="en-GB"/>
              </w:rPr>
              <w:t>32 047</w:t>
            </w:r>
          </w:p>
        </w:tc>
        <w:tc>
          <w:tcPr>
            <w:tcW w:w="900" w:type="dxa"/>
            <w:tcBorders>
              <w:top w:val="single" w:sz="4" w:space="0" w:color="auto"/>
              <w:bottom w:val="single" w:sz="12" w:space="0" w:color="auto"/>
            </w:tcBorders>
            <w:shd w:val="clear" w:color="auto" w:fill="auto"/>
            <w:vAlign w:val="bottom"/>
          </w:tcPr>
          <w:p w:rsidR="004B48F7" w:rsidRPr="00C640A7" w:rsidRDefault="004B48F7" w:rsidP="00C86E4C">
            <w:pPr>
              <w:pStyle w:val="SingleTxtG"/>
              <w:spacing w:after="0" w:line="240" w:lineRule="auto"/>
              <w:ind w:left="0" w:right="0"/>
              <w:rPr>
                <w:b/>
                <w:sz w:val="18"/>
                <w:lang w:val="en-GB"/>
              </w:rPr>
            </w:pPr>
            <w:r w:rsidRPr="00C640A7">
              <w:rPr>
                <w:b/>
                <w:sz w:val="18"/>
                <w:lang w:val="en-GB"/>
              </w:rPr>
              <w:t>665 835</w:t>
            </w:r>
          </w:p>
        </w:tc>
        <w:tc>
          <w:tcPr>
            <w:tcW w:w="901" w:type="dxa"/>
            <w:tcBorders>
              <w:top w:val="single" w:sz="4" w:space="0" w:color="auto"/>
              <w:bottom w:val="single" w:sz="12" w:space="0" w:color="auto"/>
            </w:tcBorders>
            <w:shd w:val="clear" w:color="auto" w:fill="auto"/>
            <w:vAlign w:val="bottom"/>
          </w:tcPr>
          <w:p w:rsidR="004B48F7" w:rsidRPr="00C640A7" w:rsidRDefault="004B48F7" w:rsidP="00C86E4C">
            <w:pPr>
              <w:pStyle w:val="SingleTxtG"/>
              <w:spacing w:after="0" w:line="240" w:lineRule="auto"/>
              <w:ind w:left="0" w:right="0"/>
              <w:rPr>
                <w:b/>
                <w:sz w:val="18"/>
                <w:lang w:val="en-GB"/>
              </w:rPr>
            </w:pPr>
            <w:r w:rsidRPr="00C640A7">
              <w:rPr>
                <w:b/>
                <w:sz w:val="18"/>
                <w:lang w:val="en-GB"/>
              </w:rPr>
              <w:t>246 458</w:t>
            </w:r>
          </w:p>
        </w:tc>
        <w:tc>
          <w:tcPr>
            <w:tcW w:w="900" w:type="dxa"/>
            <w:tcBorders>
              <w:top w:val="single" w:sz="4" w:space="0" w:color="auto"/>
              <w:bottom w:val="single" w:sz="12" w:space="0" w:color="auto"/>
            </w:tcBorders>
            <w:shd w:val="clear" w:color="auto" w:fill="auto"/>
            <w:vAlign w:val="bottom"/>
          </w:tcPr>
          <w:p w:rsidR="004B48F7" w:rsidRPr="00C640A7" w:rsidRDefault="004B48F7" w:rsidP="00C86E4C">
            <w:pPr>
              <w:pStyle w:val="SingleTxtG"/>
              <w:spacing w:after="0" w:line="240" w:lineRule="auto"/>
              <w:ind w:left="0" w:right="0"/>
              <w:rPr>
                <w:b/>
                <w:sz w:val="18"/>
                <w:lang w:val="en-GB"/>
              </w:rPr>
            </w:pPr>
            <w:r w:rsidRPr="00C640A7">
              <w:rPr>
                <w:b/>
                <w:sz w:val="18"/>
                <w:lang w:val="en-GB"/>
              </w:rPr>
              <w:t>50 538</w:t>
            </w:r>
          </w:p>
        </w:tc>
        <w:tc>
          <w:tcPr>
            <w:tcW w:w="901" w:type="dxa"/>
            <w:tcBorders>
              <w:top w:val="single" w:sz="4" w:space="0" w:color="auto"/>
              <w:bottom w:val="single" w:sz="12" w:space="0" w:color="auto"/>
            </w:tcBorders>
            <w:shd w:val="clear" w:color="auto" w:fill="auto"/>
            <w:vAlign w:val="bottom"/>
          </w:tcPr>
          <w:p w:rsidR="004B48F7" w:rsidRPr="00C640A7" w:rsidRDefault="004B48F7" w:rsidP="00C86E4C">
            <w:pPr>
              <w:pStyle w:val="SingleTxtG"/>
              <w:spacing w:after="0" w:line="240" w:lineRule="auto"/>
              <w:ind w:left="0" w:right="0"/>
              <w:rPr>
                <w:b/>
                <w:sz w:val="18"/>
                <w:lang w:val="en-GB"/>
              </w:rPr>
            </w:pPr>
            <w:r w:rsidRPr="00C640A7">
              <w:rPr>
                <w:b/>
                <w:sz w:val="18"/>
                <w:lang w:val="en-GB"/>
              </w:rPr>
              <w:t>994 878</w:t>
            </w:r>
          </w:p>
        </w:tc>
        <w:tc>
          <w:tcPr>
            <w:tcW w:w="922" w:type="dxa"/>
            <w:tcBorders>
              <w:top w:val="single" w:sz="4" w:space="0" w:color="auto"/>
              <w:bottom w:val="single" w:sz="12" w:space="0" w:color="auto"/>
            </w:tcBorders>
            <w:shd w:val="clear" w:color="auto" w:fill="auto"/>
            <w:vAlign w:val="bottom"/>
          </w:tcPr>
          <w:p w:rsidR="004B48F7" w:rsidRPr="00C640A7" w:rsidRDefault="004B48F7" w:rsidP="00C86E4C">
            <w:pPr>
              <w:pStyle w:val="SingleTxtG"/>
              <w:spacing w:after="0" w:line="240" w:lineRule="auto"/>
              <w:ind w:left="0" w:right="0"/>
              <w:rPr>
                <w:b/>
                <w:sz w:val="18"/>
                <w:lang w:val="en-GB"/>
              </w:rPr>
            </w:pPr>
            <w:r w:rsidRPr="00C640A7">
              <w:rPr>
                <w:b/>
                <w:sz w:val="18"/>
                <w:lang w:val="en-GB"/>
              </w:rPr>
              <w:t>1 031 693</w:t>
            </w:r>
          </w:p>
        </w:tc>
      </w:tr>
    </w:tbl>
    <w:p w:rsidR="00D15D06" w:rsidRDefault="00D15D06" w:rsidP="00D15D06">
      <w:pPr>
        <w:pStyle w:val="SingleTxtG"/>
        <w:spacing w:after="0" w:line="240" w:lineRule="auto"/>
        <w:rPr>
          <w:sz w:val="18"/>
          <w:szCs w:val="18"/>
          <w:lang w:val="en-GB"/>
        </w:rPr>
      </w:pPr>
    </w:p>
    <w:p w:rsidR="004B48F7" w:rsidRPr="00C640A7" w:rsidRDefault="003B359A" w:rsidP="00D15D06">
      <w:pPr>
        <w:pStyle w:val="SingleTxtG"/>
        <w:spacing w:after="0" w:line="240" w:lineRule="auto"/>
        <w:rPr>
          <w:sz w:val="18"/>
          <w:szCs w:val="18"/>
          <w:lang w:val="en-GB"/>
        </w:rPr>
      </w:pPr>
      <w:r w:rsidRPr="00C640A7">
        <w:rPr>
          <w:sz w:val="18"/>
          <w:szCs w:val="18"/>
          <w:lang w:val="en-GB"/>
        </w:rPr>
        <w:t>Source</w:t>
      </w:r>
      <w:r w:rsidR="004B48F7" w:rsidRPr="00C640A7">
        <w:rPr>
          <w:sz w:val="18"/>
          <w:szCs w:val="18"/>
          <w:lang w:val="en-GB"/>
        </w:rPr>
        <w:t xml:space="preserve">: </w:t>
      </w:r>
      <w:r w:rsidRPr="00C640A7">
        <w:rPr>
          <w:sz w:val="18"/>
          <w:szCs w:val="18"/>
          <w:lang w:val="en-GB"/>
        </w:rPr>
        <w:t>Ministry of Land and Rural Development</w:t>
      </w:r>
      <w:r w:rsidR="004B48F7" w:rsidRPr="00C640A7">
        <w:rPr>
          <w:sz w:val="18"/>
          <w:szCs w:val="18"/>
          <w:lang w:val="en-GB"/>
        </w:rPr>
        <w:t>.</w:t>
      </w:r>
    </w:p>
    <w:p w:rsidR="00D15D06"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D15D06" w:rsidP="00D15D06">
      <w:pPr>
        <w:pStyle w:val="H23G"/>
        <w:tabs>
          <w:tab w:val="clear" w:pos="851"/>
          <w:tab w:val="right" w:pos="1100"/>
        </w:tabs>
        <w:spacing w:before="0" w:after="0" w:line="240" w:lineRule="auto"/>
        <w:ind w:left="600" w:firstLine="0"/>
        <w:jc w:val="both"/>
        <w:rPr>
          <w:lang w:val="en-GB"/>
        </w:rPr>
      </w:pPr>
      <w:r>
        <w:rPr>
          <w:lang w:val="en-GB"/>
        </w:rPr>
        <w:tab/>
      </w:r>
      <w:r>
        <w:rPr>
          <w:lang w:val="en-GB"/>
        </w:rPr>
        <w:tab/>
      </w:r>
      <w:r w:rsidR="003B359A" w:rsidRPr="00C640A7">
        <w:rPr>
          <w:lang w:val="en-GB"/>
        </w:rPr>
        <w:t>Recommendation</w:t>
      </w:r>
      <w:r w:rsidR="004B48F7" w:rsidRPr="00C640A7">
        <w:rPr>
          <w:lang w:val="en-GB"/>
        </w:rPr>
        <w:t xml:space="preserve"> 14</w:t>
      </w:r>
    </w:p>
    <w:p w:rsidR="00D15D06" w:rsidRDefault="00D15D0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174.</w:t>
      </w:r>
      <w:r w:rsidRPr="00C640A7">
        <w:rPr>
          <w:lang w:val="en-GB"/>
        </w:rPr>
        <w:tab/>
      </w:r>
      <w:r w:rsidR="003B359A" w:rsidRPr="00C640A7">
        <w:rPr>
          <w:lang w:val="en-GB"/>
        </w:rPr>
        <w:t xml:space="preserve">Regarding the measures that the State has adopted to protect </w:t>
      </w:r>
      <w:r w:rsidR="00383297" w:rsidRPr="00C640A7">
        <w:rPr>
          <w:lang w:val="en-GB"/>
        </w:rPr>
        <w:t>human rights defenders</w:t>
      </w:r>
      <w:r w:rsidR="003B359A" w:rsidRPr="00C640A7">
        <w:rPr>
          <w:lang w:val="en-GB"/>
        </w:rPr>
        <w:t xml:space="preserve"> against any kind of threat or violence on the part of the police (especially in the </w:t>
      </w:r>
      <w:r w:rsidRPr="00C640A7">
        <w:rPr>
          <w:lang w:val="en-GB"/>
        </w:rPr>
        <w:t>Chapare</w:t>
      </w:r>
      <w:r w:rsidR="003B359A" w:rsidRPr="00C640A7">
        <w:rPr>
          <w:lang w:val="en-GB"/>
        </w:rPr>
        <w:t xml:space="preserve"> region), it is vital to point out that the</w:t>
      </w:r>
      <w:r w:rsidR="00FC2161" w:rsidRPr="00C640A7">
        <w:rPr>
          <w:lang w:val="en-GB"/>
        </w:rPr>
        <w:t xml:space="preserve"> General Directorate of the Anti-Drug-Trafficking Force </w:t>
      </w:r>
      <w:r w:rsidRPr="00C640A7">
        <w:rPr>
          <w:lang w:val="en-GB"/>
        </w:rPr>
        <w:t xml:space="preserve">(FELCN) </w:t>
      </w:r>
      <w:r w:rsidR="00FC2161" w:rsidRPr="00C640A7">
        <w:rPr>
          <w:lang w:val="en-GB"/>
        </w:rPr>
        <w:t>has instructed all of its staff to respect and comply with the constitutional rights of all people without distinction, from the time the</w:t>
      </w:r>
      <w:r w:rsidR="00A771E9" w:rsidRPr="00C640A7">
        <w:rPr>
          <w:lang w:val="en-GB"/>
        </w:rPr>
        <w:t>y are arrested to the end of criminal proceedings</w:t>
      </w:r>
      <w:r w:rsidRPr="00C640A7">
        <w:rPr>
          <w:lang w:val="en-GB"/>
        </w:rPr>
        <w:t>.</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175.</w:t>
      </w:r>
      <w:r w:rsidRPr="00C640A7">
        <w:rPr>
          <w:lang w:val="en-GB"/>
        </w:rPr>
        <w:tab/>
      </w:r>
      <w:r w:rsidR="00A771E9" w:rsidRPr="00C640A7">
        <w:rPr>
          <w:lang w:val="en-GB"/>
        </w:rPr>
        <w:t>FELCN is constantly training its human resources in human rights and respecting people without considering their social status, colour or race, thereby promoting the fight against racial discrimination</w:t>
      </w:r>
      <w:r w:rsidRPr="00C640A7">
        <w:rPr>
          <w:lang w:val="en-GB"/>
        </w:rPr>
        <w:t>.</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176.</w:t>
      </w:r>
      <w:r w:rsidRPr="00C640A7">
        <w:rPr>
          <w:lang w:val="en-GB"/>
        </w:rPr>
        <w:tab/>
      </w:r>
      <w:r w:rsidR="00A771E9" w:rsidRPr="00C640A7">
        <w:rPr>
          <w:lang w:val="en-GB"/>
        </w:rPr>
        <w:t xml:space="preserve">It is also necessary to report that police and legal actions carried out by </w:t>
      </w:r>
      <w:r w:rsidRPr="00C640A7">
        <w:rPr>
          <w:lang w:val="en-GB"/>
        </w:rPr>
        <w:t xml:space="preserve">FELCN </w:t>
      </w:r>
      <w:r w:rsidR="00A771E9" w:rsidRPr="00C640A7">
        <w:rPr>
          <w:lang w:val="en-GB"/>
        </w:rPr>
        <w:t>agents are supervised and led by the Public Prosecutor’s Office for Controlled Substances, which is responsible for enforcing</w:t>
      </w:r>
      <w:r w:rsidRPr="00C640A7">
        <w:rPr>
          <w:lang w:val="en-GB"/>
        </w:rPr>
        <w:t xml:space="preserve"> </w:t>
      </w:r>
      <w:r w:rsidR="00383297" w:rsidRPr="00C640A7">
        <w:rPr>
          <w:lang w:val="en-GB"/>
        </w:rPr>
        <w:t>Act</w:t>
      </w:r>
      <w:r w:rsidR="00A771E9" w:rsidRPr="00C640A7">
        <w:rPr>
          <w:lang w:val="en-GB"/>
        </w:rPr>
        <w:t xml:space="preserve"> No.</w:t>
      </w:r>
      <w:r w:rsidRPr="00C640A7">
        <w:rPr>
          <w:lang w:val="en-GB"/>
        </w:rPr>
        <w:t xml:space="preserve"> 1970, </w:t>
      </w:r>
      <w:r w:rsidR="00A771E9" w:rsidRPr="00C640A7">
        <w:rPr>
          <w:lang w:val="en-GB"/>
        </w:rPr>
        <w:t>the Code of Criminal Procedure</w:t>
      </w:r>
      <w:r w:rsidRPr="00C640A7">
        <w:rPr>
          <w:lang w:val="en-GB"/>
        </w:rPr>
        <w:t xml:space="preserve">, </w:t>
      </w:r>
      <w:r w:rsidR="00383297" w:rsidRPr="00C640A7">
        <w:rPr>
          <w:lang w:val="en-GB"/>
        </w:rPr>
        <w:t>Act</w:t>
      </w:r>
      <w:r w:rsidR="00A771E9" w:rsidRPr="00C640A7">
        <w:rPr>
          <w:lang w:val="en-GB"/>
        </w:rPr>
        <w:t xml:space="preserve"> No. </w:t>
      </w:r>
      <w:r w:rsidRPr="00C640A7">
        <w:rPr>
          <w:lang w:val="en-GB"/>
        </w:rPr>
        <w:t xml:space="preserve">1008, </w:t>
      </w:r>
      <w:r w:rsidR="00383297" w:rsidRPr="00C640A7">
        <w:rPr>
          <w:lang w:val="en-GB"/>
        </w:rPr>
        <w:t>Act</w:t>
      </w:r>
      <w:r w:rsidR="00A771E9" w:rsidRPr="00C640A7">
        <w:rPr>
          <w:lang w:val="en-GB"/>
        </w:rPr>
        <w:t xml:space="preserve"> of the Regime Applicable to Coca and Controlled Substances</w:t>
      </w:r>
      <w:r w:rsidRPr="00C640A7">
        <w:rPr>
          <w:lang w:val="en-GB"/>
        </w:rPr>
        <w:t xml:space="preserve">, </w:t>
      </w:r>
      <w:r w:rsidR="00A771E9" w:rsidRPr="00C640A7">
        <w:rPr>
          <w:lang w:val="en-GB"/>
        </w:rPr>
        <w:t>the Political Constitution of the State and international agreements and conventions (including the International Convention on the Elimination of All Forms of Racial Discrimination)</w:t>
      </w:r>
      <w:r w:rsidRPr="00C640A7">
        <w:rPr>
          <w:lang w:val="en-GB"/>
        </w:rPr>
        <w:t>.</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177.</w:t>
      </w:r>
      <w:r w:rsidRPr="00C640A7">
        <w:rPr>
          <w:lang w:val="en-GB"/>
        </w:rPr>
        <w:tab/>
      </w:r>
      <w:r w:rsidR="00A771E9" w:rsidRPr="00C640A7">
        <w:rPr>
          <w:lang w:val="en-GB"/>
        </w:rPr>
        <w:t>In addition, the Bolivian Police created a National Human Rights Directorate, by means of Resolution No.</w:t>
      </w:r>
      <w:r w:rsidRPr="00C640A7">
        <w:rPr>
          <w:lang w:val="en-GB"/>
        </w:rPr>
        <w:t xml:space="preserve"> 133/04 </w:t>
      </w:r>
      <w:r w:rsidR="00A771E9" w:rsidRPr="00C640A7">
        <w:rPr>
          <w:lang w:val="en-GB"/>
        </w:rPr>
        <w:t>of</w:t>
      </w:r>
      <w:r w:rsidRPr="00C640A7">
        <w:rPr>
          <w:lang w:val="en-GB"/>
        </w:rPr>
        <w:t xml:space="preserve"> 23 </w:t>
      </w:r>
      <w:r w:rsidR="00A771E9" w:rsidRPr="00C640A7">
        <w:rPr>
          <w:lang w:val="en-GB"/>
        </w:rPr>
        <w:t>April</w:t>
      </w:r>
      <w:r w:rsidRPr="00C640A7">
        <w:rPr>
          <w:lang w:val="en-GB"/>
        </w:rPr>
        <w:t xml:space="preserve"> 2004, </w:t>
      </w:r>
      <w:r w:rsidR="00A771E9" w:rsidRPr="00C640A7">
        <w:rPr>
          <w:lang w:val="en-GB"/>
        </w:rPr>
        <w:t>with the mission of</w:t>
      </w:r>
      <w:r w:rsidRPr="00C640A7">
        <w:rPr>
          <w:lang w:val="en-GB"/>
        </w:rPr>
        <w:t xml:space="preserve"> </w:t>
      </w:r>
      <w:r w:rsidR="00A771E9" w:rsidRPr="00C640A7">
        <w:rPr>
          <w:lang w:val="en-GB"/>
        </w:rPr>
        <w:t>complying with institutional human rights policies</w:t>
      </w:r>
      <w:r w:rsidR="009D406A" w:rsidRPr="00C640A7">
        <w:rPr>
          <w:lang w:val="en-GB"/>
        </w:rPr>
        <w:t xml:space="preserve"> and </w:t>
      </w:r>
      <w:r w:rsidR="00911184" w:rsidRPr="00C640A7">
        <w:rPr>
          <w:lang w:val="en-GB"/>
        </w:rPr>
        <w:t>boosting the issue within the educational system, as well as introducing levels of training, dissemination and</w:t>
      </w:r>
      <w:r w:rsidR="009D406A" w:rsidRPr="00C640A7">
        <w:rPr>
          <w:lang w:val="en-GB"/>
        </w:rPr>
        <w:t xml:space="preserve"> </w:t>
      </w:r>
      <w:r w:rsidR="00911184" w:rsidRPr="00C640A7">
        <w:rPr>
          <w:lang w:val="en-GB"/>
        </w:rPr>
        <w:t>awareness-raising among member of the National Policy, in accordance with the Universal Declaration of Human Rights</w:t>
      </w:r>
      <w:r w:rsidRPr="00C640A7">
        <w:rPr>
          <w:lang w:val="en-GB"/>
        </w:rPr>
        <w:t>.</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178.</w:t>
      </w:r>
      <w:r w:rsidRPr="00C640A7">
        <w:rPr>
          <w:lang w:val="en-GB"/>
        </w:rPr>
        <w:tab/>
      </w:r>
      <w:r w:rsidR="00911184" w:rsidRPr="00C640A7">
        <w:rPr>
          <w:lang w:val="en-GB"/>
        </w:rPr>
        <w:t>The mission of the National Human Rights Directorate of the Bolivian Police is to promote within the police a culture of knowledge of, compliance</w:t>
      </w:r>
      <w:r w:rsidRPr="00C640A7">
        <w:rPr>
          <w:lang w:val="en-GB"/>
        </w:rPr>
        <w:t xml:space="preserve"> </w:t>
      </w:r>
      <w:r w:rsidR="00911184" w:rsidRPr="00C640A7">
        <w:rPr>
          <w:lang w:val="en-GB"/>
        </w:rPr>
        <w:t xml:space="preserve">with and respect for human rights, and for this reason there is a Management and Control </w:t>
      </w:r>
      <w:r w:rsidR="005C7D9E" w:rsidRPr="00C640A7">
        <w:rPr>
          <w:lang w:val="en-GB"/>
        </w:rPr>
        <w:t>component</w:t>
      </w:r>
      <w:r w:rsidR="00911184" w:rsidRPr="00C640A7">
        <w:rPr>
          <w:lang w:val="en-GB"/>
        </w:rPr>
        <w:t xml:space="preserve">, and an Assistance and Support component (and the latter </w:t>
      </w:r>
      <w:r w:rsidR="005C7D9E" w:rsidRPr="00C640A7">
        <w:rPr>
          <w:lang w:val="en-GB"/>
        </w:rPr>
        <w:t>includes</w:t>
      </w:r>
      <w:r w:rsidR="00911184" w:rsidRPr="00C640A7">
        <w:rPr>
          <w:lang w:val="en-GB"/>
        </w:rPr>
        <w:t xml:space="preserve"> a Training Department, an Investigation Department and Departmental Human Rights </w:t>
      </w:r>
      <w:r w:rsidR="005C7D9E" w:rsidRPr="00C640A7">
        <w:rPr>
          <w:lang w:val="en-GB"/>
        </w:rPr>
        <w:t>Authorities)</w:t>
      </w:r>
      <w:r w:rsidRPr="00C640A7">
        <w:rPr>
          <w:lang w:val="en-GB"/>
        </w:rPr>
        <w:t>.</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179.</w:t>
      </w:r>
      <w:r w:rsidRPr="00C640A7">
        <w:rPr>
          <w:lang w:val="en-GB"/>
        </w:rPr>
        <w:tab/>
      </w:r>
      <w:r w:rsidR="005C7D9E" w:rsidRPr="00C640A7">
        <w:rPr>
          <w:lang w:val="en-GB"/>
        </w:rPr>
        <w:t>Within this framework, the objectives of the National Human Rights Directorate of the Bolivian Police include</w:t>
      </w:r>
      <w:r w:rsidRPr="00C640A7">
        <w:rPr>
          <w:lang w:val="en-GB"/>
        </w:rPr>
        <w:t xml:space="preserve">: </w:t>
      </w:r>
      <w:r w:rsidR="005C7D9E" w:rsidRPr="00C640A7">
        <w:rPr>
          <w:lang w:val="en-GB"/>
        </w:rPr>
        <w:t>(</w:t>
      </w:r>
      <w:r w:rsidRPr="00C640A7">
        <w:rPr>
          <w:lang w:val="en-GB"/>
        </w:rPr>
        <w:t xml:space="preserve">a) </w:t>
      </w:r>
      <w:r w:rsidR="005C7D9E" w:rsidRPr="00C640A7">
        <w:rPr>
          <w:lang w:val="en-GB"/>
        </w:rPr>
        <w:t>to disseminate the principles of human rights to all members of the National Police and civil society as a whole</w:t>
      </w:r>
      <w:r w:rsidRPr="00C640A7">
        <w:rPr>
          <w:lang w:val="en-GB"/>
        </w:rPr>
        <w:t xml:space="preserve">; </w:t>
      </w:r>
      <w:r w:rsidR="005C7D9E" w:rsidRPr="00C640A7">
        <w:rPr>
          <w:lang w:val="en-GB"/>
        </w:rPr>
        <w:t>(</w:t>
      </w:r>
      <w:r w:rsidRPr="00C640A7">
        <w:rPr>
          <w:lang w:val="en-GB"/>
        </w:rPr>
        <w:t xml:space="preserve">b) </w:t>
      </w:r>
      <w:r w:rsidR="005C7D9E" w:rsidRPr="00C640A7">
        <w:rPr>
          <w:lang w:val="en-GB"/>
        </w:rPr>
        <w:t>to truly enforce the legal precepts that ensure respect for human rights</w:t>
      </w:r>
      <w:r w:rsidRPr="00C640A7">
        <w:rPr>
          <w:lang w:val="en-GB"/>
        </w:rPr>
        <w:t xml:space="preserve">; </w:t>
      </w:r>
      <w:r w:rsidR="005C7D9E" w:rsidRPr="00C640A7">
        <w:rPr>
          <w:lang w:val="en-GB"/>
        </w:rPr>
        <w:t>(</w:t>
      </w:r>
      <w:r w:rsidRPr="00C640A7">
        <w:rPr>
          <w:lang w:val="en-GB"/>
        </w:rPr>
        <w:t xml:space="preserve">c) </w:t>
      </w:r>
      <w:r w:rsidR="005C7D9E" w:rsidRPr="00C640A7">
        <w:rPr>
          <w:lang w:val="en-GB"/>
        </w:rPr>
        <w:t xml:space="preserve">to investigate reports of human rights </w:t>
      </w:r>
      <w:r w:rsidRPr="00C640A7">
        <w:rPr>
          <w:lang w:val="en-GB"/>
        </w:rPr>
        <w:t xml:space="preserve"> </w:t>
      </w:r>
      <w:r w:rsidR="005C7D9E" w:rsidRPr="00C640A7">
        <w:rPr>
          <w:lang w:val="en-GB"/>
        </w:rPr>
        <w:t>violations</w:t>
      </w:r>
      <w:r w:rsidRPr="00C640A7">
        <w:rPr>
          <w:lang w:val="en-GB"/>
        </w:rPr>
        <w:t xml:space="preserve">; </w:t>
      </w:r>
      <w:r w:rsidR="005C7D9E" w:rsidRPr="00C640A7">
        <w:rPr>
          <w:lang w:val="en-GB"/>
        </w:rPr>
        <w:t>and</w:t>
      </w:r>
      <w:r w:rsidRPr="00C640A7">
        <w:rPr>
          <w:lang w:val="en-GB"/>
        </w:rPr>
        <w:t xml:space="preserve"> </w:t>
      </w:r>
      <w:r w:rsidR="005C7D9E" w:rsidRPr="00C640A7">
        <w:rPr>
          <w:lang w:val="en-GB"/>
        </w:rPr>
        <w:t>(</w:t>
      </w:r>
      <w:r w:rsidRPr="00C640A7">
        <w:rPr>
          <w:lang w:val="en-GB"/>
        </w:rPr>
        <w:t xml:space="preserve">d) </w:t>
      </w:r>
      <w:r w:rsidR="005C7D9E" w:rsidRPr="00C640A7">
        <w:rPr>
          <w:lang w:val="en-GB"/>
        </w:rPr>
        <w:t>to propose the adoption of prevention policies to provide increased protection for human rights throughout the national territory</w:t>
      </w:r>
      <w:r w:rsidRPr="00C640A7">
        <w:rPr>
          <w:lang w:val="en-GB"/>
        </w:rPr>
        <w:t>.</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180.</w:t>
      </w:r>
      <w:r w:rsidRPr="00C640A7">
        <w:rPr>
          <w:lang w:val="en-GB"/>
        </w:rPr>
        <w:tab/>
      </w:r>
      <w:r w:rsidR="005C7D9E" w:rsidRPr="00C640A7">
        <w:rPr>
          <w:lang w:val="en-GB"/>
        </w:rPr>
        <w:t xml:space="preserve">In this sense, and in accordance with Article </w:t>
      </w:r>
      <w:r w:rsidRPr="00C640A7">
        <w:rPr>
          <w:lang w:val="en-GB"/>
        </w:rPr>
        <w:t xml:space="preserve">55 </w:t>
      </w:r>
      <w:r w:rsidR="00B405A5" w:rsidRPr="00C640A7">
        <w:rPr>
          <w:lang w:val="en-GB"/>
        </w:rPr>
        <w:t xml:space="preserve">of the Organic Police </w:t>
      </w:r>
      <w:r w:rsidR="00383297" w:rsidRPr="00C640A7">
        <w:rPr>
          <w:lang w:val="en-GB"/>
        </w:rPr>
        <w:t>Act</w:t>
      </w:r>
      <w:r w:rsidRPr="00C640A7">
        <w:rPr>
          <w:lang w:val="en-GB"/>
        </w:rPr>
        <w:t xml:space="preserve"> </w:t>
      </w:r>
      <w:r w:rsidR="00B405A5" w:rsidRPr="00C640A7">
        <w:rPr>
          <w:lang w:val="en-GB"/>
        </w:rPr>
        <w:t>of</w:t>
      </w:r>
      <w:r w:rsidRPr="00C640A7">
        <w:rPr>
          <w:lang w:val="en-GB"/>
        </w:rPr>
        <w:t xml:space="preserve"> </w:t>
      </w:r>
      <w:smartTag w:uri="urn:schemas-microsoft-com:office:smarttags" w:element="date">
        <w:smartTagPr>
          <w:attr w:name="Month" w:val="4"/>
          <w:attr w:name="Day" w:val="8"/>
          <w:attr w:name="Year" w:val="1985"/>
        </w:smartTagPr>
        <w:r w:rsidRPr="00C640A7">
          <w:rPr>
            <w:lang w:val="en-GB"/>
          </w:rPr>
          <w:t xml:space="preserve">8 </w:t>
        </w:r>
        <w:r w:rsidR="00B405A5" w:rsidRPr="00C640A7">
          <w:rPr>
            <w:lang w:val="en-GB"/>
          </w:rPr>
          <w:t>April</w:t>
        </w:r>
        <w:r w:rsidRPr="00C640A7">
          <w:rPr>
            <w:lang w:val="en-GB"/>
          </w:rPr>
          <w:t xml:space="preserve"> </w:t>
        </w:r>
        <w:smartTag w:uri="urn:schemas-microsoft-com:office:smarttags" w:element="metricconverter">
          <w:smartTagPr>
            <w:attr w:name="ProductID" w:val="1985, a"/>
          </w:smartTagPr>
          <w:r w:rsidRPr="00C640A7">
            <w:rPr>
              <w:lang w:val="en-GB"/>
            </w:rPr>
            <w:t>1985</w:t>
          </w:r>
        </w:smartTag>
      </w:smartTag>
      <w:r w:rsidRPr="00C640A7">
        <w:rPr>
          <w:lang w:val="en-GB"/>
        </w:rPr>
        <w:t xml:space="preserve">, </w:t>
      </w:r>
      <w:r w:rsidR="00B405A5" w:rsidRPr="00C640A7">
        <w:rPr>
          <w:lang w:val="en-GB"/>
        </w:rPr>
        <w:t>a</w:t>
      </w:r>
      <w:r w:rsidR="00B405A5" w:rsidRPr="00C640A7">
        <w:rPr>
          <w:lang w:val="en-GB"/>
        </w:rPr>
        <w:t xml:space="preserve"> series of seminars and workshops are being held for training and dissemination of human rights and international humanitarian </w:t>
      </w:r>
      <w:r w:rsidR="00C31308" w:rsidRPr="00C640A7">
        <w:rPr>
          <w:lang w:val="en-GB"/>
        </w:rPr>
        <w:t>law</w:t>
      </w:r>
      <w:r w:rsidR="00B405A5" w:rsidRPr="00C640A7">
        <w:rPr>
          <w:lang w:val="en-GB"/>
        </w:rPr>
        <w:t xml:space="preserve"> applied to the police function.  These activities are being carried out as part of inter-institutional collaboration with the Ombudsman, the Human Rights Community and the International Committee of the Red Cross, among others</w:t>
      </w:r>
      <w:r w:rsidRPr="00C640A7">
        <w:rPr>
          <w:lang w:val="en-GB"/>
        </w:rPr>
        <w:t xml:space="preserve">. </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181</w:t>
      </w:r>
      <w:r w:rsidRPr="00C640A7">
        <w:rPr>
          <w:lang w:val="en-GB"/>
        </w:rPr>
        <w:tab/>
      </w:r>
      <w:r w:rsidR="00DD7877" w:rsidRPr="00C640A7">
        <w:rPr>
          <w:lang w:val="en-GB"/>
        </w:rPr>
        <w:t>The most important agreements include the one concluded by the Ministry of the Interior, the Ombudsman and the Bolivian Police, with a view to consolidating and strengthening curricula throughout the police training system in terms of education, promotion and training in human rights and citizens’ rights (the agreement is for two years)</w:t>
      </w:r>
      <w:r w:rsidRPr="00C640A7">
        <w:rPr>
          <w:lang w:val="en-GB"/>
        </w:rPr>
        <w:t>.</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182.</w:t>
      </w:r>
      <w:r w:rsidRPr="00C640A7">
        <w:rPr>
          <w:lang w:val="en-GB"/>
        </w:rPr>
        <w:tab/>
      </w:r>
      <w:r w:rsidR="00DD7877" w:rsidRPr="00C640A7">
        <w:rPr>
          <w:lang w:val="en-GB"/>
        </w:rPr>
        <w:t xml:space="preserve">An agreement was also signed by the Ministry of the Interior, the International Committee of the Red Cross and the National Police on </w:t>
      </w:r>
      <w:r w:rsidRPr="00C640A7">
        <w:rPr>
          <w:lang w:val="en-GB"/>
        </w:rPr>
        <w:t xml:space="preserve">11 </w:t>
      </w:r>
      <w:r w:rsidR="00DD7877" w:rsidRPr="00C640A7">
        <w:rPr>
          <w:lang w:val="en-GB"/>
        </w:rPr>
        <w:t>April</w:t>
      </w:r>
      <w:r w:rsidRPr="00C640A7">
        <w:rPr>
          <w:lang w:val="en-GB"/>
        </w:rPr>
        <w:t xml:space="preserve"> 2007, </w:t>
      </w:r>
      <w:r w:rsidR="00DD7877" w:rsidRPr="00C640A7">
        <w:rPr>
          <w:lang w:val="en-GB"/>
        </w:rPr>
        <w:t>which will be valid from</w:t>
      </w:r>
      <w:r w:rsidRPr="00C640A7">
        <w:rPr>
          <w:lang w:val="en-GB"/>
        </w:rPr>
        <w:t xml:space="preserve"> 2007 </w:t>
      </w:r>
      <w:r w:rsidR="00DD7877" w:rsidRPr="00C640A7">
        <w:rPr>
          <w:lang w:val="en-GB"/>
        </w:rPr>
        <w:t>to</w:t>
      </w:r>
      <w:r w:rsidRPr="00C640A7">
        <w:rPr>
          <w:lang w:val="en-GB"/>
        </w:rPr>
        <w:t xml:space="preserve"> 2009, </w:t>
      </w:r>
      <w:r w:rsidR="00DD7877" w:rsidRPr="00C640A7">
        <w:rPr>
          <w:lang w:val="en-GB"/>
        </w:rPr>
        <w:t>with the aim of contributing to the development of police professionalism, particularly in terms of respect for and compliance with international human rights standards and humanitarian principles in relation to the police function, through various academic and training activities</w:t>
      </w:r>
      <w:r w:rsidRPr="00C640A7">
        <w:rPr>
          <w:lang w:val="en-GB"/>
        </w:rPr>
        <w:t xml:space="preserve">. </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183.</w:t>
      </w:r>
      <w:r w:rsidRPr="00C640A7">
        <w:rPr>
          <w:lang w:val="en-GB"/>
        </w:rPr>
        <w:tab/>
      </w:r>
      <w:r w:rsidR="00A12F1F" w:rsidRPr="00C640A7">
        <w:rPr>
          <w:lang w:val="en-GB"/>
        </w:rPr>
        <w:t xml:space="preserve">The situation of </w:t>
      </w:r>
      <w:r w:rsidR="00383297" w:rsidRPr="00C640A7">
        <w:rPr>
          <w:lang w:val="en-GB"/>
        </w:rPr>
        <w:t>human rights defenders</w:t>
      </w:r>
      <w:r w:rsidR="00A12F1F" w:rsidRPr="00C640A7">
        <w:rPr>
          <w:lang w:val="en-GB"/>
        </w:rPr>
        <w:t xml:space="preserve"> in the eastern region of the country has been of concern to the entire State, as movements against the Constituent Assembly gave rise to publications and attitudes against </w:t>
      </w:r>
      <w:r w:rsidR="00383297" w:rsidRPr="00C640A7">
        <w:rPr>
          <w:lang w:val="en-GB"/>
        </w:rPr>
        <w:t>human rights defenders</w:t>
      </w:r>
      <w:r w:rsidR="00A12F1F" w:rsidRPr="00C640A7">
        <w:rPr>
          <w:lang w:val="en-GB"/>
        </w:rPr>
        <w:t xml:space="preserve"> in December </w:t>
      </w:r>
      <w:r w:rsidRPr="00C640A7">
        <w:rPr>
          <w:lang w:val="en-GB"/>
        </w:rPr>
        <w:t>2007</w:t>
      </w:r>
      <w:r w:rsidR="00A12F1F" w:rsidRPr="00C640A7">
        <w:rPr>
          <w:lang w:val="en-GB"/>
        </w:rPr>
        <w:t xml:space="preserve">.   This is because of the relationship and/or association of </w:t>
      </w:r>
      <w:r w:rsidR="00383297" w:rsidRPr="00C640A7">
        <w:rPr>
          <w:lang w:val="en-GB"/>
        </w:rPr>
        <w:t>human rights defenders</w:t>
      </w:r>
      <w:r w:rsidR="00A12F1F" w:rsidRPr="00C640A7">
        <w:rPr>
          <w:lang w:val="en-GB"/>
        </w:rPr>
        <w:t xml:space="preserve"> with indigenous and peasant peoples in defending the rights of the latter</w:t>
      </w:r>
      <w:r w:rsidRPr="00C640A7">
        <w:rPr>
          <w:lang w:val="en-GB"/>
        </w:rPr>
        <w:t>.</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184.</w:t>
      </w:r>
      <w:r w:rsidRPr="00C640A7">
        <w:rPr>
          <w:lang w:val="en-GB"/>
        </w:rPr>
        <w:tab/>
      </w:r>
      <w:r w:rsidR="00A12F1F" w:rsidRPr="00C640A7">
        <w:rPr>
          <w:lang w:val="en-GB"/>
        </w:rPr>
        <w:t xml:space="preserve">It must, however, be acknowledged that there has been a recent increase in racial violence, discrimination and attacks against </w:t>
      </w:r>
      <w:r w:rsidR="00383297" w:rsidRPr="00C640A7">
        <w:rPr>
          <w:lang w:val="en-GB"/>
        </w:rPr>
        <w:t>human rights defenders</w:t>
      </w:r>
      <w:r w:rsidR="00A12F1F" w:rsidRPr="00C640A7">
        <w:rPr>
          <w:lang w:val="en-GB"/>
        </w:rPr>
        <w:t xml:space="preserve"> for racist reasons.  In this regards, the Ministry of Justice produced the National Human Rights Action Plan "Bolivia Dignified to Live Well", 2009-</w:t>
      </w:r>
      <w:smartTag w:uri="urn:schemas-microsoft-com:office:smarttags" w:element="metricconverter">
        <w:smartTagPr>
          <w:attr w:name="ProductID" w:val="2013, in"/>
        </w:smartTagPr>
        <w:r w:rsidR="00A12F1F" w:rsidRPr="00C640A7">
          <w:rPr>
            <w:lang w:val="en-GB"/>
          </w:rPr>
          <w:t>2013</w:t>
        </w:r>
        <w:r w:rsidRPr="00C640A7">
          <w:rPr>
            <w:lang w:val="en-GB"/>
          </w:rPr>
          <w:t xml:space="preserve">, </w:t>
        </w:r>
        <w:r w:rsidR="00A12F1F" w:rsidRPr="00C640A7">
          <w:rPr>
            <w:lang w:val="en-GB"/>
          </w:rPr>
          <w:t>in</w:t>
        </w:r>
      </w:smartTag>
      <w:r w:rsidR="00A12F1F" w:rsidRPr="00C640A7">
        <w:rPr>
          <w:lang w:val="en-GB"/>
        </w:rPr>
        <w:t xml:space="preserve"> which the spheres of protection include specific actions to protect and defend </w:t>
      </w:r>
      <w:r w:rsidR="00383297" w:rsidRPr="00C640A7">
        <w:rPr>
          <w:lang w:val="en-GB"/>
        </w:rPr>
        <w:t>human rights defenders</w:t>
      </w:r>
      <w:r w:rsidRPr="00C640A7">
        <w:rPr>
          <w:lang w:val="en-GB"/>
        </w:rPr>
        <w:t xml:space="preserve">. </w:t>
      </w:r>
    </w:p>
    <w:p w:rsidR="00EC01FE"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A12F1F" w:rsidP="00EC01FE">
      <w:pPr>
        <w:pStyle w:val="H23G"/>
        <w:tabs>
          <w:tab w:val="clear" w:pos="851"/>
        </w:tabs>
        <w:spacing w:before="0" w:after="0" w:line="240" w:lineRule="auto"/>
        <w:ind w:left="1200" w:firstLine="0"/>
        <w:jc w:val="both"/>
        <w:rPr>
          <w:lang w:val="en-GB"/>
        </w:rPr>
      </w:pPr>
      <w:r w:rsidRPr="00C640A7">
        <w:rPr>
          <w:lang w:val="en-GB"/>
        </w:rPr>
        <w:t>Recommendation</w:t>
      </w:r>
      <w:r w:rsidR="004B48F7" w:rsidRPr="00C640A7">
        <w:rPr>
          <w:lang w:val="en-GB"/>
        </w:rPr>
        <w:t xml:space="preserve"> 15</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185.</w:t>
      </w:r>
      <w:r w:rsidRPr="00C640A7">
        <w:rPr>
          <w:lang w:val="en-GB"/>
        </w:rPr>
        <w:tab/>
      </w:r>
      <w:r w:rsidR="002318FF" w:rsidRPr="00C640A7">
        <w:rPr>
          <w:lang w:val="en-GB"/>
        </w:rPr>
        <w:t>With regard to the recommendation to implement measures to ensure that members of the Afro-Bolivian community fully enjoy the rights listed in Article</w:t>
      </w:r>
      <w:r w:rsidRPr="00C640A7">
        <w:rPr>
          <w:lang w:val="en-GB"/>
        </w:rPr>
        <w:t xml:space="preserve"> 5 </w:t>
      </w:r>
      <w:r w:rsidR="002318FF" w:rsidRPr="00C640A7">
        <w:rPr>
          <w:lang w:val="en-GB"/>
        </w:rPr>
        <w:t>of the Convention</w:t>
      </w:r>
      <w:r w:rsidRPr="00C640A7">
        <w:rPr>
          <w:lang w:val="en-GB"/>
        </w:rPr>
        <w:t xml:space="preserve">, </w:t>
      </w:r>
      <w:r w:rsidR="002318FF" w:rsidRPr="00C640A7">
        <w:rPr>
          <w:lang w:val="en-GB"/>
        </w:rPr>
        <w:t>it should be noted that, in the most recent National Population and Housing Census in</w:t>
      </w:r>
      <w:r w:rsidRPr="00C640A7">
        <w:rPr>
          <w:lang w:val="en-GB"/>
        </w:rPr>
        <w:t xml:space="preserve"> 2001, </w:t>
      </w:r>
      <w:r w:rsidR="002318FF" w:rsidRPr="00C640A7">
        <w:rPr>
          <w:lang w:val="en-GB"/>
        </w:rPr>
        <w:t>only the “language” variable and “identification with any indigenous or native people” were included, which does not include the Afro-Bolivian population. On the form for the next Population and Housing Census scheduled for</w:t>
      </w:r>
      <w:r w:rsidRPr="00C640A7">
        <w:rPr>
          <w:lang w:val="en-GB"/>
        </w:rPr>
        <w:t xml:space="preserve"> 2012, </w:t>
      </w:r>
      <w:r w:rsidR="002318FF" w:rsidRPr="00C640A7">
        <w:rPr>
          <w:lang w:val="en-GB"/>
        </w:rPr>
        <w:t>however, the self-identification section will explicitly include the Afro-Bolivian people, and this will be tested in the pilot censuses</w:t>
      </w:r>
      <w:r w:rsidRPr="00C640A7">
        <w:rPr>
          <w:lang w:val="en-GB"/>
        </w:rPr>
        <w:t xml:space="preserve">. </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186.</w:t>
      </w:r>
      <w:r w:rsidRPr="00C640A7">
        <w:rPr>
          <w:lang w:val="en-GB"/>
        </w:rPr>
        <w:tab/>
      </w:r>
      <w:r w:rsidR="002318FF" w:rsidRPr="00C640A7">
        <w:rPr>
          <w:lang w:val="en-GB"/>
        </w:rPr>
        <w:t xml:space="preserve">In addition, the Afro-Bolivian population has been recognized for the first time in the current Constitution.  Article </w:t>
      </w:r>
      <w:r w:rsidRPr="00C640A7">
        <w:rPr>
          <w:lang w:val="en-GB"/>
        </w:rPr>
        <w:t xml:space="preserve">3 </w:t>
      </w:r>
      <w:r w:rsidR="002318FF" w:rsidRPr="00C640A7">
        <w:rPr>
          <w:lang w:val="en-GB"/>
        </w:rPr>
        <w:t xml:space="preserve">states that the Bolivian nation is made up of all Bolivians (male and female), </w:t>
      </w:r>
      <w:r w:rsidR="00776D0F" w:rsidRPr="00C640A7">
        <w:rPr>
          <w:lang w:val="en-GB"/>
        </w:rPr>
        <w:t>indigenous, native and peasant</w:t>
      </w:r>
      <w:r w:rsidR="002318FF" w:rsidRPr="00C640A7">
        <w:rPr>
          <w:lang w:val="en-GB"/>
        </w:rPr>
        <w:t xml:space="preserve"> nations and peoples, and intercultural and Afro-Bolivian communities that all form the Bolivian people</w:t>
      </w:r>
      <w:r w:rsidRPr="00C640A7">
        <w:rPr>
          <w:lang w:val="en-GB"/>
        </w:rPr>
        <w:t xml:space="preserve">. </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187.</w:t>
      </w:r>
      <w:r w:rsidRPr="00C640A7">
        <w:rPr>
          <w:lang w:val="en-GB"/>
        </w:rPr>
        <w:tab/>
      </w:r>
      <w:r w:rsidR="006D0475" w:rsidRPr="00C640A7">
        <w:rPr>
          <w:lang w:val="en-GB"/>
        </w:rPr>
        <w:t xml:space="preserve">The departmental government of </w:t>
      </w:r>
      <w:r w:rsidRPr="00C640A7">
        <w:rPr>
          <w:lang w:val="en-GB"/>
        </w:rPr>
        <w:t xml:space="preserve">La Paz </w:t>
      </w:r>
      <w:r w:rsidR="006D0475" w:rsidRPr="00C640A7">
        <w:rPr>
          <w:lang w:val="en-GB"/>
        </w:rPr>
        <w:t>also has provisions for the recognition, respect and protection of the Afro-Bolivian population, which led to the issue of Prefectural Resolution</w:t>
      </w:r>
      <w:r w:rsidRPr="00C640A7">
        <w:rPr>
          <w:lang w:val="en-GB"/>
        </w:rPr>
        <w:t xml:space="preserve"> </w:t>
      </w:r>
      <w:r w:rsidR="006D0475" w:rsidRPr="00C640A7">
        <w:rPr>
          <w:lang w:val="en-GB"/>
        </w:rPr>
        <w:t>No.</w:t>
      </w:r>
      <w:r w:rsidRPr="00C640A7">
        <w:rPr>
          <w:lang w:val="en-GB"/>
        </w:rPr>
        <w:t xml:space="preserve"> 2033 </w:t>
      </w:r>
      <w:r w:rsidR="006D0475" w:rsidRPr="00C640A7">
        <w:rPr>
          <w:lang w:val="en-GB"/>
        </w:rPr>
        <w:t>approved on</w:t>
      </w:r>
      <w:r w:rsidRPr="00C640A7">
        <w:rPr>
          <w:lang w:val="en-GB"/>
        </w:rPr>
        <w:t xml:space="preserve"> 15 </w:t>
      </w:r>
      <w:r w:rsidR="006D0475" w:rsidRPr="00C640A7">
        <w:rPr>
          <w:lang w:val="en-GB"/>
        </w:rPr>
        <w:t>November</w:t>
      </w:r>
      <w:r w:rsidRPr="00C640A7">
        <w:rPr>
          <w:lang w:val="en-GB"/>
        </w:rPr>
        <w:t xml:space="preserve"> 2007, </w:t>
      </w:r>
      <w:r w:rsidR="006D0475" w:rsidRPr="00C640A7">
        <w:rPr>
          <w:lang w:val="en-GB"/>
        </w:rPr>
        <w:t>which recognized</w:t>
      </w:r>
      <w:r w:rsidRPr="00C640A7">
        <w:rPr>
          <w:lang w:val="en-GB"/>
        </w:rPr>
        <w:t xml:space="preserve"> </w:t>
      </w:r>
      <w:r w:rsidR="006D0475" w:rsidRPr="00C640A7">
        <w:rPr>
          <w:lang w:val="en-GB"/>
        </w:rPr>
        <w:t>Mr</w:t>
      </w:r>
      <w:r w:rsidRPr="00C640A7">
        <w:rPr>
          <w:lang w:val="en-GB"/>
        </w:rPr>
        <w:t xml:space="preserve"> Julio Pinedo </w:t>
      </w:r>
      <w:r w:rsidR="00C31308" w:rsidRPr="00C640A7">
        <w:rPr>
          <w:lang w:val="en-GB"/>
        </w:rPr>
        <w:t>as a direct descendant of</w:t>
      </w:r>
      <w:r w:rsidRPr="00C640A7">
        <w:rPr>
          <w:lang w:val="en-GB"/>
        </w:rPr>
        <w:t xml:space="preserve"> Bonifacio I.</w:t>
      </w:r>
      <w:r w:rsidR="006D0475" w:rsidRPr="00C640A7">
        <w:rPr>
          <w:lang w:val="en-GB"/>
        </w:rPr>
        <w:t xml:space="preserve"> (king of the tribe).</w:t>
      </w:r>
      <w:r w:rsidR="006D0475" w:rsidRPr="00C640A7">
        <w:rPr>
          <w:b/>
          <w:lang w:val="en-GB"/>
        </w:rPr>
        <w:t xml:space="preserve">  </w:t>
      </w:r>
      <w:r w:rsidR="006D0475" w:rsidRPr="00C640A7">
        <w:rPr>
          <w:lang w:val="en-GB"/>
        </w:rPr>
        <w:t>In addition, the Afro-Bolivian ethnic community was declared a living treasure of the Department of</w:t>
      </w:r>
      <w:r w:rsidRPr="00C640A7">
        <w:rPr>
          <w:lang w:val="en-GB"/>
        </w:rPr>
        <w:t xml:space="preserve"> La Paz</w:t>
      </w:r>
      <w:r w:rsidR="006D0475" w:rsidRPr="00C640A7">
        <w:rPr>
          <w:lang w:val="en-GB"/>
        </w:rPr>
        <w:t>, and the cultural value of Afro-Bolivian dance was recognized through</w:t>
      </w:r>
      <w:r w:rsidRPr="00C640A7">
        <w:rPr>
          <w:lang w:val="en-GB"/>
        </w:rPr>
        <w:t xml:space="preserve"> </w:t>
      </w:r>
      <w:r w:rsidR="006D0475" w:rsidRPr="00C640A7">
        <w:rPr>
          <w:lang w:val="en-GB"/>
        </w:rPr>
        <w:t>Prefectural Resolution No.</w:t>
      </w:r>
      <w:r w:rsidRPr="00C640A7">
        <w:rPr>
          <w:lang w:val="en-GB"/>
        </w:rPr>
        <w:t xml:space="preserve"> 1690.</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188.</w:t>
      </w:r>
      <w:r w:rsidRPr="00C640A7">
        <w:rPr>
          <w:lang w:val="en-GB"/>
        </w:rPr>
        <w:tab/>
      </w:r>
      <w:r w:rsidR="008D6FBC" w:rsidRPr="00C640A7">
        <w:rPr>
          <w:lang w:val="en-GB"/>
        </w:rPr>
        <w:t xml:space="preserve">Significant progress has also been made in terms of land.  </w:t>
      </w:r>
      <w:r w:rsidRPr="00C640A7">
        <w:rPr>
          <w:lang w:val="en-GB"/>
        </w:rPr>
        <w:t xml:space="preserve">INRA </w:t>
      </w:r>
      <w:r w:rsidR="008D6FBC" w:rsidRPr="00C640A7">
        <w:rPr>
          <w:lang w:val="en-GB"/>
        </w:rPr>
        <w:t xml:space="preserve">reverted the </w:t>
      </w:r>
      <w:smartTag w:uri="urn:schemas-microsoft-com:office:smarttags" w:element="metricconverter">
        <w:smartTagPr>
          <w:attr w:name="ProductID" w:val="191 hectares"/>
        </w:smartTagPr>
        <w:r w:rsidR="008D6FBC" w:rsidRPr="00C640A7">
          <w:rPr>
            <w:lang w:val="en-GB"/>
          </w:rPr>
          <w:t>191 hectares</w:t>
        </w:r>
      </w:smartTag>
      <w:r w:rsidR="008D6FBC" w:rsidRPr="00C640A7">
        <w:rPr>
          <w:lang w:val="en-GB"/>
        </w:rPr>
        <w:t xml:space="preserve"> of the former</w:t>
      </w:r>
      <w:r w:rsidRPr="00C640A7">
        <w:rPr>
          <w:lang w:val="en-GB"/>
        </w:rPr>
        <w:t xml:space="preserve"> Chijchipa Yariza </w:t>
      </w:r>
      <w:r w:rsidR="008D6FBC" w:rsidRPr="00C640A7">
        <w:rPr>
          <w:lang w:val="en-GB"/>
        </w:rPr>
        <w:t>estate of the</w:t>
      </w:r>
      <w:r w:rsidRPr="00C640A7">
        <w:rPr>
          <w:lang w:val="en-GB"/>
        </w:rPr>
        <w:t xml:space="preserve"> Coscoma</w:t>
      </w:r>
      <w:r w:rsidR="008D6FBC" w:rsidRPr="00C640A7">
        <w:rPr>
          <w:lang w:val="en-GB"/>
        </w:rPr>
        <w:t xml:space="preserve"> Community (in the Coripata Canton of </w:t>
      </w:r>
      <w:r w:rsidRPr="00C640A7">
        <w:rPr>
          <w:lang w:val="en-GB"/>
        </w:rPr>
        <w:t xml:space="preserve">Nor Yungas </w:t>
      </w:r>
      <w:r w:rsidR="008D6FBC" w:rsidRPr="00C640A7">
        <w:rPr>
          <w:lang w:val="en-GB"/>
        </w:rPr>
        <w:t xml:space="preserve">Province) by awarding agrarian titles to over </w:t>
      </w:r>
      <w:r w:rsidRPr="00C640A7">
        <w:rPr>
          <w:lang w:val="en-GB"/>
        </w:rPr>
        <w:t xml:space="preserve">250 </w:t>
      </w:r>
      <w:r w:rsidR="008D6FBC" w:rsidRPr="00C640A7">
        <w:rPr>
          <w:lang w:val="en-GB"/>
        </w:rPr>
        <w:t xml:space="preserve">Afro-Bolivian and Aymara families in the </w:t>
      </w:r>
      <w:r w:rsidRPr="00C640A7">
        <w:rPr>
          <w:lang w:val="en-GB"/>
        </w:rPr>
        <w:t xml:space="preserve">Nor Yungas </w:t>
      </w:r>
      <w:r w:rsidR="008D6FBC" w:rsidRPr="00C640A7">
        <w:rPr>
          <w:lang w:val="en-GB"/>
        </w:rPr>
        <w:t>Province of the Department of</w:t>
      </w:r>
      <w:r w:rsidRPr="00C640A7">
        <w:rPr>
          <w:lang w:val="en-GB"/>
        </w:rPr>
        <w:t xml:space="preserve"> La Paz. </w:t>
      </w:r>
      <w:r w:rsidR="000123EE" w:rsidRPr="00C640A7">
        <w:rPr>
          <w:lang w:val="en-GB"/>
        </w:rPr>
        <w:t>There is also a project to regularize land titles in the</w:t>
      </w:r>
      <w:r w:rsidRPr="00C640A7">
        <w:rPr>
          <w:lang w:val="en-GB"/>
        </w:rPr>
        <w:t xml:space="preserve"> Chijchipa Yariza </w:t>
      </w:r>
      <w:r w:rsidR="000123EE" w:rsidRPr="00C640A7">
        <w:rPr>
          <w:lang w:val="en-GB"/>
        </w:rPr>
        <w:t>Community (covering about</w:t>
      </w:r>
      <w:r w:rsidRPr="00C640A7">
        <w:rPr>
          <w:lang w:val="en-GB"/>
        </w:rPr>
        <w:t xml:space="preserve"> </w:t>
      </w:r>
      <w:smartTag w:uri="urn:schemas-microsoft-com:office:smarttags" w:element="metricconverter">
        <w:smartTagPr>
          <w:attr w:name="ProductID" w:val="482 hectares"/>
        </w:smartTagPr>
        <w:r w:rsidRPr="00C640A7">
          <w:rPr>
            <w:lang w:val="en-GB"/>
          </w:rPr>
          <w:t xml:space="preserve">482 </w:t>
        </w:r>
        <w:r w:rsidR="000123EE" w:rsidRPr="00C640A7">
          <w:rPr>
            <w:lang w:val="en-GB"/>
          </w:rPr>
          <w:t>hectares</w:t>
        </w:r>
      </w:smartTag>
      <w:r w:rsidR="000123EE" w:rsidRPr="00C640A7">
        <w:rPr>
          <w:lang w:val="en-GB"/>
        </w:rPr>
        <w:t xml:space="preserve">) in the </w:t>
      </w:r>
      <w:r w:rsidRPr="00C640A7">
        <w:rPr>
          <w:lang w:val="en-GB"/>
        </w:rPr>
        <w:t xml:space="preserve">Mururata </w:t>
      </w:r>
      <w:r w:rsidR="000123EE" w:rsidRPr="00C640A7">
        <w:rPr>
          <w:lang w:val="en-GB"/>
        </w:rPr>
        <w:t xml:space="preserve">Canton of </w:t>
      </w:r>
      <w:r w:rsidRPr="00C640A7">
        <w:rPr>
          <w:lang w:val="en-GB"/>
        </w:rPr>
        <w:t xml:space="preserve">Nor Yungas </w:t>
      </w:r>
      <w:r w:rsidR="000123EE" w:rsidRPr="00C640A7">
        <w:rPr>
          <w:lang w:val="en-GB"/>
        </w:rPr>
        <w:t>Province, with the results of the regularization being socialized, and titling expected to continue up to June of this year</w:t>
      </w:r>
      <w:r w:rsidRPr="00C640A7">
        <w:rPr>
          <w:lang w:val="en-GB"/>
        </w:rPr>
        <w:t xml:space="preserve">. </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189.</w:t>
      </w:r>
      <w:r w:rsidRPr="00C640A7">
        <w:rPr>
          <w:lang w:val="en-GB"/>
        </w:rPr>
        <w:tab/>
      </w:r>
      <w:r w:rsidR="000123EE" w:rsidRPr="00C640A7">
        <w:rPr>
          <w:lang w:val="en-GB"/>
        </w:rPr>
        <w:t xml:space="preserve">The </w:t>
      </w:r>
      <w:r w:rsidR="00383297" w:rsidRPr="00C640A7">
        <w:rPr>
          <w:lang w:val="en-GB"/>
        </w:rPr>
        <w:t xml:space="preserve">Community-Based Agrarian Reform Renewal Act </w:t>
      </w:r>
      <w:r w:rsidR="000123EE" w:rsidRPr="00C640A7">
        <w:rPr>
          <w:lang w:val="en-GB"/>
        </w:rPr>
        <w:t>and all the recently approved land legislation benefits all indigenous peoples and the Afro-Bolivian community, which is part of what is known as the agrarian revolution</w:t>
      </w:r>
      <w:r w:rsidRPr="00C640A7">
        <w:rPr>
          <w:lang w:val="en-GB"/>
        </w:rPr>
        <w:t>.</w:t>
      </w:r>
    </w:p>
    <w:p w:rsidR="00EC01FE"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197AA1" w:rsidP="00EC01FE">
      <w:pPr>
        <w:pStyle w:val="H23G"/>
        <w:tabs>
          <w:tab w:val="clear" w:pos="851"/>
          <w:tab w:val="right" w:pos="1200"/>
        </w:tabs>
        <w:spacing w:before="0" w:after="0" w:line="240" w:lineRule="auto"/>
        <w:ind w:left="1100" w:firstLine="0"/>
        <w:jc w:val="both"/>
        <w:rPr>
          <w:lang w:val="en-GB"/>
        </w:rPr>
      </w:pPr>
      <w:r w:rsidRPr="00C640A7">
        <w:rPr>
          <w:lang w:val="en-GB"/>
        </w:rPr>
        <w:t>Recommendation</w:t>
      </w:r>
      <w:r w:rsidR="004B48F7" w:rsidRPr="00C640A7">
        <w:rPr>
          <w:lang w:val="en-GB"/>
        </w:rPr>
        <w:t xml:space="preserve"> 16</w:t>
      </w:r>
    </w:p>
    <w:p w:rsidR="00EC01FE" w:rsidRDefault="00EC01F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190.</w:t>
      </w:r>
      <w:r w:rsidRPr="00C640A7">
        <w:rPr>
          <w:lang w:val="en-GB"/>
        </w:rPr>
        <w:tab/>
      </w:r>
      <w:r w:rsidR="00197AA1" w:rsidRPr="00C640A7">
        <w:rPr>
          <w:lang w:val="en-GB"/>
        </w:rPr>
        <w:t>In terms of the recommendation to provide additional information on policies aimed at rationalizing and measuring production and illegal trafficking in coca and its repercussions for the members of indigenous communities, it is hereby reported that the area of coca leaf production in Bolivia has, in the last 10 years, changed in accordance with the policy implemented by the various governments</w:t>
      </w:r>
      <w:r w:rsidRPr="00C640A7">
        <w:rPr>
          <w:lang w:val="en-GB"/>
        </w:rPr>
        <w:t xml:space="preserve">. </w:t>
      </w:r>
    </w:p>
    <w:p w:rsidR="00DA652F" w:rsidRDefault="00DA652F"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191.</w:t>
      </w:r>
      <w:r w:rsidRPr="00C640A7">
        <w:rPr>
          <w:lang w:val="en-GB"/>
        </w:rPr>
        <w:tab/>
      </w:r>
      <w:r w:rsidR="00B12EC1" w:rsidRPr="00C640A7">
        <w:rPr>
          <w:lang w:val="en-GB"/>
        </w:rPr>
        <w:t>The maximum surface area was observed in</w:t>
      </w:r>
      <w:r w:rsidRPr="00C640A7">
        <w:rPr>
          <w:lang w:val="en-GB"/>
        </w:rPr>
        <w:t xml:space="preserve"> 1998</w:t>
      </w:r>
      <w:r w:rsidR="00197AA1" w:rsidRPr="00C640A7">
        <w:rPr>
          <w:lang w:val="en-GB"/>
        </w:rPr>
        <w:t>,</w:t>
      </w:r>
      <w:r w:rsidRPr="00C640A7">
        <w:rPr>
          <w:lang w:val="en-GB"/>
        </w:rPr>
        <w:t xml:space="preserve"> </w:t>
      </w:r>
      <w:r w:rsidR="00B12EC1" w:rsidRPr="00C640A7">
        <w:rPr>
          <w:lang w:val="en-GB"/>
        </w:rPr>
        <w:t>while the smallest area</w:t>
      </w:r>
      <w:r w:rsidRPr="00C640A7">
        <w:rPr>
          <w:lang w:val="en-GB"/>
        </w:rPr>
        <w:t xml:space="preserve"> </w:t>
      </w:r>
      <w:r w:rsidR="00B12EC1" w:rsidRPr="00C640A7">
        <w:rPr>
          <w:lang w:val="en-GB"/>
        </w:rPr>
        <w:t xml:space="preserve">of </w:t>
      </w:r>
      <w:smartTag w:uri="urn:schemas-microsoft-com:office:smarttags" w:element="metricconverter">
        <w:smartTagPr>
          <w:attr w:name="ProductID" w:val="14,600 hectares"/>
        </w:smartTagPr>
        <w:r w:rsidR="00B12EC1" w:rsidRPr="00C640A7">
          <w:rPr>
            <w:lang w:val="en-GB"/>
          </w:rPr>
          <w:t>14,600 hectares</w:t>
        </w:r>
      </w:smartTag>
      <w:r w:rsidR="00B12EC1" w:rsidRPr="00C640A7">
        <w:rPr>
          <w:lang w:val="en-GB"/>
        </w:rPr>
        <w:t xml:space="preserve"> was achieved in </w:t>
      </w:r>
      <w:r w:rsidRPr="00C640A7">
        <w:rPr>
          <w:lang w:val="en-GB"/>
        </w:rPr>
        <w:t xml:space="preserve">2000. </w:t>
      </w:r>
      <w:r w:rsidR="00B12EC1" w:rsidRPr="00C640A7">
        <w:rPr>
          <w:lang w:val="en-GB"/>
        </w:rPr>
        <w:t>Between</w:t>
      </w:r>
      <w:r w:rsidRPr="00C640A7">
        <w:rPr>
          <w:lang w:val="en-GB"/>
        </w:rPr>
        <w:t xml:space="preserve"> 2004 </w:t>
      </w:r>
      <w:r w:rsidR="00B12EC1" w:rsidRPr="00C640A7">
        <w:rPr>
          <w:lang w:val="en-GB"/>
        </w:rPr>
        <w:t>and</w:t>
      </w:r>
      <w:r w:rsidRPr="00C640A7">
        <w:rPr>
          <w:lang w:val="en-GB"/>
        </w:rPr>
        <w:t xml:space="preserve"> 2008, </w:t>
      </w:r>
      <w:r w:rsidR="00B12EC1" w:rsidRPr="00C640A7">
        <w:rPr>
          <w:lang w:val="en-GB"/>
        </w:rPr>
        <w:t xml:space="preserve">the area occupied by coca crops has remained constant at between about </w:t>
      </w:r>
      <w:smartTag w:uri="urn:schemas-microsoft-com:office:smarttags" w:element="metricconverter">
        <w:smartTagPr>
          <w:attr w:name="ProductID" w:val="28,900 hectares"/>
        </w:smartTagPr>
        <w:r w:rsidRPr="00C640A7">
          <w:rPr>
            <w:lang w:val="en-GB"/>
          </w:rPr>
          <w:t>28</w:t>
        </w:r>
        <w:r w:rsidR="00B12EC1" w:rsidRPr="00C640A7">
          <w:rPr>
            <w:lang w:val="en-GB"/>
          </w:rPr>
          <w:t>,</w:t>
        </w:r>
        <w:r w:rsidRPr="00C640A7">
          <w:rPr>
            <w:lang w:val="en-GB"/>
          </w:rPr>
          <w:t xml:space="preserve">900 </w:t>
        </w:r>
        <w:r w:rsidR="00B12EC1" w:rsidRPr="00C640A7">
          <w:rPr>
            <w:lang w:val="en-GB"/>
          </w:rPr>
          <w:t>hectares</w:t>
        </w:r>
      </w:smartTag>
      <w:r w:rsidR="00B12EC1" w:rsidRPr="00C640A7">
        <w:rPr>
          <w:lang w:val="en-GB"/>
        </w:rPr>
        <w:t xml:space="preserve"> and</w:t>
      </w:r>
      <w:r w:rsidRPr="00C640A7">
        <w:rPr>
          <w:lang w:val="en-GB"/>
        </w:rPr>
        <w:t xml:space="preserve"> </w:t>
      </w:r>
      <w:smartTag w:uri="urn:schemas-microsoft-com:office:smarttags" w:element="metricconverter">
        <w:smartTagPr>
          <w:attr w:name="ProductID" w:val="27,000 hectares"/>
        </w:smartTagPr>
        <w:r w:rsidRPr="00C640A7">
          <w:rPr>
            <w:lang w:val="en-GB"/>
          </w:rPr>
          <w:t>27</w:t>
        </w:r>
        <w:r w:rsidR="00B12EC1" w:rsidRPr="00C640A7">
          <w:rPr>
            <w:lang w:val="en-GB"/>
          </w:rPr>
          <w:t>,</w:t>
        </w:r>
        <w:r w:rsidRPr="00C640A7">
          <w:rPr>
            <w:lang w:val="en-GB"/>
          </w:rPr>
          <w:t>000 h</w:t>
        </w:r>
        <w:r w:rsidR="00B12EC1" w:rsidRPr="00C640A7">
          <w:rPr>
            <w:lang w:val="en-GB"/>
          </w:rPr>
          <w:t>ectares</w:t>
        </w:r>
      </w:smartTag>
      <w:r w:rsidRPr="00C640A7">
        <w:rPr>
          <w:lang w:val="en-GB"/>
        </w:rPr>
        <w:t xml:space="preserve">, </w:t>
      </w:r>
      <w:r w:rsidR="00B12EC1" w:rsidRPr="00C640A7">
        <w:rPr>
          <w:lang w:val="en-GB"/>
        </w:rPr>
        <w:t>of which</w:t>
      </w:r>
      <w:r w:rsidRPr="00C640A7">
        <w:rPr>
          <w:lang w:val="en-GB"/>
        </w:rPr>
        <w:t xml:space="preserve"> </w:t>
      </w:r>
      <w:smartTag w:uri="urn:schemas-microsoft-com:office:smarttags" w:element="metricconverter">
        <w:smartTagPr>
          <w:attr w:name="ProductID" w:val="12,000 hectares"/>
        </w:smartTagPr>
        <w:r w:rsidRPr="00C640A7">
          <w:rPr>
            <w:lang w:val="en-GB"/>
          </w:rPr>
          <w:t>12</w:t>
        </w:r>
        <w:r w:rsidR="00B12EC1" w:rsidRPr="00C640A7">
          <w:rPr>
            <w:lang w:val="en-GB"/>
          </w:rPr>
          <w:t>,</w:t>
        </w:r>
        <w:r w:rsidRPr="00C640A7">
          <w:rPr>
            <w:lang w:val="en-GB"/>
          </w:rPr>
          <w:t xml:space="preserve">000 </w:t>
        </w:r>
        <w:r w:rsidR="00B12EC1" w:rsidRPr="00C640A7">
          <w:rPr>
            <w:lang w:val="en-GB"/>
          </w:rPr>
          <w:t>hectares</w:t>
        </w:r>
      </w:smartTag>
      <w:r w:rsidR="00B12EC1" w:rsidRPr="00C640A7">
        <w:rPr>
          <w:lang w:val="en-GB"/>
        </w:rPr>
        <w:t xml:space="preserve"> are for traditional use (in accordance with </w:t>
      </w:r>
      <w:r w:rsidR="00383297" w:rsidRPr="00C640A7">
        <w:rPr>
          <w:lang w:val="en-GB"/>
        </w:rPr>
        <w:t>Act</w:t>
      </w:r>
      <w:r w:rsidR="00B12EC1" w:rsidRPr="00C640A7">
        <w:rPr>
          <w:lang w:val="en-GB"/>
        </w:rPr>
        <w:t xml:space="preserve"> No.</w:t>
      </w:r>
      <w:r w:rsidRPr="00C640A7">
        <w:rPr>
          <w:lang w:val="en-GB"/>
        </w:rPr>
        <w:t xml:space="preserve"> 1008</w:t>
      </w:r>
      <w:r w:rsidR="00B12EC1" w:rsidRPr="00C640A7">
        <w:rPr>
          <w:lang w:val="en-GB"/>
        </w:rPr>
        <w:t>) and</w:t>
      </w:r>
      <w:r w:rsidRPr="00C640A7">
        <w:rPr>
          <w:lang w:val="en-GB"/>
        </w:rPr>
        <w:t xml:space="preserve"> </w:t>
      </w:r>
      <w:smartTag w:uri="urn:schemas-microsoft-com:office:smarttags" w:element="metricconverter">
        <w:smartTagPr>
          <w:attr w:name="ProductID" w:val="3,200 hectares"/>
        </w:smartTagPr>
        <w:r w:rsidRPr="00C640A7">
          <w:rPr>
            <w:lang w:val="en-GB"/>
          </w:rPr>
          <w:t>3</w:t>
        </w:r>
        <w:r w:rsidR="00B12EC1" w:rsidRPr="00C640A7">
          <w:rPr>
            <w:lang w:val="en-GB"/>
          </w:rPr>
          <w:t>,</w:t>
        </w:r>
        <w:r w:rsidRPr="00C640A7">
          <w:rPr>
            <w:lang w:val="en-GB"/>
          </w:rPr>
          <w:t xml:space="preserve">200 </w:t>
        </w:r>
        <w:r w:rsidR="00B12EC1" w:rsidRPr="00C640A7">
          <w:rPr>
            <w:lang w:val="en-GB"/>
          </w:rPr>
          <w:t>hectares</w:t>
        </w:r>
      </w:smartTag>
      <w:r w:rsidR="00B12EC1" w:rsidRPr="00C640A7">
        <w:rPr>
          <w:lang w:val="en-GB"/>
        </w:rPr>
        <w:t xml:space="preserve"> are permitted in the</w:t>
      </w:r>
      <w:r w:rsidRPr="00C640A7">
        <w:rPr>
          <w:lang w:val="en-GB"/>
        </w:rPr>
        <w:t xml:space="preserve"> </w:t>
      </w:r>
      <w:r w:rsidR="00B12EC1" w:rsidRPr="00C640A7">
        <w:rPr>
          <w:lang w:val="en-GB"/>
        </w:rPr>
        <w:t>Tropic of</w:t>
      </w:r>
      <w:r w:rsidRPr="00C640A7">
        <w:rPr>
          <w:lang w:val="en-GB"/>
        </w:rPr>
        <w:t xml:space="preserve"> Cochabamba </w:t>
      </w:r>
      <w:r w:rsidR="00B12EC1" w:rsidRPr="00C640A7">
        <w:rPr>
          <w:lang w:val="en-GB"/>
        </w:rPr>
        <w:t>as part of an agreement between the Government and producers of the region.</w:t>
      </w:r>
      <w:r w:rsidRPr="00C640A7">
        <w:rPr>
          <w:rStyle w:val="FootnoteReference"/>
          <w:lang w:val="en-GB"/>
        </w:rPr>
        <w:footnoteReference w:id="23"/>
      </w:r>
      <w:r w:rsidRPr="00C640A7">
        <w:rPr>
          <w:lang w:val="en-GB"/>
        </w:rPr>
        <w:t xml:space="preserve"> </w:t>
      </w:r>
    </w:p>
    <w:p w:rsidR="00DA652F" w:rsidRDefault="00DA652F"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192.</w:t>
      </w:r>
      <w:r w:rsidRPr="00C640A7">
        <w:rPr>
          <w:lang w:val="en-GB"/>
        </w:rPr>
        <w:tab/>
      </w:r>
      <w:r w:rsidR="00B12EC1" w:rsidRPr="00C640A7">
        <w:rPr>
          <w:lang w:val="en-GB"/>
        </w:rPr>
        <w:t>In</w:t>
      </w:r>
      <w:r w:rsidRPr="00C640A7">
        <w:rPr>
          <w:lang w:val="en-GB"/>
        </w:rPr>
        <w:t xml:space="preserve"> </w:t>
      </w:r>
      <w:smartTag w:uri="urn:schemas-microsoft-com:office:smarttags" w:element="metricconverter">
        <w:smartTagPr>
          <w:attr w:name="ProductID" w:val="2009, a"/>
        </w:smartTagPr>
        <w:r w:rsidRPr="00C640A7">
          <w:rPr>
            <w:lang w:val="en-GB"/>
          </w:rPr>
          <w:t>2009</w:t>
        </w:r>
        <w:r w:rsidR="00B12EC1" w:rsidRPr="00C640A7">
          <w:rPr>
            <w:lang w:val="en-GB"/>
          </w:rPr>
          <w:t>, a</w:t>
        </w:r>
      </w:smartTag>
      <w:r w:rsidR="00B12EC1" w:rsidRPr="00C640A7">
        <w:rPr>
          <w:lang w:val="en-GB"/>
        </w:rPr>
        <w:t xml:space="preserve"> total of </w:t>
      </w:r>
      <w:smartTag w:uri="urn:schemas-microsoft-com:office:smarttags" w:element="metricconverter">
        <w:smartTagPr>
          <w:attr w:name="ProductID" w:val="4,678.4792 hectares"/>
        </w:smartTagPr>
        <w:r w:rsidR="00B12EC1" w:rsidRPr="00C640A7">
          <w:rPr>
            <w:lang w:val="en-GB"/>
          </w:rPr>
          <w:t>4,678.4792 hectares</w:t>
        </w:r>
      </w:smartTag>
      <w:r w:rsidR="00B12EC1" w:rsidRPr="00C640A7">
        <w:rPr>
          <w:lang w:val="en-GB"/>
        </w:rPr>
        <w:t xml:space="preserve"> were rationalized,</w:t>
      </w:r>
      <w:r w:rsidRPr="00C640A7">
        <w:rPr>
          <w:rStyle w:val="FootnoteReference"/>
          <w:lang w:val="en-GB"/>
        </w:rPr>
        <w:footnoteReference w:id="24"/>
      </w:r>
      <w:r w:rsidRPr="00C640A7">
        <w:rPr>
          <w:lang w:val="en-GB"/>
        </w:rPr>
        <w:t xml:space="preserve"> </w:t>
      </w:r>
      <w:r w:rsidR="00B12EC1" w:rsidRPr="00C640A7">
        <w:rPr>
          <w:lang w:val="en-GB"/>
        </w:rPr>
        <w:t>with</w:t>
      </w:r>
      <w:r w:rsidRPr="00C640A7">
        <w:rPr>
          <w:lang w:val="en-GB"/>
        </w:rPr>
        <w:t xml:space="preserve"> </w:t>
      </w:r>
      <w:smartTag w:uri="urn:schemas-microsoft-com:office:smarttags" w:element="metricconverter">
        <w:smartTagPr>
          <w:attr w:name="ProductID" w:val="4,007.0070 in"/>
        </w:smartTagPr>
        <w:r w:rsidRPr="00C640A7">
          <w:rPr>
            <w:lang w:val="en-GB"/>
          </w:rPr>
          <w:t>4</w:t>
        </w:r>
        <w:r w:rsidR="00B12EC1" w:rsidRPr="00C640A7">
          <w:rPr>
            <w:lang w:val="en-GB"/>
          </w:rPr>
          <w:t>,</w:t>
        </w:r>
        <w:r w:rsidRPr="00C640A7">
          <w:rPr>
            <w:lang w:val="en-GB"/>
          </w:rPr>
          <w:t>007</w:t>
        </w:r>
        <w:r w:rsidR="00B12EC1" w:rsidRPr="00C640A7">
          <w:rPr>
            <w:lang w:val="en-GB"/>
          </w:rPr>
          <w:t>.</w:t>
        </w:r>
        <w:r w:rsidRPr="00C640A7">
          <w:rPr>
            <w:lang w:val="en-GB"/>
          </w:rPr>
          <w:t xml:space="preserve">0070 </w:t>
        </w:r>
        <w:r w:rsidR="00B12EC1" w:rsidRPr="00C640A7">
          <w:rPr>
            <w:lang w:val="en-GB"/>
          </w:rPr>
          <w:t>in</w:t>
        </w:r>
      </w:smartTag>
      <w:r w:rsidR="00B12EC1" w:rsidRPr="00C640A7">
        <w:rPr>
          <w:lang w:val="en-GB"/>
        </w:rPr>
        <w:t xml:space="preserve"> the</w:t>
      </w:r>
      <w:r w:rsidRPr="00C640A7">
        <w:rPr>
          <w:lang w:val="en-GB"/>
        </w:rPr>
        <w:t xml:space="preserve"> Chapare, </w:t>
      </w:r>
      <w:smartTag w:uri="urn:schemas-microsoft-com:office:smarttags" w:element="metricconverter">
        <w:smartTagPr>
          <w:attr w:name="ProductID" w:val="340.7168 hectares"/>
        </w:smartTagPr>
        <w:r w:rsidRPr="00C640A7">
          <w:rPr>
            <w:lang w:val="en-GB"/>
          </w:rPr>
          <w:t>340</w:t>
        </w:r>
        <w:r w:rsidR="00B12EC1" w:rsidRPr="00C640A7">
          <w:rPr>
            <w:lang w:val="en-GB"/>
          </w:rPr>
          <w:t>.</w:t>
        </w:r>
        <w:r w:rsidRPr="00C640A7">
          <w:rPr>
            <w:lang w:val="en-GB"/>
          </w:rPr>
          <w:t xml:space="preserve">7168 </w:t>
        </w:r>
        <w:r w:rsidR="00A44860" w:rsidRPr="00C640A7">
          <w:rPr>
            <w:lang w:val="en-GB"/>
          </w:rPr>
          <w:t>hectares</w:t>
        </w:r>
      </w:smartTag>
      <w:r w:rsidR="00B12EC1" w:rsidRPr="00C640A7">
        <w:rPr>
          <w:lang w:val="en-GB"/>
        </w:rPr>
        <w:t xml:space="preserve"> in</w:t>
      </w:r>
      <w:r w:rsidRPr="00C640A7">
        <w:rPr>
          <w:lang w:val="en-GB"/>
        </w:rPr>
        <w:t xml:space="preserve"> Yapacani </w:t>
      </w:r>
      <w:r w:rsidR="00B12EC1" w:rsidRPr="00C640A7">
        <w:rPr>
          <w:lang w:val="en-GB"/>
        </w:rPr>
        <w:t>and</w:t>
      </w:r>
      <w:r w:rsidRPr="00C640A7">
        <w:rPr>
          <w:lang w:val="en-GB"/>
        </w:rPr>
        <w:t xml:space="preserve"> </w:t>
      </w:r>
      <w:smartTag w:uri="urn:schemas-microsoft-com:office:smarttags" w:element="metricconverter">
        <w:smartTagPr>
          <w:attr w:name="ProductID" w:val="330.7554 hectares"/>
        </w:smartTagPr>
        <w:r w:rsidRPr="00C640A7">
          <w:rPr>
            <w:lang w:val="en-GB"/>
          </w:rPr>
          <w:t>330</w:t>
        </w:r>
        <w:r w:rsidR="00B12EC1" w:rsidRPr="00C640A7">
          <w:rPr>
            <w:lang w:val="en-GB"/>
          </w:rPr>
          <w:t>.</w:t>
        </w:r>
        <w:r w:rsidRPr="00C640A7">
          <w:rPr>
            <w:lang w:val="en-GB"/>
          </w:rPr>
          <w:t xml:space="preserve">7554 </w:t>
        </w:r>
        <w:r w:rsidR="00B12EC1" w:rsidRPr="00C640A7">
          <w:rPr>
            <w:lang w:val="en-GB"/>
          </w:rPr>
          <w:t>hectares</w:t>
        </w:r>
      </w:smartTag>
      <w:r w:rsidR="00B12EC1" w:rsidRPr="00C640A7">
        <w:rPr>
          <w:lang w:val="en-GB"/>
        </w:rPr>
        <w:t xml:space="preserve"> in the</w:t>
      </w:r>
      <w:r w:rsidRPr="00C640A7">
        <w:rPr>
          <w:lang w:val="en-GB"/>
        </w:rPr>
        <w:t xml:space="preserve"> Yungas</w:t>
      </w:r>
      <w:r w:rsidR="00B12EC1" w:rsidRPr="00C640A7">
        <w:rPr>
          <w:lang w:val="en-GB"/>
        </w:rPr>
        <w:t xml:space="preserve"> region</w:t>
      </w:r>
      <w:r w:rsidRPr="00C640A7">
        <w:rPr>
          <w:lang w:val="en-GB"/>
        </w:rPr>
        <w:t>.</w:t>
      </w:r>
    </w:p>
    <w:p w:rsidR="00B12EC1" w:rsidRPr="00C640A7" w:rsidRDefault="004B48F7" w:rsidP="00C86E4C">
      <w:pPr>
        <w:pStyle w:val="H23G"/>
        <w:spacing w:before="0" w:after="0" w:line="240" w:lineRule="auto"/>
        <w:jc w:val="both"/>
        <w:rPr>
          <w:lang w:val="en-GB"/>
        </w:rPr>
      </w:pPr>
      <w:r w:rsidRPr="00C640A7">
        <w:rPr>
          <w:lang w:val="en-GB"/>
        </w:rPr>
        <w:tab/>
      </w:r>
      <w:r w:rsidRPr="00C640A7">
        <w:rPr>
          <w:lang w:val="en-GB"/>
        </w:rPr>
        <w:tab/>
      </w:r>
    </w:p>
    <w:p w:rsidR="00B12EC1" w:rsidRPr="00C640A7" w:rsidRDefault="00B12EC1" w:rsidP="00C86E4C">
      <w:pPr>
        <w:pStyle w:val="H23G"/>
        <w:spacing w:before="0" w:after="0" w:line="240" w:lineRule="auto"/>
        <w:jc w:val="both"/>
        <w:rPr>
          <w:lang w:val="en-GB"/>
        </w:rPr>
      </w:pPr>
    </w:p>
    <w:p w:rsidR="00677A39" w:rsidRDefault="00B12EC1" w:rsidP="00C86E4C">
      <w:pPr>
        <w:pStyle w:val="H23G"/>
        <w:spacing w:before="0" w:after="0" w:line="240" w:lineRule="auto"/>
        <w:jc w:val="both"/>
        <w:rPr>
          <w:lang w:val="en-GB"/>
        </w:rPr>
      </w:pPr>
      <w:r w:rsidRPr="00C640A7">
        <w:rPr>
          <w:lang w:val="en-GB"/>
        </w:rPr>
        <w:tab/>
      </w:r>
      <w:r w:rsidRPr="00C640A7">
        <w:rPr>
          <w:lang w:val="en-GB"/>
        </w:rPr>
        <w:tab/>
      </w:r>
    </w:p>
    <w:p w:rsidR="00DA652F" w:rsidRDefault="00677A39" w:rsidP="003B13CD">
      <w:pPr>
        <w:pStyle w:val="H23G"/>
        <w:spacing w:before="0" w:after="0" w:line="240" w:lineRule="auto"/>
        <w:ind w:hanging="34"/>
        <w:jc w:val="both"/>
        <w:rPr>
          <w:lang w:val="en-GB"/>
        </w:rPr>
      </w:pPr>
      <w:r>
        <w:rPr>
          <w:lang w:val="en-GB"/>
        </w:rPr>
        <w:br w:type="page"/>
      </w:r>
      <w:r w:rsidR="002B5005" w:rsidRPr="00C640A7">
        <w:rPr>
          <w:lang w:val="en-GB"/>
        </w:rPr>
        <w:t>Rationalization data</w:t>
      </w:r>
    </w:p>
    <w:p w:rsidR="004B48F7" w:rsidRDefault="00DA652F" w:rsidP="00C86E4C">
      <w:pPr>
        <w:pStyle w:val="H23G"/>
        <w:spacing w:before="0" w:after="0" w:line="240" w:lineRule="auto"/>
        <w:jc w:val="both"/>
        <w:rPr>
          <w:b w:val="0"/>
          <w:sz w:val="16"/>
          <w:szCs w:val="16"/>
          <w:lang w:val="en-GB"/>
        </w:rPr>
      </w:pPr>
      <w:r>
        <w:rPr>
          <w:b w:val="0"/>
          <w:sz w:val="16"/>
          <w:szCs w:val="16"/>
          <w:lang w:val="en-GB"/>
        </w:rPr>
        <w:tab/>
      </w:r>
      <w:r>
        <w:rPr>
          <w:b w:val="0"/>
          <w:sz w:val="16"/>
          <w:szCs w:val="16"/>
          <w:lang w:val="en-GB"/>
        </w:rPr>
        <w:tab/>
      </w:r>
      <w:r w:rsidR="004B48F7" w:rsidRPr="00C640A7">
        <w:rPr>
          <w:b w:val="0"/>
          <w:sz w:val="16"/>
          <w:szCs w:val="16"/>
          <w:lang w:val="en-GB"/>
        </w:rPr>
        <w:t>(</w:t>
      </w:r>
      <w:r w:rsidR="002B5005" w:rsidRPr="00C640A7">
        <w:rPr>
          <w:b w:val="0"/>
          <w:sz w:val="16"/>
          <w:szCs w:val="16"/>
          <w:lang w:val="en-GB"/>
        </w:rPr>
        <w:t>Area in hectares</w:t>
      </w:r>
      <w:r w:rsidR="004B48F7" w:rsidRPr="00C640A7">
        <w:rPr>
          <w:b w:val="0"/>
          <w:sz w:val="16"/>
          <w:szCs w:val="16"/>
          <w:lang w:val="en-GB"/>
        </w:rPr>
        <w:t>)</w:t>
      </w:r>
    </w:p>
    <w:p w:rsidR="00DA652F" w:rsidRPr="00DA652F" w:rsidRDefault="00DA652F" w:rsidP="00DA652F">
      <w:pPr>
        <w:rPr>
          <w:lang w:val="en-GB"/>
        </w:rPr>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23"/>
        <w:gridCol w:w="1605"/>
        <w:gridCol w:w="1699"/>
        <w:gridCol w:w="1943"/>
      </w:tblGrid>
      <w:tr w:rsidR="004B48F7" w:rsidRPr="00C640A7">
        <w:trPr>
          <w:trHeight w:val="240"/>
          <w:tblHeader/>
        </w:trPr>
        <w:tc>
          <w:tcPr>
            <w:tcW w:w="4118" w:type="dxa"/>
            <w:tcBorders>
              <w:top w:val="single" w:sz="4" w:space="0" w:color="auto"/>
              <w:bottom w:val="single" w:sz="12" w:space="0" w:color="auto"/>
            </w:tcBorders>
            <w:shd w:val="clear" w:color="auto" w:fill="auto"/>
            <w:vAlign w:val="bottom"/>
          </w:tcPr>
          <w:p w:rsidR="004B48F7" w:rsidRPr="00C640A7" w:rsidRDefault="002B5005" w:rsidP="00C86E4C">
            <w:pPr>
              <w:pStyle w:val="SingleTxtG"/>
              <w:spacing w:after="0" w:line="240" w:lineRule="auto"/>
              <w:ind w:left="0" w:right="0"/>
              <w:rPr>
                <w:i/>
                <w:sz w:val="16"/>
                <w:lang w:val="en-GB"/>
              </w:rPr>
            </w:pPr>
            <w:r w:rsidRPr="00C640A7">
              <w:rPr>
                <w:i/>
                <w:sz w:val="16"/>
                <w:lang w:val="en-GB"/>
              </w:rPr>
              <w:t>Department</w:t>
            </w:r>
          </w:p>
        </w:tc>
        <w:tc>
          <w:tcPr>
            <w:tcW w:w="3134" w:type="dxa"/>
            <w:tcBorders>
              <w:top w:val="single" w:sz="4" w:space="0" w:color="auto"/>
              <w:bottom w:val="single" w:sz="12" w:space="0" w:color="auto"/>
            </w:tcBorders>
            <w:shd w:val="clear" w:color="auto" w:fill="auto"/>
            <w:vAlign w:val="bottom"/>
          </w:tcPr>
          <w:p w:rsidR="004B48F7" w:rsidRPr="00C640A7" w:rsidRDefault="00081344" w:rsidP="00C86E4C">
            <w:pPr>
              <w:pStyle w:val="SingleTxtG"/>
              <w:spacing w:after="0" w:line="240" w:lineRule="auto"/>
              <w:ind w:left="113" w:right="0"/>
              <w:rPr>
                <w:i/>
                <w:sz w:val="16"/>
                <w:lang w:val="en-GB"/>
              </w:rPr>
            </w:pPr>
            <w:r w:rsidRPr="00C640A7">
              <w:rPr>
                <w:i/>
                <w:sz w:val="16"/>
                <w:lang w:val="en-GB"/>
              </w:rPr>
              <w:t>Day</w:t>
            </w:r>
          </w:p>
        </w:tc>
        <w:tc>
          <w:tcPr>
            <w:tcW w:w="3234" w:type="dxa"/>
            <w:tcBorders>
              <w:top w:val="single" w:sz="4" w:space="0" w:color="auto"/>
              <w:bottom w:val="single" w:sz="12" w:space="0" w:color="auto"/>
            </w:tcBorders>
            <w:shd w:val="clear" w:color="auto" w:fill="auto"/>
            <w:vAlign w:val="bottom"/>
          </w:tcPr>
          <w:p w:rsidR="004B48F7" w:rsidRPr="00C640A7" w:rsidRDefault="00081344" w:rsidP="00C86E4C">
            <w:pPr>
              <w:pStyle w:val="SingleTxtG"/>
              <w:spacing w:after="0" w:line="240" w:lineRule="auto"/>
              <w:ind w:left="113" w:right="0"/>
              <w:rPr>
                <w:i/>
                <w:sz w:val="16"/>
                <w:lang w:val="en-GB"/>
              </w:rPr>
            </w:pPr>
            <w:r w:rsidRPr="00C640A7">
              <w:rPr>
                <w:i/>
                <w:sz w:val="16"/>
                <w:lang w:val="en-GB"/>
              </w:rPr>
              <w:t>Month</w:t>
            </w:r>
          </w:p>
        </w:tc>
        <w:tc>
          <w:tcPr>
            <w:tcW w:w="3784" w:type="dxa"/>
            <w:tcBorders>
              <w:top w:val="single" w:sz="4" w:space="0" w:color="auto"/>
              <w:bottom w:val="single" w:sz="12" w:space="0" w:color="auto"/>
            </w:tcBorders>
            <w:shd w:val="clear" w:color="auto" w:fill="auto"/>
            <w:vAlign w:val="bottom"/>
          </w:tcPr>
          <w:p w:rsidR="004B48F7" w:rsidRPr="00C640A7" w:rsidRDefault="00081344" w:rsidP="00C86E4C">
            <w:pPr>
              <w:pStyle w:val="SingleTxtG"/>
              <w:spacing w:after="0" w:line="240" w:lineRule="auto"/>
              <w:ind w:left="113" w:right="0"/>
              <w:rPr>
                <w:i/>
                <w:sz w:val="16"/>
                <w:lang w:val="en-GB"/>
              </w:rPr>
            </w:pPr>
            <w:r w:rsidRPr="00C640A7">
              <w:rPr>
                <w:i/>
                <w:sz w:val="16"/>
                <w:lang w:val="en-GB"/>
              </w:rPr>
              <w:t xml:space="preserve">Cumulative for </w:t>
            </w:r>
            <w:r w:rsidR="004B48F7" w:rsidRPr="00C640A7">
              <w:rPr>
                <w:i/>
                <w:sz w:val="16"/>
                <w:lang w:val="en-GB"/>
              </w:rPr>
              <w:t>2009</w:t>
            </w:r>
          </w:p>
        </w:tc>
      </w:tr>
      <w:tr w:rsidR="004B48F7" w:rsidRPr="00C640A7">
        <w:trPr>
          <w:trHeight w:val="240"/>
        </w:trPr>
        <w:tc>
          <w:tcPr>
            <w:tcW w:w="4118" w:type="dxa"/>
            <w:tcBorders>
              <w:top w:val="single" w:sz="12" w:space="0" w:color="auto"/>
            </w:tcBorders>
            <w:shd w:val="clear" w:color="auto" w:fill="auto"/>
          </w:tcPr>
          <w:p w:rsidR="004B48F7" w:rsidRPr="00C640A7" w:rsidRDefault="004B48F7" w:rsidP="00C86E4C">
            <w:pPr>
              <w:pStyle w:val="SingleTxtG"/>
              <w:spacing w:after="0" w:line="240" w:lineRule="auto"/>
              <w:ind w:left="0" w:right="0"/>
              <w:rPr>
                <w:sz w:val="18"/>
                <w:lang w:val="en-GB"/>
              </w:rPr>
            </w:pPr>
            <w:r w:rsidRPr="00C640A7">
              <w:rPr>
                <w:sz w:val="18"/>
                <w:lang w:val="en-GB"/>
              </w:rPr>
              <w:t xml:space="preserve">Total Yungas – </w:t>
            </w:r>
            <w:smartTag w:uri="urn:schemas-microsoft-com:office:smarttags" w:element="place">
              <w:smartTag w:uri="urn:schemas-microsoft-com:office:smarttags" w:element="City">
                <w:r w:rsidRPr="00C640A7">
                  <w:rPr>
                    <w:sz w:val="18"/>
                    <w:lang w:val="en-GB"/>
                  </w:rPr>
                  <w:t>La Paz</w:t>
                </w:r>
              </w:smartTag>
            </w:smartTag>
          </w:p>
        </w:tc>
        <w:tc>
          <w:tcPr>
            <w:tcW w:w="3134" w:type="dxa"/>
            <w:tcBorders>
              <w:top w:val="single" w:sz="12" w:space="0" w:color="auto"/>
            </w:tcBorders>
            <w:shd w:val="clear" w:color="auto" w:fill="auto"/>
            <w:vAlign w:val="bottom"/>
          </w:tcPr>
          <w:p w:rsidR="004B48F7" w:rsidRPr="00C640A7" w:rsidRDefault="004B48F7" w:rsidP="00C86E4C">
            <w:pPr>
              <w:pStyle w:val="SingleTxtG"/>
              <w:spacing w:after="0" w:line="240" w:lineRule="auto"/>
              <w:ind w:left="113" w:right="0"/>
              <w:rPr>
                <w:sz w:val="18"/>
                <w:lang w:val="en-GB"/>
              </w:rPr>
            </w:pPr>
            <w:r w:rsidRPr="00C640A7">
              <w:rPr>
                <w:sz w:val="18"/>
                <w:lang w:val="en-GB"/>
              </w:rPr>
              <w:t>2,2101</w:t>
            </w:r>
          </w:p>
        </w:tc>
        <w:tc>
          <w:tcPr>
            <w:tcW w:w="3234" w:type="dxa"/>
            <w:tcBorders>
              <w:top w:val="single" w:sz="12" w:space="0" w:color="auto"/>
            </w:tcBorders>
            <w:shd w:val="clear" w:color="auto" w:fill="auto"/>
            <w:vAlign w:val="bottom"/>
          </w:tcPr>
          <w:p w:rsidR="004B48F7" w:rsidRPr="00C640A7" w:rsidRDefault="004B48F7" w:rsidP="00C86E4C">
            <w:pPr>
              <w:pStyle w:val="SingleTxtG"/>
              <w:spacing w:after="0" w:line="240" w:lineRule="auto"/>
              <w:ind w:left="113" w:right="0"/>
              <w:rPr>
                <w:sz w:val="18"/>
                <w:lang w:val="en-GB"/>
              </w:rPr>
            </w:pPr>
            <w:r w:rsidRPr="00C640A7">
              <w:rPr>
                <w:sz w:val="18"/>
                <w:lang w:val="en-GB"/>
              </w:rPr>
              <w:t>36,4184</w:t>
            </w:r>
          </w:p>
        </w:tc>
        <w:tc>
          <w:tcPr>
            <w:tcW w:w="3784" w:type="dxa"/>
            <w:tcBorders>
              <w:top w:val="single" w:sz="12" w:space="0" w:color="auto"/>
            </w:tcBorders>
            <w:shd w:val="clear" w:color="auto" w:fill="auto"/>
            <w:vAlign w:val="bottom"/>
          </w:tcPr>
          <w:p w:rsidR="004B48F7" w:rsidRPr="00C640A7" w:rsidRDefault="004B48F7" w:rsidP="00C86E4C">
            <w:pPr>
              <w:pStyle w:val="SingleTxtG"/>
              <w:spacing w:after="0" w:line="240" w:lineRule="auto"/>
              <w:ind w:left="113" w:right="0"/>
              <w:rPr>
                <w:sz w:val="18"/>
                <w:lang w:val="en-GB"/>
              </w:rPr>
            </w:pPr>
            <w:r w:rsidRPr="00C640A7">
              <w:rPr>
                <w:sz w:val="18"/>
                <w:lang w:val="en-GB"/>
              </w:rPr>
              <w:t>330,7554</w:t>
            </w:r>
          </w:p>
        </w:tc>
      </w:tr>
      <w:tr w:rsidR="004B48F7" w:rsidRPr="00C640A7">
        <w:trPr>
          <w:trHeight w:val="240"/>
        </w:trPr>
        <w:tc>
          <w:tcPr>
            <w:tcW w:w="4118" w:type="dxa"/>
            <w:shd w:val="clear" w:color="auto" w:fill="auto"/>
          </w:tcPr>
          <w:p w:rsidR="004B48F7" w:rsidRPr="00C640A7" w:rsidRDefault="004B48F7" w:rsidP="00C86E4C">
            <w:pPr>
              <w:pStyle w:val="SingleTxtG"/>
              <w:spacing w:after="0" w:line="240" w:lineRule="auto"/>
              <w:ind w:left="0" w:right="0"/>
              <w:rPr>
                <w:sz w:val="18"/>
                <w:lang w:val="en-GB"/>
              </w:rPr>
            </w:pPr>
            <w:r w:rsidRPr="00C640A7">
              <w:rPr>
                <w:sz w:val="18"/>
                <w:lang w:val="en-GB"/>
              </w:rPr>
              <w:t xml:space="preserve">Total Chapare – </w:t>
            </w:r>
            <w:smartTag w:uri="urn:schemas-microsoft-com:office:smarttags" w:element="place">
              <w:smartTag w:uri="urn:schemas-microsoft-com:office:smarttags" w:element="City">
                <w:r w:rsidR="00081344" w:rsidRPr="00C640A7">
                  <w:rPr>
                    <w:sz w:val="18"/>
                    <w:lang w:val="en-GB"/>
                  </w:rPr>
                  <w:t>Cochabamba</w:t>
                </w:r>
              </w:smartTag>
            </w:smartTag>
          </w:p>
        </w:tc>
        <w:tc>
          <w:tcPr>
            <w:tcW w:w="3134" w:type="dxa"/>
            <w:shd w:val="clear" w:color="auto" w:fill="auto"/>
            <w:vAlign w:val="bottom"/>
          </w:tcPr>
          <w:p w:rsidR="004B48F7" w:rsidRPr="00C640A7" w:rsidRDefault="004B48F7" w:rsidP="00C86E4C">
            <w:pPr>
              <w:pStyle w:val="SingleTxtG"/>
              <w:spacing w:after="0" w:line="240" w:lineRule="auto"/>
              <w:ind w:left="113" w:right="0"/>
              <w:rPr>
                <w:sz w:val="18"/>
                <w:lang w:val="en-GB"/>
              </w:rPr>
            </w:pPr>
            <w:r w:rsidRPr="00C640A7">
              <w:rPr>
                <w:sz w:val="18"/>
                <w:lang w:val="en-GB"/>
              </w:rPr>
              <w:t>17,193</w:t>
            </w:r>
          </w:p>
        </w:tc>
        <w:tc>
          <w:tcPr>
            <w:tcW w:w="3234" w:type="dxa"/>
            <w:shd w:val="clear" w:color="auto" w:fill="auto"/>
            <w:vAlign w:val="bottom"/>
          </w:tcPr>
          <w:p w:rsidR="004B48F7" w:rsidRPr="00C640A7" w:rsidRDefault="004B48F7" w:rsidP="00C86E4C">
            <w:pPr>
              <w:pStyle w:val="SingleTxtG"/>
              <w:spacing w:after="0" w:line="240" w:lineRule="auto"/>
              <w:ind w:left="113" w:right="0"/>
              <w:rPr>
                <w:sz w:val="18"/>
                <w:lang w:val="en-GB"/>
              </w:rPr>
            </w:pPr>
            <w:r w:rsidRPr="00C640A7">
              <w:rPr>
                <w:sz w:val="18"/>
                <w:lang w:val="en-GB"/>
              </w:rPr>
              <w:t>486,4607</w:t>
            </w:r>
          </w:p>
        </w:tc>
        <w:tc>
          <w:tcPr>
            <w:tcW w:w="3784" w:type="dxa"/>
            <w:shd w:val="clear" w:color="auto" w:fill="auto"/>
            <w:vAlign w:val="bottom"/>
          </w:tcPr>
          <w:p w:rsidR="004B48F7" w:rsidRPr="00C640A7" w:rsidRDefault="004B48F7" w:rsidP="00C86E4C">
            <w:pPr>
              <w:pStyle w:val="SingleTxtG"/>
              <w:spacing w:after="0" w:line="240" w:lineRule="auto"/>
              <w:ind w:left="113" w:right="0"/>
              <w:rPr>
                <w:sz w:val="18"/>
                <w:lang w:val="en-GB"/>
              </w:rPr>
            </w:pPr>
            <w:r w:rsidRPr="00C640A7">
              <w:rPr>
                <w:sz w:val="18"/>
                <w:lang w:val="en-GB"/>
              </w:rPr>
              <w:t>4 007,0070</w:t>
            </w:r>
          </w:p>
        </w:tc>
      </w:tr>
      <w:tr w:rsidR="004B48F7" w:rsidRPr="00C640A7">
        <w:trPr>
          <w:trHeight w:val="240"/>
        </w:trPr>
        <w:tc>
          <w:tcPr>
            <w:tcW w:w="4118" w:type="dxa"/>
            <w:tcBorders>
              <w:bottom w:val="single" w:sz="4" w:space="0" w:color="auto"/>
            </w:tcBorders>
            <w:shd w:val="clear" w:color="auto" w:fill="auto"/>
          </w:tcPr>
          <w:p w:rsidR="004B48F7" w:rsidRPr="00C640A7" w:rsidRDefault="004B48F7" w:rsidP="00C86E4C">
            <w:pPr>
              <w:pStyle w:val="SingleTxtG"/>
              <w:spacing w:after="0" w:line="240" w:lineRule="auto"/>
              <w:ind w:left="0" w:right="0"/>
              <w:rPr>
                <w:sz w:val="18"/>
                <w:lang w:val="en-GB"/>
              </w:rPr>
            </w:pPr>
            <w:r w:rsidRPr="00C640A7">
              <w:rPr>
                <w:sz w:val="18"/>
                <w:lang w:val="en-GB"/>
              </w:rPr>
              <w:t xml:space="preserve">Total Yapacaní – </w:t>
            </w:r>
            <w:smartTag w:uri="urn:schemas-microsoft-com:office:smarttags" w:element="place">
              <w:smartTag w:uri="urn:schemas-microsoft-com:office:smarttags" w:element="City">
                <w:r w:rsidRPr="00C640A7">
                  <w:rPr>
                    <w:sz w:val="18"/>
                    <w:lang w:val="en-GB"/>
                  </w:rPr>
                  <w:t>S</w:t>
                </w:r>
                <w:r w:rsidR="00081344" w:rsidRPr="00C640A7">
                  <w:rPr>
                    <w:sz w:val="18"/>
                    <w:lang w:val="en-GB"/>
                  </w:rPr>
                  <w:t xml:space="preserve">anta </w:t>
                </w:r>
                <w:r w:rsidRPr="00C640A7">
                  <w:rPr>
                    <w:sz w:val="18"/>
                    <w:lang w:val="en-GB"/>
                  </w:rPr>
                  <w:t>C</w:t>
                </w:r>
                <w:r w:rsidR="00081344" w:rsidRPr="00C640A7">
                  <w:rPr>
                    <w:sz w:val="18"/>
                    <w:lang w:val="en-GB"/>
                  </w:rPr>
                  <w:t>ruz</w:t>
                </w:r>
              </w:smartTag>
            </w:smartTag>
          </w:p>
        </w:tc>
        <w:tc>
          <w:tcPr>
            <w:tcW w:w="3134" w:type="dxa"/>
            <w:tcBorders>
              <w:bottom w:val="single" w:sz="4" w:space="0" w:color="auto"/>
            </w:tcBorders>
            <w:shd w:val="clear" w:color="auto" w:fill="auto"/>
            <w:vAlign w:val="bottom"/>
          </w:tcPr>
          <w:p w:rsidR="004B48F7" w:rsidRPr="00C640A7" w:rsidRDefault="004B48F7" w:rsidP="00C86E4C">
            <w:pPr>
              <w:pStyle w:val="SingleTxtG"/>
              <w:spacing w:after="0" w:line="240" w:lineRule="auto"/>
              <w:ind w:left="113" w:right="0"/>
              <w:rPr>
                <w:sz w:val="18"/>
                <w:lang w:val="en-GB"/>
              </w:rPr>
            </w:pPr>
            <w:r w:rsidRPr="00C640A7">
              <w:rPr>
                <w:sz w:val="18"/>
                <w:lang w:val="en-GB"/>
              </w:rPr>
              <w:t>10,4071</w:t>
            </w:r>
          </w:p>
        </w:tc>
        <w:tc>
          <w:tcPr>
            <w:tcW w:w="3234" w:type="dxa"/>
            <w:tcBorders>
              <w:bottom w:val="single" w:sz="4" w:space="0" w:color="auto"/>
            </w:tcBorders>
            <w:shd w:val="clear" w:color="auto" w:fill="auto"/>
            <w:vAlign w:val="bottom"/>
          </w:tcPr>
          <w:p w:rsidR="004B48F7" w:rsidRPr="00C640A7" w:rsidRDefault="004B48F7" w:rsidP="00C86E4C">
            <w:pPr>
              <w:pStyle w:val="SingleTxtG"/>
              <w:spacing w:after="0" w:line="240" w:lineRule="auto"/>
              <w:ind w:left="113" w:right="0"/>
              <w:rPr>
                <w:sz w:val="18"/>
                <w:lang w:val="en-GB"/>
              </w:rPr>
            </w:pPr>
            <w:r w:rsidRPr="00C640A7">
              <w:rPr>
                <w:sz w:val="18"/>
                <w:lang w:val="en-GB"/>
              </w:rPr>
              <w:t>69,8705</w:t>
            </w:r>
          </w:p>
        </w:tc>
        <w:tc>
          <w:tcPr>
            <w:tcW w:w="3784" w:type="dxa"/>
            <w:tcBorders>
              <w:bottom w:val="single" w:sz="4" w:space="0" w:color="auto"/>
            </w:tcBorders>
            <w:shd w:val="clear" w:color="auto" w:fill="auto"/>
            <w:vAlign w:val="bottom"/>
          </w:tcPr>
          <w:p w:rsidR="004B48F7" w:rsidRPr="00C640A7" w:rsidRDefault="004B48F7" w:rsidP="00C86E4C">
            <w:pPr>
              <w:pStyle w:val="SingleTxtG"/>
              <w:spacing w:after="0" w:line="240" w:lineRule="auto"/>
              <w:ind w:left="113" w:right="0"/>
              <w:rPr>
                <w:sz w:val="18"/>
                <w:lang w:val="en-GB"/>
              </w:rPr>
            </w:pPr>
            <w:r w:rsidRPr="00C640A7">
              <w:rPr>
                <w:sz w:val="18"/>
                <w:lang w:val="en-GB"/>
              </w:rPr>
              <w:t>340,7168</w:t>
            </w:r>
          </w:p>
        </w:tc>
      </w:tr>
      <w:tr w:rsidR="004B48F7" w:rsidRPr="00C640A7">
        <w:trPr>
          <w:trHeight w:val="80"/>
        </w:trPr>
        <w:tc>
          <w:tcPr>
            <w:tcW w:w="4118" w:type="dxa"/>
            <w:tcBorders>
              <w:top w:val="single" w:sz="4" w:space="0" w:color="auto"/>
              <w:bottom w:val="single" w:sz="4" w:space="0" w:color="auto"/>
            </w:tcBorders>
            <w:shd w:val="clear" w:color="auto" w:fill="auto"/>
          </w:tcPr>
          <w:p w:rsidR="004B48F7" w:rsidRPr="00C640A7" w:rsidRDefault="004B48F7" w:rsidP="00C86E4C">
            <w:pPr>
              <w:pStyle w:val="SingleTxtG"/>
              <w:spacing w:after="0" w:line="240" w:lineRule="auto"/>
              <w:ind w:left="284" w:right="0"/>
              <w:rPr>
                <w:b/>
                <w:sz w:val="18"/>
                <w:lang w:val="en-GB"/>
              </w:rPr>
            </w:pPr>
            <w:r w:rsidRPr="00C640A7">
              <w:rPr>
                <w:b/>
                <w:sz w:val="18"/>
                <w:lang w:val="en-GB"/>
              </w:rPr>
              <w:t xml:space="preserve">Total </w:t>
            </w:r>
            <w:r w:rsidR="00081344" w:rsidRPr="00C640A7">
              <w:rPr>
                <w:b/>
                <w:sz w:val="18"/>
                <w:lang w:val="en-GB"/>
              </w:rPr>
              <w:t>reduction</w:t>
            </w:r>
          </w:p>
        </w:tc>
        <w:tc>
          <w:tcPr>
            <w:tcW w:w="3134" w:type="dxa"/>
            <w:tcBorders>
              <w:top w:val="single" w:sz="4" w:space="0" w:color="auto"/>
              <w:bottom w:val="single" w:sz="4" w:space="0" w:color="auto"/>
            </w:tcBorders>
            <w:shd w:val="clear" w:color="auto" w:fill="auto"/>
            <w:vAlign w:val="bottom"/>
          </w:tcPr>
          <w:p w:rsidR="004B48F7" w:rsidRPr="00C640A7" w:rsidRDefault="004B48F7" w:rsidP="00C86E4C">
            <w:pPr>
              <w:pStyle w:val="SingleTxtG"/>
              <w:spacing w:after="0" w:line="240" w:lineRule="auto"/>
              <w:ind w:left="113" w:right="0"/>
              <w:rPr>
                <w:b/>
                <w:sz w:val="18"/>
                <w:lang w:val="en-GB"/>
              </w:rPr>
            </w:pPr>
            <w:r w:rsidRPr="00C640A7">
              <w:rPr>
                <w:b/>
                <w:sz w:val="18"/>
                <w:lang w:val="en-GB"/>
              </w:rPr>
              <w:t>29,8110</w:t>
            </w:r>
          </w:p>
        </w:tc>
        <w:tc>
          <w:tcPr>
            <w:tcW w:w="3234" w:type="dxa"/>
            <w:tcBorders>
              <w:top w:val="single" w:sz="4" w:space="0" w:color="auto"/>
              <w:bottom w:val="single" w:sz="4" w:space="0" w:color="auto"/>
            </w:tcBorders>
            <w:shd w:val="clear" w:color="auto" w:fill="auto"/>
            <w:vAlign w:val="bottom"/>
          </w:tcPr>
          <w:p w:rsidR="004B48F7" w:rsidRPr="00C640A7" w:rsidRDefault="004B48F7" w:rsidP="00C86E4C">
            <w:pPr>
              <w:pStyle w:val="SingleTxtG"/>
              <w:spacing w:after="0" w:line="240" w:lineRule="auto"/>
              <w:ind w:left="113" w:right="0"/>
              <w:rPr>
                <w:b/>
                <w:sz w:val="18"/>
                <w:lang w:val="en-GB"/>
              </w:rPr>
            </w:pPr>
            <w:r w:rsidRPr="00C640A7">
              <w:rPr>
                <w:b/>
                <w:sz w:val="18"/>
                <w:lang w:val="en-GB"/>
              </w:rPr>
              <w:t>592,7496</w:t>
            </w:r>
          </w:p>
        </w:tc>
        <w:tc>
          <w:tcPr>
            <w:tcW w:w="3784" w:type="dxa"/>
            <w:tcBorders>
              <w:top w:val="single" w:sz="4" w:space="0" w:color="auto"/>
              <w:bottom w:val="single" w:sz="4" w:space="0" w:color="auto"/>
            </w:tcBorders>
            <w:shd w:val="clear" w:color="auto" w:fill="auto"/>
            <w:vAlign w:val="bottom"/>
          </w:tcPr>
          <w:p w:rsidR="004B48F7" w:rsidRPr="00C640A7" w:rsidRDefault="004B48F7" w:rsidP="00C86E4C">
            <w:pPr>
              <w:pStyle w:val="SingleTxtG"/>
              <w:spacing w:after="0" w:line="240" w:lineRule="auto"/>
              <w:ind w:left="113" w:right="0"/>
              <w:rPr>
                <w:b/>
                <w:sz w:val="18"/>
                <w:lang w:val="en-GB"/>
              </w:rPr>
            </w:pPr>
            <w:r w:rsidRPr="00C640A7">
              <w:rPr>
                <w:b/>
                <w:sz w:val="18"/>
                <w:lang w:val="en-GB"/>
              </w:rPr>
              <w:t>4 678,4792</w:t>
            </w:r>
          </w:p>
        </w:tc>
      </w:tr>
      <w:tr w:rsidR="004B48F7" w:rsidRPr="00C640A7">
        <w:trPr>
          <w:trHeight w:val="240"/>
        </w:trPr>
        <w:tc>
          <w:tcPr>
            <w:tcW w:w="14270" w:type="dxa"/>
            <w:gridSpan w:val="4"/>
            <w:tcBorders>
              <w:top w:val="single" w:sz="4" w:space="0" w:color="auto"/>
              <w:bottom w:val="single" w:sz="12" w:space="0" w:color="auto"/>
            </w:tcBorders>
            <w:shd w:val="clear" w:color="auto" w:fill="auto"/>
          </w:tcPr>
          <w:p w:rsidR="004B48F7" w:rsidRPr="00C640A7" w:rsidRDefault="004B48F7" w:rsidP="00C86E4C">
            <w:pPr>
              <w:pStyle w:val="SingleTxtG"/>
              <w:spacing w:after="0" w:line="240" w:lineRule="auto"/>
              <w:ind w:left="284" w:right="0"/>
              <w:rPr>
                <w:b/>
                <w:sz w:val="18"/>
                <w:vertAlign w:val="superscript"/>
                <w:lang w:val="en-GB"/>
              </w:rPr>
            </w:pPr>
            <w:r w:rsidRPr="00C640A7">
              <w:rPr>
                <w:b/>
                <w:sz w:val="18"/>
                <w:lang w:val="en-GB"/>
              </w:rPr>
              <w:t xml:space="preserve">Total </w:t>
            </w:r>
            <w:r w:rsidR="00081344" w:rsidRPr="00C640A7">
              <w:rPr>
                <w:b/>
                <w:sz w:val="18"/>
                <w:lang w:val="en-GB"/>
              </w:rPr>
              <w:t>rationalization</w:t>
            </w:r>
            <w:r w:rsidRPr="00C640A7">
              <w:rPr>
                <w:b/>
                <w:sz w:val="18"/>
                <w:lang w:val="en-GB"/>
              </w:rPr>
              <w:t xml:space="preserve">: </w:t>
            </w:r>
            <w:smartTag w:uri="urn:schemas-microsoft-com:office:smarttags" w:element="metricconverter">
              <w:smartTagPr>
                <w:attr w:name="ProductID" w:val="4,678 hectares"/>
              </w:smartTagPr>
              <w:r w:rsidRPr="00C640A7">
                <w:rPr>
                  <w:b/>
                  <w:sz w:val="18"/>
                  <w:lang w:val="en-GB"/>
                </w:rPr>
                <w:t>4</w:t>
              </w:r>
              <w:r w:rsidR="00081344" w:rsidRPr="00C640A7">
                <w:rPr>
                  <w:b/>
                  <w:sz w:val="18"/>
                  <w:lang w:val="en-GB"/>
                </w:rPr>
                <w:t>,</w:t>
              </w:r>
              <w:r w:rsidRPr="00C640A7">
                <w:rPr>
                  <w:b/>
                  <w:sz w:val="18"/>
                  <w:lang w:val="en-GB"/>
                </w:rPr>
                <w:t>678 h</w:t>
              </w:r>
              <w:r w:rsidR="00081344" w:rsidRPr="00C640A7">
                <w:rPr>
                  <w:b/>
                  <w:sz w:val="18"/>
                  <w:lang w:val="en-GB"/>
                </w:rPr>
                <w:t>ectares</w:t>
              </w:r>
            </w:smartTag>
            <w:r w:rsidR="00081344" w:rsidRPr="00C640A7">
              <w:rPr>
                <w:b/>
                <w:sz w:val="18"/>
                <w:lang w:val="en-GB"/>
              </w:rPr>
              <w:t xml:space="preserve"> with</w:t>
            </w:r>
            <w:r w:rsidRPr="00C640A7">
              <w:rPr>
                <w:b/>
                <w:sz w:val="18"/>
                <w:lang w:val="en-GB"/>
              </w:rPr>
              <w:t xml:space="preserve"> </w:t>
            </w:r>
            <w:smartTag w:uri="urn:schemas-microsoft-com:office:smarttags" w:element="metricconverter">
              <w:smartTagPr>
                <w:attr w:name="ProductID" w:val="4,792 m2"/>
              </w:smartTagPr>
              <w:r w:rsidRPr="00C640A7">
                <w:rPr>
                  <w:b/>
                  <w:sz w:val="18"/>
                  <w:lang w:val="en-GB"/>
                </w:rPr>
                <w:t>4</w:t>
              </w:r>
              <w:r w:rsidR="00081344" w:rsidRPr="00C640A7">
                <w:rPr>
                  <w:b/>
                  <w:sz w:val="18"/>
                  <w:lang w:val="en-GB"/>
                </w:rPr>
                <w:t>,</w:t>
              </w:r>
              <w:r w:rsidRPr="00C640A7">
                <w:rPr>
                  <w:b/>
                  <w:sz w:val="18"/>
                  <w:lang w:val="en-GB"/>
                </w:rPr>
                <w:t>792 m</w:t>
              </w:r>
              <w:r w:rsidRPr="00C640A7">
                <w:rPr>
                  <w:b/>
                  <w:sz w:val="18"/>
                  <w:vertAlign w:val="superscript"/>
                  <w:lang w:val="en-GB"/>
                </w:rPr>
                <w:t>2</w:t>
              </w:r>
            </w:smartTag>
          </w:p>
        </w:tc>
      </w:tr>
    </w:tbl>
    <w:p w:rsidR="00B13F58" w:rsidRDefault="00B13F58" w:rsidP="00B13F58">
      <w:pPr>
        <w:pStyle w:val="SingleTxtG"/>
        <w:spacing w:after="0" w:line="240" w:lineRule="auto"/>
        <w:rPr>
          <w:sz w:val="18"/>
          <w:szCs w:val="18"/>
          <w:lang w:val="en-GB"/>
        </w:rPr>
      </w:pPr>
    </w:p>
    <w:p w:rsidR="004B48F7" w:rsidRPr="00C640A7" w:rsidRDefault="00081344" w:rsidP="00B13F58">
      <w:pPr>
        <w:pStyle w:val="SingleTxtG"/>
        <w:spacing w:after="0" w:line="240" w:lineRule="auto"/>
        <w:rPr>
          <w:sz w:val="18"/>
          <w:szCs w:val="18"/>
          <w:lang w:val="en-GB"/>
        </w:rPr>
      </w:pPr>
      <w:r w:rsidRPr="00C640A7">
        <w:rPr>
          <w:sz w:val="18"/>
          <w:szCs w:val="18"/>
          <w:lang w:val="en-GB"/>
        </w:rPr>
        <w:t>Source</w:t>
      </w:r>
      <w:r w:rsidR="004B48F7" w:rsidRPr="00C640A7">
        <w:rPr>
          <w:sz w:val="18"/>
          <w:szCs w:val="18"/>
          <w:lang w:val="en-GB"/>
        </w:rPr>
        <w:t xml:space="preserve">: </w:t>
      </w:r>
      <w:r w:rsidR="00494B6A" w:rsidRPr="00C640A7">
        <w:rPr>
          <w:sz w:val="18"/>
          <w:szCs w:val="18"/>
          <w:lang w:val="en-GB"/>
        </w:rPr>
        <w:t>Vice-Ministry</w:t>
      </w:r>
      <w:r w:rsidRPr="00C640A7">
        <w:rPr>
          <w:sz w:val="18"/>
          <w:szCs w:val="18"/>
          <w:lang w:val="en-GB"/>
        </w:rPr>
        <w:t xml:space="preserve"> for </w:t>
      </w:r>
      <w:r w:rsidR="004B48F7" w:rsidRPr="00C640A7">
        <w:rPr>
          <w:sz w:val="18"/>
          <w:szCs w:val="18"/>
          <w:lang w:val="en-GB"/>
        </w:rPr>
        <w:t xml:space="preserve">Coca </w:t>
      </w:r>
      <w:r w:rsidRPr="00C640A7">
        <w:rPr>
          <w:sz w:val="18"/>
          <w:szCs w:val="18"/>
          <w:lang w:val="en-GB"/>
        </w:rPr>
        <w:t>and Integral Development</w:t>
      </w:r>
      <w:r w:rsidR="004B48F7" w:rsidRPr="00C640A7">
        <w:rPr>
          <w:sz w:val="18"/>
          <w:szCs w:val="18"/>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193.</w:t>
      </w:r>
      <w:r w:rsidRPr="00C640A7">
        <w:rPr>
          <w:lang w:val="en-GB"/>
        </w:rPr>
        <w:tab/>
      </w:r>
      <w:r w:rsidR="006D1EA3" w:rsidRPr="00C640A7">
        <w:rPr>
          <w:lang w:val="en-GB"/>
        </w:rPr>
        <w:t>In this most recent period, the 2007-2011</w:t>
      </w:r>
      <w:r w:rsidR="00C75543" w:rsidRPr="00C640A7">
        <w:rPr>
          <w:lang w:val="en-GB"/>
        </w:rPr>
        <w:t xml:space="preserve"> </w:t>
      </w:r>
      <w:r w:rsidR="006D1EA3" w:rsidRPr="00C640A7">
        <w:rPr>
          <w:lang w:val="en-GB"/>
        </w:rPr>
        <w:t xml:space="preserve">Strategy to Combat Drug-Trafficking and for the </w:t>
      </w:r>
      <w:r w:rsidR="004A6A81" w:rsidRPr="00C640A7">
        <w:rPr>
          <w:lang w:val="en-GB"/>
        </w:rPr>
        <w:t>Revaluation</w:t>
      </w:r>
      <w:r w:rsidR="006D1EA3" w:rsidRPr="00C640A7">
        <w:rPr>
          <w:lang w:val="en-GB"/>
        </w:rPr>
        <w:t xml:space="preserve"> of the Coca Leaf and the Plan for National Integral Development with</w:t>
      </w:r>
      <w:r w:rsidRPr="00C640A7">
        <w:rPr>
          <w:lang w:val="en-GB"/>
        </w:rPr>
        <w:t xml:space="preserve"> Coca</w:t>
      </w:r>
      <w:r w:rsidR="006D1EA3" w:rsidRPr="00C640A7">
        <w:rPr>
          <w:lang w:val="en-GB"/>
        </w:rPr>
        <w:t xml:space="preserve"> have gradually been implemented to establish a framework for voluntary crop replacement and sustainable integral development</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194.</w:t>
      </w:r>
      <w:r w:rsidRPr="00C640A7">
        <w:rPr>
          <w:lang w:val="en-GB"/>
        </w:rPr>
        <w:tab/>
      </w:r>
      <w:r w:rsidR="006D1EA3" w:rsidRPr="00C640A7">
        <w:rPr>
          <w:lang w:val="en-GB"/>
        </w:rPr>
        <w:t xml:space="preserve">To date, the policy has yielded </w:t>
      </w:r>
      <w:r w:rsidRPr="00C640A7">
        <w:rPr>
          <w:lang w:val="en-GB"/>
        </w:rPr>
        <w:t>127</w:t>
      </w:r>
      <w:r w:rsidR="006D1EA3" w:rsidRPr="00C640A7">
        <w:rPr>
          <w:lang w:val="en-GB"/>
        </w:rPr>
        <w:t>,</w:t>
      </w:r>
      <w:r w:rsidRPr="00C640A7">
        <w:rPr>
          <w:lang w:val="en-GB"/>
        </w:rPr>
        <w:t xml:space="preserve">000 </w:t>
      </w:r>
      <w:r w:rsidR="006D1EA3" w:rsidRPr="00C640A7">
        <w:rPr>
          <w:lang w:val="en-GB"/>
        </w:rPr>
        <w:t>new hectares of crops including</w:t>
      </w:r>
      <w:r w:rsidRPr="00C640A7">
        <w:rPr>
          <w:lang w:val="en-GB"/>
        </w:rPr>
        <w:t>: banan</w:t>
      </w:r>
      <w:r w:rsidR="006D1EA3" w:rsidRPr="00C640A7">
        <w:rPr>
          <w:lang w:val="en-GB"/>
        </w:rPr>
        <w:t>a</w:t>
      </w:r>
      <w:r w:rsidRPr="00C640A7">
        <w:rPr>
          <w:lang w:val="en-GB"/>
        </w:rPr>
        <w:t xml:space="preserve">, </w:t>
      </w:r>
      <w:r w:rsidR="006D1EA3" w:rsidRPr="00C640A7">
        <w:rPr>
          <w:lang w:val="en-GB"/>
        </w:rPr>
        <w:t>pineapple</w:t>
      </w:r>
      <w:r w:rsidRPr="00C640A7">
        <w:rPr>
          <w:lang w:val="en-GB"/>
        </w:rPr>
        <w:t>, palm</w:t>
      </w:r>
      <w:r w:rsidR="006D1EA3" w:rsidRPr="00C640A7">
        <w:rPr>
          <w:lang w:val="en-GB"/>
        </w:rPr>
        <w:t xml:space="preserve"> </w:t>
      </w:r>
      <w:r w:rsidR="007E1576" w:rsidRPr="00C640A7">
        <w:rPr>
          <w:lang w:val="en-GB"/>
        </w:rPr>
        <w:t>h</w:t>
      </w:r>
      <w:r w:rsidR="006D1EA3" w:rsidRPr="00C640A7">
        <w:rPr>
          <w:lang w:val="en-GB"/>
        </w:rPr>
        <w:t>earts</w:t>
      </w:r>
      <w:r w:rsidRPr="00C640A7">
        <w:rPr>
          <w:lang w:val="en-GB"/>
        </w:rPr>
        <w:t xml:space="preserve">, </w:t>
      </w:r>
      <w:r w:rsidR="007E1576" w:rsidRPr="00C640A7">
        <w:rPr>
          <w:lang w:val="en-GB"/>
        </w:rPr>
        <w:t>passion fruit</w:t>
      </w:r>
      <w:r w:rsidRPr="00C640A7">
        <w:rPr>
          <w:lang w:val="en-GB"/>
        </w:rPr>
        <w:t xml:space="preserve">, </w:t>
      </w:r>
      <w:r w:rsidR="006D1EA3" w:rsidRPr="00C640A7">
        <w:rPr>
          <w:lang w:val="en-GB"/>
        </w:rPr>
        <w:t>pepper</w:t>
      </w:r>
      <w:r w:rsidRPr="00C640A7">
        <w:rPr>
          <w:lang w:val="en-GB"/>
        </w:rPr>
        <w:t xml:space="preserve">, papaya, </w:t>
      </w:r>
      <w:r w:rsidR="006D1EA3" w:rsidRPr="00C640A7">
        <w:rPr>
          <w:lang w:val="en-GB"/>
        </w:rPr>
        <w:t>citrus fruits and other tropical products, as well as forestry, agroforestry</w:t>
      </w:r>
      <w:r w:rsidRPr="00C640A7">
        <w:rPr>
          <w:lang w:val="en-GB"/>
        </w:rPr>
        <w:t xml:space="preserve"> </w:t>
      </w:r>
      <w:r w:rsidR="007E1576" w:rsidRPr="00C640A7">
        <w:rPr>
          <w:lang w:val="en-GB"/>
        </w:rPr>
        <w:t>and feed products</w:t>
      </w:r>
      <w:r w:rsidRPr="00C640A7">
        <w:rPr>
          <w:lang w:val="en-GB"/>
        </w:rPr>
        <w:t xml:space="preserve">. </w:t>
      </w:r>
      <w:r w:rsidR="007E1576" w:rsidRPr="00C640A7">
        <w:rPr>
          <w:lang w:val="en-GB"/>
        </w:rPr>
        <w:t>Technical assistance and training has also been provided to over</w:t>
      </w:r>
      <w:r w:rsidRPr="00C640A7">
        <w:rPr>
          <w:lang w:val="en-GB"/>
        </w:rPr>
        <w:t xml:space="preserve"> 1</w:t>
      </w:r>
      <w:r w:rsidR="007E1576" w:rsidRPr="00C640A7">
        <w:rPr>
          <w:lang w:val="en-GB"/>
        </w:rPr>
        <w:t>,</w:t>
      </w:r>
      <w:r w:rsidRPr="00C640A7">
        <w:rPr>
          <w:lang w:val="en-GB"/>
        </w:rPr>
        <w:t xml:space="preserve">200 </w:t>
      </w:r>
      <w:r w:rsidR="007E1576" w:rsidRPr="00C640A7">
        <w:rPr>
          <w:lang w:val="en-GB"/>
        </w:rPr>
        <w:t>producer families in the</w:t>
      </w:r>
      <w:r w:rsidRPr="00C640A7">
        <w:rPr>
          <w:lang w:val="en-GB"/>
        </w:rPr>
        <w:t xml:space="preserve"> Yungas </w:t>
      </w:r>
      <w:r w:rsidR="007E1576" w:rsidRPr="00C640A7">
        <w:rPr>
          <w:lang w:val="en-GB"/>
        </w:rPr>
        <w:t>of</w:t>
      </w:r>
      <w:r w:rsidRPr="00C640A7">
        <w:rPr>
          <w:lang w:val="en-GB"/>
        </w:rPr>
        <w:t xml:space="preserve"> </w:t>
      </w:r>
      <w:smartTag w:uri="urn:schemas-microsoft-com:office:smarttags" w:element="PersonName">
        <w:smartTagPr>
          <w:attr w:name="ProductID" w:val="La Paz"/>
        </w:smartTagPr>
        <w:r w:rsidRPr="00C640A7">
          <w:rPr>
            <w:lang w:val="en-GB"/>
          </w:rPr>
          <w:t>La Paz</w:t>
        </w:r>
      </w:smartTag>
      <w:r w:rsidRPr="00C640A7">
        <w:rPr>
          <w:lang w:val="en-GB"/>
        </w:rPr>
        <w:t xml:space="preserve"> </w:t>
      </w:r>
      <w:r w:rsidR="007E1576" w:rsidRPr="00C640A7">
        <w:rPr>
          <w:lang w:val="en-GB"/>
        </w:rPr>
        <w:t>and the Tropic of</w:t>
      </w:r>
      <w:r w:rsidRPr="00C640A7">
        <w:rPr>
          <w:lang w:val="en-GB"/>
        </w:rPr>
        <w:t xml:space="preserve"> Cochabamba.</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195.</w:t>
      </w:r>
      <w:r w:rsidRPr="00C640A7">
        <w:rPr>
          <w:lang w:val="en-GB"/>
        </w:rPr>
        <w:tab/>
      </w:r>
      <w:r w:rsidR="007E1576" w:rsidRPr="00C640A7">
        <w:rPr>
          <w:lang w:val="en-GB"/>
        </w:rPr>
        <w:t>In terms of the number of people who have stopped illegal coca production and their ethnic origin, there are no data because this is no</w:t>
      </w:r>
      <w:r w:rsidR="004A6A81" w:rsidRPr="00C640A7">
        <w:rPr>
          <w:lang w:val="en-GB"/>
        </w:rPr>
        <w:t>t</w:t>
      </w:r>
      <w:r w:rsidR="007E1576" w:rsidRPr="00C640A7">
        <w:rPr>
          <w:lang w:val="en-GB"/>
        </w:rPr>
        <w:t xml:space="preserve"> considered in the registry of those who undertake to rationalize their crops.  The signed rationalization commitments are implemented by the communities, which use a social </w:t>
      </w:r>
      <w:r w:rsidR="00B76250" w:rsidRPr="00C640A7">
        <w:rPr>
          <w:lang w:val="en-GB"/>
        </w:rPr>
        <w:t>control</w:t>
      </w:r>
      <w:r w:rsidR="007E1576" w:rsidRPr="00C640A7">
        <w:rPr>
          <w:lang w:val="en-GB"/>
        </w:rPr>
        <w:t xml:space="preserve"> process to enforce the target of hectares to be rationalized under the terms of the signed commitment</w:t>
      </w:r>
      <w:r w:rsidRPr="00C640A7">
        <w:rPr>
          <w:lang w:val="en-GB"/>
        </w:rPr>
        <w:t xml:space="preserve">. </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196.</w:t>
      </w:r>
      <w:r w:rsidRPr="00C640A7">
        <w:rPr>
          <w:lang w:val="en-GB"/>
        </w:rPr>
        <w:tab/>
      </w:r>
      <w:r w:rsidR="007E1576" w:rsidRPr="00C640A7">
        <w:rPr>
          <w:lang w:val="en-GB"/>
        </w:rPr>
        <w:t>However</w:t>
      </w:r>
      <w:r w:rsidR="00C75543" w:rsidRPr="00C640A7">
        <w:rPr>
          <w:lang w:val="en-GB"/>
        </w:rPr>
        <w:t>, based on the sociocultural characteristics and traditional cultures of indigenous peoples and the presence of intercultural communities in producer regions, the people involved seem to be native individuals from Quechua</w:t>
      </w:r>
      <w:r w:rsidRPr="00C640A7">
        <w:rPr>
          <w:lang w:val="en-GB"/>
        </w:rPr>
        <w:t xml:space="preserve">, </w:t>
      </w:r>
      <w:r w:rsidR="00C75543" w:rsidRPr="00C640A7">
        <w:rPr>
          <w:lang w:val="en-GB"/>
        </w:rPr>
        <w:t>Y</w:t>
      </w:r>
      <w:r w:rsidRPr="00C640A7">
        <w:rPr>
          <w:lang w:val="en-GB"/>
        </w:rPr>
        <w:t>uracaré</w:t>
      </w:r>
      <w:r w:rsidR="00C75543" w:rsidRPr="00C640A7">
        <w:rPr>
          <w:lang w:val="en-GB"/>
        </w:rPr>
        <w:t xml:space="preserve"> and</w:t>
      </w:r>
      <w:r w:rsidRPr="00C640A7">
        <w:rPr>
          <w:lang w:val="en-GB"/>
        </w:rPr>
        <w:t xml:space="preserve"> </w:t>
      </w:r>
      <w:r w:rsidR="00C75543" w:rsidRPr="00C640A7">
        <w:rPr>
          <w:lang w:val="en-GB"/>
        </w:rPr>
        <w:t>Y</w:t>
      </w:r>
      <w:r w:rsidRPr="00C640A7">
        <w:rPr>
          <w:lang w:val="en-GB"/>
        </w:rPr>
        <w:t>uki</w:t>
      </w:r>
      <w:r w:rsidR="00C75543" w:rsidRPr="00C640A7">
        <w:rPr>
          <w:lang w:val="en-GB"/>
        </w:rPr>
        <w:t xml:space="preserve"> cultures in the Tropic of</w:t>
      </w:r>
      <w:r w:rsidRPr="00C640A7">
        <w:rPr>
          <w:lang w:val="en-GB"/>
        </w:rPr>
        <w:t xml:space="preserve"> Cochabamba </w:t>
      </w:r>
      <w:r w:rsidR="00C75543" w:rsidRPr="00C640A7">
        <w:rPr>
          <w:lang w:val="en-GB"/>
        </w:rPr>
        <w:t>and</w:t>
      </w:r>
      <w:r w:rsidRPr="00C640A7">
        <w:rPr>
          <w:lang w:val="en-GB"/>
        </w:rPr>
        <w:t xml:space="preserve"> </w:t>
      </w:r>
      <w:r w:rsidR="00C75543" w:rsidRPr="00C640A7">
        <w:rPr>
          <w:lang w:val="en-GB"/>
        </w:rPr>
        <w:t>Q</w:t>
      </w:r>
      <w:r w:rsidRPr="00C640A7">
        <w:rPr>
          <w:lang w:val="en-GB"/>
        </w:rPr>
        <w:t xml:space="preserve">uechuas </w:t>
      </w:r>
      <w:r w:rsidR="00C75543" w:rsidRPr="00C640A7">
        <w:rPr>
          <w:lang w:val="en-GB"/>
        </w:rPr>
        <w:t>in</w:t>
      </w:r>
      <w:r w:rsidRPr="00C640A7">
        <w:rPr>
          <w:lang w:val="en-GB"/>
        </w:rPr>
        <w:t xml:space="preserve"> Yungas de Vandiola </w:t>
      </w:r>
      <w:r w:rsidR="00C75543" w:rsidRPr="00C640A7">
        <w:rPr>
          <w:lang w:val="en-GB"/>
        </w:rPr>
        <w:t>in the same Department</w:t>
      </w:r>
      <w:r w:rsidRPr="00C640A7">
        <w:rPr>
          <w:lang w:val="en-GB"/>
        </w:rPr>
        <w:t xml:space="preserve">; </w:t>
      </w:r>
      <w:r w:rsidR="00C75543" w:rsidRPr="00C640A7">
        <w:rPr>
          <w:lang w:val="en-GB"/>
        </w:rPr>
        <w:t>migrant A</w:t>
      </w:r>
      <w:r w:rsidRPr="00C640A7">
        <w:rPr>
          <w:lang w:val="en-GB"/>
        </w:rPr>
        <w:t>ymara</w:t>
      </w:r>
      <w:r w:rsidR="00C75543" w:rsidRPr="00C640A7">
        <w:rPr>
          <w:lang w:val="en-GB"/>
        </w:rPr>
        <w:t xml:space="preserve"> and Afro-Bolivians in the</w:t>
      </w:r>
      <w:r w:rsidRPr="00C640A7">
        <w:rPr>
          <w:lang w:val="en-GB"/>
        </w:rPr>
        <w:t xml:space="preserve"> Yungas </w:t>
      </w:r>
      <w:r w:rsidR="00C75543" w:rsidRPr="00C640A7">
        <w:rPr>
          <w:lang w:val="en-GB"/>
        </w:rPr>
        <w:t>region of</w:t>
      </w:r>
      <w:r w:rsidRPr="00C640A7">
        <w:rPr>
          <w:lang w:val="en-GB"/>
        </w:rPr>
        <w:t xml:space="preserve"> </w:t>
      </w:r>
      <w:smartTag w:uri="urn:schemas-microsoft-com:office:smarttags" w:element="PersonName">
        <w:smartTagPr>
          <w:attr w:name="ProductID" w:val="La Paz"/>
        </w:smartTagPr>
        <w:r w:rsidRPr="00C640A7">
          <w:rPr>
            <w:lang w:val="en-GB"/>
          </w:rPr>
          <w:t>La Paz</w:t>
        </w:r>
      </w:smartTag>
      <w:r w:rsidRPr="00C640A7">
        <w:rPr>
          <w:lang w:val="en-GB"/>
        </w:rPr>
        <w:t xml:space="preserve"> </w:t>
      </w:r>
      <w:r w:rsidR="00C75543" w:rsidRPr="00C640A7">
        <w:rPr>
          <w:lang w:val="en-GB"/>
        </w:rPr>
        <w:t>and</w:t>
      </w:r>
      <w:r w:rsidRPr="00C640A7">
        <w:rPr>
          <w:lang w:val="en-GB"/>
        </w:rPr>
        <w:t xml:space="preserve"> </w:t>
      </w:r>
      <w:r w:rsidR="00C75543" w:rsidRPr="00C640A7">
        <w:rPr>
          <w:lang w:val="en-GB"/>
        </w:rPr>
        <w:t xml:space="preserve">Guarayo settlements in the </w:t>
      </w:r>
      <w:r w:rsidRPr="00C640A7">
        <w:rPr>
          <w:lang w:val="en-GB"/>
        </w:rPr>
        <w:t xml:space="preserve">Yapacaní </w:t>
      </w:r>
      <w:r w:rsidR="00C75543" w:rsidRPr="00C640A7">
        <w:rPr>
          <w:lang w:val="en-GB"/>
        </w:rPr>
        <w:t>region of the Department of</w:t>
      </w:r>
      <w:r w:rsidRPr="00C640A7">
        <w:rPr>
          <w:lang w:val="en-GB"/>
        </w:rPr>
        <w:t xml:space="preserve"> Santa Cruz.</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197.</w:t>
      </w:r>
      <w:r w:rsidRPr="00C640A7">
        <w:rPr>
          <w:lang w:val="en-GB"/>
        </w:rPr>
        <w:tab/>
      </w:r>
      <w:r w:rsidR="00C75543" w:rsidRPr="00C640A7">
        <w:rPr>
          <w:lang w:val="en-GB"/>
        </w:rPr>
        <w:t xml:space="preserve">The Integral Development Programme has helped to increase the value of the main crop exports.  Between </w:t>
      </w:r>
      <w:r w:rsidRPr="00C640A7">
        <w:rPr>
          <w:lang w:val="en-GB"/>
        </w:rPr>
        <w:t xml:space="preserve">2000 </w:t>
      </w:r>
      <w:r w:rsidR="00C75543" w:rsidRPr="00C640A7">
        <w:rPr>
          <w:lang w:val="en-GB"/>
        </w:rPr>
        <w:t>and</w:t>
      </w:r>
      <w:r w:rsidRPr="00C640A7">
        <w:rPr>
          <w:lang w:val="en-GB"/>
        </w:rPr>
        <w:t xml:space="preserve"> 2005, </w:t>
      </w:r>
      <w:r w:rsidR="00C75543" w:rsidRPr="00C640A7">
        <w:rPr>
          <w:lang w:val="en-GB"/>
        </w:rPr>
        <w:t>coffee exports grew by</w:t>
      </w:r>
      <w:r w:rsidRPr="00C640A7">
        <w:rPr>
          <w:lang w:val="en-GB"/>
        </w:rPr>
        <w:t xml:space="preserve"> 29%, </w:t>
      </w:r>
      <w:r w:rsidR="00C75543" w:rsidRPr="00C640A7">
        <w:rPr>
          <w:lang w:val="en-GB"/>
        </w:rPr>
        <w:t>and</w:t>
      </w:r>
      <w:r w:rsidRPr="00C640A7">
        <w:rPr>
          <w:lang w:val="en-GB"/>
        </w:rPr>
        <w:t xml:space="preserve"> </w:t>
      </w:r>
      <w:r w:rsidR="00C75543" w:rsidRPr="00C640A7">
        <w:rPr>
          <w:lang w:val="en-GB"/>
        </w:rPr>
        <w:t>cocoa by</w:t>
      </w:r>
      <w:r w:rsidRPr="00C640A7">
        <w:rPr>
          <w:lang w:val="en-GB"/>
        </w:rPr>
        <w:t xml:space="preserve"> 42% </w:t>
      </w:r>
      <w:r w:rsidR="00C75543" w:rsidRPr="00C640A7">
        <w:rPr>
          <w:lang w:val="en-GB"/>
        </w:rPr>
        <w:t>in the</w:t>
      </w:r>
      <w:r w:rsidRPr="00C640A7">
        <w:rPr>
          <w:lang w:val="en-GB"/>
        </w:rPr>
        <w:t xml:space="preserve"> Yungas </w:t>
      </w:r>
      <w:r w:rsidR="00C75543" w:rsidRPr="00C640A7">
        <w:rPr>
          <w:lang w:val="en-GB"/>
        </w:rPr>
        <w:t>(</w:t>
      </w:r>
      <w:smartTag w:uri="urn:schemas-microsoft-com:office:smarttags" w:element="place">
        <w:smartTag w:uri="urn:schemas-microsoft-com:office:smarttags" w:element="City">
          <w:r w:rsidRPr="00C640A7">
            <w:rPr>
              <w:lang w:val="en-GB"/>
            </w:rPr>
            <w:t>La Paz</w:t>
          </w:r>
        </w:smartTag>
      </w:smartTag>
      <w:r w:rsidR="00C75543" w:rsidRPr="00C640A7">
        <w:rPr>
          <w:lang w:val="en-GB"/>
        </w:rPr>
        <w:t>).  Banana, palm heart and pineapple exports from the Tropic of</w:t>
      </w:r>
      <w:r w:rsidRPr="00C640A7">
        <w:rPr>
          <w:lang w:val="en-GB"/>
        </w:rPr>
        <w:t xml:space="preserve"> Cochabamba </w:t>
      </w:r>
      <w:r w:rsidR="00C75543" w:rsidRPr="00C640A7">
        <w:rPr>
          <w:lang w:val="en-GB"/>
        </w:rPr>
        <w:t>expanded by</w:t>
      </w:r>
      <w:r w:rsidRPr="00C640A7">
        <w:rPr>
          <w:lang w:val="en-GB"/>
        </w:rPr>
        <w:t xml:space="preserve"> 61%. </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198.</w:t>
      </w:r>
      <w:r w:rsidRPr="00C640A7">
        <w:rPr>
          <w:lang w:val="en-GB"/>
        </w:rPr>
        <w:tab/>
      </w:r>
      <w:r w:rsidR="00C75543" w:rsidRPr="00C640A7">
        <w:rPr>
          <w:lang w:val="en-GB"/>
        </w:rPr>
        <w:t xml:space="preserve">As for the effect of State policies on the standard of living of these communities, the </w:t>
      </w:r>
      <w:r w:rsidR="00B76250" w:rsidRPr="00C640A7">
        <w:rPr>
          <w:lang w:val="en-GB"/>
        </w:rPr>
        <w:t>Government</w:t>
      </w:r>
      <w:r w:rsidR="00C75543" w:rsidRPr="00C640A7">
        <w:rPr>
          <w:lang w:val="en-GB"/>
        </w:rPr>
        <w:t xml:space="preserve"> of Bolivia has, in the framework of </w:t>
      </w:r>
      <w:r w:rsidR="00E7043C" w:rsidRPr="00C640A7">
        <w:rPr>
          <w:lang w:val="en-GB"/>
        </w:rPr>
        <w:t>reappraising</w:t>
      </w:r>
      <w:r w:rsidR="00C75543" w:rsidRPr="00C640A7">
        <w:rPr>
          <w:lang w:val="en-GB"/>
        </w:rPr>
        <w:t xml:space="preserve"> and dignifying the coca leaf, introduced the 2007-2011 Strategy to Combat Drug-Trafficking and for the </w:t>
      </w:r>
      <w:r w:rsidR="004A6A81" w:rsidRPr="00C640A7">
        <w:rPr>
          <w:lang w:val="en-GB"/>
        </w:rPr>
        <w:t>Revaluation</w:t>
      </w:r>
      <w:r w:rsidR="00C75543" w:rsidRPr="00C640A7">
        <w:rPr>
          <w:lang w:val="en-GB"/>
        </w:rPr>
        <w:t xml:space="preserve"> of the Coca Leaf</w:t>
      </w:r>
      <w:r w:rsidRPr="00C640A7">
        <w:rPr>
          <w:lang w:val="en-GB"/>
        </w:rPr>
        <w:t xml:space="preserve">, </w:t>
      </w:r>
      <w:r w:rsidR="00C75543" w:rsidRPr="00C640A7">
        <w:rPr>
          <w:lang w:val="en-GB"/>
        </w:rPr>
        <w:t xml:space="preserve">with a view to reaffirming the political will to reduce the country’s cocaine production potential using control and prohibition measures and actions to prevent drug use, as well as the </w:t>
      </w:r>
      <w:r w:rsidR="00E7043C" w:rsidRPr="00C640A7">
        <w:rPr>
          <w:lang w:val="en-GB"/>
        </w:rPr>
        <w:t>reappraisal</w:t>
      </w:r>
      <w:r w:rsidR="00C75543" w:rsidRPr="00C640A7">
        <w:rPr>
          <w:lang w:val="en-GB"/>
        </w:rPr>
        <w:t xml:space="preserve"> of t</w:t>
      </w:r>
      <w:r w:rsidR="00B76250" w:rsidRPr="00C640A7">
        <w:rPr>
          <w:lang w:val="en-GB"/>
        </w:rPr>
        <w:t>he coca</w:t>
      </w:r>
      <w:r w:rsidR="00C75543" w:rsidRPr="00C640A7">
        <w:rPr>
          <w:lang w:val="en-GB"/>
        </w:rPr>
        <w:t xml:space="preserve"> leaf and the use of social control over production</w:t>
      </w:r>
      <w:r w:rsidR="00B76250" w:rsidRPr="00C640A7">
        <w:rPr>
          <w:lang w:val="en-GB"/>
        </w:rPr>
        <w:t>, productive transformation and commercialization.  This validates the role of the coca leaf in the daily life, culture and economy of the country</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199.</w:t>
      </w:r>
      <w:r w:rsidRPr="00C640A7">
        <w:rPr>
          <w:lang w:val="en-GB"/>
        </w:rPr>
        <w:tab/>
      </w:r>
      <w:r w:rsidR="00B76250" w:rsidRPr="00C640A7">
        <w:rPr>
          <w:lang w:val="en-GB"/>
        </w:rPr>
        <w:t>This new Strategy has a different focus from those applied since</w:t>
      </w:r>
      <w:r w:rsidRPr="00C640A7">
        <w:rPr>
          <w:lang w:val="en-GB"/>
        </w:rPr>
        <w:t xml:space="preserve"> 1988, </w:t>
      </w:r>
      <w:r w:rsidR="00B76250" w:rsidRPr="00C640A7">
        <w:rPr>
          <w:lang w:val="en-GB"/>
        </w:rPr>
        <w:t>as these were previously based on</w:t>
      </w:r>
      <w:r w:rsidRPr="00C640A7">
        <w:rPr>
          <w:lang w:val="en-GB"/>
        </w:rPr>
        <w:t xml:space="preserve"> </w:t>
      </w:r>
      <w:r w:rsidR="007277A7" w:rsidRPr="00C640A7">
        <w:rPr>
          <w:lang w:val="en-GB"/>
        </w:rPr>
        <w:t>controlling coca leaf producers as the weakest link in the drug-trafficking chain, which revealed an eradication bias in how coca leaf production was perceived, whereas one of the pillars of the new strategy is the respect for</w:t>
      </w:r>
      <w:r w:rsidRPr="00C640A7">
        <w:rPr>
          <w:lang w:val="en-GB"/>
        </w:rPr>
        <w:t xml:space="preserve"> </w:t>
      </w:r>
      <w:r w:rsidR="007277A7" w:rsidRPr="00C640A7">
        <w:rPr>
          <w:lang w:val="en-GB"/>
        </w:rPr>
        <w:t>human rights</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200.</w:t>
      </w:r>
      <w:r w:rsidRPr="00C640A7">
        <w:rPr>
          <w:lang w:val="en-GB"/>
        </w:rPr>
        <w:tab/>
      </w:r>
      <w:r w:rsidR="0098193F" w:rsidRPr="00C640A7">
        <w:rPr>
          <w:lang w:val="en-GB"/>
        </w:rPr>
        <w:t>It is vital to report that variations in the “successes” recorded in eradication data up to</w:t>
      </w:r>
      <w:r w:rsidRPr="00C640A7">
        <w:rPr>
          <w:lang w:val="en-GB"/>
        </w:rPr>
        <w:t xml:space="preserve"> </w:t>
      </w:r>
      <w:r w:rsidR="0098193F" w:rsidRPr="00C640A7">
        <w:rPr>
          <w:lang w:val="en-GB"/>
        </w:rPr>
        <w:t>2004 have revealed data on infringements of human rights.  Between</w:t>
      </w:r>
      <w:r w:rsidRPr="00C640A7">
        <w:rPr>
          <w:lang w:val="en-GB"/>
        </w:rPr>
        <w:t xml:space="preserve"> 1998 </w:t>
      </w:r>
      <w:r w:rsidR="0098193F" w:rsidRPr="00C640A7">
        <w:rPr>
          <w:lang w:val="en-GB"/>
        </w:rPr>
        <w:t xml:space="preserve">and 2004, </w:t>
      </w:r>
      <w:r w:rsidRPr="00C640A7">
        <w:rPr>
          <w:lang w:val="en-GB"/>
        </w:rPr>
        <w:t xml:space="preserve">55 </w:t>
      </w:r>
      <w:r w:rsidR="0098193F" w:rsidRPr="00C640A7">
        <w:rPr>
          <w:lang w:val="en-GB"/>
        </w:rPr>
        <w:t xml:space="preserve">people were killed, </w:t>
      </w:r>
      <w:r w:rsidRPr="00C640A7">
        <w:rPr>
          <w:lang w:val="en-GB"/>
        </w:rPr>
        <w:t xml:space="preserve">659 </w:t>
      </w:r>
      <w:r w:rsidR="0098193F" w:rsidRPr="00C640A7">
        <w:rPr>
          <w:lang w:val="en-GB"/>
        </w:rPr>
        <w:t>coca leaf producers were injured and</w:t>
      </w:r>
      <w:r w:rsidRPr="00C640A7">
        <w:rPr>
          <w:lang w:val="en-GB"/>
        </w:rPr>
        <w:t xml:space="preserve"> 677 </w:t>
      </w:r>
      <w:r w:rsidR="0098193F" w:rsidRPr="00C640A7">
        <w:rPr>
          <w:lang w:val="en-GB"/>
        </w:rPr>
        <w:t>coca leaf producers and their leaders were arrested during these actions</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201.</w:t>
      </w:r>
      <w:r w:rsidRPr="00C640A7">
        <w:rPr>
          <w:lang w:val="en-GB"/>
        </w:rPr>
        <w:tab/>
      </w:r>
      <w:r w:rsidR="0098193F" w:rsidRPr="00C640A7">
        <w:rPr>
          <w:lang w:val="en-GB"/>
        </w:rPr>
        <w:t xml:space="preserve">The results of the current policy are positive, while also benefiting many communities thanks to a project to </w:t>
      </w:r>
      <w:r w:rsidR="00E7043C" w:rsidRPr="00C640A7">
        <w:rPr>
          <w:lang w:val="en-GB"/>
        </w:rPr>
        <w:t>renew appreciation for</w:t>
      </w:r>
      <w:r w:rsidR="0098193F" w:rsidRPr="00C640A7">
        <w:rPr>
          <w:lang w:val="en-GB"/>
        </w:rPr>
        <w:t xml:space="preserve"> their cultural, spiritual and even economic traditions in terms of producing and consuming coca leaves</w:t>
      </w:r>
      <w:r w:rsidRPr="00C640A7">
        <w:rPr>
          <w:lang w:val="en-GB"/>
        </w:rPr>
        <w:t xml:space="preserve">. </w:t>
      </w:r>
      <w:r w:rsidR="0098193F" w:rsidRPr="00C640A7">
        <w:rPr>
          <w:lang w:val="en-GB"/>
        </w:rPr>
        <w:t>As</w:t>
      </w:r>
      <w:r w:rsidRPr="00C640A7">
        <w:rPr>
          <w:lang w:val="en-GB"/>
        </w:rPr>
        <w:t xml:space="preserve"> coca </w:t>
      </w:r>
      <w:r w:rsidR="0098193F" w:rsidRPr="00C640A7">
        <w:rPr>
          <w:lang w:val="en-GB"/>
        </w:rPr>
        <w:t xml:space="preserve">is part of the cultural heritage of the indigenous communities of the </w:t>
      </w:r>
      <w:smartTag w:uri="urn:schemas-microsoft-com:office:smarttags" w:element="place">
        <w:r w:rsidR="0098193F" w:rsidRPr="00C640A7">
          <w:rPr>
            <w:lang w:val="en-GB"/>
          </w:rPr>
          <w:t>Andes</w:t>
        </w:r>
      </w:smartTag>
      <w:r w:rsidR="0098193F" w:rsidRPr="00C640A7">
        <w:rPr>
          <w:lang w:val="en-GB"/>
        </w:rPr>
        <w:t xml:space="preserve"> and Amazon, it is used in all spheres of life of these peoples</w:t>
      </w:r>
      <w:r w:rsidRPr="00C640A7">
        <w:rPr>
          <w:lang w:val="en-GB"/>
        </w:rPr>
        <w:t xml:space="preserve">. </w:t>
      </w:r>
      <w:r w:rsidR="0098193F" w:rsidRPr="00C640A7">
        <w:rPr>
          <w:lang w:val="en-GB"/>
        </w:rPr>
        <w:t xml:space="preserve">The Government’s current policy protects and respects </w:t>
      </w:r>
      <w:r w:rsidR="00E90E09" w:rsidRPr="00C640A7">
        <w:rPr>
          <w:lang w:val="en-GB"/>
        </w:rPr>
        <w:t>permissible</w:t>
      </w:r>
      <w:r w:rsidR="0098193F" w:rsidRPr="00C640A7">
        <w:rPr>
          <w:lang w:val="en-GB"/>
        </w:rPr>
        <w:t xml:space="preserve"> traditional uses</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202.</w:t>
      </w:r>
      <w:r w:rsidRPr="00C640A7">
        <w:rPr>
          <w:lang w:val="en-GB"/>
        </w:rPr>
        <w:tab/>
      </w:r>
      <w:r w:rsidR="00E90E09" w:rsidRPr="00C640A7">
        <w:rPr>
          <w:lang w:val="en-GB"/>
        </w:rPr>
        <w:t xml:space="preserve">In terms of the economic and social sphere, many of the families in these regions have benefited from works that have had an immediate impact, including markets and irrigation systems, as well as </w:t>
      </w:r>
      <w:r w:rsidRPr="00C640A7">
        <w:rPr>
          <w:lang w:val="en-GB"/>
        </w:rPr>
        <w:t xml:space="preserve">18 </w:t>
      </w:r>
      <w:r w:rsidR="00E90E09" w:rsidRPr="00C640A7">
        <w:rPr>
          <w:lang w:val="en-GB"/>
        </w:rPr>
        <w:t>paved bridges in the Provinces</w:t>
      </w:r>
      <w:r w:rsidRPr="00C640A7">
        <w:rPr>
          <w:lang w:val="en-GB"/>
        </w:rPr>
        <w:t xml:space="preserve"> </w:t>
      </w:r>
      <w:r w:rsidR="00E90E09" w:rsidRPr="00C640A7">
        <w:rPr>
          <w:lang w:val="en-GB"/>
        </w:rPr>
        <w:t xml:space="preserve">of </w:t>
      </w:r>
      <w:r w:rsidRPr="00C640A7">
        <w:rPr>
          <w:lang w:val="en-GB"/>
        </w:rPr>
        <w:t xml:space="preserve">Carrasco </w:t>
      </w:r>
      <w:r w:rsidR="00E90E09" w:rsidRPr="00C640A7">
        <w:rPr>
          <w:lang w:val="en-GB"/>
        </w:rPr>
        <w:t>and</w:t>
      </w:r>
      <w:r w:rsidRPr="00C640A7">
        <w:rPr>
          <w:lang w:val="en-GB"/>
        </w:rPr>
        <w:t xml:space="preserve"> Chapare, </w:t>
      </w:r>
      <w:r w:rsidR="00E90E09" w:rsidRPr="00C640A7">
        <w:rPr>
          <w:lang w:val="en-GB"/>
        </w:rPr>
        <w:t>maintenance of</w:t>
      </w:r>
      <w:r w:rsidRPr="00C640A7">
        <w:rPr>
          <w:lang w:val="en-GB"/>
        </w:rPr>
        <w:t xml:space="preserve"> </w:t>
      </w:r>
      <w:smartTag w:uri="urn:schemas-microsoft-com:office:smarttags" w:element="metricconverter">
        <w:smartTagPr>
          <w:attr w:name="ProductID" w:val="800 km"/>
        </w:smartTagPr>
        <w:r w:rsidRPr="00C640A7">
          <w:rPr>
            <w:lang w:val="en-GB"/>
          </w:rPr>
          <w:t>800 km</w:t>
        </w:r>
      </w:smartTag>
      <w:r w:rsidRPr="00C640A7">
        <w:rPr>
          <w:lang w:val="en-GB"/>
        </w:rPr>
        <w:t xml:space="preserve"> </w:t>
      </w:r>
      <w:r w:rsidR="00E90E09" w:rsidRPr="00C640A7">
        <w:rPr>
          <w:lang w:val="en-GB"/>
        </w:rPr>
        <w:t>of roads, and</w:t>
      </w:r>
      <w:r w:rsidRPr="00C640A7">
        <w:rPr>
          <w:lang w:val="en-GB"/>
        </w:rPr>
        <w:t xml:space="preserve"> </w:t>
      </w:r>
      <w:r w:rsidR="00E90E09" w:rsidRPr="00C640A7">
        <w:rPr>
          <w:lang w:val="en-GB"/>
        </w:rPr>
        <w:t>improvements and new loose surfaces for</w:t>
      </w:r>
      <w:r w:rsidRPr="00C640A7">
        <w:rPr>
          <w:lang w:val="en-GB"/>
        </w:rPr>
        <w:t xml:space="preserve"> </w:t>
      </w:r>
      <w:smartTag w:uri="urn:schemas-microsoft-com:office:smarttags" w:element="metricconverter">
        <w:smartTagPr>
          <w:attr w:name="ProductID" w:val="187 km"/>
        </w:smartTagPr>
        <w:r w:rsidRPr="00C640A7">
          <w:rPr>
            <w:lang w:val="en-GB"/>
          </w:rPr>
          <w:t>187 km</w:t>
        </w:r>
      </w:smartTag>
      <w:r w:rsidRPr="00C640A7">
        <w:rPr>
          <w:lang w:val="en-GB"/>
        </w:rPr>
        <w:t xml:space="preserve"> de </w:t>
      </w:r>
      <w:r w:rsidR="00E90E09" w:rsidRPr="00C640A7">
        <w:rPr>
          <w:lang w:val="en-GB"/>
        </w:rPr>
        <w:t>of local roads</w:t>
      </w:r>
      <w:r w:rsidRPr="00C640A7">
        <w:rPr>
          <w:lang w:val="en-GB"/>
        </w:rPr>
        <w:t xml:space="preserve">. </w:t>
      </w:r>
      <w:r w:rsidR="00E90E09" w:rsidRPr="00C640A7">
        <w:rPr>
          <w:lang w:val="en-GB"/>
        </w:rPr>
        <w:t>The work was financed and cofinanced by the</w:t>
      </w:r>
      <w:r w:rsidRPr="00C640A7">
        <w:rPr>
          <w:lang w:val="en-GB"/>
        </w:rPr>
        <w:t xml:space="preserve"> </w:t>
      </w:r>
      <w:r w:rsidR="00E90E09" w:rsidRPr="00C640A7">
        <w:rPr>
          <w:lang w:val="en-GB"/>
        </w:rPr>
        <w:t>National Alternative Development Fund</w:t>
      </w:r>
      <w:r w:rsidRPr="00C640A7">
        <w:rPr>
          <w:lang w:val="en-GB"/>
        </w:rPr>
        <w:t xml:space="preserve"> (FONADAL), </w:t>
      </w:r>
      <w:r w:rsidR="002E4AC1" w:rsidRPr="00C640A7">
        <w:rPr>
          <w:lang w:val="en-GB"/>
        </w:rPr>
        <w:t xml:space="preserve">at an outlay of </w:t>
      </w:r>
      <w:r w:rsidRPr="00C640A7">
        <w:rPr>
          <w:lang w:val="en-GB"/>
        </w:rPr>
        <w:t xml:space="preserve">85 </w:t>
      </w:r>
      <w:r w:rsidR="002E4AC1" w:rsidRPr="00C640A7">
        <w:rPr>
          <w:lang w:val="en-GB"/>
        </w:rPr>
        <w:t>million</w:t>
      </w:r>
      <w:r w:rsidRPr="00C640A7">
        <w:rPr>
          <w:lang w:val="en-GB"/>
        </w:rPr>
        <w:t xml:space="preserve"> bolivianos, </w:t>
      </w:r>
      <w:r w:rsidR="002E4AC1" w:rsidRPr="00C640A7">
        <w:rPr>
          <w:lang w:val="en-GB"/>
        </w:rPr>
        <w:t xml:space="preserve">as well as a contribution from municipalities and social organizations.  These projects have benefited over </w:t>
      </w:r>
      <w:r w:rsidRPr="00C640A7">
        <w:rPr>
          <w:lang w:val="en-GB"/>
        </w:rPr>
        <w:t>850</w:t>
      </w:r>
      <w:r w:rsidR="002E4AC1" w:rsidRPr="00C640A7">
        <w:rPr>
          <w:lang w:val="en-GB"/>
        </w:rPr>
        <w:t>,</w:t>
      </w:r>
      <w:r w:rsidRPr="00C640A7">
        <w:rPr>
          <w:lang w:val="en-GB"/>
        </w:rPr>
        <w:t>000</w:t>
      </w:r>
      <w:r w:rsidR="002E4AC1" w:rsidRPr="00C640A7">
        <w:rPr>
          <w:lang w:val="en-GB"/>
        </w:rPr>
        <w:t xml:space="preserve"> families, and it is hoped that they will participate in production chains for banana, cocoa, annatto, pepper, coffee, pineapple, wood and derivatives</w:t>
      </w:r>
      <w:r w:rsidRPr="00C640A7">
        <w:rPr>
          <w:lang w:val="en-GB"/>
        </w:rPr>
        <w:t xml:space="preserve">. </w:t>
      </w:r>
      <w:r w:rsidR="002E4AC1" w:rsidRPr="00C640A7">
        <w:rPr>
          <w:lang w:val="en-GB"/>
        </w:rPr>
        <w:t>In Caranavi, Palos Blancos, over</w:t>
      </w:r>
      <w:r w:rsidRPr="00C640A7">
        <w:rPr>
          <w:lang w:val="en-GB"/>
        </w:rPr>
        <w:t xml:space="preserve"> 5</w:t>
      </w:r>
      <w:r w:rsidR="002E4AC1" w:rsidRPr="00C640A7">
        <w:rPr>
          <w:lang w:val="en-GB"/>
        </w:rPr>
        <w:t>,</w:t>
      </w:r>
      <w:r w:rsidRPr="00C640A7">
        <w:rPr>
          <w:lang w:val="en-GB"/>
        </w:rPr>
        <w:t xml:space="preserve">300 </w:t>
      </w:r>
      <w:r w:rsidR="002E4AC1" w:rsidRPr="00C640A7">
        <w:rPr>
          <w:lang w:val="en-GB"/>
        </w:rPr>
        <w:t>families have benefited from electrification</w:t>
      </w:r>
      <w:r w:rsidRPr="00C640A7">
        <w:rPr>
          <w:lang w:val="en-GB"/>
        </w:rPr>
        <w:t xml:space="preserve">. </w:t>
      </w:r>
    </w:p>
    <w:p w:rsidR="00B13F58"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2E4AC1" w:rsidP="00B13F58">
      <w:pPr>
        <w:pStyle w:val="H23G"/>
        <w:spacing w:before="0" w:after="0" w:line="240" w:lineRule="auto"/>
        <w:ind w:left="1100" w:firstLine="0"/>
        <w:jc w:val="both"/>
        <w:rPr>
          <w:lang w:val="en-GB"/>
        </w:rPr>
      </w:pPr>
      <w:r w:rsidRPr="00C640A7">
        <w:rPr>
          <w:lang w:val="en-GB"/>
        </w:rPr>
        <w:t>Recommendation</w:t>
      </w:r>
      <w:r w:rsidR="004B48F7" w:rsidRPr="00C640A7">
        <w:rPr>
          <w:lang w:val="en-GB"/>
        </w:rPr>
        <w:t xml:space="preserve"> 17</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203.</w:t>
      </w:r>
      <w:r w:rsidRPr="00C640A7">
        <w:rPr>
          <w:lang w:val="en-GB"/>
        </w:rPr>
        <w:tab/>
      </w:r>
      <w:r w:rsidR="005F523F" w:rsidRPr="00C640A7">
        <w:rPr>
          <w:lang w:val="en-GB"/>
        </w:rPr>
        <w:t>As for the lack of information on legislative, judicial, administrative or other types of measures to enforce the provision of Article</w:t>
      </w:r>
      <w:r w:rsidRPr="00C640A7">
        <w:rPr>
          <w:lang w:val="en-GB"/>
        </w:rPr>
        <w:t xml:space="preserve"> 6 </w:t>
      </w:r>
      <w:r w:rsidR="005F523F" w:rsidRPr="00C640A7">
        <w:rPr>
          <w:lang w:val="en-GB"/>
        </w:rPr>
        <w:t xml:space="preserve">of the Convention and statistical information on cases brought and sentences imposed for offences relating to racial discrimination, it is acknowledged that the </w:t>
      </w:r>
      <w:smartTag w:uri="urn:schemas-microsoft-com:office:smarttags" w:element="place">
        <w:smartTag w:uri="urn:schemas-microsoft-com:office:smarttags" w:element="PlaceName">
          <w:r w:rsidR="005F523F" w:rsidRPr="00C640A7">
            <w:rPr>
              <w:lang w:val="en-GB"/>
            </w:rPr>
            <w:t>Bolivian</w:t>
          </w:r>
        </w:smartTag>
        <w:r w:rsidR="005F523F" w:rsidRPr="00C640A7">
          <w:rPr>
            <w:lang w:val="en-GB"/>
          </w:rPr>
          <w:t xml:space="preserve"> </w:t>
        </w:r>
        <w:smartTag w:uri="urn:schemas-microsoft-com:office:smarttags" w:element="PlaceType">
          <w:r w:rsidR="005F523F" w:rsidRPr="00C640A7">
            <w:rPr>
              <w:lang w:val="en-GB"/>
            </w:rPr>
            <w:t>State</w:t>
          </w:r>
        </w:smartTag>
      </w:smartTag>
      <w:r w:rsidR="005F523F" w:rsidRPr="00C640A7">
        <w:rPr>
          <w:lang w:val="en-GB"/>
        </w:rPr>
        <w:t xml:space="preserve"> does not have specific legislative measures for racial discrimination, and there are therefore no complaints and legal actions for the victims of racial discrimination.  However, justice administration (through the Public Prosecutor’s Office) is obliged to investigate offences relating to racial discrimination, and to protect the rights and freedoms of all people without distinction of race, colour, sex, language, religion, wealth, birth or any other racial condition, in accordance with Article </w:t>
      </w:r>
      <w:r w:rsidRPr="00C640A7">
        <w:rPr>
          <w:lang w:val="en-GB"/>
        </w:rPr>
        <w:t xml:space="preserve">1 </w:t>
      </w:r>
      <w:r w:rsidR="005F523F" w:rsidRPr="00C640A7">
        <w:rPr>
          <w:lang w:val="en-GB"/>
        </w:rPr>
        <w:t>of the American Convention on Human Rights, ratified</w:t>
      </w:r>
      <w:r w:rsidRPr="00C640A7">
        <w:rPr>
          <w:lang w:val="en-GB"/>
        </w:rPr>
        <w:t xml:space="preserve"> </w:t>
      </w:r>
      <w:r w:rsidR="005F523F" w:rsidRPr="00C640A7">
        <w:rPr>
          <w:lang w:val="en-GB"/>
        </w:rPr>
        <w:t>by the Bolivian State</w:t>
      </w:r>
      <w:r w:rsidRPr="00C640A7">
        <w:rPr>
          <w:lang w:val="en-GB"/>
        </w:rPr>
        <w:t xml:space="preserve">, </w:t>
      </w:r>
      <w:r w:rsidR="00383297" w:rsidRPr="00C640A7">
        <w:rPr>
          <w:lang w:val="en-GB"/>
        </w:rPr>
        <w:t>Act</w:t>
      </w:r>
      <w:r w:rsidRPr="00C640A7">
        <w:rPr>
          <w:lang w:val="en-GB"/>
        </w:rPr>
        <w:t xml:space="preserve"> </w:t>
      </w:r>
      <w:r w:rsidR="005F523F" w:rsidRPr="00C640A7">
        <w:rPr>
          <w:lang w:val="en-GB"/>
        </w:rPr>
        <w:t>No.</w:t>
      </w:r>
      <w:r w:rsidRPr="00C640A7">
        <w:rPr>
          <w:lang w:val="en-GB"/>
        </w:rPr>
        <w:t xml:space="preserve"> 1430 </w:t>
      </w:r>
      <w:r w:rsidR="005F523F" w:rsidRPr="00C640A7">
        <w:rPr>
          <w:lang w:val="en-GB"/>
        </w:rPr>
        <w:t>of</w:t>
      </w:r>
      <w:r w:rsidRPr="00C640A7">
        <w:rPr>
          <w:lang w:val="en-GB"/>
        </w:rPr>
        <w:t xml:space="preserve"> 11 </w:t>
      </w:r>
      <w:r w:rsidR="005F523F" w:rsidRPr="00C640A7">
        <w:rPr>
          <w:lang w:val="en-GB"/>
        </w:rPr>
        <w:t>February</w:t>
      </w:r>
      <w:r w:rsidRPr="00C640A7">
        <w:rPr>
          <w:lang w:val="en-GB"/>
        </w:rPr>
        <w:t xml:space="preserve"> 1993. </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204.</w:t>
      </w:r>
      <w:r w:rsidRPr="00C640A7">
        <w:rPr>
          <w:lang w:val="en-GB"/>
        </w:rPr>
        <w:tab/>
      </w:r>
      <w:r w:rsidR="005F523F" w:rsidRPr="00C640A7">
        <w:rPr>
          <w:lang w:val="en-GB"/>
        </w:rPr>
        <w:t>According to Article</w:t>
      </w:r>
      <w:r w:rsidRPr="00C640A7">
        <w:rPr>
          <w:lang w:val="en-GB"/>
        </w:rPr>
        <w:t xml:space="preserve"> </w:t>
      </w:r>
      <w:r w:rsidR="005F523F" w:rsidRPr="00C640A7">
        <w:rPr>
          <w:lang w:val="en-GB"/>
        </w:rPr>
        <w:t>14(II) of the Political Constitution of the State</w:t>
      </w:r>
      <w:r w:rsidRPr="00C640A7">
        <w:rPr>
          <w:lang w:val="en-GB"/>
        </w:rPr>
        <w:t xml:space="preserve">: </w:t>
      </w:r>
      <w:r w:rsidR="005F523F" w:rsidRPr="00C640A7">
        <w:rPr>
          <w:lang w:val="en-GB"/>
        </w:rPr>
        <w:t>“The State prohibits and punishes all forms of discrimination based on sex, colour, age, sexual orientation, gender identity, origin, culture, nationality, citizenship, language, religious belief, ideology, political affiliation or philosophy, civil status, economic or social condition, type of occupation, level of education, disability, pregnancy, and any other discrimination that attempts to or results in the annulment of or harm to the equal recognition, enjoyment or exercise of the rights of all people”</w:t>
      </w:r>
      <w:r w:rsidRPr="00C640A7">
        <w:rPr>
          <w:lang w:val="en-GB"/>
        </w:rPr>
        <w:t xml:space="preserve">. </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205.</w:t>
      </w:r>
      <w:r w:rsidRPr="00C640A7">
        <w:rPr>
          <w:lang w:val="en-GB"/>
        </w:rPr>
        <w:tab/>
      </w:r>
      <w:r w:rsidR="005F523F" w:rsidRPr="00C640A7">
        <w:rPr>
          <w:lang w:val="en-GB"/>
        </w:rPr>
        <w:t>However, it is worth mentioning that there have been significant acts of discrimination, including the events in</w:t>
      </w:r>
      <w:r w:rsidRPr="00C640A7">
        <w:rPr>
          <w:lang w:val="en-GB"/>
        </w:rPr>
        <w:t xml:space="preserve"> </w:t>
      </w:r>
      <w:smartTag w:uri="urn:schemas-microsoft-com:office:smarttags" w:element="City">
        <w:r w:rsidRPr="00C640A7">
          <w:rPr>
            <w:lang w:val="en-GB"/>
          </w:rPr>
          <w:t>Sucre</w:t>
        </w:r>
      </w:smartTag>
      <w:r w:rsidR="005F523F" w:rsidRPr="00C640A7">
        <w:rPr>
          <w:lang w:val="en-GB"/>
        </w:rPr>
        <w:t xml:space="preserve"> on</w:t>
      </w:r>
      <w:r w:rsidRPr="00C640A7">
        <w:rPr>
          <w:lang w:val="en-GB"/>
        </w:rPr>
        <w:t xml:space="preserve"> </w:t>
      </w:r>
      <w:smartTag w:uri="urn:schemas-microsoft-com:office:smarttags" w:element="date">
        <w:smartTagPr>
          <w:attr w:name="Month" w:val="5"/>
          <w:attr w:name="Day" w:val="24"/>
          <w:attr w:name="Year" w:val="2009"/>
        </w:smartTagPr>
        <w:r w:rsidRPr="00C640A7">
          <w:rPr>
            <w:lang w:val="en-GB"/>
          </w:rPr>
          <w:t xml:space="preserve">24 </w:t>
        </w:r>
        <w:r w:rsidR="005F523F" w:rsidRPr="00C640A7">
          <w:rPr>
            <w:lang w:val="en-GB"/>
          </w:rPr>
          <w:t>May</w:t>
        </w:r>
        <w:r w:rsidRPr="00C640A7">
          <w:rPr>
            <w:lang w:val="en-GB"/>
          </w:rPr>
          <w:t xml:space="preserve"> 2009</w:t>
        </w:r>
      </w:smartTag>
      <w:r w:rsidRPr="00C640A7">
        <w:rPr>
          <w:lang w:val="en-GB"/>
        </w:rPr>
        <w:t xml:space="preserve">, </w:t>
      </w:r>
      <w:r w:rsidR="005F523F" w:rsidRPr="00C640A7">
        <w:rPr>
          <w:lang w:val="en-GB"/>
        </w:rPr>
        <w:t xml:space="preserve">which were investigated by the Human Rights Commission of the Legislature of the </w:t>
      </w:r>
      <w:smartTag w:uri="urn:schemas-microsoft-com:office:smarttags" w:element="PlaceName">
        <w:r w:rsidR="005F523F" w:rsidRPr="00C640A7">
          <w:rPr>
            <w:lang w:val="en-GB"/>
          </w:rPr>
          <w:t>Plurinational</w:t>
        </w:r>
      </w:smartTag>
      <w:r w:rsidR="005F523F" w:rsidRPr="00C640A7">
        <w:rPr>
          <w:lang w:val="en-GB"/>
        </w:rPr>
        <w:t xml:space="preserve"> </w:t>
      </w:r>
      <w:smartTag w:uri="urn:schemas-microsoft-com:office:smarttags" w:element="PlaceType">
        <w:r w:rsidR="005F523F" w:rsidRPr="00C640A7">
          <w:rPr>
            <w:lang w:val="en-GB"/>
          </w:rPr>
          <w:t>State</w:t>
        </w:r>
      </w:smartTag>
      <w:r w:rsidR="005F523F" w:rsidRPr="00C640A7">
        <w:rPr>
          <w:lang w:val="en-GB"/>
        </w:rPr>
        <w:t xml:space="preserve"> of</w:t>
      </w:r>
      <w:r w:rsidRPr="00C640A7">
        <w:rPr>
          <w:lang w:val="en-GB"/>
        </w:rPr>
        <w:t xml:space="preserve"> </w:t>
      </w:r>
      <w:smartTag w:uri="urn:schemas-microsoft-com:office:smarttags" w:element="place">
        <w:smartTag w:uri="urn:schemas-microsoft-com:office:smarttags" w:element="country-region">
          <w:r w:rsidRPr="00C640A7">
            <w:rPr>
              <w:lang w:val="en-GB"/>
            </w:rPr>
            <w:t>Bolivia</w:t>
          </w:r>
        </w:smartTag>
      </w:smartTag>
      <w:r w:rsidR="005F523F" w:rsidRPr="00C640A7">
        <w:rPr>
          <w:lang w:val="en-GB"/>
        </w:rPr>
        <w:t xml:space="preserve">.  The final report was approved </w:t>
      </w:r>
      <w:r w:rsidR="00EB1286" w:rsidRPr="00C640A7">
        <w:rPr>
          <w:lang w:val="en-GB"/>
        </w:rPr>
        <w:t xml:space="preserve">by the Chamber of Deputies, and then required to be submitted to the Office </w:t>
      </w:r>
      <w:r w:rsidR="00B91206" w:rsidRPr="00C640A7">
        <w:rPr>
          <w:lang w:val="en-GB"/>
        </w:rPr>
        <w:t xml:space="preserve">of </w:t>
      </w:r>
      <w:r w:rsidR="00E171C9" w:rsidRPr="00C640A7">
        <w:rPr>
          <w:lang w:val="en-GB"/>
        </w:rPr>
        <w:t>Attorney General</w:t>
      </w:r>
      <w:r w:rsidRPr="00C640A7">
        <w:rPr>
          <w:lang w:val="en-GB"/>
        </w:rPr>
        <w:t xml:space="preserve"> </w:t>
      </w:r>
      <w:r w:rsidR="00EB1286" w:rsidRPr="00C640A7">
        <w:rPr>
          <w:lang w:val="en-GB"/>
        </w:rPr>
        <w:t>to continue criminal proceedings</w:t>
      </w:r>
      <w:r w:rsidRPr="00C640A7">
        <w:rPr>
          <w:lang w:val="en-GB"/>
        </w:rPr>
        <w:t xml:space="preserve"> (</w:t>
      </w:r>
      <w:r w:rsidR="00EB1286" w:rsidRPr="00C640A7">
        <w:rPr>
          <w:lang w:val="en-GB"/>
        </w:rPr>
        <w:t>formal charges</w:t>
      </w:r>
      <w:r w:rsidRPr="00C640A7">
        <w:rPr>
          <w:lang w:val="en-GB"/>
        </w:rPr>
        <w:t>)</w:t>
      </w:r>
      <w:r w:rsidR="00EB1286" w:rsidRPr="00C640A7">
        <w:rPr>
          <w:lang w:val="en-GB"/>
        </w:rPr>
        <w:t>, in accordance with the report, and punish those responsible</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206.</w:t>
      </w:r>
      <w:r w:rsidRPr="00C640A7">
        <w:rPr>
          <w:lang w:val="en-GB"/>
        </w:rPr>
        <w:tab/>
      </w:r>
      <w:r w:rsidR="00B91206" w:rsidRPr="00C640A7">
        <w:rPr>
          <w:lang w:val="en-GB"/>
        </w:rPr>
        <w:t xml:space="preserve">On </w:t>
      </w:r>
      <w:smartTag w:uri="urn:schemas-microsoft-com:office:smarttags" w:element="date">
        <w:smartTagPr>
          <w:attr w:name="Month" w:val="4"/>
          <w:attr w:name="Day" w:val="9"/>
          <w:attr w:name="Year" w:val="2009"/>
        </w:smartTagPr>
        <w:r w:rsidR="00B91206" w:rsidRPr="00C640A7">
          <w:rPr>
            <w:lang w:val="en-GB"/>
          </w:rPr>
          <w:t>9 April 2009</w:t>
        </w:r>
      </w:smartTag>
      <w:r w:rsidR="00B91206" w:rsidRPr="00C640A7">
        <w:rPr>
          <w:lang w:val="en-GB"/>
        </w:rPr>
        <w:t>, the District Prosecutor of the Department of</w:t>
      </w:r>
      <w:r w:rsidRPr="00C640A7">
        <w:rPr>
          <w:lang w:val="en-GB"/>
        </w:rPr>
        <w:t xml:space="preserve"> Chuquisaca</w:t>
      </w:r>
      <w:r w:rsidR="00B91206" w:rsidRPr="00C640A7">
        <w:rPr>
          <w:lang w:val="en-GB"/>
        </w:rPr>
        <w:t xml:space="preserve"> charged </w:t>
      </w:r>
      <w:r w:rsidRPr="00C640A7">
        <w:rPr>
          <w:lang w:val="en-GB"/>
        </w:rPr>
        <w:t xml:space="preserve">14 </w:t>
      </w:r>
      <w:r w:rsidR="00B91206" w:rsidRPr="00C640A7">
        <w:rPr>
          <w:lang w:val="en-GB"/>
        </w:rPr>
        <w:t>people with racism for the humiliation of</w:t>
      </w:r>
      <w:r w:rsidRPr="00C640A7">
        <w:rPr>
          <w:lang w:val="en-GB"/>
        </w:rPr>
        <w:t xml:space="preserve"> </w:t>
      </w:r>
      <w:r w:rsidR="00B91206" w:rsidRPr="00C640A7">
        <w:rPr>
          <w:lang w:val="en-GB"/>
        </w:rPr>
        <w:t>peasants in the main plaza of the city of</w:t>
      </w:r>
      <w:r w:rsidRPr="00C640A7">
        <w:rPr>
          <w:lang w:val="en-GB"/>
        </w:rPr>
        <w:t xml:space="preserve"> </w:t>
      </w:r>
      <w:smartTag w:uri="urn:schemas-microsoft-com:office:smarttags" w:element="place">
        <w:smartTag w:uri="urn:schemas-microsoft-com:office:smarttags" w:element="City">
          <w:r w:rsidRPr="00C640A7">
            <w:rPr>
              <w:lang w:val="en-GB"/>
            </w:rPr>
            <w:t>Sucre</w:t>
          </w:r>
        </w:smartTag>
      </w:smartTag>
      <w:r w:rsidR="00B91206" w:rsidRPr="00C640A7">
        <w:rPr>
          <w:lang w:val="en-GB"/>
        </w:rPr>
        <w:t xml:space="preserve"> on </w:t>
      </w:r>
      <w:smartTag w:uri="urn:schemas-microsoft-com:office:smarttags" w:element="date">
        <w:smartTagPr>
          <w:attr w:name="Month" w:val="5"/>
          <w:attr w:name="Day" w:val="24"/>
          <w:attr w:name="Year" w:val="2008"/>
        </w:smartTagPr>
        <w:r w:rsidRPr="00C640A7">
          <w:rPr>
            <w:lang w:val="en-GB"/>
          </w:rPr>
          <w:t xml:space="preserve">24 </w:t>
        </w:r>
        <w:r w:rsidR="00B91206" w:rsidRPr="00C640A7">
          <w:rPr>
            <w:lang w:val="en-GB"/>
          </w:rPr>
          <w:t>May</w:t>
        </w:r>
        <w:r w:rsidRPr="00C640A7">
          <w:rPr>
            <w:lang w:val="en-GB"/>
          </w:rPr>
          <w:t xml:space="preserve"> 2008</w:t>
        </w:r>
      </w:smartTag>
      <w:r w:rsidR="00B91206" w:rsidRPr="00C640A7">
        <w:rPr>
          <w:lang w:val="en-GB"/>
        </w:rPr>
        <w:t xml:space="preserve">.  This was made possible when a complaint led to the case being extended to 14 other people, including authorities and civil leaders of </w:t>
      </w:r>
      <w:smartTag w:uri="urn:schemas-microsoft-com:office:smarttags" w:element="place">
        <w:smartTag w:uri="urn:schemas-microsoft-com:office:smarttags" w:element="City">
          <w:r w:rsidRPr="00C640A7">
            <w:rPr>
              <w:lang w:val="en-GB"/>
            </w:rPr>
            <w:t>Sucre</w:t>
          </w:r>
        </w:smartTag>
      </w:smartTag>
      <w:r w:rsidRPr="00C640A7">
        <w:rPr>
          <w:lang w:val="en-GB"/>
        </w:rPr>
        <w:t xml:space="preserve">, </w:t>
      </w:r>
      <w:r w:rsidR="00B91206" w:rsidRPr="00C640A7">
        <w:rPr>
          <w:lang w:val="en-GB"/>
        </w:rPr>
        <w:t>who are thought to have been involved in the acts of violence</w:t>
      </w:r>
      <w:r w:rsidRPr="00C640A7">
        <w:rPr>
          <w:lang w:val="en-GB"/>
        </w:rPr>
        <w:t xml:space="preserve">. </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207</w:t>
      </w:r>
      <w:r w:rsidRPr="00C640A7">
        <w:rPr>
          <w:lang w:val="en-GB"/>
        </w:rPr>
        <w:tab/>
      </w:r>
      <w:r w:rsidR="00874389" w:rsidRPr="00C640A7">
        <w:rPr>
          <w:lang w:val="en-GB"/>
        </w:rPr>
        <w:t xml:space="preserve">However, the District Prosecutor of the Department of Chuquisaca decided to charge them with criminal association and organizing the violence witnessed on that day in </w:t>
      </w:r>
      <w:smartTag w:uri="urn:schemas-microsoft-com:office:smarttags" w:element="place">
        <w:smartTag w:uri="urn:schemas-microsoft-com:office:smarttags" w:element="City">
          <w:r w:rsidRPr="00C640A7">
            <w:rPr>
              <w:lang w:val="en-GB"/>
            </w:rPr>
            <w:t>Sucre</w:t>
          </w:r>
        </w:smartTag>
      </w:smartTag>
      <w:r w:rsidR="00874389" w:rsidRPr="00C640A7">
        <w:rPr>
          <w:lang w:val="en-GB"/>
        </w:rPr>
        <w:t xml:space="preserve">.  The other complaints were for </w:t>
      </w:r>
      <w:r w:rsidR="009D041C" w:rsidRPr="00C640A7">
        <w:rPr>
          <w:lang w:val="en-GB"/>
        </w:rPr>
        <w:t>incitement</w:t>
      </w:r>
      <w:r w:rsidR="00874389" w:rsidRPr="00C640A7">
        <w:rPr>
          <w:lang w:val="en-GB"/>
        </w:rPr>
        <w:t>, un</w:t>
      </w:r>
      <w:r w:rsidR="009D041C" w:rsidRPr="00C640A7">
        <w:rPr>
          <w:lang w:val="en-GB"/>
        </w:rPr>
        <w:t>law</w:t>
      </w:r>
      <w:r w:rsidR="00874389" w:rsidRPr="00C640A7">
        <w:rPr>
          <w:lang w:val="en-GB"/>
        </w:rPr>
        <w:t>ful entry and assault</w:t>
      </w:r>
      <w:r w:rsidRPr="00C640A7">
        <w:rPr>
          <w:lang w:val="en-GB"/>
        </w:rPr>
        <w:t xml:space="preserve">. </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208.</w:t>
      </w:r>
      <w:r w:rsidRPr="00C640A7">
        <w:rPr>
          <w:lang w:val="en-GB"/>
        </w:rPr>
        <w:tab/>
      </w:r>
      <w:r w:rsidR="00874389" w:rsidRPr="00C640A7">
        <w:rPr>
          <w:lang w:val="en-GB"/>
        </w:rPr>
        <w:t xml:space="preserve">The extension of the </w:t>
      </w:r>
      <w:r w:rsidR="00E171C9" w:rsidRPr="00C640A7">
        <w:rPr>
          <w:lang w:val="en-GB"/>
        </w:rPr>
        <w:t>investigation</w:t>
      </w:r>
      <w:r w:rsidR="00874389" w:rsidRPr="00C640A7">
        <w:rPr>
          <w:lang w:val="en-GB"/>
        </w:rPr>
        <w:t xml:space="preserve"> ordered by the </w:t>
      </w:r>
      <w:r w:rsidR="00E171C9" w:rsidRPr="00C640A7">
        <w:rPr>
          <w:lang w:val="en-GB"/>
        </w:rPr>
        <w:t>Office of the Attorney General</w:t>
      </w:r>
      <w:r w:rsidR="00874389" w:rsidRPr="00C640A7">
        <w:rPr>
          <w:lang w:val="en-GB"/>
        </w:rPr>
        <w:t xml:space="preserve"> is related to the report presented by the Human Rights Commission of the Chamber of </w:t>
      </w:r>
      <w:r w:rsidR="00A66063" w:rsidRPr="00C640A7">
        <w:rPr>
          <w:lang w:val="en-GB"/>
        </w:rPr>
        <w:t>D</w:t>
      </w:r>
      <w:r w:rsidR="00874389" w:rsidRPr="00C640A7">
        <w:rPr>
          <w:lang w:val="en-GB"/>
        </w:rPr>
        <w:t>eputies, which found signs of responsibility with authorities and civil leaders of</w:t>
      </w:r>
      <w:r w:rsidRPr="00C640A7">
        <w:rPr>
          <w:lang w:val="en-GB"/>
        </w:rPr>
        <w:t xml:space="preserve"> Chuquisaca. </w:t>
      </w:r>
    </w:p>
    <w:p w:rsidR="00B13F58"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874389" w:rsidP="00B13F58">
      <w:pPr>
        <w:pStyle w:val="H23G"/>
        <w:spacing w:before="0" w:after="0" w:line="240" w:lineRule="auto"/>
        <w:ind w:left="1100" w:firstLine="0"/>
        <w:jc w:val="both"/>
        <w:rPr>
          <w:lang w:val="en-GB"/>
        </w:rPr>
      </w:pPr>
      <w:r w:rsidRPr="00C640A7">
        <w:rPr>
          <w:lang w:val="en-GB"/>
        </w:rPr>
        <w:t>Recommendation</w:t>
      </w:r>
      <w:r w:rsidR="004B48F7" w:rsidRPr="00C640A7">
        <w:rPr>
          <w:lang w:val="en-GB"/>
        </w:rPr>
        <w:t xml:space="preserve"> 18</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209.</w:t>
      </w:r>
      <w:r w:rsidRPr="00C640A7">
        <w:rPr>
          <w:lang w:val="en-GB"/>
        </w:rPr>
        <w:tab/>
      </w:r>
      <w:r w:rsidR="00874389" w:rsidRPr="00C640A7">
        <w:rPr>
          <w:lang w:val="en-GB"/>
        </w:rPr>
        <w:t>With reference to the dissemination of the Convention and other human rights instruments in the main languages, it should be pointed out that the Executive, through the various ministries, implicitly disseminates the principles of the Convention</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210.</w:t>
      </w:r>
      <w:r w:rsidRPr="00C640A7">
        <w:rPr>
          <w:lang w:val="en-GB"/>
        </w:rPr>
        <w:tab/>
      </w:r>
      <w:r w:rsidR="00874389" w:rsidRPr="00C640A7">
        <w:rPr>
          <w:lang w:val="en-GB"/>
        </w:rPr>
        <w:t>In addition, the current situation is that the National Communications Directorate</w:t>
      </w:r>
      <w:r w:rsidRPr="00C640A7">
        <w:rPr>
          <w:lang w:val="en-GB"/>
        </w:rPr>
        <w:t xml:space="preserve"> (DINACOM)</w:t>
      </w:r>
      <w:r w:rsidR="00874389" w:rsidRPr="00C640A7">
        <w:rPr>
          <w:lang w:val="en-GB"/>
        </w:rPr>
        <w:t xml:space="preserve">, which comes under the </w:t>
      </w:r>
      <w:r w:rsidR="00ED30DB" w:rsidRPr="00C640A7">
        <w:rPr>
          <w:lang w:val="en-GB"/>
        </w:rPr>
        <w:t>Office of the President</w:t>
      </w:r>
      <w:r w:rsidRPr="00C640A7">
        <w:rPr>
          <w:lang w:val="en-GB"/>
        </w:rPr>
        <w:t>,</w:t>
      </w:r>
      <w:r w:rsidR="00ED30DB" w:rsidRPr="00C640A7">
        <w:rPr>
          <w:lang w:val="en-GB"/>
        </w:rPr>
        <w:t xml:space="preserve"> </w:t>
      </w:r>
      <w:r w:rsidR="00874389" w:rsidRPr="00C640A7">
        <w:rPr>
          <w:lang w:val="en-GB"/>
        </w:rPr>
        <w:t>is responsible for such dissemination.</w:t>
      </w:r>
      <w:r w:rsidRPr="00C640A7">
        <w:rPr>
          <w:lang w:val="en-GB"/>
        </w:rPr>
        <w:t xml:space="preserve"> </w:t>
      </w:r>
      <w:r w:rsidR="00ED30DB" w:rsidRPr="00C640A7">
        <w:rPr>
          <w:lang w:val="en-GB"/>
        </w:rPr>
        <w:t>There are human rights programmes on National Television</w:t>
      </w:r>
      <w:r w:rsidRPr="00C640A7">
        <w:rPr>
          <w:lang w:val="en-GB"/>
        </w:rPr>
        <w:t xml:space="preserve"> (TVN) </w:t>
      </w:r>
      <w:r w:rsidR="00ED30DB" w:rsidRPr="00C640A7">
        <w:rPr>
          <w:lang w:val="en-GB"/>
        </w:rPr>
        <w:t>and</w:t>
      </w:r>
      <w:r w:rsidRPr="00C640A7">
        <w:rPr>
          <w:lang w:val="en-GB"/>
        </w:rPr>
        <w:t xml:space="preserve"> Radio Illimani, </w:t>
      </w:r>
      <w:r w:rsidR="00ED30DB" w:rsidRPr="00C640A7">
        <w:rPr>
          <w:lang w:val="en-GB"/>
        </w:rPr>
        <w:t>which are State communication media that have daily information broadcasts on human rights, especially those of indigenous peoples</w:t>
      </w:r>
      <w:r w:rsidRPr="00C640A7">
        <w:rPr>
          <w:lang w:val="en-GB"/>
        </w:rPr>
        <w:t xml:space="preserve">. </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211.</w:t>
      </w:r>
      <w:r w:rsidRPr="00C640A7">
        <w:rPr>
          <w:lang w:val="en-GB"/>
        </w:rPr>
        <w:tab/>
      </w:r>
      <w:r w:rsidR="00ED30DB" w:rsidRPr="00C640A7">
        <w:rPr>
          <w:lang w:val="en-GB"/>
        </w:rPr>
        <w:t>The Executive also broadcasts information campaigns and publishes monthly bulletins</w:t>
      </w:r>
      <w:r w:rsidRPr="00C640A7">
        <w:rPr>
          <w:lang w:val="en-GB"/>
        </w:rPr>
        <w:t xml:space="preserve"> (</w:t>
      </w:r>
      <w:r w:rsidR="00ED30DB" w:rsidRPr="00C640A7">
        <w:rPr>
          <w:lang w:val="en-GB"/>
        </w:rPr>
        <w:t>from mini</w:t>
      </w:r>
      <w:r w:rsidR="00D8691A" w:rsidRPr="00C640A7">
        <w:rPr>
          <w:lang w:val="en-GB"/>
        </w:rPr>
        <w:t xml:space="preserve">stries and </w:t>
      </w:r>
      <w:r w:rsidR="00494B6A" w:rsidRPr="00C640A7">
        <w:rPr>
          <w:lang w:val="en-GB"/>
        </w:rPr>
        <w:t>vice-ministries</w:t>
      </w:r>
      <w:r w:rsidRPr="00C640A7">
        <w:rPr>
          <w:lang w:val="en-GB"/>
        </w:rPr>
        <w:t xml:space="preserve">) </w:t>
      </w:r>
      <w:r w:rsidR="00ED30DB" w:rsidRPr="00C640A7">
        <w:rPr>
          <w:lang w:val="en-GB"/>
        </w:rPr>
        <w:t>to inform the population about activit</w:t>
      </w:r>
      <w:r w:rsidR="007E59C0" w:rsidRPr="00C640A7">
        <w:rPr>
          <w:lang w:val="en-GB"/>
        </w:rPr>
        <w:t>i</w:t>
      </w:r>
      <w:r w:rsidR="00ED30DB" w:rsidRPr="00C640A7">
        <w:rPr>
          <w:lang w:val="en-GB"/>
        </w:rPr>
        <w:t>es, actions and programmes being carried out, as well as the relevant national and international legislation</w:t>
      </w:r>
      <w:r w:rsidRPr="00C640A7">
        <w:rPr>
          <w:lang w:val="en-GB"/>
        </w:rPr>
        <w:t xml:space="preserve">. </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212.</w:t>
      </w:r>
      <w:r w:rsidRPr="00C640A7">
        <w:rPr>
          <w:lang w:val="en-GB"/>
        </w:rPr>
        <w:tab/>
      </w:r>
      <w:r w:rsidR="00D8691A" w:rsidRPr="00C640A7">
        <w:rPr>
          <w:lang w:val="en-GB"/>
        </w:rPr>
        <w:t>The Ombudsman also uses the relevant authority to organize campaigns to disseminate human rights, including articles and documents relating to the Convention and other international instruments.  This is achieved using programmes, advertisements, printed materials, training, meetings and the Ombudsman’s Information and Documentation Centre</w:t>
      </w:r>
      <w:r w:rsidRPr="00C640A7">
        <w:rPr>
          <w:lang w:val="en-GB"/>
        </w:rPr>
        <w:t>.</w:t>
      </w:r>
    </w:p>
    <w:p w:rsidR="00B13F58" w:rsidRDefault="00B13F58" w:rsidP="00C86E4C">
      <w:pPr>
        <w:pStyle w:val="SingleTxtG"/>
        <w:spacing w:after="0" w:line="240" w:lineRule="auto"/>
        <w:rPr>
          <w:lang w:val="en-GB"/>
        </w:rPr>
      </w:pPr>
    </w:p>
    <w:p w:rsidR="00D8691A" w:rsidRPr="00C640A7" w:rsidRDefault="004B48F7" w:rsidP="00C86E4C">
      <w:pPr>
        <w:pStyle w:val="SingleTxtG"/>
        <w:spacing w:after="0" w:line="240" w:lineRule="auto"/>
        <w:rPr>
          <w:lang w:val="en-GB"/>
        </w:rPr>
      </w:pPr>
      <w:r w:rsidRPr="00C640A7">
        <w:rPr>
          <w:lang w:val="en-GB"/>
        </w:rPr>
        <w:t>213.</w:t>
      </w:r>
      <w:r w:rsidRPr="00C640A7">
        <w:rPr>
          <w:lang w:val="en-GB"/>
        </w:rPr>
        <w:tab/>
      </w:r>
      <w:r w:rsidR="00D8691A" w:rsidRPr="00C640A7">
        <w:rPr>
          <w:lang w:val="en-GB"/>
        </w:rPr>
        <w:t>During</w:t>
      </w:r>
      <w:r w:rsidRPr="00C640A7">
        <w:rPr>
          <w:lang w:val="en-GB"/>
        </w:rPr>
        <w:t xml:space="preserve"> 2006, </w:t>
      </w:r>
      <w:r w:rsidR="00D8691A" w:rsidRPr="00C640A7">
        <w:rPr>
          <w:lang w:val="en-GB"/>
        </w:rPr>
        <w:t>the Ombudsman created the following five training programmes in human rights and citizens’ rights</w:t>
      </w:r>
      <w:r w:rsidRPr="00C640A7">
        <w:rPr>
          <w:lang w:val="en-GB"/>
        </w:rPr>
        <w:t xml:space="preserve">: </w:t>
      </w:r>
      <w:r w:rsidR="00D8691A" w:rsidRPr="00C640A7">
        <w:rPr>
          <w:lang w:val="en-GB"/>
        </w:rPr>
        <w:t xml:space="preserve">training in human rights and citizens’ rights for the armed forces; for the National Police; for </w:t>
      </w:r>
      <w:r w:rsidR="00494B6A" w:rsidRPr="00C640A7">
        <w:rPr>
          <w:lang w:val="en-GB"/>
        </w:rPr>
        <w:t>public official</w:t>
      </w:r>
      <w:r w:rsidR="00D8691A" w:rsidRPr="00C640A7">
        <w:rPr>
          <w:lang w:val="en-GB"/>
        </w:rPr>
        <w:t>s; and training in human rights and citizens’ rights for citizenship; and in education.</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214.</w:t>
      </w:r>
      <w:r w:rsidRPr="00C640A7">
        <w:rPr>
          <w:lang w:val="en-GB"/>
        </w:rPr>
        <w:tab/>
      </w:r>
      <w:r w:rsidR="00562A61" w:rsidRPr="00C640A7">
        <w:rPr>
          <w:lang w:val="en-GB"/>
        </w:rPr>
        <w:t>As for the dissemination of human rights in different languages, campaigns were organized to promote peace and dialogue as part of the exercise of rights and obligations.  One of the specific topics dealt with was</w:t>
      </w:r>
      <w:r w:rsidRPr="00C640A7">
        <w:rPr>
          <w:lang w:val="en-GB"/>
        </w:rPr>
        <w:t xml:space="preserve"> </w:t>
      </w:r>
      <w:r w:rsidR="00562A61" w:rsidRPr="00C640A7">
        <w:rPr>
          <w:lang w:val="en-GB"/>
        </w:rPr>
        <w:t>the issue o</w:t>
      </w:r>
      <w:r w:rsidR="00D3723F" w:rsidRPr="00C640A7">
        <w:rPr>
          <w:lang w:val="en-GB"/>
        </w:rPr>
        <w:t>f</w:t>
      </w:r>
      <w:r w:rsidR="00562A61" w:rsidRPr="00C640A7">
        <w:rPr>
          <w:lang w:val="en-GB"/>
        </w:rPr>
        <w:t xml:space="preserve"> refugees, in order to raise social awareness about the </w:t>
      </w:r>
      <w:r w:rsidR="00D3723F" w:rsidRPr="00C640A7">
        <w:rPr>
          <w:lang w:val="en-GB"/>
        </w:rPr>
        <w:t>plight</w:t>
      </w:r>
      <w:r w:rsidR="00562A61" w:rsidRPr="00C640A7">
        <w:rPr>
          <w:lang w:val="en-GB"/>
        </w:rPr>
        <w:t xml:space="preserve"> of this group.  The campaign consisted of messages broadcast on national radio and television in Spanish, A</w:t>
      </w:r>
      <w:r w:rsidRPr="00C640A7">
        <w:rPr>
          <w:lang w:val="en-GB"/>
        </w:rPr>
        <w:t xml:space="preserve">ymara, </w:t>
      </w:r>
      <w:r w:rsidR="00562A61" w:rsidRPr="00C640A7">
        <w:rPr>
          <w:lang w:val="en-GB"/>
        </w:rPr>
        <w:t>Q</w:t>
      </w:r>
      <w:r w:rsidRPr="00C640A7">
        <w:rPr>
          <w:lang w:val="en-GB"/>
        </w:rPr>
        <w:t xml:space="preserve">uechua </w:t>
      </w:r>
      <w:r w:rsidR="00562A61" w:rsidRPr="00C640A7">
        <w:rPr>
          <w:lang w:val="en-GB"/>
        </w:rPr>
        <w:t>and</w:t>
      </w:r>
      <w:r w:rsidRPr="00C640A7">
        <w:rPr>
          <w:lang w:val="en-GB"/>
        </w:rPr>
        <w:t xml:space="preserve"> </w:t>
      </w:r>
      <w:r w:rsidR="00562A61" w:rsidRPr="00C640A7">
        <w:rPr>
          <w:lang w:val="en-GB"/>
        </w:rPr>
        <w:t>G</w:t>
      </w:r>
      <w:r w:rsidRPr="00C640A7">
        <w:rPr>
          <w:lang w:val="en-GB"/>
        </w:rPr>
        <w:t>uaraní</w:t>
      </w:r>
      <w:r w:rsidR="00562A61" w:rsidRPr="00C640A7">
        <w:rPr>
          <w:lang w:val="en-GB"/>
        </w:rPr>
        <w:t>.  On the radio,</w:t>
      </w:r>
      <w:r w:rsidRPr="00C640A7">
        <w:rPr>
          <w:lang w:val="en-GB"/>
        </w:rPr>
        <w:t xml:space="preserve"> </w:t>
      </w:r>
      <w:r w:rsidR="00562A61" w:rsidRPr="00C640A7">
        <w:rPr>
          <w:lang w:val="en-GB"/>
        </w:rPr>
        <w:t xml:space="preserve">1,700 daily messages were broadcast by </w:t>
      </w:r>
      <w:r w:rsidRPr="00C640A7">
        <w:rPr>
          <w:lang w:val="en-GB"/>
        </w:rPr>
        <w:t xml:space="preserve">150 </w:t>
      </w:r>
      <w:r w:rsidR="00562A61" w:rsidRPr="00C640A7">
        <w:rPr>
          <w:lang w:val="en-GB"/>
        </w:rPr>
        <w:t>stations, while</w:t>
      </w:r>
      <w:r w:rsidRPr="00C640A7">
        <w:rPr>
          <w:lang w:val="en-GB"/>
        </w:rPr>
        <w:t xml:space="preserve"> </w:t>
      </w:r>
      <w:r w:rsidR="00562A61" w:rsidRPr="00C640A7">
        <w:rPr>
          <w:lang w:val="en-GB"/>
        </w:rPr>
        <w:t xml:space="preserve">60 television channels broadcast </w:t>
      </w:r>
      <w:r w:rsidRPr="00C640A7">
        <w:rPr>
          <w:lang w:val="en-GB"/>
        </w:rPr>
        <w:t xml:space="preserve">500 </w:t>
      </w:r>
      <w:r w:rsidR="00562A61" w:rsidRPr="00C640A7">
        <w:rPr>
          <w:lang w:val="en-GB"/>
        </w:rPr>
        <w:t>messages a day</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215.</w:t>
      </w:r>
      <w:r w:rsidRPr="00C640A7">
        <w:rPr>
          <w:lang w:val="en-GB"/>
        </w:rPr>
        <w:tab/>
      </w:r>
      <w:r w:rsidR="00562A61" w:rsidRPr="00C640A7">
        <w:rPr>
          <w:lang w:val="en-GB"/>
        </w:rPr>
        <w:t>As far as dissemination using written materials is concerned, this involves the production of books, posters and leaflets</w:t>
      </w:r>
      <w:r w:rsidRPr="00C640A7">
        <w:rPr>
          <w:lang w:val="en-GB"/>
        </w:rPr>
        <w:t xml:space="preserve">. </w:t>
      </w:r>
      <w:r w:rsidR="00A66063" w:rsidRPr="00C640A7">
        <w:rPr>
          <w:lang w:val="en-GB"/>
        </w:rPr>
        <w:t xml:space="preserve">Over the past year, the Ombudsman has distributed around </w:t>
      </w:r>
      <w:r w:rsidRPr="00C640A7">
        <w:rPr>
          <w:lang w:val="en-GB"/>
        </w:rPr>
        <w:t>1</w:t>
      </w:r>
      <w:r w:rsidR="00A66063" w:rsidRPr="00C640A7">
        <w:rPr>
          <w:lang w:val="en-GB"/>
        </w:rPr>
        <w:t>,</w:t>
      </w:r>
      <w:r w:rsidRPr="00C640A7">
        <w:rPr>
          <w:lang w:val="en-GB"/>
        </w:rPr>
        <w:t>022</w:t>
      </w:r>
      <w:r w:rsidR="00A66063" w:rsidRPr="00C640A7">
        <w:rPr>
          <w:lang w:val="en-GB"/>
        </w:rPr>
        <w:t>,</w:t>
      </w:r>
      <w:r w:rsidRPr="00C640A7">
        <w:rPr>
          <w:lang w:val="en-GB"/>
        </w:rPr>
        <w:t xml:space="preserve">692 </w:t>
      </w:r>
      <w:r w:rsidR="00A66063" w:rsidRPr="00C640A7">
        <w:rPr>
          <w:lang w:val="en-GB"/>
        </w:rPr>
        <w:t xml:space="preserve">such materials at trainings, seminars, workshops, interactive events, information meetings, visits to rural communities and by sending them directly to public libraries, information and documentation centres and public institutions, as well as  </w:t>
      </w:r>
      <w:r w:rsidRPr="00C640A7">
        <w:rPr>
          <w:lang w:val="en-GB"/>
        </w:rPr>
        <w:t xml:space="preserve"> </w:t>
      </w:r>
      <w:r w:rsidR="00A66063" w:rsidRPr="00C640A7">
        <w:rPr>
          <w:lang w:val="en-GB"/>
        </w:rPr>
        <w:t>by distributing them to individuals that come to the Ombudsman offices</w:t>
      </w:r>
      <w:r w:rsidRPr="00C640A7">
        <w:rPr>
          <w:lang w:val="en-GB"/>
        </w:rPr>
        <w:t xml:space="preserve">. </w:t>
      </w:r>
      <w:r w:rsidR="00A66063" w:rsidRPr="00C640A7">
        <w:rPr>
          <w:lang w:val="en-GB"/>
        </w:rPr>
        <w:t>The Universal Declaration of Human Rights was also printed and disseminated in various languages</w:t>
      </w:r>
      <w:r w:rsidRPr="00C640A7">
        <w:rPr>
          <w:lang w:val="en-GB"/>
        </w:rPr>
        <w:t xml:space="preserve">. </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216.</w:t>
      </w:r>
      <w:r w:rsidRPr="00C640A7">
        <w:rPr>
          <w:lang w:val="en-GB"/>
        </w:rPr>
        <w:tab/>
      </w:r>
      <w:r w:rsidR="00A66063" w:rsidRPr="00C640A7">
        <w:rPr>
          <w:lang w:val="en-GB"/>
        </w:rPr>
        <w:t>It is, however, recognized that dissemination on th</w:t>
      </w:r>
      <w:r w:rsidR="00780D26" w:rsidRPr="00C640A7">
        <w:rPr>
          <w:lang w:val="en-GB"/>
        </w:rPr>
        <w:t>i</w:t>
      </w:r>
      <w:r w:rsidR="00A66063" w:rsidRPr="00C640A7">
        <w:rPr>
          <w:lang w:val="en-GB"/>
        </w:rPr>
        <w:t>s issue should be a State priority, given the high levels of racism observed</w:t>
      </w:r>
      <w:r w:rsidRPr="00C640A7">
        <w:rPr>
          <w:lang w:val="en-GB"/>
        </w:rPr>
        <w:t xml:space="preserve"> </w:t>
      </w:r>
      <w:r w:rsidR="00A66063" w:rsidRPr="00C640A7">
        <w:rPr>
          <w:lang w:val="en-GB"/>
        </w:rPr>
        <w:t>in recent times</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217.</w:t>
      </w:r>
      <w:r w:rsidRPr="00C640A7">
        <w:rPr>
          <w:lang w:val="en-GB"/>
        </w:rPr>
        <w:tab/>
      </w:r>
      <w:r w:rsidR="00780D26" w:rsidRPr="00C640A7">
        <w:rPr>
          <w:lang w:val="en-GB"/>
        </w:rPr>
        <w:t>The General Directorate</w:t>
      </w:r>
      <w:r w:rsidRPr="00C640A7">
        <w:rPr>
          <w:lang w:val="en-GB"/>
        </w:rPr>
        <w:t xml:space="preserve"> </w:t>
      </w:r>
      <w:r w:rsidR="00780D26" w:rsidRPr="00C640A7">
        <w:rPr>
          <w:lang w:val="en-GB"/>
        </w:rPr>
        <w:t xml:space="preserve">for Combating Racism, through its Unit for Public Policies </w:t>
      </w:r>
      <w:r w:rsidR="00CB565C" w:rsidRPr="00C640A7">
        <w:rPr>
          <w:lang w:val="en-GB"/>
        </w:rPr>
        <w:t>a</w:t>
      </w:r>
      <w:r w:rsidR="00780D26" w:rsidRPr="00C640A7">
        <w:rPr>
          <w:lang w:val="en-GB"/>
        </w:rPr>
        <w:t xml:space="preserve">gainst Racism and Discrimination, has organized a workshop for analysis and proposals of preliminary draft </w:t>
      </w:r>
      <w:r w:rsidR="00D3723F" w:rsidRPr="00C640A7">
        <w:rPr>
          <w:lang w:val="en-GB"/>
        </w:rPr>
        <w:t>laws</w:t>
      </w:r>
      <w:r w:rsidR="00780D26" w:rsidRPr="00C640A7">
        <w:rPr>
          <w:lang w:val="en-GB"/>
        </w:rPr>
        <w:t xml:space="preserve"> against racism and discrimination, as well as launching a campaign to raise awareness of racism and discrimination in the </w:t>
      </w:r>
      <w:smartTag w:uri="urn:schemas-microsoft-com:office:smarttags" w:element="PlaceName">
        <w:r w:rsidR="00780D26" w:rsidRPr="00C640A7">
          <w:rPr>
            <w:lang w:val="en-GB"/>
          </w:rPr>
          <w:t>Plurinational</w:t>
        </w:r>
      </w:smartTag>
      <w:r w:rsidR="00780D26" w:rsidRPr="00C640A7">
        <w:rPr>
          <w:lang w:val="en-GB"/>
        </w:rPr>
        <w:t xml:space="preserve"> </w:t>
      </w:r>
      <w:smartTag w:uri="urn:schemas-microsoft-com:office:smarttags" w:element="PlaceType">
        <w:r w:rsidR="00780D26" w:rsidRPr="00C640A7">
          <w:rPr>
            <w:lang w:val="en-GB"/>
          </w:rPr>
          <w:t>State</w:t>
        </w:r>
      </w:smartTag>
      <w:r w:rsidR="00780D26" w:rsidRPr="00C640A7">
        <w:rPr>
          <w:lang w:val="en-GB"/>
        </w:rPr>
        <w:t xml:space="preserve"> of </w:t>
      </w:r>
      <w:smartTag w:uri="urn:schemas-microsoft-com:office:smarttags" w:element="place">
        <w:smartTag w:uri="urn:schemas-microsoft-com:office:smarttags" w:element="country-region">
          <w:r w:rsidR="00780D26" w:rsidRPr="00C640A7">
            <w:rPr>
              <w:lang w:val="en-GB"/>
            </w:rPr>
            <w:t>Bolivia</w:t>
          </w:r>
        </w:smartTag>
      </w:smartTag>
      <w:r w:rsidR="00780D26" w:rsidRPr="00C640A7">
        <w:rPr>
          <w:lang w:val="en-GB"/>
        </w:rPr>
        <w:t>.  The following activities have been organized in the context of these actions</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218.</w:t>
      </w:r>
      <w:r w:rsidRPr="00C640A7">
        <w:rPr>
          <w:lang w:val="en-GB"/>
        </w:rPr>
        <w:tab/>
      </w:r>
      <w:r w:rsidR="00780D26" w:rsidRPr="00C640A7">
        <w:rPr>
          <w:lang w:val="en-GB"/>
        </w:rPr>
        <w:t>On</w:t>
      </w:r>
      <w:r w:rsidRPr="00C640A7">
        <w:rPr>
          <w:lang w:val="en-GB"/>
        </w:rPr>
        <w:t xml:space="preserve"> </w:t>
      </w:r>
      <w:smartTag w:uri="urn:schemas-microsoft-com:office:smarttags" w:element="date">
        <w:smartTagPr>
          <w:attr w:name="Month" w:val="3"/>
          <w:attr w:name="Day" w:val="20"/>
          <w:attr w:name="Year" w:val="2009"/>
        </w:smartTagPr>
        <w:r w:rsidRPr="00C640A7">
          <w:rPr>
            <w:lang w:val="en-GB"/>
          </w:rPr>
          <w:t xml:space="preserve">20 </w:t>
        </w:r>
        <w:r w:rsidR="00780D26" w:rsidRPr="00C640A7">
          <w:rPr>
            <w:lang w:val="en-GB"/>
          </w:rPr>
          <w:t>March</w:t>
        </w:r>
        <w:r w:rsidRPr="00C640A7">
          <w:rPr>
            <w:lang w:val="en-GB"/>
          </w:rPr>
          <w:t xml:space="preserve"> </w:t>
        </w:r>
        <w:smartTag w:uri="urn:schemas-microsoft-com:office:smarttags" w:element="metricconverter">
          <w:smartTagPr>
            <w:attr w:name="ProductID" w:val="2009, a"/>
          </w:smartTagPr>
          <w:r w:rsidRPr="00C640A7">
            <w:rPr>
              <w:lang w:val="en-GB"/>
            </w:rPr>
            <w:t>2009</w:t>
          </w:r>
        </w:smartTag>
      </w:smartTag>
      <w:r w:rsidR="00780D26" w:rsidRPr="00C640A7">
        <w:rPr>
          <w:lang w:val="en-GB"/>
        </w:rPr>
        <w:t>, a</w:t>
      </w:r>
      <w:r w:rsidR="00780D26" w:rsidRPr="00C640A7">
        <w:rPr>
          <w:lang w:val="en-GB"/>
        </w:rPr>
        <w:t xml:space="preserve"> symposium</w:t>
      </w:r>
      <w:r w:rsidRPr="00C640A7">
        <w:rPr>
          <w:lang w:val="en-GB"/>
        </w:rPr>
        <w:t xml:space="preserve"> </w:t>
      </w:r>
      <w:r w:rsidR="00780D26" w:rsidRPr="00C640A7">
        <w:rPr>
          <w:lang w:val="en-GB"/>
        </w:rPr>
        <w:t>was held on</w:t>
      </w:r>
      <w:r w:rsidR="00004872" w:rsidRPr="00C640A7">
        <w:rPr>
          <w:lang w:val="en-GB"/>
        </w:rPr>
        <w:t xml:space="preserve"> the persistence of and fight against racism in the twenty-first century</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219.</w:t>
      </w:r>
      <w:r w:rsidRPr="00C640A7">
        <w:rPr>
          <w:lang w:val="en-GB"/>
        </w:rPr>
        <w:tab/>
      </w:r>
      <w:r w:rsidR="00004872" w:rsidRPr="00C640A7">
        <w:rPr>
          <w:lang w:val="en-GB"/>
        </w:rPr>
        <w:t xml:space="preserve">In April </w:t>
      </w:r>
      <w:smartTag w:uri="urn:schemas-microsoft-com:office:smarttags" w:element="metricconverter">
        <w:smartTagPr>
          <w:attr w:name="ProductID" w:val="2009, a"/>
        </w:smartTagPr>
        <w:r w:rsidRPr="00C640A7">
          <w:rPr>
            <w:lang w:val="en-GB"/>
          </w:rPr>
          <w:t>2009</w:t>
        </w:r>
        <w:r w:rsidR="00004872" w:rsidRPr="00C640A7">
          <w:rPr>
            <w:lang w:val="en-GB"/>
          </w:rPr>
          <w:t>, a</w:t>
        </w:r>
      </w:smartTag>
      <w:r w:rsidR="00004872" w:rsidRPr="00C640A7">
        <w:rPr>
          <w:lang w:val="en-GB"/>
        </w:rPr>
        <w:t xml:space="preserve"> press conference was held to reveal the results of the post-Durban review conducted in conjunction with the Office of the High Commissioner for Human Rights</w:t>
      </w:r>
      <w:r w:rsidRPr="00C640A7">
        <w:rPr>
          <w:lang w:val="en-GB"/>
        </w:rPr>
        <w:t xml:space="preserve"> </w:t>
      </w:r>
      <w:r w:rsidR="00004872" w:rsidRPr="00C640A7">
        <w:rPr>
          <w:lang w:val="en-GB"/>
        </w:rPr>
        <w:t>in</w:t>
      </w:r>
      <w:r w:rsidRPr="00C640A7">
        <w:rPr>
          <w:lang w:val="en-GB"/>
        </w:rPr>
        <w:t xml:space="preserve"> </w:t>
      </w:r>
      <w:smartTag w:uri="urn:schemas-microsoft-com:office:smarttags" w:element="place">
        <w:smartTag w:uri="urn:schemas-microsoft-com:office:smarttags" w:element="country-region">
          <w:r w:rsidRPr="00C640A7">
            <w:rPr>
              <w:lang w:val="en-GB"/>
            </w:rPr>
            <w:t>Bolivia</w:t>
          </w:r>
        </w:smartTag>
      </w:smartTag>
      <w:r w:rsidRPr="00C640A7">
        <w:rPr>
          <w:lang w:val="en-GB"/>
        </w:rPr>
        <w:t xml:space="preserve">, </w:t>
      </w:r>
      <w:r w:rsidR="00004872" w:rsidRPr="00C640A7">
        <w:rPr>
          <w:lang w:val="en-GB"/>
        </w:rPr>
        <w:t>Ombudsman’s Office, the Bolivian Chapter of Human Rights, Democracy and Development</w:t>
      </w:r>
      <w:r w:rsidRPr="00C640A7">
        <w:rPr>
          <w:lang w:val="en-GB"/>
        </w:rPr>
        <w:t xml:space="preserve">, </w:t>
      </w:r>
      <w:r w:rsidR="00004872" w:rsidRPr="00C640A7">
        <w:rPr>
          <w:lang w:val="en-GB"/>
        </w:rPr>
        <w:t xml:space="preserve">Ministry of Justice, </w:t>
      </w:r>
      <w:r w:rsidR="00CB565C" w:rsidRPr="00C640A7">
        <w:rPr>
          <w:lang w:val="en-GB"/>
        </w:rPr>
        <w:t xml:space="preserve">Observatory for Racism of the </w:t>
      </w:r>
      <w:r w:rsidRPr="00C640A7">
        <w:rPr>
          <w:lang w:val="en-GB"/>
        </w:rPr>
        <w:t xml:space="preserve">Universidad la Cordillera </w:t>
      </w:r>
      <w:r w:rsidR="00CB565C" w:rsidRPr="00C640A7">
        <w:rPr>
          <w:lang w:val="en-GB"/>
        </w:rPr>
        <w:t>and the Network against Racism</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220.</w:t>
      </w:r>
      <w:r w:rsidRPr="00C640A7">
        <w:rPr>
          <w:lang w:val="en-GB"/>
        </w:rPr>
        <w:tab/>
      </w:r>
      <w:r w:rsidR="00CB565C" w:rsidRPr="00C640A7">
        <w:rPr>
          <w:lang w:val="en-GB"/>
        </w:rPr>
        <w:t>On</w:t>
      </w:r>
      <w:r w:rsidRPr="00C640A7">
        <w:rPr>
          <w:lang w:val="en-GB"/>
        </w:rPr>
        <w:t xml:space="preserve"> </w:t>
      </w:r>
      <w:smartTag w:uri="urn:schemas-microsoft-com:office:smarttags" w:element="date">
        <w:smartTagPr>
          <w:attr w:name="Month" w:val="5"/>
          <w:attr w:name="Day" w:val="5"/>
          <w:attr w:name="Year" w:val="2009"/>
        </w:smartTagPr>
        <w:r w:rsidRPr="00C640A7">
          <w:rPr>
            <w:lang w:val="en-GB"/>
          </w:rPr>
          <w:t xml:space="preserve">5 </w:t>
        </w:r>
        <w:r w:rsidR="00CB565C" w:rsidRPr="00C640A7">
          <w:rPr>
            <w:lang w:val="en-GB"/>
          </w:rPr>
          <w:t>May</w:t>
        </w:r>
        <w:r w:rsidRPr="00C640A7">
          <w:rPr>
            <w:lang w:val="en-GB"/>
          </w:rPr>
          <w:t xml:space="preserve"> 2009</w:t>
        </w:r>
      </w:smartTag>
      <w:r w:rsidR="00CB565C" w:rsidRPr="00C640A7">
        <w:rPr>
          <w:lang w:val="en-GB"/>
        </w:rPr>
        <w:t>, the Ministry of Justice organized a post-Durban workshop to publicize the recommendations formulated at the Conference</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221.</w:t>
      </w:r>
      <w:r w:rsidRPr="00C640A7">
        <w:rPr>
          <w:lang w:val="en-GB"/>
        </w:rPr>
        <w:tab/>
      </w:r>
      <w:r w:rsidR="00CB565C" w:rsidRPr="00C640A7">
        <w:rPr>
          <w:lang w:val="en-GB"/>
        </w:rPr>
        <w:t>On</w:t>
      </w:r>
      <w:r w:rsidRPr="00C640A7">
        <w:rPr>
          <w:lang w:val="en-GB"/>
        </w:rPr>
        <w:t xml:space="preserve"> </w:t>
      </w:r>
      <w:smartTag w:uri="urn:schemas-microsoft-com:office:smarttags" w:element="date">
        <w:smartTagPr>
          <w:attr w:name="Month" w:val="5"/>
          <w:attr w:name="Day" w:val="24"/>
          <w:attr w:name="Year" w:val="2009"/>
        </w:smartTagPr>
        <w:r w:rsidRPr="00C640A7">
          <w:rPr>
            <w:lang w:val="en-GB"/>
          </w:rPr>
          <w:t xml:space="preserve">24 </w:t>
        </w:r>
        <w:r w:rsidR="00CB565C" w:rsidRPr="00C640A7">
          <w:rPr>
            <w:lang w:val="en-GB"/>
          </w:rPr>
          <w:t>May</w:t>
        </w:r>
        <w:r w:rsidRPr="00C640A7">
          <w:rPr>
            <w:lang w:val="en-GB"/>
          </w:rPr>
          <w:t xml:space="preserve"> 2009</w:t>
        </w:r>
      </w:smartTag>
      <w:r w:rsidR="00CB565C" w:rsidRPr="00C640A7">
        <w:rPr>
          <w:lang w:val="en-GB"/>
        </w:rPr>
        <w:t>, the</w:t>
      </w:r>
      <w:r w:rsidRPr="00C640A7">
        <w:rPr>
          <w:lang w:val="en-GB"/>
        </w:rPr>
        <w:t xml:space="preserve"> </w:t>
      </w:r>
      <w:r w:rsidR="00CB565C" w:rsidRPr="00C640A7">
        <w:rPr>
          <w:lang w:val="en-GB"/>
        </w:rPr>
        <w:t>Stop Racism Festival was jointly organized by</w:t>
      </w:r>
      <w:r w:rsidRPr="00C640A7">
        <w:rPr>
          <w:lang w:val="en-GB"/>
        </w:rPr>
        <w:t xml:space="preserve"> </w:t>
      </w:r>
      <w:r w:rsidR="00CB565C" w:rsidRPr="00C640A7">
        <w:rPr>
          <w:lang w:val="en-GB"/>
        </w:rPr>
        <w:t>unions in the following nine cities</w:t>
      </w:r>
      <w:r w:rsidRPr="00C640A7">
        <w:rPr>
          <w:lang w:val="en-GB"/>
        </w:rPr>
        <w:t xml:space="preserve">: El Alto, </w:t>
      </w:r>
      <w:smartTag w:uri="urn:schemas-microsoft-com:office:smarttags" w:element="City">
        <w:r w:rsidRPr="00C640A7">
          <w:rPr>
            <w:lang w:val="en-GB"/>
          </w:rPr>
          <w:t>Cochabamba</w:t>
        </w:r>
      </w:smartTag>
      <w:r w:rsidRPr="00C640A7">
        <w:rPr>
          <w:lang w:val="en-GB"/>
        </w:rPr>
        <w:t xml:space="preserve">, </w:t>
      </w:r>
      <w:smartTag w:uri="urn:schemas-microsoft-com:office:smarttags" w:element="City">
        <w:r w:rsidRPr="00C640A7">
          <w:rPr>
            <w:lang w:val="en-GB"/>
          </w:rPr>
          <w:t>Oruro</w:t>
        </w:r>
      </w:smartTag>
      <w:r w:rsidRPr="00C640A7">
        <w:rPr>
          <w:lang w:val="en-GB"/>
        </w:rPr>
        <w:t xml:space="preserve">, Potosí, </w:t>
      </w:r>
      <w:smartTag w:uri="urn:schemas-microsoft-com:office:smarttags" w:element="City">
        <w:r w:rsidRPr="00C640A7">
          <w:rPr>
            <w:lang w:val="en-GB"/>
          </w:rPr>
          <w:t>Santa Cruz</w:t>
        </w:r>
      </w:smartTag>
      <w:r w:rsidRPr="00C640A7">
        <w:rPr>
          <w:lang w:val="en-GB"/>
        </w:rPr>
        <w:t xml:space="preserve">, </w:t>
      </w:r>
      <w:smartTag w:uri="urn:schemas-microsoft-com:office:smarttags" w:element="place">
        <w:r w:rsidRPr="00C640A7">
          <w:rPr>
            <w:lang w:val="en-GB"/>
          </w:rPr>
          <w:t>Trinidad</w:t>
        </w:r>
      </w:smartTag>
      <w:r w:rsidRPr="00C640A7">
        <w:rPr>
          <w:lang w:val="en-GB"/>
        </w:rPr>
        <w:t xml:space="preserve">, Cobija </w:t>
      </w:r>
      <w:r w:rsidR="00CB565C" w:rsidRPr="00C640A7">
        <w:rPr>
          <w:lang w:val="en-GB"/>
        </w:rPr>
        <w:t>and</w:t>
      </w:r>
      <w:r w:rsidRPr="00C640A7">
        <w:rPr>
          <w:lang w:val="en-GB"/>
        </w:rPr>
        <w:t xml:space="preserve"> Tarija, </w:t>
      </w:r>
      <w:r w:rsidR="00CB565C" w:rsidRPr="00C640A7">
        <w:rPr>
          <w:lang w:val="en-GB"/>
        </w:rPr>
        <w:t>with the participation of around</w:t>
      </w:r>
      <w:r w:rsidRPr="00C640A7">
        <w:rPr>
          <w:lang w:val="en-GB"/>
        </w:rPr>
        <w:t xml:space="preserve"> 10</w:t>
      </w:r>
      <w:r w:rsidR="00CB565C" w:rsidRPr="00C640A7">
        <w:rPr>
          <w:lang w:val="en-GB"/>
        </w:rPr>
        <w:t>,</w:t>
      </w:r>
      <w:r w:rsidRPr="00C640A7">
        <w:rPr>
          <w:lang w:val="en-GB"/>
        </w:rPr>
        <w:t xml:space="preserve">000 </w:t>
      </w:r>
      <w:r w:rsidR="00CB565C" w:rsidRPr="00C640A7">
        <w:rPr>
          <w:lang w:val="en-GB"/>
        </w:rPr>
        <w:t>people</w:t>
      </w:r>
      <w:r w:rsidRPr="00C640A7">
        <w:rPr>
          <w:lang w:val="en-GB"/>
        </w:rPr>
        <w:t xml:space="preserve">. </w:t>
      </w:r>
      <w:r w:rsidR="00CB565C" w:rsidRPr="00C640A7">
        <w:rPr>
          <w:lang w:val="en-GB"/>
        </w:rPr>
        <w:t>The aim was to involve all young people to join together in song to combat racism and discrimination and reject racist and discriminatory actions</w:t>
      </w:r>
      <w:r w:rsidRPr="00C640A7">
        <w:rPr>
          <w:lang w:val="en-GB"/>
        </w:rPr>
        <w:t>.</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222.</w:t>
      </w:r>
      <w:r w:rsidRPr="00C640A7">
        <w:rPr>
          <w:lang w:val="en-GB"/>
        </w:rPr>
        <w:tab/>
      </w:r>
      <w:r w:rsidR="00CB565C" w:rsidRPr="00C640A7">
        <w:rPr>
          <w:lang w:val="en-GB"/>
        </w:rPr>
        <w:t>On</w:t>
      </w:r>
      <w:r w:rsidRPr="00C640A7">
        <w:rPr>
          <w:lang w:val="en-GB"/>
        </w:rPr>
        <w:t xml:space="preserve"> </w:t>
      </w:r>
      <w:smartTag w:uri="urn:schemas-microsoft-com:office:smarttags" w:element="date">
        <w:smartTagPr>
          <w:attr w:name="Month" w:val="6"/>
          <w:attr w:name="Day" w:val="26"/>
          <w:attr w:name="Year" w:val="2009"/>
        </w:smartTagPr>
        <w:r w:rsidRPr="00C640A7">
          <w:rPr>
            <w:lang w:val="en-GB"/>
          </w:rPr>
          <w:t xml:space="preserve">26 </w:t>
        </w:r>
        <w:r w:rsidR="00CB565C" w:rsidRPr="00C640A7">
          <w:rPr>
            <w:lang w:val="en-GB"/>
          </w:rPr>
          <w:t>June</w:t>
        </w:r>
        <w:r w:rsidRPr="00C640A7">
          <w:rPr>
            <w:lang w:val="en-GB"/>
          </w:rPr>
          <w:t xml:space="preserve"> </w:t>
        </w:r>
        <w:smartTag w:uri="urn:schemas-microsoft-com:office:smarttags" w:element="metricconverter">
          <w:smartTagPr>
            <w:attr w:name="ProductID" w:val="2009, a"/>
          </w:smartTagPr>
          <w:r w:rsidRPr="00C640A7">
            <w:rPr>
              <w:lang w:val="en-GB"/>
            </w:rPr>
            <w:t>2009</w:t>
          </w:r>
        </w:smartTag>
      </w:smartTag>
      <w:r w:rsidR="00CB565C" w:rsidRPr="00C640A7">
        <w:rPr>
          <w:lang w:val="en-GB"/>
        </w:rPr>
        <w:t>, a</w:t>
      </w:r>
      <w:r w:rsidR="00CB565C" w:rsidRPr="00C640A7">
        <w:rPr>
          <w:lang w:val="en-GB"/>
        </w:rPr>
        <w:t xml:space="preserve"> symposium was held on Indigenous Rebellions </w:t>
      </w:r>
      <w:r w:rsidRPr="00C640A7">
        <w:rPr>
          <w:lang w:val="en-GB"/>
        </w:rPr>
        <w:t>(1947</w:t>
      </w:r>
      <w:r w:rsidRPr="00C640A7">
        <w:rPr>
          <w:lang w:val="en-GB"/>
        </w:rPr>
        <w:noBreakHyphen/>
        <w:t>1952)</w:t>
      </w:r>
      <w:r w:rsidR="00CB565C" w:rsidRPr="00C640A7">
        <w:rPr>
          <w:lang w:val="en-GB"/>
        </w:rPr>
        <w:t xml:space="preserve">, </w:t>
      </w:r>
      <w:r w:rsidR="00EE651A" w:rsidRPr="00C640A7">
        <w:rPr>
          <w:lang w:val="en-GB"/>
        </w:rPr>
        <w:t xml:space="preserve">which provided input to the construction of concepts surrounding racism, discrimination and decolonization.  The aim was to </w:t>
      </w:r>
      <w:r w:rsidR="00E7043C" w:rsidRPr="00C640A7">
        <w:rPr>
          <w:lang w:val="en-GB"/>
        </w:rPr>
        <w:t>reappraise</w:t>
      </w:r>
      <w:r w:rsidR="00EE651A" w:rsidRPr="00C640A7">
        <w:rPr>
          <w:lang w:val="en-GB"/>
        </w:rPr>
        <w:t xml:space="preserve"> indigenous leaders, and the symposium was attended by Aymara intellectuals and experts on the history of indigenous, native and peasant peoples and nations of the </w:t>
      </w:r>
      <w:smartTag w:uri="urn:schemas-microsoft-com:office:smarttags" w:element="PlaceName">
        <w:r w:rsidR="00EE651A" w:rsidRPr="00C640A7">
          <w:rPr>
            <w:lang w:val="en-GB"/>
          </w:rPr>
          <w:t>Plurinational</w:t>
        </w:r>
      </w:smartTag>
      <w:r w:rsidR="00EE651A" w:rsidRPr="00C640A7">
        <w:rPr>
          <w:lang w:val="en-GB"/>
        </w:rPr>
        <w:t xml:space="preserve"> </w:t>
      </w:r>
      <w:smartTag w:uri="urn:schemas-microsoft-com:office:smarttags" w:element="PlaceType">
        <w:r w:rsidR="00EE651A" w:rsidRPr="00C640A7">
          <w:rPr>
            <w:lang w:val="en-GB"/>
          </w:rPr>
          <w:t>State</w:t>
        </w:r>
      </w:smartTag>
      <w:r w:rsidR="00EE651A" w:rsidRPr="00C640A7">
        <w:rPr>
          <w:lang w:val="en-GB"/>
        </w:rPr>
        <w:t xml:space="preserve"> of </w:t>
      </w:r>
      <w:smartTag w:uri="urn:schemas-microsoft-com:office:smarttags" w:element="place">
        <w:smartTag w:uri="urn:schemas-microsoft-com:office:smarttags" w:element="country-region">
          <w:r w:rsidR="00EE651A" w:rsidRPr="00C640A7">
            <w:rPr>
              <w:lang w:val="en-GB"/>
            </w:rPr>
            <w:t>Bolivia</w:t>
          </w:r>
        </w:smartTag>
      </w:smartTag>
      <w:r w:rsidRPr="00C640A7">
        <w:rPr>
          <w:lang w:val="en-GB"/>
        </w:rPr>
        <w:t xml:space="preserve">. </w:t>
      </w:r>
    </w:p>
    <w:p w:rsidR="00B13F58" w:rsidRDefault="00B13F58"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223.</w:t>
      </w:r>
      <w:r w:rsidRPr="00C640A7">
        <w:rPr>
          <w:lang w:val="en-GB"/>
        </w:rPr>
        <w:tab/>
      </w:r>
      <w:r w:rsidR="00EE651A" w:rsidRPr="00C640A7">
        <w:rPr>
          <w:lang w:val="en-GB"/>
        </w:rPr>
        <w:t>On</w:t>
      </w:r>
      <w:r w:rsidRPr="00C640A7">
        <w:rPr>
          <w:lang w:val="en-GB"/>
        </w:rPr>
        <w:t xml:space="preserve"> </w:t>
      </w:r>
      <w:smartTag w:uri="urn:schemas-microsoft-com:office:smarttags" w:element="date">
        <w:smartTagPr>
          <w:attr w:name="Month" w:val="7"/>
          <w:attr w:name="Day" w:val="30"/>
          <w:attr w:name="Year" w:val="2009"/>
        </w:smartTagPr>
        <w:r w:rsidRPr="00C640A7">
          <w:rPr>
            <w:lang w:val="en-GB"/>
          </w:rPr>
          <w:t xml:space="preserve">30 </w:t>
        </w:r>
        <w:r w:rsidR="00EE651A" w:rsidRPr="00C640A7">
          <w:rPr>
            <w:lang w:val="en-GB"/>
          </w:rPr>
          <w:t>July</w:t>
        </w:r>
        <w:r w:rsidRPr="00C640A7">
          <w:rPr>
            <w:lang w:val="en-GB"/>
          </w:rPr>
          <w:t xml:space="preserve"> </w:t>
        </w:r>
        <w:smartTag w:uri="urn:schemas-microsoft-com:office:smarttags" w:element="metricconverter">
          <w:smartTagPr>
            <w:attr w:name="ProductID" w:val="2009, a"/>
          </w:smartTagPr>
          <w:r w:rsidRPr="00C640A7">
            <w:rPr>
              <w:lang w:val="en-GB"/>
            </w:rPr>
            <w:t>2009</w:t>
          </w:r>
        </w:smartTag>
      </w:smartTag>
      <w:r w:rsidRPr="00C640A7">
        <w:rPr>
          <w:lang w:val="en-GB"/>
        </w:rPr>
        <w:t xml:space="preserve">, </w:t>
      </w:r>
      <w:r w:rsidR="00EE651A" w:rsidRPr="00C640A7">
        <w:rPr>
          <w:lang w:val="en-GB"/>
        </w:rPr>
        <w:t>a</w:t>
      </w:r>
      <w:r w:rsidR="00EE651A" w:rsidRPr="00C640A7">
        <w:rPr>
          <w:lang w:val="en-GB"/>
        </w:rPr>
        <w:t xml:space="preserve"> workshop for analysis and proposals of preliminary draft </w:t>
      </w:r>
      <w:r w:rsidR="00D3723F" w:rsidRPr="00C640A7">
        <w:rPr>
          <w:lang w:val="en-GB"/>
        </w:rPr>
        <w:t>laws</w:t>
      </w:r>
      <w:r w:rsidR="00EE651A" w:rsidRPr="00C640A7">
        <w:rPr>
          <w:lang w:val="en-GB"/>
        </w:rPr>
        <w:t xml:space="preserve"> against racism and discrimination was attended by civil society, planners and other relevant parties</w:t>
      </w:r>
      <w:r w:rsidRPr="00C640A7">
        <w:rPr>
          <w:lang w:val="en-GB"/>
        </w:rPr>
        <w:t xml:space="preserve">. </w:t>
      </w:r>
      <w:r w:rsidR="00EE651A" w:rsidRPr="00C640A7">
        <w:rPr>
          <w:lang w:val="en-GB"/>
        </w:rPr>
        <w:t xml:space="preserve">The resulting proposal is to improve preliminary drafts </w:t>
      </w:r>
      <w:r w:rsidR="00D3723F" w:rsidRPr="00C640A7">
        <w:rPr>
          <w:lang w:val="en-GB"/>
        </w:rPr>
        <w:t>laws</w:t>
      </w:r>
      <w:r w:rsidR="00EE651A" w:rsidRPr="00C640A7">
        <w:rPr>
          <w:lang w:val="en-GB"/>
        </w:rPr>
        <w:t xml:space="preserve"> on discrimination presented to Congress by combining them into one, improved legislation</w:t>
      </w:r>
      <w:r w:rsidRPr="00C640A7">
        <w:rPr>
          <w:lang w:val="en-GB"/>
        </w:rPr>
        <w:t xml:space="preserve">. </w:t>
      </w:r>
    </w:p>
    <w:p w:rsidR="00B13F58" w:rsidRDefault="00B13F58" w:rsidP="00C86E4C">
      <w:pPr>
        <w:pStyle w:val="SingleTxtG"/>
        <w:spacing w:after="0" w:line="240" w:lineRule="auto"/>
        <w:rPr>
          <w:lang w:val="en-GB"/>
        </w:rPr>
      </w:pPr>
    </w:p>
    <w:p w:rsidR="004B48F7" w:rsidRDefault="004B48F7" w:rsidP="00C86E4C">
      <w:pPr>
        <w:pStyle w:val="SingleTxtG"/>
        <w:spacing w:after="0" w:line="240" w:lineRule="auto"/>
        <w:rPr>
          <w:lang w:val="en-GB"/>
        </w:rPr>
      </w:pPr>
      <w:r w:rsidRPr="00C640A7">
        <w:rPr>
          <w:lang w:val="en-GB"/>
        </w:rPr>
        <w:t>224.</w:t>
      </w:r>
      <w:r w:rsidRPr="00C640A7">
        <w:rPr>
          <w:lang w:val="en-GB"/>
        </w:rPr>
        <w:tab/>
      </w:r>
      <w:r w:rsidR="00EE651A" w:rsidRPr="00C640A7">
        <w:rPr>
          <w:lang w:val="en-GB"/>
        </w:rPr>
        <w:t>On</w:t>
      </w:r>
      <w:r w:rsidRPr="00C640A7">
        <w:rPr>
          <w:lang w:val="en-GB"/>
        </w:rPr>
        <w:t xml:space="preserve"> 2 </w:t>
      </w:r>
      <w:r w:rsidR="00EE651A" w:rsidRPr="00C640A7">
        <w:rPr>
          <w:lang w:val="en-GB"/>
        </w:rPr>
        <w:t>August, billboards bearing the following awareness-raising content were displayed in 10 Bolivian cities in coordination with municipal governments and some prefectures</w:t>
      </w:r>
      <w:r w:rsidRPr="00C640A7">
        <w:rPr>
          <w:lang w:val="en-GB"/>
        </w:rPr>
        <w:t>:</w:t>
      </w:r>
    </w:p>
    <w:p w:rsidR="00B13F58" w:rsidRPr="00C640A7" w:rsidRDefault="00B13F58" w:rsidP="00C86E4C">
      <w:pPr>
        <w:pStyle w:val="SingleTxtG"/>
        <w:spacing w:after="0" w:line="240" w:lineRule="auto"/>
        <w:rPr>
          <w:lang w:val="en-GB"/>
        </w:rPr>
      </w:pPr>
    </w:p>
    <w:p w:rsidR="004B48F7" w:rsidRPr="00C640A7" w:rsidRDefault="00C41A56" w:rsidP="00C41A56">
      <w:pPr>
        <w:pStyle w:val="Bullet1G"/>
        <w:tabs>
          <w:tab w:val="clear" w:pos="1701"/>
          <w:tab w:val="num" w:pos="2000"/>
        </w:tabs>
        <w:spacing w:after="0" w:line="240" w:lineRule="auto"/>
        <w:ind w:left="2000" w:hanging="300"/>
        <w:rPr>
          <w:lang w:val="en-GB"/>
        </w:rPr>
      </w:pPr>
      <w:r>
        <w:rPr>
          <w:lang w:val="en-GB"/>
        </w:rPr>
        <w:t>N</w:t>
      </w:r>
      <w:r w:rsidRPr="00C640A7">
        <w:rPr>
          <w:lang w:val="en-GB"/>
        </w:rPr>
        <w:t>obody’s born hating other people for the colour of their skin, their origins or their religion. no to racism!</w:t>
      </w:r>
    </w:p>
    <w:p w:rsidR="00B13F58" w:rsidRDefault="00B13F58" w:rsidP="00C41A56">
      <w:pPr>
        <w:pStyle w:val="Bullet1G"/>
        <w:numPr>
          <w:ilvl w:val="0"/>
          <w:numId w:val="0"/>
        </w:numPr>
        <w:spacing w:after="0" w:line="240" w:lineRule="auto"/>
        <w:ind w:left="1531"/>
        <w:rPr>
          <w:lang w:val="en-GB"/>
        </w:rPr>
      </w:pPr>
    </w:p>
    <w:p w:rsidR="004B48F7" w:rsidRPr="00C640A7" w:rsidRDefault="00C41A56" w:rsidP="00C41A56">
      <w:pPr>
        <w:pStyle w:val="Bullet1G"/>
        <w:tabs>
          <w:tab w:val="clear" w:pos="1701"/>
          <w:tab w:val="num" w:pos="2000"/>
        </w:tabs>
        <w:spacing w:after="0" w:line="240" w:lineRule="auto"/>
        <w:ind w:left="2000" w:hanging="301"/>
        <w:rPr>
          <w:lang w:val="en-GB"/>
        </w:rPr>
      </w:pPr>
      <w:r>
        <w:rPr>
          <w:lang w:val="en-GB"/>
        </w:rPr>
        <w:t>T</w:t>
      </w:r>
      <w:r w:rsidRPr="00C640A7">
        <w:rPr>
          <w:lang w:val="en-GB"/>
        </w:rPr>
        <w:t xml:space="preserve">here are no inferior or superior races, racism is used for people to have power over others  </w:t>
      </w:r>
    </w:p>
    <w:p w:rsidR="00B13F58" w:rsidRDefault="00B13F58" w:rsidP="00C41A56">
      <w:pPr>
        <w:pStyle w:val="Bullet1G"/>
        <w:numPr>
          <w:ilvl w:val="0"/>
          <w:numId w:val="0"/>
        </w:numPr>
        <w:spacing w:after="0" w:line="240" w:lineRule="auto"/>
        <w:ind w:left="1531"/>
        <w:rPr>
          <w:lang w:val="en-GB"/>
        </w:rPr>
      </w:pPr>
    </w:p>
    <w:p w:rsidR="00EE651A" w:rsidRPr="00C640A7" w:rsidRDefault="00C41A56" w:rsidP="00C41A56">
      <w:pPr>
        <w:pStyle w:val="Bullet1G"/>
        <w:tabs>
          <w:tab w:val="clear" w:pos="1701"/>
          <w:tab w:val="num" w:pos="2000"/>
        </w:tabs>
        <w:spacing w:after="0" w:line="240" w:lineRule="auto"/>
        <w:ind w:hanging="1"/>
        <w:rPr>
          <w:lang w:val="en-GB"/>
        </w:rPr>
      </w:pPr>
      <w:r>
        <w:rPr>
          <w:lang w:val="en-GB"/>
        </w:rPr>
        <w:t>T</w:t>
      </w:r>
      <w:r w:rsidRPr="00C640A7">
        <w:rPr>
          <w:lang w:val="en-GB"/>
        </w:rPr>
        <w:t>he media are an expression of the country. no to racism!</w:t>
      </w:r>
    </w:p>
    <w:p w:rsidR="00B13F58" w:rsidRDefault="00B13F58" w:rsidP="00C41A56">
      <w:pPr>
        <w:pStyle w:val="Bullet1G"/>
        <w:numPr>
          <w:ilvl w:val="0"/>
          <w:numId w:val="0"/>
        </w:numPr>
        <w:spacing w:after="0" w:line="240" w:lineRule="auto"/>
        <w:ind w:left="1531"/>
        <w:rPr>
          <w:lang w:val="en-GB"/>
        </w:rPr>
      </w:pPr>
    </w:p>
    <w:p w:rsidR="004B48F7" w:rsidRPr="00C640A7" w:rsidRDefault="00796C5B" w:rsidP="00796C5B">
      <w:pPr>
        <w:pStyle w:val="Bullet1G"/>
        <w:tabs>
          <w:tab w:val="clear" w:pos="1701"/>
          <w:tab w:val="num" w:pos="2000"/>
        </w:tabs>
        <w:spacing w:after="0" w:line="240" w:lineRule="auto"/>
        <w:ind w:hanging="1"/>
        <w:rPr>
          <w:lang w:val="en-GB"/>
        </w:rPr>
      </w:pPr>
      <w:r>
        <w:rPr>
          <w:lang w:val="en-GB"/>
        </w:rPr>
        <w:t>B</w:t>
      </w:r>
      <w:r w:rsidRPr="00C640A7">
        <w:rPr>
          <w:lang w:val="en-GB"/>
        </w:rPr>
        <w:t xml:space="preserve">uilding national unity involves eliminating racism and discrimination </w:t>
      </w:r>
    </w:p>
    <w:p w:rsidR="00B13F58" w:rsidRDefault="00B13F58" w:rsidP="00796C5B">
      <w:pPr>
        <w:pStyle w:val="Bullet1G"/>
        <w:numPr>
          <w:ilvl w:val="0"/>
          <w:numId w:val="0"/>
        </w:numPr>
        <w:spacing w:after="0" w:line="240" w:lineRule="auto"/>
        <w:ind w:left="1531"/>
        <w:rPr>
          <w:lang w:val="en-GB"/>
        </w:rPr>
      </w:pPr>
    </w:p>
    <w:p w:rsidR="00705AE4" w:rsidRPr="00C640A7" w:rsidRDefault="00796C5B" w:rsidP="00796C5B">
      <w:pPr>
        <w:pStyle w:val="Bullet1G"/>
        <w:tabs>
          <w:tab w:val="clear" w:pos="1701"/>
          <w:tab w:val="num" w:pos="-200"/>
          <w:tab w:val="left" w:pos="2000"/>
        </w:tabs>
        <w:spacing w:after="0" w:line="240" w:lineRule="auto"/>
        <w:ind w:left="2000" w:hanging="301"/>
        <w:rPr>
          <w:lang w:val="en-GB"/>
        </w:rPr>
      </w:pPr>
      <w:r>
        <w:rPr>
          <w:lang w:val="en-GB"/>
        </w:rPr>
        <w:t>N</w:t>
      </w:r>
      <w:r w:rsidRPr="00C640A7">
        <w:rPr>
          <w:lang w:val="en-GB"/>
        </w:rPr>
        <w:t>ever again should this country witness one person being oppressed by another. no to racism!</w:t>
      </w:r>
    </w:p>
    <w:p w:rsidR="00B13F58" w:rsidRDefault="00B13F58" w:rsidP="00796C5B">
      <w:pPr>
        <w:pStyle w:val="Bullet1G"/>
        <w:numPr>
          <w:ilvl w:val="0"/>
          <w:numId w:val="0"/>
        </w:numPr>
        <w:spacing w:after="0" w:line="240" w:lineRule="auto"/>
        <w:ind w:left="1531"/>
        <w:rPr>
          <w:lang w:val="en-GB"/>
        </w:rPr>
      </w:pPr>
    </w:p>
    <w:p w:rsidR="00705AE4" w:rsidRPr="00C640A7" w:rsidRDefault="00796C5B" w:rsidP="00796C5B">
      <w:pPr>
        <w:pStyle w:val="Bullet1G"/>
        <w:tabs>
          <w:tab w:val="clear" w:pos="1701"/>
          <w:tab w:val="num" w:pos="2000"/>
        </w:tabs>
        <w:spacing w:after="0" w:line="240" w:lineRule="auto"/>
        <w:ind w:hanging="1"/>
        <w:rPr>
          <w:lang w:val="en-GB"/>
        </w:rPr>
      </w:pPr>
      <w:r>
        <w:rPr>
          <w:lang w:val="en-GB"/>
        </w:rPr>
        <w:t>U</w:t>
      </w:r>
      <w:r w:rsidRPr="00C640A7">
        <w:rPr>
          <w:lang w:val="en-GB"/>
        </w:rPr>
        <w:t>nited to end violence against cultures. no to racism!</w:t>
      </w:r>
    </w:p>
    <w:p w:rsidR="00B13F58" w:rsidRDefault="00B13F58" w:rsidP="00796C5B">
      <w:pPr>
        <w:pStyle w:val="Bullet1G"/>
        <w:numPr>
          <w:ilvl w:val="0"/>
          <w:numId w:val="0"/>
        </w:numPr>
        <w:spacing w:after="0" w:line="240" w:lineRule="auto"/>
        <w:ind w:left="1531"/>
        <w:rPr>
          <w:lang w:val="en-GB"/>
        </w:rPr>
      </w:pPr>
    </w:p>
    <w:p w:rsidR="004B48F7" w:rsidRPr="00C640A7" w:rsidRDefault="00796C5B" w:rsidP="00796C5B">
      <w:pPr>
        <w:pStyle w:val="Bullet1G"/>
        <w:tabs>
          <w:tab w:val="clear" w:pos="1701"/>
          <w:tab w:val="num" w:pos="2000"/>
        </w:tabs>
        <w:spacing w:after="0" w:line="240" w:lineRule="auto"/>
        <w:ind w:left="2000" w:hanging="300"/>
        <w:rPr>
          <w:lang w:val="en-GB"/>
        </w:rPr>
      </w:pPr>
      <w:r>
        <w:rPr>
          <w:lang w:val="en-GB"/>
        </w:rPr>
        <w:t>W</w:t>
      </w:r>
      <w:r w:rsidRPr="00C640A7">
        <w:rPr>
          <w:lang w:val="en-GB"/>
        </w:rPr>
        <w:t>hen you teach your children to discriminate, you take away some of their humanity.  no to discrimination!</w:t>
      </w:r>
    </w:p>
    <w:p w:rsidR="00B13F58" w:rsidRDefault="00B13F58" w:rsidP="00796C5B">
      <w:pPr>
        <w:pStyle w:val="Bullet1G"/>
        <w:numPr>
          <w:ilvl w:val="0"/>
          <w:numId w:val="0"/>
        </w:numPr>
        <w:spacing w:after="0" w:line="240" w:lineRule="auto"/>
        <w:ind w:left="1531"/>
        <w:rPr>
          <w:lang w:val="en-GB"/>
        </w:rPr>
      </w:pPr>
    </w:p>
    <w:p w:rsidR="004B48F7" w:rsidRPr="00C640A7" w:rsidRDefault="00796C5B" w:rsidP="00796C5B">
      <w:pPr>
        <w:pStyle w:val="Bullet1G"/>
        <w:tabs>
          <w:tab w:val="clear" w:pos="1701"/>
          <w:tab w:val="num" w:pos="2000"/>
        </w:tabs>
        <w:spacing w:after="0" w:line="240" w:lineRule="auto"/>
        <w:ind w:hanging="1"/>
        <w:rPr>
          <w:lang w:val="en-GB"/>
        </w:rPr>
      </w:pPr>
      <w:r>
        <w:rPr>
          <w:lang w:val="en-GB"/>
        </w:rPr>
        <w:t>U</w:t>
      </w:r>
      <w:r w:rsidRPr="00C640A7">
        <w:rPr>
          <w:lang w:val="en-GB"/>
        </w:rPr>
        <w:t>nited to end violence against women. no to discrimination!</w:t>
      </w:r>
    </w:p>
    <w:p w:rsidR="00B13F58" w:rsidRDefault="00B13F58" w:rsidP="00796C5B">
      <w:pPr>
        <w:pStyle w:val="Bullet1G"/>
        <w:numPr>
          <w:ilvl w:val="0"/>
          <w:numId w:val="0"/>
        </w:numPr>
        <w:spacing w:after="0" w:line="240" w:lineRule="auto"/>
        <w:ind w:left="1531"/>
        <w:rPr>
          <w:lang w:val="en-GB"/>
        </w:rPr>
      </w:pPr>
    </w:p>
    <w:p w:rsidR="004B48F7" w:rsidRPr="00C640A7" w:rsidRDefault="00796C5B" w:rsidP="00796C5B">
      <w:pPr>
        <w:pStyle w:val="Bullet1G"/>
        <w:tabs>
          <w:tab w:val="clear" w:pos="1701"/>
          <w:tab w:val="num" w:pos="2000"/>
        </w:tabs>
        <w:spacing w:after="0" w:line="240" w:lineRule="auto"/>
        <w:ind w:left="2000" w:hanging="300"/>
        <w:rPr>
          <w:lang w:val="en-GB"/>
        </w:rPr>
      </w:pPr>
      <w:r>
        <w:rPr>
          <w:lang w:val="en-GB"/>
        </w:rPr>
        <w:t>I</w:t>
      </w:r>
      <w:r w:rsidRPr="00C640A7">
        <w:rPr>
          <w:lang w:val="en-GB"/>
        </w:rPr>
        <w:t>t’s not just about recognizing difference, but living with equal opportunities and rights. no to racism!</w:t>
      </w:r>
    </w:p>
    <w:p w:rsidR="00B13F58" w:rsidRDefault="00B13F58" w:rsidP="00796C5B">
      <w:pPr>
        <w:pStyle w:val="Bullet1G"/>
        <w:numPr>
          <w:ilvl w:val="0"/>
          <w:numId w:val="0"/>
        </w:numPr>
        <w:spacing w:after="0" w:line="240" w:lineRule="auto"/>
        <w:ind w:left="1531"/>
        <w:rPr>
          <w:lang w:val="en-GB"/>
        </w:rPr>
      </w:pPr>
    </w:p>
    <w:p w:rsidR="004B48F7" w:rsidRDefault="00796C5B" w:rsidP="00796C5B">
      <w:pPr>
        <w:pStyle w:val="Bullet1G"/>
        <w:tabs>
          <w:tab w:val="clear" w:pos="1701"/>
          <w:tab w:val="num" w:pos="2000"/>
        </w:tabs>
        <w:spacing w:after="0" w:line="240" w:lineRule="auto"/>
        <w:ind w:hanging="1"/>
        <w:rPr>
          <w:lang w:val="en-GB"/>
        </w:rPr>
      </w:pPr>
      <w:r>
        <w:rPr>
          <w:lang w:val="en-GB"/>
        </w:rPr>
        <w:t>B</w:t>
      </w:r>
      <w:r w:rsidRPr="00C640A7">
        <w:rPr>
          <w:lang w:val="en-GB"/>
        </w:rPr>
        <w:t>eing free means living and helping others to be free. no to discrimination!</w:t>
      </w:r>
    </w:p>
    <w:p w:rsidR="00B13F58" w:rsidRPr="00C640A7" w:rsidRDefault="00B13F58" w:rsidP="00B13F58">
      <w:pPr>
        <w:pStyle w:val="Bullet1G"/>
        <w:numPr>
          <w:ilvl w:val="0"/>
          <w:numId w:val="0"/>
        </w:numPr>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225.</w:t>
      </w:r>
      <w:r w:rsidRPr="00C640A7">
        <w:rPr>
          <w:lang w:val="en-GB"/>
        </w:rPr>
        <w:tab/>
      </w:r>
      <w:r w:rsidR="00705AE4" w:rsidRPr="00C640A7">
        <w:rPr>
          <w:lang w:val="en-GB"/>
        </w:rPr>
        <w:t>On</w:t>
      </w:r>
      <w:r w:rsidRPr="00C640A7">
        <w:rPr>
          <w:lang w:val="en-GB"/>
        </w:rPr>
        <w:t xml:space="preserve"> </w:t>
      </w:r>
      <w:smartTag w:uri="urn:schemas-microsoft-com:office:smarttags" w:element="date">
        <w:smartTagPr>
          <w:attr w:name="Month" w:val="8"/>
          <w:attr w:name="Day" w:val="14"/>
          <w:attr w:name="Year" w:val="2009"/>
        </w:smartTagPr>
        <w:r w:rsidRPr="00C640A7">
          <w:rPr>
            <w:lang w:val="en-GB"/>
          </w:rPr>
          <w:t xml:space="preserve">14 </w:t>
        </w:r>
        <w:r w:rsidR="00705AE4" w:rsidRPr="00C640A7">
          <w:rPr>
            <w:lang w:val="en-GB"/>
          </w:rPr>
          <w:t>August</w:t>
        </w:r>
        <w:r w:rsidRPr="00C640A7">
          <w:rPr>
            <w:lang w:val="en-GB"/>
          </w:rPr>
          <w:t xml:space="preserve"> 2009</w:t>
        </w:r>
      </w:smartTag>
      <w:r w:rsidRPr="00C640A7">
        <w:rPr>
          <w:lang w:val="en-GB"/>
        </w:rPr>
        <w:t xml:space="preserve">, </w:t>
      </w:r>
      <w:r w:rsidR="00705AE4" w:rsidRPr="00C640A7">
        <w:rPr>
          <w:lang w:val="en-GB"/>
        </w:rPr>
        <w:t xml:space="preserve">an internal workshop on combating racism and discrimination was held with a view to improving the services provided to the population and train </w:t>
      </w:r>
      <w:r w:rsidR="00494B6A" w:rsidRPr="00C640A7">
        <w:rPr>
          <w:lang w:val="en-GB"/>
        </w:rPr>
        <w:t>public official</w:t>
      </w:r>
      <w:r w:rsidR="00705AE4" w:rsidRPr="00C640A7">
        <w:rPr>
          <w:lang w:val="en-GB"/>
        </w:rPr>
        <w:t>s</w:t>
      </w:r>
      <w:r w:rsidRPr="00C640A7">
        <w:rPr>
          <w:lang w:val="en-GB"/>
        </w:rPr>
        <w:t xml:space="preserve">. </w:t>
      </w:r>
      <w:r w:rsidR="00705AE4" w:rsidRPr="00C640A7">
        <w:rPr>
          <w:lang w:val="en-GB"/>
        </w:rPr>
        <w:t xml:space="preserve">Experts from the Office of the High Commissioner for Human Rights in </w:t>
      </w:r>
      <w:smartTag w:uri="urn:schemas-microsoft-com:office:smarttags" w:element="country-region">
        <w:r w:rsidR="00705AE4" w:rsidRPr="00C640A7">
          <w:rPr>
            <w:lang w:val="en-GB"/>
          </w:rPr>
          <w:t>Bolivia</w:t>
        </w:r>
      </w:smartTag>
      <w:r w:rsidR="00705AE4" w:rsidRPr="00C640A7">
        <w:rPr>
          <w:lang w:val="en-GB"/>
        </w:rPr>
        <w:t xml:space="preserve"> took part in the workshop, and the participants who benefited were </w:t>
      </w:r>
      <w:r w:rsidR="00494B6A" w:rsidRPr="00C640A7">
        <w:rPr>
          <w:lang w:val="en-GB"/>
        </w:rPr>
        <w:t>public official</w:t>
      </w:r>
      <w:r w:rsidR="00705AE4" w:rsidRPr="00C640A7">
        <w:rPr>
          <w:lang w:val="en-GB"/>
        </w:rPr>
        <w:t xml:space="preserve">s from the </w:t>
      </w:r>
      <w:smartTag w:uri="urn:schemas-microsoft-com:office:smarttags" w:element="place">
        <w:smartTag w:uri="urn:schemas-microsoft-com:office:smarttags" w:element="PlaceType">
          <w:r w:rsidR="006C7E52" w:rsidRPr="00C640A7">
            <w:rPr>
              <w:lang w:val="en-GB"/>
            </w:rPr>
            <w:t>Vice-</w:t>
          </w:r>
          <w:r w:rsidR="00D3723F" w:rsidRPr="00C640A7">
            <w:rPr>
              <w:lang w:val="en-GB"/>
            </w:rPr>
            <w:t>M</w:t>
          </w:r>
          <w:r w:rsidR="006C7E52" w:rsidRPr="00C640A7">
            <w:rPr>
              <w:lang w:val="en-GB"/>
            </w:rPr>
            <w:t>inistry</w:t>
          </w:r>
        </w:smartTag>
        <w:r w:rsidR="006C7E52" w:rsidRPr="00C640A7">
          <w:rPr>
            <w:lang w:val="en-GB"/>
          </w:rPr>
          <w:t xml:space="preserve"> of </w:t>
        </w:r>
        <w:smartTag w:uri="urn:schemas-microsoft-com:office:smarttags" w:element="PlaceName">
          <w:r w:rsidR="006C7E52" w:rsidRPr="00C640A7">
            <w:rPr>
              <w:lang w:val="en-GB"/>
            </w:rPr>
            <w:t>Decolonization</w:t>
          </w:r>
        </w:smartTag>
      </w:smartTag>
      <w:r w:rsidRPr="00C640A7">
        <w:rPr>
          <w:lang w:val="en-GB"/>
        </w:rPr>
        <w:t xml:space="preserve">. </w:t>
      </w:r>
      <w:r w:rsidR="006C7E52" w:rsidRPr="00C640A7">
        <w:rPr>
          <w:lang w:val="en-GB"/>
        </w:rPr>
        <w:t xml:space="preserve">The fundamental objective was to improve the service provided by </w:t>
      </w:r>
      <w:r w:rsidR="00494B6A" w:rsidRPr="00C640A7">
        <w:rPr>
          <w:lang w:val="en-GB"/>
        </w:rPr>
        <w:t>public official</w:t>
      </w:r>
      <w:r w:rsidR="006C7E52" w:rsidRPr="00C640A7">
        <w:rPr>
          <w:lang w:val="en-GB"/>
        </w:rPr>
        <w:t>s, and to ensure there is no discriminatory (let alone racist) treatment</w:t>
      </w:r>
      <w:r w:rsidRPr="00C640A7">
        <w:rPr>
          <w:lang w:val="en-GB"/>
        </w:rPr>
        <w:t>.</w:t>
      </w:r>
    </w:p>
    <w:p w:rsidR="00890FC6" w:rsidRDefault="00890FC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226.</w:t>
      </w:r>
      <w:r w:rsidRPr="00C640A7">
        <w:rPr>
          <w:lang w:val="en-GB"/>
        </w:rPr>
        <w:tab/>
      </w:r>
      <w:r w:rsidR="006C7E52" w:rsidRPr="00C640A7">
        <w:rPr>
          <w:lang w:val="en-GB"/>
        </w:rPr>
        <w:t xml:space="preserve">On </w:t>
      </w:r>
      <w:r w:rsidRPr="00C640A7">
        <w:rPr>
          <w:lang w:val="en-GB"/>
        </w:rPr>
        <w:t xml:space="preserve">16 </w:t>
      </w:r>
      <w:r w:rsidR="006C7E52" w:rsidRPr="00C640A7">
        <w:rPr>
          <w:lang w:val="en-GB"/>
        </w:rPr>
        <w:t>and</w:t>
      </w:r>
      <w:r w:rsidRPr="00C640A7">
        <w:rPr>
          <w:lang w:val="en-GB"/>
        </w:rPr>
        <w:t xml:space="preserve"> 17 </w:t>
      </w:r>
      <w:r w:rsidR="009662FF" w:rsidRPr="00C640A7">
        <w:rPr>
          <w:lang w:val="en-GB"/>
        </w:rPr>
        <w:t>September</w:t>
      </w:r>
      <w:r w:rsidRPr="00C640A7">
        <w:rPr>
          <w:lang w:val="en-GB"/>
        </w:rPr>
        <w:t xml:space="preserve"> 2009</w:t>
      </w:r>
      <w:r w:rsidR="006C7E52" w:rsidRPr="00C640A7">
        <w:rPr>
          <w:lang w:val="en-GB"/>
        </w:rPr>
        <w:t>,</w:t>
      </w:r>
      <w:r w:rsidRPr="00C640A7">
        <w:rPr>
          <w:lang w:val="en-GB"/>
        </w:rPr>
        <w:t xml:space="preserve"> </w:t>
      </w:r>
      <w:r w:rsidR="006C7E52" w:rsidRPr="00C640A7">
        <w:rPr>
          <w:lang w:val="en-GB"/>
        </w:rPr>
        <w:t>“Special sessions on public policy to overcome racism and discrimination</w:t>
      </w:r>
      <w:r w:rsidRPr="00C640A7">
        <w:rPr>
          <w:lang w:val="en-GB"/>
        </w:rPr>
        <w:t xml:space="preserve">: </w:t>
      </w:r>
      <w:r w:rsidR="006C7E52" w:rsidRPr="00C640A7">
        <w:rPr>
          <w:lang w:val="en-GB"/>
        </w:rPr>
        <w:t>international exchange of good practices</w:t>
      </w:r>
      <w:r w:rsidRPr="00C640A7">
        <w:rPr>
          <w:lang w:val="en-GB"/>
        </w:rPr>
        <w:t xml:space="preserve">" </w:t>
      </w:r>
      <w:r w:rsidR="006C7E52" w:rsidRPr="00C640A7">
        <w:rPr>
          <w:lang w:val="en-GB"/>
        </w:rPr>
        <w:t xml:space="preserve">were held and attended by </w:t>
      </w:r>
      <w:r w:rsidR="00494B6A" w:rsidRPr="00C640A7">
        <w:rPr>
          <w:lang w:val="en-GB"/>
        </w:rPr>
        <w:t>public official</w:t>
      </w:r>
      <w:r w:rsidR="006C7E52" w:rsidRPr="00C640A7">
        <w:rPr>
          <w:lang w:val="en-GB"/>
        </w:rPr>
        <w:t>s and social organizations, including the Office of the United Nations High Commissioner</w:t>
      </w:r>
      <w:r w:rsidRPr="00C640A7">
        <w:rPr>
          <w:lang w:val="en-GB"/>
        </w:rPr>
        <w:t xml:space="preserve"> </w:t>
      </w:r>
      <w:r w:rsidR="006C7E52" w:rsidRPr="00C640A7">
        <w:rPr>
          <w:lang w:val="en-GB"/>
        </w:rPr>
        <w:t>for Human Rights in</w:t>
      </w:r>
      <w:r w:rsidRPr="00C640A7">
        <w:rPr>
          <w:lang w:val="en-GB"/>
        </w:rPr>
        <w:t xml:space="preserve"> Bolivia, </w:t>
      </w:r>
      <w:r w:rsidR="006C7E52" w:rsidRPr="00C640A7">
        <w:rPr>
          <w:lang w:val="en-GB"/>
        </w:rPr>
        <w:t>representatives of indigenous, native and peasant peoples and civil society</w:t>
      </w:r>
      <w:r w:rsidRPr="00C640A7">
        <w:rPr>
          <w:lang w:val="en-GB"/>
        </w:rPr>
        <w:t>.</w:t>
      </w:r>
    </w:p>
    <w:p w:rsidR="00890FC6" w:rsidRDefault="00890FC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227.</w:t>
      </w:r>
      <w:r w:rsidRPr="00C640A7">
        <w:rPr>
          <w:lang w:val="en-GB"/>
        </w:rPr>
        <w:tab/>
      </w:r>
      <w:r w:rsidR="006C7E52" w:rsidRPr="00C640A7">
        <w:rPr>
          <w:lang w:val="en-GB"/>
        </w:rPr>
        <w:t xml:space="preserve">Analysis is currently under way into the idea of setting up an office for complaints and follow-up to discrimination cases, as part of the Unit for the Management of Public Policies Against Racism and Discrimination </w:t>
      </w:r>
      <w:r w:rsidRPr="00C640A7">
        <w:rPr>
          <w:lang w:val="en-GB"/>
        </w:rPr>
        <w:t>(</w:t>
      </w:r>
      <w:r w:rsidR="006C7E52" w:rsidRPr="00C640A7">
        <w:rPr>
          <w:lang w:val="en-GB"/>
        </w:rPr>
        <w:t>Ministry of Culture</w:t>
      </w:r>
      <w:r w:rsidRPr="00C640A7">
        <w:rPr>
          <w:lang w:val="en-GB"/>
        </w:rPr>
        <w:t>).</w:t>
      </w:r>
    </w:p>
    <w:p w:rsidR="00890FC6"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6C7E52" w:rsidP="00890FC6">
      <w:pPr>
        <w:pStyle w:val="H23G"/>
        <w:spacing w:before="0" w:after="0" w:line="240" w:lineRule="auto"/>
        <w:ind w:left="1100" w:firstLine="0"/>
        <w:jc w:val="both"/>
        <w:rPr>
          <w:lang w:val="en-GB"/>
        </w:rPr>
      </w:pPr>
      <w:r w:rsidRPr="00C640A7">
        <w:rPr>
          <w:lang w:val="en-GB"/>
        </w:rPr>
        <w:t>Recommendation</w:t>
      </w:r>
      <w:r w:rsidR="004B48F7" w:rsidRPr="00C640A7">
        <w:rPr>
          <w:lang w:val="en-GB"/>
        </w:rPr>
        <w:t xml:space="preserve"> 19</w:t>
      </w:r>
    </w:p>
    <w:p w:rsidR="00890FC6" w:rsidRDefault="00890FC6"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228.</w:t>
      </w:r>
      <w:r w:rsidRPr="00C640A7">
        <w:rPr>
          <w:lang w:val="en-GB"/>
        </w:rPr>
        <w:tab/>
      </w:r>
      <w:r w:rsidR="006C7E52" w:rsidRPr="00C640A7">
        <w:rPr>
          <w:lang w:val="en-GB"/>
        </w:rPr>
        <w:t xml:space="preserve">For the purposes of drafting this report, a training workshop was held on </w:t>
      </w:r>
      <w:smartTag w:uri="urn:schemas-microsoft-com:office:smarttags" w:element="date">
        <w:smartTagPr>
          <w:attr w:name="Month" w:val="11"/>
          <w:attr w:name="Day" w:val="20"/>
          <w:attr w:name="Year" w:val="2007"/>
        </w:smartTagPr>
        <w:r w:rsidRPr="00C640A7">
          <w:rPr>
            <w:lang w:val="en-GB"/>
          </w:rPr>
          <w:t xml:space="preserve">20 </w:t>
        </w:r>
        <w:r w:rsidR="006C7E52" w:rsidRPr="00C640A7">
          <w:rPr>
            <w:lang w:val="en-GB"/>
          </w:rPr>
          <w:t>November</w:t>
        </w:r>
        <w:r w:rsidRPr="00C640A7">
          <w:rPr>
            <w:lang w:val="en-GB"/>
          </w:rPr>
          <w:t xml:space="preserve"> 2007</w:t>
        </w:r>
      </w:smartTag>
      <w:r w:rsidRPr="00C640A7">
        <w:rPr>
          <w:lang w:val="en-GB"/>
        </w:rPr>
        <w:t xml:space="preserve">, </w:t>
      </w:r>
      <w:r w:rsidR="006C7E52" w:rsidRPr="00C640A7">
        <w:rPr>
          <w:lang w:val="en-GB"/>
        </w:rPr>
        <w:t>and was attended by human rights organizations and other relevant institutions</w:t>
      </w:r>
      <w:r w:rsidRPr="00C640A7">
        <w:rPr>
          <w:lang w:val="en-GB"/>
        </w:rPr>
        <w:t>.</w:t>
      </w:r>
    </w:p>
    <w:p w:rsidR="00104A11" w:rsidRDefault="00104A1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229.</w:t>
      </w:r>
      <w:r w:rsidRPr="00C640A7">
        <w:rPr>
          <w:lang w:val="en-GB"/>
        </w:rPr>
        <w:tab/>
      </w:r>
      <w:r w:rsidR="006C7E52" w:rsidRPr="00C640A7">
        <w:rPr>
          <w:lang w:val="en-GB"/>
        </w:rPr>
        <w:t>Once the draft report was completed, it was disseminated the same year in three Departments of the country, and in each Department civil society and its organization</w:t>
      </w:r>
      <w:r w:rsidR="007E2056" w:rsidRPr="00C640A7">
        <w:rPr>
          <w:lang w:val="en-GB"/>
        </w:rPr>
        <w:t>s</w:t>
      </w:r>
      <w:r w:rsidR="006C7E52" w:rsidRPr="00C640A7">
        <w:rPr>
          <w:lang w:val="en-GB"/>
        </w:rPr>
        <w:t xml:space="preserve"> were consulted about </w:t>
      </w:r>
      <w:r w:rsidR="007E2056" w:rsidRPr="00C640A7">
        <w:rPr>
          <w:lang w:val="en-GB"/>
        </w:rPr>
        <w:t>the</w:t>
      </w:r>
      <w:r w:rsidR="006C7E52" w:rsidRPr="00C640A7">
        <w:rPr>
          <w:lang w:val="en-GB"/>
        </w:rPr>
        <w:t xml:space="preserve"> presentation</w:t>
      </w:r>
      <w:r w:rsidR="007E2056" w:rsidRPr="00C640A7">
        <w:rPr>
          <w:lang w:val="en-GB"/>
        </w:rPr>
        <w:t xml:space="preserve"> of the report</w:t>
      </w:r>
      <w:r w:rsidRPr="00C640A7">
        <w:rPr>
          <w:lang w:val="en-GB"/>
        </w:rPr>
        <w:t>.</w:t>
      </w:r>
    </w:p>
    <w:p w:rsidR="00104A11" w:rsidRDefault="00104A1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230.</w:t>
      </w:r>
      <w:r w:rsidRPr="00C640A7">
        <w:rPr>
          <w:lang w:val="en-GB"/>
        </w:rPr>
        <w:tab/>
      </w:r>
      <w:r w:rsidR="006C7E52" w:rsidRPr="00C640A7">
        <w:rPr>
          <w:lang w:val="en-GB"/>
        </w:rPr>
        <w:t>The first workshop was held on</w:t>
      </w:r>
      <w:r w:rsidRPr="00C640A7">
        <w:rPr>
          <w:lang w:val="en-GB"/>
        </w:rPr>
        <w:t xml:space="preserve"> 30 </w:t>
      </w:r>
      <w:r w:rsidR="006C7E52" w:rsidRPr="00C640A7">
        <w:rPr>
          <w:lang w:val="en-GB"/>
        </w:rPr>
        <w:t>September in the city of</w:t>
      </w:r>
      <w:r w:rsidRPr="00C640A7">
        <w:rPr>
          <w:lang w:val="en-GB"/>
        </w:rPr>
        <w:t xml:space="preserve"> </w:t>
      </w:r>
      <w:smartTag w:uri="urn:schemas-microsoft-com:office:smarttags" w:element="City">
        <w:r w:rsidRPr="00C640A7">
          <w:rPr>
            <w:lang w:val="en-GB"/>
          </w:rPr>
          <w:t>Sucre</w:t>
        </w:r>
      </w:smartTag>
      <w:r w:rsidRPr="00C640A7">
        <w:rPr>
          <w:lang w:val="en-GB"/>
        </w:rPr>
        <w:t xml:space="preserve"> (Chuquisaca), </w:t>
      </w:r>
      <w:r w:rsidR="006C7E52" w:rsidRPr="00C640A7">
        <w:rPr>
          <w:lang w:val="en-GB"/>
        </w:rPr>
        <w:t>the second was held on</w:t>
      </w:r>
      <w:r w:rsidRPr="00C640A7">
        <w:rPr>
          <w:lang w:val="en-GB"/>
        </w:rPr>
        <w:t xml:space="preserve"> 2 </w:t>
      </w:r>
      <w:r w:rsidR="006C7E52" w:rsidRPr="00C640A7">
        <w:rPr>
          <w:lang w:val="en-GB"/>
        </w:rPr>
        <w:t>October in the city of</w:t>
      </w:r>
      <w:r w:rsidRPr="00C640A7">
        <w:rPr>
          <w:lang w:val="en-GB"/>
        </w:rPr>
        <w:t xml:space="preserve"> </w:t>
      </w:r>
      <w:smartTag w:uri="urn:schemas-microsoft-com:office:smarttags" w:element="City">
        <w:r w:rsidRPr="00C640A7">
          <w:rPr>
            <w:lang w:val="en-GB"/>
          </w:rPr>
          <w:t>Trinidad</w:t>
        </w:r>
      </w:smartTag>
      <w:r w:rsidRPr="00C640A7">
        <w:rPr>
          <w:lang w:val="en-GB"/>
        </w:rPr>
        <w:t xml:space="preserve"> (Beni) </w:t>
      </w:r>
      <w:r w:rsidR="006C7E52" w:rsidRPr="00C640A7">
        <w:rPr>
          <w:lang w:val="en-GB"/>
        </w:rPr>
        <w:t>and the third was held on</w:t>
      </w:r>
      <w:r w:rsidRPr="00C640A7">
        <w:rPr>
          <w:lang w:val="en-GB"/>
        </w:rPr>
        <w:t xml:space="preserve"> 7 </w:t>
      </w:r>
      <w:r w:rsidR="006C7E52" w:rsidRPr="00C640A7">
        <w:rPr>
          <w:lang w:val="en-GB"/>
        </w:rPr>
        <w:t>October in</w:t>
      </w:r>
      <w:r w:rsidRPr="00C640A7">
        <w:rPr>
          <w:lang w:val="en-GB"/>
        </w:rPr>
        <w:t xml:space="preserve"> </w:t>
      </w:r>
      <w:smartTag w:uri="urn:schemas-microsoft-com:office:smarttags" w:element="place">
        <w:smartTag w:uri="urn:schemas-microsoft-com:office:smarttags" w:element="City">
          <w:r w:rsidRPr="00C640A7">
            <w:rPr>
              <w:lang w:val="en-GB"/>
            </w:rPr>
            <w:t>La Paz</w:t>
          </w:r>
        </w:smartTag>
      </w:smartTag>
      <w:r w:rsidRPr="00C640A7">
        <w:rPr>
          <w:lang w:val="en-GB"/>
        </w:rPr>
        <w:t xml:space="preserve">. </w:t>
      </w:r>
      <w:r w:rsidR="006C7E52" w:rsidRPr="00C640A7">
        <w:rPr>
          <w:lang w:val="en-GB"/>
        </w:rPr>
        <w:t>At the third workshop, a meeting was held with representatives of various public and private institutions working with discrimination, and significant comments were made there and later incorporated into the final report</w:t>
      </w:r>
      <w:r w:rsidRPr="00C640A7">
        <w:rPr>
          <w:lang w:val="en-GB"/>
        </w:rPr>
        <w:t>.</w:t>
      </w:r>
    </w:p>
    <w:p w:rsidR="00104A11"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E0747B" w:rsidP="00104A11">
      <w:pPr>
        <w:pStyle w:val="H23G"/>
        <w:spacing w:before="0" w:after="0" w:line="240" w:lineRule="auto"/>
        <w:ind w:left="1100" w:firstLine="0"/>
        <w:jc w:val="both"/>
        <w:rPr>
          <w:lang w:val="en-GB"/>
        </w:rPr>
      </w:pPr>
      <w:r w:rsidRPr="00C640A7">
        <w:rPr>
          <w:lang w:val="en-GB"/>
        </w:rPr>
        <w:t>Recommendation</w:t>
      </w:r>
      <w:r w:rsidR="004B48F7" w:rsidRPr="00C640A7">
        <w:rPr>
          <w:lang w:val="en-GB"/>
        </w:rPr>
        <w:t xml:space="preserve"> 20</w:t>
      </w:r>
    </w:p>
    <w:p w:rsidR="00104A11" w:rsidRDefault="00104A11"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231.</w:t>
      </w:r>
      <w:r w:rsidRPr="00C640A7">
        <w:rPr>
          <w:lang w:val="en-GB"/>
        </w:rPr>
        <w:tab/>
      </w:r>
      <w:r w:rsidR="0001600C" w:rsidRPr="00C640A7">
        <w:rPr>
          <w:lang w:val="en-GB"/>
        </w:rPr>
        <w:t>In terms of the optional declaration provided for in Article</w:t>
      </w:r>
      <w:r w:rsidRPr="00C640A7">
        <w:rPr>
          <w:lang w:val="en-GB"/>
        </w:rPr>
        <w:t xml:space="preserve"> 14 </w:t>
      </w:r>
      <w:r w:rsidR="0001600C" w:rsidRPr="00C640A7">
        <w:rPr>
          <w:lang w:val="en-GB"/>
        </w:rPr>
        <w:t xml:space="preserve">of the International Convention on the Elimination of All Forms of Racial Discrimination, on </w:t>
      </w:r>
      <w:smartTag w:uri="urn:schemas-microsoft-com:office:smarttags" w:element="date">
        <w:smartTagPr>
          <w:attr w:name="Month" w:val="2"/>
          <w:attr w:name="Day" w:val="14"/>
          <w:attr w:name="Year" w:val="2006"/>
        </w:smartTagPr>
        <w:r w:rsidRPr="00C640A7">
          <w:rPr>
            <w:lang w:val="en-GB"/>
          </w:rPr>
          <w:t xml:space="preserve">14 </w:t>
        </w:r>
        <w:r w:rsidR="0001600C" w:rsidRPr="00C640A7">
          <w:rPr>
            <w:lang w:val="en-GB"/>
          </w:rPr>
          <w:t>February</w:t>
        </w:r>
        <w:r w:rsidRPr="00C640A7">
          <w:rPr>
            <w:lang w:val="en-GB"/>
          </w:rPr>
          <w:t xml:space="preserve"> 2006</w:t>
        </w:r>
      </w:smartTag>
      <w:r w:rsidR="0001600C" w:rsidRPr="00C640A7">
        <w:rPr>
          <w:lang w:val="en-GB"/>
        </w:rPr>
        <w:t xml:space="preserve"> the </w:t>
      </w:r>
      <w:smartTag w:uri="urn:schemas-microsoft-com:office:smarttags" w:element="place">
        <w:smartTag w:uri="urn:schemas-microsoft-com:office:smarttags" w:element="PlaceName">
          <w:r w:rsidR="0001600C" w:rsidRPr="00C640A7">
            <w:rPr>
              <w:lang w:val="en-GB"/>
            </w:rPr>
            <w:t>Bolivian</w:t>
          </w:r>
        </w:smartTag>
        <w:r w:rsidR="0001600C" w:rsidRPr="00C640A7">
          <w:rPr>
            <w:lang w:val="en-GB"/>
          </w:rPr>
          <w:t xml:space="preserve"> </w:t>
        </w:r>
        <w:smartTag w:uri="urn:schemas-microsoft-com:office:smarttags" w:element="PlaceType">
          <w:r w:rsidR="0001600C" w:rsidRPr="00C640A7">
            <w:rPr>
              <w:lang w:val="en-GB"/>
            </w:rPr>
            <w:t>State</w:t>
          </w:r>
        </w:smartTag>
      </w:smartTag>
      <w:r w:rsidR="0001600C" w:rsidRPr="00C640A7">
        <w:rPr>
          <w:lang w:val="en-GB"/>
        </w:rPr>
        <w:t xml:space="preserve"> recognized the competence of the Committee on the Elimination of Racial Discrimination established in Article</w:t>
      </w:r>
      <w:r w:rsidRPr="00C640A7">
        <w:rPr>
          <w:lang w:val="en-GB"/>
        </w:rPr>
        <w:t xml:space="preserve"> </w:t>
      </w:r>
      <w:smartTag w:uri="urn:schemas-microsoft-com:office:smarttags" w:element="metricconverter">
        <w:smartTagPr>
          <w:attr w:name="ProductID" w:val="8, in"/>
        </w:smartTagPr>
        <w:r w:rsidRPr="00C640A7">
          <w:rPr>
            <w:lang w:val="en-GB"/>
          </w:rPr>
          <w:t>8</w:t>
        </w:r>
        <w:r w:rsidR="0001600C" w:rsidRPr="00C640A7">
          <w:rPr>
            <w:lang w:val="en-GB"/>
          </w:rPr>
          <w:t>, in</w:t>
        </w:r>
      </w:smartTag>
      <w:r w:rsidR="0001600C" w:rsidRPr="00C640A7">
        <w:rPr>
          <w:lang w:val="en-GB"/>
        </w:rPr>
        <w:t xml:space="preserve"> accordance with Article</w:t>
      </w:r>
      <w:r w:rsidRPr="00C640A7">
        <w:rPr>
          <w:lang w:val="en-GB"/>
        </w:rPr>
        <w:t xml:space="preserve"> 14 </w:t>
      </w:r>
      <w:r w:rsidR="0001600C" w:rsidRPr="00C640A7">
        <w:rPr>
          <w:lang w:val="en-GB"/>
        </w:rPr>
        <w:t>of the Convention</w:t>
      </w:r>
      <w:r w:rsidRPr="00C640A7">
        <w:rPr>
          <w:lang w:val="en-GB"/>
        </w:rPr>
        <w:t xml:space="preserve">. </w:t>
      </w:r>
    </w:p>
    <w:p w:rsidR="004B101E"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01600C" w:rsidP="004B101E">
      <w:pPr>
        <w:pStyle w:val="H23G"/>
        <w:spacing w:before="0" w:after="0" w:line="240" w:lineRule="auto"/>
        <w:ind w:left="1100" w:firstLine="0"/>
        <w:jc w:val="both"/>
        <w:rPr>
          <w:lang w:val="en-GB"/>
        </w:rPr>
      </w:pPr>
      <w:r w:rsidRPr="00C640A7">
        <w:rPr>
          <w:lang w:val="en-GB"/>
        </w:rPr>
        <w:t>Recommendation</w:t>
      </w:r>
      <w:r w:rsidR="004B48F7" w:rsidRPr="00C640A7">
        <w:rPr>
          <w:lang w:val="en-GB"/>
        </w:rPr>
        <w:t xml:space="preserve"> 21 </w:t>
      </w:r>
    </w:p>
    <w:p w:rsidR="004B101E" w:rsidRDefault="004B101E"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232.</w:t>
      </w:r>
      <w:r w:rsidRPr="00C640A7">
        <w:rPr>
          <w:lang w:val="en-GB"/>
        </w:rPr>
        <w:tab/>
      </w:r>
      <w:r w:rsidR="0001600C" w:rsidRPr="00C640A7">
        <w:rPr>
          <w:lang w:val="en-GB"/>
        </w:rPr>
        <w:t>With regard to the Committee’s recommendation on the ratification of amendments to</w:t>
      </w:r>
      <w:r w:rsidRPr="00C640A7">
        <w:rPr>
          <w:lang w:val="en-GB"/>
        </w:rPr>
        <w:t xml:space="preserve"> </w:t>
      </w:r>
      <w:r w:rsidR="0001600C" w:rsidRPr="00C640A7">
        <w:rPr>
          <w:lang w:val="en-GB"/>
        </w:rPr>
        <w:t>Article 8(6) of the Convention, approved on</w:t>
      </w:r>
      <w:r w:rsidRPr="00C640A7">
        <w:rPr>
          <w:lang w:val="en-GB"/>
        </w:rPr>
        <w:t xml:space="preserve"> </w:t>
      </w:r>
      <w:smartTag w:uri="urn:schemas-microsoft-com:office:smarttags" w:element="date">
        <w:smartTagPr>
          <w:attr w:name="Month" w:val="1"/>
          <w:attr w:name="Day" w:val="15"/>
          <w:attr w:name="Year" w:val="1992"/>
        </w:smartTagPr>
        <w:r w:rsidRPr="00C640A7">
          <w:rPr>
            <w:lang w:val="en-GB"/>
          </w:rPr>
          <w:t xml:space="preserve">15 </w:t>
        </w:r>
        <w:r w:rsidR="0001600C" w:rsidRPr="00C640A7">
          <w:rPr>
            <w:lang w:val="en-GB"/>
          </w:rPr>
          <w:t>January</w:t>
        </w:r>
        <w:r w:rsidRPr="00C640A7">
          <w:rPr>
            <w:lang w:val="en-GB"/>
          </w:rPr>
          <w:t xml:space="preserve"> 1992</w:t>
        </w:r>
      </w:smartTag>
      <w:r w:rsidRPr="00C640A7">
        <w:rPr>
          <w:lang w:val="en-GB"/>
        </w:rPr>
        <w:t xml:space="preserve">, </w:t>
      </w:r>
      <w:r w:rsidR="0001600C" w:rsidRPr="00C640A7">
        <w:rPr>
          <w:lang w:val="en-GB"/>
        </w:rPr>
        <w:t xml:space="preserve">the </w:t>
      </w:r>
      <w:smartTag w:uri="urn:schemas-microsoft-com:office:smarttags" w:element="place">
        <w:smartTag w:uri="urn:schemas-microsoft-com:office:smarttags" w:element="PlaceName">
          <w:r w:rsidR="0001600C" w:rsidRPr="00C640A7">
            <w:rPr>
              <w:lang w:val="en-GB"/>
            </w:rPr>
            <w:t>Bolivian</w:t>
          </w:r>
        </w:smartTag>
        <w:r w:rsidR="0001600C" w:rsidRPr="00C640A7">
          <w:rPr>
            <w:lang w:val="en-GB"/>
          </w:rPr>
          <w:t xml:space="preserve"> </w:t>
        </w:r>
        <w:smartTag w:uri="urn:schemas-microsoft-com:office:smarttags" w:element="PlaceType">
          <w:r w:rsidR="0001600C" w:rsidRPr="00C640A7">
            <w:rPr>
              <w:lang w:val="en-GB"/>
            </w:rPr>
            <w:t>State</w:t>
          </w:r>
        </w:smartTag>
      </w:smartTag>
      <w:r w:rsidR="0001600C" w:rsidRPr="00C640A7">
        <w:rPr>
          <w:lang w:val="en-GB"/>
        </w:rPr>
        <w:t xml:space="preserve"> has not yet made the necessary arrangements for that ratification</w:t>
      </w:r>
      <w:r w:rsidR="00CE6658" w:rsidRPr="00C640A7">
        <w:rPr>
          <w:lang w:val="en-GB"/>
        </w:rPr>
        <w:t>.</w:t>
      </w:r>
    </w:p>
    <w:p w:rsidR="00043A89" w:rsidRDefault="004B48F7" w:rsidP="00C86E4C">
      <w:pPr>
        <w:pStyle w:val="H23G"/>
        <w:spacing w:before="0" w:after="0" w:line="240" w:lineRule="auto"/>
        <w:jc w:val="both"/>
        <w:rPr>
          <w:lang w:val="en-GB"/>
        </w:rPr>
      </w:pPr>
      <w:r w:rsidRPr="00C640A7">
        <w:rPr>
          <w:lang w:val="en-GB"/>
        </w:rPr>
        <w:tab/>
      </w:r>
      <w:r w:rsidRPr="00C640A7">
        <w:rPr>
          <w:lang w:val="en-GB"/>
        </w:rPr>
        <w:tab/>
      </w:r>
    </w:p>
    <w:p w:rsidR="004B48F7" w:rsidRPr="00C640A7" w:rsidRDefault="00CE6658" w:rsidP="00043A89">
      <w:pPr>
        <w:pStyle w:val="H23G"/>
        <w:spacing w:before="0" w:after="0" w:line="240" w:lineRule="auto"/>
        <w:ind w:left="1100" w:firstLine="0"/>
        <w:jc w:val="both"/>
        <w:rPr>
          <w:lang w:val="en-GB"/>
        </w:rPr>
      </w:pPr>
      <w:r w:rsidRPr="00C640A7">
        <w:rPr>
          <w:lang w:val="en-GB"/>
        </w:rPr>
        <w:t>Recommendation</w:t>
      </w:r>
      <w:r w:rsidR="004B48F7" w:rsidRPr="00C640A7">
        <w:rPr>
          <w:lang w:val="en-GB"/>
        </w:rPr>
        <w:t xml:space="preserve"> 22 </w:t>
      </w:r>
    </w:p>
    <w:p w:rsidR="00043A89" w:rsidRDefault="00043A89"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233.</w:t>
      </w:r>
      <w:r w:rsidRPr="00C640A7">
        <w:rPr>
          <w:lang w:val="en-GB"/>
        </w:rPr>
        <w:tab/>
      </w:r>
      <w:r w:rsidR="00CE6658" w:rsidRPr="00C640A7">
        <w:rPr>
          <w:lang w:val="en-GB"/>
        </w:rPr>
        <w:t xml:space="preserve">Concerning the information on action plans or other measures adopted to implement the Durban Declaration and Programme of Action at the national level, the </w:t>
      </w:r>
      <w:smartTag w:uri="urn:schemas-microsoft-com:office:smarttags" w:element="place">
        <w:smartTag w:uri="urn:schemas-microsoft-com:office:smarttags" w:element="PlaceName">
          <w:r w:rsidR="00CE6658" w:rsidRPr="00C640A7">
            <w:rPr>
              <w:lang w:val="en-GB"/>
            </w:rPr>
            <w:t>Bolivian</w:t>
          </w:r>
        </w:smartTag>
        <w:r w:rsidR="00CE6658" w:rsidRPr="00C640A7">
          <w:rPr>
            <w:lang w:val="en-GB"/>
          </w:rPr>
          <w:t xml:space="preserve"> </w:t>
        </w:r>
        <w:smartTag w:uri="urn:schemas-microsoft-com:office:smarttags" w:element="PlaceType">
          <w:r w:rsidR="00CE6658" w:rsidRPr="00C640A7">
            <w:rPr>
              <w:lang w:val="en-GB"/>
            </w:rPr>
            <w:t>State</w:t>
          </w:r>
        </w:smartTag>
      </w:smartTag>
      <w:r w:rsidR="00CE6658" w:rsidRPr="00C640A7">
        <w:rPr>
          <w:lang w:val="en-GB"/>
        </w:rPr>
        <w:t xml:space="preserve"> recognizes that the purposes identified by the Declaration must be incorporated for each area or group</w:t>
      </w:r>
      <w:r w:rsidRPr="00C640A7">
        <w:rPr>
          <w:lang w:val="en-GB"/>
        </w:rPr>
        <w:t>.</w:t>
      </w:r>
    </w:p>
    <w:p w:rsidR="00FF2315" w:rsidRDefault="00FF2315"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234.</w:t>
      </w:r>
      <w:r w:rsidRPr="00C640A7">
        <w:rPr>
          <w:lang w:val="en-GB"/>
        </w:rPr>
        <w:tab/>
      </w:r>
      <w:smartTag w:uri="urn:schemas-microsoft-com:office:smarttags" w:element="place">
        <w:smartTag w:uri="urn:schemas-microsoft-com:office:smarttags" w:element="country-region">
          <w:r w:rsidR="00CE6658" w:rsidRPr="00C640A7">
            <w:rPr>
              <w:lang w:val="en-GB"/>
            </w:rPr>
            <w:t>Bolivia</w:t>
          </w:r>
        </w:smartTag>
      </w:smartTag>
      <w:r w:rsidR="00CE6658" w:rsidRPr="00C640A7">
        <w:rPr>
          <w:lang w:val="en-GB"/>
        </w:rPr>
        <w:t xml:space="preserve"> reports that, while it has gradually implemented some actions relating to the Durban Declaration and Programme of Action, it recognizes that people in the country continue to be the victims of racism and discrimination</w:t>
      </w:r>
      <w:r w:rsidRPr="00C640A7">
        <w:rPr>
          <w:lang w:val="en-GB"/>
        </w:rPr>
        <w:t>.</w:t>
      </w:r>
    </w:p>
    <w:p w:rsidR="00FF2315" w:rsidRDefault="00FF2315"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235.</w:t>
      </w:r>
      <w:r w:rsidRPr="00C640A7">
        <w:rPr>
          <w:lang w:val="en-GB"/>
        </w:rPr>
        <w:tab/>
      </w:r>
      <w:r w:rsidR="00CE6658" w:rsidRPr="00C640A7">
        <w:rPr>
          <w:lang w:val="en-GB"/>
        </w:rPr>
        <w:t>In this sense, it is vital to point out that,</w:t>
      </w:r>
      <w:r w:rsidR="00A0628A" w:rsidRPr="00C640A7">
        <w:rPr>
          <w:lang w:val="en-GB"/>
        </w:rPr>
        <w:t xml:space="preserve"> in accordance with General Issue</w:t>
      </w:r>
      <w:r w:rsidR="00CE6658" w:rsidRPr="00C640A7">
        <w:rPr>
          <w:lang w:val="en-GB"/>
        </w:rPr>
        <w:t xml:space="preserve"> </w:t>
      </w:r>
      <w:r w:rsidRPr="00C640A7">
        <w:rPr>
          <w:lang w:val="en-GB"/>
        </w:rPr>
        <w:t xml:space="preserve">15 </w:t>
      </w:r>
      <w:r w:rsidR="00A0628A" w:rsidRPr="00C640A7">
        <w:rPr>
          <w:lang w:val="en-GB"/>
        </w:rPr>
        <w:t>of the Durban Declaration establishing genocide as a</w:t>
      </w:r>
      <w:r w:rsidRPr="00C640A7">
        <w:rPr>
          <w:lang w:val="en-GB"/>
        </w:rPr>
        <w:t xml:space="preserve"> </w:t>
      </w:r>
      <w:r w:rsidR="00A0628A" w:rsidRPr="00C640A7">
        <w:rPr>
          <w:lang w:val="en-GB"/>
        </w:rPr>
        <w:t>crime against humanity and a major source and manifestation of racism, racial discrimination, xenophobia and related intolerance</w:t>
      </w:r>
      <w:r w:rsidRPr="00C640A7">
        <w:rPr>
          <w:lang w:val="en-GB"/>
        </w:rPr>
        <w:t xml:space="preserve">, </w:t>
      </w:r>
      <w:r w:rsidR="00A0628A" w:rsidRPr="00C640A7">
        <w:rPr>
          <w:lang w:val="en-GB"/>
        </w:rPr>
        <w:t xml:space="preserve">the Bolivian State criminalizes genocide in Article 138 of the current </w:t>
      </w:r>
      <w:r w:rsidR="00A22C9E" w:rsidRPr="00C640A7">
        <w:rPr>
          <w:lang w:val="en-GB"/>
        </w:rPr>
        <w:t>Penal Code</w:t>
      </w:r>
      <w:r w:rsidR="00A0628A" w:rsidRPr="00C640A7">
        <w:rPr>
          <w:lang w:val="en-GB"/>
        </w:rPr>
        <w:t xml:space="preserve">: </w:t>
      </w:r>
      <w:r w:rsidRPr="00C640A7">
        <w:rPr>
          <w:lang w:val="en-GB"/>
        </w:rPr>
        <w:t>"</w:t>
      </w:r>
      <w:r w:rsidR="00E82E97" w:rsidRPr="00C640A7">
        <w:rPr>
          <w:lang w:val="en-GB"/>
        </w:rPr>
        <w:t>Anyone who, with the intention of totally or partially destroying a national, ethnic or religious group, inflicts death upon or causes injury to the members of the group, subjects them to inhuman living conditions, imposes measures intended to prevent them from reproducing, or violently effects the displacement of children or adults towards other groups shall be punished by a prison sentence of from 10 to 20 years</w:t>
      </w:r>
      <w:r w:rsidR="00A0628A" w:rsidRPr="00C640A7">
        <w:rPr>
          <w:lang w:val="en-GB"/>
        </w:rPr>
        <w:t xml:space="preserve"> </w:t>
      </w:r>
      <w:r w:rsidRPr="00C640A7">
        <w:rPr>
          <w:lang w:val="en-GB"/>
        </w:rPr>
        <w:t xml:space="preserve">[…]". </w:t>
      </w:r>
    </w:p>
    <w:p w:rsidR="00FF2315" w:rsidRDefault="00FF2315"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236.</w:t>
      </w:r>
      <w:r w:rsidRPr="00C640A7">
        <w:rPr>
          <w:lang w:val="en-GB"/>
        </w:rPr>
        <w:tab/>
      </w:r>
      <w:r w:rsidR="00A0628A" w:rsidRPr="00C640A7">
        <w:rPr>
          <w:lang w:val="en-GB"/>
        </w:rPr>
        <w:t>In terms of General Issue</w:t>
      </w:r>
      <w:r w:rsidRPr="00C640A7">
        <w:rPr>
          <w:lang w:val="en-GB"/>
        </w:rPr>
        <w:t xml:space="preserve"> </w:t>
      </w:r>
      <w:r w:rsidR="00A0628A" w:rsidRPr="00C640A7">
        <w:rPr>
          <w:lang w:val="en-GB"/>
        </w:rPr>
        <w:t xml:space="preserve">No. </w:t>
      </w:r>
      <w:r w:rsidRPr="00C640A7">
        <w:rPr>
          <w:lang w:val="en-GB"/>
        </w:rPr>
        <w:t xml:space="preserve">23 </w:t>
      </w:r>
      <w:r w:rsidR="00A0628A" w:rsidRPr="00C640A7">
        <w:rPr>
          <w:lang w:val="en-GB"/>
        </w:rPr>
        <w:t>of the Declaration, which states</w:t>
      </w:r>
      <w:r w:rsidRPr="00C640A7">
        <w:rPr>
          <w:lang w:val="en-GB"/>
        </w:rPr>
        <w:t xml:space="preserve"> "</w:t>
      </w:r>
      <w:r w:rsidR="00A0628A" w:rsidRPr="00C640A7">
        <w:rPr>
          <w:lang w:val="en-GB"/>
        </w:rPr>
        <w:t>We fully recognize the rights of indigenous peoples consistent with the principles of sovereignty and territorial integrity of States, and therefore stress the need to adopt the appropriate constitutional, administrative, legislative and judicial measures, including those derived from applicable international instruments</w:t>
      </w:r>
      <w:r w:rsidRPr="00C640A7">
        <w:rPr>
          <w:lang w:val="en-GB"/>
        </w:rPr>
        <w:t xml:space="preserve">", 13 </w:t>
      </w:r>
      <w:r w:rsidR="009662FF" w:rsidRPr="00C640A7">
        <w:rPr>
          <w:lang w:val="en-GB"/>
        </w:rPr>
        <w:t>September</w:t>
      </w:r>
      <w:r w:rsidRPr="00C640A7">
        <w:rPr>
          <w:lang w:val="en-GB"/>
        </w:rPr>
        <w:t xml:space="preserve"> 2007 </w:t>
      </w:r>
      <w:r w:rsidR="00A0628A" w:rsidRPr="00C640A7">
        <w:rPr>
          <w:lang w:val="en-GB"/>
        </w:rPr>
        <w:t>has become a historic date for the human rights of indigenous peoples, because it was the day when the United Nations Declaration on the Human Rights of Indigenous Peoples was approved, and then ratified and made into</w:t>
      </w:r>
      <w:r w:rsidRPr="00C640A7">
        <w:rPr>
          <w:lang w:val="en-GB"/>
        </w:rPr>
        <w:t xml:space="preserve"> </w:t>
      </w:r>
      <w:r w:rsidR="00383297" w:rsidRPr="00C640A7">
        <w:rPr>
          <w:lang w:val="en-GB"/>
        </w:rPr>
        <w:t>Act</w:t>
      </w:r>
      <w:r w:rsidR="00A0628A" w:rsidRPr="00C640A7">
        <w:rPr>
          <w:lang w:val="en-GB"/>
        </w:rPr>
        <w:t xml:space="preserve"> No.</w:t>
      </w:r>
      <w:r w:rsidRPr="00C640A7">
        <w:rPr>
          <w:lang w:val="en-GB"/>
        </w:rPr>
        <w:t xml:space="preserve"> 3760 </w:t>
      </w:r>
      <w:r w:rsidR="00A0628A" w:rsidRPr="00C640A7">
        <w:rPr>
          <w:lang w:val="en-GB"/>
        </w:rPr>
        <w:t>of</w:t>
      </w:r>
      <w:r w:rsidRPr="00C640A7">
        <w:rPr>
          <w:lang w:val="en-GB"/>
        </w:rPr>
        <w:t xml:space="preserve"> 5 </w:t>
      </w:r>
      <w:r w:rsidR="00A0628A" w:rsidRPr="00C640A7">
        <w:rPr>
          <w:lang w:val="en-GB"/>
        </w:rPr>
        <w:t>November</w:t>
      </w:r>
      <w:r w:rsidRPr="00C640A7">
        <w:rPr>
          <w:lang w:val="en-GB"/>
        </w:rPr>
        <w:t xml:space="preserve"> 2007</w:t>
      </w:r>
      <w:r w:rsidR="00A0628A" w:rsidRPr="00C640A7">
        <w:rPr>
          <w:lang w:val="en-GB"/>
        </w:rPr>
        <w:t>, thereby reaffirming the right to self-determination or free determination of indigenous peoples with the legitimate aspiration to defend harmonious coexistence with nature, other cultures, ways of life and worldviews, to build a world with more justice and equality</w:t>
      </w:r>
      <w:r w:rsidRPr="00C640A7">
        <w:rPr>
          <w:lang w:val="en-GB"/>
        </w:rPr>
        <w:t>.</w:t>
      </w:r>
    </w:p>
    <w:p w:rsidR="00FF2315" w:rsidRDefault="00FF2315"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237.</w:t>
      </w:r>
      <w:r w:rsidRPr="00C640A7">
        <w:rPr>
          <w:lang w:val="en-GB"/>
        </w:rPr>
        <w:tab/>
      </w:r>
      <w:r w:rsidR="00A0628A" w:rsidRPr="00C640A7">
        <w:rPr>
          <w:lang w:val="en-GB"/>
        </w:rPr>
        <w:t>As for General Issue</w:t>
      </w:r>
      <w:r w:rsidRPr="00C640A7">
        <w:rPr>
          <w:lang w:val="en-GB"/>
        </w:rPr>
        <w:t xml:space="preserve"> 8 </w:t>
      </w:r>
      <w:r w:rsidR="00A0628A" w:rsidRPr="00C640A7">
        <w:rPr>
          <w:lang w:val="en-GB"/>
        </w:rPr>
        <w:t xml:space="preserve">of the </w:t>
      </w:r>
      <w:r w:rsidRPr="00C640A7">
        <w:rPr>
          <w:lang w:val="en-GB"/>
        </w:rPr>
        <w:t xml:space="preserve">Durban </w:t>
      </w:r>
      <w:r w:rsidR="00A0628A" w:rsidRPr="00C640A7">
        <w:rPr>
          <w:lang w:val="en-GB"/>
        </w:rPr>
        <w:t>Declaration, which states</w:t>
      </w:r>
      <w:r w:rsidRPr="00C640A7">
        <w:rPr>
          <w:lang w:val="en-GB"/>
        </w:rPr>
        <w:t xml:space="preserve"> "[…] </w:t>
      </w:r>
      <w:r w:rsidR="00A0628A" w:rsidRPr="00C640A7">
        <w:rPr>
          <w:lang w:val="en-GB"/>
        </w:rPr>
        <w:t xml:space="preserve">We recognize that religion, spirituality and belief play a central role in the lives of millions of women and men, and in the way they live and treat other persons </w:t>
      </w:r>
      <w:r w:rsidRPr="00C640A7">
        <w:rPr>
          <w:lang w:val="en-GB"/>
        </w:rPr>
        <w:t xml:space="preserve">", </w:t>
      </w:r>
      <w:r w:rsidR="00A0628A" w:rsidRPr="00C640A7">
        <w:rPr>
          <w:lang w:val="en-GB"/>
        </w:rPr>
        <w:t>Article 4 of the new Political Constitution of the State</w:t>
      </w:r>
      <w:r w:rsidRPr="00C640A7">
        <w:rPr>
          <w:lang w:val="en-GB"/>
        </w:rPr>
        <w:t xml:space="preserve"> </w:t>
      </w:r>
      <w:r w:rsidR="00A0628A" w:rsidRPr="00C640A7">
        <w:rPr>
          <w:lang w:val="en-GB"/>
        </w:rPr>
        <w:t xml:space="preserve">declares that </w:t>
      </w:r>
      <w:r w:rsidRPr="00C640A7">
        <w:rPr>
          <w:lang w:val="en-GB"/>
        </w:rPr>
        <w:t>"</w:t>
      </w:r>
      <w:r w:rsidR="00262814" w:rsidRPr="00C640A7">
        <w:rPr>
          <w:lang w:val="en-GB"/>
        </w:rPr>
        <w:t>The State respects and guarantees freedom of religion and spiritual beliefs, according to their view of the world. The State is independent of religion</w:t>
      </w:r>
      <w:r w:rsidRPr="00C640A7">
        <w:rPr>
          <w:lang w:val="en-GB"/>
        </w:rPr>
        <w:t xml:space="preserve">", </w:t>
      </w:r>
      <w:r w:rsidR="00262814" w:rsidRPr="00C640A7">
        <w:rPr>
          <w:lang w:val="en-GB"/>
        </w:rPr>
        <w:t>as a means of avoiding racial discrimination on the basis of religion or religious belief</w:t>
      </w:r>
      <w:r w:rsidRPr="00C640A7">
        <w:rPr>
          <w:lang w:val="en-GB"/>
        </w:rPr>
        <w:t>.</w:t>
      </w:r>
    </w:p>
    <w:p w:rsidR="00FF2315" w:rsidRDefault="00FF2315"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238.</w:t>
      </w:r>
      <w:r w:rsidRPr="00C640A7">
        <w:rPr>
          <w:lang w:val="en-GB"/>
        </w:rPr>
        <w:tab/>
      </w:r>
      <w:r w:rsidR="00262814" w:rsidRPr="00C640A7">
        <w:rPr>
          <w:lang w:val="en-GB"/>
        </w:rPr>
        <w:t>For the first time in the country’s history, the Political Constitution of the State establishes the coexistence of individual and collective human rights, legal pluralism and respect for cultural identity, among others</w:t>
      </w:r>
      <w:r w:rsidRPr="00C640A7">
        <w:rPr>
          <w:lang w:val="en-GB"/>
        </w:rPr>
        <w:t>.</w:t>
      </w:r>
    </w:p>
    <w:p w:rsidR="00FF2315" w:rsidRDefault="00FF2315"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239.</w:t>
      </w:r>
      <w:r w:rsidRPr="00C640A7">
        <w:rPr>
          <w:lang w:val="en-GB"/>
        </w:rPr>
        <w:tab/>
      </w:r>
      <w:r w:rsidR="00262814" w:rsidRPr="00C640A7">
        <w:rPr>
          <w:lang w:val="en-GB"/>
        </w:rPr>
        <w:t>According to General Issue</w:t>
      </w:r>
      <w:r w:rsidRPr="00C640A7">
        <w:rPr>
          <w:lang w:val="en-GB"/>
        </w:rPr>
        <w:t xml:space="preserve"> 48 </w:t>
      </w:r>
      <w:r w:rsidR="00262814" w:rsidRPr="00C640A7">
        <w:rPr>
          <w:lang w:val="en-GB"/>
        </w:rPr>
        <w:t>of the Durban Declaration</w:t>
      </w:r>
      <w:r w:rsidRPr="00C640A7">
        <w:rPr>
          <w:lang w:val="en-GB"/>
        </w:rPr>
        <w:t xml:space="preserve"> "[…] </w:t>
      </w:r>
      <w:r w:rsidR="00262814" w:rsidRPr="00C640A7">
        <w:rPr>
          <w:lang w:val="en-GB"/>
        </w:rPr>
        <w:t xml:space="preserve">We note with concern and strongly condemn the manifestations and acts of racism, racial discrimination, xenophobia and related intolerance against migrants and the stereotypes often applied to them </w:t>
      </w:r>
      <w:r w:rsidRPr="00C640A7">
        <w:rPr>
          <w:lang w:val="en-GB"/>
        </w:rPr>
        <w:t xml:space="preserve">[…]", </w:t>
      </w:r>
      <w:r w:rsidR="00262814" w:rsidRPr="00C640A7">
        <w:rPr>
          <w:lang w:val="en-GB"/>
        </w:rPr>
        <w:t>and this is taken into account by Supreme Decree</w:t>
      </w:r>
      <w:r w:rsidRPr="00C640A7">
        <w:rPr>
          <w:lang w:val="en-GB"/>
        </w:rPr>
        <w:t xml:space="preserve"> </w:t>
      </w:r>
      <w:r w:rsidR="00262814" w:rsidRPr="00C640A7">
        <w:rPr>
          <w:lang w:val="en-GB"/>
        </w:rPr>
        <w:t>No.</w:t>
      </w:r>
      <w:r w:rsidRPr="00C640A7">
        <w:rPr>
          <w:lang w:val="en-GB"/>
        </w:rPr>
        <w:t xml:space="preserve"> 28329 </w:t>
      </w:r>
      <w:r w:rsidR="00262814" w:rsidRPr="00C640A7">
        <w:rPr>
          <w:lang w:val="en-GB"/>
        </w:rPr>
        <w:t>of</w:t>
      </w:r>
      <w:r w:rsidRPr="00C640A7">
        <w:rPr>
          <w:lang w:val="en-GB"/>
        </w:rPr>
        <w:t xml:space="preserve"> 12 </w:t>
      </w:r>
      <w:r w:rsidR="009662FF" w:rsidRPr="00C640A7">
        <w:rPr>
          <w:lang w:val="en-GB"/>
        </w:rPr>
        <w:t>September</w:t>
      </w:r>
      <w:r w:rsidRPr="00C640A7">
        <w:rPr>
          <w:lang w:val="en-GB"/>
        </w:rPr>
        <w:t xml:space="preserve"> 2005, </w:t>
      </w:r>
      <w:r w:rsidR="00262814" w:rsidRPr="00C640A7">
        <w:rPr>
          <w:lang w:val="en-GB"/>
        </w:rPr>
        <w:t>which created the National Commission for Refugees, which is the State body responsible for dealing with people that must be treated without discrimination, in compliance with the legal rules in force and international commitments undertaken</w:t>
      </w:r>
      <w:r w:rsidRPr="00C640A7">
        <w:rPr>
          <w:lang w:val="en-GB"/>
        </w:rPr>
        <w:t>.</w:t>
      </w:r>
    </w:p>
    <w:p w:rsidR="00FF2315" w:rsidRDefault="00FF2315"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240.</w:t>
      </w:r>
      <w:r w:rsidRPr="00C640A7">
        <w:rPr>
          <w:lang w:val="en-GB"/>
        </w:rPr>
        <w:tab/>
      </w:r>
      <w:r w:rsidR="00262814" w:rsidRPr="00C640A7">
        <w:rPr>
          <w:lang w:val="en-GB"/>
        </w:rPr>
        <w:t>In paragraph</w:t>
      </w:r>
      <w:r w:rsidRPr="00C640A7">
        <w:rPr>
          <w:lang w:val="en-GB"/>
        </w:rPr>
        <w:t xml:space="preserve"> 69</w:t>
      </w:r>
      <w:r w:rsidR="00262814" w:rsidRPr="00C640A7">
        <w:rPr>
          <w:lang w:val="en-GB"/>
        </w:rPr>
        <w:t xml:space="preserve"> of the Programme of action, States are urged to</w:t>
      </w:r>
      <w:r w:rsidRPr="00C640A7">
        <w:rPr>
          <w:lang w:val="en-GB"/>
        </w:rPr>
        <w:t xml:space="preserve"> "[…] </w:t>
      </w:r>
      <w:r w:rsidR="00262814" w:rsidRPr="00C640A7">
        <w:rPr>
          <w:lang w:val="en-GB"/>
        </w:rPr>
        <w:t xml:space="preserve">to enact and implement, as appropriate, </w:t>
      </w:r>
      <w:r w:rsidR="00191492" w:rsidRPr="00C640A7">
        <w:rPr>
          <w:lang w:val="en-GB"/>
        </w:rPr>
        <w:t>laws</w:t>
      </w:r>
      <w:r w:rsidR="00262814" w:rsidRPr="00C640A7">
        <w:rPr>
          <w:lang w:val="en-GB"/>
        </w:rPr>
        <w:t xml:space="preserve"> against trafficking in persons, especially women and children, and smuggling of migrants, taking into account practices that endanger human lives or lead to various kinds of servitude and exploitation </w:t>
      </w:r>
      <w:r w:rsidRPr="00C640A7">
        <w:rPr>
          <w:lang w:val="en-GB"/>
        </w:rPr>
        <w:t xml:space="preserve">[…]". </w:t>
      </w:r>
      <w:r w:rsidR="00262814" w:rsidRPr="00C640A7">
        <w:rPr>
          <w:lang w:val="en-GB"/>
        </w:rPr>
        <w:t>In terms of this section, the</w:t>
      </w:r>
      <w:r w:rsidR="00191492" w:rsidRPr="00C640A7">
        <w:rPr>
          <w:lang w:val="en-GB"/>
        </w:rPr>
        <w:t xml:space="preserve"> </w:t>
      </w:r>
      <w:r w:rsidR="00262814" w:rsidRPr="00C640A7">
        <w:rPr>
          <w:lang w:val="en-GB"/>
        </w:rPr>
        <w:t xml:space="preserve">Bolivian </w:t>
      </w:r>
      <w:r w:rsidR="00A22C9E" w:rsidRPr="00C640A7">
        <w:rPr>
          <w:lang w:val="en-GB"/>
        </w:rPr>
        <w:t>Penal Code</w:t>
      </w:r>
      <w:r w:rsidR="00262814" w:rsidRPr="00C640A7">
        <w:rPr>
          <w:lang w:val="en-GB"/>
        </w:rPr>
        <w:t xml:space="preserve"> criminalizes the trafficking of people in Article</w:t>
      </w:r>
      <w:r w:rsidRPr="00C640A7">
        <w:rPr>
          <w:lang w:val="en-GB"/>
        </w:rPr>
        <w:t xml:space="preserve"> 321 </w:t>
      </w:r>
      <w:r w:rsidRPr="00C640A7">
        <w:rPr>
          <w:i/>
          <w:lang w:val="en-GB"/>
        </w:rPr>
        <w:t>bis</w:t>
      </w:r>
      <w:r w:rsidR="00262814" w:rsidRPr="00C640A7">
        <w:rPr>
          <w:lang w:val="en-GB"/>
        </w:rPr>
        <w:t>, in which trafficking is described as perpetrated by</w:t>
      </w:r>
      <w:r w:rsidRPr="00C640A7">
        <w:rPr>
          <w:lang w:val="en-GB"/>
        </w:rPr>
        <w:t xml:space="preserve"> "</w:t>
      </w:r>
      <w:r w:rsidR="00A22C9E" w:rsidRPr="00C640A7">
        <w:rPr>
          <w:lang w:val="en-GB"/>
        </w:rPr>
        <w:t>Whoever shall bring about, promote or encourage the entry into or exit from the country or movement within it of persons to engage in prostitution, by means of deceit, violence or threats, or renders them unconscious for this purpose, shall be punished with imprisonment for between 4 and 8 years.  If the victims are aged under 18 years, the penalty shall be 5 to 10 years’ imprisonment</w:t>
      </w:r>
      <w:r w:rsidRPr="00C640A7">
        <w:rPr>
          <w:lang w:val="en-GB"/>
        </w:rPr>
        <w:t>".</w:t>
      </w:r>
    </w:p>
    <w:p w:rsidR="00FF2315" w:rsidRDefault="00FF2315" w:rsidP="00C86E4C">
      <w:pPr>
        <w:pStyle w:val="SingleTxtG"/>
        <w:spacing w:after="0" w:line="240" w:lineRule="auto"/>
        <w:rPr>
          <w:lang w:val="en-GB"/>
        </w:rPr>
      </w:pPr>
    </w:p>
    <w:p w:rsidR="004B48F7" w:rsidRPr="00C640A7" w:rsidRDefault="004B48F7" w:rsidP="00C86E4C">
      <w:pPr>
        <w:pStyle w:val="SingleTxtG"/>
        <w:spacing w:after="0" w:line="240" w:lineRule="auto"/>
        <w:rPr>
          <w:lang w:val="en-GB"/>
        </w:rPr>
      </w:pPr>
      <w:r w:rsidRPr="00C640A7">
        <w:rPr>
          <w:lang w:val="en-GB"/>
        </w:rPr>
        <w:t>241.</w:t>
      </w:r>
      <w:r w:rsidRPr="00C640A7">
        <w:rPr>
          <w:lang w:val="en-GB"/>
        </w:rPr>
        <w:tab/>
      </w:r>
      <w:r w:rsidR="00DF2521" w:rsidRPr="00C640A7">
        <w:rPr>
          <w:lang w:val="en-GB"/>
        </w:rPr>
        <w:t>Lastly, it is worth mentioning that, once this report has been sent to the Committee, it will be published on an official website so that it can be publicly available to the population</w:t>
      </w:r>
      <w:r w:rsidRPr="00C640A7">
        <w:rPr>
          <w:lang w:val="en-GB"/>
        </w:rPr>
        <w:t>.</w:t>
      </w:r>
    </w:p>
    <w:p w:rsidR="004B48F7" w:rsidRPr="00C640A7" w:rsidRDefault="004B48F7">
      <w:pPr>
        <w:pStyle w:val="SingleTxtG"/>
        <w:spacing w:before="240"/>
        <w:jc w:val="center"/>
        <w:rPr>
          <w:u w:val="single"/>
          <w:lang w:val="en-GB"/>
        </w:rPr>
      </w:pPr>
      <w:r w:rsidRPr="00C640A7">
        <w:rPr>
          <w:u w:val="single"/>
          <w:lang w:val="en-GB"/>
        </w:rPr>
        <w:tab/>
      </w:r>
      <w:r w:rsidRPr="00C640A7">
        <w:rPr>
          <w:u w:val="single"/>
          <w:lang w:val="en-GB"/>
        </w:rPr>
        <w:tab/>
      </w:r>
      <w:r w:rsidRPr="00C640A7">
        <w:rPr>
          <w:u w:val="single"/>
          <w:lang w:val="en-GB"/>
        </w:rPr>
        <w:tab/>
      </w:r>
    </w:p>
    <w:p w:rsidR="004B48F7" w:rsidRPr="00C640A7" w:rsidRDefault="004B48F7">
      <w:pPr>
        <w:pStyle w:val="SingleTxtG"/>
        <w:rPr>
          <w:lang w:val="en-GB"/>
        </w:rPr>
      </w:pPr>
    </w:p>
    <w:p w:rsidR="00C640A7" w:rsidRPr="00C640A7" w:rsidRDefault="00C640A7">
      <w:pPr>
        <w:rPr>
          <w:lang w:val="en-GB"/>
        </w:rPr>
      </w:pPr>
    </w:p>
    <w:sectPr w:rsidR="00C640A7" w:rsidRPr="00C640A7">
      <w:headerReference w:type="even" r:id="rId14"/>
      <w:headerReference w:type="default" r:id="rId15"/>
      <w:footerReference w:type="even" r:id="rId16"/>
      <w:footerReference w:type="default" r:id="rId17"/>
      <w:footerReference w:type="first" r:id="rId18"/>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AA8" w:rsidRDefault="00615AA8">
      <w:r>
        <w:separator/>
      </w:r>
    </w:p>
  </w:endnote>
  <w:endnote w:type="continuationSeparator" w:id="0">
    <w:p w:rsidR="00615AA8" w:rsidRDefault="00615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8F7" w:rsidRDefault="004B48F7">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625683">
      <w:rPr>
        <w:b/>
        <w:noProof/>
        <w:sz w:val="18"/>
      </w:rPr>
      <w:t>38</w:t>
    </w:r>
    <w:r>
      <w:rPr>
        <w:b/>
        <w:sz w:val="18"/>
      </w:rPr>
      <w:fldChar w:fldCharType="end"/>
    </w:r>
    <w:r>
      <w:rPr>
        <w:b/>
        <w:sz w:val="18"/>
      </w:rPr>
      <w:tab/>
    </w:r>
    <w:r w:rsidR="0048367B">
      <w:t>GE.10-44231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8F7" w:rsidRDefault="0048367B">
    <w:pPr>
      <w:pStyle w:val="Footer"/>
      <w:tabs>
        <w:tab w:val="right" w:pos="9598"/>
      </w:tabs>
      <w:rPr>
        <w:b/>
        <w:sz w:val="18"/>
      </w:rPr>
    </w:pPr>
    <w:r>
      <w:t>GE.10-44231 (EXT)</w:t>
    </w:r>
    <w:r w:rsidR="004B48F7">
      <w:tab/>
    </w:r>
    <w:r w:rsidR="004B48F7">
      <w:rPr>
        <w:b/>
        <w:sz w:val="18"/>
      </w:rPr>
      <w:fldChar w:fldCharType="begin"/>
    </w:r>
    <w:r w:rsidR="004B48F7">
      <w:rPr>
        <w:b/>
        <w:sz w:val="18"/>
      </w:rPr>
      <w:instrText xml:space="preserve"> PAGE  \* MERGEFORMAT </w:instrText>
    </w:r>
    <w:r w:rsidR="004B48F7">
      <w:rPr>
        <w:b/>
        <w:sz w:val="18"/>
      </w:rPr>
      <w:fldChar w:fldCharType="separate"/>
    </w:r>
    <w:r w:rsidR="00625683">
      <w:rPr>
        <w:b/>
        <w:noProof/>
        <w:sz w:val="18"/>
      </w:rPr>
      <w:t>37</w:t>
    </w:r>
    <w:r w:rsidR="004B48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8F7" w:rsidRDefault="005C3BE5" w:rsidP="000547E1">
    <w:pPr>
      <w:pStyle w:val="Footer"/>
    </w:pPr>
    <w:r>
      <w:rPr>
        <w:noProof/>
        <w:sz w:val="20"/>
        <w:lang w:val="en-GB"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0" type="#_x0000_t75" alt="recycle_English" style="position:absolute;margin-left:410pt;margin-top:-2.8pt;width:73.25pt;height:18.15pt;z-index:1;visibility:visible">
          <v:imagedata r:id="rId1" o:title=""/>
          <w10:anchorlock/>
        </v:shape>
      </w:pict>
    </w:r>
    <w:r w:rsidR="004B48F7">
      <w:rPr>
        <w:sz w:val="20"/>
      </w:rPr>
      <w:t>GE.10-4423</w:t>
    </w:r>
    <w:r w:rsidR="00167F36">
      <w:rPr>
        <w:sz w:val="20"/>
      </w:rPr>
      <w:t>1</w:t>
    </w:r>
    <w:r w:rsidR="004B48F7">
      <w:rPr>
        <w:sz w:val="20"/>
      </w:rPr>
      <w:t xml:space="preserve">  (</w:t>
    </w:r>
    <w:r w:rsidR="00167F36">
      <w:rPr>
        <w:sz w:val="20"/>
      </w:rPr>
      <w:t>E</w:t>
    </w:r>
    <w:r w:rsidR="000547E1">
      <w:rPr>
        <w:sz w:val="20"/>
      </w:rPr>
      <w:t>XT</w:t>
    </w:r>
    <w:r w:rsidR="004B48F7">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AA8" w:rsidRDefault="00615AA8">
      <w:pPr>
        <w:tabs>
          <w:tab w:val="right" w:pos="2155"/>
        </w:tabs>
        <w:spacing w:after="80" w:line="240" w:lineRule="auto"/>
        <w:ind w:left="680"/>
        <w:rPr>
          <w:u w:val="single"/>
        </w:rPr>
      </w:pPr>
      <w:r>
        <w:rPr>
          <w:u w:val="single"/>
        </w:rPr>
        <w:tab/>
      </w:r>
    </w:p>
  </w:footnote>
  <w:footnote w:type="continuationSeparator" w:id="0">
    <w:p w:rsidR="00615AA8" w:rsidRDefault="00615AA8">
      <w:r>
        <w:continuationSeparator/>
      </w:r>
    </w:p>
  </w:footnote>
  <w:footnote w:id="1">
    <w:p w:rsidR="004B48F7" w:rsidRPr="00154D61" w:rsidRDefault="004B48F7" w:rsidP="006E7DB5">
      <w:pPr>
        <w:pStyle w:val="FootnoteText"/>
        <w:rPr>
          <w:lang w:val="en-GB"/>
        </w:rPr>
      </w:pPr>
      <w:r w:rsidRPr="00154D61">
        <w:tab/>
      </w:r>
      <w:r w:rsidRPr="00154D61">
        <w:rPr>
          <w:rStyle w:val="FootnoteReference"/>
          <w:szCs w:val="18"/>
          <w:vertAlign w:val="baseline"/>
          <w:lang w:val="en-GB"/>
        </w:rPr>
        <w:t>*</w:t>
      </w:r>
      <w:r w:rsidRPr="00154D61">
        <w:rPr>
          <w:lang w:val="en-GB"/>
        </w:rPr>
        <w:tab/>
      </w:r>
      <w:r w:rsidR="00167F36" w:rsidRPr="00154D61">
        <w:rPr>
          <w:lang w:val="en-GB"/>
        </w:rPr>
        <w:t>This document contains the</w:t>
      </w:r>
      <w:r w:rsidRPr="00154D61">
        <w:rPr>
          <w:lang w:val="en-GB"/>
        </w:rPr>
        <w:t xml:space="preserve"> </w:t>
      </w:r>
      <w:r w:rsidR="00167F36" w:rsidRPr="00154D61">
        <w:rPr>
          <w:lang w:val="en-GB"/>
        </w:rPr>
        <w:t>seventeenth to twentieth (joint) periodic report of</w:t>
      </w:r>
      <w:r w:rsidRPr="00154D61">
        <w:rPr>
          <w:lang w:val="en-GB"/>
        </w:rPr>
        <w:t xml:space="preserve"> </w:t>
      </w:r>
      <w:smartTag w:uri="urn:schemas-microsoft-com:office:smarttags" w:element="place">
        <w:smartTag w:uri="urn:schemas-microsoft-com:office:smarttags" w:element="country-region">
          <w:r w:rsidRPr="00154D61">
            <w:rPr>
              <w:lang w:val="en-GB"/>
            </w:rPr>
            <w:t>Bolivia</w:t>
          </w:r>
        </w:smartTag>
      </w:smartTag>
      <w:r w:rsidR="00167F36" w:rsidRPr="00154D61">
        <w:rPr>
          <w:lang w:val="en-GB"/>
        </w:rPr>
        <w:t xml:space="preserve">, due on </w:t>
      </w:r>
      <w:smartTag w:uri="urn:schemas-microsoft-com:office:smarttags" w:element="date">
        <w:smartTagPr>
          <w:attr w:name="Month" w:val="10"/>
          <w:attr w:name="Day" w:val="21"/>
          <w:attr w:name="Year" w:val="2005"/>
        </w:smartTagPr>
        <w:r w:rsidRPr="00154D61">
          <w:rPr>
            <w:lang w:val="en-GB"/>
          </w:rPr>
          <w:t xml:space="preserve">21 </w:t>
        </w:r>
        <w:r w:rsidR="00167F36" w:rsidRPr="00154D61">
          <w:rPr>
            <w:lang w:val="en-GB"/>
          </w:rPr>
          <w:t>October</w:t>
        </w:r>
        <w:r w:rsidRPr="00154D61">
          <w:rPr>
            <w:lang w:val="en-GB"/>
          </w:rPr>
          <w:t xml:space="preserve"> 2005</w:t>
        </w:r>
      </w:smartTag>
      <w:r w:rsidRPr="00154D61">
        <w:rPr>
          <w:lang w:val="en-GB"/>
        </w:rPr>
        <w:t xml:space="preserve">. </w:t>
      </w:r>
      <w:r w:rsidR="00167F36" w:rsidRPr="00154D61">
        <w:rPr>
          <w:lang w:val="en-GB"/>
        </w:rPr>
        <w:t>For the 14</w:t>
      </w:r>
      <w:r w:rsidR="00167F36" w:rsidRPr="00154D61">
        <w:rPr>
          <w:vertAlign w:val="superscript"/>
          <w:lang w:val="en-GB"/>
        </w:rPr>
        <w:t>th</w:t>
      </w:r>
      <w:r w:rsidR="00167F36" w:rsidRPr="00154D61">
        <w:rPr>
          <w:lang w:val="en-GB"/>
        </w:rPr>
        <w:t xml:space="preserve"> to 16</w:t>
      </w:r>
      <w:r w:rsidR="00167F36" w:rsidRPr="00154D61">
        <w:rPr>
          <w:vertAlign w:val="superscript"/>
          <w:lang w:val="en-GB"/>
        </w:rPr>
        <w:t>th</w:t>
      </w:r>
      <w:r w:rsidRPr="00154D61">
        <w:rPr>
          <w:lang w:val="en-GB"/>
        </w:rPr>
        <w:t xml:space="preserve"> </w:t>
      </w:r>
      <w:r w:rsidR="00167F36" w:rsidRPr="00154D61">
        <w:rPr>
          <w:lang w:val="en-GB"/>
        </w:rPr>
        <w:t xml:space="preserve">periodic reports and the summary records of the meetings at which the Committee considered those reports, see documents </w:t>
      </w:r>
      <w:r w:rsidRPr="00154D61">
        <w:rPr>
          <w:lang w:val="en-GB"/>
        </w:rPr>
        <w:t xml:space="preserve">CERD/C/409/Add.3 </w:t>
      </w:r>
      <w:r w:rsidR="00167F36" w:rsidRPr="00154D61">
        <w:rPr>
          <w:lang w:val="en-GB"/>
        </w:rPr>
        <w:t>and</w:t>
      </w:r>
      <w:r w:rsidRPr="00154D61">
        <w:rPr>
          <w:lang w:val="en-GB"/>
        </w:rPr>
        <w:t xml:space="preserve"> CERD/C/SR.1594 </w:t>
      </w:r>
      <w:r w:rsidR="00167F36" w:rsidRPr="00154D61">
        <w:rPr>
          <w:lang w:val="en-GB"/>
        </w:rPr>
        <w:t xml:space="preserve">and </w:t>
      </w:r>
      <w:r w:rsidRPr="00154D61">
        <w:rPr>
          <w:lang w:val="en-GB"/>
        </w:rPr>
        <w:t>1595.</w:t>
      </w:r>
    </w:p>
  </w:footnote>
  <w:footnote w:id="2">
    <w:p w:rsidR="004B48F7" w:rsidRPr="00154D61" w:rsidRDefault="004B48F7" w:rsidP="006E7DB5">
      <w:pPr>
        <w:pStyle w:val="FootnoteText"/>
        <w:rPr>
          <w:lang w:val="en-GB"/>
        </w:rPr>
      </w:pPr>
      <w:r w:rsidRPr="00154D61">
        <w:rPr>
          <w:lang w:val="en-GB"/>
        </w:rPr>
        <w:tab/>
      </w:r>
      <w:r w:rsidRPr="00154D61">
        <w:rPr>
          <w:rStyle w:val="FootnoteReference"/>
          <w:szCs w:val="18"/>
          <w:vertAlign w:val="baseline"/>
          <w:lang w:val="en-GB"/>
        </w:rPr>
        <w:t>**</w:t>
      </w:r>
      <w:r w:rsidRPr="00154D61">
        <w:rPr>
          <w:lang w:val="en-GB"/>
        </w:rPr>
        <w:tab/>
      </w:r>
      <w:r w:rsidR="00167F36" w:rsidRPr="00154D61">
        <w:rPr>
          <w:lang w:val="en-GB"/>
        </w:rPr>
        <w:t>In accordance with the information transmitted to States parties regarding the processing of their reports, this report was sent directly to the United Nations translation service without prior official editorial revision</w:t>
      </w:r>
      <w:r w:rsidRPr="00154D61">
        <w:rPr>
          <w:lang w:val="en-GB"/>
        </w:rPr>
        <w:t>.</w:t>
      </w:r>
    </w:p>
  </w:footnote>
  <w:footnote w:id="3">
    <w:p w:rsidR="004B48F7" w:rsidRPr="00383297" w:rsidRDefault="004B48F7" w:rsidP="006E7DB5">
      <w:pPr>
        <w:pStyle w:val="FootnoteText"/>
        <w:rPr>
          <w:lang w:val="en-GB"/>
        </w:rPr>
      </w:pPr>
      <w:r w:rsidRPr="00167F36">
        <w:rPr>
          <w:rFonts w:ascii="Century Gothic" w:hAnsi="Century Gothic" w:cs="Century Gothic"/>
          <w:sz w:val="14"/>
          <w:szCs w:val="14"/>
          <w:lang w:val="en-GB"/>
        </w:rPr>
        <w:tab/>
      </w:r>
      <w:r>
        <w:rPr>
          <w:rStyle w:val="FootnoteReference"/>
        </w:rPr>
        <w:footnoteRef/>
      </w:r>
      <w:r w:rsidRPr="00383297">
        <w:rPr>
          <w:rFonts w:ascii="Century Gothic" w:hAnsi="Century Gothic" w:cs="Century Gothic"/>
          <w:sz w:val="14"/>
          <w:szCs w:val="14"/>
          <w:lang w:val="en-GB"/>
        </w:rPr>
        <w:tab/>
      </w:r>
      <w:r w:rsidR="00B43C6A" w:rsidRPr="00383297">
        <w:rPr>
          <w:lang w:val="en-GB"/>
        </w:rPr>
        <w:t>According to Article</w:t>
      </w:r>
      <w:r w:rsidRPr="00383297">
        <w:rPr>
          <w:lang w:val="en-GB"/>
        </w:rPr>
        <w:t xml:space="preserve"> 5 </w:t>
      </w:r>
      <w:r w:rsidR="00B43C6A" w:rsidRPr="00383297">
        <w:rPr>
          <w:lang w:val="en-GB"/>
        </w:rPr>
        <w:t>of the Political Constitution of the State of Bolivia, the languages of the</w:t>
      </w:r>
      <w:r w:rsidRPr="00383297">
        <w:rPr>
          <w:lang w:val="en-GB"/>
        </w:rPr>
        <w:t xml:space="preserve"> </w:t>
      </w:r>
      <w:r w:rsidR="00776D0F">
        <w:rPr>
          <w:lang w:val="en-GB"/>
        </w:rPr>
        <w:t>indigenous, native and peasant</w:t>
      </w:r>
      <w:r w:rsidR="00B43C6A" w:rsidRPr="00383297">
        <w:rPr>
          <w:lang w:val="en-GB"/>
        </w:rPr>
        <w:t xml:space="preserve"> nations and peoples</w:t>
      </w:r>
      <w:r w:rsidRPr="00383297">
        <w:rPr>
          <w:lang w:val="en-GB"/>
        </w:rPr>
        <w:t xml:space="preserve"> </w:t>
      </w:r>
      <w:r w:rsidR="00B43C6A" w:rsidRPr="00383297">
        <w:rPr>
          <w:lang w:val="en-GB"/>
        </w:rPr>
        <w:t>are</w:t>
      </w:r>
      <w:r w:rsidRPr="00383297">
        <w:rPr>
          <w:lang w:val="en-GB"/>
        </w:rPr>
        <w:t xml:space="preserve">: </w:t>
      </w:r>
      <w:r w:rsidR="00B43C6A" w:rsidRPr="00383297">
        <w:rPr>
          <w:lang w:val="en-GB"/>
        </w:rPr>
        <w:t>Aymara, Araona, Baure, Bésiro, Canichana, Cavineño, Cayubaba, Chácobo, Chimán, Ese Ejja, Guaraní, Guarasu'we, Guarayu, Itonama, Leco, Machajuyaikal</w:t>
      </w:r>
      <w:r w:rsidR="00F6035C">
        <w:rPr>
          <w:lang w:val="en-GB"/>
        </w:rPr>
        <w:t>law</w:t>
      </w:r>
      <w:r w:rsidR="00B43C6A" w:rsidRPr="00383297">
        <w:rPr>
          <w:lang w:val="en-GB"/>
        </w:rPr>
        <w:t>aya, Machineri, Maropa, Mojeño-Trinitario, Mojeñoignaciano, Moré, Mosetén, Movima, Pacawara, Puquina, Quechua, Sirionó, Tacana, Tapiete, Toromona, Uru-Chipaya, Weenhayek, Yaminawa, Yuki, Yuracaré and Zamuco</w:t>
      </w:r>
      <w:r w:rsidRPr="00383297">
        <w:rPr>
          <w:lang w:val="en-GB"/>
        </w:rPr>
        <w:t>.</w:t>
      </w:r>
    </w:p>
  </w:footnote>
  <w:footnote w:id="4">
    <w:p w:rsidR="004B48F7" w:rsidRPr="00A143E6" w:rsidRDefault="004B48F7" w:rsidP="006E7DB5">
      <w:pPr>
        <w:pStyle w:val="FootnoteText"/>
        <w:rPr>
          <w:lang w:val="en-GB"/>
        </w:rPr>
      </w:pPr>
      <w:r w:rsidRPr="00383297">
        <w:rPr>
          <w:lang w:val="en-GB"/>
        </w:rPr>
        <w:tab/>
      </w:r>
      <w:r>
        <w:rPr>
          <w:rStyle w:val="FootnoteReference"/>
        </w:rPr>
        <w:footnoteRef/>
      </w:r>
      <w:r w:rsidRPr="00A143E6">
        <w:rPr>
          <w:lang w:val="en-GB"/>
        </w:rPr>
        <w:tab/>
      </w:r>
      <w:r w:rsidR="00A143E6" w:rsidRPr="00A143E6">
        <w:rPr>
          <w:lang w:val="en-GB"/>
        </w:rPr>
        <w:t>The struggle of the social movements of indigenous leaders, the Rebellion of</w:t>
      </w:r>
      <w:r w:rsidRPr="00A143E6">
        <w:rPr>
          <w:lang w:val="en-GB"/>
        </w:rPr>
        <w:t xml:space="preserve"> Zarate Willka, </w:t>
      </w:r>
      <w:r w:rsidR="00A143E6" w:rsidRPr="00A143E6">
        <w:rPr>
          <w:lang w:val="en-GB"/>
        </w:rPr>
        <w:t>the Indigenous Congresses</w:t>
      </w:r>
      <w:r w:rsidRPr="00A143E6">
        <w:rPr>
          <w:lang w:val="en-GB"/>
        </w:rPr>
        <w:t xml:space="preserve"> </w:t>
      </w:r>
      <w:r w:rsidR="00A143E6" w:rsidRPr="00A143E6">
        <w:rPr>
          <w:lang w:val="en-GB"/>
        </w:rPr>
        <w:t xml:space="preserve">of </w:t>
      </w:r>
      <w:r w:rsidRPr="00A143E6">
        <w:rPr>
          <w:lang w:val="en-GB"/>
        </w:rPr>
        <w:t xml:space="preserve">1938 </w:t>
      </w:r>
      <w:r w:rsidR="00A143E6" w:rsidRPr="00A143E6">
        <w:rPr>
          <w:lang w:val="en-GB"/>
        </w:rPr>
        <w:t>and</w:t>
      </w:r>
      <w:r w:rsidRPr="00A143E6">
        <w:rPr>
          <w:lang w:val="en-GB"/>
        </w:rPr>
        <w:t xml:space="preserve"> 1945, </w:t>
      </w:r>
      <w:r w:rsidR="00A143E6" w:rsidRPr="00A143E6">
        <w:rPr>
          <w:lang w:val="en-GB"/>
        </w:rPr>
        <w:t>the struggle for the communal power</w:t>
      </w:r>
      <w:r w:rsidR="00FF10F4">
        <w:rPr>
          <w:lang w:val="en-GB"/>
        </w:rPr>
        <w:t xml:space="preserve"> of</w:t>
      </w:r>
      <w:r w:rsidRPr="00A143E6">
        <w:rPr>
          <w:lang w:val="en-GB"/>
        </w:rPr>
        <w:t xml:space="preserve"> Jesús de Machaca </w:t>
      </w:r>
      <w:r w:rsidR="00FF10F4">
        <w:rPr>
          <w:lang w:val="en-GB"/>
        </w:rPr>
        <w:t>in</w:t>
      </w:r>
      <w:r w:rsidRPr="00A143E6">
        <w:rPr>
          <w:lang w:val="en-GB"/>
        </w:rPr>
        <w:t xml:space="preserve"> 1921, </w:t>
      </w:r>
      <w:r w:rsidR="00FF10F4">
        <w:rPr>
          <w:lang w:val="en-GB"/>
        </w:rPr>
        <w:t>the March for Dignity and other</w:t>
      </w:r>
      <w:r w:rsidRPr="00A143E6">
        <w:rPr>
          <w:lang w:val="en-GB"/>
        </w:rPr>
        <w:t xml:space="preserve"> march</w:t>
      </w:r>
      <w:r w:rsidR="00FF10F4">
        <w:rPr>
          <w:lang w:val="en-GB"/>
        </w:rPr>
        <w:t>es from</w:t>
      </w:r>
      <w:r w:rsidRPr="00A143E6">
        <w:rPr>
          <w:lang w:val="en-GB"/>
        </w:rPr>
        <w:t xml:space="preserve"> 1991</w:t>
      </w:r>
      <w:r w:rsidR="00FF10F4">
        <w:rPr>
          <w:lang w:val="en-GB"/>
        </w:rPr>
        <w:t xml:space="preserve"> onwards </w:t>
      </w:r>
      <w:r w:rsidR="0079380B">
        <w:rPr>
          <w:lang w:val="en-GB"/>
        </w:rPr>
        <w:t>are</w:t>
      </w:r>
      <w:r w:rsidR="00FF10F4">
        <w:rPr>
          <w:lang w:val="en-GB"/>
        </w:rPr>
        <w:t xml:space="preserve"> all landmarks in understanding the history of </w:t>
      </w:r>
      <w:smartTag w:uri="urn:schemas-microsoft-com:office:smarttags" w:element="place">
        <w:smartTag w:uri="urn:schemas-microsoft-com:office:smarttags" w:element="country-region">
          <w:r w:rsidR="00BF646C">
            <w:rPr>
              <w:lang w:val="en-GB"/>
            </w:rPr>
            <w:t>Boli</w:t>
          </w:r>
          <w:r w:rsidR="00FF10F4">
            <w:rPr>
              <w:lang w:val="en-GB"/>
            </w:rPr>
            <w:t>via</w:t>
          </w:r>
        </w:smartTag>
      </w:smartTag>
      <w:r w:rsidRPr="00A143E6">
        <w:rPr>
          <w:lang w:val="en-GB"/>
        </w:rPr>
        <w:t>.</w:t>
      </w:r>
    </w:p>
  </w:footnote>
  <w:footnote w:id="5">
    <w:p w:rsidR="004B48F7" w:rsidRPr="004A2D84" w:rsidRDefault="004B48F7" w:rsidP="006E7DB5">
      <w:pPr>
        <w:pStyle w:val="FootnoteText"/>
        <w:rPr>
          <w:lang w:val="en-GB"/>
        </w:rPr>
      </w:pPr>
      <w:r w:rsidRPr="00A143E6">
        <w:rPr>
          <w:rFonts w:ascii="Century Gothic" w:hAnsi="Century Gothic" w:cs="Century Gothic"/>
          <w:sz w:val="14"/>
          <w:szCs w:val="14"/>
          <w:lang w:val="en-GB"/>
        </w:rPr>
        <w:tab/>
      </w:r>
      <w:r>
        <w:rPr>
          <w:rStyle w:val="FootnoteReference"/>
        </w:rPr>
        <w:footnoteRef/>
      </w:r>
      <w:r w:rsidRPr="004A2D84">
        <w:rPr>
          <w:lang w:val="en-GB"/>
        </w:rPr>
        <w:tab/>
      </w:r>
      <w:r w:rsidR="004A2D84" w:rsidRPr="004A2D84">
        <w:rPr>
          <w:lang w:val="en-GB"/>
        </w:rPr>
        <w:t>There were</w:t>
      </w:r>
      <w:r w:rsidRPr="004A2D84">
        <w:rPr>
          <w:lang w:val="en-GB"/>
        </w:rPr>
        <w:t xml:space="preserve"> 5 </w:t>
      </w:r>
      <w:r w:rsidR="004A2D84" w:rsidRPr="004A2D84">
        <w:rPr>
          <w:lang w:val="en-GB"/>
        </w:rPr>
        <w:t>proposals from citizen groups</w:t>
      </w:r>
      <w:r w:rsidRPr="004A2D84">
        <w:rPr>
          <w:lang w:val="en-GB"/>
        </w:rPr>
        <w:t xml:space="preserve">, 9 </w:t>
      </w:r>
      <w:r w:rsidR="004A2D84" w:rsidRPr="004A2D84">
        <w:rPr>
          <w:lang w:val="en-GB"/>
        </w:rPr>
        <w:t>from political parties</w:t>
      </w:r>
      <w:r w:rsidRPr="004A2D84">
        <w:rPr>
          <w:lang w:val="en-GB"/>
        </w:rPr>
        <w:t xml:space="preserve">, 19 </w:t>
      </w:r>
      <w:r w:rsidR="004A2D84" w:rsidRPr="004A2D84">
        <w:rPr>
          <w:lang w:val="en-GB"/>
        </w:rPr>
        <w:t>from public organizations,</w:t>
      </w:r>
      <w:r w:rsidRPr="004A2D84">
        <w:rPr>
          <w:lang w:val="en-GB"/>
        </w:rPr>
        <w:t xml:space="preserve"> 45 </w:t>
      </w:r>
      <w:r w:rsidR="004A2D84" w:rsidRPr="004A2D84">
        <w:rPr>
          <w:lang w:val="en-GB"/>
        </w:rPr>
        <w:t>from social organizations and movements</w:t>
      </w:r>
      <w:r w:rsidRPr="004A2D84">
        <w:rPr>
          <w:lang w:val="en-GB"/>
        </w:rPr>
        <w:t xml:space="preserve">, 9 </w:t>
      </w:r>
      <w:r w:rsidR="004A2D84" w:rsidRPr="004A2D84">
        <w:rPr>
          <w:lang w:val="en-GB"/>
        </w:rPr>
        <w:t>from civic and departmental organizations</w:t>
      </w:r>
      <w:r w:rsidR="004A2D84">
        <w:rPr>
          <w:lang w:val="en-GB"/>
        </w:rPr>
        <w:t xml:space="preserve">, </w:t>
      </w:r>
      <w:r w:rsidRPr="004A2D84">
        <w:rPr>
          <w:lang w:val="en-GB"/>
        </w:rPr>
        <w:t xml:space="preserve">11 </w:t>
      </w:r>
      <w:r w:rsidR="004A2D84">
        <w:rPr>
          <w:lang w:val="en-GB"/>
        </w:rPr>
        <w:t>from indigenous peoples</w:t>
      </w:r>
      <w:r w:rsidRPr="004A2D84">
        <w:rPr>
          <w:lang w:val="en-GB"/>
        </w:rPr>
        <w:t xml:space="preserve">, 3 </w:t>
      </w:r>
      <w:r w:rsidR="004A2D84">
        <w:rPr>
          <w:lang w:val="en-GB"/>
        </w:rPr>
        <w:t>from private business owners</w:t>
      </w:r>
      <w:r w:rsidRPr="004A2D84">
        <w:rPr>
          <w:lang w:val="en-GB"/>
        </w:rPr>
        <w:t xml:space="preserve">, 15 </w:t>
      </w:r>
      <w:r w:rsidR="004A2D84">
        <w:rPr>
          <w:lang w:val="en-GB"/>
        </w:rPr>
        <w:t>from non-governmental organizations (NGOs)</w:t>
      </w:r>
      <w:r w:rsidRPr="004A2D84">
        <w:rPr>
          <w:lang w:val="en-GB"/>
        </w:rPr>
        <w:t xml:space="preserve">, 4 </w:t>
      </w:r>
      <w:r w:rsidR="004A2D84">
        <w:rPr>
          <w:lang w:val="en-GB"/>
        </w:rPr>
        <w:t>from churches</w:t>
      </w:r>
      <w:r w:rsidRPr="004A2D84">
        <w:rPr>
          <w:lang w:val="en-GB"/>
        </w:rPr>
        <w:t xml:space="preserve">, 16 </w:t>
      </w:r>
      <w:r w:rsidR="004A2D84">
        <w:rPr>
          <w:lang w:val="en-GB"/>
        </w:rPr>
        <w:t>from individuals</w:t>
      </w:r>
      <w:r w:rsidRPr="004A2D84">
        <w:rPr>
          <w:lang w:val="en-GB"/>
        </w:rPr>
        <w:t xml:space="preserve"> </w:t>
      </w:r>
      <w:r w:rsidR="004A2D84">
        <w:rPr>
          <w:lang w:val="en-GB"/>
        </w:rPr>
        <w:t>and</w:t>
      </w:r>
      <w:r w:rsidRPr="004A2D84">
        <w:rPr>
          <w:lang w:val="en-GB"/>
        </w:rPr>
        <w:t xml:space="preserve"> 2 </w:t>
      </w:r>
      <w:r w:rsidR="004A2D84">
        <w:rPr>
          <w:lang w:val="en-GB"/>
        </w:rPr>
        <w:t>proposals of other types</w:t>
      </w:r>
      <w:r w:rsidRPr="004A2D84">
        <w:rPr>
          <w:lang w:val="en-GB"/>
        </w:rPr>
        <w:t>.</w:t>
      </w:r>
    </w:p>
  </w:footnote>
  <w:footnote w:id="6">
    <w:p w:rsidR="004B48F7" w:rsidRPr="00161E44" w:rsidRDefault="004B48F7" w:rsidP="00E46D45">
      <w:pPr>
        <w:pStyle w:val="FootnoteText"/>
        <w:rPr>
          <w:lang w:val="en-GB"/>
        </w:rPr>
      </w:pPr>
      <w:r w:rsidRPr="004A2D84">
        <w:rPr>
          <w:rFonts w:ascii="Century Gothic" w:hAnsi="Century Gothic" w:cs="Century Gothic"/>
          <w:sz w:val="14"/>
          <w:szCs w:val="14"/>
          <w:lang w:val="en-GB"/>
        </w:rPr>
        <w:tab/>
      </w:r>
      <w:r>
        <w:rPr>
          <w:rStyle w:val="FootnoteReference"/>
        </w:rPr>
        <w:footnoteRef/>
      </w:r>
      <w:r w:rsidRPr="00161E44">
        <w:rPr>
          <w:lang w:val="en-GB"/>
        </w:rPr>
        <w:tab/>
      </w:r>
      <w:r w:rsidR="00161E44" w:rsidRPr="00161E44">
        <w:rPr>
          <w:lang w:val="en-GB"/>
        </w:rPr>
        <w:t xml:space="preserve">Research carried out by the Observatory on Racism of the Ombudsman and the </w:t>
      </w:r>
      <w:r w:rsidRPr="00161E44">
        <w:rPr>
          <w:lang w:val="en-GB"/>
        </w:rPr>
        <w:t>Universidad de la Cordillera</w:t>
      </w:r>
      <w:r w:rsidR="00161E44" w:rsidRPr="00161E44">
        <w:rPr>
          <w:lang w:val="en-GB"/>
        </w:rPr>
        <w:t>:</w:t>
      </w:r>
      <w:r w:rsidRPr="00161E44">
        <w:rPr>
          <w:lang w:val="en-GB"/>
        </w:rPr>
        <w:t xml:space="preserve"> "Racismo y regionalismo en el proceso constituyente"</w:t>
      </w:r>
      <w:r w:rsidR="00161E44" w:rsidRPr="00161E44">
        <w:rPr>
          <w:lang w:val="en-GB"/>
        </w:rPr>
        <w:t xml:space="preserve"> (racism and regionalism in the constituent process)</w:t>
      </w:r>
      <w:r w:rsidRPr="00161E44">
        <w:rPr>
          <w:lang w:val="en-GB"/>
        </w:rPr>
        <w:t xml:space="preserve">, </w:t>
      </w:r>
      <w:r w:rsidR="00161E44" w:rsidRPr="00161E44">
        <w:rPr>
          <w:lang w:val="en-GB"/>
        </w:rPr>
        <w:t>quoting an interview with</w:t>
      </w:r>
      <w:r w:rsidRPr="00161E44">
        <w:rPr>
          <w:lang w:val="en-GB"/>
        </w:rPr>
        <w:t xml:space="preserve"> Saturnina Mamani, </w:t>
      </w:r>
      <w:r w:rsidR="00161E44">
        <w:rPr>
          <w:lang w:val="en-GB"/>
        </w:rPr>
        <w:t xml:space="preserve">constituent member </w:t>
      </w:r>
      <w:r w:rsidR="004E0599">
        <w:rPr>
          <w:lang w:val="en-GB"/>
        </w:rPr>
        <w:t>of</w:t>
      </w:r>
      <w:r w:rsidRPr="00161E44">
        <w:rPr>
          <w:lang w:val="en-GB"/>
        </w:rPr>
        <w:t xml:space="preserve"> </w:t>
      </w:r>
      <w:r w:rsidR="000855CF">
        <w:rPr>
          <w:lang w:val="en-GB"/>
        </w:rPr>
        <w:t xml:space="preserve">the </w:t>
      </w:r>
      <w:r w:rsidR="004E0599" w:rsidRPr="004E0599">
        <w:rPr>
          <w:lang w:val="en-GB"/>
        </w:rPr>
        <w:t xml:space="preserve">Movement for Socialism </w:t>
      </w:r>
      <w:r w:rsidR="004E0599">
        <w:rPr>
          <w:lang w:val="en-GB"/>
        </w:rPr>
        <w:t>(</w:t>
      </w:r>
      <w:r w:rsidRPr="00161E44">
        <w:rPr>
          <w:lang w:val="en-GB"/>
        </w:rPr>
        <w:t>MAS</w:t>
      </w:r>
      <w:r w:rsidR="004E0599">
        <w:rPr>
          <w:lang w:val="en-GB"/>
        </w:rPr>
        <w:t>)</w:t>
      </w:r>
      <w:r w:rsidRPr="00161E44">
        <w:rPr>
          <w:lang w:val="en-GB"/>
        </w:rPr>
        <w:t xml:space="preserve"> </w:t>
      </w:r>
      <w:r w:rsidR="004E0599">
        <w:rPr>
          <w:lang w:val="en-GB"/>
        </w:rPr>
        <w:t>for the Department of</w:t>
      </w:r>
      <w:r w:rsidRPr="00161E44">
        <w:rPr>
          <w:lang w:val="en-GB"/>
        </w:rPr>
        <w:t xml:space="preserve"> </w:t>
      </w:r>
      <w:smartTag w:uri="urn:schemas-microsoft-com:office:smarttags" w:element="PersonName">
        <w:smartTagPr>
          <w:attr w:name="ProductID" w:val="La Paz"/>
        </w:smartTagPr>
        <w:r w:rsidRPr="00161E44">
          <w:rPr>
            <w:lang w:val="en-GB"/>
          </w:rPr>
          <w:t>La Paz</w:t>
        </w:r>
      </w:smartTag>
      <w:r w:rsidRPr="00161E44">
        <w:rPr>
          <w:lang w:val="en-GB"/>
        </w:rPr>
        <w:t xml:space="preserve"> </w:t>
      </w:r>
      <w:r w:rsidR="004E0599">
        <w:rPr>
          <w:lang w:val="en-GB"/>
        </w:rPr>
        <w:t>in November</w:t>
      </w:r>
      <w:r w:rsidRPr="00161E44">
        <w:rPr>
          <w:lang w:val="en-GB"/>
        </w:rPr>
        <w:t xml:space="preserve"> 2007.</w:t>
      </w:r>
    </w:p>
  </w:footnote>
  <w:footnote w:id="7">
    <w:p w:rsidR="004B48F7" w:rsidRPr="004E0599" w:rsidRDefault="004B48F7" w:rsidP="00E46D45">
      <w:pPr>
        <w:pStyle w:val="FootnoteText"/>
        <w:rPr>
          <w:lang w:val="en-GB"/>
        </w:rPr>
      </w:pPr>
      <w:r w:rsidRPr="00161E44">
        <w:rPr>
          <w:lang w:val="en-GB"/>
        </w:rPr>
        <w:tab/>
      </w:r>
      <w:r>
        <w:rPr>
          <w:rStyle w:val="FootnoteReference"/>
        </w:rPr>
        <w:footnoteRef/>
      </w:r>
      <w:r w:rsidRPr="004E0599">
        <w:rPr>
          <w:lang w:val="en-GB"/>
        </w:rPr>
        <w:tab/>
      </w:r>
      <w:r w:rsidR="004E0599" w:rsidRPr="004E0599">
        <w:rPr>
          <w:lang w:val="en-GB"/>
        </w:rPr>
        <w:t>Bolivian Information Agency</w:t>
      </w:r>
      <w:r w:rsidRPr="004E0599">
        <w:rPr>
          <w:lang w:val="en-GB"/>
        </w:rPr>
        <w:t xml:space="preserve"> (ABI), </w:t>
      </w:r>
      <w:smartTag w:uri="urn:schemas-microsoft-com:office:smarttags" w:element="date">
        <w:smartTagPr>
          <w:attr w:name="Year" w:val="2007"/>
          <w:attr w:name="Day" w:val="6"/>
          <w:attr w:name="Month" w:val="12"/>
        </w:smartTagPr>
        <w:r w:rsidRPr="004E0599">
          <w:rPr>
            <w:lang w:val="en-GB"/>
          </w:rPr>
          <w:t xml:space="preserve">6 </w:t>
        </w:r>
        <w:r w:rsidR="004E0599" w:rsidRPr="004E0599">
          <w:rPr>
            <w:lang w:val="en-GB"/>
          </w:rPr>
          <w:t>December</w:t>
        </w:r>
        <w:r w:rsidRPr="004E0599">
          <w:rPr>
            <w:lang w:val="en-GB"/>
          </w:rPr>
          <w:t xml:space="preserve"> 2007</w:t>
        </w:r>
      </w:smartTag>
      <w:r w:rsidRPr="004E0599">
        <w:rPr>
          <w:lang w:val="en-GB"/>
        </w:rPr>
        <w:t>.</w:t>
      </w:r>
    </w:p>
  </w:footnote>
  <w:footnote w:id="8">
    <w:p w:rsidR="004B48F7" w:rsidRPr="004E0599" w:rsidRDefault="004B48F7" w:rsidP="00E46D45">
      <w:pPr>
        <w:pStyle w:val="FootnoteText"/>
        <w:rPr>
          <w:lang w:val="en-GB"/>
        </w:rPr>
      </w:pPr>
      <w:r w:rsidRPr="004E0599">
        <w:rPr>
          <w:lang w:val="en-GB"/>
        </w:rPr>
        <w:tab/>
      </w:r>
      <w:r>
        <w:rPr>
          <w:rStyle w:val="FootnoteReference"/>
        </w:rPr>
        <w:footnoteRef/>
      </w:r>
      <w:r w:rsidRPr="004E0599">
        <w:rPr>
          <w:lang w:val="en-GB"/>
        </w:rPr>
        <w:tab/>
      </w:r>
      <w:r w:rsidR="004E0599" w:rsidRPr="00161E44">
        <w:rPr>
          <w:lang w:val="en-GB"/>
        </w:rPr>
        <w:t>Research carried out by the Observatory on Racism of the Ombudsman and the Universidad de la Cordillera: "Racismo y regionalismo en el proceso constituyente" (racism and regionalism in the constituent process)</w:t>
      </w:r>
      <w:r w:rsidRPr="004E0599">
        <w:rPr>
          <w:lang w:val="en-GB"/>
        </w:rPr>
        <w:t xml:space="preserve">. </w:t>
      </w:r>
      <w:r w:rsidR="004E0599" w:rsidRPr="004E0599">
        <w:rPr>
          <w:lang w:val="en-GB"/>
        </w:rPr>
        <w:t>The</w:t>
      </w:r>
      <w:r w:rsidRPr="004E0599">
        <w:rPr>
          <w:lang w:val="en-GB"/>
        </w:rPr>
        <w:t xml:space="preserve"> llama </w:t>
      </w:r>
      <w:r w:rsidR="004E0599" w:rsidRPr="004E0599">
        <w:rPr>
          <w:lang w:val="en-GB"/>
        </w:rPr>
        <w:t xml:space="preserve">is an animal that symbolizes </w:t>
      </w:r>
      <w:r w:rsidR="004E0599">
        <w:rPr>
          <w:lang w:val="en-GB"/>
        </w:rPr>
        <w:t>everything</w:t>
      </w:r>
      <w:r w:rsidR="004E0599" w:rsidRPr="004E0599">
        <w:rPr>
          <w:lang w:val="en-GB"/>
        </w:rPr>
        <w:t xml:space="preserve"> Andean</w:t>
      </w:r>
      <w:r w:rsidRPr="004E0599">
        <w:rPr>
          <w:lang w:val="en-GB"/>
        </w:rPr>
        <w:t>.</w:t>
      </w:r>
    </w:p>
  </w:footnote>
  <w:footnote w:id="9">
    <w:p w:rsidR="004B48F7" w:rsidRPr="004E0599" w:rsidRDefault="004B48F7" w:rsidP="00E46D45">
      <w:pPr>
        <w:pStyle w:val="FootnoteText"/>
        <w:rPr>
          <w:lang w:val="en-GB"/>
        </w:rPr>
      </w:pPr>
      <w:r w:rsidRPr="004E0599">
        <w:rPr>
          <w:lang w:val="en-GB"/>
        </w:rPr>
        <w:tab/>
      </w:r>
      <w:r>
        <w:rPr>
          <w:rStyle w:val="FootnoteReference"/>
        </w:rPr>
        <w:footnoteRef/>
      </w:r>
      <w:r w:rsidRPr="004E0599">
        <w:rPr>
          <w:lang w:val="en-GB"/>
        </w:rPr>
        <w:tab/>
      </w:r>
      <w:r w:rsidR="004E0599" w:rsidRPr="004E0599">
        <w:rPr>
          <w:lang w:val="en-GB"/>
        </w:rPr>
        <w:t xml:space="preserve">Bolivian Information Agency (ABI), </w:t>
      </w:r>
      <w:smartTag w:uri="urn:schemas-microsoft-com:office:smarttags" w:element="date">
        <w:smartTagPr>
          <w:attr w:name="Month" w:val="12"/>
          <w:attr w:name="Day" w:val="6"/>
          <w:attr w:name="Year" w:val="2007"/>
        </w:smartTagPr>
        <w:r w:rsidR="004E0599" w:rsidRPr="004E0599">
          <w:rPr>
            <w:lang w:val="en-GB"/>
          </w:rPr>
          <w:t>6 December 2007</w:t>
        </w:r>
      </w:smartTag>
      <w:r w:rsidRPr="004E0599">
        <w:rPr>
          <w:lang w:val="en-GB"/>
        </w:rPr>
        <w:t>.</w:t>
      </w:r>
    </w:p>
  </w:footnote>
  <w:footnote w:id="10">
    <w:p w:rsidR="004B48F7" w:rsidRPr="004E0599" w:rsidRDefault="004B48F7" w:rsidP="00E46D45">
      <w:pPr>
        <w:pStyle w:val="FootnoteText"/>
        <w:rPr>
          <w:lang w:val="en-GB"/>
        </w:rPr>
      </w:pPr>
      <w:r w:rsidRPr="004E0599">
        <w:rPr>
          <w:lang w:val="en-GB"/>
        </w:rPr>
        <w:tab/>
      </w:r>
      <w:r>
        <w:rPr>
          <w:rStyle w:val="FootnoteReference"/>
        </w:rPr>
        <w:footnoteRef/>
      </w:r>
      <w:r w:rsidRPr="004E0599">
        <w:rPr>
          <w:lang w:val="en-GB"/>
        </w:rPr>
        <w:tab/>
      </w:r>
      <w:r w:rsidR="004E0599" w:rsidRPr="00161E44">
        <w:rPr>
          <w:lang w:val="en-GB"/>
        </w:rPr>
        <w:t>Research carried out by the Observatory on Racism of the Ombudsman and the Universidad de la Cordillera: "Racismo y regionalismo en el proceso constituyente" (racism and regionalism in the constituent process)</w:t>
      </w:r>
      <w:r w:rsidR="004E0599" w:rsidRPr="004E0599">
        <w:rPr>
          <w:lang w:val="en-GB"/>
        </w:rPr>
        <w:t>.</w:t>
      </w:r>
    </w:p>
  </w:footnote>
  <w:footnote w:id="11">
    <w:p w:rsidR="004B48F7" w:rsidRPr="00013151" w:rsidRDefault="004B48F7" w:rsidP="00E46D45">
      <w:pPr>
        <w:pStyle w:val="FootnoteText"/>
        <w:rPr>
          <w:lang w:val="en-GB"/>
        </w:rPr>
      </w:pPr>
      <w:r w:rsidRPr="004E0599">
        <w:rPr>
          <w:lang w:val="en-GB"/>
        </w:rPr>
        <w:tab/>
      </w:r>
      <w:r>
        <w:rPr>
          <w:rStyle w:val="FootnoteReference"/>
        </w:rPr>
        <w:footnoteRef/>
      </w:r>
      <w:r w:rsidRPr="00013151">
        <w:rPr>
          <w:lang w:val="en-GB"/>
        </w:rPr>
        <w:tab/>
      </w:r>
      <w:r w:rsidR="004E0599" w:rsidRPr="00161E44">
        <w:rPr>
          <w:lang w:val="en-GB"/>
        </w:rPr>
        <w:t>Research carried out by the Observatory on Racism of the Ombudsman and the Universidad de la Cordillera: "Racismo y regionalismo en el proceso constituyente" (racism and regionalism in the constituent process)</w:t>
      </w:r>
      <w:r w:rsidR="004E0599" w:rsidRPr="004E0599">
        <w:rPr>
          <w:lang w:val="en-GB"/>
        </w:rPr>
        <w:t>.</w:t>
      </w:r>
    </w:p>
  </w:footnote>
  <w:footnote w:id="12">
    <w:p w:rsidR="004B48F7" w:rsidRPr="00EF7F35" w:rsidRDefault="004B48F7" w:rsidP="006E7DB5">
      <w:pPr>
        <w:pStyle w:val="FootnoteText"/>
        <w:rPr>
          <w:lang w:val="en-GB"/>
        </w:rPr>
      </w:pPr>
      <w:r w:rsidRPr="00013151">
        <w:rPr>
          <w:rFonts w:ascii="Century Gothic" w:hAnsi="Century Gothic" w:cs="Century Gothic"/>
          <w:sz w:val="14"/>
          <w:szCs w:val="14"/>
          <w:lang w:val="en-GB"/>
        </w:rPr>
        <w:tab/>
      </w:r>
      <w:r>
        <w:rPr>
          <w:rStyle w:val="FootnoteReference"/>
        </w:rPr>
        <w:footnoteRef/>
      </w:r>
      <w:r w:rsidRPr="00EF7F35">
        <w:rPr>
          <w:lang w:val="en-GB"/>
        </w:rPr>
        <w:tab/>
      </w:r>
      <w:r w:rsidR="00EF7F35" w:rsidRPr="00EF7F35">
        <w:rPr>
          <w:lang w:val="en-GB"/>
        </w:rPr>
        <w:t>National Development Plan “</w:t>
      </w:r>
      <w:r w:rsidR="003F0E06" w:rsidRPr="003F0E06">
        <w:rPr>
          <w:lang w:val="en-GB"/>
        </w:rPr>
        <w:t>A Decent Sovereign, Productive and Democratic Bolivia in order to Live Well- 2006-</w:t>
      </w:r>
      <w:smartTag w:uri="urn:schemas-microsoft-com:office:smarttags" w:element="metricconverter">
        <w:smartTagPr>
          <w:attr w:name="ProductID" w:val="2011”"/>
        </w:smartTagPr>
        <w:r w:rsidR="003F0E06" w:rsidRPr="003F0E06">
          <w:rPr>
            <w:lang w:val="en-GB"/>
          </w:rPr>
          <w:t>2011</w:t>
        </w:r>
        <w:r w:rsidR="00EF7F35" w:rsidRPr="00EF7F35">
          <w:rPr>
            <w:lang w:val="en-GB"/>
          </w:rPr>
          <w:t>”</w:t>
        </w:r>
      </w:smartTag>
      <w:r w:rsidRPr="00EF7F35">
        <w:rPr>
          <w:lang w:val="en-GB"/>
        </w:rPr>
        <w:t>.</w:t>
      </w:r>
    </w:p>
  </w:footnote>
  <w:footnote w:id="13">
    <w:p w:rsidR="004B48F7" w:rsidRPr="00E70AF5" w:rsidRDefault="004B48F7" w:rsidP="006E7DB5">
      <w:pPr>
        <w:pStyle w:val="FootnoteText"/>
        <w:rPr>
          <w:lang w:val="en-GB"/>
        </w:rPr>
      </w:pPr>
      <w:r w:rsidRPr="00EF7F35">
        <w:rPr>
          <w:rFonts w:ascii="Century Gothic" w:hAnsi="Century Gothic" w:cs="Century Gothic"/>
          <w:sz w:val="14"/>
          <w:szCs w:val="14"/>
          <w:lang w:val="en-GB"/>
        </w:rPr>
        <w:tab/>
      </w:r>
      <w:r>
        <w:rPr>
          <w:rStyle w:val="FootnoteReference"/>
        </w:rPr>
        <w:footnoteRef/>
      </w:r>
      <w:r w:rsidRPr="00E70AF5">
        <w:rPr>
          <w:lang w:val="en-GB"/>
        </w:rPr>
        <w:tab/>
      </w:r>
      <w:r w:rsidR="00865ED4" w:rsidRPr="00E70AF5">
        <w:rPr>
          <w:lang w:val="en-GB"/>
        </w:rPr>
        <w:t xml:space="preserve">Coexistence links the various ways of perceiving, </w:t>
      </w:r>
      <w:r w:rsidR="00E70AF5" w:rsidRPr="00E70AF5">
        <w:rPr>
          <w:lang w:val="en-GB"/>
        </w:rPr>
        <w:t xml:space="preserve">taking </w:t>
      </w:r>
      <w:r w:rsidR="00E70AF5">
        <w:rPr>
          <w:lang w:val="en-GB"/>
        </w:rPr>
        <w:t>on and interpreting life, socie</w:t>
      </w:r>
      <w:r w:rsidR="00E70AF5" w:rsidRPr="00E70AF5">
        <w:rPr>
          <w:lang w:val="en-GB"/>
        </w:rPr>
        <w:t>ty, nature, the economy and the State</w:t>
      </w:r>
      <w:r w:rsidRPr="00E70AF5">
        <w:rPr>
          <w:lang w:val="en-GB"/>
        </w:rPr>
        <w:t xml:space="preserve"> (</w:t>
      </w:r>
      <w:r w:rsidR="00E70AF5">
        <w:rPr>
          <w:lang w:val="en-GB"/>
        </w:rPr>
        <w:t>National Development Plan</w:t>
      </w:r>
      <w:r w:rsidRPr="00E70AF5">
        <w:rPr>
          <w:lang w:val="en-GB"/>
        </w:rPr>
        <w:t xml:space="preserve">, </w:t>
      </w:r>
      <w:r w:rsidR="00E70AF5">
        <w:rPr>
          <w:i/>
          <w:lang w:val="en-GB"/>
        </w:rPr>
        <w:t>Official Journal of</w:t>
      </w:r>
      <w:r w:rsidRPr="00E70AF5">
        <w:rPr>
          <w:i/>
          <w:lang w:val="en-GB"/>
        </w:rPr>
        <w:t xml:space="preserve"> Bolivia</w:t>
      </w:r>
      <w:r w:rsidRPr="00E70AF5">
        <w:rPr>
          <w:lang w:val="en-GB"/>
        </w:rPr>
        <w:t>, 2007:11).</w:t>
      </w:r>
    </w:p>
  </w:footnote>
  <w:footnote w:id="14">
    <w:p w:rsidR="004B48F7" w:rsidRPr="00171FFE" w:rsidRDefault="004B48F7" w:rsidP="006E7DB5">
      <w:pPr>
        <w:pStyle w:val="FootnoteText"/>
        <w:rPr>
          <w:lang w:val="en-GB"/>
        </w:rPr>
      </w:pPr>
      <w:r w:rsidRPr="00E70AF5">
        <w:rPr>
          <w:rFonts w:ascii="Century Gothic" w:hAnsi="Century Gothic" w:cs="Century Gothic"/>
          <w:sz w:val="14"/>
          <w:szCs w:val="14"/>
          <w:lang w:val="en-GB"/>
        </w:rPr>
        <w:tab/>
      </w:r>
      <w:r>
        <w:rPr>
          <w:rStyle w:val="FootnoteReference"/>
        </w:rPr>
        <w:footnoteRef/>
      </w:r>
      <w:r w:rsidRPr="00171FFE">
        <w:rPr>
          <w:lang w:val="en-GB"/>
        </w:rPr>
        <w:tab/>
      </w:r>
      <w:r w:rsidR="00171FFE" w:rsidRPr="00171FFE">
        <w:rPr>
          <w:lang w:val="en-GB"/>
        </w:rPr>
        <w:t>Consensus on these proposals is being sought with the population, particularly indigenous, native</w:t>
      </w:r>
      <w:r w:rsidR="00E7043C">
        <w:rPr>
          <w:lang w:val="en-GB"/>
        </w:rPr>
        <w:t xml:space="preserve"> and </w:t>
      </w:r>
      <w:r w:rsidR="00171FFE" w:rsidRPr="00171FFE">
        <w:rPr>
          <w:lang w:val="en-GB"/>
        </w:rPr>
        <w:t>peasant peoples</w:t>
      </w:r>
      <w:r w:rsidR="00171FFE">
        <w:rPr>
          <w:lang w:val="en-GB"/>
        </w:rPr>
        <w:t xml:space="preserve"> and the</w:t>
      </w:r>
      <w:r w:rsidR="00171FFE" w:rsidRPr="00171FFE">
        <w:rPr>
          <w:lang w:val="en-GB"/>
        </w:rPr>
        <w:t xml:space="preserve"> intercultural and Afro-Bolivian communities that, according to the Political Constitution of the State, make up the Bolivian people</w:t>
      </w:r>
      <w:r w:rsidRPr="00171FFE">
        <w:rPr>
          <w:lang w:val="en-GB"/>
        </w:rPr>
        <w:t>.</w:t>
      </w:r>
    </w:p>
  </w:footnote>
  <w:footnote w:id="15">
    <w:p w:rsidR="004B48F7" w:rsidRPr="00F939D1" w:rsidRDefault="004B48F7" w:rsidP="006E7DB5">
      <w:pPr>
        <w:pStyle w:val="FootnoteText"/>
        <w:rPr>
          <w:color w:val="000000"/>
          <w:lang w:val="en-GB"/>
        </w:rPr>
      </w:pPr>
      <w:r w:rsidRPr="00171FFE">
        <w:rPr>
          <w:rFonts w:ascii="Century Gothic" w:hAnsi="Century Gothic"/>
          <w:sz w:val="14"/>
          <w:szCs w:val="14"/>
          <w:lang w:val="en-GB"/>
        </w:rPr>
        <w:tab/>
      </w:r>
      <w:r>
        <w:rPr>
          <w:rStyle w:val="FootnoteReference"/>
        </w:rPr>
        <w:footnoteRef/>
      </w:r>
      <w:r w:rsidRPr="00F939D1">
        <w:rPr>
          <w:lang w:val="en-GB"/>
        </w:rPr>
        <w:tab/>
      </w:r>
      <w:r w:rsidR="00F939D1" w:rsidRPr="00F939D1">
        <w:rPr>
          <w:lang w:val="en-GB"/>
        </w:rPr>
        <w:t>“Half moon</w:t>
      </w:r>
      <w:r w:rsidR="00F939D1">
        <w:rPr>
          <w:lang w:val="en-GB"/>
        </w:rPr>
        <w:t>”</w:t>
      </w:r>
      <w:r w:rsidR="00F939D1" w:rsidRPr="00F939D1">
        <w:rPr>
          <w:lang w:val="en-GB"/>
        </w:rPr>
        <w:t xml:space="preserve"> is the term used by some groups in the Departments of Santa Cruz, </w:t>
      </w:r>
      <w:smartTag w:uri="urn:schemas-microsoft-com:office:smarttags" w:element="place">
        <w:r w:rsidR="00F939D1" w:rsidRPr="00F939D1">
          <w:rPr>
            <w:lang w:val="en-GB"/>
          </w:rPr>
          <w:t>Beni</w:t>
        </w:r>
      </w:smartTag>
      <w:r w:rsidR="00F939D1" w:rsidRPr="00F939D1">
        <w:rPr>
          <w:lang w:val="en-GB"/>
        </w:rPr>
        <w:t>, Pando and Tarija that oppose the national Government to differentiate themselves from other regions for political and social reasons</w:t>
      </w:r>
      <w:r w:rsidRPr="00F939D1">
        <w:rPr>
          <w:color w:val="000000"/>
          <w:lang w:val="en-GB"/>
        </w:rPr>
        <w:t>.</w:t>
      </w:r>
    </w:p>
  </w:footnote>
  <w:footnote w:id="16">
    <w:p w:rsidR="004B48F7" w:rsidRPr="0042382C" w:rsidRDefault="004B48F7" w:rsidP="006E7DB5">
      <w:pPr>
        <w:pStyle w:val="FootnoteText"/>
        <w:rPr>
          <w:lang w:val="en-GB"/>
        </w:rPr>
      </w:pPr>
      <w:r w:rsidRPr="00F939D1">
        <w:rPr>
          <w:lang w:val="en-GB"/>
        </w:rPr>
        <w:tab/>
      </w:r>
      <w:r>
        <w:rPr>
          <w:rStyle w:val="FootnoteReference"/>
        </w:rPr>
        <w:footnoteRef/>
      </w:r>
      <w:r w:rsidRPr="0042382C">
        <w:rPr>
          <w:lang w:val="en-GB"/>
        </w:rPr>
        <w:tab/>
      </w:r>
      <w:r w:rsidRPr="0042382C">
        <w:rPr>
          <w:i/>
          <w:lang w:val="en-GB"/>
        </w:rPr>
        <w:t>La Razón</w:t>
      </w:r>
      <w:r w:rsidRPr="0042382C">
        <w:rPr>
          <w:lang w:val="en-GB"/>
        </w:rPr>
        <w:t xml:space="preserve">, 24 </w:t>
      </w:r>
      <w:r w:rsidR="00886DE7" w:rsidRPr="0042382C">
        <w:rPr>
          <w:lang w:val="en-GB"/>
        </w:rPr>
        <w:t>May</w:t>
      </w:r>
      <w:r w:rsidRPr="0042382C">
        <w:rPr>
          <w:lang w:val="en-GB"/>
        </w:rPr>
        <w:t xml:space="preserve"> 2008.</w:t>
      </w:r>
    </w:p>
  </w:footnote>
  <w:footnote w:id="17">
    <w:p w:rsidR="00886DE7" w:rsidRPr="00886DE7" w:rsidRDefault="00886DE7" w:rsidP="006E7DB5">
      <w:pPr>
        <w:pStyle w:val="FootnoteText"/>
        <w:rPr>
          <w:lang w:val="en-GB"/>
        </w:rPr>
      </w:pPr>
      <w:r w:rsidRPr="0042382C">
        <w:rPr>
          <w:lang w:val="en-GB"/>
        </w:rPr>
        <w:tab/>
      </w:r>
      <w:r w:rsidRPr="00886DE7">
        <w:rPr>
          <w:lang w:val="en-GB"/>
        </w:rPr>
        <w:t xml:space="preserve">                    </w:t>
      </w:r>
      <w:r>
        <w:rPr>
          <w:rStyle w:val="FootnoteReference"/>
        </w:rPr>
        <w:footnoteRef/>
      </w:r>
      <w:r w:rsidRPr="00886DE7">
        <w:rPr>
          <w:lang w:val="en-GB"/>
        </w:rPr>
        <w:t xml:space="preserve"> This refers to indigenous featur</w:t>
      </w:r>
      <w:r>
        <w:rPr>
          <w:lang w:val="en-GB"/>
        </w:rPr>
        <w:t>es, such as those of the Aymara</w:t>
      </w:r>
      <w:r w:rsidRPr="00886DE7">
        <w:rPr>
          <w:lang w:val="en-GB"/>
        </w:rPr>
        <w:t>, Quechua</w:t>
      </w:r>
      <w:r w:rsidR="0042382C">
        <w:rPr>
          <w:lang w:val="en-GB"/>
        </w:rPr>
        <w:t xml:space="preserve"> and </w:t>
      </w:r>
      <w:r>
        <w:rPr>
          <w:lang w:val="en-GB"/>
        </w:rPr>
        <w:t xml:space="preserve">Uru (from the western region of </w:t>
      </w:r>
      <w:smartTag w:uri="urn:schemas-microsoft-com:office:smarttags" w:element="place">
        <w:smartTag w:uri="urn:schemas-microsoft-com:office:smarttags" w:element="country-region">
          <w:r>
            <w:rPr>
              <w:lang w:val="en-GB"/>
            </w:rPr>
            <w:t>Bolivia</w:t>
          </w:r>
        </w:smartTag>
      </w:smartTag>
      <w:r>
        <w:rPr>
          <w:lang w:val="en-GB"/>
        </w:rPr>
        <w:t>).</w:t>
      </w:r>
    </w:p>
  </w:footnote>
  <w:footnote w:id="18">
    <w:p w:rsidR="004B48F7" w:rsidRPr="00E27F90" w:rsidRDefault="004B48F7" w:rsidP="006E7DB5">
      <w:pPr>
        <w:pStyle w:val="FootnoteText"/>
        <w:rPr>
          <w:lang w:val="en-GB"/>
        </w:rPr>
      </w:pPr>
      <w:r w:rsidRPr="00886DE7">
        <w:rPr>
          <w:lang w:val="en-GB"/>
        </w:rPr>
        <w:tab/>
      </w:r>
      <w:r>
        <w:rPr>
          <w:rStyle w:val="FootnoteReference"/>
        </w:rPr>
        <w:footnoteRef/>
      </w:r>
      <w:r w:rsidRPr="00E27F90">
        <w:rPr>
          <w:lang w:val="en-GB"/>
        </w:rPr>
        <w:t xml:space="preserve"> </w:t>
      </w:r>
      <w:r w:rsidRPr="00E27F90">
        <w:rPr>
          <w:lang w:val="en-GB"/>
        </w:rPr>
        <w:tab/>
      </w:r>
      <w:r w:rsidR="002F6D55" w:rsidRPr="00E27F90">
        <w:rPr>
          <w:lang w:val="en-GB"/>
        </w:rPr>
        <w:t xml:space="preserve">The preliminary draft </w:t>
      </w:r>
      <w:r w:rsidR="004D3632">
        <w:rPr>
          <w:lang w:val="en-GB"/>
        </w:rPr>
        <w:t>law</w:t>
      </w:r>
      <w:r w:rsidR="002F6D55" w:rsidRPr="00E27F90">
        <w:rPr>
          <w:lang w:val="en-GB"/>
        </w:rPr>
        <w:t xml:space="preserve"> on preventing and eliminating all forms of racial discrimination presented by the </w:t>
      </w:r>
      <w:r w:rsidR="00494B6A">
        <w:rPr>
          <w:lang w:val="en-GB"/>
        </w:rPr>
        <w:t xml:space="preserve">Vice-Ministry </w:t>
      </w:r>
      <w:r w:rsidR="00E27F90" w:rsidRPr="00E27F90">
        <w:rPr>
          <w:lang w:val="en-GB"/>
        </w:rPr>
        <w:t>for Indigenous, Native</w:t>
      </w:r>
      <w:r w:rsidR="00494B6A">
        <w:rPr>
          <w:lang w:val="en-GB"/>
        </w:rPr>
        <w:t xml:space="preserve"> and</w:t>
      </w:r>
      <w:r w:rsidR="00E27F90" w:rsidRPr="00E27F90">
        <w:rPr>
          <w:lang w:val="en-GB"/>
        </w:rPr>
        <w:t xml:space="preserve"> Peasant Justice aims to prevent and punish all forms of discrimination against </w:t>
      </w:r>
      <w:r w:rsidR="008868E0">
        <w:rPr>
          <w:lang w:val="en-GB"/>
        </w:rPr>
        <w:t xml:space="preserve">indigenous, native and peasant </w:t>
      </w:r>
      <w:r w:rsidR="00E27F90" w:rsidRPr="00E27F90">
        <w:rPr>
          <w:lang w:val="en-GB"/>
        </w:rPr>
        <w:t>nations and peoples</w:t>
      </w:r>
      <w:r w:rsidRPr="00E27F90">
        <w:rPr>
          <w:lang w:val="en-GB"/>
        </w:rPr>
        <w:t>.</w:t>
      </w:r>
    </w:p>
  </w:footnote>
  <w:footnote w:id="19">
    <w:p w:rsidR="004B48F7" w:rsidRDefault="004B48F7" w:rsidP="006E7DB5">
      <w:pPr>
        <w:pStyle w:val="FootnoteText"/>
      </w:pPr>
      <w:r w:rsidRPr="00E27F90">
        <w:rPr>
          <w:sz w:val="14"/>
          <w:szCs w:val="14"/>
          <w:lang w:val="en-GB"/>
        </w:rPr>
        <w:tab/>
      </w:r>
      <w:r>
        <w:rPr>
          <w:rStyle w:val="FootnoteReference"/>
        </w:rPr>
        <w:footnoteRef/>
      </w:r>
      <w:r>
        <w:tab/>
      </w:r>
      <w:r w:rsidR="00126825">
        <w:t>Article</w:t>
      </w:r>
      <w:r>
        <w:t xml:space="preserve"> 1, </w:t>
      </w:r>
      <w:r w:rsidR="00126825">
        <w:t>Supreme Decree</w:t>
      </w:r>
      <w:r>
        <w:t xml:space="preserve"> 28733.</w:t>
      </w:r>
    </w:p>
  </w:footnote>
  <w:footnote w:id="20">
    <w:p w:rsidR="004B48F7" w:rsidRPr="008204DF" w:rsidRDefault="004B48F7" w:rsidP="006E7DB5">
      <w:pPr>
        <w:pStyle w:val="FootnoteText"/>
        <w:rPr>
          <w:lang w:val="en-GB"/>
        </w:rPr>
      </w:pPr>
      <w:r>
        <w:tab/>
      </w:r>
      <w:r>
        <w:rPr>
          <w:rStyle w:val="FootnoteReference"/>
        </w:rPr>
        <w:footnoteRef/>
      </w:r>
      <w:r w:rsidRPr="008204DF">
        <w:rPr>
          <w:lang w:val="en-GB"/>
        </w:rPr>
        <w:tab/>
      </w:r>
      <w:r w:rsidR="008204DF" w:rsidRPr="008204DF">
        <w:rPr>
          <w:lang w:val="en-GB"/>
        </w:rPr>
        <w:t>Cofinancing fund to support the productive initiat</w:t>
      </w:r>
      <w:r w:rsidR="008204DF">
        <w:rPr>
          <w:lang w:val="en-GB"/>
        </w:rPr>
        <w:t>i</w:t>
      </w:r>
      <w:r w:rsidR="008204DF" w:rsidRPr="008204DF">
        <w:rPr>
          <w:lang w:val="en-GB"/>
        </w:rPr>
        <w:t>ves of communities and associations of indigenous, native and peasant</w:t>
      </w:r>
      <w:r w:rsidRPr="008204DF">
        <w:rPr>
          <w:lang w:val="en-GB"/>
        </w:rPr>
        <w:t xml:space="preserve"> </w:t>
      </w:r>
      <w:r w:rsidR="008204DF" w:rsidRPr="008204DF">
        <w:rPr>
          <w:lang w:val="en-GB"/>
        </w:rPr>
        <w:t>peoples and settlers, established by Supreme Decree</w:t>
      </w:r>
      <w:r w:rsidRPr="008204DF">
        <w:rPr>
          <w:lang w:val="en-GB"/>
        </w:rPr>
        <w:t xml:space="preserve"> </w:t>
      </w:r>
      <w:r w:rsidR="008204DF" w:rsidRPr="008204DF">
        <w:rPr>
          <w:lang w:val="en-GB"/>
        </w:rPr>
        <w:t>No.</w:t>
      </w:r>
      <w:r w:rsidRPr="008204DF">
        <w:rPr>
          <w:lang w:val="en-GB"/>
        </w:rPr>
        <w:t xml:space="preserve"> 28160</w:t>
      </w:r>
      <w:r w:rsidR="008204DF">
        <w:rPr>
          <w:lang w:val="en-GB"/>
        </w:rPr>
        <w:t xml:space="preserve"> of</w:t>
      </w:r>
      <w:r w:rsidRPr="008204DF">
        <w:rPr>
          <w:lang w:val="en-GB"/>
        </w:rPr>
        <w:t xml:space="preserve"> </w:t>
      </w:r>
      <w:smartTag w:uri="urn:schemas-microsoft-com:office:smarttags" w:element="date">
        <w:smartTagPr>
          <w:attr w:name="Year" w:val="2005"/>
          <w:attr w:name="Day" w:val="17"/>
          <w:attr w:name="Month" w:val="5"/>
        </w:smartTagPr>
        <w:r w:rsidRPr="008204DF">
          <w:rPr>
            <w:lang w:val="en-GB"/>
          </w:rPr>
          <w:t xml:space="preserve">17 </w:t>
        </w:r>
        <w:r w:rsidR="008204DF">
          <w:rPr>
            <w:lang w:val="en-GB"/>
          </w:rPr>
          <w:t>May</w:t>
        </w:r>
        <w:r w:rsidRPr="008204DF">
          <w:rPr>
            <w:lang w:val="en-GB"/>
          </w:rPr>
          <w:t xml:space="preserve"> 2005</w:t>
        </w:r>
      </w:smartTag>
      <w:r w:rsidRPr="008204DF">
        <w:rPr>
          <w:lang w:val="en-GB"/>
        </w:rPr>
        <w:t>.</w:t>
      </w:r>
    </w:p>
  </w:footnote>
  <w:footnote w:id="21">
    <w:p w:rsidR="004B48F7" w:rsidRPr="005063B6" w:rsidRDefault="004B48F7" w:rsidP="006E7DB5">
      <w:pPr>
        <w:pStyle w:val="FootnoteText"/>
        <w:rPr>
          <w:lang w:val="en-GB"/>
        </w:rPr>
      </w:pPr>
      <w:r w:rsidRPr="008204DF">
        <w:rPr>
          <w:lang w:val="en-GB"/>
        </w:rPr>
        <w:tab/>
      </w:r>
      <w:r>
        <w:rPr>
          <w:rStyle w:val="FootnoteReference"/>
        </w:rPr>
        <w:footnoteRef/>
      </w:r>
      <w:r w:rsidRPr="005063B6">
        <w:rPr>
          <w:lang w:val="en-GB"/>
        </w:rPr>
        <w:tab/>
      </w:r>
      <w:r w:rsidR="00E06E68" w:rsidRPr="005063B6">
        <w:rPr>
          <w:lang w:val="en-GB"/>
        </w:rPr>
        <w:t xml:space="preserve">The National Agrarian Commission </w:t>
      </w:r>
      <w:r w:rsidRPr="005063B6">
        <w:rPr>
          <w:lang w:val="en-GB"/>
        </w:rPr>
        <w:t xml:space="preserve">(CAN) </w:t>
      </w:r>
      <w:r w:rsidR="00E06E68" w:rsidRPr="005063B6">
        <w:rPr>
          <w:lang w:val="en-GB"/>
        </w:rPr>
        <w:t>is the body responsible for planning and proposing agrarian policies for the distribution,</w:t>
      </w:r>
      <w:r w:rsidR="005063B6" w:rsidRPr="005063B6">
        <w:rPr>
          <w:lang w:val="en-GB"/>
        </w:rPr>
        <w:t xml:space="preserve"> </w:t>
      </w:r>
      <w:r w:rsidR="005063B6">
        <w:rPr>
          <w:lang w:val="en-GB"/>
        </w:rPr>
        <w:t>reordering</w:t>
      </w:r>
      <w:r w:rsidR="005063B6" w:rsidRPr="005063B6">
        <w:rPr>
          <w:lang w:val="en-GB"/>
        </w:rPr>
        <w:t xml:space="preserve"> and redistribution of land, irrespective of condition or use, to bring them to the attention of the maximum authority </w:t>
      </w:r>
      <w:r w:rsidR="005063B6">
        <w:rPr>
          <w:lang w:val="en-GB"/>
        </w:rPr>
        <w:t>of</w:t>
      </w:r>
      <w:r w:rsidR="005063B6" w:rsidRPr="005063B6">
        <w:rPr>
          <w:lang w:val="en-GB"/>
        </w:rPr>
        <w:t xml:space="preserve"> the National Agrarian Reform </w:t>
      </w:r>
      <w:r w:rsidR="005063B6">
        <w:rPr>
          <w:lang w:val="en-GB"/>
        </w:rPr>
        <w:t>S</w:t>
      </w:r>
      <w:r w:rsidR="005063B6" w:rsidRPr="005063B6">
        <w:rPr>
          <w:lang w:val="en-GB"/>
        </w:rPr>
        <w:t>ervice</w:t>
      </w:r>
      <w:r w:rsidR="00E06E68" w:rsidRPr="005063B6">
        <w:rPr>
          <w:lang w:val="en-GB"/>
        </w:rPr>
        <w:t xml:space="preserve"> </w:t>
      </w:r>
      <w:r w:rsidR="005063B6">
        <w:rPr>
          <w:lang w:val="en-GB"/>
        </w:rPr>
        <w:t>(Article</w:t>
      </w:r>
      <w:r w:rsidRPr="005063B6">
        <w:rPr>
          <w:lang w:val="en-GB"/>
        </w:rPr>
        <w:t>10</w:t>
      </w:r>
      <w:r w:rsidR="005063B6">
        <w:rPr>
          <w:lang w:val="en-GB"/>
        </w:rPr>
        <w:t xml:space="preserve"> of the </w:t>
      </w:r>
      <w:r w:rsidRPr="005063B6">
        <w:rPr>
          <w:lang w:val="en-GB"/>
        </w:rPr>
        <w:t>INRA</w:t>
      </w:r>
      <w:r w:rsidR="005063B6">
        <w:rPr>
          <w:lang w:val="en-GB"/>
        </w:rPr>
        <w:t xml:space="preserve"> Act</w:t>
      </w:r>
      <w:r w:rsidRPr="005063B6">
        <w:rPr>
          <w:lang w:val="en-GB"/>
        </w:rPr>
        <w:t>).</w:t>
      </w:r>
    </w:p>
  </w:footnote>
  <w:footnote w:id="22">
    <w:p w:rsidR="004B48F7" w:rsidRPr="004D10CF" w:rsidRDefault="004B48F7" w:rsidP="006E7DB5">
      <w:pPr>
        <w:pStyle w:val="FootnoteText"/>
        <w:rPr>
          <w:lang w:val="en-GB"/>
        </w:rPr>
      </w:pPr>
      <w:r w:rsidRPr="005063B6">
        <w:rPr>
          <w:lang w:val="en-GB"/>
        </w:rPr>
        <w:tab/>
      </w:r>
      <w:r>
        <w:rPr>
          <w:rStyle w:val="FootnoteReference"/>
        </w:rPr>
        <w:footnoteRef/>
      </w:r>
      <w:r w:rsidRPr="004D10CF">
        <w:rPr>
          <w:lang w:val="en-GB"/>
        </w:rPr>
        <w:tab/>
      </w:r>
      <w:r w:rsidR="004D10CF" w:rsidRPr="004D10CF">
        <w:rPr>
          <w:lang w:val="en-GB"/>
        </w:rPr>
        <w:t xml:space="preserve">Defined in </w:t>
      </w:r>
      <w:r w:rsidR="00383297">
        <w:rPr>
          <w:lang w:val="en-GB"/>
        </w:rPr>
        <w:t>Act</w:t>
      </w:r>
      <w:r w:rsidR="004D10CF" w:rsidRPr="004D10CF">
        <w:rPr>
          <w:lang w:val="en-GB"/>
        </w:rPr>
        <w:t xml:space="preserve"> No. </w:t>
      </w:r>
      <w:smartTag w:uri="urn:schemas-microsoft-com:office:smarttags" w:element="metricconverter">
        <w:smartTagPr>
          <w:attr w:name="ProductID" w:val="3545, in"/>
        </w:smartTagPr>
        <w:r w:rsidRPr="004D10CF">
          <w:rPr>
            <w:lang w:val="en-GB"/>
          </w:rPr>
          <w:t xml:space="preserve">3545, </w:t>
        </w:r>
        <w:r w:rsidR="004D10CF" w:rsidRPr="004D10CF">
          <w:rPr>
            <w:lang w:val="en-GB"/>
          </w:rPr>
          <w:t>in</w:t>
        </w:r>
      </w:smartTag>
      <w:r w:rsidR="004D10CF" w:rsidRPr="004D10CF">
        <w:rPr>
          <w:lang w:val="en-GB"/>
        </w:rPr>
        <w:t xml:space="preserve"> accordance with Article</w:t>
      </w:r>
      <w:r w:rsidRPr="004D10CF">
        <w:rPr>
          <w:lang w:val="en-GB"/>
        </w:rPr>
        <w:t xml:space="preserve"> 56 </w:t>
      </w:r>
      <w:r w:rsidR="004D10CF" w:rsidRPr="004D10CF">
        <w:rPr>
          <w:lang w:val="en-GB"/>
        </w:rPr>
        <w:t>of the Political Constitution of the State</w:t>
      </w:r>
      <w:r w:rsidRPr="004D10CF">
        <w:rPr>
          <w:lang w:val="en-GB"/>
        </w:rPr>
        <w:t xml:space="preserve">. </w:t>
      </w:r>
    </w:p>
  </w:footnote>
  <w:footnote w:id="23">
    <w:p w:rsidR="004B48F7" w:rsidRPr="002B5005" w:rsidRDefault="004B48F7" w:rsidP="006E7DB5">
      <w:pPr>
        <w:pStyle w:val="FootnoteText"/>
        <w:rPr>
          <w:lang w:val="en-GB"/>
        </w:rPr>
      </w:pPr>
      <w:r w:rsidRPr="004D10CF">
        <w:rPr>
          <w:rFonts w:ascii="Verdana" w:hAnsi="Verdana" w:cs="Verdana"/>
          <w:sz w:val="14"/>
          <w:szCs w:val="14"/>
          <w:lang w:val="en-GB"/>
        </w:rPr>
        <w:tab/>
      </w:r>
      <w:r>
        <w:rPr>
          <w:rStyle w:val="FootnoteReference"/>
        </w:rPr>
        <w:footnoteRef/>
      </w:r>
      <w:r w:rsidRPr="002B5005">
        <w:rPr>
          <w:lang w:val="en-GB"/>
        </w:rPr>
        <w:t xml:space="preserve"> </w:t>
      </w:r>
      <w:r w:rsidRPr="002B5005">
        <w:rPr>
          <w:lang w:val="en-GB"/>
        </w:rPr>
        <w:tab/>
      </w:r>
      <w:r w:rsidR="002B5005" w:rsidRPr="002B5005">
        <w:rPr>
          <w:lang w:val="en-GB"/>
        </w:rPr>
        <w:t>The agreement is known as the approval of one</w:t>
      </w:r>
      <w:r w:rsidRPr="002B5005">
        <w:rPr>
          <w:lang w:val="en-GB"/>
        </w:rPr>
        <w:t xml:space="preserve"> "cato" </w:t>
      </w:r>
      <w:r w:rsidR="002B5005">
        <w:rPr>
          <w:lang w:val="en-GB"/>
        </w:rPr>
        <w:t>per family (October</w:t>
      </w:r>
      <w:r w:rsidRPr="002B5005">
        <w:rPr>
          <w:lang w:val="en-GB"/>
        </w:rPr>
        <w:t xml:space="preserve"> 2004</w:t>
      </w:r>
      <w:r w:rsidR="002B5005">
        <w:rPr>
          <w:lang w:val="en-GB"/>
        </w:rPr>
        <w:t>)</w:t>
      </w:r>
      <w:r w:rsidRPr="002B5005">
        <w:rPr>
          <w:lang w:val="en-GB"/>
        </w:rPr>
        <w:t xml:space="preserve">. </w:t>
      </w:r>
    </w:p>
  </w:footnote>
  <w:footnote w:id="24">
    <w:p w:rsidR="004B48F7" w:rsidRPr="002B5005" w:rsidRDefault="004B48F7" w:rsidP="006E7DB5">
      <w:pPr>
        <w:pStyle w:val="FootnoteText"/>
        <w:rPr>
          <w:lang w:val="en-GB"/>
        </w:rPr>
      </w:pPr>
      <w:r w:rsidRPr="002B5005">
        <w:rPr>
          <w:lang w:val="en-GB"/>
        </w:rPr>
        <w:tab/>
      </w:r>
      <w:r>
        <w:rPr>
          <w:rStyle w:val="FootnoteReference"/>
        </w:rPr>
        <w:footnoteRef/>
      </w:r>
      <w:r w:rsidRPr="002B5005">
        <w:rPr>
          <w:lang w:val="en-GB"/>
        </w:rPr>
        <w:t xml:space="preserve"> </w:t>
      </w:r>
      <w:r w:rsidRPr="002B5005">
        <w:rPr>
          <w:lang w:val="en-GB"/>
        </w:rPr>
        <w:tab/>
      </w:r>
      <w:r w:rsidR="00F6035C" w:rsidRPr="002B5005">
        <w:rPr>
          <w:lang w:val="en-GB"/>
        </w:rPr>
        <w:t>Rationalization</w:t>
      </w:r>
      <w:r w:rsidR="002B5005" w:rsidRPr="002B5005">
        <w:rPr>
          <w:lang w:val="en-GB"/>
        </w:rPr>
        <w:t xml:space="preserve"> is the new term that has replaced Eradication, and it is based on agreement with coca leaf producers, thereby avoiding conflict and fully respecting human rights</w:t>
      </w:r>
      <w:r w:rsidRPr="002B5005">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8F7" w:rsidRDefault="004B48F7">
    <w:pPr>
      <w:pStyle w:val="Header"/>
    </w:pPr>
    <w:r>
      <w:t>CERD/C/BOL/17-20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8F7" w:rsidRDefault="004B48F7">
    <w:pPr>
      <w:pStyle w:val="Header"/>
      <w:jc w:val="right"/>
    </w:pPr>
    <w:r>
      <w:t>CERD/C/BOL/17-20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0952"/>
    <w:rsid w:val="00004872"/>
    <w:rsid w:val="000118E8"/>
    <w:rsid w:val="000123EE"/>
    <w:rsid w:val="00013151"/>
    <w:rsid w:val="00014D4B"/>
    <w:rsid w:val="0001600C"/>
    <w:rsid w:val="00023950"/>
    <w:rsid w:val="000305FA"/>
    <w:rsid w:val="0003578C"/>
    <w:rsid w:val="00043A89"/>
    <w:rsid w:val="000461EE"/>
    <w:rsid w:val="000547E1"/>
    <w:rsid w:val="00054DF5"/>
    <w:rsid w:val="00055E96"/>
    <w:rsid w:val="00056DD6"/>
    <w:rsid w:val="00081344"/>
    <w:rsid w:val="000855CF"/>
    <w:rsid w:val="00085FCE"/>
    <w:rsid w:val="00095FE0"/>
    <w:rsid w:val="000A3531"/>
    <w:rsid w:val="000B7112"/>
    <w:rsid w:val="000C60BC"/>
    <w:rsid w:val="000D434D"/>
    <w:rsid w:val="000D74DC"/>
    <w:rsid w:val="000E0952"/>
    <w:rsid w:val="000E6EFB"/>
    <w:rsid w:val="000F1171"/>
    <w:rsid w:val="000F583A"/>
    <w:rsid w:val="00101956"/>
    <w:rsid w:val="00103620"/>
    <w:rsid w:val="00104A11"/>
    <w:rsid w:val="00106FE7"/>
    <w:rsid w:val="00113441"/>
    <w:rsid w:val="00113918"/>
    <w:rsid w:val="00114E32"/>
    <w:rsid w:val="001156FD"/>
    <w:rsid w:val="00117E6B"/>
    <w:rsid w:val="0012157C"/>
    <w:rsid w:val="00124EE4"/>
    <w:rsid w:val="00126825"/>
    <w:rsid w:val="00130562"/>
    <w:rsid w:val="00142ABC"/>
    <w:rsid w:val="00154D61"/>
    <w:rsid w:val="001563B7"/>
    <w:rsid w:val="00161E44"/>
    <w:rsid w:val="00165014"/>
    <w:rsid w:val="001667B7"/>
    <w:rsid w:val="00167F36"/>
    <w:rsid w:val="00171FFE"/>
    <w:rsid w:val="001752EA"/>
    <w:rsid w:val="00183C76"/>
    <w:rsid w:val="00184A5E"/>
    <w:rsid w:val="00191492"/>
    <w:rsid w:val="00197AA1"/>
    <w:rsid w:val="001A5B2D"/>
    <w:rsid w:val="001B170A"/>
    <w:rsid w:val="001D1422"/>
    <w:rsid w:val="001D495C"/>
    <w:rsid w:val="001F2E60"/>
    <w:rsid w:val="001F3BD6"/>
    <w:rsid w:val="00202A83"/>
    <w:rsid w:val="0021070B"/>
    <w:rsid w:val="002113AE"/>
    <w:rsid w:val="00212952"/>
    <w:rsid w:val="002318FF"/>
    <w:rsid w:val="00262814"/>
    <w:rsid w:val="002714FD"/>
    <w:rsid w:val="00274E1E"/>
    <w:rsid w:val="002879AA"/>
    <w:rsid w:val="0029269A"/>
    <w:rsid w:val="00295323"/>
    <w:rsid w:val="00295D09"/>
    <w:rsid w:val="002A31AE"/>
    <w:rsid w:val="002B21C5"/>
    <w:rsid w:val="002B2491"/>
    <w:rsid w:val="002B3CBF"/>
    <w:rsid w:val="002B5005"/>
    <w:rsid w:val="002C015F"/>
    <w:rsid w:val="002C1AA7"/>
    <w:rsid w:val="002D0761"/>
    <w:rsid w:val="002E26AB"/>
    <w:rsid w:val="002E29D6"/>
    <w:rsid w:val="002E3148"/>
    <w:rsid w:val="002E4AC1"/>
    <w:rsid w:val="002E686B"/>
    <w:rsid w:val="002E6CE3"/>
    <w:rsid w:val="002F01D8"/>
    <w:rsid w:val="002F15E9"/>
    <w:rsid w:val="002F16BB"/>
    <w:rsid w:val="002F6264"/>
    <w:rsid w:val="002F6D55"/>
    <w:rsid w:val="003039A2"/>
    <w:rsid w:val="0030782B"/>
    <w:rsid w:val="00313925"/>
    <w:rsid w:val="0033307A"/>
    <w:rsid w:val="0033724F"/>
    <w:rsid w:val="00337D19"/>
    <w:rsid w:val="0034380C"/>
    <w:rsid w:val="00352DC2"/>
    <w:rsid w:val="00366000"/>
    <w:rsid w:val="0036619C"/>
    <w:rsid w:val="00370EA3"/>
    <w:rsid w:val="003719CB"/>
    <w:rsid w:val="00382A37"/>
    <w:rsid w:val="00383297"/>
    <w:rsid w:val="00386AD1"/>
    <w:rsid w:val="003873A0"/>
    <w:rsid w:val="00387807"/>
    <w:rsid w:val="0038786D"/>
    <w:rsid w:val="00392139"/>
    <w:rsid w:val="00394C84"/>
    <w:rsid w:val="0039604F"/>
    <w:rsid w:val="003A7148"/>
    <w:rsid w:val="003A793A"/>
    <w:rsid w:val="003B13CD"/>
    <w:rsid w:val="003B2CD7"/>
    <w:rsid w:val="003B359A"/>
    <w:rsid w:val="003C1CED"/>
    <w:rsid w:val="003C77C6"/>
    <w:rsid w:val="003D3D88"/>
    <w:rsid w:val="003F0E06"/>
    <w:rsid w:val="003F2C41"/>
    <w:rsid w:val="003F79F0"/>
    <w:rsid w:val="004029AA"/>
    <w:rsid w:val="00405B97"/>
    <w:rsid w:val="00423119"/>
    <w:rsid w:val="0042382C"/>
    <w:rsid w:val="0042383D"/>
    <w:rsid w:val="004263E6"/>
    <w:rsid w:val="00436E19"/>
    <w:rsid w:val="00447CD1"/>
    <w:rsid w:val="00451471"/>
    <w:rsid w:val="00454D37"/>
    <w:rsid w:val="00466F9D"/>
    <w:rsid w:val="00471563"/>
    <w:rsid w:val="0047413C"/>
    <w:rsid w:val="00476A5C"/>
    <w:rsid w:val="00481F77"/>
    <w:rsid w:val="0048367B"/>
    <w:rsid w:val="00493640"/>
    <w:rsid w:val="00494B6A"/>
    <w:rsid w:val="00496A7F"/>
    <w:rsid w:val="004A2A90"/>
    <w:rsid w:val="004A2D84"/>
    <w:rsid w:val="004A6A81"/>
    <w:rsid w:val="004A7985"/>
    <w:rsid w:val="004B101E"/>
    <w:rsid w:val="004B48F7"/>
    <w:rsid w:val="004C21D2"/>
    <w:rsid w:val="004D0E29"/>
    <w:rsid w:val="004D10CF"/>
    <w:rsid w:val="004D349E"/>
    <w:rsid w:val="004D3632"/>
    <w:rsid w:val="004D51D0"/>
    <w:rsid w:val="004D7599"/>
    <w:rsid w:val="004E0599"/>
    <w:rsid w:val="004E3309"/>
    <w:rsid w:val="004E3827"/>
    <w:rsid w:val="004F32BD"/>
    <w:rsid w:val="004F6868"/>
    <w:rsid w:val="005063B6"/>
    <w:rsid w:val="0051237F"/>
    <w:rsid w:val="00537651"/>
    <w:rsid w:val="00557E92"/>
    <w:rsid w:val="00557FD7"/>
    <w:rsid w:val="005607D9"/>
    <w:rsid w:val="00562A61"/>
    <w:rsid w:val="005661BD"/>
    <w:rsid w:val="00567E20"/>
    <w:rsid w:val="00574FD8"/>
    <w:rsid w:val="00590CEA"/>
    <w:rsid w:val="005968A3"/>
    <w:rsid w:val="005A5FDF"/>
    <w:rsid w:val="005A6960"/>
    <w:rsid w:val="005B2E01"/>
    <w:rsid w:val="005B5FCB"/>
    <w:rsid w:val="005C3BE5"/>
    <w:rsid w:val="005C7D9E"/>
    <w:rsid w:val="005E0517"/>
    <w:rsid w:val="005F0745"/>
    <w:rsid w:val="005F0C58"/>
    <w:rsid w:val="005F24B0"/>
    <w:rsid w:val="005F523F"/>
    <w:rsid w:val="00601DDA"/>
    <w:rsid w:val="00605D09"/>
    <w:rsid w:val="00606EA0"/>
    <w:rsid w:val="006101DD"/>
    <w:rsid w:val="006119B6"/>
    <w:rsid w:val="00614469"/>
    <w:rsid w:val="00615AA8"/>
    <w:rsid w:val="00615B24"/>
    <w:rsid w:val="00625683"/>
    <w:rsid w:val="00644782"/>
    <w:rsid w:val="0064540E"/>
    <w:rsid w:val="0065787F"/>
    <w:rsid w:val="00657893"/>
    <w:rsid w:val="00664878"/>
    <w:rsid w:val="00670035"/>
    <w:rsid w:val="00677A39"/>
    <w:rsid w:val="00680B1D"/>
    <w:rsid w:val="00685F5B"/>
    <w:rsid w:val="006911BF"/>
    <w:rsid w:val="0069140A"/>
    <w:rsid w:val="00692E5E"/>
    <w:rsid w:val="006A2765"/>
    <w:rsid w:val="006A666B"/>
    <w:rsid w:val="006B40D9"/>
    <w:rsid w:val="006B4700"/>
    <w:rsid w:val="006B67CE"/>
    <w:rsid w:val="006C7E52"/>
    <w:rsid w:val="006D0475"/>
    <w:rsid w:val="006D1EA3"/>
    <w:rsid w:val="006E2FC7"/>
    <w:rsid w:val="006E3E1E"/>
    <w:rsid w:val="006E7DB5"/>
    <w:rsid w:val="006F2F94"/>
    <w:rsid w:val="006F3FEA"/>
    <w:rsid w:val="006F5947"/>
    <w:rsid w:val="00701724"/>
    <w:rsid w:val="00705AE4"/>
    <w:rsid w:val="007066E2"/>
    <w:rsid w:val="007211CF"/>
    <w:rsid w:val="007217AC"/>
    <w:rsid w:val="00726104"/>
    <w:rsid w:val="00726A4C"/>
    <w:rsid w:val="007277A7"/>
    <w:rsid w:val="0073140E"/>
    <w:rsid w:val="007318F4"/>
    <w:rsid w:val="00740D9E"/>
    <w:rsid w:val="00745DCF"/>
    <w:rsid w:val="007473CF"/>
    <w:rsid w:val="00770966"/>
    <w:rsid w:val="00776D0F"/>
    <w:rsid w:val="00780D26"/>
    <w:rsid w:val="00787174"/>
    <w:rsid w:val="00787284"/>
    <w:rsid w:val="0079380B"/>
    <w:rsid w:val="00796C5B"/>
    <w:rsid w:val="007A11B0"/>
    <w:rsid w:val="007B6044"/>
    <w:rsid w:val="007C1F8E"/>
    <w:rsid w:val="007C2C34"/>
    <w:rsid w:val="007C473C"/>
    <w:rsid w:val="007D74A1"/>
    <w:rsid w:val="007E0D34"/>
    <w:rsid w:val="007E1576"/>
    <w:rsid w:val="007E2056"/>
    <w:rsid w:val="007E42DF"/>
    <w:rsid w:val="007E59C0"/>
    <w:rsid w:val="007F0F12"/>
    <w:rsid w:val="007F3F5E"/>
    <w:rsid w:val="007F6386"/>
    <w:rsid w:val="008033BD"/>
    <w:rsid w:val="008074D2"/>
    <w:rsid w:val="008204DF"/>
    <w:rsid w:val="008244F1"/>
    <w:rsid w:val="0083296A"/>
    <w:rsid w:val="00841BCE"/>
    <w:rsid w:val="00851F6D"/>
    <w:rsid w:val="00865ED4"/>
    <w:rsid w:val="00874389"/>
    <w:rsid w:val="00876616"/>
    <w:rsid w:val="008807AC"/>
    <w:rsid w:val="008868E0"/>
    <w:rsid w:val="00886DE7"/>
    <w:rsid w:val="00890FC6"/>
    <w:rsid w:val="00896252"/>
    <w:rsid w:val="008A0E88"/>
    <w:rsid w:val="008A1606"/>
    <w:rsid w:val="008A3360"/>
    <w:rsid w:val="008B4F14"/>
    <w:rsid w:val="008D6FBC"/>
    <w:rsid w:val="008E699E"/>
    <w:rsid w:val="008F445C"/>
    <w:rsid w:val="008F4EDD"/>
    <w:rsid w:val="00900929"/>
    <w:rsid w:val="00906925"/>
    <w:rsid w:val="00911184"/>
    <w:rsid w:val="009437E1"/>
    <w:rsid w:val="00945605"/>
    <w:rsid w:val="009555E5"/>
    <w:rsid w:val="0095728C"/>
    <w:rsid w:val="009630DC"/>
    <w:rsid w:val="00965DDA"/>
    <w:rsid w:val="009660FE"/>
    <w:rsid w:val="009662FF"/>
    <w:rsid w:val="00972837"/>
    <w:rsid w:val="0098193F"/>
    <w:rsid w:val="00983F78"/>
    <w:rsid w:val="009A0EBE"/>
    <w:rsid w:val="009A6B6B"/>
    <w:rsid w:val="009B2B65"/>
    <w:rsid w:val="009B3877"/>
    <w:rsid w:val="009B3EB1"/>
    <w:rsid w:val="009B55E0"/>
    <w:rsid w:val="009D041C"/>
    <w:rsid w:val="009D406A"/>
    <w:rsid w:val="009E26B7"/>
    <w:rsid w:val="009E5A3D"/>
    <w:rsid w:val="009F0F55"/>
    <w:rsid w:val="009F13D1"/>
    <w:rsid w:val="00A03028"/>
    <w:rsid w:val="00A0628A"/>
    <w:rsid w:val="00A12A92"/>
    <w:rsid w:val="00A12F1F"/>
    <w:rsid w:val="00A13163"/>
    <w:rsid w:val="00A143E6"/>
    <w:rsid w:val="00A22C9E"/>
    <w:rsid w:val="00A244C3"/>
    <w:rsid w:val="00A247B0"/>
    <w:rsid w:val="00A24ACA"/>
    <w:rsid w:val="00A3575F"/>
    <w:rsid w:val="00A44860"/>
    <w:rsid w:val="00A56912"/>
    <w:rsid w:val="00A66063"/>
    <w:rsid w:val="00A66603"/>
    <w:rsid w:val="00A66D8E"/>
    <w:rsid w:val="00A727C6"/>
    <w:rsid w:val="00A771E9"/>
    <w:rsid w:val="00A8051D"/>
    <w:rsid w:val="00A8582F"/>
    <w:rsid w:val="00AA1753"/>
    <w:rsid w:val="00AA22AE"/>
    <w:rsid w:val="00AB4FE4"/>
    <w:rsid w:val="00AC58FB"/>
    <w:rsid w:val="00AD1546"/>
    <w:rsid w:val="00AF3E54"/>
    <w:rsid w:val="00AF4046"/>
    <w:rsid w:val="00AF75F6"/>
    <w:rsid w:val="00B00249"/>
    <w:rsid w:val="00B00937"/>
    <w:rsid w:val="00B00ED9"/>
    <w:rsid w:val="00B12EC1"/>
    <w:rsid w:val="00B1358A"/>
    <w:rsid w:val="00B13811"/>
    <w:rsid w:val="00B13F58"/>
    <w:rsid w:val="00B328D2"/>
    <w:rsid w:val="00B405A5"/>
    <w:rsid w:val="00B41283"/>
    <w:rsid w:val="00B43C6A"/>
    <w:rsid w:val="00B5505E"/>
    <w:rsid w:val="00B559A6"/>
    <w:rsid w:val="00B60AA4"/>
    <w:rsid w:val="00B74DE6"/>
    <w:rsid w:val="00B74FAC"/>
    <w:rsid w:val="00B76250"/>
    <w:rsid w:val="00B9072B"/>
    <w:rsid w:val="00B90CDF"/>
    <w:rsid w:val="00B91206"/>
    <w:rsid w:val="00BC0A75"/>
    <w:rsid w:val="00BC4B17"/>
    <w:rsid w:val="00BD3FD5"/>
    <w:rsid w:val="00BD5A1E"/>
    <w:rsid w:val="00BE53DF"/>
    <w:rsid w:val="00BF40F5"/>
    <w:rsid w:val="00BF4952"/>
    <w:rsid w:val="00BF4CDC"/>
    <w:rsid w:val="00BF646C"/>
    <w:rsid w:val="00BF7D74"/>
    <w:rsid w:val="00C0504C"/>
    <w:rsid w:val="00C1455E"/>
    <w:rsid w:val="00C14C48"/>
    <w:rsid w:val="00C21706"/>
    <w:rsid w:val="00C31308"/>
    <w:rsid w:val="00C335C7"/>
    <w:rsid w:val="00C41A56"/>
    <w:rsid w:val="00C426E4"/>
    <w:rsid w:val="00C54F33"/>
    <w:rsid w:val="00C560E2"/>
    <w:rsid w:val="00C623DE"/>
    <w:rsid w:val="00C63276"/>
    <w:rsid w:val="00C640A7"/>
    <w:rsid w:val="00C65C6A"/>
    <w:rsid w:val="00C7359E"/>
    <w:rsid w:val="00C75543"/>
    <w:rsid w:val="00C772B2"/>
    <w:rsid w:val="00C86E4C"/>
    <w:rsid w:val="00CB565C"/>
    <w:rsid w:val="00CC1E38"/>
    <w:rsid w:val="00CD31D3"/>
    <w:rsid w:val="00CD3559"/>
    <w:rsid w:val="00CE0ACF"/>
    <w:rsid w:val="00CE23E5"/>
    <w:rsid w:val="00CE565E"/>
    <w:rsid w:val="00CE6658"/>
    <w:rsid w:val="00D119C6"/>
    <w:rsid w:val="00D15D06"/>
    <w:rsid w:val="00D163F9"/>
    <w:rsid w:val="00D16858"/>
    <w:rsid w:val="00D25A30"/>
    <w:rsid w:val="00D308D2"/>
    <w:rsid w:val="00D309D6"/>
    <w:rsid w:val="00D3277F"/>
    <w:rsid w:val="00D3723F"/>
    <w:rsid w:val="00D406DA"/>
    <w:rsid w:val="00D41313"/>
    <w:rsid w:val="00D4332B"/>
    <w:rsid w:val="00D43EF2"/>
    <w:rsid w:val="00D45774"/>
    <w:rsid w:val="00D52AB6"/>
    <w:rsid w:val="00D727FD"/>
    <w:rsid w:val="00D76E04"/>
    <w:rsid w:val="00D84593"/>
    <w:rsid w:val="00D8691A"/>
    <w:rsid w:val="00D91621"/>
    <w:rsid w:val="00D95D91"/>
    <w:rsid w:val="00DA3E0A"/>
    <w:rsid w:val="00DA652F"/>
    <w:rsid w:val="00DB2F6A"/>
    <w:rsid w:val="00DB3B67"/>
    <w:rsid w:val="00DB7525"/>
    <w:rsid w:val="00DC1C08"/>
    <w:rsid w:val="00DD7877"/>
    <w:rsid w:val="00DE30F2"/>
    <w:rsid w:val="00DF24A0"/>
    <w:rsid w:val="00DF2521"/>
    <w:rsid w:val="00E01B40"/>
    <w:rsid w:val="00E01C27"/>
    <w:rsid w:val="00E06E68"/>
    <w:rsid w:val="00E0747B"/>
    <w:rsid w:val="00E171C9"/>
    <w:rsid w:val="00E20363"/>
    <w:rsid w:val="00E24B9C"/>
    <w:rsid w:val="00E27F90"/>
    <w:rsid w:val="00E34780"/>
    <w:rsid w:val="00E423C3"/>
    <w:rsid w:val="00E45C54"/>
    <w:rsid w:val="00E46D45"/>
    <w:rsid w:val="00E55399"/>
    <w:rsid w:val="00E639C2"/>
    <w:rsid w:val="00E7043C"/>
    <w:rsid w:val="00E70A80"/>
    <w:rsid w:val="00E70AF5"/>
    <w:rsid w:val="00E82E97"/>
    <w:rsid w:val="00E84009"/>
    <w:rsid w:val="00E85473"/>
    <w:rsid w:val="00E8564C"/>
    <w:rsid w:val="00E87AC8"/>
    <w:rsid w:val="00E90E09"/>
    <w:rsid w:val="00E91D42"/>
    <w:rsid w:val="00E958AF"/>
    <w:rsid w:val="00EA264A"/>
    <w:rsid w:val="00EB1286"/>
    <w:rsid w:val="00EB269D"/>
    <w:rsid w:val="00EC01FE"/>
    <w:rsid w:val="00EC7E91"/>
    <w:rsid w:val="00ED30DB"/>
    <w:rsid w:val="00ED31D8"/>
    <w:rsid w:val="00EE5B99"/>
    <w:rsid w:val="00EE6481"/>
    <w:rsid w:val="00EE651A"/>
    <w:rsid w:val="00EF1A77"/>
    <w:rsid w:val="00EF71A1"/>
    <w:rsid w:val="00EF7F35"/>
    <w:rsid w:val="00F01A4D"/>
    <w:rsid w:val="00F21BDB"/>
    <w:rsid w:val="00F22416"/>
    <w:rsid w:val="00F2646A"/>
    <w:rsid w:val="00F26574"/>
    <w:rsid w:val="00F276D5"/>
    <w:rsid w:val="00F36F0B"/>
    <w:rsid w:val="00F378F7"/>
    <w:rsid w:val="00F6035C"/>
    <w:rsid w:val="00F62879"/>
    <w:rsid w:val="00F65761"/>
    <w:rsid w:val="00F842AA"/>
    <w:rsid w:val="00F929D8"/>
    <w:rsid w:val="00F939D1"/>
    <w:rsid w:val="00FB3442"/>
    <w:rsid w:val="00FC2161"/>
    <w:rsid w:val="00FC468D"/>
    <w:rsid w:val="00FC67D4"/>
    <w:rsid w:val="00FD0A26"/>
    <w:rsid w:val="00FD543C"/>
    <w:rsid w:val="00FD6F4A"/>
    <w:rsid w:val="00FE6704"/>
    <w:rsid w:val="00FF0475"/>
    <w:rsid w:val="00FF10F4"/>
    <w:rsid w:val="00FF1D81"/>
    <w:rsid w:val="00FF23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martTagType w:namespaceuri="urn:schemas-microsoft-com:office:smarttags" w:name="address"/>
  <w:smartTagType w:namespaceuri="urn:schemas-microsoft-com:office:smarttags" w:name="date"/>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1156FD"/>
    <w:rPr>
      <w:rFonts w:ascii="Tahoma" w:hAnsi="Tahoma" w:cs="Tahoma"/>
      <w:sz w:val="16"/>
      <w:szCs w:val="16"/>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rsid w:val="006E7DB5"/>
    <w:pPr>
      <w:tabs>
        <w:tab w:val="right" w:pos="1021"/>
      </w:tabs>
      <w:spacing w:line="220" w:lineRule="exact"/>
      <w:ind w:left="1134" w:right="1134" w:hanging="1134"/>
      <w:jc w:val="both"/>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7887192">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7_de_febrero" TargetMode="External"/><Relationship Id="rId13" Type="http://schemas.openxmlformats.org/officeDocument/2006/relationships/oleObject" Target="embeddings/oleObject2.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s.wikipedia.org/wiki/2009"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9</TotalTime>
  <Pages>1</Pages>
  <Words>17205</Words>
  <Characters>98074</Characters>
  <Application>Microsoft Office Word</Application>
  <DocSecurity>4</DocSecurity>
  <Lines>817</Lines>
  <Paragraphs>230</Paragraphs>
  <ScaleCrop>false</ScaleCrop>
  <HeadingPairs>
    <vt:vector size="2" baseType="variant">
      <vt:variant>
        <vt:lpstr>Title</vt:lpstr>
      </vt:variant>
      <vt:variant>
        <vt:i4>1</vt:i4>
      </vt:variant>
    </vt:vector>
  </HeadingPairs>
  <TitlesOfParts>
    <vt:vector size="1" baseType="lpstr">
      <vt:lpstr>CERD/C/BOL/17-20   10-44234</vt:lpstr>
    </vt:vector>
  </TitlesOfParts>
  <Company/>
  <LinksUpToDate>false</LinksUpToDate>
  <CharactersWithSpaces>115049</CharactersWithSpaces>
  <SharedDoc>false</SharedDoc>
  <HLinks>
    <vt:vector size="12" baseType="variant">
      <vt:variant>
        <vt:i4>1900568</vt:i4>
      </vt:variant>
      <vt:variant>
        <vt:i4>3</vt:i4>
      </vt:variant>
      <vt:variant>
        <vt:i4>0</vt:i4>
      </vt:variant>
      <vt:variant>
        <vt:i4>5</vt:i4>
      </vt:variant>
      <vt:variant>
        <vt:lpwstr>http://es.wikipedia.org/wiki/2009</vt:lpwstr>
      </vt:variant>
      <vt:variant>
        <vt:lpwstr/>
      </vt:variant>
      <vt:variant>
        <vt:i4>7733363</vt:i4>
      </vt:variant>
      <vt:variant>
        <vt:i4>0</vt:i4>
      </vt:variant>
      <vt:variant>
        <vt:i4>0</vt:i4>
      </vt:variant>
      <vt:variant>
        <vt:i4>5</vt:i4>
      </vt:variant>
      <vt:variant>
        <vt:lpwstr>http://es.wikipedia.org/wiki/7_de_febrero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CERD/C/BOL/17-20   10-44234</dc:title>
  <dc:subject>Final</dc:subject>
  <dc:creator>Juan Carlos Korol</dc:creator>
  <cp:keywords/>
  <dc:description/>
  <cp:lastModifiedBy>DCM</cp:lastModifiedBy>
  <cp:revision>2</cp:revision>
  <cp:lastPrinted>2010-10-28T20:30:00Z</cp:lastPrinted>
  <dcterms:created xsi:type="dcterms:W3CDTF">2010-10-29T09:32:00Z</dcterms:created>
  <dcterms:modified xsi:type="dcterms:W3CDTF">2010-10-29T09:32:00Z</dcterms:modified>
</cp:coreProperties>
</file>