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204"/>
        <w:gridCol w:w="1559"/>
        <w:gridCol w:w="3119"/>
      </w:tblGrid>
      <w:tr w:rsidR="00544A5C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544A5C" w:rsidRDefault="00544A5C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NATIONS</w:t>
            </w:r>
            <w:r>
              <w:rPr>
                <w:rFonts w:ascii="Arial" w:hAnsi="Arial" w:cs="Arial"/>
                <w:b/>
                <w:bCs/>
                <w:sz w:val="28"/>
              </w:rPr>
              <w:br/>
              <w:t>UNIES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544A5C" w:rsidRDefault="00544A5C">
            <w:pPr>
              <w:jc w:val="right"/>
              <w:rPr>
                <w:rFonts w:ascii="Arial" w:hAnsi="Arial" w:cs="Arial"/>
                <w:b/>
                <w:bCs/>
                <w:sz w:val="72"/>
              </w:rPr>
            </w:pPr>
            <w:r>
              <w:rPr>
                <w:rFonts w:ascii="Arial" w:hAnsi="Arial" w:cs="Arial"/>
                <w:b/>
                <w:bCs/>
                <w:sz w:val="72"/>
              </w:rPr>
              <w:t>CAT</w:t>
            </w:r>
          </w:p>
        </w:tc>
      </w:tr>
      <w:bookmarkStart w:id="0" w:name="_MON_992768308"/>
      <w:bookmarkStart w:id="1" w:name="_MON_992768431"/>
      <w:bookmarkEnd w:id="0"/>
      <w:bookmarkEnd w:id="1"/>
      <w:tr w:rsidR="00544A5C">
        <w:tblPrEx>
          <w:tblBorders>
            <w:bottom w:val="single" w:sz="36" w:space="0" w:color="auto"/>
          </w:tblBorders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544A5C" w:rsidRDefault="00544A5C">
            <w:pPr>
              <w:spacing w:before="284"/>
              <w:rPr>
                <w:rFonts w:ascii="Arial" w:hAnsi="Arial" w:cs="Arial"/>
                <w:b/>
                <w:bCs/>
              </w:rPr>
            </w:pPr>
            <w:r>
              <w:rPr>
                <w:sz w:val="20"/>
              </w:rPr>
              <w:object w:dxaOrig="1123" w:dyaOrig="10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4.75pt" o:ole="" fillcolor="window">
                  <v:imagedata r:id="rId7" o:title="" croptop="-46f" cropbottom="-46f" cropleft="-1312f" cropright="-1312f"/>
                </v:shape>
                <o:OLEObject Type="Embed" ProgID="Word.Picture.8" ShapeID="_x0000_i1025" DrawAspect="Content" ObjectID="_1393744023" r:id="rId8"/>
              </w:object>
            </w:r>
          </w:p>
        </w:tc>
        <w:tc>
          <w:tcPr>
            <w:tcW w:w="4763" w:type="dxa"/>
            <w:gridSpan w:val="2"/>
          </w:tcPr>
          <w:p w:rsidR="00544A5C" w:rsidRDefault="00544A5C">
            <w:pPr>
              <w:spacing w:before="284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sz w:val="32"/>
              </w:rPr>
              <w:t>Convention contre</w:t>
            </w:r>
            <w:r>
              <w:rPr>
                <w:rFonts w:ascii="Arial" w:hAnsi="Arial"/>
                <w:b/>
                <w:sz w:val="32"/>
              </w:rPr>
              <w:br/>
              <w:t>la torture et autres peines</w:t>
            </w:r>
            <w:r>
              <w:rPr>
                <w:rFonts w:ascii="Arial" w:hAnsi="Arial"/>
                <w:b/>
                <w:sz w:val="32"/>
              </w:rPr>
              <w:br/>
              <w:t>ou traitements cruels,</w:t>
            </w:r>
            <w:r>
              <w:rPr>
                <w:rFonts w:ascii="Arial" w:hAnsi="Arial"/>
                <w:b/>
                <w:sz w:val="32"/>
              </w:rPr>
              <w:br/>
              <w:t>inhumains ou dégradants</w:t>
            </w:r>
          </w:p>
        </w:tc>
        <w:tc>
          <w:tcPr>
            <w:tcW w:w="3119" w:type="dxa"/>
          </w:tcPr>
          <w:p w:rsidR="00544A5C" w:rsidRDefault="00544A5C">
            <w:pPr>
              <w:tabs>
                <w:tab w:val="right" w:pos="3195"/>
              </w:tabs>
              <w:spacing w:before="284" w:after="240"/>
            </w:pPr>
            <w:r>
              <w:t>Distr.</w:t>
            </w:r>
            <w:r>
              <w:br/>
              <w:t>GÉNÉRALE</w:t>
            </w:r>
          </w:p>
          <w:p w:rsidR="00544A5C" w:rsidRDefault="003C3113">
            <w:pPr>
              <w:spacing w:before="284" w:after="240"/>
            </w:pPr>
            <w:r w:rsidRPr="003C3113">
              <w:t>CAT/C/MAC/4/Corr.2</w:t>
            </w:r>
            <w:r w:rsidR="00544A5C">
              <w:br/>
            </w:r>
            <w:r>
              <w:t>5 août</w:t>
            </w:r>
            <w:r w:rsidR="00544A5C">
              <w:t xml:space="preserve"> 200</w:t>
            </w:r>
            <w:r w:rsidR="00363BA3">
              <w:t>8</w:t>
            </w:r>
          </w:p>
          <w:p w:rsidR="00544A5C" w:rsidRDefault="00544A5C">
            <w:pPr>
              <w:spacing w:before="284" w:after="240"/>
            </w:pPr>
            <w:r>
              <w:t>FRANÇAIS</w:t>
            </w:r>
            <w:r>
              <w:br/>
              <w:t xml:space="preserve">Original: </w:t>
            </w:r>
            <w:r w:rsidR="004E65CD">
              <w:t>ANGLAIS</w:t>
            </w:r>
          </w:p>
        </w:tc>
      </w:tr>
    </w:tbl>
    <w:p w:rsidR="00E336CB" w:rsidRDefault="00544A5C" w:rsidP="006F0F94">
      <w:pPr>
        <w:spacing w:before="240" w:after="480"/>
      </w:pPr>
      <w:r>
        <w:t>COMITÉ CONTRE LA TORTURE</w:t>
      </w:r>
    </w:p>
    <w:p w:rsidR="00E336CB" w:rsidRPr="00E336CB" w:rsidRDefault="00E336CB" w:rsidP="00F5653F">
      <w:pPr>
        <w:spacing w:after="240"/>
        <w:jc w:val="center"/>
        <w:rPr>
          <w:b/>
        </w:rPr>
      </w:pPr>
      <w:r>
        <w:rPr>
          <w:b/>
        </w:rPr>
        <w:t>EXAMEN DES RAPPORTS PRÉSENTÉS PAR LES ÉTATS PARTIES</w:t>
      </w:r>
      <w:r>
        <w:rPr>
          <w:b/>
        </w:rPr>
        <w:br/>
        <w:t>EN APPLICATION DE L’ARTICLE 19 DE LA CONVENTION</w:t>
      </w:r>
    </w:p>
    <w:p w:rsidR="00E336CB" w:rsidRDefault="00D124CC" w:rsidP="00F5653F">
      <w:pPr>
        <w:pStyle w:val="Heading5"/>
        <w:tabs>
          <w:tab w:val="clear" w:pos="5640"/>
        </w:tabs>
        <w:spacing w:after="240"/>
      </w:pPr>
      <w:r>
        <w:t>Quatrièmes rapports périodiques des Etats parties</w:t>
      </w:r>
      <w:r>
        <w:br/>
        <w:t xml:space="preserve">attendus en </w:t>
      </w:r>
      <w:r w:rsidR="001842E8">
        <w:t>2001</w:t>
      </w:r>
    </w:p>
    <w:p w:rsidR="00E336CB" w:rsidRDefault="00D124CC" w:rsidP="00F5653F">
      <w:pPr>
        <w:spacing w:after="240"/>
        <w:jc w:val="center"/>
        <w:rPr>
          <w:b/>
        </w:rPr>
      </w:pPr>
      <w:r>
        <w:rPr>
          <w:b/>
        </w:rPr>
        <w:t>Additif</w:t>
      </w:r>
    </w:p>
    <w:p w:rsidR="00E336CB" w:rsidRDefault="00E336CB" w:rsidP="00F5653F">
      <w:pPr>
        <w:spacing w:after="240"/>
        <w:jc w:val="center"/>
        <w:rPr>
          <w:b/>
        </w:rPr>
      </w:pPr>
      <w:r>
        <w:rPr>
          <w:b/>
        </w:rPr>
        <w:t>RÉGION ADMINISTRATIVE SPÉCIALE DE MACAO</w:t>
      </w:r>
    </w:p>
    <w:p w:rsidR="00E336CB" w:rsidRPr="00443B4A" w:rsidRDefault="00E336CB" w:rsidP="00D124CC">
      <w:pPr>
        <w:spacing w:after="240"/>
      </w:pPr>
      <w:r w:rsidRPr="00CE5046">
        <w:rPr>
          <w:i/>
        </w:rPr>
        <w:t>Page 10</w:t>
      </w:r>
      <w:r>
        <w:t>:</w:t>
      </w:r>
    </w:p>
    <w:p w:rsidR="00E336CB" w:rsidRPr="00D124CC" w:rsidRDefault="00E336CB" w:rsidP="00D124CC">
      <w:pPr>
        <w:spacing w:after="240"/>
        <w:rPr>
          <w:bCs/>
          <w:szCs w:val="24"/>
        </w:rPr>
      </w:pPr>
      <w:r>
        <w:t>Cinquième</w:t>
      </w:r>
      <w:r w:rsidRPr="00443B4A">
        <w:t xml:space="preserve"> ligne, paragraphe 58</w:t>
      </w:r>
      <w:r w:rsidR="00D124CC">
        <w:t>.</w:t>
      </w:r>
      <w:r w:rsidRPr="00443B4A">
        <w:t xml:space="preserve">: </w:t>
      </w:r>
      <w:r>
        <w:rPr>
          <w:i/>
        </w:rPr>
        <w:t>m</w:t>
      </w:r>
      <w:r w:rsidRPr="00443B4A">
        <w:rPr>
          <w:i/>
        </w:rPr>
        <w:t xml:space="preserve">ettre le texte en retrait et remplacer </w:t>
      </w:r>
      <w:r w:rsidRPr="00443B4A">
        <w:t>58.</w:t>
      </w:r>
      <w:r w:rsidRPr="00443B4A">
        <w:rPr>
          <w:i/>
        </w:rPr>
        <w:t xml:space="preserve"> par </w:t>
      </w:r>
      <w:r w:rsidRPr="00443B4A">
        <w:t>c)</w:t>
      </w:r>
    </w:p>
    <w:p w:rsidR="00E336CB" w:rsidRDefault="00E336CB" w:rsidP="00D124CC">
      <w:pPr>
        <w:spacing w:after="240"/>
        <w:rPr>
          <w:i/>
        </w:rPr>
      </w:pPr>
      <w:r w:rsidRPr="00443B4A">
        <w:t>Septième ligne, paragraphe 5</w:t>
      </w:r>
      <w:r>
        <w:t>9</w:t>
      </w:r>
      <w:r w:rsidR="00D124CC">
        <w:t>.</w:t>
      </w:r>
      <w:r w:rsidRPr="00443B4A">
        <w:t xml:space="preserve">: </w:t>
      </w:r>
      <w:r>
        <w:rPr>
          <w:i/>
        </w:rPr>
        <w:t>m</w:t>
      </w:r>
      <w:r w:rsidRPr="00443B4A">
        <w:rPr>
          <w:i/>
        </w:rPr>
        <w:t xml:space="preserve">ettre le texte en retrait et remplacer </w:t>
      </w:r>
      <w:r w:rsidRPr="00443B4A">
        <w:t>59</w:t>
      </w:r>
      <w:r w:rsidRPr="00443B4A">
        <w:rPr>
          <w:i/>
        </w:rPr>
        <w:t xml:space="preserve">. par </w:t>
      </w:r>
      <w:r w:rsidRPr="00443B4A">
        <w:t>d)</w:t>
      </w:r>
    </w:p>
    <w:p w:rsidR="00D124CC" w:rsidRPr="00D124CC" w:rsidRDefault="00E336CB" w:rsidP="00D124CC">
      <w:pPr>
        <w:spacing w:after="240"/>
        <w:rPr>
          <w:bCs/>
          <w:szCs w:val="24"/>
        </w:rPr>
      </w:pPr>
      <w:r>
        <w:t>Dixième</w:t>
      </w:r>
      <w:r w:rsidRPr="00443B4A">
        <w:t xml:space="preserve"> ligne, paragraphe </w:t>
      </w:r>
      <w:r>
        <w:t>60</w:t>
      </w:r>
      <w:r w:rsidR="00D124CC">
        <w:t>.</w:t>
      </w:r>
      <w:r w:rsidRPr="00443B4A">
        <w:t xml:space="preserve">: </w:t>
      </w:r>
      <w:r>
        <w:rPr>
          <w:i/>
        </w:rPr>
        <w:t>m</w:t>
      </w:r>
      <w:r w:rsidRPr="00443B4A">
        <w:rPr>
          <w:i/>
        </w:rPr>
        <w:t xml:space="preserve">ettre le texte en retrait et remplacer </w:t>
      </w:r>
      <w:r w:rsidRPr="009F6913">
        <w:t>60</w:t>
      </w:r>
      <w:r w:rsidRPr="00443B4A">
        <w:rPr>
          <w:i/>
        </w:rPr>
        <w:t xml:space="preserve">. par </w:t>
      </w:r>
      <w:r w:rsidRPr="009F6913">
        <w:t>e)</w:t>
      </w:r>
    </w:p>
    <w:p w:rsidR="00D124CC" w:rsidRPr="00D124CC" w:rsidRDefault="00E336CB" w:rsidP="00D124CC">
      <w:pPr>
        <w:spacing w:after="240"/>
        <w:rPr>
          <w:bCs/>
          <w:szCs w:val="24"/>
        </w:rPr>
      </w:pPr>
      <w:r>
        <w:t>Quinz</w:t>
      </w:r>
      <w:r w:rsidRPr="00443B4A">
        <w:t xml:space="preserve">ième ligne, paragraphe </w:t>
      </w:r>
      <w:r>
        <w:t>61</w:t>
      </w:r>
      <w:r w:rsidR="00D124CC">
        <w:t>.</w:t>
      </w:r>
      <w:r w:rsidRPr="00443B4A">
        <w:t xml:space="preserve">: </w:t>
      </w:r>
      <w:r>
        <w:rPr>
          <w:i/>
        </w:rPr>
        <w:t>m</w:t>
      </w:r>
      <w:r w:rsidRPr="00443B4A">
        <w:rPr>
          <w:i/>
        </w:rPr>
        <w:t xml:space="preserve">ettre le texte en retrait et remplacer </w:t>
      </w:r>
      <w:r w:rsidRPr="009F6913">
        <w:t>61.</w:t>
      </w:r>
      <w:r w:rsidRPr="00443B4A">
        <w:rPr>
          <w:i/>
        </w:rPr>
        <w:t xml:space="preserve"> par </w:t>
      </w:r>
      <w:r w:rsidRPr="009F6913">
        <w:t>f)</w:t>
      </w:r>
    </w:p>
    <w:p w:rsidR="00D124CC" w:rsidRPr="00D124CC" w:rsidRDefault="00E336CB" w:rsidP="00D124CC">
      <w:pPr>
        <w:spacing w:after="240"/>
        <w:rPr>
          <w:bCs/>
          <w:szCs w:val="24"/>
        </w:rPr>
      </w:pPr>
      <w:r>
        <w:t>Dix-neuvième</w:t>
      </w:r>
      <w:r w:rsidRPr="00443B4A">
        <w:t xml:space="preserve"> ligne, paragraphe </w:t>
      </w:r>
      <w:r>
        <w:t>62</w:t>
      </w:r>
      <w:r w:rsidR="00D124CC">
        <w:t>.</w:t>
      </w:r>
      <w:r w:rsidRPr="00443B4A">
        <w:t xml:space="preserve">: </w:t>
      </w:r>
      <w:r>
        <w:rPr>
          <w:i/>
        </w:rPr>
        <w:t>m</w:t>
      </w:r>
      <w:r w:rsidRPr="00443B4A">
        <w:rPr>
          <w:i/>
        </w:rPr>
        <w:t xml:space="preserve">ettre le texte en retrait et remplacer </w:t>
      </w:r>
      <w:r w:rsidRPr="009F6913">
        <w:t>62</w:t>
      </w:r>
      <w:r w:rsidRPr="00443B4A">
        <w:rPr>
          <w:i/>
        </w:rPr>
        <w:t xml:space="preserve">. par </w:t>
      </w:r>
      <w:r w:rsidRPr="009F6913">
        <w:t>g)</w:t>
      </w:r>
    </w:p>
    <w:p w:rsidR="00D124CC" w:rsidRPr="00D124CC" w:rsidRDefault="00E336CB" w:rsidP="00D124CC">
      <w:pPr>
        <w:spacing w:after="240"/>
        <w:rPr>
          <w:bCs/>
          <w:szCs w:val="24"/>
        </w:rPr>
      </w:pPr>
      <w:r>
        <w:t>Vingt et unième</w:t>
      </w:r>
      <w:r w:rsidRPr="00443B4A">
        <w:t xml:space="preserve"> ligne, paragraphe </w:t>
      </w:r>
      <w:r>
        <w:t>63</w:t>
      </w:r>
      <w:r w:rsidR="00D124CC">
        <w:t>.</w:t>
      </w:r>
      <w:r w:rsidRPr="00443B4A">
        <w:t xml:space="preserve">: </w:t>
      </w:r>
      <w:r>
        <w:rPr>
          <w:i/>
        </w:rPr>
        <w:t>m</w:t>
      </w:r>
      <w:r w:rsidRPr="00443B4A">
        <w:rPr>
          <w:i/>
        </w:rPr>
        <w:t xml:space="preserve">ettre le texte en retrait et remplacer </w:t>
      </w:r>
      <w:r w:rsidRPr="009F6913">
        <w:t>63</w:t>
      </w:r>
      <w:r w:rsidRPr="00443B4A">
        <w:rPr>
          <w:i/>
        </w:rPr>
        <w:t xml:space="preserve">. par </w:t>
      </w:r>
      <w:r w:rsidRPr="009F6913">
        <w:t>h)</w:t>
      </w:r>
      <w:r w:rsidR="00D124CC" w:rsidRPr="00D124CC">
        <w:rPr>
          <w:bCs/>
          <w:szCs w:val="24"/>
        </w:rPr>
        <w:t xml:space="preserve"> </w:t>
      </w:r>
    </w:p>
    <w:p w:rsidR="00E336CB" w:rsidRDefault="00E336CB" w:rsidP="00D124CC">
      <w:pPr>
        <w:spacing w:after="240"/>
      </w:pPr>
      <w:r>
        <w:t>Vingt-quatrième</w:t>
      </w:r>
      <w:r w:rsidRPr="00443B4A">
        <w:t xml:space="preserve"> ligne, paragraphe </w:t>
      </w:r>
      <w:r>
        <w:t>64</w:t>
      </w:r>
      <w:r w:rsidR="00D124CC">
        <w:t>.</w:t>
      </w:r>
      <w:r w:rsidRPr="00443B4A">
        <w:t xml:space="preserve">: </w:t>
      </w:r>
      <w:r w:rsidRPr="00443B4A">
        <w:rPr>
          <w:i/>
        </w:rPr>
        <w:t xml:space="preserve">remplacer </w:t>
      </w:r>
      <w:r w:rsidRPr="009F6913">
        <w:t>64</w:t>
      </w:r>
      <w:r w:rsidRPr="00443B4A">
        <w:rPr>
          <w:i/>
        </w:rPr>
        <w:t xml:space="preserve">. par </w:t>
      </w:r>
      <w:r>
        <w:t>58.</w:t>
      </w:r>
    </w:p>
    <w:p w:rsidR="00E336CB" w:rsidRDefault="00E336CB" w:rsidP="00D124CC">
      <w:pPr>
        <w:spacing w:after="240"/>
      </w:pPr>
      <w:r>
        <w:rPr>
          <w:i/>
        </w:rPr>
        <w:t>Renuméroter</w:t>
      </w:r>
      <w:r>
        <w:t xml:space="preserve"> les paragraphes suivants en conséquence.</w:t>
      </w:r>
    </w:p>
    <w:p w:rsidR="00D124CC" w:rsidRPr="00D124CC" w:rsidRDefault="00E336CB" w:rsidP="00D124CC">
      <w:pPr>
        <w:spacing w:after="240"/>
        <w:jc w:val="center"/>
        <w:rPr>
          <w:bCs/>
          <w:szCs w:val="24"/>
        </w:rPr>
      </w:pPr>
      <w:r>
        <w:t>-----</w:t>
      </w:r>
    </w:p>
    <w:sectPr w:rsidR="00D124CC" w:rsidRPr="00D124CC" w:rsidSect="003C3113">
      <w:headerReference w:type="even" r:id="rId9"/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850" w:bottom="1984" w:left="1701" w:header="850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F5" w:rsidRDefault="003F3DF5">
      <w:r>
        <w:separator/>
      </w:r>
    </w:p>
  </w:endnote>
  <w:endnote w:type="continuationSeparator" w:id="0">
    <w:p w:rsidR="003F3DF5" w:rsidRDefault="003F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A3" w:rsidRDefault="002863A3">
    <w:pPr>
      <w:pStyle w:val="Footer"/>
      <w:spacing w:before="240"/>
    </w:pPr>
    <w:r>
      <w:t>GE.08-…..  (F)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13" w:rsidRDefault="003C3113">
    <w:pPr>
      <w:pStyle w:val="Footer"/>
    </w:pPr>
    <w:r>
      <w:t>GE.08</w:t>
    </w:r>
    <w:r>
      <w:noBreakHyphen/>
      <w:t>43620  (F)    180808    180808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F5" w:rsidRDefault="003F3DF5">
      <w:r>
        <w:separator/>
      </w:r>
    </w:p>
  </w:footnote>
  <w:footnote w:type="continuationSeparator" w:id="0">
    <w:p w:rsidR="003F3DF5" w:rsidRDefault="003F3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13" w:rsidRDefault="003C3113">
    <w:pPr>
      <w:pStyle w:val="Header"/>
    </w:pPr>
    <w:r>
      <w:t>CAT/C/MAC/4/Corr.2</w:t>
    </w:r>
  </w:p>
  <w:p w:rsidR="003C3113" w:rsidRDefault="003C3113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56739">
      <w:rPr>
        <w:noProof/>
      </w:rPr>
      <w:t>1</w:t>
    </w:r>
    <w:r>
      <w:fldChar w:fldCharType="end"/>
    </w:r>
  </w:p>
  <w:p w:rsidR="003C3113" w:rsidRDefault="003C3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13" w:rsidRDefault="003C3113" w:rsidP="003C3113">
    <w:pPr>
      <w:pStyle w:val="Header"/>
      <w:tabs>
        <w:tab w:val="clear" w:pos="4320"/>
        <w:tab w:val="clear" w:pos="8640"/>
        <w:tab w:val="left" w:pos="6803"/>
      </w:tabs>
    </w:pPr>
    <w:r>
      <w:tab/>
      <w:t>CAT/C/MAC/4/Corr.2</w:t>
    </w:r>
  </w:p>
  <w:p w:rsidR="003C3113" w:rsidRDefault="003C3113" w:rsidP="003C3113">
    <w:pPr>
      <w:pStyle w:val="Header"/>
      <w:tabs>
        <w:tab w:val="clear" w:pos="4320"/>
        <w:tab w:val="clear" w:pos="8640"/>
        <w:tab w:val="left" w:pos="6803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56739">
      <w:rPr>
        <w:noProof/>
      </w:rPr>
      <w:t>1</w:t>
    </w:r>
    <w:r>
      <w:fldChar w:fldCharType="end"/>
    </w:r>
  </w:p>
  <w:p w:rsidR="003C3113" w:rsidRDefault="003C3113" w:rsidP="003C3113">
    <w:pPr>
      <w:pStyle w:val="Header"/>
      <w:tabs>
        <w:tab w:val="clear" w:pos="4320"/>
        <w:tab w:val="clear" w:pos="8640"/>
        <w:tab w:val="left" w:pos="68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9C6"/>
    <w:multiLevelType w:val="singleLevel"/>
    <w:tmpl w:val="E3B2C61A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">
    <w:nsid w:val="3CB061AB"/>
    <w:multiLevelType w:val="singleLevel"/>
    <w:tmpl w:val="243A09C4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">
    <w:nsid w:val="4F71550D"/>
    <w:multiLevelType w:val="singleLevel"/>
    <w:tmpl w:val="2354CE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7CF349BD"/>
    <w:multiLevelType w:val="singleLevel"/>
    <w:tmpl w:val="1AEC463A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1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3"/>
  </w:num>
  <w:num w:numId="34">
    <w:abstractNumId w:val="0"/>
  </w:num>
  <w:num w:numId="35">
    <w:abstractNumId w:val="3"/>
  </w:num>
  <w:num w:numId="36">
    <w:abstractNumId w:val="3"/>
  </w:num>
  <w:num w:numId="37">
    <w:abstractNumId w:val="0"/>
  </w:num>
  <w:num w:numId="38">
    <w:abstractNumId w:val="3"/>
  </w:num>
  <w:num w:numId="39">
    <w:abstractNumId w:val="0"/>
  </w:num>
  <w:num w:numId="40">
    <w:abstractNumId w:val="0"/>
  </w:num>
  <w:num w:numId="41">
    <w:abstractNumId w:val="0"/>
  </w:num>
  <w:num w:numId="42">
    <w:abstractNumId w:val="3"/>
  </w:num>
  <w:num w:numId="43">
    <w:abstractNumId w:val="0"/>
  </w:num>
  <w:num w:numId="44">
    <w:abstractNumId w:val="3"/>
  </w:num>
  <w:num w:numId="45">
    <w:abstractNumId w:val="0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activeWritingStyle w:appName="MSWord" w:lang="fr-FR" w:vendorID="9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425"/>
  <w:evenAndOddHeaders/>
  <w:drawingGridHorizontalSpacing w:val="120"/>
  <w:drawingGridVerticalSpacing w:val="107"/>
  <w:displayHorizont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3A3"/>
    <w:rsid w:val="00056739"/>
    <w:rsid w:val="001842E8"/>
    <w:rsid w:val="00276F3F"/>
    <w:rsid w:val="002863A3"/>
    <w:rsid w:val="00363BA3"/>
    <w:rsid w:val="003C3113"/>
    <w:rsid w:val="003F3DF5"/>
    <w:rsid w:val="004E65CD"/>
    <w:rsid w:val="00544A5C"/>
    <w:rsid w:val="006F0F94"/>
    <w:rsid w:val="00CE5046"/>
    <w:rsid w:val="00D124CC"/>
    <w:rsid w:val="00DE59D4"/>
    <w:rsid w:val="00E336CB"/>
    <w:rsid w:val="00F5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Heading1">
    <w:name w:val="heading 1"/>
    <w:basedOn w:val="Normal"/>
    <w:next w:val="Normal"/>
    <w:qFormat/>
    <w:rsid w:val="00276F3F"/>
    <w:pPr>
      <w:keepNext/>
      <w:spacing w:after="240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276F3F"/>
    <w:pPr>
      <w:keepNext/>
      <w:spacing w:after="240"/>
      <w:outlineLvl w:val="1"/>
    </w:pPr>
    <w:rPr>
      <w:b/>
      <w:lang w:eastAsia="en-US"/>
    </w:rPr>
  </w:style>
  <w:style w:type="paragraph" w:styleId="Heading3">
    <w:name w:val="heading 3"/>
    <w:basedOn w:val="Normal"/>
    <w:next w:val="Normal"/>
    <w:qFormat/>
    <w:rsid w:val="00276F3F"/>
    <w:pPr>
      <w:keepNext/>
      <w:spacing w:after="240"/>
      <w:outlineLvl w:val="2"/>
    </w:pPr>
    <w:rPr>
      <w:lang w:eastAsia="en-US"/>
    </w:rPr>
  </w:style>
  <w:style w:type="paragraph" w:styleId="Heading5">
    <w:name w:val="heading 5"/>
    <w:basedOn w:val="Normal"/>
    <w:next w:val="Normal"/>
    <w:qFormat/>
    <w:rsid w:val="00E336CB"/>
    <w:pPr>
      <w:keepNext/>
      <w:tabs>
        <w:tab w:val="left" w:pos="5640"/>
      </w:tabs>
      <w:jc w:val="center"/>
      <w:outlineLvl w:val="4"/>
    </w:pPr>
    <w:rPr>
      <w:rFonts w:eastAsia="Times"/>
      <w:b/>
      <w:color w:val="000000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167</Words>
  <Characters>928</Characters>
  <Application>Microsoft Office Word</Application>
  <DocSecurity>4</DocSecurity>
  <Lines>32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CAT/C/MAC/4/Corr.2</vt:lpstr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CAT/C/MAC/4/Corr.2</dc:title>
  <dc:subject>final</dc:subject>
  <dc:creator>Lamy Sylvie</dc:creator>
  <cp:keywords/>
  <dc:description/>
  <cp:lastModifiedBy>DEVOUASSOUX</cp:lastModifiedBy>
  <cp:revision>2</cp:revision>
  <cp:lastPrinted>2008-08-18T14:01:00Z</cp:lastPrinted>
  <dcterms:created xsi:type="dcterms:W3CDTF">2008-08-18T14:01:00Z</dcterms:created>
  <dcterms:modified xsi:type="dcterms:W3CDTF">2008-08-18T14:01:00Z</dcterms:modified>
</cp:coreProperties>
</file>