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RPr="00A24D1C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A24D1C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24D1C"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A24D1C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A24D1C" w:rsidRDefault="0084613B" w:rsidP="00D76358">
            <w:pPr>
              <w:spacing w:after="80"/>
              <w:jc w:val="right"/>
            </w:pPr>
            <w:r w:rsidRPr="00A24D1C">
              <w:rPr>
                <w:sz w:val="40"/>
                <w:szCs w:val="40"/>
              </w:rPr>
              <w:t>CCPR</w:t>
            </w:r>
            <w:r w:rsidRPr="00A24D1C">
              <w:t>/</w:t>
            </w:r>
            <w:fldSimple w:instr=" FILLIN  &quot;Введите часть символа после CCPR/&quot;  \* MERGEFORMAT ">
              <w:r w:rsidR="00D00B85" w:rsidRPr="00A24D1C">
                <w:t>C/111/D/1882/2009</w:t>
              </w:r>
            </w:fldSimple>
          </w:p>
        </w:tc>
      </w:tr>
      <w:tr w:rsidR="0084613B" w:rsidRPr="00A24D1C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Pr="00A24D1C" w:rsidRDefault="0084613B" w:rsidP="00D76358">
            <w:pPr>
              <w:spacing w:before="120"/>
              <w:jc w:val="center"/>
            </w:pPr>
            <w:r w:rsidRPr="00A24D1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A24D1C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A24D1C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A24D1C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Pr="00A24D1C" w:rsidRDefault="0084613B" w:rsidP="00D76358">
            <w:pPr>
              <w:spacing w:before="240"/>
            </w:pPr>
            <w:r w:rsidRPr="00A24D1C">
              <w:t xml:space="preserve">Distr.: </w:t>
            </w:r>
            <w:bookmarkStart w:id="0" w:name="ПолеСоСписком1"/>
            <w:r w:rsidRPr="00A24D1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A24D1C">
              <w:instrText xml:space="preserve"> FORMDROPDOWN </w:instrText>
            </w:r>
            <w:r w:rsidRPr="00A24D1C">
              <w:fldChar w:fldCharType="end"/>
            </w:r>
            <w:bookmarkEnd w:id="0"/>
          </w:p>
          <w:p w:rsidR="0084613B" w:rsidRPr="00A24D1C" w:rsidRDefault="0084613B" w:rsidP="00D76358">
            <w:fldSimple w:instr=" FILLIN  &quot;Введите дату документа&quot; \* MERGEFORMAT ">
              <w:r w:rsidR="00D00B85" w:rsidRPr="00A24D1C">
                <w:t>26 August 2014</w:t>
              </w:r>
            </w:fldSimple>
          </w:p>
          <w:p w:rsidR="0084613B" w:rsidRPr="00A24D1C" w:rsidRDefault="0084613B" w:rsidP="00D76358">
            <w:r w:rsidRPr="00A24D1C">
              <w:t>Russian</w:t>
            </w:r>
          </w:p>
          <w:p w:rsidR="0084613B" w:rsidRPr="00A24D1C" w:rsidRDefault="0084613B" w:rsidP="00D76358">
            <w:r w:rsidRPr="00A24D1C">
              <w:t xml:space="preserve">Original: </w:t>
            </w:r>
            <w:bookmarkStart w:id="1" w:name="ПолеСоСписком2"/>
            <w:r w:rsidRPr="00A24D1C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A24D1C">
              <w:instrText xml:space="preserve"> FORMDROPDOWN </w:instrText>
            </w:r>
            <w:r w:rsidRPr="00A24D1C">
              <w:fldChar w:fldCharType="end"/>
            </w:r>
            <w:bookmarkEnd w:id="1"/>
          </w:p>
          <w:p w:rsidR="0084613B" w:rsidRPr="00A24D1C" w:rsidRDefault="0084613B" w:rsidP="00D76358"/>
        </w:tc>
      </w:tr>
    </w:tbl>
    <w:p w:rsidR="006E7AF7" w:rsidRPr="00A24D1C" w:rsidRDefault="00A218B8" w:rsidP="00A218B8">
      <w:pPr>
        <w:spacing w:before="120"/>
        <w:rPr>
          <w:sz w:val="24"/>
          <w:szCs w:val="24"/>
        </w:rPr>
      </w:pPr>
      <w:r w:rsidRPr="00A24D1C">
        <w:rPr>
          <w:b/>
          <w:sz w:val="24"/>
          <w:szCs w:val="24"/>
        </w:rPr>
        <w:t>Комитет по правам человека</w:t>
      </w:r>
    </w:p>
    <w:p w:rsidR="004D755B" w:rsidRPr="00A24D1C" w:rsidRDefault="004D755B" w:rsidP="004D755B">
      <w:pPr>
        <w:pStyle w:val="HChGR"/>
      </w:pPr>
      <w:r w:rsidRPr="00A24D1C">
        <w:tab/>
      </w:r>
      <w:r w:rsidRPr="00A24D1C">
        <w:tab/>
        <w:t>Cообщение № 1882/2009</w:t>
      </w:r>
    </w:p>
    <w:p w:rsidR="00A218B8" w:rsidRPr="00A24D1C" w:rsidRDefault="004D755B" w:rsidP="004D755B">
      <w:pPr>
        <w:pStyle w:val="H1GR"/>
      </w:pPr>
      <w:r w:rsidRPr="00A24D1C">
        <w:tab/>
      </w:r>
      <w:r w:rsidRPr="00A24D1C">
        <w:tab/>
        <w:t>Coображения, принятые Комитетом на его 111-й сессии</w:t>
      </w:r>
      <w:r w:rsidRPr="00A24D1C">
        <w:br/>
        <w:t>(7−25 июля 2014 года)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3871"/>
      </w:tblGrid>
      <w:tr w:rsidR="002F0903" w:rsidRPr="00A24D1C" w:rsidTr="00FC3E21">
        <w:tc>
          <w:tcPr>
            <w:tcW w:w="2933" w:type="dxa"/>
          </w:tcPr>
          <w:p w:rsidR="002F0903" w:rsidRPr="00A24D1C" w:rsidRDefault="002F0903" w:rsidP="00FC3E21">
            <w:pPr>
              <w:spacing w:after="120"/>
              <w:rPr>
                <w:i/>
              </w:rPr>
            </w:pPr>
            <w:r w:rsidRPr="00A24D1C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2F0903" w:rsidRPr="00A24D1C" w:rsidRDefault="002F0903" w:rsidP="00FC3E21">
            <w:pPr>
              <w:spacing w:after="120"/>
            </w:pPr>
            <w:r w:rsidRPr="00A24D1C">
              <w:t>Aль-Жилани Мохамедом M’хамедом Ад-Дакелем (</w:t>
            </w:r>
            <w:r w:rsidR="00CD54FE" w:rsidRPr="00A24D1C">
              <w:t>представлен организацией "</w:t>
            </w:r>
            <w:r w:rsidRPr="00A24D1C">
              <w:t>Аль-Карама за права человека</w:t>
            </w:r>
            <w:r w:rsidR="00CD54FE" w:rsidRPr="00A24D1C">
              <w:t>"</w:t>
            </w:r>
            <w:r w:rsidRPr="00A24D1C">
              <w:t>)</w:t>
            </w:r>
          </w:p>
        </w:tc>
      </w:tr>
      <w:tr w:rsidR="002F0903" w:rsidRPr="00A24D1C" w:rsidTr="00FC3E21">
        <w:tc>
          <w:tcPr>
            <w:tcW w:w="2933" w:type="dxa"/>
          </w:tcPr>
          <w:p w:rsidR="002F0903" w:rsidRPr="00A24D1C" w:rsidRDefault="002F0903" w:rsidP="00FC3E21">
            <w:pPr>
              <w:spacing w:after="120"/>
              <w:rPr>
                <w:i/>
              </w:rPr>
            </w:pPr>
            <w:r w:rsidRPr="00A24D1C">
              <w:rPr>
                <w:i/>
              </w:rPr>
              <w:t>Предполагаемые жертвы:</w:t>
            </w:r>
          </w:p>
        </w:tc>
        <w:tc>
          <w:tcPr>
            <w:tcW w:w="3871" w:type="dxa"/>
          </w:tcPr>
          <w:p w:rsidR="002F0903" w:rsidRPr="00A24D1C" w:rsidRDefault="002F0903" w:rsidP="00FC3E21">
            <w:pPr>
              <w:spacing w:after="120"/>
            </w:pPr>
            <w:r w:rsidRPr="00A24D1C">
              <w:t>Aбдельхамид Аль-Жилани Мохамед Ад-Дакель (сын автора); Рабийя Мхамед Фредж (мать жертвы); Хамза Жилани Мохамед Ад-Дакель (брат жертвы); Абдельмуталеб Жилани Мохамед Ад-Дакель (брат жертвы); Сагира Жилани Мохамед Ад-Дакель (сестра жертвы); Усама Жилани Мохамед Ад-Дакель (брат жертвы); Хаула Жилани Мохамед Ад-Дакель (сестра жертвы); Мохамед Жилани Мохамед Ад-Дакель (брат жертвы); и автор в своем личном качестве (как отец жертвы)</w:t>
            </w:r>
          </w:p>
        </w:tc>
      </w:tr>
      <w:tr w:rsidR="002F0903" w:rsidRPr="00A24D1C" w:rsidTr="00FC3E21">
        <w:tc>
          <w:tcPr>
            <w:tcW w:w="2933" w:type="dxa"/>
          </w:tcPr>
          <w:p w:rsidR="002F0903" w:rsidRPr="00A24D1C" w:rsidRDefault="002F0903" w:rsidP="00FC3E21">
            <w:pPr>
              <w:spacing w:after="120"/>
              <w:rPr>
                <w:i/>
              </w:rPr>
            </w:pPr>
            <w:r w:rsidRPr="00A24D1C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2F0903" w:rsidRPr="00A24D1C" w:rsidRDefault="00391132" w:rsidP="00FC3E21">
            <w:pPr>
              <w:spacing w:after="120"/>
            </w:pPr>
            <w:r w:rsidRPr="00A24D1C">
              <w:t>Ливия</w:t>
            </w:r>
          </w:p>
        </w:tc>
      </w:tr>
      <w:tr w:rsidR="002F0903" w:rsidRPr="00A24D1C" w:rsidTr="00FC3E21">
        <w:tc>
          <w:tcPr>
            <w:tcW w:w="2933" w:type="dxa"/>
          </w:tcPr>
          <w:p w:rsidR="002F0903" w:rsidRPr="00A24D1C" w:rsidRDefault="002F0903" w:rsidP="00FC3E21">
            <w:pPr>
              <w:spacing w:after="120"/>
              <w:rPr>
                <w:i/>
              </w:rPr>
            </w:pPr>
            <w:r w:rsidRPr="00A24D1C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:rsidR="002F0903" w:rsidRPr="00A24D1C" w:rsidRDefault="00391132" w:rsidP="00FC3E21">
            <w:pPr>
              <w:spacing w:after="120"/>
            </w:pPr>
            <w:r w:rsidRPr="00A24D1C">
              <w:t>5 мая 2009 года (первоначальное представление)</w:t>
            </w:r>
          </w:p>
        </w:tc>
      </w:tr>
      <w:tr w:rsidR="002F0903" w:rsidRPr="00A24D1C" w:rsidTr="00FC3E21">
        <w:tc>
          <w:tcPr>
            <w:tcW w:w="2933" w:type="dxa"/>
          </w:tcPr>
          <w:p w:rsidR="002F0903" w:rsidRPr="00A24D1C" w:rsidRDefault="002F0903" w:rsidP="00FC3E21">
            <w:pPr>
              <w:spacing w:after="120"/>
              <w:rPr>
                <w:i/>
              </w:rPr>
            </w:pPr>
            <w:r w:rsidRPr="00A24D1C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</w:tcPr>
          <w:p w:rsidR="002F0903" w:rsidRPr="00A24D1C" w:rsidRDefault="00391132" w:rsidP="00FC3E21">
            <w:pPr>
              <w:spacing w:after="120"/>
            </w:pPr>
            <w:r w:rsidRPr="00A24D1C">
              <w:t>решение Специального докладчика в соответствии с правилом 97 правил процедуры, представленное государству-участнику 25 июня 2009 года (в виде документа не издавалось)</w:t>
            </w:r>
          </w:p>
        </w:tc>
      </w:tr>
      <w:tr w:rsidR="002F0903" w:rsidRPr="00A24D1C" w:rsidTr="00FC3E21">
        <w:tc>
          <w:tcPr>
            <w:tcW w:w="2933" w:type="dxa"/>
          </w:tcPr>
          <w:p w:rsidR="002F0903" w:rsidRPr="00A24D1C" w:rsidRDefault="002F0903" w:rsidP="00FC3E21">
            <w:pPr>
              <w:spacing w:after="120"/>
              <w:rPr>
                <w:i/>
              </w:rPr>
            </w:pPr>
            <w:r w:rsidRPr="00A24D1C">
              <w:rPr>
                <w:i/>
              </w:rPr>
              <w:t>Дата принятия Cоображений:</w:t>
            </w:r>
          </w:p>
        </w:tc>
        <w:tc>
          <w:tcPr>
            <w:tcW w:w="3871" w:type="dxa"/>
            <w:vAlign w:val="bottom"/>
          </w:tcPr>
          <w:p w:rsidR="002F0903" w:rsidRPr="00A24D1C" w:rsidRDefault="00391132" w:rsidP="00FC3E21">
            <w:pPr>
              <w:spacing w:after="120"/>
            </w:pPr>
            <w:r w:rsidRPr="00A24D1C">
              <w:t>21 июля 2014 года</w:t>
            </w:r>
          </w:p>
        </w:tc>
      </w:tr>
      <w:tr w:rsidR="002F0903" w:rsidRPr="00A24D1C" w:rsidTr="00FC3E21">
        <w:tc>
          <w:tcPr>
            <w:tcW w:w="2933" w:type="dxa"/>
          </w:tcPr>
          <w:p w:rsidR="002F0903" w:rsidRPr="00A24D1C" w:rsidRDefault="002F0903" w:rsidP="00FC3E21">
            <w:pPr>
              <w:spacing w:after="120"/>
              <w:rPr>
                <w:i/>
              </w:rPr>
            </w:pPr>
            <w:r w:rsidRPr="00A24D1C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</w:tcPr>
          <w:p w:rsidR="002F0903" w:rsidRPr="00A24D1C" w:rsidRDefault="00391132" w:rsidP="00FC3E21">
            <w:pPr>
              <w:spacing w:after="120"/>
            </w:pPr>
            <w:r w:rsidRPr="00A24D1C">
              <w:t>насильственное исчезновение; смерть в период тайного содержания под стражей</w:t>
            </w:r>
          </w:p>
        </w:tc>
      </w:tr>
      <w:tr w:rsidR="002F0903" w:rsidRPr="00A24D1C" w:rsidTr="00FC3E21">
        <w:tc>
          <w:tcPr>
            <w:tcW w:w="2933" w:type="dxa"/>
          </w:tcPr>
          <w:p w:rsidR="002F0903" w:rsidRPr="00A24D1C" w:rsidRDefault="002F0903" w:rsidP="00FC3E21">
            <w:pPr>
              <w:spacing w:after="120"/>
              <w:rPr>
                <w:i/>
                <w:iCs/>
              </w:rPr>
            </w:pPr>
            <w:r w:rsidRPr="00A24D1C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</w:tcPr>
          <w:p w:rsidR="002F0903" w:rsidRPr="00A24D1C" w:rsidRDefault="00B877F7" w:rsidP="00FC3E21">
            <w:pPr>
              <w:spacing w:after="120"/>
            </w:pPr>
            <w:r w:rsidRPr="00A24D1C">
              <w:t>право на жизнь; запрещение пыток и жестокого и бесчеловечного обращения; право на свободу и личную неприкосновенность; право всех лиц, лишенных свободы, на гуманное и достойное обращение; право на признание правосубъектности и право на эффективные средства правовой защиты</w:t>
            </w:r>
          </w:p>
        </w:tc>
      </w:tr>
      <w:tr w:rsidR="00B877F7" w:rsidRPr="00A24D1C" w:rsidTr="00FC3E21">
        <w:tc>
          <w:tcPr>
            <w:tcW w:w="2933" w:type="dxa"/>
          </w:tcPr>
          <w:p w:rsidR="00B877F7" w:rsidRPr="00A24D1C" w:rsidRDefault="00B877F7" w:rsidP="00FC3E21">
            <w:pPr>
              <w:spacing w:after="120"/>
              <w:rPr>
                <w:i/>
                <w:iCs/>
              </w:rPr>
            </w:pPr>
            <w:r w:rsidRPr="00A24D1C">
              <w:rPr>
                <w:i/>
                <w:iCs/>
              </w:rPr>
              <w:t>Процедурные вопросы</w:t>
            </w:r>
            <w:r w:rsidRPr="00A24D1C">
              <w:rPr>
                <w:i/>
              </w:rPr>
              <w:t>:</w:t>
            </w:r>
          </w:p>
        </w:tc>
        <w:tc>
          <w:tcPr>
            <w:tcW w:w="3871" w:type="dxa"/>
          </w:tcPr>
          <w:p w:rsidR="00B877F7" w:rsidRPr="00A24D1C" w:rsidRDefault="00B877F7" w:rsidP="00FC3E21">
            <w:pPr>
              <w:spacing w:after="120"/>
            </w:pPr>
            <w:r w:rsidRPr="00A24D1C">
              <w:t>отсутствие сотрудничества со стороны государства-участника; рассмотрение этого же вопроса в соответствии с другой процедурой международного разбирательства или урегулирования</w:t>
            </w:r>
          </w:p>
        </w:tc>
      </w:tr>
      <w:tr w:rsidR="002F0903" w:rsidRPr="00A24D1C" w:rsidTr="00FC3E21">
        <w:tc>
          <w:tcPr>
            <w:tcW w:w="2933" w:type="dxa"/>
          </w:tcPr>
          <w:p w:rsidR="002F0903" w:rsidRPr="00A24D1C" w:rsidRDefault="002F0903" w:rsidP="00FC3E21">
            <w:pPr>
              <w:spacing w:after="120"/>
              <w:rPr>
                <w:i/>
                <w:iCs/>
              </w:rPr>
            </w:pPr>
            <w:r w:rsidRPr="00A24D1C">
              <w:rPr>
                <w:i/>
                <w:iCs/>
              </w:rPr>
              <w:t>Статьи Пакта</w:t>
            </w:r>
            <w:r w:rsidRPr="00A24D1C">
              <w:rPr>
                <w:i/>
              </w:rPr>
              <w:t>:</w:t>
            </w:r>
          </w:p>
        </w:tc>
        <w:tc>
          <w:tcPr>
            <w:tcW w:w="3871" w:type="dxa"/>
          </w:tcPr>
          <w:p w:rsidR="002F0903" w:rsidRPr="00A24D1C" w:rsidRDefault="00B877F7" w:rsidP="00FC3E21">
            <w:pPr>
              <w:spacing w:after="120"/>
            </w:pPr>
            <w:r w:rsidRPr="00A24D1C">
              <w:t>2 (пункт 3), 6 (пункт 1), 7, 9 (пункты 1</w:t>
            </w:r>
            <w:r w:rsidR="00CD54FE" w:rsidRPr="00A24D1C">
              <w:t>−</w:t>
            </w:r>
            <w:r w:rsidRPr="00A24D1C">
              <w:t>4), 10 (пункт 1) и 16</w:t>
            </w:r>
          </w:p>
        </w:tc>
      </w:tr>
      <w:tr w:rsidR="002F0903" w:rsidRPr="00A24D1C" w:rsidTr="00FC3E21">
        <w:tc>
          <w:tcPr>
            <w:tcW w:w="2933" w:type="dxa"/>
          </w:tcPr>
          <w:p w:rsidR="002F0903" w:rsidRPr="00A24D1C" w:rsidRDefault="002F0903" w:rsidP="00FC3E21">
            <w:pPr>
              <w:spacing w:after="120"/>
              <w:rPr>
                <w:i/>
                <w:iCs/>
              </w:rPr>
            </w:pPr>
            <w:r w:rsidRPr="00A24D1C">
              <w:rPr>
                <w:i/>
                <w:iCs/>
              </w:rPr>
              <w:t>Стать</w:t>
            </w:r>
            <w:r w:rsidR="00CD54FE" w:rsidRPr="00A24D1C">
              <w:rPr>
                <w:i/>
                <w:iCs/>
              </w:rPr>
              <w:t>я</w:t>
            </w:r>
            <w:r w:rsidRPr="00A24D1C">
              <w:rPr>
                <w:i/>
                <w:iCs/>
              </w:rPr>
              <w:t xml:space="preserve"> Факультативного протокола:</w:t>
            </w:r>
          </w:p>
        </w:tc>
        <w:tc>
          <w:tcPr>
            <w:tcW w:w="3871" w:type="dxa"/>
          </w:tcPr>
          <w:p w:rsidR="002F0903" w:rsidRPr="00A24D1C" w:rsidRDefault="00B877F7" w:rsidP="00FC3E21">
            <w:pPr>
              <w:spacing w:after="120"/>
            </w:pPr>
            <w:r w:rsidRPr="00A24D1C">
              <w:t>5 (пункт 2 a))</w:t>
            </w:r>
          </w:p>
        </w:tc>
      </w:tr>
    </w:tbl>
    <w:p w:rsidR="00A218B8" w:rsidRPr="00A24D1C" w:rsidRDefault="00A218B8" w:rsidP="00A218B8">
      <w:pPr>
        <w:pStyle w:val="SingleTxtGR"/>
      </w:pPr>
    </w:p>
    <w:p w:rsidR="00E2569B" w:rsidRPr="00A24D1C" w:rsidRDefault="00CD54FE" w:rsidP="00E2569B">
      <w:pPr>
        <w:pStyle w:val="HChGR"/>
      </w:pPr>
      <w:r w:rsidRPr="00A24D1C">
        <w:br w:type="page"/>
      </w:r>
      <w:r w:rsidR="00E2569B" w:rsidRPr="00A24D1C">
        <w:t>Приложение</w:t>
      </w:r>
    </w:p>
    <w:p w:rsidR="00E2569B" w:rsidRPr="00A24D1C" w:rsidRDefault="00E2569B" w:rsidP="00E2569B">
      <w:pPr>
        <w:pStyle w:val="HChGR"/>
      </w:pPr>
      <w:r w:rsidRPr="00A24D1C">
        <w:tab/>
      </w:r>
      <w:r w:rsidRPr="00A24D1C">
        <w:tab/>
        <w:t>Соображения Комитета по правам человека в соответствии с пунктом 4 статьи 5 Факультативного протокола к Международному пакту о гражданских</w:t>
      </w:r>
      <w:r w:rsidRPr="00A24D1C">
        <w:br/>
        <w:t>и политических правах (</w:t>
      </w:r>
      <w:r w:rsidR="00FA2156" w:rsidRPr="00A24D1C">
        <w:t>111-я</w:t>
      </w:r>
      <w:r w:rsidRPr="00A24D1C">
        <w:t xml:space="preserve"> сессия)</w:t>
      </w:r>
    </w:p>
    <w:p w:rsidR="00E2569B" w:rsidRPr="00A24D1C" w:rsidRDefault="00E2569B" w:rsidP="00E2569B">
      <w:pPr>
        <w:pStyle w:val="SingleTxtGR"/>
      </w:pPr>
      <w:r w:rsidRPr="00A24D1C">
        <w:t>относительно</w:t>
      </w:r>
    </w:p>
    <w:p w:rsidR="00E2569B" w:rsidRPr="00A24D1C" w:rsidRDefault="00E2569B" w:rsidP="00E2569B">
      <w:pPr>
        <w:pStyle w:val="H1GR"/>
      </w:pPr>
      <w:r w:rsidRPr="00A24D1C">
        <w:tab/>
      </w:r>
      <w:r w:rsidRPr="00A24D1C">
        <w:tab/>
        <w:t>Сообщения № 1882/2009</w:t>
      </w:r>
      <w:r w:rsidR="00DF6DDB" w:rsidRPr="00A24D1C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DF6DDB" w:rsidRPr="00A24D1C">
        <w:rPr>
          <w:b w:val="0"/>
          <w:lang w:eastAsia="en-US"/>
        </w:rPr>
        <w:t xml:space="preserve"> 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9"/>
        <w:gridCol w:w="3685"/>
      </w:tblGrid>
      <w:tr w:rsidR="00E2569B" w:rsidRPr="00A24D1C" w:rsidTr="00FC3E21">
        <w:tc>
          <w:tcPr>
            <w:tcW w:w="3119" w:type="dxa"/>
          </w:tcPr>
          <w:p w:rsidR="00E2569B" w:rsidRPr="00A24D1C" w:rsidRDefault="00E2569B" w:rsidP="00FC3E21">
            <w:pPr>
              <w:spacing w:after="120"/>
              <w:rPr>
                <w:i/>
              </w:rPr>
            </w:pPr>
            <w:r w:rsidRPr="00A24D1C">
              <w:rPr>
                <w:i/>
              </w:rPr>
              <w:t>Представлено:</w:t>
            </w:r>
          </w:p>
        </w:tc>
        <w:tc>
          <w:tcPr>
            <w:tcW w:w="3685" w:type="dxa"/>
          </w:tcPr>
          <w:p w:rsidR="00E2569B" w:rsidRPr="00A24D1C" w:rsidRDefault="00FA2156" w:rsidP="00FC3E21">
            <w:pPr>
              <w:spacing w:after="120"/>
            </w:pPr>
            <w:r w:rsidRPr="00A24D1C">
              <w:t>Aль-Жилани Мохамедом M’хамедом Ад-Дакелем (представлен организацией "Аль-Карама за права человека")</w:t>
            </w:r>
          </w:p>
        </w:tc>
      </w:tr>
      <w:tr w:rsidR="00E2569B" w:rsidRPr="00A24D1C" w:rsidTr="00FC3E21">
        <w:tc>
          <w:tcPr>
            <w:tcW w:w="3119" w:type="dxa"/>
          </w:tcPr>
          <w:p w:rsidR="00E2569B" w:rsidRPr="00A24D1C" w:rsidRDefault="00E2569B" w:rsidP="00FC3E21">
            <w:pPr>
              <w:spacing w:after="120"/>
              <w:rPr>
                <w:i/>
              </w:rPr>
            </w:pPr>
            <w:r w:rsidRPr="00A24D1C">
              <w:rPr>
                <w:i/>
              </w:rPr>
              <w:t>Предполагаем</w:t>
            </w:r>
            <w:r w:rsidR="00FA2156" w:rsidRPr="00A24D1C">
              <w:rPr>
                <w:i/>
              </w:rPr>
              <w:t>ые</w:t>
            </w:r>
            <w:r w:rsidRPr="00A24D1C">
              <w:rPr>
                <w:i/>
              </w:rPr>
              <w:t xml:space="preserve"> жертв</w:t>
            </w:r>
            <w:r w:rsidR="00FA2156" w:rsidRPr="00A24D1C">
              <w:rPr>
                <w:i/>
              </w:rPr>
              <w:t>ы</w:t>
            </w:r>
            <w:r w:rsidRPr="00A24D1C">
              <w:rPr>
                <w:i/>
              </w:rPr>
              <w:t>:</w:t>
            </w:r>
          </w:p>
        </w:tc>
        <w:tc>
          <w:tcPr>
            <w:tcW w:w="3685" w:type="dxa"/>
          </w:tcPr>
          <w:p w:rsidR="00E2569B" w:rsidRPr="00A24D1C" w:rsidRDefault="00FA2156" w:rsidP="00FC3E21">
            <w:pPr>
              <w:spacing w:after="120"/>
            </w:pPr>
            <w:r w:rsidRPr="00A24D1C">
              <w:t>Aбдельхамид Аль-Жилани Мохамед Ад-Дакель (сын автора); Рабийя Мхамед Фредж (мать жертвы); Хамза Жилани Мохамед Ад-Дакель (брат жертвы); Абдельмуталеб Жилани Мохамед Ад-Дакель (брат жертвы); Сагира Жилани Мохамед Ад-Дакель (сестра жертвы); Усама Жилани Мохамед Ад-Дакель (брат жертвы); Хаула Жилани Мохамед Ад-Дакель (сестра жертвы); Мохамед Жилани Мохамед Ад-Дакель (брат жертвы); и автор в своем личном качестве (как отец жертвы)</w:t>
            </w:r>
          </w:p>
        </w:tc>
      </w:tr>
      <w:tr w:rsidR="00E2569B" w:rsidRPr="00A24D1C" w:rsidTr="00FC3E21">
        <w:tc>
          <w:tcPr>
            <w:tcW w:w="3119" w:type="dxa"/>
          </w:tcPr>
          <w:p w:rsidR="00E2569B" w:rsidRPr="00A24D1C" w:rsidRDefault="00E2569B" w:rsidP="00FC3E21">
            <w:pPr>
              <w:spacing w:after="120"/>
            </w:pPr>
            <w:r w:rsidRPr="00A24D1C">
              <w:rPr>
                <w:i/>
              </w:rPr>
              <w:t>Государство-участник:</w:t>
            </w:r>
          </w:p>
        </w:tc>
        <w:tc>
          <w:tcPr>
            <w:tcW w:w="3685" w:type="dxa"/>
          </w:tcPr>
          <w:p w:rsidR="00E2569B" w:rsidRPr="00A24D1C" w:rsidRDefault="00FA2156" w:rsidP="00FC3E21">
            <w:pPr>
              <w:spacing w:after="120"/>
            </w:pPr>
            <w:r w:rsidRPr="00A24D1C">
              <w:t>Ливия</w:t>
            </w:r>
          </w:p>
        </w:tc>
      </w:tr>
      <w:tr w:rsidR="00E2569B" w:rsidRPr="00A24D1C" w:rsidTr="00FC3E21">
        <w:tc>
          <w:tcPr>
            <w:tcW w:w="3119" w:type="dxa"/>
          </w:tcPr>
          <w:p w:rsidR="00E2569B" w:rsidRPr="00A24D1C" w:rsidRDefault="00E2569B" w:rsidP="00FC3E21">
            <w:pPr>
              <w:spacing w:after="120"/>
            </w:pPr>
            <w:r w:rsidRPr="00A24D1C">
              <w:rPr>
                <w:i/>
              </w:rPr>
              <w:t>Дата сообщения:</w:t>
            </w:r>
          </w:p>
        </w:tc>
        <w:tc>
          <w:tcPr>
            <w:tcW w:w="3685" w:type="dxa"/>
          </w:tcPr>
          <w:p w:rsidR="00E2569B" w:rsidRPr="00A24D1C" w:rsidRDefault="00FA2156" w:rsidP="00FC3E21">
            <w:pPr>
              <w:spacing w:after="120"/>
            </w:pPr>
            <w:r w:rsidRPr="00A24D1C">
              <w:t>5 мая 2009 года (</w:t>
            </w:r>
            <w:r w:rsidR="00DF6DDB" w:rsidRPr="00A24D1C">
              <w:t>первоначальное представление)</w:t>
            </w:r>
          </w:p>
        </w:tc>
      </w:tr>
    </w:tbl>
    <w:p w:rsidR="00E2569B" w:rsidRPr="00A24D1C" w:rsidRDefault="00E2569B" w:rsidP="00E2569B">
      <w:pPr>
        <w:pStyle w:val="SingleTxtGR"/>
      </w:pPr>
      <w:r w:rsidRPr="00A24D1C">
        <w:rPr>
          <w:i/>
        </w:rPr>
        <w:tab/>
        <w:t>Комитет по правам человека</w:t>
      </w:r>
      <w:r w:rsidRPr="00A24D1C">
        <w:t>, учрежденный в соответствии со статьей 28 Междунаро</w:t>
      </w:r>
      <w:r w:rsidRPr="00A24D1C">
        <w:t>д</w:t>
      </w:r>
      <w:r w:rsidRPr="00A24D1C">
        <w:t xml:space="preserve">ного пакта о гражданских и политических правах, </w:t>
      </w:r>
    </w:p>
    <w:p w:rsidR="00E2569B" w:rsidRPr="00A24D1C" w:rsidRDefault="00E2569B" w:rsidP="00E2569B">
      <w:pPr>
        <w:pStyle w:val="SingleTxtGR"/>
      </w:pPr>
      <w:r w:rsidRPr="00A24D1C">
        <w:rPr>
          <w:i/>
        </w:rPr>
        <w:tab/>
        <w:t>на своем заседании</w:t>
      </w:r>
      <w:r w:rsidRPr="00A24D1C">
        <w:t xml:space="preserve"> </w:t>
      </w:r>
      <w:r w:rsidR="00DF6DDB" w:rsidRPr="00A24D1C">
        <w:t>21 июля 2014</w:t>
      </w:r>
      <w:r w:rsidRPr="00A24D1C">
        <w:t xml:space="preserve"> года,</w:t>
      </w:r>
    </w:p>
    <w:p w:rsidR="00DF6DDB" w:rsidRPr="00A24D1C" w:rsidRDefault="00DF6DDB" w:rsidP="00DF6DDB">
      <w:pPr>
        <w:pStyle w:val="SingleTxtGR"/>
      </w:pPr>
      <w:r w:rsidRPr="00A24D1C">
        <w:rPr>
          <w:i/>
        </w:rPr>
        <w:tab/>
        <w:t>завершив рассмотрение</w:t>
      </w:r>
      <w:r w:rsidRPr="00A24D1C">
        <w:t xml:space="preserve"> сообщения № 1882/2009, представленного от имени Aбдельхамида Аль-Жилани Мохамеда Ад-Дакеля в соответствии с Ф</w:t>
      </w:r>
      <w:r w:rsidRPr="00A24D1C">
        <w:t>а</w:t>
      </w:r>
      <w:r w:rsidRPr="00A24D1C">
        <w:t>культативным протоколом к Международному пакту о гражданских и полит</w:t>
      </w:r>
      <w:r w:rsidRPr="00A24D1C">
        <w:t>и</w:t>
      </w:r>
      <w:r w:rsidRPr="00A24D1C">
        <w:t>ческих правах,</w:t>
      </w:r>
    </w:p>
    <w:p w:rsidR="00DF6DDB" w:rsidRPr="00A24D1C" w:rsidRDefault="00DF6DDB" w:rsidP="00DF6DDB">
      <w:pPr>
        <w:pStyle w:val="SingleTxtGR"/>
      </w:pPr>
      <w:r w:rsidRPr="00A24D1C">
        <w:tab/>
      </w:r>
      <w:r w:rsidRPr="00A24D1C">
        <w:rPr>
          <w:i/>
        </w:rPr>
        <w:t>приняв во внимание</w:t>
      </w:r>
      <w:r w:rsidRPr="00A24D1C">
        <w:t xml:space="preserve"> всю письменную информацию, представленную ему автором сообщения и государством-участником,</w:t>
      </w:r>
    </w:p>
    <w:p w:rsidR="004D755B" w:rsidRPr="00A24D1C" w:rsidRDefault="00E2569B" w:rsidP="00E2569B">
      <w:pPr>
        <w:pStyle w:val="SingleTxtGR"/>
      </w:pPr>
      <w:r w:rsidRPr="00A24D1C">
        <w:rPr>
          <w:i/>
        </w:rPr>
        <w:tab/>
        <w:t xml:space="preserve">принимает </w:t>
      </w:r>
      <w:r w:rsidRPr="00A24D1C">
        <w:t>следующее:</w:t>
      </w:r>
    </w:p>
    <w:p w:rsidR="00235C65" w:rsidRPr="00A24D1C" w:rsidRDefault="00235C65" w:rsidP="00235C65">
      <w:pPr>
        <w:pStyle w:val="H1GR"/>
      </w:pPr>
      <w:r w:rsidRPr="00A24D1C">
        <w:tab/>
      </w:r>
      <w:r w:rsidRPr="00A24D1C">
        <w:tab/>
        <w:t>Соображения в соответствии с пунктом 4 статьи 5 Факультативного протокола</w:t>
      </w:r>
    </w:p>
    <w:p w:rsidR="00235C65" w:rsidRPr="00A24D1C" w:rsidRDefault="00235C65" w:rsidP="00235C65">
      <w:pPr>
        <w:pStyle w:val="SingleTxtGR"/>
      </w:pPr>
      <w:r w:rsidRPr="00A24D1C">
        <w:t>1.</w:t>
      </w:r>
      <w:r w:rsidRPr="00A24D1C">
        <w:tab/>
        <w:t>Автором данного сообщения от 5 мая 2009 года является Aль-Жилани Мохамед M’хамед Ад-Дакель, родившийся в Бени-Валиде (Ливия) в 1940 году. Он утверждает, что его сын, Aбдельхамид Аль-Жилани Мохамед Ад-Дакель (далее – Абдельхамид Ад-Дакель), родившийся 22 марта 1963 года, является жертвой нарушения Ливией статей 2 (пункт 3), 6 (пункт 1), 7, 9 (пункты 1</w:t>
      </w:r>
      <w:r w:rsidR="00DD195A" w:rsidRPr="00A24D1C">
        <w:t>−</w:t>
      </w:r>
      <w:r w:rsidRPr="00A24D1C">
        <w:t>4), 10 (пункт 1) и 16 Пакта. Он далее заявляет, что его жена, Рабийя Мхамед Фредж, родившаяся в 1947 году, шестеро других ее детей</w:t>
      </w:r>
      <w:r w:rsidRPr="00A24D1C">
        <w:rPr>
          <w:sz w:val="18"/>
          <w:vertAlign w:val="superscript"/>
        </w:rPr>
        <w:footnoteReference w:id="2"/>
      </w:r>
      <w:r w:rsidRPr="00A24D1C">
        <w:t>, а также он сам я</w:t>
      </w:r>
      <w:r w:rsidRPr="00A24D1C">
        <w:t>в</w:t>
      </w:r>
      <w:r w:rsidRPr="00A24D1C">
        <w:t>ляются жертвами нарушений статей 2 (пункт 3) и 7 Пакта.</w:t>
      </w:r>
    </w:p>
    <w:p w:rsidR="00235C65" w:rsidRPr="00A24D1C" w:rsidRDefault="00235C65" w:rsidP="00235C65">
      <w:pPr>
        <w:pStyle w:val="H23GR"/>
      </w:pPr>
      <w:r w:rsidRPr="00A24D1C">
        <w:tab/>
      </w:r>
      <w:r w:rsidRPr="00A24D1C">
        <w:tab/>
        <w:t>Факты в изложении автора</w:t>
      </w:r>
    </w:p>
    <w:p w:rsidR="00235C65" w:rsidRPr="00A24D1C" w:rsidRDefault="00235C65" w:rsidP="00235C65">
      <w:pPr>
        <w:pStyle w:val="SingleTxtGR"/>
      </w:pPr>
      <w:r w:rsidRPr="00A24D1C">
        <w:t>2.1</w:t>
      </w:r>
      <w:r w:rsidRPr="00A24D1C">
        <w:tab/>
        <w:t>Абдельхамид Ад-Дакель – бывший летчик военно-воздушных сил Ливии; он родился 22 марта 1963 года в Бени-Валиде. 26 января 1989 года в Фум-Молгате близ Тархуны он был арестован группой сотрудников ливийских орг</w:t>
      </w:r>
      <w:r w:rsidRPr="00A24D1C">
        <w:t>а</w:t>
      </w:r>
      <w:r w:rsidRPr="00A24D1C">
        <w:t>нов безопасности (</w:t>
      </w:r>
      <w:r w:rsidRPr="00A24D1C">
        <w:rPr>
          <w:i/>
        </w:rPr>
        <w:t>al amn addakhili</w:t>
      </w:r>
      <w:r w:rsidRPr="00A24D1C">
        <w:t>). В момент ареста он находился в автомоб</w:t>
      </w:r>
      <w:r w:rsidRPr="00A24D1C">
        <w:t>и</w:t>
      </w:r>
      <w:r w:rsidRPr="00A24D1C">
        <w:t>ле в сопровождении еще трех ч</w:t>
      </w:r>
      <w:r w:rsidRPr="00A24D1C">
        <w:t>е</w:t>
      </w:r>
      <w:r w:rsidRPr="00A24D1C">
        <w:t>ловек: водителя, преподавателя из Бени-Валида и летчика-лейтенанта из той же авиачасти, что и он сам. Эти трое были арест</w:t>
      </w:r>
      <w:r w:rsidRPr="00A24D1C">
        <w:t>о</w:t>
      </w:r>
      <w:r w:rsidRPr="00A24D1C">
        <w:t>ваны вместе с жертвой. Двое из них тайно содержались под стражей в течение 15 дней в помещениях внутренних о</w:t>
      </w:r>
      <w:r w:rsidRPr="00A24D1C">
        <w:t>р</w:t>
      </w:r>
      <w:r w:rsidRPr="00A24D1C">
        <w:t>ганов безопасности в Триполи, после чего были освобождены. Что касается третьего лица (летчика-лейтенанта), то его тайно содержали под стражей несколько лет тюрьме Абу-Салим в Триполи, а затем в марте 1995 года освободили.</w:t>
      </w:r>
    </w:p>
    <w:p w:rsidR="00235C65" w:rsidRPr="00A24D1C" w:rsidRDefault="00235C65" w:rsidP="00235C65">
      <w:pPr>
        <w:pStyle w:val="SingleTxtGR"/>
      </w:pPr>
      <w:r w:rsidRPr="00A24D1C">
        <w:t>2.2</w:t>
      </w:r>
      <w:r w:rsidRPr="00A24D1C">
        <w:tab/>
        <w:t>Несмотря на многочисленные обращения автора в различные пенитенц</w:t>
      </w:r>
      <w:r w:rsidRPr="00A24D1C">
        <w:t>и</w:t>
      </w:r>
      <w:r w:rsidRPr="00A24D1C">
        <w:t>арные, политические и судебные органы, факт содержания его сына под стр</w:t>
      </w:r>
      <w:r w:rsidRPr="00A24D1C">
        <w:t>а</w:t>
      </w:r>
      <w:r w:rsidRPr="00A24D1C">
        <w:t>жей так и не был признан этими органами. Сразу после ареста Абдельхамида Ад-Дакеля автор направился в казарму военной части, где служил его сын, и попытался получить какую-либо информацию от его сослуживцев. Поскольку никто из них не согласился проинформировать или сориентировать автора, он пришел к выводу, что арест его сына был мотивирован политическими сообр</w:t>
      </w:r>
      <w:r w:rsidRPr="00A24D1C">
        <w:t>а</w:t>
      </w:r>
      <w:r w:rsidRPr="00A24D1C">
        <w:t>жениями</w:t>
      </w:r>
      <w:r w:rsidRPr="00A24D1C">
        <w:rPr>
          <w:sz w:val="18"/>
          <w:vertAlign w:val="superscript"/>
        </w:rPr>
        <w:footnoteReference w:id="3"/>
      </w:r>
      <w:r w:rsidRPr="00A24D1C">
        <w:t xml:space="preserve">. </w:t>
      </w:r>
    </w:p>
    <w:p w:rsidR="00235C65" w:rsidRPr="00A24D1C" w:rsidRDefault="00235C65" w:rsidP="00235C65">
      <w:pPr>
        <w:pStyle w:val="SingleTxtGR"/>
      </w:pPr>
      <w:r w:rsidRPr="00A24D1C">
        <w:t>2.3</w:t>
      </w:r>
      <w:r w:rsidRPr="00A24D1C">
        <w:tab/>
        <w:t>Лишь в 1995 году, после освобождения летчика, арестованного вместе с Абдельхамидом Ад-Дакелем, семья потерпевшего, не имевшая о нем никаких сведений в течение шести лет после его ареста, впервые узнала о том, что он жив и тайно содержится в тюрьме Абу-Салим. Семье также стало известно о том, что в отношении их сына так и не было проведено никакого разбирател</w:t>
      </w:r>
      <w:r w:rsidRPr="00A24D1C">
        <w:t>ь</w:t>
      </w:r>
      <w:r w:rsidRPr="00A24D1C">
        <w:t>ства; позднее автор пол</w:t>
      </w:r>
      <w:r w:rsidRPr="00A24D1C">
        <w:t>у</w:t>
      </w:r>
      <w:r w:rsidRPr="00A24D1C">
        <w:t>чил ряд дополнительных косвенных сведений, согласно которым его сын действительно по-прежнему находился в тюрьме Абу-Салим, однако при этом ему не удалось получить ни официального подтверждения эт</w:t>
      </w:r>
      <w:r w:rsidRPr="00A24D1C">
        <w:t>о</w:t>
      </w:r>
      <w:r w:rsidRPr="00A24D1C">
        <w:t>го факта, ни разрешения на свидание с сыном.</w:t>
      </w:r>
    </w:p>
    <w:p w:rsidR="00235C65" w:rsidRPr="00A24D1C" w:rsidRDefault="00235C65" w:rsidP="00235C65">
      <w:pPr>
        <w:pStyle w:val="SingleTxtGR"/>
      </w:pPr>
      <w:r w:rsidRPr="00A24D1C">
        <w:t>2.4</w:t>
      </w:r>
      <w:r w:rsidRPr="00A24D1C">
        <w:tab/>
        <w:t>8 ноября 2008 года, то есть почти через 20 лет после ареста Абдельхам</w:t>
      </w:r>
      <w:r w:rsidRPr="00A24D1C">
        <w:t>и</w:t>
      </w:r>
      <w:r w:rsidRPr="00A24D1C">
        <w:t>да Ад-Дакеля, к членам его семьи прибыли сотрудники внутренних органов безопасности Бени-Валида и сообщили о смерти потерпевшего. Эти сотрудники отказались передать семье подробную информацию о дате и обстоятельствах его смерти. Они огр</w:t>
      </w:r>
      <w:r w:rsidRPr="00A24D1C">
        <w:t>а</w:t>
      </w:r>
      <w:r w:rsidRPr="00A24D1C">
        <w:t xml:space="preserve">ничились лишь тем, что попросили членов семьи </w:t>
      </w:r>
      <w:r w:rsidR="00DD195A" w:rsidRPr="00A24D1C">
        <w:rPr>
          <w:sz w:val="18"/>
        </w:rPr>
        <w:t>"</w:t>
      </w:r>
      <w:r w:rsidRPr="00A24D1C">
        <w:t>сделать публичное заявление о его смерти</w:t>
      </w:r>
      <w:r w:rsidR="002006EC" w:rsidRPr="00A24D1C">
        <w:t>"</w:t>
      </w:r>
      <w:r w:rsidRPr="00A24D1C">
        <w:t>, добавив при этом, что вскоре они перед</w:t>
      </w:r>
      <w:r w:rsidRPr="00A24D1C">
        <w:t>а</w:t>
      </w:r>
      <w:r w:rsidRPr="00A24D1C">
        <w:t>дут семье официальное свидетел</w:t>
      </w:r>
      <w:r w:rsidRPr="00A24D1C">
        <w:t>ь</w:t>
      </w:r>
      <w:r w:rsidRPr="00A24D1C">
        <w:t>ство о смерти.</w:t>
      </w:r>
    </w:p>
    <w:p w:rsidR="00235C65" w:rsidRPr="00A24D1C" w:rsidRDefault="00235C65" w:rsidP="00235C65">
      <w:pPr>
        <w:pStyle w:val="SingleTxtGR"/>
      </w:pPr>
      <w:r w:rsidRPr="00A24D1C">
        <w:t>2.5</w:t>
      </w:r>
      <w:r w:rsidRPr="00A24D1C">
        <w:tab/>
        <w:t>Действительно, через несколько дней те же сотрудники вновь прибыли в дом, где проживала семья жертвы, и передали ее членам свидетельство о сме</w:t>
      </w:r>
      <w:r w:rsidRPr="00A24D1C">
        <w:t>р</w:t>
      </w:r>
      <w:r w:rsidRPr="00A24D1C">
        <w:t>ти от 6 ноября 2008 года, в котором было указано, что Абдельхамид Ад-Дакель скончался в Триполи 23 июня 1996 года и что факт его смерти зарегистрирован в книге записи актов гражданского состояния за 2008 год под ном</w:t>
      </w:r>
      <w:r w:rsidRPr="00A24D1C">
        <w:t>е</w:t>
      </w:r>
      <w:r w:rsidRPr="00A24D1C">
        <w:t>ром</w:t>
      </w:r>
      <w:r w:rsidR="002006EC" w:rsidRPr="00A24D1C">
        <w:t> </w:t>
      </w:r>
      <w:r w:rsidRPr="00A24D1C">
        <w:t>200/2008</w:t>
      </w:r>
      <w:r w:rsidRPr="00A24D1C">
        <w:rPr>
          <w:sz w:val="18"/>
          <w:vertAlign w:val="superscript"/>
        </w:rPr>
        <w:footnoteReference w:id="4"/>
      </w:r>
      <w:r w:rsidRPr="00A24D1C">
        <w:t>. Сотрудники органов безопасности снова отказались предост</w:t>
      </w:r>
      <w:r w:rsidRPr="00A24D1C">
        <w:t>а</w:t>
      </w:r>
      <w:r w:rsidRPr="00A24D1C">
        <w:t>вить автору более точные сведения об обстоятельствах смерти его сына и даже сообщить место его захоронения. По этой причине автор сообщил властям о своем отказе сделать публичное заявление о смерти сына, поскольку власти не п</w:t>
      </w:r>
      <w:r w:rsidRPr="00A24D1C">
        <w:t>е</w:t>
      </w:r>
      <w:r w:rsidRPr="00A24D1C">
        <w:t>редали членам семьи тело жертвы и не сообщили им точных причин его смерти после проведения вскрытия.</w:t>
      </w:r>
    </w:p>
    <w:p w:rsidR="00235C65" w:rsidRPr="00A24D1C" w:rsidRDefault="00235C65" w:rsidP="00235C65">
      <w:pPr>
        <w:pStyle w:val="SingleTxtGR"/>
      </w:pPr>
      <w:r w:rsidRPr="00A24D1C">
        <w:t>2.6</w:t>
      </w:r>
      <w:r w:rsidRPr="00A24D1C">
        <w:tab/>
        <w:t>Автор отмечает, что заявленная дата смерти, то есть 23 июня 1996 года, совпадает с датой массового убийства в Абу-Салиме – одного из самых масс</w:t>
      </w:r>
      <w:r w:rsidRPr="00A24D1C">
        <w:t>о</w:t>
      </w:r>
      <w:r w:rsidRPr="00A24D1C">
        <w:t>вых убийств заключенных за всю современную историю, когда на территории тюрьмы сотрудниками службы безопасности было убито не менее тысячи узн</w:t>
      </w:r>
      <w:r w:rsidRPr="00A24D1C">
        <w:t>и</w:t>
      </w:r>
      <w:r w:rsidRPr="00A24D1C">
        <w:t>ков. После этих событий власти так и не опубликовали списки погибших и о</w:t>
      </w:r>
      <w:r w:rsidRPr="00A24D1C">
        <w:t>с</w:t>
      </w:r>
      <w:r w:rsidRPr="00A24D1C">
        <w:t xml:space="preserve">тавили семьи жертв в состоянии тревоги и неизвестности относительно судьбы их близких. </w:t>
      </w:r>
    </w:p>
    <w:p w:rsidR="00235C65" w:rsidRPr="00A24D1C" w:rsidRDefault="00235C65" w:rsidP="00235C65">
      <w:pPr>
        <w:pStyle w:val="SingleTxtGR"/>
      </w:pPr>
      <w:r w:rsidRPr="00A24D1C">
        <w:t>2.7</w:t>
      </w:r>
      <w:r w:rsidRPr="00A24D1C">
        <w:tab/>
        <w:t>Автор утверждает, что он предпринял все возможные действия в отнош</w:t>
      </w:r>
      <w:r w:rsidRPr="00A24D1C">
        <w:t>е</w:t>
      </w:r>
      <w:r w:rsidRPr="00A24D1C">
        <w:t>нии компетентных властей, чтобы добиться информации о судьбе сына. После освобождения двух первых лиц, которые были арестованы вместе с Абдельх</w:t>
      </w:r>
      <w:r w:rsidRPr="00A24D1C">
        <w:t>а</w:t>
      </w:r>
      <w:r w:rsidRPr="00A24D1C">
        <w:t>мидом Ад-Дакелем и освобождены через 15 дней, он пришел к выводу, что его сын, вероятно, содержится в помещениях органов внутренней безопасности; после этого он отправился в Тр</w:t>
      </w:r>
      <w:r w:rsidRPr="00A24D1C">
        <w:t>и</w:t>
      </w:r>
      <w:r w:rsidRPr="00A24D1C">
        <w:t>поли, чтобы попытаться получить информацию у этих органов, однако его попытка оказалась безрезультатной. Органы без</w:t>
      </w:r>
      <w:r w:rsidRPr="00A24D1C">
        <w:t>о</w:t>
      </w:r>
      <w:r w:rsidRPr="00A24D1C">
        <w:t>пасности не признали, что жертва находится у них. Тогда автор несколько раз обратился в местные народные комитеты с просьбой принять меры на уровне вышестоящих властей, но и это ни к чему не привело. Узнав в 1995 году о том, что Абдельхамид Ад-Дакель еще жив и что он содержится в тюрьме Абу-Салим (см. пункт 2.3), автор отправился туда и попытался добиться св</w:t>
      </w:r>
      <w:r w:rsidRPr="00A24D1C">
        <w:t>и</w:t>
      </w:r>
      <w:r w:rsidRPr="00A24D1C">
        <w:t>дания с сыном, однако власти отказали ему, отрицая факт содержания его сына в их учрежд</w:t>
      </w:r>
      <w:r w:rsidRPr="00A24D1C">
        <w:t>е</w:t>
      </w:r>
      <w:r w:rsidRPr="00A24D1C">
        <w:t>нии.</w:t>
      </w:r>
    </w:p>
    <w:p w:rsidR="00235C65" w:rsidRPr="00A24D1C" w:rsidRDefault="00235C65" w:rsidP="00235C65">
      <w:pPr>
        <w:pStyle w:val="SingleTxtGR"/>
      </w:pPr>
      <w:r w:rsidRPr="00A24D1C">
        <w:t>2.8</w:t>
      </w:r>
      <w:r w:rsidRPr="00A24D1C">
        <w:tab/>
        <w:t>Автор также попытался заручиться помощью адвоката и обратиться в суд с жалобой об исчезновении сына, но ни один из адвокатов, к которым он обр</w:t>
      </w:r>
      <w:r w:rsidRPr="00A24D1C">
        <w:t>а</w:t>
      </w:r>
      <w:r w:rsidRPr="00A24D1C">
        <w:t>щался, не согласился подавать такую жалобу на государственные органы. До</w:t>
      </w:r>
      <w:r w:rsidRPr="00A24D1C">
        <w:t>л</w:t>
      </w:r>
      <w:r w:rsidRPr="00A24D1C">
        <w:t>гие годы автор неутомимо продолжал обращаться в различные инстанции, о</w:t>
      </w:r>
      <w:r w:rsidRPr="00A24D1C">
        <w:t>д</w:t>
      </w:r>
      <w:r w:rsidRPr="00A24D1C">
        <w:t>нако все его действия ост</w:t>
      </w:r>
      <w:r w:rsidRPr="00A24D1C">
        <w:t>а</w:t>
      </w:r>
      <w:r w:rsidRPr="00A24D1C">
        <w:t>лись без ответа.</w:t>
      </w:r>
    </w:p>
    <w:p w:rsidR="00235C65" w:rsidRPr="00A24D1C" w:rsidRDefault="00235C65" w:rsidP="00235C65">
      <w:pPr>
        <w:pStyle w:val="SingleTxtGR"/>
      </w:pPr>
      <w:r w:rsidRPr="00A24D1C">
        <w:t>2.9</w:t>
      </w:r>
      <w:r w:rsidRPr="00A24D1C">
        <w:tab/>
        <w:t>Автор далее сообщает, что у него физически не было возможности обр</w:t>
      </w:r>
      <w:r w:rsidRPr="00A24D1C">
        <w:t>а</w:t>
      </w:r>
      <w:r w:rsidRPr="00A24D1C">
        <w:t>титься в какой-либо национальный суд с ходатайством о возбуждении уголо</w:t>
      </w:r>
      <w:r w:rsidRPr="00A24D1C">
        <w:t>в</w:t>
      </w:r>
      <w:r w:rsidRPr="00A24D1C">
        <w:t>ного дела об исчезновении своего сына, учитывая отказ всех адвокатов, к кот</w:t>
      </w:r>
      <w:r w:rsidRPr="00A24D1C">
        <w:t>о</w:t>
      </w:r>
      <w:r w:rsidRPr="00A24D1C">
        <w:t>рым он обращался с просьбой помочь ему в возбуждении процедуры, которая, по его  мнению, при любых обстоятельствах была явно обречена на провал. В</w:t>
      </w:r>
      <w:r w:rsidR="002006EC" w:rsidRPr="00A24D1C">
        <w:t> </w:t>
      </w:r>
      <w:r w:rsidRPr="00A24D1C">
        <w:t>данном случае, по мнению автора, внутренние средства правовой защиты г</w:t>
      </w:r>
      <w:r w:rsidRPr="00A24D1C">
        <w:t>о</w:t>
      </w:r>
      <w:r w:rsidRPr="00A24D1C">
        <w:t>сударства-участника являются одновременно недоступными и неэффективн</w:t>
      </w:r>
      <w:r w:rsidRPr="00A24D1C">
        <w:t>ы</w:t>
      </w:r>
      <w:r w:rsidRPr="00A24D1C">
        <w:t>ми, и поэтому на него не должно распространяться требование о том, чтобы продолжать свои действия и использовать внутренние процедуры для призн</w:t>
      </w:r>
      <w:r w:rsidRPr="00A24D1C">
        <w:t>а</w:t>
      </w:r>
      <w:r w:rsidRPr="00A24D1C">
        <w:t>ния приемлемости его сообщения в Комитете.</w:t>
      </w:r>
    </w:p>
    <w:p w:rsidR="00235C65" w:rsidRPr="00A24D1C" w:rsidRDefault="00235C65" w:rsidP="00235C65">
      <w:pPr>
        <w:pStyle w:val="SingleTxtGR"/>
      </w:pPr>
      <w:r w:rsidRPr="00A24D1C">
        <w:t>2.10</w:t>
      </w:r>
      <w:r w:rsidRPr="00A24D1C">
        <w:tab/>
        <w:t>Автор направил материалы дела о своем сыне в Рабочую группу по н</w:t>
      </w:r>
      <w:r w:rsidRPr="00A24D1C">
        <w:t>а</w:t>
      </w:r>
      <w:r w:rsidRPr="00A24D1C">
        <w:t>сильственным или недобровольным исчезновениям, Специальному докладчику по вопросу о внесудебных казнях, казнях без надлежащего судебного разбир</w:t>
      </w:r>
      <w:r w:rsidRPr="00A24D1C">
        <w:t>а</w:t>
      </w:r>
      <w:r w:rsidRPr="00A24D1C">
        <w:t>тельства или произвольных казнях и Специальному докладчику по вопросу о пытках. Однако правительство Ливии так и не предоставило информации, кот</w:t>
      </w:r>
      <w:r w:rsidRPr="00A24D1C">
        <w:t>о</w:t>
      </w:r>
      <w:r w:rsidRPr="00A24D1C">
        <w:t>рая могла бы проя</w:t>
      </w:r>
      <w:r w:rsidRPr="00A24D1C">
        <w:t>с</w:t>
      </w:r>
      <w:r w:rsidRPr="00A24D1C">
        <w:t>нить судьбу жертвы.</w:t>
      </w:r>
    </w:p>
    <w:p w:rsidR="00235C65" w:rsidRPr="00A24D1C" w:rsidRDefault="00235C65" w:rsidP="00235C65">
      <w:pPr>
        <w:pStyle w:val="H23GR"/>
      </w:pPr>
      <w:r w:rsidRPr="00A24D1C">
        <w:tab/>
      </w:r>
      <w:r w:rsidRPr="00A24D1C">
        <w:tab/>
        <w:t>Жалоба</w:t>
      </w:r>
    </w:p>
    <w:p w:rsidR="00235C65" w:rsidRPr="00A24D1C" w:rsidRDefault="00235C65" w:rsidP="00235C65">
      <w:pPr>
        <w:pStyle w:val="SingleTxtGR"/>
      </w:pPr>
      <w:r w:rsidRPr="00A24D1C">
        <w:t>3.1</w:t>
      </w:r>
      <w:r w:rsidRPr="00A24D1C">
        <w:tab/>
      </w:r>
      <w:bookmarkStart w:id="2" w:name="OLE_LINK1"/>
      <w:bookmarkStart w:id="3" w:name="OLE_LINK2"/>
      <w:r w:rsidRPr="00A24D1C">
        <w:t>Утверждается, что Абдельхамид Ад-Дакель стал жертвой насильственн</w:t>
      </w:r>
      <w:r w:rsidRPr="00A24D1C">
        <w:t>о</w:t>
      </w:r>
      <w:r w:rsidRPr="00A24D1C">
        <w:t>го исчезновения после того, как 26 января 1989 года был арестован сотрудн</w:t>
      </w:r>
      <w:r w:rsidRPr="00A24D1C">
        <w:t>и</w:t>
      </w:r>
      <w:r w:rsidRPr="00A24D1C">
        <w:t>ками о</w:t>
      </w:r>
      <w:r w:rsidRPr="00A24D1C">
        <w:t>р</w:t>
      </w:r>
      <w:r w:rsidRPr="00A24D1C">
        <w:t>ганов внутренней безопасности Ливии, причем после его ареста власти не признавали факта его лишения свободы и скрывали информацию о его суд</w:t>
      </w:r>
      <w:r w:rsidRPr="00A24D1C">
        <w:t>ь</w:t>
      </w:r>
      <w:r w:rsidRPr="00A24D1C">
        <w:t>бе. Поскольку Абдельхамид Ад-Дакель стал жертвой насильственного исчезн</w:t>
      </w:r>
      <w:r w:rsidRPr="00A24D1C">
        <w:t>о</w:t>
      </w:r>
      <w:r w:rsidRPr="00A24D1C">
        <w:t>вения, де-факто он оказался лишен возможности воспользоваться своим правом на обжалование, чтобы оспорить правомерность задержания, что является н</w:t>
      </w:r>
      <w:r w:rsidRPr="00A24D1C">
        <w:t>а</w:t>
      </w:r>
      <w:r w:rsidRPr="00A24D1C">
        <w:t>рушением пункта 3 статьи 2 Пакта. Его близкие использовали все законные средства, чтобы получить информацию о его судьбе, однако государство-участник никак не отреагировало на предпринятые ими действия, хотя оно б</w:t>
      </w:r>
      <w:r w:rsidRPr="00A24D1C">
        <w:t>ы</w:t>
      </w:r>
      <w:r w:rsidRPr="00A24D1C">
        <w:t xml:space="preserve">ло обязано обеспечить эффективное средство правовой защиты и, в частности, провести тщательное и быстрое расследование. </w:t>
      </w:r>
    </w:p>
    <w:bookmarkEnd w:id="2"/>
    <w:bookmarkEnd w:id="3"/>
    <w:p w:rsidR="00235C65" w:rsidRPr="00A24D1C" w:rsidRDefault="00235C65" w:rsidP="00235C65">
      <w:pPr>
        <w:pStyle w:val="SingleTxtGR"/>
      </w:pPr>
      <w:r w:rsidRPr="00A24D1C">
        <w:t>3.2</w:t>
      </w:r>
      <w:r w:rsidRPr="00A24D1C">
        <w:tab/>
        <w:t>Автор далее указывает, что насильственное исчезновение Абдельхамида Ад-Дакеля и его тайное содержание  под стражей представляют собой серье</w:t>
      </w:r>
      <w:r w:rsidRPr="00A24D1C">
        <w:t>з</w:t>
      </w:r>
      <w:r w:rsidRPr="00A24D1C">
        <w:t>ную угрозу для его права на жизнь, что является нарушением пункта 1 статьи 6, поскольку государство-участник не выполнило свою обязанность по защите о</w:t>
      </w:r>
      <w:r w:rsidRPr="00A24D1C">
        <w:t>с</w:t>
      </w:r>
      <w:r w:rsidRPr="00A24D1C">
        <w:t>новного права на жизнь</w:t>
      </w:r>
      <w:r w:rsidRPr="00A24D1C">
        <w:rPr>
          <w:sz w:val="18"/>
          <w:vertAlign w:val="superscript"/>
        </w:rPr>
        <w:footnoteReference w:id="5"/>
      </w:r>
      <w:r w:rsidRPr="00A24D1C">
        <w:t>. Более того, государство-участник не предприняло н</w:t>
      </w:r>
      <w:r w:rsidRPr="00A24D1C">
        <w:t>и</w:t>
      </w:r>
      <w:r w:rsidRPr="00A24D1C">
        <w:t>каких усилий для расследования обстоятельств того, что произошло с Абдел</w:t>
      </w:r>
      <w:r w:rsidRPr="00A24D1C">
        <w:t>ь</w:t>
      </w:r>
      <w:r w:rsidRPr="00A24D1C">
        <w:t>хамидом Ад-Дакелем. Автор утверждает, что сообщение властей членам семьи о его смерти, сделанное 8 ноября 2008 года, равнозначно явному признанию т</w:t>
      </w:r>
      <w:r w:rsidRPr="00A24D1C">
        <w:t>о</w:t>
      </w:r>
      <w:r w:rsidRPr="00A24D1C">
        <w:t>го, что исчезновение жертвы является результатом действий государственных должностных лиц, и подтверждает тот факт, что власти государства-участника не защитили его право на жизнь. Объявление о его смерти, произошедшей при невыясненных обстоятельствах, которые государство-участник продолжает скрывать, является нарушением государством-участником пункта 1 статьи 6 Пакта в отношении Абдельхамида Ад-Дакеля.</w:t>
      </w:r>
    </w:p>
    <w:p w:rsidR="00235C65" w:rsidRPr="00A24D1C" w:rsidRDefault="00235C65" w:rsidP="00235C65">
      <w:pPr>
        <w:pStyle w:val="SingleTxtGR"/>
      </w:pPr>
      <w:r w:rsidRPr="00A24D1C">
        <w:t>3.3</w:t>
      </w:r>
      <w:r w:rsidRPr="00A24D1C">
        <w:tab/>
        <w:t>Ссылаясь на статью 7 Пакта, автор заявляет, что один лишь факт сове</w:t>
      </w:r>
      <w:r w:rsidRPr="00A24D1C">
        <w:t>р</w:t>
      </w:r>
      <w:r w:rsidRPr="00A24D1C">
        <w:t>шения насильственного исчезновения является элементом бесчеловечного или унижающего достоинство обращения</w:t>
      </w:r>
      <w:r w:rsidRPr="00A24D1C">
        <w:rPr>
          <w:sz w:val="18"/>
          <w:vertAlign w:val="superscript"/>
        </w:rPr>
        <w:footnoteReference w:id="6"/>
      </w:r>
      <w:r w:rsidRPr="00A24D1C">
        <w:t>.</w:t>
      </w:r>
      <w:r w:rsidRPr="00A24D1C">
        <w:rPr>
          <w:vertAlign w:val="superscript"/>
        </w:rPr>
        <w:t xml:space="preserve"> </w:t>
      </w:r>
      <w:r w:rsidRPr="00A24D1C">
        <w:t>К тому же автор испытывает сомнения по поводу реальной даты смерти своего сына, которая была зарегистрирована в 2008 году в журнале записи актов гражданского состояния Триполи, хотя в св</w:t>
      </w:r>
      <w:r w:rsidRPr="00A24D1C">
        <w:t>и</w:t>
      </w:r>
      <w:r w:rsidRPr="00A24D1C">
        <w:t>детельстве о смерти указано, что смерть произошла 23 июня 1996 года. Автор подозревает, что его сын умер позже, чем указано в свидетельстве о смерти А</w:t>
      </w:r>
      <w:r w:rsidRPr="00A24D1C">
        <w:t>б</w:t>
      </w:r>
      <w:r w:rsidRPr="00A24D1C">
        <w:t>дельхамида Ад-Дакеля, и что власти и</w:t>
      </w:r>
      <w:r w:rsidRPr="00A24D1C">
        <w:t>с</w:t>
      </w:r>
      <w:r w:rsidRPr="00A24D1C">
        <w:t>пользуют события в тюрьме Абу-Салим (см. пункт 2.6) в качестве предлога, чтобы заставить его поверить, что смерть его сына произошла в ходе этих событий, тогда как он, вероятно, умер в резул</w:t>
      </w:r>
      <w:r w:rsidRPr="00A24D1C">
        <w:t>ь</w:t>
      </w:r>
      <w:r w:rsidRPr="00A24D1C">
        <w:t>тате применения пыток и/или жестокого обращения в период тайного содерж</w:t>
      </w:r>
      <w:r w:rsidRPr="00A24D1C">
        <w:t>а</w:t>
      </w:r>
      <w:r w:rsidRPr="00A24D1C">
        <w:t>ния под стражей. Отказ властей удовлетворить его ходатайство о проведении расследования укрепляет его в этой уверенности. Автор делает вывод, что п</w:t>
      </w:r>
      <w:r w:rsidRPr="00A24D1C">
        <w:t>о</w:t>
      </w:r>
      <w:r w:rsidRPr="00A24D1C">
        <w:t>терпевший, по-видимому, был подвергнут физическим пыткам сразу после ар</w:t>
      </w:r>
      <w:r w:rsidRPr="00A24D1C">
        <w:t>е</w:t>
      </w:r>
      <w:r w:rsidRPr="00A24D1C">
        <w:t>ста, поскольку такая практика известна и широко распространена в государс</w:t>
      </w:r>
      <w:r w:rsidRPr="00A24D1C">
        <w:t>т</w:t>
      </w:r>
      <w:r w:rsidRPr="00A24D1C">
        <w:t xml:space="preserve">ве-участнике. </w:t>
      </w:r>
    </w:p>
    <w:p w:rsidR="00235C65" w:rsidRPr="00A24D1C" w:rsidRDefault="00235C65" w:rsidP="00235C65">
      <w:pPr>
        <w:pStyle w:val="SingleTxtGR"/>
      </w:pPr>
      <w:r w:rsidRPr="00A24D1C">
        <w:t>3.4</w:t>
      </w:r>
      <w:r w:rsidRPr="00A24D1C">
        <w:tab/>
        <w:t>Для семьи потерпевшего его исчезновение явилось и по-прежнему явл</w:t>
      </w:r>
      <w:r w:rsidRPr="00A24D1C">
        <w:t>я</w:t>
      </w:r>
      <w:r w:rsidRPr="00A24D1C">
        <w:t>ется парал</w:t>
      </w:r>
      <w:r w:rsidRPr="00A24D1C">
        <w:t>и</w:t>
      </w:r>
      <w:r w:rsidRPr="00A24D1C">
        <w:t>зующим, болезненным и тревожным испытанием, поскольку его близким ничего не было известно о его судьбе в течение 19 лет и поскольку у них до сих пор нет никакой информации об обстоятельствах его смерти</w:t>
      </w:r>
      <w:r w:rsidRPr="00A24D1C">
        <w:rPr>
          <w:sz w:val="18"/>
          <w:vertAlign w:val="superscript"/>
        </w:rPr>
        <w:footnoteReference w:id="7"/>
      </w:r>
      <w:r w:rsidRPr="00A24D1C">
        <w:t>.</w:t>
      </w:r>
      <w:r w:rsidRPr="00A24D1C">
        <w:rPr>
          <w:vertAlign w:val="superscript"/>
        </w:rPr>
        <w:t xml:space="preserve"> </w:t>
      </w:r>
      <w:r w:rsidRPr="00A24D1C">
        <w:t>П</w:t>
      </w:r>
      <w:r w:rsidRPr="00A24D1C">
        <w:t>о</w:t>
      </w:r>
      <w:r w:rsidRPr="00A24D1C">
        <w:t>этому автор утверждает, что о</w:t>
      </w:r>
      <w:r w:rsidRPr="00A24D1C">
        <w:t>б</w:t>
      </w:r>
      <w:r w:rsidRPr="00A24D1C">
        <w:t>ращение с Абдельхамидом Ад-Дакелем является нарушением статьи 7 в отношении как его самого, так и всех членов его семьи.</w:t>
      </w:r>
    </w:p>
    <w:p w:rsidR="00235C65" w:rsidRPr="00A24D1C" w:rsidRDefault="00235C65" w:rsidP="00235C65">
      <w:pPr>
        <w:pStyle w:val="SingleTxtGR"/>
      </w:pPr>
      <w:r w:rsidRPr="00A24D1C">
        <w:t>3.5</w:t>
      </w:r>
      <w:r w:rsidRPr="00A24D1C">
        <w:tab/>
        <w:t>По поводу статьи 9 автор напоминает, что Абдельхамид Ад-Дакель был арестован с</w:t>
      </w:r>
      <w:r w:rsidRPr="00A24D1C">
        <w:t>о</w:t>
      </w:r>
      <w:r w:rsidRPr="00A24D1C">
        <w:t>трудниками органов внутренней безопасности без ордера на арест и что ему не были сообщены причины его ареста в нарушение пункта 1 статьи 9 Пакта. После ареста он произвольно и тайно содержался под стражей вплоть до дня своей кончины</w:t>
      </w:r>
      <w:r w:rsidRPr="00A24D1C">
        <w:rPr>
          <w:sz w:val="18"/>
          <w:vertAlign w:val="superscript"/>
        </w:rPr>
        <w:footnoteReference w:id="8"/>
      </w:r>
      <w:r w:rsidRPr="00A24D1C">
        <w:t>. В н</w:t>
      </w:r>
      <w:r w:rsidRPr="00A24D1C">
        <w:t>а</w:t>
      </w:r>
      <w:r w:rsidRPr="00A24D1C">
        <w:t>рушение пункта 2 статьи 9 ему так и не сообщили причин ареста и не предъявили какого-либо уголовного обвинения. Абдельх</w:t>
      </w:r>
      <w:r w:rsidRPr="00A24D1C">
        <w:t>а</w:t>
      </w:r>
      <w:r w:rsidRPr="00A24D1C">
        <w:t>мид Ад-Дакель так и не был доставлен в суд или в какой-либо другой орган, уполномоченный по закону выполнять судебные функции, что является нар</w:t>
      </w:r>
      <w:r w:rsidRPr="00A24D1C">
        <w:t>у</w:t>
      </w:r>
      <w:r w:rsidRPr="00A24D1C">
        <w:t>шением пункта 3 статьи 9. Кроме того, автор напоминает, что, согласно практ</w:t>
      </w:r>
      <w:r w:rsidRPr="00A24D1C">
        <w:t>и</w:t>
      </w:r>
      <w:r w:rsidRPr="00A24D1C">
        <w:t>ке Комитета, тайное содержание под стражей само по себе может привести к нарушению статьи 9</w:t>
      </w:r>
      <w:r w:rsidRPr="00A24D1C">
        <w:rPr>
          <w:sz w:val="18"/>
          <w:vertAlign w:val="superscript"/>
        </w:rPr>
        <w:footnoteReference w:id="9"/>
      </w:r>
      <w:r w:rsidRPr="00A24D1C">
        <w:t>.</w:t>
      </w:r>
      <w:r w:rsidRPr="00A24D1C">
        <w:rPr>
          <w:vertAlign w:val="superscript"/>
        </w:rPr>
        <w:t xml:space="preserve"> </w:t>
      </w:r>
      <w:r w:rsidRPr="00A24D1C">
        <w:t>С другой стороны, являясь жертвой насильственного и</w:t>
      </w:r>
      <w:r w:rsidRPr="00A24D1C">
        <w:t>с</w:t>
      </w:r>
      <w:r w:rsidRPr="00A24D1C">
        <w:t>чезновения, Абдельхамид Ад-Дакель физически не мог ни подать апелляцию, чтобы оспорить правомерность своего задержания, ни обратиться к судье с х</w:t>
      </w:r>
      <w:r w:rsidRPr="00A24D1C">
        <w:t>о</w:t>
      </w:r>
      <w:r w:rsidRPr="00A24D1C">
        <w:t>датайством об освобождении. Поэтому автор утверждает, что в отношении А</w:t>
      </w:r>
      <w:r w:rsidRPr="00A24D1C">
        <w:t>б</w:t>
      </w:r>
      <w:r w:rsidRPr="00A24D1C">
        <w:t xml:space="preserve">дельхамида Ад-Дакеля был также нарушен пункт 4 статьи 9. </w:t>
      </w:r>
    </w:p>
    <w:p w:rsidR="00235C65" w:rsidRPr="00A24D1C" w:rsidRDefault="00235C65" w:rsidP="00235C65">
      <w:pPr>
        <w:pStyle w:val="SingleTxtGR"/>
      </w:pPr>
      <w:r w:rsidRPr="00A24D1C">
        <w:t>3.6</w:t>
      </w:r>
      <w:r w:rsidRPr="00A24D1C">
        <w:tab/>
        <w:t>По поводу статьи 10 Пакта автор отмечает, что, поскольку было устано</w:t>
      </w:r>
      <w:r w:rsidRPr="00A24D1C">
        <w:t>в</w:t>
      </w:r>
      <w:r w:rsidRPr="00A24D1C">
        <w:t>лено, что Абдельхамид Ад-Дакель стал жертвой нарушения статьи 7, уже нел</w:t>
      </w:r>
      <w:r w:rsidRPr="00A24D1C">
        <w:t>ь</w:t>
      </w:r>
      <w:r w:rsidRPr="00A24D1C">
        <w:t>зя вести речь о том, что к нему относились гуманно и с уважением достоинства, присущего челов</w:t>
      </w:r>
      <w:r w:rsidRPr="00A24D1C">
        <w:t>е</w:t>
      </w:r>
      <w:r w:rsidRPr="00A24D1C">
        <w:t>ческой личности. Поэтому автор утверждает, что в отношении Абдельхамида Ад-Дакеля был также нарушен пункт 1 статьи 10 Пакта.</w:t>
      </w:r>
    </w:p>
    <w:p w:rsidR="00235C65" w:rsidRPr="00A24D1C" w:rsidRDefault="00235C65" w:rsidP="00235C65">
      <w:pPr>
        <w:pStyle w:val="SingleTxtGR"/>
      </w:pPr>
      <w:r w:rsidRPr="00A24D1C">
        <w:t>3.7</w:t>
      </w:r>
      <w:r w:rsidRPr="00A24D1C">
        <w:tab/>
        <w:t>По мнению автора, поскольку содержание Абдельхамида Ад-Дакеля не было признано, он оказался лишенным права на признание его правосубъек</w:t>
      </w:r>
      <w:r w:rsidRPr="00A24D1C">
        <w:t>т</w:t>
      </w:r>
      <w:r w:rsidRPr="00A24D1C">
        <w:t>ности</w:t>
      </w:r>
      <w:r w:rsidRPr="00A24D1C">
        <w:rPr>
          <w:sz w:val="18"/>
          <w:vertAlign w:val="superscript"/>
        </w:rPr>
        <w:footnoteReference w:id="10"/>
      </w:r>
      <w:r w:rsidRPr="00A24D1C">
        <w:t xml:space="preserve"> и, следовательно, возможности пользоваться своими правами, которые гарантиров</w:t>
      </w:r>
      <w:r w:rsidRPr="00A24D1C">
        <w:t>а</w:t>
      </w:r>
      <w:r w:rsidRPr="00A24D1C">
        <w:t>ны Пактом, что является нарушением статьи 16 Пакта.</w:t>
      </w:r>
    </w:p>
    <w:p w:rsidR="00235C65" w:rsidRPr="00A24D1C" w:rsidRDefault="00235C65" w:rsidP="00235C65">
      <w:pPr>
        <w:pStyle w:val="H23GR"/>
      </w:pPr>
      <w:r w:rsidRPr="00A24D1C">
        <w:tab/>
      </w:r>
      <w:r w:rsidRPr="00A24D1C">
        <w:tab/>
        <w:t xml:space="preserve">Отсутствие сотрудничества со стороны государства-участника </w:t>
      </w:r>
    </w:p>
    <w:p w:rsidR="00235C65" w:rsidRPr="00A24D1C" w:rsidRDefault="00235C65" w:rsidP="00235C65">
      <w:pPr>
        <w:pStyle w:val="SingleTxtGR"/>
      </w:pPr>
      <w:r w:rsidRPr="00A24D1C">
        <w:t>4.</w:t>
      </w:r>
      <w:r w:rsidRPr="00A24D1C">
        <w:tab/>
        <w:t>25 июня 2009 года, 6 мая 2010 года, 24 января 2011 года и 7 марта 2011</w:t>
      </w:r>
      <w:r w:rsidR="00FC3E21" w:rsidRPr="00A24D1C">
        <w:t> </w:t>
      </w:r>
      <w:r w:rsidRPr="00A24D1C">
        <w:t>года государству-участнику было предложено направить свои замечания относительно приемлемости и существа сообщения. Комитет отмечает, что эта и</w:t>
      </w:r>
      <w:r w:rsidRPr="00A24D1C">
        <w:t>н</w:t>
      </w:r>
      <w:r w:rsidRPr="00A24D1C">
        <w:t>формация не была получена. Он сожалеет о том, что государство-участник не направило никаких замечаний по вопросу о приемлемости или по существу ж</w:t>
      </w:r>
      <w:r w:rsidRPr="00A24D1C">
        <w:t>а</w:t>
      </w:r>
      <w:r w:rsidRPr="00A24D1C">
        <w:t>лоб, изложенных автором. Комитет напоминает, что в соответствии с пунктом 2 статьи 4 Факультативного протокола соответствующее государство-участник обязано представлять Комитету письменные объяснения или заявления, разъя</w:t>
      </w:r>
      <w:r w:rsidRPr="00A24D1C">
        <w:t>с</w:t>
      </w:r>
      <w:r w:rsidRPr="00A24D1C">
        <w:t>няющие рассматриваемый вопрос и любые меры, которые могли быть приняты для исправления ситуации. В отсутствие ответа со стороны государства-участника Комитет должен придавать надлежащее значение тем утверждениям авторов, которые достаточно обоснованы</w:t>
      </w:r>
      <w:r w:rsidRPr="00A24D1C">
        <w:rPr>
          <w:sz w:val="18"/>
          <w:vertAlign w:val="superscript"/>
        </w:rPr>
        <w:footnoteReference w:id="11"/>
      </w:r>
      <w:r w:rsidRPr="00A24D1C">
        <w:t>.</w:t>
      </w:r>
    </w:p>
    <w:p w:rsidR="00235C65" w:rsidRPr="00A24D1C" w:rsidRDefault="00235C65" w:rsidP="00235C65">
      <w:pPr>
        <w:pStyle w:val="H23GR"/>
      </w:pPr>
      <w:r w:rsidRPr="00A24D1C">
        <w:tab/>
      </w:r>
      <w:r w:rsidRPr="00A24D1C">
        <w:tab/>
        <w:t xml:space="preserve">Вопросы и процедура их рассмотрения в Комитете </w:t>
      </w:r>
    </w:p>
    <w:p w:rsidR="00235C65" w:rsidRPr="00A24D1C" w:rsidRDefault="00235C65" w:rsidP="00235C65">
      <w:pPr>
        <w:pStyle w:val="H4GR"/>
      </w:pPr>
      <w:r w:rsidRPr="00A24D1C">
        <w:tab/>
      </w:r>
      <w:r w:rsidRPr="00A24D1C">
        <w:tab/>
        <w:t xml:space="preserve">Рассмотрение вопроса о приемлемости </w:t>
      </w:r>
    </w:p>
    <w:p w:rsidR="00235C65" w:rsidRPr="00A24D1C" w:rsidRDefault="00235C65" w:rsidP="00235C65">
      <w:pPr>
        <w:pStyle w:val="SingleTxtGR"/>
      </w:pPr>
      <w:r w:rsidRPr="00A24D1C">
        <w:t>5.1</w:t>
      </w:r>
      <w:r w:rsidRPr="00A24D1C">
        <w:tab/>
        <w:t xml:space="preserve">Прежде чем рассматривать любую жалобу, содержащуюся в том или ином сообщении, Комитет по правам человека согласно правилу 93 своих правил процедуры должен определить, является ли данное сообщение приемлемым в соответствии с Факультативным протоколом к Пакту.  </w:t>
      </w:r>
    </w:p>
    <w:p w:rsidR="00235C65" w:rsidRPr="00A24D1C" w:rsidRDefault="00235C65" w:rsidP="00235C65">
      <w:pPr>
        <w:pStyle w:val="SingleTxtGR"/>
      </w:pPr>
      <w:r w:rsidRPr="00A24D1C">
        <w:t>5.2</w:t>
      </w:r>
      <w:r w:rsidRPr="00A24D1C">
        <w:tab/>
        <w:t>В соответствии с пунктом 2 а) статьи 5 Факультативного протокола Ком</w:t>
      </w:r>
      <w:r w:rsidRPr="00A24D1C">
        <w:t>и</w:t>
      </w:r>
      <w:r w:rsidRPr="00A24D1C">
        <w:t>тет удостоверился в том, что этот вопрос не рассматривается в соответствии с другой процедурой международного разбирательства или урегулирования. К</w:t>
      </w:r>
      <w:r w:rsidRPr="00A24D1C">
        <w:t>о</w:t>
      </w:r>
      <w:r w:rsidRPr="00A24D1C">
        <w:t>митет отмечает, что дело Абдельхамида Ад-Дакеля было препровождено Раб</w:t>
      </w:r>
      <w:r w:rsidRPr="00A24D1C">
        <w:t>о</w:t>
      </w:r>
      <w:r w:rsidRPr="00A24D1C">
        <w:t>чей группе по насильственным или недобровольным исчезновениям, Специал</w:t>
      </w:r>
      <w:r w:rsidRPr="00A24D1C">
        <w:t>ь</w:t>
      </w:r>
      <w:r w:rsidRPr="00A24D1C">
        <w:t>ному докладчику по вопросу о внесудебных казнях, казнях без надлежащего судебного разбирательства  или произвольных казнях и Специальному докла</w:t>
      </w:r>
      <w:r w:rsidRPr="00A24D1C">
        <w:t>д</w:t>
      </w:r>
      <w:r w:rsidRPr="00A24D1C">
        <w:t>чику по вопросу о пытках. Однако Комитет напоминает, что внедоговорные процедуры или механизмы, созданные Комиссией по правам человека или С</w:t>
      </w:r>
      <w:r w:rsidRPr="00A24D1C">
        <w:t>о</w:t>
      </w:r>
      <w:r w:rsidRPr="00A24D1C">
        <w:t>ветом по правам человека, мандат которых состоит в изучении положения в о</w:t>
      </w:r>
      <w:r w:rsidRPr="00A24D1C">
        <w:t>б</w:t>
      </w:r>
      <w:r w:rsidRPr="00A24D1C">
        <w:t>ласти прав человека в той или иной стране или территории или широкома</w:t>
      </w:r>
      <w:r w:rsidRPr="00A24D1C">
        <w:t>с</w:t>
      </w:r>
      <w:r w:rsidRPr="00A24D1C">
        <w:t>штабных нарушений прав человека в мире и в подготовке соответствующих о</w:t>
      </w:r>
      <w:r w:rsidRPr="00A24D1C">
        <w:t>т</w:t>
      </w:r>
      <w:r w:rsidRPr="00A24D1C">
        <w:t>крытых докладов, как правило, не являются международными процедурами разбирательства или урегулирования по смыслу пункта 2 а) статьи 5 Факульт</w:t>
      </w:r>
      <w:r w:rsidRPr="00A24D1C">
        <w:t>а</w:t>
      </w:r>
      <w:r w:rsidRPr="00A24D1C">
        <w:t>тивного протокола</w:t>
      </w:r>
      <w:r w:rsidRPr="00A24D1C">
        <w:rPr>
          <w:sz w:val="18"/>
          <w:vertAlign w:val="superscript"/>
        </w:rPr>
        <w:footnoteReference w:id="12"/>
      </w:r>
      <w:r w:rsidRPr="00A24D1C">
        <w:t>. Поэтому Комитет считает, что данное положение не пр</w:t>
      </w:r>
      <w:r w:rsidRPr="00A24D1C">
        <w:t>е</w:t>
      </w:r>
      <w:r w:rsidRPr="00A24D1C">
        <w:t>пятствует ему в рассмотрении сообщения.</w:t>
      </w:r>
    </w:p>
    <w:p w:rsidR="00235C65" w:rsidRPr="00A24D1C" w:rsidRDefault="00235C65" w:rsidP="00235C65">
      <w:pPr>
        <w:pStyle w:val="SingleTxtGR"/>
      </w:pPr>
      <w:r w:rsidRPr="00A24D1C">
        <w:t>5.3</w:t>
      </w:r>
      <w:r w:rsidRPr="00A24D1C">
        <w:tab/>
        <w:t>В связи с вопросом об исчерпании внутренних средств правовой защиты Комитет вновь выражает озабоченность тем, что, несмотря на три напомин</w:t>
      </w:r>
      <w:r w:rsidRPr="00A24D1C">
        <w:t>а</w:t>
      </w:r>
      <w:r w:rsidRPr="00A24D1C">
        <w:t>ния, направленные государству-участнику, оно не представило никакой инфо</w:t>
      </w:r>
      <w:r w:rsidRPr="00A24D1C">
        <w:t>р</w:t>
      </w:r>
      <w:r w:rsidRPr="00A24D1C">
        <w:t>мации или замечаний относительно приемлемости сообщения. Поэтому Ком</w:t>
      </w:r>
      <w:r w:rsidRPr="00A24D1C">
        <w:t>и</w:t>
      </w:r>
      <w:r w:rsidRPr="00A24D1C">
        <w:t xml:space="preserve">тет считает, что у него нет препятствий для рассмотрения данного сообщения в соответствии с пунктом 2 b) статьи 5 Факультативного протокола. </w:t>
      </w:r>
    </w:p>
    <w:p w:rsidR="00235C65" w:rsidRPr="00A24D1C" w:rsidRDefault="00235C65" w:rsidP="00235C65">
      <w:pPr>
        <w:pStyle w:val="SingleTxtGR"/>
      </w:pPr>
      <w:r w:rsidRPr="00A24D1C">
        <w:t>5.4</w:t>
      </w:r>
      <w:r w:rsidRPr="00A24D1C">
        <w:tab/>
        <w:t>Комитет полагает, что автор в достаточной степени обосновал свои у</w:t>
      </w:r>
      <w:r w:rsidRPr="00A24D1C">
        <w:t>т</w:t>
      </w:r>
      <w:r w:rsidRPr="00A24D1C">
        <w:t>верждения для целей их приемлемости, и переходит к рассмотрению по сущ</w:t>
      </w:r>
      <w:r w:rsidRPr="00A24D1C">
        <w:t>е</w:t>
      </w:r>
      <w:r w:rsidRPr="00A24D1C">
        <w:t>ству тех жалоб, кот</w:t>
      </w:r>
      <w:r w:rsidRPr="00A24D1C">
        <w:t>о</w:t>
      </w:r>
      <w:r w:rsidRPr="00A24D1C">
        <w:t>рые поданы от имени Абдельхамида Ад-Дакеля по смыслу пункта 3 статьи 2, пункта 1 статьи 6, статьи 7, пунктов 1</w:t>
      </w:r>
      <w:r w:rsidR="00437B8F" w:rsidRPr="00A24D1C">
        <w:t>−</w:t>
      </w:r>
      <w:r w:rsidRPr="00A24D1C">
        <w:t>4 статьи 9, пункта 1 статьи 10 и статьи 16 Пакта, а также от имени самого автора, его жены Рабийи Мхамед Фредж (матери жертвы) и шести других их детей</w:t>
      </w:r>
      <w:r w:rsidRPr="00A24D1C">
        <w:rPr>
          <w:sz w:val="18"/>
          <w:vertAlign w:val="superscript"/>
        </w:rPr>
        <w:footnoteReference w:id="13"/>
      </w:r>
      <w:r w:rsidR="00E20BEB" w:rsidRPr="00A24D1C">
        <w:t xml:space="preserve"> −</w:t>
      </w:r>
      <w:r w:rsidRPr="00A24D1C">
        <w:t xml:space="preserve"> по смыслу ст</w:t>
      </w:r>
      <w:r w:rsidRPr="00A24D1C">
        <w:t>а</w:t>
      </w:r>
      <w:r w:rsidRPr="00A24D1C">
        <w:t>тьи</w:t>
      </w:r>
      <w:r w:rsidR="00E20BEB" w:rsidRPr="00A24D1C">
        <w:t> </w:t>
      </w:r>
      <w:r w:rsidRPr="00A24D1C">
        <w:t>7 и пункта 3 статьи 2 Пакта.</w:t>
      </w:r>
    </w:p>
    <w:p w:rsidR="00235C65" w:rsidRPr="00A24D1C" w:rsidRDefault="00235C65" w:rsidP="00235C65">
      <w:pPr>
        <w:pStyle w:val="H4GR"/>
      </w:pPr>
      <w:r w:rsidRPr="00A24D1C">
        <w:tab/>
      </w:r>
      <w:r w:rsidRPr="00A24D1C">
        <w:tab/>
        <w:t xml:space="preserve">Рассмотрение сообщения по существу </w:t>
      </w:r>
    </w:p>
    <w:p w:rsidR="00235C65" w:rsidRPr="00A24D1C" w:rsidRDefault="00235C65" w:rsidP="00235C65">
      <w:pPr>
        <w:pStyle w:val="SingleTxtGR"/>
      </w:pPr>
      <w:r w:rsidRPr="00A24D1C">
        <w:t>6.1</w:t>
      </w:r>
      <w:r w:rsidRPr="00A24D1C">
        <w:tab/>
        <w:t>Комитет по правам человека рассмотрел настоящее сообщение с учетом всех сведений, представленных ему сторонами, в соответствии с пунктом 1 ст</w:t>
      </w:r>
      <w:r w:rsidRPr="00A24D1C">
        <w:t>а</w:t>
      </w:r>
      <w:r w:rsidRPr="00A24D1C">
        <w:t>тьи 5 Факультативного протокола. Поскольку государство-участник никак не ответило на утверждения автора, следует признать эти утверждения заслуж</w:t>
      </w:r>
      <w:r w:rsidRPr="00A24D1C">
        <w:t>и</w:t>
      </w:r>
      <w:r w:rsidRPr="00A24D1C">
        <w:t>вающими доверия, так как они являются достаточно обоснованными.</w:t>
      </w:r>
    </w:p>
    <w:p w:rsidR="00235C65" w:rsidRPr="00A24D1C" w:rsidRDefault="00235C65" w:rsidP="00235C65">
      <w:pPr>
        <w:pStyle w:val="SingleTxtGR"/>
      </w:pPr>
      <w:r w:rsidRPr="00A24D1C">
        <w:t>6.2</w:t>
      </w:r>
      <w:r w:rsidRPr="00A24D1C">
        <w:tab/>
        <w:t>Комитет принимает к сведению не оспоренное утверждение автора о том, что А</w:t>
      </w:r>
      <w:r w:rsidRPr="00A24D1C">
        <w:t>б</w:t>
      </w:r>
      <w:r w:rsidRPr="00A24D1C">
        <w:t>дельхамид Ад-Дакель был арестован 26 января 1989 года в Фум-Молгате сотрудниками внутренних органов безопасности и увезен в неизвестном н</w:t>
      </w:r>
      <w:r w:rsidRPr="00A24D1C">
        <w:t>а</w:t>
      </w:r>
      <w:r w:rsidRPr="00A24D1C">
        <w:t>правлении вместе с тремя другими лицами, задержанными одновременно с ним. Хотя в 1995 году членам семьи удалось узнать из неофициального исто</w:t>
      </w:r>
      <w:r w:rsidRPr="00A24D1C">
        <w:t>ч</w:t>
      </w:r>
      <w:r w:rsidRPr="00A24D1C">
        <w:t>ника, что Абдельхамид Ад-Дакель жив и содержится в тюрьме Абу-Салима, лишь в ноябре 2008 года, то есть почти через 20 после его исчезновения, власти государства-участника проинформ</w:t>
      </w:r>
      <w:r w:rsidRPr="00A24D1C">
        <w:t>и</w:t>
      </w:r>
      <w:r w:rsidRPr="00A24D1C">
        <w:t xml:space="preserve">ровали их о смерти Абдельхамида Ад-Дакеля, которая предположительно произошла 23 июня 1996 года в Триполи. </w:t>
      </w:r>
    </w:p>
    <w:p w:rsidR="00235C65" w:rsidRPr="00A24D1C" w:rsidRDefault="00235C65" w:rsidP="00235C65">
      <w:pPr>
        <w:pStyle w:val="SingleTxtGR"/>
      </w:pPr>
      <w:r w:rsidRPr="00A24D1C">
        <w:t>6.3</w:t>
      </w:r>
      <w:r w:rsidRPr="00A24D1C">
        <w:tab/>
        <w:t>Комитет отмечает, что государство-участник не представило никакого о</w:t>
      </w:r>
      <w:r w:rsidRPr="00A24D1C">
        <w:t>т</w:t>
      </w:r>
      <w:r w:rsidRPr="00A24D1C">
        <w:t>вета на утверждения автора о насильственном исчезновении его сына, и нап</w:t>
      </w:r>
      <w:r w:rsidRPr="00A24D1C">
        <w:t>о</w:t>
      </w:r>
      <w:r w:rsidRPr="00A24D1C">
        <w:t>минает, что в соответствии с его практикой бремя доказывания не должно во</w:t>
      </w:r>
      <w:r w:rsidRPr="00A24D1C">
        <w:t>з</w:t>
      </w:r>
      <w:r w:rsidRPr="00A24D1C">
        <w:t>лагаться исключительно на авторов сообщения, особенно когда автор и гос</w:t>
      </w:r>
      <w:r w:rsidRPr="00A24D1C">
        <w:t>у</w:t>
      </w:r>
      <w:r w:rsidRPr="00A24D1C">
        <w:t>дарство-участник имеют н</w:t>
      </w:r>
      <w:r w:rsidRPr="00A24D1C">
        <w:t>е</w:t>
      </w:r>
      <w:r w:rsidRPr="00A24D1C">
        <w:t>равный доступ к доказательствам, и зачастую только государство-участник располагает необходимой информацией, например той, которая касается содержания Абдельхамида Ад-Дакеля под стражей и обсто</w:t>
      </w:r>
      <w:r w:rsidRPr="00A24D1C">
        <w:t>я</w:t>
      </w:r>
      <w:r w:rsidRPr="00A24D1C">
        <w:t>тельств его смерти</w:t>
      </w:r>
      <w:r w:rsidRPr="00A24D1C">
        <w:rPr>
          <w:sz w:val="18"/>
          <w:vertAlign w:val="superscript"/>
        </w:rPr>
        <w:footnoteReference w:id="14"/>
      </w:r>
      <w:r w:rsidRPr="00A24D1C">
        <w:t xml:space="preserve">. </w:t>
      </w:r>
    </w:p>
    <w:p w:rsidR="00235C65" w:rsidRPr="00A24D1C" w:rsidRDefault="00235C65" w:rsidP="00235C65">
      <w:pPr>
        <w:pStyle w:val="SingleTxtGR"/>
      </w:pPr>
      <w:r w:rsidRPr="00A24D1C">
        <w:t>6.4</w:t>
      </w:r>
      <w:r w:rsidRPr="00A24D1C">
        <w:tab/>
        <w:t>Наряду с этим Комитет напоминает, что в случаях насильственных исче</w:t>
      </w:r>
      <w:r w:rsidRPr="00A24D1C">
        <w:t>з</w:t>
      </w:r>
      <w:r w:rsidRPr="00A24D1C">
        <w:t>новений лишение свободы с последующим отказом признать факт лишения свободы или с с</w:t>
      </w:r>
      <w:r w:rsidRPr="00A24D1C">
        <w:t>о</w:t>
      </w:r>
      <w:r w:rsidRPr="00A24D1C">
        <w:t>крытием информации о судьбе исчезнувшего лица лишает данное лицо защиты закона и создает серьезную и постоянную угрозу для его жизни, что сопряжено с отве</w:t>
      </w:r>
      <w:r w:rsidRPr="00A24D1C">
        <w:t>т</w:t>
      </w:r>
      <w:r w:rsidRPr="00A24D1C">
        <w:t>ственностью государства</w:t>
      </w:r>
      <w:r w:rsidRPr="00A24D1C">
        <w:rPr>
          <w:sz w:val="18"/>
          <w:vertAlign w:val="superscript"/>
        </w:rPr>
        <w:footnoteReference w:id="15"/>
      </w:r>
      <w:r w:rsidRPr="00A24D1C">
        <w:t>. Кроме того, поскольку Абдельхамид Ад-Дакель скончался во время продолжительного тайного соде</w:t>
      </w:r>
      <w:r w:rsidRPr="00A24D1C">
        <w:t>р</w:t>
      </w:r>
      <w:r w:rsidRPr="00A24D1C">
        <w:t>жания под стражей, при этом постоянно находясь под контролем государства-участника в обстоятельствах, которые до сих пор не выяснены, Комитет может лишь сделать вывод о том, что государство-участник нарушило право Абдел</w:t>
      </w:r>
      <w:r w:rsidRPr="00A24D1C">
        <w:t>ь</w:t>
      </w:r>
      <w:r w:rsidRPr="00A24D1C">
        <w:t>хамида Ад-Дакеля на жизнь в нарушение пункта 1 статьи 6 Пакта.</w:t>
      </w:r>
    </w:p>
    <w:p w:rsidR="00235C65" w:rsidRPr="00A24D1C" w:rsidRDefault="00235C65" w:rsidP="00235C65">
      <w:pPr>
        <w:pStyle w:val="SingleTxtGR"/>
      </w:pPr>
      <w:r w:rsidRPr="00A24D1C">
        <w:t>6.5</w:t>
      </w:r>
      <w:r w:rsidRPr="00A24D1C">
        <w:tab/>
        <w:t>Что касается статьи 7, то Комитет признает степень страданий, прич</w:t>
      </w:r>
      <w:r w:rsidRPr="00A24D1C">
        <w:t>и</w:t>
      </w:r>
      <w:r w:rsidRPr="00A24D1C">
        <w:t>няемых бесконечным содержанием под стражей без связи с внешним миром. Он ссылается на свое замечание общего порядка № 20 (1992 год) о запрещении п</w:t>
      </w:r>
      <w:r w:rsidRPr="00A24D1C">
        <w:t>ы</w:t>
      </w:r>
      <w:r w:rsidRPr="00A24D1C">
        <w:t>ток и жестоких, бесч</w:t>
      </w:r>
      <w:r w:rsidRPr="00A24D1C">
        <w:t>е</w:t>
      </w:r>
      <w:r w:rsidRPr="00A24D1C">
        <w:t>ловечных или унижающих достоинство видов обращения и наказ</w:t>
      </w:r>
      <w:r w:rsidRPr="00A24D1C">
        <w:t>а</w:t>
      </w:r>
      <w:r w:rsidRPr="00A24D1C">
        <w:t>ния, в котором он рекомендует государствам-участникам принять меры к запрещению тайного содержания под стражей. Он напоминает, что в данном случае Абдельхамид Ад-Дакель был арестован 26 января 1989 года и доставлен в место, засекреченное сотрудниками органов государственной безопасности; что затем его лишили всякой связи с семьей; что, несмотря на многочисленные попытки, его семье не удалось получить информ</w:t>
      </w:r>
      <w:r w:rsidRPr="00A24D1C">
        <w:t>а</w:t>
      </w:r>
      <w:r w:rsidRPr="00A24D1C">
        <w:t>цию о месте его содержания; что членам семьи потерпевшего сообщили о его смерти почти через 20 лет п</w:t>
      </w:r>
      <w:r w:rsidRPr="00A24D1C">
        <w:t>о</w:t>
      </w:r>
      <w:r w:rsidRPr="00A24D1C">
        <w:t>сле его ареста, причем им не передали останков Абдельхамида Ад-Дакеля и не предоставили информации об обстоятельствах его смерти и о месте его захор</w:t>
      </w:r>
      <w:r w:rsidRPr="00A24D1C">
        <w:t>о</w:t>
      </w:r>
      <w:r w:rsidRPr="00A24D1C">
        <w:t>нения. В отсутствие удовлетворительных пояснений со стороны государс</w:t>
      </w:r>
      <w:r w:rsidRPr="00A24D1C">
        <w:t>т</w:t>
      </w:r>
      <w:r w:rsidRPr="00A24D1C">
        <w:t>ва-участника Комитет считает, что оно нарушило статью 7 Пакта в отношении А</w:t>
      </w:r>
      <w:r w:rsidRPr="00A24D1C">
        <w:t>б</w:t>
      </w:r>
      <w:r w:rsidRPr="00A24D1C">
        <w:t>дельхамида Ад-Дакеля</w:t>
      </w:r>
      <w:r w:rsidRPr="00A24D1C">
        <w:rPr>
          <w:sz w:val="18"/>
          <w:vertAlign w:val="superscript"/>
        </w:rPr>
        <w:footnoteReference w:id="16"/>
      </w:r>
      <w:r w:rsidRPr="00A24D1C">
        <w:t>.</w:t>
      </w:r>
    </w:p>
    <w:p w:rsidR="00235C65" w:rsidRPr="00A24D1C" w:rsidRDefault="00235C65" w:rsidP="00235C65">
      <w:pPr>
        <w:pStyle w:val="SingleTxtGR"/>
      </w:pPr>
      <w:r w:rsidRPr="00A24D1C">
        <w:t>6.6</w:t>
      </w:r>
      <w:r w:rsidRPr="00A24D1C">
        <w:tab/>
        <w:t>Сделав такой вывод, Комитет не считает необходимым рассматривать ж</w:t>
      </w:r>
      <w:r w:rsidRPr="00A24D1C">
        <w:t>а</w:t>
      </w:r>
      <w:r w:rsidRPr="00A24D1C">
        <w:t>лобы автора в связи со статьей 10 Пакта.</w:t>
      </w:r>
    </w:p>
    <w:p w:rsidR="00235C65" w:rsidRPr="00A24D1C" w:rsidRDefault="00235C65" w:rsidP="00235C65">
      <w:pPr>
        <w:pStyle w:val="SingleTxtGR"/>
      </w:pPr>
      <w:r w:rsidRPr="00A24D1C">
        <w:t>6.7</w:t>
      </w:r>
      <w:r w:rsidRPr="00A24D1C">
        <w:tab/>
        <w:t>Комитет также принимает к сведению тревогу и беспокойство автора и его семьи по поводу исчезновения Абдельхамида Ад-Дакеля, а затем – по</w:t>
      </w:r>
      <w:r w:rsidRPr="00A24D1C">
        <w:t>д</w:t>
      </w:r>
      <w:r w:rsidRPr="00A24D1C">
        <w:t>тверждения  его смерти, которое они получили лишь почти через 20 лет, причем семье не передали останков сына и ничего не сообщили об обстоятельствах его смерти, хотя он постоянно нах</w:t>
      </w:r>
      <w:r w:rsidRPr="00A24D1C">
        <w:t>о</w:t>
      </w:r>
      <w:r w:rsidRPr="00A24D1C">
        <w:t>дился в руках властей государства-участника, не имея связи с внешним миром. Вм</w:t>
      </w:r>
      <w:r w:rsidRPr="00A24D1C">
        <w:t>е</w:t>
      </w:r>
      <w:r w:rsidRPr="00A24D1C">
        <w:t>сто того, чтобы немедленно уведомить автора и его семью о смерти Абдельхамида Ад-Дакеля, которая предположительно произошла 23 июня 1996 года, и провести тщательное расследование с целью преследования виновных, власти государства-участника в течение еще 12 лет держали членов семьи в неведении отн</w:t>
      </w:r>
      <w:r w:rsidRPr="00A24D1C">
        <w:t>о</w:t>
      </w:r>
      <w:r w:rsidRPr="00A24D1C">
        <w:t>сительно судьбы их родственника, хотя властям наверняка было известно о том, что он умер в заключении при обсто</w:t>
      </w:r>
      <w:r w:rsidRPr="00A24D1C">
        <w:t>я</w:t>
      </w:r>
      <w:r w:rsidRPr="00A24D1C">
        <w:t>тельствах, которые еще предстоит выяснить. Комитет считает, что представле</w:t>
      </w:r>
      <w:r w:rsidRPr="00A24D1C">
        <w:t>н</w:t>
      </w:r>
      <w:r w:rsidRPr="00A24D1C">
        <w:t>ные ему факты указывают на нарушение статьи 7 Пакта в отношении автора, его жены Рабийи Мхамед Фредж (матери жертвы) и шестерых других их д</w:t>
      </w:r>
      <w:r w:rsidRPr="00A24D1C">
        <w:t>е</w:t>
      </w:r>
      <w:r w:rsidRPr="00A24D1C">
        <w:t>тей</w:t>
      </w:r>
      <w:r w:rsidRPr="00A24D1C">
        <w:rPr>
          <w:sz w:val="18"/>
          <w:vertAlign w:val="superscript"/>
        </w:rPr>
        <w:footnoteReference w:id="17"/>
      </w:r>
      <w:r w:rsidRPr="00A24D1C">
        <w:t>.</w:t>
      </w:r>
    </w:p>
    <w:p w:rsidR="00235C65" w:rsidRPr="00A24D1C" w:rsidRDefault="00235C65" w:rsidP="00235C65">
      <w:pPr>
        <w:pStyle w:val="SingleTxtGR"/>
      </w:pPr>
      <w:r w:rsidRPr="00A24D1C">
        <w:t>6.8</w:t>
      </w:r>
      <w:r w:rsidRPr="00A24D1C">
        <w:tab/>
        <w:t>В связи с утверждением о нарушении статьи 9 Комитет принимает к св</w:t>
      </w:r>
      <w:r w:rsidRPr="00A24D1C">
        <w:t>е</w:t>
      </w:r>
      <w:r w:rsidRPr="00A24D1C">
        <w:t xml:space="preserve">дению утверждение автора о том, что Абдельхамид Ад-Дакель был арестован сотрудниками органов внутренней безопасности без ордера на арест, что он не был проинформирован о причинах  своего ареста, а затем </w:t>
      </w:r>
      <w:r w:rsidR="00E20BEB" w:rsidRPr="00A24D1C">
        <w:t>−</w:t>
      </w:r>
      <w:r w:rsidRPr="00A24D1C">
        <w:t xml:space="preserve"> с момента ареста и до его предполагаемой кончины </w:t>
      </w:r>
      <w:r w:rsidR="00E20BEB" w:rsidRPr="00A24D1C">
        <w:t>−</w:t>
      </w:r>
      <w:r w:rsidRPr="00A24D1C">
        <w:t xml:space="preserve"> тайно содержался под стражей. Абдельхамид Ад-Дакель не был доставлен в судебный орган, что позволило бы ему оспорить правомерность его задержания, а его семье не было сообщено никакой офиц</w:t>
      </w:r>
      <w:r w:rsidRPr="00A24D1C">
        <w:t>и</w:t>
      </w:r>
      <w:r w:rsidRPr="00A24D1C">
        <w:t>альной информации о месте его содержания или о его судьбе. C учетом выш</w:t>
      </w:r>
      <w:r w:rsidRPr="00A24D1C">
        <w:t>е</w:t>
      </w:r>
      <w:r w:rsidRPr="00A24D1C">
        <w:t>изложенного и в отсутствие какого-либо п</w:t>
      </w:r>
      <w:r w:rsidRPr="00A24D1C">
        <w:t>о</w:t>
      </w:r>
      <w:r w:rsidRPr="00A24D1C">
        <w:t>яснения со стороны государства-участника Комитет приходит к выводу о наличии нарушения статьи 9 в отн</w:t>
      </w:r>
      <w:r w:rsidRPr="00A24D1C">
        <w:t>о</w:t>
      </w:r>
      <w:r w:rsidRPr="00A24D1C">
        <w:t>шении Абдельхамида Ад-Дакеля</w:t>
      </w:r>
      <w:r w:rsidRPr="00A24D1C">
        <w:rPr>
          <w:sz w:val="18"/>
          <w:vertAlign w:val="superscript"/>
        </w:rPr>
        <w:footnoteReference w:id="18"/>
      </w:r>
      <w:r w:rsidRPr="00A24D1C">
        <w:t>.</w:t>
      </w:r>
    </w:p>
    <w:p w:rsidR="00235C65" w:rsidRPr="00A24D1C" w:rsidRDefault="00235C65" w:rsidP="00235C65">
      <w:pPr>
        <w:pStyle w:val="SingleTxtGR"/>
      </w:pPr>
      <w:r w:rsidRPr="00A24D1C">
        <w:t>6.9</w:t>
      </w:r>
      <w:r w:rsidRPr="00A24D1C">
        <w:tab/>
        <w:t>По поводу утверждения о нарушении статьи 16 Комитет ссылается на свою постоянную практику и вновь утверждает, что факт преднамеренного л</w:t>
      </w:r>
      <w:r w:rsidRPr="00A24D1C">
        <w:t>и</w:t>
      </w:r>
      <w:r w:rsidRPr="00A24D1C">
        <w:t>шения какого-либо лица защиты закона на продолжительный период времени может представлять собой отказ в признании лица субъектом права, если жер</w:t>
      </w:r>
      <w:r w:rsidRPr="00A24D1C">
        <w:t>т</w:t>
      </w:r>
      <w:r w:rsidRPr="00A24D1C">
        <w:t>ва находилась в руках сотрудников государственных органов в то время, когда ее видели в последний раз, и если ее близким систематически мешают получить доступ к потенциально э</w:t>
      </w:r>
      <w:r w:rsidRPr="00A24D1C">
        <w:t>ф</w:t>
      </w:r>
      <w:r w:rsidRPr="00A24D1C">
        <w:t>фективным средствам правовой защиты, в том числе к судебным органам</w:t>
      </w:r>
      <w:r w:rsidRPr="00A24D1C">
        <w:rPr>
          <w:sz w:val="18"/>
          <w:vertAlign w:val="superscript"/>
        </w:rPr>
        <w:footnoteReference w:id="19"/>
      </w:r>
      <w:r w:rsidRPr="00A24D1C">
        <w:t>. Комитет напоминает, что сразу после ареста Абдельх</w:t>
      </w:r>
      <w:r w:rsidRPr="00A24D1C">
        <w:t>а</w:t>
      </w:r>
      <w:r w:rsidRPr="00A24D1C">
        <w:t>мид Ад-Дакель был подвергнут содержанию под стражей, которое Комитет с учетом обстоятельств дела счел произвольным. Он стал жертвой насильстве</w:t>
      </w:r>
      <w:r w:rsidRPr="00A24D1C">
        <w:t>н</w:t>
      </w:r>
      <w:r w:rsidRPr="00A24D1C">
        <w:t>ного исчезновения, которое продолжалось вплоть до его смерти, предполож</w:t>
      </w:r>
      <w:r w:rsidRPr="00A24D1C">
        <w:t>и</w:t>
      </w:r>
      <w:r w:rsidRPr="00A24D1C">
        <w:t>тельно случившейся 23 июня 1996 года. Обстоятельства его исчезнов</w:t>
      </w:r>
      <w:r w:rsidRPr="00A24D1C">
        <w:t>е</w:t>
      </w:r>
      <w:r w:rsidRPr="00A24D1C">
        <w:t>ния и смерти официально не расследовались, уголовное дело не возбуждалось. Ком</w:t>
      </w:r>
      <w:r w:rsidRPr="00A24D1C">
        <w:t>и</w:t>
      </w:r>
      <w:r w:rsidRPr="00A24D1C">
        <w:t>тет считает, что в указанных обстоятельствах было нарушено право Абдельх</w:t>
      </w:r>
      <w:r w:rsidRPr="00A24D1C">
        <w:t>а</w:t>
      </w:r>
      <w:r w:rsidRPr="00A24D1C">
        <w:t>мида Ад-Дакеля на признание его правосубъектности, поскольку он был пре</w:t>
      </w:r>
      <w:r w:rsidRPr="00A24D1C">
        <w:t>д</w:t>
      </w:r>
      <w:r w:rsidRPr="00A24D1C">
        <w:t>намеренно лишен защиты закона в нарушение статьи 16 Пакта.</w:t>
      </w:r>
    </w:p>
    <w:p w:rsidR="00235C65" w:rsidRPr="00A24D1C" w:rsidRDefault="00235C65" w:rsidP="00235C65">
      <w:pPr>
        <w:pStyle w:val="SingleTxtGR"/>
      </w:pPr>
      <w:r w:rsidRPr="00A24D1C">
        <w:t>6.10</w:t>
      </w:r>
      <w:r w:rsidRPr="00A24D1C">
        <w:tab/>
        <w:t>Автор ссылается на пункт 3 статьи 2 Пакта, в соответствии с которым г</w:t>
      </w:r>
      <w:r w:rsidRPr="00A24D1C">
        <w:t>о</w:t>
      </w:r>
      <w:r w:rsidRPr="00A24D1C">
        <w:t>сударства-участники обязаны обеспечить любому лицу, права которого, призн</w:t>
      </w:r>
      <w:r w:rsidRPr="00A24D1C">
        <w:t>а</w:t>
      </w:r>
      <w:r w:rsidRPr="00A24D1C">
        <w:t>ваемые в Пакте, могли быть нарушены, эффективное средство правовой защ</w:t>
      </w:r>
      <w:r w:rsidRPr="00A24D1C">
        <w:t>и</w:t>
      </w:r>
      <w:r w:rsidRPr="00A24D1C">
        <w:t>ты. Комитет придает большое значение созданию государствами-участниками надлежащих судебных и административных механизмов для рассмотрения ж</w:t>
      </w:r>
      <w:r w:rsidRPr="00A24D1C">
        <w:t>а</w:t>
      </w:r>
      <w:r w:rsidRPr="00A24D1C">
        <w:t>лоб на нарушения этих прав. Он напоминает о своем замечании общего поря</w:t>
      </w:r>
      <w:r w:rsidRPr="00A24D1C">
        <w:t>д</w:t>
      </w:r>
      <w:r w:rsidRPr="00A24D1C">
        <w:t>ка</w:t>
      </w:r>
      <w:r w:rsidR="00E20BEB" w:rsidRPr="00A24D1C">
        <w:t> </w:t>
      </w:r>
      <w:r w:rsidRPr="00A24D1C">
        <w:t>№ 31 (2004 год) о характере общего юридического обязательства, налагаем</w:t>
      </w:r>
      <w:r w:rsidRPr="00A24D1C">
        <w:t>о</w:t>
      </w:r>
      <w:r w:rsidRPr="00A24D1C">
        <w:t>го на государства-участники Пакта, в котором, в частности, указано, что непр</w:t>
      </w:r>
      <w:r w:rsidRPr="00A24D1C">
        <w:t>и</w:t>
      </w:r>
      <w:r w:rsidRPr="00A24D1C">
        <w:t>нятие государством-участником мер для проведения расследования в связи с жалобами на нарушения может само по себе рассматриваться как отдельное н</w:t>
      </w:r>
      <w:r w:rsidRPr="00A24D1C">
        <w:t>а</w:t>
      </w:r>
      <w:r w:rsidRPr="00A24D1C">
        <w:t>рушение Пакта. В данном случае автор обратился к руководству пенитенциа</w:t>
      </w:r>
      <w:r w:rsidRPr="00A24D1C">
        <w:t>р</w:t>
      </w:r>
      <w:r w:rsidRPr="00A24D1C">
        <w:t>ного учреждения Абу-Салима, где мог содержаться его сын, в ряд местных н</w:t>
      </w:r>
      <w:r w:rsidRPr="00A24D1C">
        <w:t>а</w:t>
      </w:r>
      <w:r w:rsidRPr="00A24D1C">
        <w:t>родных комитетов и к адвокатам, чтобы ему помогли возбудить судебное разб</w:t>
      </w:r>
      <w:r w:rsidRPr="00A24D1C">
        <w:t>и</w:t>
      </w:r>
      <w:r w:rsidRPr="00A24D1C">
        <w:t>рательство, но все его усилия оказались тщетны. Хотя смерть Абдельхамида Ад-Дакеля в период его содержания под стражей была зарегистрирована в жу</w:t>
      </w:r>
      <w:r w:rsidRPr="00A24D1C">
        <w:t>р</w:t>
      </w:r>
      <w:r w:rsidRPr="00A24D1C">
        <w:t>нале записи актов гражданского состояния, государство-участник так и не пр</w:t>
      </w:r>
      <w:r w:rsidRPr="00A24D1C">
        <w:t>о</w:t>
      </w:r>
      <w:r w:rsidRPr="00A24D1C">
        <w:t>вело расследования и не стало преследовать виновных. Комитет приходит к в</w:t>
      </w:r>
      <w:r w:rsidRPr="00A24D1C">
        <w:t>ы</w:t>
      </w:r>
      <w:r w:rsidRPr="00A24D1C">
        <w:t>воду, что представленные ему факты указывают на нарушение пункта 3 ст</w:t>
      </w:r>
      <w:r w:rsidRPr="00A24D1C">
        <w:t>а</w:t>
      </w:r>
      <w:r w:rsidRPr="00A24D1C">
        <w:t>тьи</w:t>
      </w:r>
      <w:r w:rsidR="00C660E5">
        <w:rPr>
          <w:lang w:val="en-US"/>
        </w:rPr>
        <w:t> </w:t>
      </w:r>
      <w:r w:rsidRPr="00A24D1C">
        <w:t xml:space="preserve">2, рассматриваемого в совокупности с пунктом </w:t>
      </w:r>
      <w:r w:rsidR="00E20BEB" w:rsidRPr="00A24D1C">
        <w:t>1 статьи 6 и со статьями 7, 9 и </w:t>
      </w:r>
      <w:r w:rsidRPr="00A24D1C">
        <w:t>16 Пакта, в отношении Абдельхамида Ад-Дакеля, и на нарушение пункта 3 статьи 2, рассматриваемого в совокупности со статьей 7 Пакта –</w:t>
      </w:r>
      <w:r w:rsidR="00E20BEB" w:rsidRPr="00A24D1C">
        <w:t xml:space="preserve"> </w:t>
      </w:r>
      <w:r w:rsidRPr="00A24D1C">
        <w:t>в отношении автора, его жены Рабийи Мхамед Фредж (матери жертвы) и шестерых других их детей.</w:t>
      </w:r>
    </w:p>
    <w:p w:rsidR="00235C65" w:rsidRPr="00A24D1C" w:rsidRDefault="00235C65" w:rsidP="00235C65">
      <w:pPr>
        <w:pStyle w:val="SingleTxtGR"/>
      </w:pPr>
      <w:r w:rsidRPr="00A24D1C">
        <w:t>7.</w:t>
      </w:r>
      <w:r w:rsidRPr="00A24D1C">
        <w:tab/>
        <w:t xml:space="preserve">Действуя в соответствии с пунктом 4 статьи 5 Факультативного протокола к Международному пакту о гражданских и политических правах, Комитет по правам человека констатирует, что представленные ему факты свидетельствуют о нарушениях государством-участником пункта 1 статьи 6, статей 7, 9 и 16 и пункта 3 статьи 2, рассматриваемого в совокупности с пунктом 1 статьи 6 и со статьями 7, 9 и 16 Пакта – в отношении Абдельхамида Ад-Дакеля, и статьи 7, рассматриваемой отдельно или в совокупности с пунктом 3 статьи 2 Пакта </w:t>
      </w:r>
      <w:r w:rsidR="00E20BEB" w:rsidRPr="00A24D1C">
        <w:t>−</w:t>
      </w:r>
      <w:r w:rsidRPr="00A24D1C">
        <w:t xml:space="preserve"> в</w:t>
      </w:r>
      <w:r w:rsidR="00C660E5">
        <w:rPr>
          <w:lang w:val="en-US"/>
        </w:rPr>
        <w:t> </w:t>
      </w:r>
      <w:r w:rsidRPr="00A24D1C">
        <w:t>отношении автора, его жены Рабийи Мхамед Фредж (матери жертвы) и ше</w:t>
      </w:r>
      <w:r w:rsidRPr="00A24D1C">
        <w:t>с</w:t>
      </w:r>
      <w:r w:rsidRPr="00A24D1C">
        <w:t>терых других их детей.</w:t>
      </w:r>
    </w:p>
    <w:p w:rsidR="00235C65" w:rsidRPr="00A24D1C" w:rsidRDefault="00235C65" w:rsidP="00235C65">
      <w:pPr>
        <w:pStyle w:val="SingleTxtGR"/>
      </w:pPr>
      <w:r w:rsidRPr="00A24D1C">
        <w:t>8.</w:t>
      </w:r>
      <w:r w:rsidRPr="00A24D1C">
        <w:tab/>
        <w:t>В соответствии с пунктом 3 статьи 2 Пакта государство-участник обязано обеспечить авторам эффективное средство правовой защиты, в частности: a) провести углубленное и тщательное расследование по факту смерти Абдел</w:t>
      </w:r>
      <w:r w:rsidRPr="00A24D1C">
        <w:t>ь</w:t>
      </w:r>
      <w:r w:rsidRPr="00A24D1C">
        <w:t>хамида Ад-Дакеля; b)</w:t>
      </w:r>
      <w:r w:rsidR="00A86615" w:rsidRPr="00A24D1C">
        <w:t xml:space="preserve"> </w:t>
      </w:r>
      <w:r w:rsidRPr="00A24D1C">
        <w:t>предоставить его семье подробную информацию о р</w:t>
      </w:r>
      <w:r w:rsidRPr="00A24D1C">
        <w:t>е</w:t>
      </w:r>
      <w:r w:rsidRPr="00A24D1C">
        <w:t>зультатах своего расследования; c)</w:t>
      </w:r>
      <w:r w:rsidR="00A86615" w:rsidRPr="00A24D1C">
        <w:t xml:space="preserve"> </w:t>
      </w:r>
      <w:r w:rsidRPr="00A24D1C">
        <w:t>передать останки Абдельхамида Ад-Дакеля его семье; d)</w:t>
      </w:r>
      <w:r w:rsidR="00A86615" w:rsidRPr="00A24D1C">
        <w:t xml:space="preserve"> </w:t>
      </w:r>
      <w:r w:rsidRPr="00A24D1C">
        <w:t>привлечь к ответственности, предать суду и наказать лиц, вино</w:t>
      </w:r>
      <w:r w:rsidRPr="00A24D1C">
        <w:t>в</w:t>
      </w:r>
      <w:r w:rsidRPr="00A24D1C">
        <w:t>ных в совершенных нарушениях; и e)</w:t>
      </w:r>
      <w:r w:rsidR="00A86615" w:rsidRPr="00A24D1C">
        <w:t xml:space="preserve"> </w:t>
      </w:r>
      <w:r w:rsidRPr="00A24D1C">
        <w:t>предоставить авторам соответствующую компенсацию за нарушения, от которых они пострадали. Кроме того, государс</w:t>
      </w:r>
      <w:r w:rsidRPr="00A24D1C">
        <w:t>т</w:t>
      </w:r>
      <w:r w:rsidRPr="00A24D1C">
        <w:t>во-участник обязано принять меры для обеспечения того, чтобы аналогичные нарушения не повторялись в будущем.</w:t>
      </w:r>
    </w:p>
    <w:p w:rsidR="00CD54FE" w:rsidRPr="00A24D1C" w:rsidRDefault="00235C65" w:rsidP="00235C65">
      <w:pPr>
        <w:pStyle w:val="SingleTxtGR"/>
      </w:pPr>
      <w:r w:rsidRPr="00A24D1C">
        <w:t>9.</w:t>
      </w:r>
      <w:r w:rsidRPr="00A24D1C">
        <w:tab/>
        <w:t>С учетом того, что, присоединившись к Факультативному протоколу, г</w:t>
      </w:r>
      <w:r w:rsidRPr="00A24D1C">
        <w:t>о</w:t>
      </w:r>
      <w:r w:rsidRPr="00A24D1C">
        <w:t>сударство-участник признало полномочия Комитета определять наличие или отсутствие нарушений Пакта, и что в соответствии со статьей 2 Пакта госуда</w:t>
      </w:r>
      <w:r w:rsidRPr="00A24D1C">
        <w:t>р</w:t>
      </w:r>
      <w:r w:rsidRPr="00A24D1C">
        <w:t>ство-участник обязалось обеспечивать всем находящимся в пределах его терр</w:t>
      </w:r>
      <w:r w:rsidRPr="00A24D1C">
        <w:t>и</w:t>
      </w:r>
      <w:r w:rsidRPr="00A24D1C">
        <w:t>тории и под его юрисдикцией лицам признаваемые в Пакте права, а также э</w:t>
      </w:r>
      <w:r w:rsidRPr="00A24D1C">
        <w:t>ф</w:t>
      </w:r>
      <w:r w:rsidRPr="00A24D1C">
        <w:t>фективное и имеющее исковую силу средство правовой защиты в случае уст</w:t>
      </w:r>
      <w:r w:rsidRPr="00A24D1C">
        <w:t>а</w:t>
      </w:r>
      <w:r w:rsidRPr="00A24D1C">
        <w:t>новления факта нарушения, Комитет хотел бы получить от государства-участника в течение 180 дней информацию о мерах, принятых во исполнение настоящих соображений. Государству-участнику предлагается также опублик</w:t>
      </w:r>
      <w:r w:rsidRPr="00A24D1C">
        <w:t>о</w:t>
      </w:r>
      <w:r w:rsidRPr="00A24D1C">
        <w:t>вать настоящие соображения на официальных языках государства-участника и обеспечить их широкое распространение.</w:t>
      </w:r>
    </w:p>
    <w:p w:rsidR="00DF6DDB" w:rsidRPr="00A24D1C" w:rsidRDefault="00235C65" w:rsidP="00235C65">
      <w:pPr>
        <w:spacing w:before="240"/>
        <w:jc w:val="center"/>
        <w:rPr>
          <w:u w:val="single"/>
        </w:rPr>
      </w:pPr>
      <w:r w:rsidRPr="00A24D1C">
        <w:rPr>
          <w:u w:val="single"/>
        </w:rPr>
        <w:tab/>
      </w:r>
      <w:r w:rsidRPr="00A24D1C">
        <w:rPr>
          <w:u w:val="single"/>
        </w:rPr>
        <w:tab/>
      </w:r>
      <w:r w:rsidRPr="00A24D1C">
        <w:rPr>
          <w:u w:val="single"/>
        </w:rPr>
        <w:tab/>
      </w:r>
    </w:p>
    <w:sectPr w:rsidR="00DF6DDB" w:rsidRPr="00A24D1C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FF5" w:rsidRDefault="006A3FF5">
      <w:r>
        <w:rPr>
          <w:lang w:val="en-US"/>
        </w:rPr>
        <w:tab/>
      </w:r>
      <w:r>
        <w:separator/>
      </w:r>
    </w:p>
  </w:endnote>
  <w:endnote w:type="continuationSeparator" w:id="0">
    <w:p w:rsidR="006A3FF5" w:rsidRDefault="006A3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F5" w:rsidRPr="005F0588" w:rsidRDefault="006A3FF5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  <w:t>GE.14-14746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F5" w:rsidRPr="005F0588" w:rsidRDefault="006A3FF5">
    <w:pPr>
      <w:pStyle w:val="Footer"/>
      <w:rPr>
        <w:lang w:val="en-US"/>
      </w:rPr>
    </w:pPr>
    <w:r>
      <w:rPr>
        <w:lang w:val="en-US"/>
      </w:rPr>
      <w:t>GE.14-14746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6A3FF5" w:rsidTr="00611264">
      <w:trPr>
        <w:trHeight w:val="438"/>
      </w:trPr>
      <w:tc>
        <w:tcPr>
          <w:tcW w:w="4068" w:type="dxa"/>
          <w:vAlign w:val="bottom"/>
        </w:tcPr>
        <w:p w:rsidR="006A3FF5" w:rsidRPr="00D96E7F" w:rsidRDefault="006A3FF5" w:rsidP="00611264">
          <w:r>
            <w:rPr>
              <w:lang w:val="en-US"/>
            </w:rPr>
            <w:t>GE.1</w:t>
          </w:r>
          <w:r>
            <w:t>4</w:t>
          </w:r>
          <w:r>
            <w:rPr>
              <w:lang w:val="en-US"/>
            </w:rPr>
            <w:t>-</w:t>
          </w:r>
          <w:r>
            <w:t>14746</w:t>
          </w:r>
          <w:r>
            <w:rPr>
              <w:lang w:val="en-US"/>
            </w:rPr>
            <w:t xml:space="preserve">  (R)</w:t>
          </w:r>
          <w:r>
            <w:t xml:space="preserve">  091014  091014</w:t>
          </w:r>
        </w:p>
      </w:tc>
      <w:tc>
        <w:tcPr>
          <w:tcW w:w="4663" w:type="dxa"/>
          <w:vMerge w:val="restart"/>
          <w:vAlign w:val="bottom"/>
        </w:tcPr>
        <w:p w:rsidR="006A3FF5" w:rsidRDefault="006A3FF5" w:rsidP="00611264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6A3FF5" w:rsidRDefault="006A3FF5" w:rsidP="00611264">
          <w:pPr>
            <w:jc w:val="right"/>
          </w:pPr>
          <w:r>
            <w:pict>
              <v:shape id="_x0000_i1027" type="#_x0000_t75" style="width:50.25pt;height:50.25pt">
                <v:imagedata r:id="rId2" o:title="2009&amp;Size=2&amp;Lang=R"/>
              </v:shape>
            </w:pict>
          </w:r>
        </w:p>
      </w:tc>
    </w:tr>
    <w:tr w:rsidR="006A3FF5" w:rsidRPr="00797A78" w:rsidTr="00611264">
      <w:tc>
        <w:tcPr>
          <w:tcW w:w="4068" w:type="dxa"/>
          <w:vAlign w:val="bottom"/>
        </w:tcPr>
        <w:p w:rsidR="006A3FF5" w:rsidRPr="00D96E7F" w:rsidRDefault="006A3FF5" w:rsidP="0061126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96E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96E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96E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D96E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96E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D96E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D96E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D96E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96E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6A3FF5" w:rsidRDefault="006A3FF5" w:rsidP="00611264"/>
      </w:tc>
      <w:tc>
        <w:tcPr>
          <w:tcW w:w="1124" w:type="dxa"/>
          <w:vMerge/>
        </w:tcPr>
        <w:p w:rsidR="006A3FF5" w:rsidRDefault="006A3FF5" w:rsidP="00611264"/>
      </w:tc>
    </w:tr>
  </w:tbl>
  <w:p w:rsidR="006A3FF5" w:rsidRDefault="006A3FF5" w:rsidP="00381289">
    <w:pPr>
      <w:spacing w:line="240" w:lineRule="auto"/>
      <w:rPr>
        <w:sz w:val="2"/>
        <w:szCs w:val="2"/>
        <w:lang w:val="en-US"/>
      </w:rPr>
    </w:pPr>
  </w:p>
  <w:p w:rsidR="006A3FF5" w:rsidRPr="002D7E3C" w:rsidRDefault="006A3FF5" w:rsidP="006E7AF7">
    <w:pPr>
      <w:pStyle w:val="Footer"/>
      <w:rPr>
        <w:sz w:val="2"/>
        <w:szCs w:val="2"/>
      </w:rPr>
    </w:pPr>
    <w:r w:rsidRPr="002D7E3C"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0pt;margin-top:-193.15pt;width:36pt;height:162.95pt;z-index:1" filled="f" stroked="f">
          <v:textbox style="layout-flow:vertical" inset="0,0,0,0">
            <w:txbxContent>
              <w:p w:rsidR="006A3FF5" w:rsidRDefault="006A3FF5" w:rsidP="006E7AF7">
                <w:pPr>
                  <w:rPr>
                    <w:lang w:val="en-US"/>
                  </w:rPr>
                </w:pPr>
              </w:p>
              <w:p w:rsidR="006A3FF5" w:rsidRDefault="006A3FF5" w:rsidP="006E7AF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FF5" w:rsidRPr="00F71F63" w:rsidRDefault="006A3FF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A3FF5" w:rsidRPr="00F71F63" w:rsidRDefault="006A3FF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A3FF5" w:rsidRPr="00635E86" w:rsidRDefault="006A3FF5" w:rsidP="00635E86">
      <w:pPr>
        <w:pStyle w:val="Footer"/>
      </w:pPr>
    </w:p>
  </w:footnote>
  <w:footnote w:id="1">
    <w:p w:rsidR="006A3FF5" w:rsidRPr="00DF6DDB" w:rsidRDefault="006A3FF5">
      <w:pPr>
        <w:pStyle w:val="FootnoteText"/>
        <w:rPr>
          <w:sz w:val="20"/>
          <w:lang w:val="ru-RU"/>
        </w:rPr>
      </w:pPr>
      <w:r>
        <w:tab/>
      </w:r>
      <w:r w:rsidRPr="00DF6DDB">
        <w:rPr>
          <w:rStyle w:val="FootnoteReference"/>
          <w:sz w:val="20"/>
          <w:vertAlign w:val="baseline"/>
          <w:lang w:val="ru-RU"/>
        </w:rPr>
        <w:t>*</w:t>
      </w:r>
      <w:r w:rsidRPr="00DF6DDB">
        <w:rPr>
          <w:lang w:val="ru-RU"/>
        </w:rPr>
        <w:tab/>
      </w:r>
      <w:r w:rsidRPr="00955E57">
        <w:rPr>
          <w:lang w:val="ru-RU"/>
        </w:rPr>
        <w:t>В рассмотрении настоящего сообщения принимали участие следующие члены Комитета: г</w:t>
      </w:r>
      <w:r>
        <w:rPr>
          <w:lang w:val="ru-RU"/>
        </w:rPr>
        <w:t>-</w:t>
      </w:r>
      <w:r w:rsidRPr="00955E57">
        <w:rPr>
          <w:lang w:val="ru-RU"/>
        </w:rPr>
        <w:t>н</w:t>
      </w:r>
      <w:r w:rsidRPr="00955E57">
        <w:rPr>
          <w:lang w:val="en-US"/>
        </w:rPr>
        <w:t> </w:t>
      </w:r>
      <w:r w:rsidRPr="00955E57">
        <w:rPr>
          <w:lang w:val="ru-RU"/>
        </w:rPr>
        <w:t>Ядх Бен Ашур, г-н Лаза</w:t>
      </w:r>
      <w:r>
        <w:rPr>
          <w:lang w:val="ru-RU"/>
        </w:rPr>
        <w:t>х</w:t>
      </w:r>
      <w:r w:rsidRPr="00955E57">
        <w:rPr>
          <w:lang w:val="ru-RU"/>
        </w:rPr>
        <w:t xml:space="preserve">ри Бузид, г-жа Кристина Шане, г-н Ахмад Амин Фаталла, г-н Корнелис Флинтерман, г-н Юдзи Ивасава, г-н Вальтер Келин, </w:t>
      </w:r>
      <w:r>
        <w:rPr>
          <w:lang w:val="ru-RU"/>
        </w:rPr>
        <w:br/>
      </w:r>
      <w:r w:rsidRPr="00955E57">
        <w:rPr>
          <w:lang w:val="ru-RU"/>
        </w:rPr>
        <w:t xml:space="preserve">г-жа Зонке Занеле Майодина, г-н Джеральд Л. Нойман, сэр Найджел Родли, г-н Виктор Мануэль Родригес-Ресия, г-н Фабиан Омар Сальвиоли, г-н Дируджлалл Ситулсингх, </w:t>
      </w:r>
      <w:r>
        <w:rPr>
          <w:lang w:val="ru-RU"/>
        </w:rPr>
        <w:br/>
      </w:r>
      <w:r w:rsidRPr="00955E57">
        <w:rPr>
          <w:lang w:val="ru-RU"/>
        </w:rPr>
        <w:t>г-жа Аня Зайберт-Фор, г-н Юваль Шани, г-н Константин Вардзелашвили, г</w:t>
      </w:r>
      <w:r>
        <w:rPr>
          <w:lang w:val="ru-RU"/>
        </w:rPr>
        <w:t>-</w:t>
      </w:r>
      <w:r w:rsidRPr="00955E57">
        <w:rPr>
          <w:lang w:val="ru-RU"/>
        </w:rPr>
        <w:t>жа</w:t>
      </w:r>
      <w:r w:rsidRPr="00955E57">
        <w:rPr>
          <w:lang w:val="en-US"/>
        </w:rPr>
        <w:t> </w:t>
      </w:r>
      <w:r w:rsidRPr="00955E57">
        <w:rPr>
          <w:lang w:val="ru-RU"/>
        </w:rPr>
        <w:t xml:space="preserve">Марго Ватервал и </w:t>
      </w:r>
      <w:r>
        <w:rPr>
          <w:lang w:val="ru-RU"/>
        </w:rPr>
        <w:t xml:space="preserve">г-н </w:t>
      </w:r>
      <w:r w:rsidRPr="00955E57">
        <w:rPr>
          <w:lang w:val="ru-RU"/>
        </w:rPr>
        <w:t>Андрей Паул Злэтеску.</w:t>
      </w:r>
    </w:p>
  </w:footnote>
  <w:footnote w:id="2">
    <w:p w:rsidR="006A3FF5" w:rsidRPr="00117B2E" w:rsidRDefault="006A3FF5" w:rsidP="00235C65">
      <w:pPr>
        <w:pStyle w:val="FootnoteText"/>
        <w:rPr>
          <w:lang w:val="ru-RU"/>
        </w:rPr>
      </w:pPr>
      <w:r w:rsidRPr="00F11CDE">
        <w:rPr>
          <w:lang w:val="ru-RU"/>
        </w:rPr>
        <w:tab/>
      </w:r>
      <w:r w:rsidRPr="00F679DA">
        <w:rPr>
          <w:rStyle w:val="FootnoteReference"/>
        </w:rPr>
        <w:footnoteRef/>
      </w:r>
      <w:r w:rsidRPr="00F11CDE">
        <w:rPr>
          <w:lang w:val="ru-RU"/>
        </w:rPr>
        <w:tab/>
      </w:r>
      <w:r>
        <w:rPr>
          <w:lang w:val="ru-RU"/>
        </w:rPr>
        <w:t xml:space="preserve">Хамза Жилани Мохамед Ад-Дакель </w:t>
      </w:r>
      <w:r w:rsidRPr="00F11CDE">
        <w:rPr>
          <w:lang w:val="ru-RU"/>
        </w:rPr>
        <w:t>(</w:t>
      </w:r>
      <w:r>
        <w:rPr>
          <w:lang w:val="ru-RU"/>
        </w:rPr>
        <w:t>брат жертвы</w:t>
      </w:r>
      <w:r w:rsidRPr="00F11CDE">
        <w:rPr>
          <w:lang w:val="ru-RU"/>
        </w:rPr>
        <w:t>)</w:t>
      </w:r>
      <w:r>
        <w:rPr>
          <w:lang w:val="ru-RU"/>
        </w:rPr>
        <w:t>, родился 28 апреля 1967 года</w:t>
      </w:r>
      <w:r w:rsidRPr="00F11CDE">
        <w:rPr>
          <w:lang w:val="ru-RU"/>
        </w:rPr>
        <w:t xml:space="preserve">; </w:t>
      </w:r>
      <w:r>
        <w:rPr>
          <w:lang w:val="ru-RU"/>
        </w:rPr>
        <w:t xml:space="preserve">Абдельмуталеб Жилани Мохамед Ад-Дакель </w:t>
      </w:r>
      <w:r w:rsidRPr="00F11CDE">
        <w:rPr>
          <w:lang w:val="ru-RU"/>
        </w:rPr>
        <w:t>(</w:t>
      </w:r>
      <w:r>
        <w:rPr>
          <w:lang w:val="ru-RU"/>
        </w:rPr>
        <w:t>брат жертвы</w:t>
      </w:r>
      <w:r w:rsidRPr="00F11CDE">
        <w:rPr>
          <w:lang w:val="ru-RU"/>
        </w:rPr>
        <w:t>)</w:t>
      </w:r>
      <w:r>
        <w:rPr>
          <w:lang w:val="ru-RU"/>
        </w:rPr>
        <w:t>, родился 14 июня 1969 года</w:t>
      </w:r>
      <w:r w:rsidRPr="00F11CDE">
        <w:rPr>
          <w:lang w:val="ru-RU"/>
        </w:rPr>
        <w:t xml:space="preserve">; </w:t>
      </w:r>
      <w:r>
        <w:rPr>
          <w:lang w:val="ru-RU"/>
        </w:rPr>
        <w:t>Сагира Жилани Мохамед Ад-Дакель (сестра жертвы</w:t>
      </w:r>
      <w:r w:rsidRPr="00F11CDE">
        <w:rPr>
          <w:lang w:val="ru-RU"/>
        </w:rPr>
        <w:t>)</w:t>
      </w:r>
      <w:r>
        <w:rPr>
          <w:lang w:val="ru-RU"/>
        </w:rPr>
        <w:t>, родилась 5 мая 1977 года</w:t>
      </w:r>
      <w:r w:rsidRPr="00F11CDE">
        <w:rPr>
          <w:lang w:val="ru-RU"/>
        </w:rPr>
        <w:t xml:space="preserve">; </w:t>
      </w:r>
      <w:r>
        <w:rPr>
          <w:lang w:val="ru-RU"/>
        </w:rPr>
        <w:t>Усама Жилани Мохамед Ад-Дакель (брат жертвы</w:t>
      </w:r>
      <w:r w:rsidRPr="00F11CDE">
        <w:rPr>
          <w:lang w:val="ru-RU"/>
        </w:rPr>
        <w:t>)</w:t>
      </w:r>
      <w:r>
        <w:rPr>
          <w:lang w:val="ru-RU"/>
        </w:rPr>
        <w:t>, родился 7 апреля 1980 года</w:t>
      </w:r>
      <w:r w:rsidRPr="00F11CDE">
        <w:rPr>
          <w:lang w:val="ru-RU"/>
        </w:rPr>
        <w:t xml:space="preserve">; </w:t>
      </w:r>
      <w:r>
        <w:rPr>
          <w:lang w:val="ru-RU"/>
        </w:rPr>
        <w:t>Хаула Жилани Мохамед Ад-Дакель (сестра жертвы</w:t>
      </w:r>
      <w:r w:rsidRPr="00F11CDE">
        <w:rPr>
          <w:lang w:val="ru-RU"/>
        </w:rPr>
        <w:t>)</w:t>
      </w:r>
      <w:r>
        <w:rPr>
          <w:lang w:val="ru-RU"/>
        </w:rPr>
        <w:t>, родилась 23 ноября1983 года</w:t>
      </w:r>
      <w:r w:rsidRPr="00F11CDE">
        <w:rPr>
          <w:lang w:val="ru-RU"/>
        </w:rPr>
        <w:t>;</w:t>
      </w:r>
      <w:r>
        <w:rPr>
          <w:lang w:val="ru-RU"/>
        </w:rPr>
        <w:t xml:space="preserve"> и Мохамед Жилани Мохамед Ад-Дакель (брат жертвы</w:t>
      </w:r>
      <w:r w:rsidRPr="00F11CDE">
        <w:rPr>
          <w:lang w:val="ru-RU"/>
        </w:rPr>
        <w:t>)</w:t>
      </w:r>
      <w:r>
        <w:rPr>
          <w:lang w:val="ru-RU"/>
        </w:rPr>
        <w:t>, родился 20 декабря 1990 года.</w:t>
      </w:r>
    </w:p>
  </w:footnote>
  <w:footnote w:id="3">
    <w:p w:rsidR="006A3FF5" w:rsidRPr="00117B2E" w:rsidRDefault="006A3FF5" w:rsidP="00235C65">
      <w:pPr>
        <w:pStyle w:val="FootnoteText"/>
        <w:rPr>
          <w:lang w:val="ru-RU"/>
        </w:rPr>
      </w:pPr>
      <w:r w:rsidRPr="00F11CDE">
        <w:rPr>
          <w:lang w:val="ru-RU"/>
        </w:rPr>
        <w:tab/>
      </w:r>
      <w:r w:rsidRPr="00F679DA">
        <w:rPr>
          <w:rStyle w:val="FootnoteReference"/>
        </w:rPr>
        <w:footnoteRef/>
      </w:r>
      <w:r w:rsidRPr="00F11CDE">
        <w:rPr>
          <w:lang w:val="ru-RU"/>
        </w:rPr>
        <w:tab/>
      </w:r>
      <w:r>
        <w:rPr>
          <w:lang w:val="ru-RU"/>
        </w:rPr>
        <w:t>Более подробной информации об этом автор не приводит.</w:t>
      </w:r>
    </w:p>
  </w:footnote>
  <w:footnote w:id="4">
    <w:p w:rsidR="006A3FF5" w:rsidRPr="00F11CDE" w:rsidRDefault="006A3FF5" w:rsidP="00235C65">
      <w:pPr>
        <w:pStyle w:val="FootnoteText"/>
        <w:rPr>
          <w:lang w:val="ru-RU"/>
        </w:rPr>
      </w:pPr>
      <w:r w:rsidRPr="00F11CDE">
        <w:rPr>
          <w:lang w:val="ru-RU"/>
        </w:rPr>
        <w:tab/>
      </w:r>
      <w:r w:rsidRPr="00F679DA">
        <w:rPr>
          <w:rStyle w:val="FootnoteReference"/>
        </w:rPr>
        <w:footnoteRef/>
      </w:r>
      <w:r w:rsidRPr="00F11CDE">
        <w:rPr>
          <w:lang w:val="ru-RU"/>
        </w:rPr>
        <w:tab/>
      </w:r>
      <w:r>
        <w:rPr>
          <w:lang w:val="ru-RU"/>
        </w:rPr>
        <w:t>Свидетельство о смерти приобщено к делу</w:t>
      </w:r>
      <w:r w:rsidRPr="00F11CDE">
        <w:rPr>
          <w:lang w:val="ru-RU"/>
        </w:rPr>
        <w:t>.</w:t>
      </w:r>
    </w:p>
  </w:footnote>
  <w:footnote w:id="5">
    <w:p w:rsidR="006A3FF5" w:rsidRPr="00F11CDE" w:rsidRDefault="006A3FF5" w:rsidP="00235C65">
      <w:pPr>
        <w:pStyle w:val="FootnoteText"/>
        <w:rPr>
          <w:lang w:val="ru-RU"/>
        </w:rPr>
      </w:pPr>
      <w:r w:rsidRPr="00F11CDE">
        <w:rPr>
          <w:lang w:val="ru-RU"/>
        </w:rPr>
        <w:tab/>
      </w:r>
      <w:r w:rsidRPr="00F679DA">
        <w:rPr>
          <w:rStyle w:val="FootnoteReference"/>
        </w:rPr>
        <w:footnoteRef/>
      </w:r>
      <w:r w:rsidRPr="00F11CDE">
        <w:rPr>
          <w:lang w:val="ru-RU"/>
        </w:rPr>
        <w:tab/>
      </w:r>
      <w:r>
        <w:rPr>
          <w:lang w:val="ru-RU"/>
        </w:rPr>
        <w:t xml:space="preserve">Автор ссылается на сообщение № </w:t>
      </w:r>
      <w:r w:rsidRPr="00F11CDE">
        <w:rPr>
          <w:lang w:val="ru-RU"/>
        </w:rPr>
        <w:t>84/1981</w:t>
      </w:r>
      <w:r>
        <w:rPr>
          <w:lang w:val="ru-RU"/>
        </w:rPr>
        <w:t>,</w:t>
      </w:r>
      <w:r w:rsidRPr="00F11CDE">
        <w:rPr>
          <w:lang w:val="ru-RU"/>
        </w:rPr>
        <w:t xml:space="preserve"> </w:t>
      </w:r>
      <w:r>
        <w:rPr>
          <w:i/>
          <w:iCs/>
          <w:lang w:val="ru-RU"/>
        </w:rPr>
        <w:t>Дермит Барбато против Уругвая</w:t>
      </w:r>
      <w:r w:rsidRPr="00F11CDE">
        <w:rPr>
          <w:lang w:val="ru-RU"/>
        </w:rPr>
        <w:t xml:space="preserve">, </w:t>
      </w:r>
      <w:r>
        <w:rPr>
          <w:lang w:val="ru-RU"/>
        </w:rPr>
        <w:t xml:space="preserve">Соображения от 21 октября </w:t>
      </w:r>
      <w:r w:rsidRPr="00F11CDE">
        <w:rPr>
          <w:lang w:val="ru-RU"/>
        </w:rPr>
        <w:t>1982</w:t>
      </w:r>
      <w:r>
        <w:rPr>
          <w:lang w:val="ru-RU"/>
        </w:rPr>
        <w:t xml:space="preserve"> года</w:t>
      </w:r>
      <w:r w:rsidRPr="00F11CDE">
        <w:rPr>
          <w:lang w:val="ru-RU"/>
        </w:rPr>
        <w:t>,</w:t>
      </w:r>
      <w:r>
        <w:rPr>
          <w:lang w:val="ru-RU"/>
        </w:rPr>
        <w:t xml:space="preserve"> пункт </w:t>
      </w:r>
      <w:r w:rsidRPr="00F11CDE">
        <w:rPr>
          <w:lang w:val="ru-RU"/>
        </w:rPr>
        <w:t>10.</w:t>
      </w:r>
    </w:p>
  </w:footnote>
  <w:footnote w:id="6">
    <w:p w:rsidR="006A3FF5" w:rsidRPr="00F11CDE" w:rsidRDefault="006A3FF5" w:rsidP="00235C65">
      <w:pPr>
        <w:pStyle w:val="FootnoteText"/>
        <w:rPr>
          <w:iCs/>
          <w:lang w:val="ru-RU"/>
        </w:rPr>
      </w:pPr>
      <w:r w:rsidRPr="00F11CDE">
        <w:rPr>
          <w:lang w:val="ru-RU"/>
        </w:rPr>
        <w:tab/>
      </w:r>
      <w:r w:rsidRPr="00F679DA">
        <w:rPr>
          <w:rStyle w:val="FootnoteReference"/>
        </w:rPr>
        <w:footnoteRef/>
      </w:r>
      <w:r w:rsidRPr="00F11CDE">
        <w:rPr>
          <w:lang w:val="ru-RU"/>
        </w:rPr>
        <w:tab/>
      </w:r>
      <w:r>
        <w:rPr>
          <w:lang w:val="ru-RU"/>
        </w:rPr>
        <w:t>Автор ссылается</w:t>
      </w:r>
      <w:r w:rsidRPr="00F11CDE">
        <w:rPr>
          <w:lang w:val="ru-RU"/>
        </w:rPr>
        <w:t>,</w:t>
      </w:r>
      <w:r>
        <w:rPr>
          <w:lang w:val="ru-RU"/>
        </w:rPr>
        <w:t xml:space="preserve"> в частности, на сообщения № </w:t>
      </w:r>
      <w:r w:rsidRPr="00F11CDE">
        <w:rPr>
          <w:lang w:val="ru-RU"/>
        </w:rPr>
        <w:t>449/1991</w:t>
      </w:r>
      <w:r>
        <w:rPr>
          <w:lang w:val="ru-RU"/>
        </w:rPr>
        <w:t xml:space="preserve">, </w:t>
      </w:r>
      <w:r>
        <w:rPr>
          <w:i/>
          <w:iCs/>
          <w:lang w:val="fr-FR"/>
        </w:rPr>
        <w:t>Mo</w:t>
      </w:r>
      <w:r>
        <w:rPr>
          <w:i/>
          <w:iCs/>
          <w:lang w:val="ru-RU"/>
        </w:rPr>
        <w:t>хика против Доминиканской Республики</w:t>
      </w:r>
      <w:r w:rsidRPr="00F11CDE">
        <w:rPr>
          <w:lang w:val="ru-RU"/>
        </w:rPr>
        <w:t xml:space="preserve">, </w:t>
      </w:r>
      <w:r>
        <w:rPr>
          <w:lang w:val="fr-FR"/>
        </w:rPr>
        <w:t>C</w:t>
      </w:r>
      <w:r>
        <w:rPr>
          <w:lang w:val="ru-RU"/>
        </w:rPr>
        <w:t xml:space="preserve">оображения от 15 июля </w:t>
      </w:r>
      <w:r w:rsidRPr="00F11CDE">
        <w:rPr>
          <w:lang w:val="ru-RU"/>
        </w:rPr>
        <w:t>1994</w:t>
      </w:r>
      <w:r>
        <w:rPr>
          <w:lang w:val="ru-RU"/>
        </w:rPr>
        <w:t xml:space="preserve"> года</w:t>
      </w:r>
      <w:r w:rsidRPr="00F11CDE">
        <w:rPr>
          <w:lang w:val="ru-RU"/>
        </w:rPr>
        <w:t>,</w:t>
      </w:r>
      <w:r>
        <w:rPr>
          <w:lang w:val="ru-RU"/>
        </w:rPr>
        <w:t xml:space="preserve"> пункт</w:t>
      </w:r>
      <w:r>
        <w:rPr>
          <w:lang w:val="fr-FR"/>
        </w:rPr>
        <w:t> </w:t>
      </w:r>
      <w:r w:rsidRPr="00F11CDE">
        <w:rPr>
          <w:lang w:val="ru-RU"/>
        </w:rPr>
        <w:t xml:space="preserve">5.7; </w:t>
      </w:r>
      <w:r>
        <w:rPr>
          <w:lang w:val="ru-RU"/>
        </w:rPr>
        <w:t>и № </w:t>
      </w:r>
      <w:r w:rsidRPr="00F11CDE">
        <w:rPr>
          <w:lang w:val="ru-RU"/>
        </w:rPr>
        <w:t>540/1993</w:t>
      </w:r>
      <w:r>
        <w:rPr>
          <w:lang w:val="ru-RU"/>
        </w:rPr>
        <w:t xml:space="preserve">, </w:t>
      </w:r>
      <w:r>
        <w:rPr>
          <w:i/>
          <w:iCs/>
          <w:lang w:val="ru-RU"/>
        </w:rPr>
        <w:t>Лауреано Атачахуа против Перу</w:t>
      </w:r>
      <w:r w:rsidRPr="00F11CDE">
        <w:rPr>
          <w:lang w:val="ru-RU"/>
        </w:rPr>
        <w:t xml:space="preserve">, </w:t>
      </w:r>
      <w:r>
        <w:rPr>
          <w:lang w:val="fr-FR"/>
        </w:rPr>
        <w:t>Co</w:t>
      </w:r>
      <w:r>
        <w:rPr>
          <w:lang w:val="ru-RU"/>
        </w:rPr>
        <w:t xml:space="preserve">ображения от 25 марта </w:t>
      </w:r>
      <w:r w:rsidRPr="00F11CDE">
        <w:rPr>
          <w:lang w:val="ru-RU"/>
        </w:rPr>
        <w:t>1996</w:t>
      </w:r>
      <w:r>
        <w:rPr>
          <w:lang w:val="ru-RU"/>
        </w:rPr>
        <w:t xml:space="preserve"> года</w:t>
      </w:r>
      <w:r w:rsidRPr="00F11CDE">
        <w:rPr>
          <w:lang w:val="ru-RU"/>
        </w:rPr>
        <w:t>,</w:t>
      </w:r>
      <w:r>
        <w:rPr>
          <w:lang w:val="ru-RU"/>
        </w:rPr>
        <w:t xml:space="preserve"> пункт </w:t>
      </w:r>
      <w:r w:rsidRPr="00F11CDE">
        <w:rPr>
          <w:lang w:val="ru-RU"/>
        </w:rPr>
        <w:t>8.5</w:t>
      </w:r>
      <w:r w:rsidRPr="00F11CDE">
        <w:rPr>
          <w:iCs/>
          <w:lang w:val="ru-RU"/>
        </w:rPr>
        <w:t>.</w:t>
      </w:r>
    </w:p>
  </w:footnote>
  <w:footnote w:id="7">
    <w:p w:rsidR="006A3FF5" w:rsidRPr="00F11CDE" w:rsidRDefault="006A3FF5" w:rsidP="00235C65">
      <w:pPr>
        <w:pStyle w:val="FootnoteText"/>
        <w:rPr>
          <w:highlight w:val="yellow"/>
          <w:lang w:val="ru-RU"/>
        </w:rPr>
      </w:pPr>
      <w:r w:rsidRPr="00F11CDE">
        <w:rPr>
          <w:lang w:val="ru-RU"/>
        </w:rPr>
        <w:tab/>
      </w:r>
      <w:r w:rsidRPr="00F679DA">
        <w:rPr>
          <w:rStyle w:val="FootnoteReference"/>
        </w:rPr>
        <w:footnoteRef/>
      </w:r>
      <w:r w:rsidRPr="00F11CDE">
        <w:rPr>
          <w:lang w:val="ru-RU"/>
        </w:rPr>
        <w:tab/>
      </w:r>
      <w:r>
        <w:rPr>
          <w:lang w:val="ru-RU"/>
        </w:rPr>
        <w:t xml:space="preserve">Автор ссылается, в частности, на сообщение № </w:t>
      </w:r>
      <w:r w:rsidRPr="00F11CDE">
        <w:rPr>
          <w:lang w:val="ru-RU"/>
        </w:rPr>
        <w:t>107/1981</w:t>
      </w:r>
      <w:r>
        <w:rPr>
          <w:lang w:val="ru-RU"/>
        </w:rPr>
        <w:t xml:space="preserve">, </w:t>
      </w:r>
      <w:r>
        <w:rPr>
          <w:i/>
          <w:iCs/>
          <w:lang w:val="ru-RU"/>
        </w:rPr>
        <w:t>Кинтерос против Уругвая</w:t>
      </w:r>
      <w:r w:rsidRPr="00F11CDE">
        <w:rPr>
          <w:lang w:val="ru-RU"/>
        </w:rPr>
        <w:t xml:space="preserve">, </w:t>
      </w:r>
      <w:r>
        <w:rPr>
          <w:lang w:val="fr-FR"/>
        </w:rPr>
        <w:t>Co</w:t>
      </w:r>
      <w:r>
        <w:rPr>
          <w:lang w:val="ru-RU"/>
        </w:rPr>
        <w:t xml:space="preserve">ображения от 21 июля </w:t>
      </w:r>
      <w:r w:rsidRPr="00F11CDE">
        <w:rPr>
          <w:lang w:val="ru-RU"/>
        </w:rPr>
        <w:t>1983</w:t>
      </w:r>
      <w:r>
        <w:rPr>
          <w:lang w:val="ru-RU"/>
        </w:rPr>
        <w:t xml:space="preserve"> года</w:t>
      </w:r>
      <w:r w:rsidRPr="00F11CDE">
        <w:rPr>
          <w:lang w:val="ru-RU"/>
        </w:rPr>
        <w:t xml:space="preserve">, </w:t>
      </w:r>
      <w:r>
        <w:rPr>
          <w:lang w:val="ru-RU"/>
        </w:rPr>
        <w:t xml:space="preserve">пункт </w:t>
      </w:r>
      <w:r w:rsidRPr="00F11CDE">
        <w:rPr>
          <w:lang w:val="ru-RU"/>
        </w:rPr>
        <w:t>14.</w:t>
      </w:r>
    </w:p>
  </w:footnote>
  <w:footnote w:id="8">
    <w:p w:rsidR="006A3FF5" w:rsidRPr="00F11CDE" w:rsidRDefault="006A3FF5" w:rsidP="00235C65">
      <w:pPr>
        <w:pStyle w:val="FootnoteText"/>
        <w:rPr>
          <w:iCs/>
          <w:lang w:val="ru-RU"/>
        </w:rPr>
      </w:pPr>
      <w:r w:rsidRPr="00F11CDE">
        <w:rPr>
          <w:lang w:val="ru-RU"/>
        </w:rPr>
        <w:tab/>
      </w:r>
      <w:r w:rsidRPr="00F679DA">
        <w:rPr>
          <w:rStyle w:val="FootnoteReference"/>
        </w:rPr>
        <w:footnoteRef/>
      </w:r>
      <w:r w:rsidRPr="00F11CDE">
        <w:rPr>
          <w:lang w:val="ru-RU"/>
        </w:rPr>
        <w:tab/>
      </w:r>
      <w:r>
        <w:rPr>
          <w:lang w:val="ru-RU"/>
        </w:rPr>
        <w:t xml:space="preserve">Автор ссылается, в частности, на сообщение № </w:t>
      </w:r>
      <w:r w:rsidRPr="00F11CDE">
        <w:rPr>
          <w:lang w:val="ru-RU"/>
        </w:rPr>
        <w:t>1297/2004</w:t>
      </w:r>
      <w:r>
        <w:rPr>
          <w:lang w:val="ru-RU"/>
        </w:rPr>
        <w:t xml:space="preserve">, </w:t>
      </w:r>
      <w:r w:rsidRPr="00A95810">
        <w:rPr>
          <w:i/>
          <w:iCs/>
          <w:lang w:val="fr-FR"/>
        </w:rPr>
        <w:t>Me</w:t>
      </w:r>
      <w:r>
        <w:rPr>
          <w:i/>
          <w:iCs/>
          <w:lang w:val="ru-RU"/>
        </w:rPr>
        <w:t>джун против Алжира</w:t>
      </w:r>
      <w:r w:rsidRPr="00F11CDE">
        <w:rPr>
          <w:lang w:val="ru-RU"/>
        </w:rPr>
        <w:t xml:space="preserve">, </w:t>
      </w:r>
      <w:r>
        <w:rPr>
          <w:iCs/>
          <w:lang w:val="fr-FR"/>
        </w:rPr>
        <w:t>Co</w:t>
      </w:r>
      <w:r>
        <w:rPr>
          <w:iCs/>
          <w:lang w:val="ru-RU"/>
        </w:rPr>
        <w:t xml:space="preserve">ображения от 14 июля </w:t>
      </w:r>
      <w:r w:rsidRPr="00F11CDE">
        <w:rPr>
          <w:iCs/>
          <w:lang w:val="ru-RU"/>
        </w:rPr>
        <w:t>2006</w:t>
      </w:r>
      <w:r>
        <w:rPr>
          <w:iCs/>
          <w:lang w:val="ru-RU"/>
        </w:rPr>
        <w:t xml:space="preserve"> года</w:t>
      </w:r>
      <w:r w:rsidRPr="00F11CDE">
        <w:rPr>
          <w:iCs/>
          <w:lang w:val="ru-RU"/>
        </w:rPr>
        <w:t>,</w:t>
      </w:r>
      <w:r>
        <w:rPr>
          <w:iCs/>
          <w:lang w:val="ru-RU"/>
        </w:rPr>
        <w:t xml:space="preserve"> пункт</w:t>
      </w:r>
      <w:r>
        <w:rPr>
          <w:iCs/>
          <w:lang w:val="fr-FR"/>
        </w:rPr>
        <w:t> </w:t>
      </w:r>
      <w:r w:rsidRPr="00F11CDE">
        <w:rPr>
          <w:iCs/>
          <w:lang w:val="ru-RU"/>
        </w:rPr>
        <w:t>8.7.</w:t>
      </w:r>
    </w:p>
  </w:footnote>
  <w:footnote w:id="9">
    <w:p w:rsidR="006A3FF5" w:rsidRPr="00F11CDE" w:rsidRDefault="006A3FF5" w:rsidP="00235C65">
      <w:pPr>
        <w:pStyle w:val="FootnoteText"/>
        <w:rPr>
          <w:i/>
          <w:iCs/>
          <w:lang w:val="ru-RU"/>
        </w:rPr>
      </w:pPr>
      <w:r w:rsidRPr="00F11CDE">
        <w:rPr>
          <w:lang w:val="ru-RU"/>
        </w:rPr>
        <w:tab/>
      </w:r>
      <w:r w:rsidRPr="00F679DA">
        <w:rPr>
          <w:rStyle w:val="FootnoteReference"/>
        </w:rPr>
        <w:footnoteRef/>
      </w:r>
      <w:r w:rsidRPr="00F11CDE">
        <w:rPr>
          <w:lang w:val="ru-RU"/>
        </w:rPr>
        <w:tab/>
      </w:r>
      <w:r>
        <w:rPr>
          <w:lang w:val="ru-RU"/>
        </w:rPr>
        <w:t xml:space="preserve">Автор ссылается, в частности, на сообщения № </w:t>
      </w:r>
      <w:r w:rsidRPr="00F11CDE">
        <w:rPr>
          <w:lang w:val="ru-RU"/>
        </w:rPr>
        <w:t>992/2001</w:t>
      </w:r>
      <w:r>
        <w:rPr>
          <w:lang w:val="ru-RU"/>
        </w:rPr>
        <w:t xml:space="preserve">, </w:t>
      </w:r>
      <w:r>
        <w:rPr>
          <w:i/>
          <w:lang w:val="ru-RU"/>
        </w:rPr>
        <w:t>Бусруаль против Алжира</w:t>
      </w:r>
      <w:r w:rsidRPr="00F11CDE">
        <w:rPr>
          <w:iCs/>
          <w:lang w:val="ru-RU"/>
        </w:rPr>
        <w:t xml:space="preserve">, </w:t>
      </w:r>
      <w:r>
        <w:rPr>
          <w:lang w:val="fr-FR"/>
        </w:rPr>
        <w:t>Co</w:t>
      </w:r>
      <w:r>
        <w:rPr>
          <w:lang w:val="ru-RU"/>
        </w:rPr>
        <w:t xml:space="preserve">ображения от 30 марта </w:t>
      </w:r>
      <w:r w:rsidRPr="00F11CDE">
        <w:rPr>
          <w:lang w:val="ru-RU"/>
        </w:rPr>
        <w:t>2006</w:t>
      </w:r>
      <w:r>
        <w:rPr>
          <w:lang w:val="ru-RU"/>
        </w:rPr>
        <w:t xml:space="preserve"> года</w:t>
      </w:r>
      <w:r w:rsidRPr="00F11CDE">
        <w:rPr>
          <w:lang w:val="ru-RU"/>
        </w:rPr>
        <w:t>,</w:t>
      </w:r>
      <w:r>
        <w:rPr>
          <w:lang w:val="ru-RU"/>
        </w:rPr>
        <w:t xml:space="preserve"> пункт </w:t>
      </w:r>
      <w:r w:rsidRPr="00F11CDE">
        <w:rPr>
          <w:lang w:val="ru-RU"/>
        </w:rPr>
        <w:t>9.6;</w:t>
      </w:r>
      <w:r>
        <w:rPr>
          <w:lang w:val="ru-RU"/>
        </w:rPr>
        <w:t xml:space="preserve"> и № </w:t>
      </w:r>
      <w:r w:rsidRPr="00F11CDE">
        <w:rPr>
          <w:lang w:val="ru-RU"/>
        </w:rPr>
        <w:t>1196/2003</w:t>
      </w:r>
      <w:r>
        <w:rPr>
          <w:lang w:val="ru-RU"/>
        </w:rPr>
        <w:t xml:space="preserve">, </w:t>
      </w:r>
      <w:r>
        <w:rPr>
          <w:i/>
          <w:lang w:val="ru-RU"/>
        </w:rPr>
        <w:t>Бушерф против Алжира</w:t>
      </w:r>
      <w:r w:rsidRPr="00F11CDE">
        <w:rPr>
          <w:lang w:val="ru-RU"/>
        </w:rPr>
        <w:t xml:space="preserve">, </w:t>
      </w:r>
      <w:r>
        <w:rPr>
          <w:lang w:val="fr-FR"/>
        </w:rPr>
        <w:t>Co</w:t>
      </w:r>
      <w:r>
        <w:rPr>
          <w:lang w:val="ru-RU"/>
        </w:rPr>
        <w:t xml:space="preserve">ображения от 30 марта </w:t>
      </w:r>
      <w:r w:rsidRPr="00F11CDE">
        <w:rPr>
          <w:lang w:val="ru-RU"/>
        </w:rPr>
        <w:t>2006</w:t>
      </w:r>
      <w:r>
        <w:rPr>
          <w:lang w:val="ru-RU"/>
        </w:rPr>
        <w:t xml:space="preserve"> года</w:t>
      </w:r>
      <w:r w:rsidRPr="00F11CDE">
        <w:rPr>
          <w:lang w:val="ru-RU"/>
        </w:rPr>
        <w:t>,</w:t>
      </w:r>
      <w:r>
        <w:rPr>
          <w:lang w:val="ru-RU"/>
        </w:rPr>
        <w:t xml:space="preserve"> пункт </w:t>
      </w:r>
      <w:r w:rsidRPr="00F11CDE">
        <w:rPr>
          <w:lang w:val="ru-RU"/>
        </w:rPr>
        <w:t>9.5.</w:t>
      </w:r>
    </w:p>
  </w:footnote>
  <w:footnote w:id="10">
    <w:p w:rsidR="006A3FF5" w:rsidRPr="00F11CDE" w:rsidRDefault="006A3FF5" w:rsidP="00235C65">
      <w:pPr>
        <w:pStyle w:val="FootnoteText"/>
        <w:rPr>
          <w:i/>
          <w:iCs/>
          <w:lang w:val="ru-RU"/>
        </w:rPr>
      </w:pPr>
      <w:r w:rsidRPr="00F11CDE">
        <w:rPr>
          <w:lang w:val="ru-RU"/>
        </w:rPr>
        <w:tab/>
      </w:r>
      <w:r w:rsidRPr="00F679DA">
        <w:rPr>
          <w:rStyle w:val="FootnoteReference"/>
        </w:rPr>
        <w:footnoteRef/>
      </w:r>
      <w:r w:rsidRPr="00F11CDE">
        <w:rPr>
          <w:lang w:val="ru-RU"/>
        </w:rPr>
        <w:tab/>
      </w:r>
      <w:r>
        <w:rPr>
          <w:lang w:val="ru-RU"/>
        </w:rPr>
        <w:t xml:space="preserve">Автор ссылается на сообщение № </w:t>
      </w:r>
      <w:r w:rsidRPr="00F11CDE">
        <w:rPr>
          <w:lang w:val="ru-RU"/>
        </w:rPr>
        <w:t>1327/2004</w:t>
      </w:r>
      <w:r>
        <w:rPr>
          <w:lang w:val="ru-RU"/>
        </w:rPr>
        <w:t>,</w:t>
      </w:r>
      <w:r w:rsidRPr="00F11CDE">
        <w:rPr>
          <w:lang w:val="ru-RU"/>
        </w:rPr>
        <w:t xml:space="preserve"> </w:t>
      </w:r>
      <w:r>
        <w:rPr>
          <w:i/>
          <w:iCs/>
          <w:lang w:val="fr-FR"/>
        </w:rPr>
        <w:t>A</w:t>
      </w:r>
      <w:r>
        <w:rPr>
          <w:i/>
          <w:iCs/>
          <w:lang w:val="ru-RU"/>
        </w:rPr>
        <w:t>тамна против Алжира</w:t>
      </w:r>
      <w:r w:rsidRPr="00F11CDE">
        <w:rPr>
          <w:lang w:val="ru-RU"/>
        </w:rPr>
        <w:t xml:space="preserve">, </w:t>
      </w:r>
      <w:r>
        <w:rPr>
          <w:lang w:val="fr-FR"/>
        </w:rPr>
        <w:t>Co</w:t>
      </w:r>
      <w:r>
        <w:rPr>
          <w:lang w:val="ru-RU"/>
        </w:rPr>
        <w:t xml:space="preserve">ображения от 10 июля </w:t>
      </w:r>
      <w:r w:rsidRPr="00F11CDE">
        <w:rPr>
          <w:lang w:val="ru-RU"/>
        </w:rPr>
        <w:t>2007</w:t>
      </w:r>
      <w:r>
        <w:rPr>
          <w:lang w:val="ru-RU"/>
        </w:rPr>
        <w:t xml:space="preserve"> года</w:t>
      </w:r>
      <w:r w:rsidRPr="00F11CDE">
        <w:rPr>
          <w:lang w:val="ru-RU"/>
        </w:rPr>
        <w:t>.</w:t>
      </w:r>
    </w:p>
  </w:footnote>
  <w:footnote w:id="11">
    <w:p w:rsidR="006A3FF5" w:rsidRPr="00F11CDE" w:rsidRDefault="006A3FF5" w:rsidP="00235C65">
      <w:pPr>
        <w:pStyle w:val="FootnoteText"/>
        <w:rPr>
          <w:spacing w:val="-2"/>
          <w:lang w:val="ru-RU"/>
        </w:rPr>
      </w:pPr>
      <w:r w:rsidRPr="00F11CDE">
        <w:rPr>
          <w:lang w:val="ru-RU"/>
        </w:rPr>
        <w:tab/>
      </w:r>
      <w:r w:rsidRPr="00F679DA">
        <w:rPr>
          <w:rStyle w:val="FootnoteReference"/>
        </w:rPr>
        <w:footnoteRef/>
      </w:r>
      <w:r w:rsidRPr="00F11CDE">
        <w:rPr>
          <w:lang w:val="ru-RU"/>
        </w:rPr>
        <w:tab/>
      </w:r>
      <w:r>
        <w:rPr>
          <w:spacing w:val="-2"/>
          <w:lang w:val="ru-RU"/>
        </w:rPr>
        <w:t>См.</w:t>
      </w:r>
      <w:r w:rsidRPr="00F11CDE">
        <w:rPr>
          <w:spacing w:val="-2"/>
          <w:lang w:val="ru-RU"/>
        </w:rPr>
        <w:t>,</w:t>
      </w:r>
      <w:r>
        <w:rPr>
          <w:spacing w:val="-2"/>
          <w:lang w:val="ru-RU"/>
        </w:rPr>
        <w:t xml:space="preserve"> например, сообщения № </w:t>
      </w:r>
      <w:r w:rsidRPr="00F11CDE">
        <w:rPr>
          <w:spacing w:val="-2"/>
          <w:lang w:val="ru-RU"/>
        </w:rPr>
        <w:t>1422/2005</w:t>
      </w:r>
      <w:r>
        <w:rPr>
          <w:spacing w:val="-2"/>
          <w:lang w:val="ru-RU"/>
        </w:rPr>
        <w:t>,</w:t>
      </w:r>
      <w:r w:rsidRPr="00F11CDE">
        <w:rPr>
          <w:spacing w:val="-2"/>
          <w:lang w:val="ru-RU"/>
        </w:rPr>
        <w:t xml:space="preserve"> </w:t>
      </w:r>
      <w:r>
        <w:rPr>
          <w:i/>
          <w:spacing w:val="-2"/>
          <w:lang w:val="ru-RU"/>
        </w:rPr>
        <w:t>Эль-Хасси против Ливийской Арабской Джамахирии</w:t>
      </w:r>
      <w:r w:rsidRPr="00F11CDE">
        <w:rPr>
          <w:rFonts w:eastAsia="MS Mincho"/>
          <w:spacing w:val="-2"/>
          <w:lang w:val="ru-RU"/>
        </w:rPr>
        <w:t xml:space="preserve">, </w:t>
      </w:r>
      <w:r>
        <w:rPr>
          <w:rFonts w:eastAsia="MS Mincho"/>
          <w:spacing w:val="-2"/>
          <w:lang w:val="fr-FR"/>
        </w:rPr>
        <w:t>Co</w:t>
      </w:r>
      <w:r>
        <w:rPr>
          <w:rFonts w:eastAsia="MS Mincho"/>
          <w:spacing w:val="-2"/>
          <w:lang w:val="ru-RU"/>
        </w:rPr>
        <w:t xml:space="preserve">ображения от 24 октября </w:t>
      </w:r>
      <w:r w:rsidRPr="00F11CDE">
        <w:rPr>
          <w:rFonts w:eastAsia="MS Mincho"/>
          <w:spacing w:val="-2"/>
          <w:lang w:val="ru-RU"/>
        </w:rPr>
        <w:t>2007</w:t>
      </w:r>
      <w:r>
        <w:rPr>
          <w:rFonts w:eastAsia="MS Mincho"/>
          <w:spacing w:val="-2"/>
          <w:lang w:val="ru-RU"/>
        </w:rPr>
        <w:t xml:space="preserve"> года</w:t>
      </w:r>
      <w:r w:rsidRPr="00F11CDE">
        <w:rPr>
          <w:rFonts w:eastAsia="MS Mincho"/>
          <w:spacing w:val="-2"/>
          <w:lang w:val="ru-RU"/>
        </w:rPr>
        <w:t>,</w:t>
      </w:r>
      <w:r>
        <w:rPr>
          <w:rFonts w:eastAsia="MS Mincho"/>
          <w:spacing w:val="-2"/>
          <w:lang w:val="ru-RU"/>
        </w:rPr>
        <w:t xml:space="preserve"> пункт </w:t>
      </w:r>
      <w:r w:rsidRPr="00F11CDE">
        <w:rPr>
          <w:rFonts w:eastAsia="MS Mincho"/>
          <w:spacing w:val="-2"/>
          <w:lang w:val="ru-RU"/>
        </w:rPr>
        <w:t xml:space="preserve">4; </w:t>
      </w:r>
      <w:r>
        <w:rPr>
          <w:rFonts w:eastAsia="MS Mincho"/>
          <w:spacing w:val="-2"/>
          <w:lang w:val="ru-RU"/>
        </w:rPr>
        <w:t xml:space="preserve">№ </w:t>
      </w:r>
      <w:r w:rsidRPr="00F11CDE">
        <w:rPr>
          <w:rFonts w:eastAsia="MS Mincho"/>
          <w:spacing w:val="-2"/>
          <w:lang w:val="ru-RU"/>
        </w:rPr>
        <w:t>1295/2004</w:t>
      </w:r>
      <w:r>
        <w:rPr>
          <w:rFonts w:eastAsia="MS Mincho"/>
          <w:spacing w:val="-2"/>
          <w:lang w:val="ru-RU"/>
        </w:rPr>
        <w:t>,</w:t>
      </w:r>
      <w:r w:rsidRPr="00F11CDE">
        <w:rPr>
          <w:rFonts w:eastAsia="MS Mincho"/>
          <w:spacing w:val="-2"/>
          <w:lang w:val="ru-RU"/>
        </w:rPr>
        <w:t xml:space="preserve"> </w:t>
      </w:r>
      <w:r>
        <w:rPr>
          <w:rFonts w:eastAsia="MS Mincho"/>
          <w:i/>
          <w:spacing w:val="-2"/>
          <w:lang w:val="ru-RU"/>
        </w:rPr>
        <w:t xml:space="preserve">Эль-Авани против </w:t>
      </w:r>
      <w:r>
        <w:rPr>
          <w:i/>
          <w:spacing w:val="-2"/>
          <w:lang w:val="ru-RU"/>
        </w:rPr>
        <w:t>Ливийской Арабской Джамахирии</w:t>
      </w:r>
      <w:r w:rsidRPr="00F11CDE">
        <w:rPr>
          <w:rFonts w:eastAsia="MS Mincho"/>
          <w:spacing w:val="-2"/>
          <w:lang w:val="ru-RU"/>
        </w:rPr>
        <w:t xml:space="preserve">, </w:t>
      </w:r>
      <w:r w:rsidRPr="00EF0E44">
        <w:rPr>
          <w:rFonts w:eastAsia="MS Mincho"/>
          <w:spacing w:val="-2"/>
          <w:lang w:val="fr-FR"/>
        </w:rPr>
        <w:t>Co</w:t>
      </w:r>
      <w:r>
        <w:rPr>
          <w:rFonts w:eastAsia="MS Mincho"/>
          <w:spacing w:val="-2"/>
          <w:lang w:val="ru-RU"/>
        </w:rPr>
        <w:t xml:space="preserve">ображения от 11 июля </w:t>
      </w:r>
      <w:r w:rsidRPr="00F11CDE">
        <w:rPr>
          <w:rFonts w:eastAsia="MS Mincho"/>
          <w:spacing w:val="-2"/>
          <w:lang w:val="ru-RU"/>
        </w:rPr>
        <w:t>2007</w:t>
      </w:r>
      <w:r>
        <w:rPr>
          <w:rFonts w:eastAsia="MS Mincho"/>
          <w:spacing w:val="-2"/>
          <w:lang w:val="ru-RU"/>
        </w:rPr>
        <w:t xml:space="preserve"> года</w:t>
      </w:r>
      <w:r w:rsidRPr="00F11CDE">
        <w:rPr>
          <w:rFonts w:eastAsia="MS Mincho"/>
          <w:spacing w:val="-2"/>
          <w:lang w:val="ru-RU"/>
        </w:rPr>
        <w:t>,</w:t>
      </w:r>
      <w:r>
        <w:rPr>
          <w:rFonts w:eastAsia="MS Mincho"/>
          <w:spacing w:val="-2"/>
          <w:lang w:val="ru-RU"/>
        </w:rPr>
        <w:t xml:space="preserve"> пункт</w:t>
      </w:r>
      <w:r w:rsidRPr="00EF0E44">
        <w:rPr>
          <w:rFonts w:eastAsia="MS Mincho"/>
          <w:spacing w:val="-2"/>
          <w:lang w:val="fr-FR"/>
        </w:rPr>
        <w:t> </w:t>
      </w:r>
      <w:r w:rsidRPr="00F11CDE">
        <w:rPr>
          <w:rFonts w:eastAsia="MS Mincho"/>
          <w:spacing w:val="-2"/>
          <w:lang w:val="ru-RU"/>
        </w:rPr>
        <w:t>4;</w:t>
      </w:r>
      <w:r>
        <w:rPr>
          <w:rFonts w:eastAsia="MS Mincho"/>
          <w:spacing w:val="-2"/>
          <w:lang w:val="ru-RU"/>
        </w:rPr>
        <w:t xml:space="preserve"> №</w:t>
      </w:r>
      <w:r w:rsidRPr="00EF0E44">
        <w:rPr>
          <w:lang w:val="fr-FR"/>
        </w:rPr>
        <w:t> </w:t>
      </w:r>
      <w:r w:rsidRPr="00F11CDE">
        <w:rPr>
          <w:rFonts w:eastAsia="MS Mincho"/>
          <w:spacing w:val="-2"/>
          <w:lang w:val="ru-RU"/>
        </w:rPr>
        <w:t>1208/2003</w:t>
      </w:r>
      <w:r>
        <w:rPr>
          <w:rFonts w:eastAsia="MS Mincho"/>
          <w:spacing w:val="-2"/>
          <w:lang w:val="ru-RU"/>
        </w:rPr>
        <w:t xml:space="preserve">, </w:t>
      </w:r>
      <w:r w:rsidRPr="00EF0E44">
        <w:rPr>
          <w:rFonts w:eastAsia="MS Mincho"/>
          <w:i/>
          <w:spacing w:val="-2"/>
          <w:lang w:val="fr-FR"/>
        </w:rPr>
        <w:t>K</w:t>
      </w:r>
      <w:r>
        <w:rPr>
          <w:rFonts w:eastAsia="MS Mincho"/>
          <w:i/>
          <w:spacing w:val="-2"/>
          <w:lang w:val="ru-RU"/>
        </w:rPr>
        <w:t>урбонов против Таджикистана</w:t>
      </w:r>
      <w:r w:rsidRPr="00F11CDE">
        <w:rPr>
          <w:rFonts w:eastAsia="MS Mincho"/>
          <w:spacing w:val="-2"/>
          <w:lang w:val="ru-RU"/>
        </w:rPr>
        <w:t xml:space="preserve">, </w:t>
      </w:r>
      <w:r w:rsidRPr="00EF0E44">
        <w:rPr>
          <w:rFonts w:eastAsia="MS Mincho"/>
          <w:spacing w:val="-2"/>
          <w:lang w:val="fr-FR"/>
        </w:rPr>
        <w:t>Co</w:t>
      </w:r>
      <w:r>
        <w:rPr>
          <w:rFonts w:eastAsia="MS Mincho"/>
          <w:spacing w:val="-2"/>
          <w:lang w:val="ru-RU"/>
        </w:rPr>
        <w:t xml:space="preserve">ображения от 16 марта </w:t>
      </w:r>
      <w:r w:rsidRPr="00F11CDE">
        <w:rPr>
          <w:rFonts w:eastAsia="MS Mincho"/>
          <w:spacing w:val="-2"/>
          <w:lang w:val="ru-RU"/>
        </w:rPr>
        <w:t>2006</w:t>
      </w:r>
      <w:r>
        <w:rPr>
          <w:rFonts w:eastAsia="MS Mincho"/>
          <w:spacing w:val="-2"/>
          <w:lang w:val="ru-RU"/>
        </w:rPr>
        <w:t xml:space="preserve"> года</w:t>
      </w:r>
      <w:r w:rsidRPr="00F11CDE">
        <w:rPr>
          <w:rFonts w:eastAsia="MS Mincho"/>
          <w:spacing w:val="-2"/>
          <w:lang w:val="ru-RU"/>
        </w:rPr>
        <w:t>,</w:t>
      </w:r>
      <w:r>
        <w:rPr>
          <w:rFonts w:eastAsia="MS Mincho"/>
          <w:spacing w:val="-2"/>
          <w:lang w:val="ru-RU"/>
        </w:rPr>
        <w:t xml:space="preserve"> пункт</w:t>
      </w:r>
      <w:r w:rsidRPr="00EF0E44">
        <w:rPr>
          <w:rFonts w:eastAsia="MS Mincho"/>
          <w:spacing w:val="-2"/>
          <w:lang w:val="fr-FR"/>
        </w:rPr>
        <w:t> </w:t>
      </w:r>
      <w:r w:rsidRPr="00F11CDE">
        <w:rPr>
          <w:rFonts w:eastAsia="MS Mincho"/>
          <w:spacing w:val="-2"/>
          <w:lang w:val="ru-RU"/>
        </w:rPr>
        <w:t xml:space="preserve">4; </w:t>
      </w:r>
      <w:r>
        <w:rPr>
          <w:rFonts w:eastAsia="MS Mincho"/>
          <w:spacing w:val="-2"/>
          <w:lang w:val="ru-RU"/>
        </w:rPr>
        <w:t xml:space="preserve">и № </w:t>
      </w:r>
      <w:r w:rsidRPr="00F11CDE">
        <w:rPr>
          <w:rFonts w:eastAsia="MS Mincho"/>
          <w:spacing w:val="-2"/>
          <w:lang w:val="ru-RU"/>
        </w:rPr>
        <w:t>760/1997</w:t>
      </w:r>
      <w:r>
        <w:rPr>
          <w:rFonts w:eastAsia="MS Mincho"/>
          <w:spacing w:val="-2"/>
          <w:lang w:val="ru-RU"/>
        </w:rPr>
        <w:t xml:space="preserve">, </w:t>
      </w:r>
      <w:r>
        <w:rPr>
          <w:rFonts w:eastAsia="MS Mincho"/>
          <w:i/>
          <w:spacing w:val="-2"/>
          <w:lang w:val="ru-RU"/>
        </w:rPr>
        <w:t>Диергаарт и другие против Намибии</w:t>
      </w:r>
      <w:r w:rsidRPr="00F11CDE">
        <w:rPr>
          <w:rFonts w:eastAsia="MS Mincho"/>
          <w:spacing w:val="-2"/>
          <w:lang w:val="ru-RU"/>
        </w:rPr>
        <w:t xml:space="preserve">, </w:t>
      </w:r>
      <w:r w:rsidRPr="00EF0E44">
        <w:rPr>
          <w:rFonts w:eastAsia="MS Mincho"/>
          <w:spacing w:val="-2"/>
          <w:lang w:val="fr-FR"/>
        </w:rPr>
        <w:t>Co</w:t>
      </w:r>
      <w:r>
        <w:rPr>
          <w:rFonts w:eastAsia="MS Mincho"/>
          <w:spacing w:val="-2"/>
          <w:lang w:val="ru-RU"/>
        </w:rPr>
        <w:t xml:space="preserve">ображения от 25 июля </w:t>
      </w:r>
      <w:r w:rsidRPr="00F11CDE">
        <w:rPr>
          <w:rFonts w:eastAsia="MS Mincho"/>
          <w:spacing w:val="-2"/>
          <w:lang w:val="ru-RU"/>
        </w:rPr>
        <w:t>2000</w:t>
      </w:r>
      <w:r>
        <w:rPr>
          <w:rFonts w:eastAsia="MS Mincho"/>
          <w:spacing w:val="-2"/>
          <w:lang w:val="ru-RU"/>
        </w:rPr>
        <w:t xml:space="preserve"> года</w:t>
      </w:r>
      <w:r w:rsidRPr="00F11CDE">
        <w:rPr>
          <w:rFonts w:eastAsia="MS Mincho"/>
          <w:spacing w:val="-2"/>
          <w:lang w:val="ru-RU"/>
        </w:rPr>
        <w:t>,</w:t>
      </w:r>
      <w:r>
        <w:rPr>
          <w:rFonts w:eastAsia="MS Mincho"/>
          <w:spacing w:val="-2"/>
          <w:lang w:val="ru-RU"/>
        </w:rPr>
        <w:t xml:space="preserve"> пункт</w:t>
      </w:r>
      <w:r w:rsidRPr="00EF0E44">
        <w:rPr>
          <w:rFonts w:eastAsia="MS Mincho"/>
          <w:spacing w:val="-2"/>
          <w:lang w:val="fr-FR"/>
        </w:rPr>
        <w:t> </w:t>
      </w:r>
      <w:r w:rsidRPr="00F11CDE">
        <w:rPr>
          <w:rFonts w:eastAsia="MS Mincho"/>
          <w:spacing w:val="-2"/>
          <w:lang w:val="ru-RU"/>
        </w:rPr>
        <w:t>10.2.</w:t>
      </w:r>
    </w:p>
  </w:footnote>
  <w:footnote w:id="12">
    <w:p w:rsidR="006A3FF5" w:rsidRPr="00F11CDE" w:rsidRDefault="006A3FF5" w:rsidP="00235C65">
      <w:pPr>
        <w:pStyle w:val="FootnoteText"/>
        <w:rPr>
          <w:spacing w:val="-2"/>
          <w:lang w:val="ru-RU"/>
        </w:rPr>
      </w:pPr>
      <w:r w:rsidRPr="00F11CDE">
        <w:rPr>
          <w:lang w:val="ru-RU"/>
        </w:rPr>
        <w:tab/>
      </w:r>
      <w:r w:rsidRPr="00F679DA">
        <w:rPr>
          <w:rStyle w:val="FootnoteReference"/>
        </w:rPr>
        <w:footnoteRef/>
      </w:r>
      <w:r w:rsidRPr="00F11CDE">
        <w:rPr>
          <w:lang w:val="ru-RU"/>
        </w:rPr>
        <w:tab/>
      </w:r>
      <w:r>
        <w:rPr>
          <w:spacing w:val="-2"/>
          <w:lang w:val="ru-RU"/>
        </w:rPr>
        <w:t>См.</w:t>
      </w:r>
      <w:r w:rsidRPr="00F11CDE">
        <w:rPr>
          <w:spacing w:val="-2"/>
          <w:lang w:val="ru-RU"/>
        </w:rPr>
        <w:t>,</w:t>
      </w:r>
      <w:r>
        <w:rPr>
          <w:spacing w:val="-2"/>
          <w:lang w:val="ru-RU"/>
        </w:rPr>
        <w:t xml:space="preserve"> например, сообщение № </w:t>
      </w:r>
      <w:r w:rsidRPr="00F11CDE">
        <w:rPr>
          <w:spacing w:val="-2"/>
          <w:lang w:val="ru-RU"/>
        </w:rPr>
        <w:t>1874/2009</w:t>
      </w:r>
      <w:r>
        <w:rPr>
          <w:spacing w:val="-2"/>
          <w:lang w:val="ru-RU"/>
        </w:rPr>
        <w:t xml:space="preserve">, </w:t>
      </w:r>
      <w:r w:rsidRPr="00EF0E44">
        <w:rPr>
          <w:i/>
          <w:spacing w:val="-2"/>
          <w:lang w:val="fr-FR"/>
        </w:rPr>
        <w:t>M</w:t>
      </w:r>
      <w:r>
        <w:rPr>
          <w:i/>
          <w:spacing w:val="-2"/>
          <w:lang w:val="ru-RU"/>
        </w:rPr>
        <w:t>ихуби против Алжира</w:t>
      </w:r>
      <w:r w:rsidRPr="00F11CDE">
        <w:rPr>
          <w:iCs/>
          <w:spacing w:val="-2"/>
          <w:lang w:val="ru-RU"/>
        </w:rPr>
        <w:t>,</w:t>
      </w:r>
      <w:r w:rsidRPr="00F11CDE">
        <w:rPr>
          <w:spacing w:val="-2"/>
          <w:lang w:val="ru-RU"/>
        </w:rPr>
        <w:t xml:space="preserve"> </w:t>
      </w:r>
      <w:r w:rsidRPr="00EF0E44">
        <w:rPr>
          <w:spacing w:val="-2"/>
          <w:lang w:val="fr-FR"/>
        </w:rPr>
        <w:t>Co</w:t>
      </w:r>
      <w:r>
        <w:rPr>
          <w:spacing w:val="-2"/>
          <w:lang w:val="ru-RU"/>
        </w:rPr>
        <w:t>ображения от 18 октября</w:t>
      </w:r>
      <w:r w:rsidRPr="00F11CDE">
        <w:rPr>
          <w:lang w:val="ru-RU"/>
        </w:rPr>
        <w:t xml:space="preserve"> 2013</w:t>
      </w:r>
      <w:r>
        <w:rPr>
          <w:lang w:val="ru-RU"/>
        </w:rPr>
        <w:t xml:space="preserve"> года</w:t>
      </w:r>
      <w:r w:rsidRPr="00F11CDE">
        <w:rPr>
          <w:spacing w:val="-2"/>
          <w:lang w:val="ru-RU"/>
        </w:rPr>
        <w:t xml:space="preserve">, </w:t>
      </w:r>
      <w:r>
        <w:rPr>
          <w:spacing w:val="-2"/>
          <w:lang w:val="ru-RU"/>
        </w:rPr>
        <w:t xml:space="preserve">пункт </w:t>
      </w:r>
      <w:r w:rsidRPr="00F11CDE">
        <w:rPr>
          <w:spacing w:val="-2"/>
          <w:lang w:val="ru-RU"/>
        </w:rPr>
        <w:t>6.2.</w:t>
      </w:r>
    </w:p>
  </w:footnote>
  <w:footnote w:id="13">
    <w:p w:rsidR="006A3FF5" w:rsidRPr="00F11CDE" w:rsidRDefault="006A3FF5" w:rsidP="00235C65">
      <w:pPr>
        <w:pStyle w:val="FootnoteText"/>
        <w:rPr>
          <w:lang w:val="ru-RU"/>
        </w:rPr>
      </w:pPr>
      <w:r w:rsidRPr="00F11CDE">
        <w:rPr>
          <w:lang w:val="ru-RU"/>
        </w:rPr>
        <w:tab/>
      </w:r>
      <w:r w:rsidRPr="00F679DA">
        <w:rPr>
          <w:rStyle w:val="FootnoteReference"/>
        </w:rPr>
        <w:footnoteRef/>
      </w:r>
      <w:r w:rsidRPr="00F11CDE">
        <w:rPr>
          <w:lang w:val="ru-RU"/>
        </w:rPr>
        <w:tab/>
      </w:r>
      <w:r>
        <w:rPr>
          <w:lang w:val="ru-RU"/>
        </w:rPr>
        <w:t>См. примечание</w:t>
      </w:r>
      <w:r w:rsidRPr="00EF0E44">
        <w:rPr>
          <w:lang w:val="fr-FR"/>
        </w:rPr>
        <w:t> </w:t>
      </w:r>
      <w:r w:rsidRPr="00F11CDE">
        <w:rPr>
          <w:lang w:val="ru-RU"/>
        </w:rPr>
        <w:t>1.</w:t>
      </w:r>
    </w:p>
  </w:footnote>
  <w:footnote w:id="14">
    <w:p w:rsidR="006A3FF5" w:rsidRPr="00F11CDE" w:rsidRDefault="006A3FF5" w:rsidP="00235C65">
      <w:pPr>
        <w:pStyle w:val="FootnoteText"/>
        <w:rPr>
          <w:lang w:val="ru-RU"/>
        </w:rPr>
      </w:pPr>
      <w:r w:rsidRPr="00F11CDE">
        <w:rPr>
          <w:lang w:val="ru-RU"/>
        </w:rPr>
        <w:tab/>
      </w:r>
      <w:r w:rsidRPr="00F679DA">
        <w:rPr>
          <w:rStyle w:val="FootnoteReference"/>
        </w:rPr>
        <w:footnoteRef/>
      </w:r>
      <w:r w:rsidRPr="00F11CDE">
        <w:rPr>
          <w:lang w:val="ru-RU"/>
        </w:rPr>
        <w:tab/>
      </w:r>
      <w:r>
        <w:rPr>
          <w:lang w:val="ru-RU"/>
        </w:rPr>
        <w:t xml:space="preserve">См., например, сообщения № </w:t>
      </w:r>
      <w:r w:rsidRPr="00F11CDE">
        <w:rPr>
          <w:lang w:val="ru-RU"/>
        </w:rPr>
        <w:t>888/1999</w:t>
      </w:r>
      <w:r>
        <w:rPr>
          <w:lang w:val="ru-RU"/>
        </w:rPr>
        <w:t>,</w:t>
      </w:r>
      <w:r w:rsidRPr="00F11CDE">
        <w:rPr>
          <w:lang w:val="ru-RU"/>
        </w:rPr>
        <w:t xml:space="preserve"> </w:t>
      </w:r>
      <w:r>
        <w:rPr>
          <w:i/>
          <w:lang w:val="fr-FR"/>
        </w:rPr>
        <w:t>Te</w:t>
      </w:r>
      <w:r>
        <w:rPr>
          <w:i/>
          <w:lang w:val="ru-RU"/>
        </w:rPr>
        <w:t>лицына против Российской Федерации</w:t>
      </w:r>
      <w:r w:rsidRPr="00F11CDE">
        <w:rPr>
          <w:iCs/>
          <w:lang w:val="ru-RU"/>
        </w:rPr>
        <w:t>,</w:t>
      </w:r>
      <w:r w:rsidRPr="00F11CDE">
        <w:rPr>
          <w:lang w:val="ru-RU"/>
        </w:rPr>
        <w:t xml:space="preserve"> </w:t>
      </w:r>
      <w:r w:rsidRPr="00EF0E44">
        <w:rPr>
          <w:lang w:val="fr-FR"/>
        </w:rPr>
        <w:t>Co</w:t>
      </w:r>
      <w:r>
        <w:rPr>
          <w:lang w:val="ru-RU"/>
        </w:rPr>
        <w:t xml:space="preserve">ображения от 29 марта </w:t>
      </w:r>
      <w:r w:rsidRPr="00F11CDE">
        <w:rPr>
          <w:lang w:val="ru-RU"/>
        </w:rPr>
        <w:t>2004</w:t>
      </w:r>
      <w:r>
        <w:rPr>
          <w:lang w:val="ru-RU"/>
        </w:rPr>
        <w:t xml:space="preserve"> года</w:t>
      </w:r>
      <w:r w:rsidRPr="00F11CDE">
        <w:rPr>
          <w:lang w:val="ru-RU"/>
        </w:rPr>
        <w:t xml:space="preserve">, </w:t>
      </w:r>
      <w:r>
        <w:rPr>
          <w:lang w:val="ru-RU"/>
        </w:rPr>
        <w:t>пункты</w:t>
      </w:r>
      <w:r>
        <w:rPr>
          <w:lang w:val="fr-FR"/>
        </w:rPr>
        <w:t> </w:t>
      </w:r>
      <w:r w:rsidRPr="00F11CDE">
        <w:rPr>
          <w:lang w:val="ru-RU"/>
        </w:rPr>
        <w:t xml:space="preserve">7.5 </w:t>
      </w:r>
      <w:r>
        <w:rPr>
          <w:lang w:val="ru-RU"/>
        </w:rPr>
        <w:t>и</w:t>
      </w:r>
      <w:r w:rsidRPr="00F11CDE">
        <w:rPr>
          <w:lang w:val="ru-RU"/>
        </w:rPr>
        <w:t xml:space="preserve"> 7.6; </w:t>
      </w:r>
      <w:r>
        <w:rPr>
          <w:lang w:val="ru-RU"/>
        </w:rPr>
        <w:t>и №</w:t>
      </w:r>
      <w:r>
        <w:rPr>
          <w:lang w:val="fr-FR"/>
        </w:rPr>
        <w:t> </w:t>
      </w:r>
      <w:r w:rsidRPr="00F11CDE">
        <w:rPr>
          <w:lang w:val="ru-RU"/>
        </w:rPr>
        <w:t>1832/2008</w:t>
      </w:r>
      <w:r>
        <w:rPr>
          <w:lang w:val="ru-RU"/>
        </w:rPr>
        <w:t>,</w:t>
      </w:r>
      <w:r w:rsidRPr="00F11CDE">
        <w:rPr>
          <w:lang w:val="ru-RU"/>
        </w:rPr>
        <w:t xml:space="preserve"> </w:t>
      </w:r>
      <w:r w:rsidRPr="00EF0E44">
        <w:rPr>
          <w:i/>
          <w:lang w:val="fr-FR"/>
        </w:rPr>
        <w:t>A</w:t>
      </w:r>
      <w:r>
        <w:rPr>
          <w:i/>
          <w:lang w:val="ru-RU"/>
        </w:rPr>
        <w:t>ль-Хазми против Ливии</w:t>
      </w:r>
      <w:r w:rsidRPr="00F11CDE">
        <w:rPr>
          <w:iCs/>
          <w:lang w:val="ru-RU"/>
        </w:rPr>
        <w:t xml:space="preserve">, </w:t>
      </w:r>
      <w:r w:rsidRPr="00EF0E44">
        <w:rPr>
          <w:lang w:val="fr-FR"/>
        </w:rPr>
        <w:t>Co</w:t>
      </w:r>
      <w:r>
        <w:rPr>
          <w:lang w:val="ru-RU"/>
        </w:rPr>
        <w:t xml:space="preserve">ображения от 18 июля </w:t>
      </w:r>
      <w:r w:rsidRPr="00F11CDE">
        <w:rPr>
          <w:lang w:val="ru-RU"/>
        </w:rPr>
        <w:t>2013</w:t>
      </w:r>
      <w:r>
        <w:rPr>
          <w:lang w:val="ru-RU"/>
        </w:rPr>
        <w:t xml:space="preserve"> года</w:t>
      </w:r>
      <w:r w:rsidRPr="00F11CDE">
        <w:rPr>
          <w:lang w:val="ru-RU"/>
        </w:rPr>
        <w:t xml:space="preserve">, </w:t>
      </w:r>
      <w:r>
        <w:rPr>
          <w:lang w:val="ru-RU"/>
        </w:rPr>
        <w:t>пункт</w:t>
      </w:r>
      <w:r w:rsidRPr="00EF0E44">
        <w:rPr>
          <w:lang w:val="fr-FR"/>
        </w:rPr>
        <w:t> </w:t>
      </w:r>
      <w:r w:rsidRPr="00F11CDE">
        <w:rPr>
          <w:lang w:val="ru-RU"/>
        </w:rPr>
        <w:t>8.2.</w:t>
      </w:r>
    </w:p>
  </w:footnote>
  <w:footnote w:id="15">
    <w:p w:rsidR="006A3FF5" w:rsidRPr="00F11CDE" w:rsidRDefault="006A3FF5" w:rsidP="00235C65">
      <w:pPr>
        <w:pStyle w:val="FootnoteText"/>
        <w:rPr>
          <w:lang w:val="ru-RU"/>
        </w:rPr>
      </w:pPr>
      <w:r w:rsidRPr="00F11CDE">
        <w:rPr>
          <w:lang w:val="ru-RU"/>
        </w:rPr>
        <w:tab/>
      </w:r>
      <w:r w:rsidRPr="00F679DA">
        <w:rPr>
          <w:rStyle w:val="FootnoteReference"/>
        </w:rPr>
        <w:footnoteRef/>
      </w:r>
      <w:r w:rsidRPr="00F11CDE">
        <w:rPr>
          <w:lang w:val="ru-RU"/>
        </w:rPr>
        <w:tab/>
      </w:r>
      <w:r>
        <w:rPr>
          <w:lang w:val="ru-RU"/>
        </w:rPr>
        <w:t xml:space="preserve">См., например, сообщение № </w:t>
      </w:r>
      <w:r w:rsidRPr="00F11CDE">
        <w:rPr>
          <w:lang w:val="ru-RU"/>
        </w:rPr>
        <w:t>1884/2009</w:t>
      </w:r>
      <w:r>
        <w:rPr>
          <w:lang w:val="ru-RU"/>
        </w:rPr>
        <w:t xml:space="preserve">, </w:t>
      </w:r>
      <w:r>
        <w:rPr>
          <w:i/>
          <w:lang w:val="fr-FR"/>
        </w:rPr>
        <w:t>A</w:t>
      </w:r>
      <w:r>
        <w:rPr>
          <w:i/>
          <w:lang w:val="ru-RU"/>
        </w:rPr>
        <w:t>уали и другие против Алжира</w:t>
      </w:r>
      <w:r w:rsidRPr="00F11CDE">
        <w:rPr>
          <w:lang w:val="ru-RU"/>
        </w:rPr>
        <w:t xml:space="preserve">, </w:t>
      </w:r>
      <w:r w:rsidRPr="00EF0E44">
        <w:rPr>
          <w:lang w:val="fr-FR"/>
        </w:rPr>
        <w:t>Co</w:t>
      </w:r>
      <w:r>
        <w:rPr>
          <w:lang w:val="ru-RU"/>
        </w:rPr>
        <w:t xml:space="preserve">ображения от 18 октября </w:t>
      </w:r>
      <w:r w:rsidRPr="00F11CDE">
        <w:rPr>
          <w:lang w:val="ru-RU"/>
        </w:rPr>
        <w:t>2013</w:t>
      </w:r>
      <w:r>
        <w:rPr>
          <w:lang w:val="ru-RU"/>
        </w:rPr>
        <w:t xml:space="preserve"> года</w:t>
      </w:r>
      <w:r w:rsidRPr="00F11CDE">
        <w:rPr>
          <w:lang w:val="ru-RU"/>
        </w:rPr>
        <w:t xml:space="preserve">, </w:t>
      </w:r>
      <w:r>
        <w:rPr>
          <w:lang w:val="ru-RU"/>
        </w:rPr>
        <w:t xml:space="preserve">пункт </w:t>
      </w:r>
      <w:r w:rsidRPr="00F11CDE">
        <w:rPr>
          <w:lang w:val="ru-RU"/>
        </w:rPr>
        <w:t>7.4.</w:t>
      </w:r>
    </w:p>
  </w:footnote>
  <w:footnote w:id="16">
    <w:p w:rsidR="006A3FF5" w:rsidRPr="00F11CDE" w:rsidRDefault="006A3FF5" w:rsidP="00235C65">
      <w:pPr>
        <w:pStyle w:val="FootnoteText"/>
        <w:rPr>
          <w:i/>
          <w:lang w:val="ru-RU"/>
        </w:rPr>
      </w:pPr>
      <w:r w:rsidRPr="00F11CDE">
        <w:rPr>
          <w:lang w:val="ru-RU"/>
        </w:rPr>
        <w:tab/>
      </w:r>
      <w:r w:rsidRPr="00F679DA">
        <w:rPr>
          <w:rStyle w:val="FootnoteReference"/>
        </w:rPr>
        <w:footnoteRef/>
      </w:r>
      <w:r w:rsidRPr="00F11CDE">
        <w:rPr>
          <w:lang w:val="ru-RU"/>
        </w:rPr>
        <w:tab/>
      </w:r>
      <w:r>
        <w:rPr>
          <w:lang w:val="ru-RU"/>
        </w:rPr>
        <w:t xml:space="preserve">См., в частности, сообщение № </w:t>
      </w:r>
      <w:r w:rsidRPr="00F11CDE">
        <w:rPr>
          <w:lang w:val="ru-RU"/>
        </w:rPr>
        <w:t>1791/2008</w:t>
      </w:r>
      <w:r>
        <w:rPr>
          <w:lang w:val="ru-RU"/>
        </w:rPr>
        <w:t>,</w:t>
      </w:r>
      <w:r w:rsidRPr="00F11CDE">
        <w:rPr>
          <w:lang w:val="ru-RU"/>
        </w:rPr>
        <w:t xml:space="preserve"> </w:t>
      </w:r>
      <w:r>
        <w:rPr>
          <w:i/>
          <w:lang w:val="ru-RU"/>
        </w:rPr>
        <w:t>Буджемай против Алжира</w:t>
      </w:r>
      <w:r w:rsidRPr="00F11CDE">
        <w:rPr>
          <w:lang w:val="ru-RU"/>
        </w:rPr>
        <w:t xml:space="preserve">, </w:t>
      </w:r>
      <w:r>
        <w:rPr>
          <w:lang w:val="ru-RU"/>
        </w:rPr>
        <w:t xml:space="preserve">Соображения от 22 марта </w:t>
      </w:r>
      <w:r w:rsidRPr="00F11CDE">
        <w:rPr>
          <w:lang w:val="ru-RU"/>
        </w:rPr>
        <w:t>2013</w:t>
      </w:r>
      <w:r>
        <w:rPr>
          <w:lang w:val="ru-RU"/>
        </w:rPr>
        <w:t xml:space="preserve"> года</w:t>
      </w:r>
      <w:r w:rsidRPr="00F11CDE">
        <w:rPr>
          <w:lang w:val="ru-RU"/>
        </w:rPr>
        <w:t xml:space="preserve">, </w:t>
      </w:r>
      <w:r>
        <w:rPr>
          <w:lang w:val="ru-RU"/>
        </w:rPr>
        <w:t xml:space="preserve">пункт </w:t>
      </w:r>
      <w:r w:rsidRPr="00F11CDE">
        <w:rPr>
          <w:lang w:val="ru-RU"/>
        </w:rPr>
        <w:t>8.5.</w:t>
      </w:r>
    </w:p>
  </w:footnote>
  <w:footnote w:id="17">
    <w:p w:rsidR="006A3FF5" w:rsidRPr="00F11CDE" w:rsidRDefault="006A3FF5" w:rsidP="00235C65">
      <w:pPr>
        <w:pStyle w:val="FootnoteText"/>
        <w:rPr>
          <w:spacing w:val="-2"/>
          <w:lang w:val="ru-RU"/>
        </w:rPr>
      </w:pPr>
      <w:r w:rsidRPr="00F11CDE">
        <w:rPr>
          <w:lang w:val="ru-RU"/>
        </w:rPr>
        <w:tab/>
      </w:r>
      <w:r w:rsidRPr="00F679DA">
        <w:rPr>
          <w:rStyle w:val="FootnoteReference"/>
        </w:rPr>
        <w:footnoteRef/>
      </w:r>
      <w:r w:rsidRPr="00F11CDE">
        <w:rPr>
          <w:lang w:val="ru-RU"/>
        </w:rPr>
        <w:tab/>
      </w:r>
      <w:r>
        <w:rPr>
          <w:lang w:val="ru-RU"/>
        </w:rPr>
        <w:t>См., например,</w:t>
      </w:r>
      <w:r w:rsidRPr="00F11CDE">
        <w:rPr>
          <w:lang w:val="ru-RU"/>
        </w:rPr>
        <w:t xml:space="preserve"> </w:t>
      </w:r>
      <w:r w:rsidRPr="004E2EB3">
        <w:rPr>
          <w:i/>
          <w:lang w:val="fr-FR"/>
        </w:rPr>
        <w:t>A</w:t>
      </w:r>
      <w:r>
        <w:rPr>
          <w:i/>
          <w:lang w:val="ru-RU"/>
        </w:rPr>
        <w:t>уали и другие против Алжира</w:t>
      </w:r>
      <w:r w:rsidRPr="00F11CDE">
        <w:rPr>
          <w:lang w:val="ru-RU"/>
        </w:rPr>
        <w:t xml:space="preserve">, </w:t>
      </w:r>
      <w:r>
        <w:rPr>
          <w:spacing w:val="-2"/>
          <w:lang w:val="ru-RU"/>
        </w:rPr>
        <w:t>пункт</w:t>
      </w:r>
      <w:r w:rsidRPr="00EF0E44">
        <w:rPr>
          <w:spacing w:val="-2"/>
          <w:lang w:val="fr-FR"/>
        </w:rPr>
        <w:t> </w:t>
      </w:r>
      <w:r w:rsidRPr="00F11CDE">
        <w:rPr>
          <w:spacing w:val="-2"/>
          <w:lang w:val="ru-RU"/>
        </w:rPr>
        <w:t>7.6.</w:t>
      </w:r>
    </w:p>
  </w:footnote>
  <w:footnote w:id="18">
    <w:p w:rsidR="006A3FF5" w:rsidRPr="00F11CDE" w:rsidRDefault="006A3FF5" w:rsidP="00235C65">
      <w:pPr>
        <w:pStyle w:val="FootnoteText"/>
        <w:rPr>
          <w:spacing w:val="-2"/>
          <w:lang w:val="ru-RU"/>
        </w:rPr>
      </w:pPr>
      <w:r w:rsidRPr="00F11CDE">
        <w:rPr>
          <w:lang w:val="ru-RU"/>
        </w:rPr>
        <w:tab/>
      </w:r>
      <w:r w:rsidRPr="00F679DA">
        <w:rPr>
          <w:rStyle w:val="FootnoteReference"/>
        </w:rPr>
        <w:footnoteRef/>
      </w:r>
      <w:r w:rsidRPr="00F11CDE">
        <w:rPr>
          <w:lang w:val="ru-RU"/>
        </w:rPr>
        <w:tab/>
      </w:r>
      <w:r>
        <w:rPr>
          <w:lang w:val="ru-RU"/>
        </w:rPr>
        <w:t xml:space="preserve">См., в частности, сообщения № </w:t>
      </w:r>
      <w:r w:rsidRPr="00F11CDE">
        <w:rPr>
          <w:spacing w:val="-2"/>
          <w:lang w:val="ru-RU"/>
        </w:rPr>
        <w:t>1913/2009</w:t>
      </w:r>
      <w:r>
        <w:rPr>
          <w:spacing w:val="-2"/>
          <w:lang w:val="ru-RU"/>
        </w:rPr>
        <w:t>,</w:t>
      </w:r>
      <w:r w:rsidRPr="00F11CDE">
        <w:rPr>
          <w:spacing w:val="-2"/>
          <w:lang w:val="ru-RU"/>
        </w:rPr>
        <w:t xml:space="preserve"> </w:t>
      </w:r>
      <w:r>
        <w:rPr>
          <w:i/>
          <w:spacing w:val="-2"/>
          <w:lang w:val="fr-FR"/>
        </w:rPr>
        <w:t>A</w:t>
      </w:r>
      <w:r>
        <w:rPr>
          <w:i/>
          <w:spacing w:val="-2"/>
          <w:lang w:val="ru-RU"/>
        </w:rPr>
        <w:t>бушаала против Ливии</w:t>
      </w:r>
      <w:r w:rsidRPr="00F11CDE">
        <w:rPr>
          <w:spacing w:val="-2"/>
          <w:lang w:val="ru-RU"/>
        </w:rPr>
        <w:t xml:space="preserve">, </w:t>
      </w:r>
      <w:r w:rsidRPr="00EF0E44">
        <w:rPr>
          <w:spacing w:val="-2"/>
          <w:lang w:val="fr-FR"/>
        </w:rPr>
        <w:t>Co</w:t>
      </w:r>
      <w:r>
        <w:rPr>
          <w:spacing w:val="-2"/>
          <w:lang w:val="ru-RU"/>
        </w:rPr>
        <w:t xml:space="preserve">ображения от 18 марта </w:t>
      </w:r>
      <w:r w:rsidRPr="00F11CDE">
        <w:rPr>
          <w:spacing w:val="-2"/>
          <w:lang w:val="ru-RU"/>
        </w:rPr>
        <w:t xml:space="preserve"> 2013</w:t>
      </w:r>
      <w:r>
        <w:rPr>
          <w:spacing w:val="-2"/>
          <w:lang w:val="ru-RU"/>
        </w:rPr>
        <w:t xml:space="preserve"> года</w:t>
      </w:r>
      <w:r w:rsidRPr="00F11CDE">
        <w:rPr>
          <w:spacing w:val="-2"/>
          <w:lang w:val="ru-RU"/>
        </w:rPr>
        <w:t>,</w:t>
      </w:r>
      <w:r>
        <w:rPr>
          <w:spacing w:val="-2"/>
          <w:lang w:val="ru-RU"/>
        </w:rPr>
        <w:t xml:space="preserve"> пункт </w:t>
      </w:r>
      <w:r w:rsidRPr="00F11CDE">
        <w:rPr>
          <w:spacing w:val="-2"/>
          <w:lang w:val="ru-RU"/>
        </w:rPr>
        <w:t xml:space="preserve">6.5; </w:t>
      </w:r>
      <w:r>
        <w:rPr>
          <w:spacing w:val="-2"/>
          <w:lang w:val="ru-RU"/>
        </w:rPr>
        <w:t xml:space="preserve">и </w:t>
      </w:r>
      <w:r w:rsidRPr="004E2EB3">
        <w:rPr>
          <w:i/>
          <w:lang w:val="fr-FR"/>
        </w:rPr>
        <w:t>A</w:t>
      </w:r>
      <w:r>
        <w:rPr>
          <w:i/>
          <w:lang w:val="ru-RU"/>
        </w:rPr>
        <w:t>уали и другие против Алжира</w:t>
      </w:r>
      <w:r w:rsidRPr="00F11CDE">
        <w:rPr>
          <w:lang w:val="ru-RU"/>
        </w:rPr>
        <w:t xml:space="preserve">, </w:t>
      </w:r>
      <w:r>
        <w:rPr>
          <w:spacing w:val="-2"/>
          <w:lang w:val="ru-RU"/>
        </w:rPr>
        <w:t xml:space="preserve">пункт </w:t>
      </w:r>
      <w:r w:rsidRPr="00F11CDE">
        <w:rPr>
          <w:spacing w:val="-2"/>
          <w:lang w:val="ru-RU"/>
        </w:rPr>
        <w:t>7.9.</w:t>
      </w:r>
    </w:p>
  </w:footnote>
  <w:footnote w:id="19">
    <w:p w:rsidR="006A3FF5" w:rsidRPr="00F11CDE" w:rsidRDefault="006A3FF5" w:rsidP="00235C65">
      <w:pPr>
        <w:pStyle w:val="FootnoteText"/>
        <w:rPr>
          <w:lang w:val="ru-RU"/>
        </w:rPr>
      </w:pPr>
      <w:r w:rsidRPr="00F11CDE">
        <w:rPr>
          <w:lang w:val="ru-RU"/>
        </w:rPr>
        <w:tab/>
      </w:r>
      <w:r w:rsidRPr="00F679DA">
        <w:rPr>
          <w:rStyle w:val="FootnoteReference"/>
        </w:rPr>
        <w:footnoteRef/>
      </w:r>
      <w:r w:rsidRPr="00F11CDE">
        <w:rPr>
          <w:lang w:val="ru-RU"/>
        </w:rPr>
        <w:tab/>
      </w:r>
      <w:r>
        <w:rPr>
          <w:szCs w:val="18"/>
          <w:lang w:val="ru-RU"/>
        </w:rPr>
        <w:t>См.</w:t>
      </w:r>
      <w:r w:rsidRPr="00F11CDE">
        <w:rPr>
          <w:szCs w:val="18"/>
          <w:lang w:val="ru-RU"/>
        </w:rPr>
        <w:t>,</w:t>
      </w:r>
      <w:r>
        <w:rPr>
          <w:szCs w:val="18"/>
          <w:lang w:val="ru-RU"/>
        </w:rPr>
        <w:t xml:space="preserve"> например,</w:t>
      </w:r>
      <w:r w:rsidRPr="00F11CDE">
        <w:rPr>
          <w:szCs w:val="18"/>
          <w:lang w:val="ru-RU"/>
        </w:rPr>
        <w:t xml:space="preserve"> </w:t>
      </w:r>
      <w:r>
        <w:rPr>
          <w:i/>
          <w:lang w:val="ru-RU"/>
        </w:rPr>
        <w:t>Буджемай против Алжира</w:t>
      </w:r>
      <w:r w:rsidRPr="00F11CDE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пункт </w:t>
      </w:r>
      <w:r w:rsidRPr="00F11CDE">
        <w:rPr>
          <w:szCs w:val="18"/>
          <w:lang w:val="ru-RU"/>
        </w:rPr>
        <w:t>8.9.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F5" w:rsidRPr="005F0588" w:rsidRDefault="006A3FF5">
    <w:pPr>
      <w:pStyle w:val="Header"/>
      <w:rPr>
        <w:lang w:val="en-US"/>
      </w:rPr>
    </w:pPr>
    <w:r>
      <w:rPr>
        <w:lang w:val="en-US"/>
      </w:rPr>
      <w:t>CCPR/C/111/D/1882/2009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F5" w:rsidRPr="005F0588" w:rsidRDefault="006A3FF5">
    <w:pPr>
      <w:pStyle w:val="Header"/>
      <w:rPr>
        <w:lang w:val="en-US"/>
      </w:rPr>
    </w:pPr>
    <w:r>
      <w:rPr>
        <w:lang w:val="en-US"/>
      </w:rPr>
      <w:tab/>
      <w:t>CCPR/C/111/D/1882/2009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B85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C6306"/>
    <w:rsid w:val="000D6863"/>
    <w:rsid w:val="000F410F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06EC"/>
    <w:rsid w:val="002019BD"/>
    <w:rsid w:val="00232D42"/>
    <w:rsid w:val="00235C65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2F0903"/>
    <w:rsid w:val="003215F5"/>
    <w:rsid w:val="00332891"/>
    <w:rsid w:val="00356BB2"/>
    <w:rsid w:val="00360477"/>
    <w:rsid w:val="00367FC9"/>
    <w:rsid w:val="003711A1"/>
    <w:rsid w:val="00372123"/>
    <w:rsid w:val="00381289"/>
    <w:rsid w:val="00386581"/>
    <w:rsid w:val="00387100"/>
    <w:rsid w:val="00391132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37B8F"/>
    <w:rsid w:val="00457634"/>
    <w:rsid w:val="00463B40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D755B"/>
    <w:rsid w:val="004E6729"/>
    <w:rsid w:val="004F0E47"/>
    <w:rsid w:val="0051339C"/>
    <w:rsid w:val="0051412F"/>
    <w:rsid w:val="00522B6F"/>
    <w:rsid w:val="0052430E"/>
    <w:rsid w:val="005276AD"/>
    <w:rsid w:val="00534E6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264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3FF5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E7AF7"/>
    <w:rsid w:val="006F5FBF"/>
    <w:rsid w:val="0070327E"/>
    <w:rsid w:val="00707B5F"/>
    <w:rsid w:val="00735602"/>
    <w:rsid w:val="0075279B"/>
    <w:rsid w:val="00753748"/>
    <w:rsid w:val="00762446"/>
    <w:rsid w:val="007740DF"/>
    <w:rsid w:val="00781ACB"/>
    <w:rsid w:val="007A79EB"/>
    <w:rsid w:val="007D4CA0"/>
    <w:rsid w:val="007D7A23"/>
    <w:rsid w:val="007E0C40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5E57"/>
    <w:rsid w:val="00957B4D"/>
    <w:rsid w:val="00964EEA"/>
    <w:rsid w:val="00980C86"/>
    <w:rsid w:val="00981CA3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18B8"/>
    <w:rsid w:val="00A2446A"/>
    <w:rsid w:val="00A24D1C"/>
    <w:rsid w:val="00A4025D"/>
    <w:rsid w:val="00A800D1"/>
    <w:rsid w:val="00A86615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77F7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0E5"/>
    <w:rsid w:val="00C663A3"/>
    <w:rsid w:val="00C75CB2"/>
    <w:rsid w:val="00C90723"/>
    <w:rsid w:val="00C90D5C"/>
    <w:rsid w:val="00CA609E"/>
    <w:rsid w:val="00CA7DA4"/>
    <w:rsid w:val="00CB31FB"/>
    <w:rsid w:val="00CD54FE"/>
    <w:rsid w:val="00CE3D6F"/>
    <w:rsid w:val="00CE79A5"/>
    <w:rsid w:val="00CF0042"/>
    <w:rsid w:val="00CF262F"/>
    <w:rsid w:val="00D00B85"/>
    <w:rsid w:val="00D025D5"/>
    <w:rsid w:val="00D26B13"/>
    <w:rsid w:val="00D26CC1"/>
    <w:rsid w:val="00D30662"/>
    <w:rsid w:val="00D32A0B"/>
    <w:rsid w:val="00D6236B"/>
    <w:rsid w:val="00D76358"/>
    <w:rsid w:val="00D809D1"/>
    <w:rsid w:val="00D84ECF"/>
    <w:rsid w:val="00D96E7F"/>
    <w:rsid w:val="00DA2851"/>
    <w:rsid w:val="00DA2B7C"/>
    <w:rsid w:val="00DA5686"/>
    <w:rsid w:val="00DB2FC0"/>
    <w:rsid w:val="00DD195A"/>
    <w:rsid w:val="00DF18FA"/>
    <w:rsid w:val="00DF49CA"/>
    <w:rsid w:val="00DF6DDB"/>
    <w:rsid w:val="00DF775B"/>
    <w:rsid w:val="00E007F3"/>
    <w:rsid w:val="00E00DEA"/>
    <w:rsid w:val="00E06EF0"/>
    <w:rsid w:val="00E11679"/>
    <w:rsid w:val="00E20BEB"/>
    <w:rsid w:val="00E2569B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2156"/>
    <w:rsid w:val="00FA5522"/>
    <w:rsid w:val="00FA6E4A"/>
    <w:rsid w:val="00FB2B35"/>
    <w:rsid w:val="00FC3E21"/>
    <w:rsid w:val="00FC4AE1"/>
    <w:rsid w:val="00FD78A3"/>
    <w:rsid w:val="00FF6C8A"/>
    <w:rsid w:val="00FF6D7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0</TotalTime>
  <Pages>12</Pages>
  <Words>3927</Words>
  <Characters>24561</Characters>
  <Application>Microsoft Office Outlook</Application>
  <DocSecurity>4</DocSecurity>
  <Lines>481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1414746</vt:lpstr>
    </vt:vector>
  </TitlesOfParts>
  <Company>CSD</Company>
  <LinksUpToDate>false</LinksUpToDate>
  <CharactersWithSpaces>28438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1414746</dc:title>
  <dc:subject>CCPR/C/111/D/1882/2009</dc:subject>
  <dc:creator>Короткова</dc:creator>
  <cp:keywords/>
  <dc:description>Final</dc:description>
  <cp:lastModifiedBy>Короткова</cp:lastModifiedBy>
  <cp:revision>2</cp:revision>
  <cp:lastPrinted>2014-10-09T08:49:00Z</cp:lastPrinted>
  <dcterms:created xsi:type="dcterms:W3CDTF">2014-10-09T08:57:00Z</dcterms:created>
  <dcterms:modified xsi:type="dcterms:W3CDTF">2014-10-09T08:57:00Z</dcterms:modified>
</cp:coreProperties>
</file>