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807D21" w:rsidRPr="00DB58B5" w:rsidTr="00A704A8">
        <w:trPr>
          <w:trHeight w:hRule="exact" w:val="851"/>
        </w:trPr>
        <w:tc>
          <w:tcPr>
            <w:tcW w:w="1276" w:type="dxa"/>
            <w:tcBorders>
              <w:bottom w:val="single" w:sz="4" w:space="0" w:color="auto"/>
            </w:tcBorders>
          </w:tcPr>
          <w:p w:rsidR="00807D21" w:rsidRPr="00DB58B5" w:rsidRDefault="00807D21" w:rsidP="00C602EA"/>
        </w:tc>
        <w:tc>
          <w:tcPr>
            <w:tcW w:w="2268" w:type="dxa"/>
            <w:tcBorders>
              <w:bottom w:val="single" w:sz="4" w:space="0" w:color="auto"/>
            </w:tcBorders>
            <w:vAlign w:val="bottom"/>
          </w:tcPr>
          <w:p w:rsidR="00807D21" w:rsidRPr="00DB58B5" w:rsidRDefault="00807D21" w:rsidP="00A704A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807D21" w:rsidRPr="00DB58B5" w:rsidRDefault="00C602EA" w:rsidP="00C602EA">
            <w:pPr>
              <w:jc w:val="right"/>
            </w:pPr>
            <w:r w:rsidRPr="00C602EA">
              <w:rPr>
                <w:sz w:val="40"/>
              </w:rPr>
              <w:t>CAT</w:t>
            </w:r>
            <w:r>
              <w:t>/C/63/1</w:t>
            </w:r>
          </w:p>
        </w:tc>
      </w:tr>
      <w:tr w:rsidR="00807D21" w:rsidRPr="00DB58B5" w:rsidTr="00A704A8">
        <w:trPr>
          <w:trHeight w:hRule="exact" w:val="2835"/>
        </w:trPr>
        <w:tc>
          <w:tcPr>
            <w:tcW w:w="1276" w:type="dxa"/>
            <w:tcBorders>
              <w:top w:val="single" w:sz="4" w:space="0" w:color="auto"/>
              <w:bottom w:val="single" w:sz="12" w:space="0" w:color="auto"/>
            </w:tcBorders>
          </w:tcPr>
          <w:p w:rsidR="00807D21" w:rsidRPr="00DB58B5" w:rsidRDefault="00807D21" w:rsidP="00A704A8">
            <w:pPr>
              <w:spacing w:before="120"/>
              <w:jc w:val="center"/>
            </w:pPr>
            <w:r>
              <w:rPr>
                <w:noProof/>
                <w:lang w:eastAsia="fr-CH"/>
              </w:rPr>
              <w:drawing>
                <wp:inline distT="0" distB="0" distL="0" distR="0" wp14:anchorId="44239C84" wp14:editId="253858F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807D21" w:rsidRPr="00740562" w:rsidRDefault="00807D21" w:rsidP="00A704A8">
            <w:pPr>
              <w:spacing w:before="120" w:line="380" w:lineRule="exact"/>
              <w:rPr>
                <w:b/>
                <w:sz w:val="40"/>
                <w:szCs w:val="40"/>
              </w:rPr>
            </w:pPr>
            <w:r w:rsidRPr="0027083C">
              <w:rPr>
                <w:b/>
                <w:sz w:val="34"/>
                <w:szCs w:val="34"/>
              </w:rPr>
              <w:t>Convention contre</w:t>
            </w:r>
            <w:r w:rsidRPr="0027083C">
              <w:rPr>
                <w:b/>
                <w:sz w:val="34"/>
                <w:szCs w:val="34"/>
              </w:rPr>
              <w:br/>
              <w:t>la torture et autres peines</w:t>
            </w:r>
            <w:r w:rsidRPr="0027083C">
              <w:rPr>
                <w:b/>
                <w:sz w:val="34"/>
                <w:szCs w:val="34"/>
              </w:rPr>
              <w:br/>
              <w:t>ou traitements cruels,</w:t>
            </w:r>
            <w:r w:rsidRPr="0027083C">
              <w:rPr>
                <w:b/>
                <w:sz w:val="34"/>
                <w:szCs w:val="34"/>
              </w:rPr>
              <w:br/>
              <w:t>inhumains ou dégradants</w:t>
            </w:r>
          </w:p>
        </w:tc>
        <w:tc>
          <w:tcPr>
            <w:tcW w:w="2835" w:type="dxa"/>
            <w:tcBorders>
              <w:top w:val="single" w:sz="4" w:space="0" w:color="auto"/>
              <w:bottom w:val="single" w:sz="12" w:space="0" w:color="auto"/>
            </w:tcBorders>
          </w:tcPr>
          <w:p w:rsidR="00807D21" w:rsidRDefault="00C602EA" w:rsidP="00A704A8">
            <w:pPr>
              <w:spacing w:before="240"/>
            </w:pPr>
            <w:r>
              <w:t>Distr. générale</w:t>
            </w:r>
          </w:p>
          <w:p w:rsidR="00C602EA" w:rsidRDefault="00C602EA" w:rsidP="00C602EA">
            <w:pPr>
              <w:spacing w:line="240" w:lineRule="exact"/>
            </w:pPr>
            <w:r>
              <w:t>16 février 2018</w:t>
            </w:r>
          </w:p>
          <w:p w:rsidR="00C602EA" w:rsidRDefault="00C602EA" w:rsidP="00C602EA">
            <w:pPr>
              <w:spacing w:line="240" w:lineRule="exact"/>
            </w:pPr>
            <w:r>
              <w:t>Français</w:t>
            </w:r>
          </w:p>
          <w:p w:rsidR="00C602EA" w:rsidRDefault="00C602EA" w:rsidP="00C602EA">
            <w:pPr>
              <w:spacing w:line="240" w:lineRule="exact"/>
            </w:pPr>
            <w:r>
              <w:t>Original : anglais</w:t>
            </w:r>
          </w:p>
          <w:p w:rsidR="00C602EA" w:rsidRPr="00DB58B5" w:rsidRDefault="00C602EA" w:rsidP="00C602EA">
            <w:pPr>
              <w:spacing w:line="240" w:lineRule="exact"/>
            </w:pPr>
            <w:r>
              <w:t>Anglais, espagnol et français seulement</w:t>
            </w:r>
          </w:p>
        </w:tc>
      </w:tr>
    </w:tbl>
    <w:p w:rsidR="00EA3F83" w:rsidRDefault="00EA3F83" w:rsidP="00EA3F83">
      <w:pPr>
        <w:spacing w:before="120" w:line="240" w:lineRule="exact"/>
        <w:rPr>
          <w:b/>
          <w:sz w:val="24"/>
          <w:szCs w:val="24"/>
        </w:rPr>
      </w:pPr>
      <w:r w:rsidRPr="00FD511F">
        <w:rPr>
          <w:b/>
          <w:sz w:val="24"/>
          <w:szCs w:val="24"/>
        </w:rPr>
        <w:t xml:space="preserve">Comité </w:t>
      </w:r>
      <w:r>
        <w:rPr>
          <w:b/>
          <w:sz w:val="24"/>
          <w:szCs w:val="24"/>
        </w:rPr>
        <w:t>contre la torture</w:t>
      </w:r>
    </w:p>
    <w:p w:rsidR="00154205" w:rsidRPr="002D1DBE" w:rsidRDefault="00154205" w:rsidP="00154205">
      <w:pPr>
        <w:rPr>
          <w:b/>
        </w:rPr>
      </w:pPr>
      <w:r w:rsidRPr="002D1DBE">
        <w:rPr>
          <w:b/>
        </w:rPr>
        <w:t>Soixante-troisième session</w:t>
      </w:r>
    </w:p>
    <w:p w:rsidR="00154205" w:rsidRPr="002D1DBE" w:rsidRDefault="00F66E3A" w:rsidP="00154205">
      <w:r>
        <w:t>23 avril-18 </w:t>
      </w:r>
      <w:r w:rsidR="00154205" w:rsidRPr="002D1DBE">
        <w:t>mai 2018</w:t>
      </w:r>
    </w:p>
    <w:p w:rsidR="00154205" w:rsidRPr="002D1DBE" w:rsidRDefault="00F66E3A" w:rsidP="00154205">
      <w:r>
        <w:t>Point </w:t>
      </w:r>
      <w:r w:rsidR="00154205" w:rsidRPr="002D1DBE">
        <w:t>4 de l</w:t>
      </w:r>
      <w:r w:rsidR="00827D9D">
        <w:t>’</w:t>
      </w:r>
      <w:r w:rsidR="00154205" w:rsidRPr="002D1DBE">
        <w:t>ordre du jour provisoire</w:t>
      </w:r>
    </w:p>
    <w:p w:rsidR="00154205" w:rsidRPr="002D1DBE" w:rsidRDefault="00154205" w:rsidP="00154205">
      <w:pPr>
        <w:rPr>
          <w:b/>
        </w:rPr>
      </w:pPr>
      <w:r w:rsidRPr="002D1DBE">
        <w:rPr>
          <w:b/>
        </w:rPr>
        <w:t>Adoption de l</w:t>
      </w:r>
      <w:r w:rsidR="00827D9D">
        <w:rPr>
          <w:b/>
        </w:rPr>
        <w:t>’</w:t>
      </w:r>
      <w:r w:rsidRPr="002D1DBE">
        <w:rPr>
          <w:b/>
        </w:rPr>
        <w:t>ordre du jour</w:t>
      </w:r>
    </w:p>
    <w:p w:rsidR="00154205" w:rsidRPr="002D1DBE" w:rsidRDefault="00154205" w:rsidP="00F66E3A">
      <w:pPr>
        <w:pStyle w:val="HChG"/>
      </w:pPr>
      <w:r w:rsidRPr="002D1DBE">
        <w:rPr>
          <w:lang w:val="fr-FR"/>
        </w:rPr>
        <w:tab/>
      </w:r>
      <w:r w:rsidRPr="002D1DBE">
        <w:rPr>
          <w:lang w:val="fr-FR"/>
        </w:rPr>
        <w:tab/>
        <w:t>Ordre du jour provisoire annoté</w:t>
      </w:r>
    </w:p>
    <w:p w:rsidR="00154205" w:rsidRPr="00CD54EE" w:rsidRDefault="00154205" w:rsidP="00F66E3A">
      <w:pPr>
        <w:pStyle w:val="H1G"/>
        <w:rPr>
          <w:lang w:val="fr-FR"/>
        </w:rPr>
      </w:pPr>
      <w:r w:rsidRPr="00CD54EE">
        <w:rPr>
          <w:lang w:val="fr-FR"/>
        </w:rPr>
        <w:tab/>
      </w:r>
      <w:r w:rsidRPr="00CD54EE">
        <w:rPr>
          <w:lang w:val="fr-FR"/>
        </w:rPr>
        <w:tab/>
        <w:t>Ordre du jour provisoire</w:t>
      </w:r>
    </w:p>
    <w:p w:rsidR="00154205" w:rsidRPr="002D1DBE" w:rsidRDefault="00F66E3A" w:rsidP="00F66E3A">
      <w:pPr>
        <w:pStyle w:val="SingleTxtG"/>
        <w:ind w:left="1701" w:hanging="567"/>
      </w:pPr>
      <w:r>
        <w:t>1.</w:t>
      </w:r>
      <w:r>
        <w:tab/>
      </w:r>
      <w:r w:rsidR="00154205" w:rsidRPr="002D1DBE">
        <w:t>Ouverture de la session.</w:t>
      </w:r>
    </w:p>
    <w:p w:rsidR="00154205" w:rsidRPr="002D1DBE" w:rsidRDefault="00F66E3A" w:rsidP="00F66E3A">
      <w:pPr>
        <w:pStyle w:val="SingleTxtG"/>
        <w:ind w:left="1701" w:hanging="567"/>
      </w:pPr>
      <w:r>
        <w:t>2.</w:t>
      </w:r>
      <w:r>
        <w:tab/>
      </w:r>
      <w:r w:rsidR="00154205" w:rsidRPr="002D1DBE">
        <w:t>Engagement solennel des membres nouvellement élus du Comité.</w:t>
      </w:r>
    </w:p>
    <w:p w:rsidR="00154205" w:rsidRPr="002D1DBE" w:rsidRDefault="00F66E3A" w:rsidP="00F66E3A">
      <w:pPr>
        <w:pStyle w:val="SingleTxtG"/>
        <w:ind w:left="1701" w:hanging="567"/>
      </w:pPr>
      <w:r>
        <w:t>3.</w:t>
      </w:r>
      <w:r>
        <w:tab/>
      </w:r>
      <w:r w:rsidR="00154205" w:rsidRPr="002D1DBE">
        <w:t>Élection du Bureau du Comité.</w:t>
      </w:r>
    </w:p>
    <w:p w:rsidR="00154205" w:rsidRPr="002D1DBE" w:rsidRDefault="00154205" w:rsidP="00F66E3A">
      <w:pPr>
        <w:pStyle w:val="SingleTxtG"/>
        <w:ind w:left="1701" w:hanging="567"/>
      </w:pPr>
      <w:r w:rsidRPr="002D1DBE">
        <w:t>4.</w:t>
      </w:r>
      <w:r w:rsidRPr="002D1DBE">
        <w:tab/>
        <w:t>Adoption de l</w:t>
      </w:r>
      <w:r w:rsidR="00827D9D">
        <w:t>’</w:t>
      </w:r>
      <w:r w:rsidRPr="002D1DBE">
        <w:t>ordre du jour.</w:t>
      </w:r>
      <w:bookmarkStart w:id="0" w:name="_GoBack"/>
      <w:bookmarkEnd w:id="0"/>
    </w:p>
    <w:p w:rsidR="00154205" w:rsidRPr="002D1DBE" w:rsidRDefault="00154205" w:rsidP="00F66E3A">
      <w:pPr>
        <w:pStyle w:val="SingleTxtG"/>
        <w:ind w:left="1701" w:hanging="567"/>
      </w:pPr>
      <w:r w:rsidRPr="002D1DBE">
        <w:t>5.</w:t>
      </w:r>
      <w:r w:rsidRPr="002D1DBE">
        <w:tab/>
        <w:t>Questions d</w:t>
      </w:r>
      <w:r w:rsidR="00827D9D">
        <w:t>’</w:t>
      </w:r>
      <w:r w:rsidRPr="002D1DBE">
        <w:t>organisation et questions diverses.</w:t>
      </w:r>
    </w:p>
    <w:p w:rsidR="00154205" w:rsidRPr="002D1DBE" w:rsidRDefault="00154205" w:rsidP="00F66E3A">
      <w:pPr>
        <w:pStyle w:val="SingleTxtG"/>
        <w:ind w:left="1701" w:hanging="567"/>
      </w:pPr>
      <w:r w:rsidRPr="002D1DBE">
        <w:t>6.</w:t>
      </w:r>
      <w:r w:rsidRPr="002D1DBE">
        <w:tab/>
        <w:t>État de la soumission des rapports des États parties au Comité en application de l</w:t>
      </w:r>
      <w:r w:rsidR="00827D9D">
        <w:t>’</w:t>
      </w:r>
      <w:r w:rsidRPr="002D1DBE">
        <w:t>article 19 de la Convention.</w:t>
      </w:r>
    </w:p>
    <w:p w:rsidR="00154205" w:rsidRPr="002D1DBE" w:rsidRDefault="00154205" w:rsidP="00F66E3A">
      <w:pPr>
        <w:pStyle w:val="SingleTxtG"/>
        <w:ind w:left="1701" w:hanging="567"/>
      </w:pPr>
      <w:r w:rsidRPr="002D1DBE">
        <w:t>7.</w:t>
      </w:r>
      <w:r w:rsidRPr="002D1DBE">
        <w:tab/>
        <w:t>Examen des rapports soumis par les États parties en application de l</w:t>
      </w:r>
      <w:r w:rsidR="00827D9D">
        <w:t>’</w:t>
      </w:r>
      <w:r w:rsidRPr="002D1DBE">
        <w:t>article 19 de la Convention.</w:t>
      </w:r>
    </w:p>
    <w:p w:rsidR="00154205" w:rsidRPr="002D1DBE" w:rsidRDefault="00154205" w:rsidP="00F66E3A">
      <w:pPr>
        <w:pStyle w:val="SingleTxtG"/>
        <w:ind w:left="1701" w:hanging="567"/>
      </w:pPr>
      <w:r w:rsidRPr="002D1DBE">
        <w:t>8.</w:t>
      </w:r>
      <w:r w:rsidRPr="002D1DBE">
        <w:tab/>
        <w:t>Examen de renseignements soumis dans le cadre de la procédure prévue à l</w:t>
      </w:r>
      <w:r w:rsidR="00827D9D">
        <w:t>’</w:t>
      </w:r>
      <w:r w:rsidRPr="002D1DBE">
        <w:t>article 20 de la Convention.</w:t>
      </w:r>
    </w:p>
    <w:p w:rsidR="00154205" w:rsidRPr="002D1DBE" w:rsidRDefault="00154205" w:rsidP="00F66E3A">
      <w:pPr>
        <w:pStyle w:val="SingleTxtG"/>
        <w:ind w:left="1701" w:hanging="567"/>
      </w:pPr>
      <w:r w:rsidRPr="002D1DBE">
        <w:t>9.</w:t>
      </w:r>
      <w:r w:rsidRPr="002D1DBE">
        <w:tab/>
        <w:t>Examen de communications soumises en vertu de l</w:t>
      </w:r>
      <w:r w:rsidR="00827D9D">
        <w:t>’</w:t>
      </w:r>
      <w:r w:rsidRPr="002D1DBE">
        <w:t>article 22 de la Convention.</w:t>
      </w:r>
    </w:p>
    <w:p w:rsidR="00154205" w:rsidRPr="0096453D" w:rsidRDefault="00154205" w:rsidP="00B35D37">
      <w:pPr>
        <w:pStyle w:val="H1G"/>
        <w:rPr>
          <w:lang w:val="fr-FR"/>
        </w:rPr>
      </w:pPr>
      <w:r w:rsidRPr="0096453D">
        <w:rPr>
          <w:lang w:val="fr-FR"/>
        </w:rPr>
        <w:tab/>
      </w:r>
      <w:r w:rsidRPr="0096453D">
        <w:rPr>
          <w:lang w:val="fr-FR"/>
        </w:rPr>
        <w:tab/>
        <w:t>Annotations</w:t>
      </w:r>
    </w:p>
    <w:p w:rsidR="00154205" w:rsidRPr="0096453D" w:rsidRDefault="00B35D37" w:rsidP="00B35D37">
      <w:pPr>
        <w:pStyle w:val="H23G"/>
      </w:pPr>
      <w:r>
        <w:tab/>
        <w:t>1.</w:t>
      </w:r>
      <w:r>
        <w:tab/>
      </w:r>
      <w:r w:rsidR="00154205" w:rsidRPr="002D1DBE">
        <w:t>Ouverture de la session</w:t>
      </w:r>
    </w:p>
    <w:p w:rsidR="00154205" w:rsidRPr="002D1DBE" w:rsidRDefault="00154205" w:rsidP="00B35D37">
      <w:pPr>
        <w:pStyle w:val="SingleTxtG"/>
        <w:ind w:firstLine="567"/>
      </w:pPr>
      <w:r w:rsidRPr="002D1DBE">
        <w:t>La soixante-troisième session du Comité sera ouverte pa</w:t>
      </w:r>
      <w:r>
        <w:t xml:space="preserve">r un représentant du Secrétaire </w:t>
      </w:r>
      <w:r w:rsidRPr="002D1DBE">
        <w:t>général.</w:t>
      </w:r>
    </w:p>
    <w:p w:rsidR="00154205" w:rsidRPr="00B35D37" w:rsidRDefault="00B35D37" w:rsidP="00B35D37">
      <w:pPr>
        <w:pStyle w:val="H23G"/>
      </w:pPr>
      <w:r>
        <w:tab/>
        <w:t>2.</w:t>
      </w:r>
      <w:r>
        <w:tab/>
      </w:r>
      <w:r w:rsidR="00154205" w:rsidRPr="00B35D37">
        <w:t>Engagement solennel des membres nouvellement élus du Comité</w:t>
      </w:r>
    </w:p>
    <w:p w:rsidR="00154205" w:rsidRPr="0096453D" w:rsidRDefault="00B35D37" w:rsidP="00B35D37">
      <w:pPr>
        <w:pStyle w:val="SingleTxtG"/>
        <w:ind w:firstLine="567"/>
        <w:rPr>
          <w:rFonts w:eastAsia="Times New Roman"/>
          <w:lang w:eastAsia="fr-CH"/>
        </w:rPr>
      </w:pPr>
      <w:r>
        <w:rPr>
          <w:rFonts w:eastAsia="Times New Roman"/>
          <w:lang w:eastAsia="fr-CH"/>
        </w:rPr>
        <w:t>Conformément à l</w:t>
      </w:r>
      <w:r w:rsidR="00827D9D">
        <w:rPr>
          <w:rFonts w:eastAsia="Times New Roman"/>
          <w:lang w:eastAsia="fr-CH"/>
        </w:rPr>
        <w:t>’</w:t>
      </w:r>
      <w:r>
        <w:rPr>
          <w:rFonts w:eastAsia="Times New Roman"/>
          <w:lang w:eastAsia="fr-CH"/>
        </w:rPr>
        <w:t>article </w:t>
      </w:r>
      <w:r w:rsidR="00154205" w:rsidRPr="00333538">
        <w:rPr>
          <w:rFonts w:eastAsia="Times New Roman"/>
          <w:lang w:eastAsia="fr-CH"/>
        </w:rPr>
        <w:t xml:space="preserve">14 du </w:t>
      </w:r>
      <w:r w:rsidR="00154205" w:rsidRPr="00B35D37">
        <w:t>Règlement</w:t>
      </w:r>
      <w:r w:rsidR="00154205" w:rsidRPr="00333538">
        <w:rPr>
          <w:rFonts w:eastAsia="Times New Roman"/>
          <w:lang w:eastAsia="fr-CH"/>
        </w:rPr>
        <w:t xml:space="preserve"> intérieur (CAT/C/3/Rev.6), les membres nouvellement élus du Comité à la seizième réunion des États parties à la Convention, </w:t>
      </w:r>
      <w:r>
        <w:rPr>
          <w:rFonts w:eastAsia="Times New Roman"/>
          <w:lang w:eastAsia="fr-CH"/>
        </w:rPr>
        <w:t>tenue le 5 </w:t>
      </w:r>
      <w:r w:rsidR="00154205" w:rsidRPr="00333538">
        <w:rPr>
          <w:rFonts w:eastAsia="Times New Roman"/>
          <w:lang w:eastAsia="fr-CH"/>
        </w:rPr>
        <w:t>octobre 2017, prendront l</w:t>
      </w:r>
      <w:r w:rsidR="00827D9D">
        <w:rPr>
          <w:rFonts w:eastAsia="Times New Roman"/>
          <w:lang w:eastAsia="fr-CH"/>
        </w:rPr>
        <w:t>’</w:t>
      </w:r>
      <w:r w:rsidR="00154205" w:rsidRPr="00333538">
        <w:rPr>
          <w:rFonts w:eastAsia="Times New Roman"/>
          <w:lang w:eastAsia="fr-CH"/>
        </w:rPr>
        <w:t>engagement solennel suivant :</w:t>
      </w:r>
    </w:p>
    <w:p w:rsidR="00154205" w:rsidRPr="0096453D" w:rsidRDefault="00B35D37" w:rsidP="00234A32">
      <w:pPr>
        <w:pStyle w:val="SingleTxtG"/>
        <w:ind w:left="1701" w:firstLine="567"/>
        <w:rPr>
          <w:rFonts w:eastAsia="Times New Roman"/>
          <w:lang w:eastAsia="fr-CH"/>
        </w:rPr>
      </w:pPr>
      <w:r>
        <w:rPr>
          <w:rFonts w:eastAsia="Times New Roman"/>
          <w:lang w:eastAsia="fr-CH"/>
        </w:rPr>
        <w:t>« </w:t>
      </w:r>
      <w:r w:rsidR="00154205" w:rsidRPr="00333538">
        <w:rPr>
          <w:rFonts w:eastAsia="Times New Roman"/>
          <w:lang w:eastAsia="fr-CH"/>
        </w:rPr>
        <w:t>Je déclare solennellement que j</w:t>
      </w:r>
      <w:r w:rsidR="00827D9D">
        <w:rPr>
          <w:rFonts w:eastAsia="Times New Roman"/>
          <w:lang w:eastAsia="fr-CH"/>
        </w:rPr>
        <w:t>’</w:t>
      </w:r>
      <w:r w:rsidR="00154205" w:rsidRPr="00333538">
        <w:rPr>
          <w:rFonts w:eastAsia="Times New Roman"/>
          <w:lang w:eastAsia="fr-CH"/>
        </w:rPr>
        <w:t>exercerai tous mes devoirs et attributions de membre du Comité contre la torture en tout honneur et dévouement, en pleine indépendance, impartialement et en toute conscience</w:t>
      </w:r>
      <w:r w:rsidR="00154205">
        <w:rPr>
          <w:rFonts w:eastAsia="Times New Roman"/>
          <w:lang w:eastAsia="fr-CH"/>
        </w:rPr>
        <w:t>.</w:t>
      </w:r>
      <w:r>
        <w:rPr>
          <w:rFonts w:eastAsia="Times New Roman"/>
          <w:lang w:eastAsia="fr-CH"/>
        </w:rPr>
        <w:t> »</w:t>
      </w:r>
      <w:r w:rsidR="00154205" w:rsidRPr="00333538">
        <w:rPr>
          <w:rFonts w:eastAsia="Times New Roman"/>
          <w:lang w:eastAsia="fr-CH"/>
        </w:rPr>
        <w:t>.</w:t>
      </w:r>
    </w:p>
    <w:p w:rsidR="00154205" w:rsidRPr="0096453D" w:rsidRDefault="00B35D37" w:rsidP="00B35D37">
      <w:pPr>
        <w:pStyle w:val="H23G"/>
      </w:pPr>
      <w:r>
        <w:lastRenderedPageBreak/>
        <w:tab/>
        <w:t>3.</w:t>
      </w:r>
      <w:r>
        <w:tab/>
      </w:r>
      <w:r w:rsidR="00154205" w:rsidRPr="002D1DBE">
        <w:t>Élection du Bureau du Comité</w:t>
      </w:r>
    </w:p>
    <w:p w:rsidR="00154205" w:rsidRPr="00B35D37" w:rsidRDefault="00B35D37" w:rsidP="00B35D37">
      <w:pPr>
        <w:pStyle w:val="SingleTxtG"/>
        <w:ind w:firstLine="567"/>
        <w:rPr>
          <w:rFonts w:eastAsia="Times New Roman"/>
          <w:lang w:eastAsia="fr-CH"/>
        </w:rPr>
      </w:pPr>
      <w:r>
        <w:rPr>
          <w:rFonts w:eastAsia="Times New Roman"/>
          <w:lang w:eastAsia="fr-CH"/>
        </w:rPr>
        <w:t>Conformément au paragraphe 1 de l</w:t>
      </w:r>
      <w:r w:rsidR="00827D9D">
        <w:rPr>
          <w:rFonts w:eastAsia="Times New Roman"/>
          <w:lang w:eastAsia="fr-CH"/>
        </w:rPr>
        <w:t>’</w:t>
      </w:r>
      <w:r>
        <w:rPr>
          <w:rFonts w:eastAsia="Times New Roman"/>
          <w:lang w:eastAsia="fr-CH"/>
        </w:rPr>
        <w:t>article </w:t>
      </w:r>
      <w:r w:rsidR="00154205" w:rsidRPr="00B35D37">
        <w:rPr>
          <w:rFonts w:eastAsia="Times New Roman"/>
          <w:lang w:eastAsia="fr-CH"/>
        </w:rPr>
        <w:t>18 d</w:t>
      </w:r>
      <w:r>
        <w:rPr>
          <w:rFonts w:eastAsia="Times New Roman"/>
          <w:lang w:eastAsia="fr-CH"/>
        </w:rPr>
        <w:t>e la Convention et aux articles </w:t>
      </w:r>
      <w:r w:rsidR="00154205" w:rsidRPr="00B35D37">
        <w:rPr>
          <w:rFonts w:eastAsia="Times New Roman"/>
          <w:lang w:eastAsia="fr-CH"/>
        </w:rPr>
        <w:t>16 et 17 du Règlement intérieur du Comité, le Comité élit parmi ses membres un président ou une présidente, trois vice-président(e)s et un rapporteur. Quand il élit les membres de son bureau, le Comité prend en considération la nécessité d</w:t>
      </w:r>
      <w:r w:rsidR="00827D9D">
        <w:rPr>
          <w:rFonts w:eastAsia="Times New Roman"/>
          <w:lang w:eastAsia="fr-CH"/>
        </w:rPr>
        <w:t>’</w:t>
      </w:r>
      <w:r w:rsidR="00154205" w:rsidRPr="00B35D37">
        <w:rPr>
          <w:rFonts w:eastAsia="Times New Roman"/>
          <w:lang w:eastAsia="fr-CH"/>
        </w:rPr>
        <w:t>assurer une répartition géographique équitable et une représentation équilibrée des hommes et des femmes et, dans la mesure du possible, un roulement entre les membres. Le Bureau est élu pour une période de deux ans.</w:t>
      </w:r>
    </w:p>
    <w:p w:rsidR="00154205" w:rsidRPr="00B35D37" w:rsidRDefault="00154205" w:rsidP="00B35D37">
      <w:pPr>
        <w:pStyle w:val="H23G"/>
      </w:pPr>
      <w:r w:rsidRPr="00B35D37">
        <w:tab/>
        <w:t>4.</w:t>
      </w:r>
      <w:r w:rsidRPr="00B35D37">
        <w:tab/>
      </w:r>
      <w:r w:rsidRPr="002D1DBE">
        <w:t>Adoption</w:t>
      </w:r>
      <w:r w:rsidRPr="00B35D37">
        <w:t xml:space="preserve"> de l</w:t>
      </w:r>
      <w:r w:rsidR="00827D9D">
        <w:t>’</w:t>
      </w:r>
      <w:r w:rsidRPr="00B35D37">
        <w:t>ordre du jour</w:t>
      </w:r>
    </w:p>
    <w:p w:rsidR="00154205" w:rsidRPr="002D1DBE" w:rsidRDefault="00154205" w:rsidP="00B35D37">
      <w:pPr>
        <w:pStyle w:val="SingleTxtG"/>
        <w:ind w:firstLine="567"/>
      </w:pPr>
      <w:r w:rsidRPr="002D1DBE">
        <w:t>Conformément à l</w:t>
      </w:r>
      <w:r w:rsidR="00827D9D">
        <w:t>’</w:t>
      </w:r>
      <w:r w:rsidRPr="002D1DBE">
        <w:t>article 8 du Règlement intérieur du Comité, l</w:t>
      </w:r>
      <w:r w:rsidR="00827D9D">
        <w:t>’</w:t>
      </w:r>
      <w:r w:rsidRPr="002D1DBE">
        <w:t>adoption de l</w:t>
      </w:r>
      <w:r w:rsidR="00827D9D">
        <w:t>’</w:t>
      </w:r>
      <w:r w:rsidRPr="002D1DBE">
        <w:t>ordre du jour d</w:t>
      </w:r>
      <w:r w:rsidR="00827D9D">
        <w:t>’</w:t>
      </w:r>
      <w:r w:rsidRPr="002D1DBE">
        <w:t>une session constitue le premier point de l</w:t>
      </w:r>
      <w:r w:rsidR="00827D9D">
        <w:t>’</w:t>
      </w:r>
      <w:r w:rsidRPr="002D1DBE">
        <w:t>ordre du jour, sauf s</w:t>
      </w:r>
      <w:r w:rsidR="00827D9D">
        <w:t>’</w:t>
      </w:r>
      <w:r w:rsidRPr="002D1DBE">
        <w:t>il y a lieu d</w:t>
      </w:r>
      <w:r w:rsidR="00827D9D">
        <w:t>’</w:t>
      </w:r>
      <w:r w:rsidRPr="002D1DBE">
        <w:t>élire les membres du Bureau, conformément à l</w:t>
      </w:r>
      <w:r w:rsidR="00827D9D">
        <w:t>’</w:t>
      </w:r>
      <w:r w:rsidRPr="002D1DBE">
        <w:t>article 16. Au titre de ce point, le Comité adoptera l</w:t>
      </w:r>
      <w:r w:rsidR="00827D9D">
        <w:t>’</w:t>
      </w:r>
      <w:r w:rsidRPr="002D1DBE">
        <w:t xml:space="preserve">ordre du jour de la session. </w:t>
      </w:r>
    </w:p>
    <w:p w:rsidR="00154205" w:rsidRPr="002D1DBE" w:rsidRDefault="00154205" w:rsidP="00B35D37">
      <w:pPr>
        <w:pStyle w:val="SingleTxtG"/>
        <w:ind w:firstLine="567"/>
      </w:pPr>
      <w:r w:rsidRPr="002D1DBE">
        <w:t>On trouvera ci-après l</w:t>
      </w:r>
      <w:r w:rsidR="00827D9D">
        <w:t>’</w:t>
      </w:r>
      <w:r w:rsidRPr="002D1DBE">
        <w:t>ordre du jour provisoire de la session, établi par le Secrétaire général en consultation avec le Président du Comité conformément à l</w:t>
      </w:r>
      <w:r w:rsidR="00827D9D">
        <w:t>’</w:t>
      </w:r>
      <w:r w:rsidRPr="002D1DBE">
        <w:t>article 6 du Règlement inté</w:t>
      </w:r>
      <w:r w:rsidR="00B35D37">
        <w:t>rieur. Conformément à l</w:t>
      </w:r>
      <w:r w:rsidR="00827D9D">
        <w:t>’</w:t>
      </w:r>
      <w:r w:rsidR="00B35D37">
        <w:t>article </w:t>
      </w:r>
      <w:r w:rsidRPr="002D1DBE">
        <w:t>9 de son règlement intérieur, le Comité peut modifier son ordre du jour en cours de session et, s</w:t>
      </w:r>
      <w:r w:rsidR="00827D9D">
        <w:t>’</w:t>
      </w:r>
      <w:r w:rsidRPr="002D1DBE">
        <w:t xml:space="preserve">il y a lieu, ajourner ou supprimer des </w:t>
      </w:r>
      <w:r>
        <w:t>points</w:t>
      </w:r>
      <w:r w:rsidR="00B35D37">
        <w:t> ;</w:t>
      </w:r>
      <w:r w:rsidRPr="002D1DBE">
        <w:t xml:space="preserve"> il ne peut être ajouté à l</w:t>
      </w:r>
      <w:r w:rsidR="00827D9D">
        <w:t>’</w:t>
      </w:r>
      <w:r w:rsidRPr="002D1DBE">
        <w:t>ordre du jour que des points urgents et importants</w:t>
      </w:r>
      <w:r w:rsidRPr="002D1DBE">
        <w:rPr>
          <w:lang w:val="fr-FR"/>
        </w:rPr>
        <w:t>.</w:t>
      </w:r>
    </w:p>
    <w:p w:rsidR="00154205" w:rsidRPr="002D1DBE" w:rsidRDefault="00154205" w:rsidP="00FE4B40">
      <w:pPr>
        <w:pStyle w:val="H23G"/>
      </w:pPr>
      <w:r w:rsidRPr="002D1DBE">
        <w:rPr>
          <w:lang w:val="fr-FR"/>
        </w:rPr>
        <w:tab/>
      </w:r>
      <w:r>
        <w:rPr>
          <w:lang w:val="fr-FR"/>
        </w:rPr>
        <w:t>5</w:t>
      </w:r>
      <w:r w:rsidRPr="002D1DBE">
        <w:rPr>
          <w:lang w:val="fr-FR"/>
        </w:rPr>
        <w:t>.</w:t>
      </w:r>
      <w:r w:rsidRPr="002D1DBE">
        <w:rPr>
          <w:lang w:val="fr-FR"/>
        </w:rPr>
        <w:tab/>
        <w:t>Questions d</w:t>
      </w:r>
      <w:r w:rsidR="00827D9D">
        <w:rPr>
          <w:lang w:val="fr-FR"/>
        </w:rPr>
        <w:t>’</w:t>
      </w:r>
      <w:r w:rsidRPr="002D1DBE">
        <w:rPr>
          <w:lang w:val="fr-FR"/>
        </w:rPr>
        <w:t>organisation et questions diverses</w:t>
      </w:r>
    </w:p>
    <w:p w:rsidR="00154205" w:rsidRPr="002D1DBE" w:rsidRDefault="00154205" w:rsidP="00FE4B40">
      <w:pPr>
        <w:pStyle w:val="SingleTxtG"/>
        <w:ind w:firstLine="567"/>
      </w:pPr>
      <w:r w:rsidRPr="002D1DBE">
        <w:rPr>
          <w:lang w:val="fr-FR"/>
        </w:rPr>
        <w:t>La soixante-</w:t>
      </w:r>
      <w:r>
        <w:rPr>
          <w:lang w:val="fr-FR"/>
        </w:rPr>
        <w:t>trois</w:t>
      </w:r>
      <w:r w:rsidRPr="002D1DBE">
        <w:rPr>
          <w:lang w:val="fr-FR"/>
        </w:rPr>
        <w:t>ième session du Comité contre la torture se tiendra à l</w:t>
      </w:r>
      <w:r w:rsidR="00827D9D">
        <w:rPr>
          <w:lang w:val="fr-FR"/>
        </w:rPr>
        <w:t>’</w:t>
      </w:r>
      <w:r w:rsidRPr="002D1DBE">
        <w:rPr>
          <w:lang w:val="fr-FR"/>
        </w:rPr>
        <w:t xml:space="preserve">Office des Nations Unies à Genève (Palais Wilson) du </w:t>
      </w:r>
      <w:r>
        <w:rPr>
          <w:lang w:val="fr-FR"/>
        </w:rPr>
        <w:t>23</w:t>
      </w:r>
      <w:r w:rsidR="00FE4B40">
        <w:rPr>
          <w:lang w:val="fr-FR"/>
        </w:rPr>
        <w:t> </w:t>
      </w:r>
      <w:r>
        <w:rPr>
          <w:lang w:val="fr-FR"/>
        </w:rPr>
        <w:t>avril</w:t>
      </w:r>
      <w:r w:rsidRPr="002D1DBE">
        <w:rPr>
          <w:lang w:val="fr-FR"/>
        </w:rPr>
        <w:t xml:space="preserve"> au </w:t>
      </w:r>
      <w:r w:rsidR="00FE4B40">
        <w:rPr>
          <w:lang w:val="fr-FR"/>
        </w:rPr>
        <w:t>18 </w:t>
      </w:r>
      <w:r>
        <w:rPr>
          <w:lang w:val="fr-FR"/>
        </w:rPr>
        <w:t>mai</w:t>
      </w:r>
      <w:r w:rsidRPr="002D1DBE">
        <w:rPr>
          <w:lang w:val="fr-FR"/>
        </w:rPr>
        <w:t xml:space="preserve"> 201</w:t>
      </w:r>
      <w:r>
        <w:rPr>
          <w:lang w:val="fr-FR"/>
        </w:rPr>
        <w:t>8</w:t>
      </w:r>
      <w:r w:rsidRPr="002D1DBE">
        <w:rPr>
          <w:lang w:val="fr-FR"/>
        </w:rPr>
        <w:t xml:space="preserve">, et </w:t>
      </w:r>
      <w:r w:rsidRPr="00FE4B40">
        <w:t>sera</w:t>
      </w:r>
      <w:r w:rsidRPr="002D1DBE">
        <w:rPr>
          <w:lang w:val="fr-FR"/>
        </w:rPr>
        <w:t xml:space="preserve"> ouverte par un représentant du Secrétaire général. La première séance s</w:t>
      </w:r>
      <w:r w:rsidR="00827D9D">
        <w:rPr>
          <w:lang w:val="fr-FR"/>
        </w:rPr>
        <w:t>’</w:t>
      </w:r>
      <w:r w:rsidRPr="002D1DBE">
        <w:rPr>
          <w:lang w:val="fr-FR"/>
        </w:rPr>
        <w:t xml:space="preserve">ouvrira le lundi </w:t>
      </w:r>
      <w:r w:rsidR="00FE4B40">
        <w:rPr>
          <w:lang w:val="fr-FR"/>
        </w:rPr>
        <w:t>23 </w:t>
      </w:r>
      <w:r>
        <w:rPr>
          <w:lang w:val="fr-FR"/>
        </w:rPr>
        <w:t>avril 2018</w:t>
      </w:r>
      <w:r w:rsidRPr="002D1DBE">
        <w:rPr>
          <w:lang w:val="fr-FR"/>
        </w:rPr>
        <w:t xml:space="preserve"> à 10 heures.</w:t>
      </w:r>
    </w:p>
    <w:p w:rsidR="00154205" w:rsidRPr="002D1DBE" w:rsidRDefault="00154205" w:rsidP="00FE4B40">
      <w:pPr>
        <w:pStyle w:val="SingleTxtG"/>
        <w:ind w:firstLine="567"/>
        <w:rPr>
          <w:lang w:val="fr-FR"/>
        </w:rPr>
      </w:pPr>
      <w:r w:rsidRPr="002D1DBE">
        <w:rPr>
          <w:lang w:val="fr-FR"/>
        </w:rPr>
        <w:t>Conformément à l</w:t>
      </w:r>
      <w:r w:rsidR="00827D9D">
        <w:rPr>
          <w:lang w:val="fr-FR"/>
        </w:rPr>
        <w:t>’</w:t>
      </w:r>
      <w:r w:rsidRPr="002D1DBE">
        <w:rPr>
          <w:lang w:val="fr-FR"/>
        </w:rPr>
        <w:t>article 31 du Règlement intérieur, les séances du Comité sont publiques, à moins que celui-ci n</w:t>
      </w:r>
      <w:r w:rsidR="00827D9D">
        <w:rPr>
          <w:lang w:val="fr-FR"/>
        </w:rPr>
        <w:t>’</w:t>
      </w:r>
      <w:r w:rsidRPr="002D1DBE">
        <w:rPr>
          <w:lang w:val="fr-FR"/>
        </w:rPr>
        <w:t>en décide autrement ou qu</w:t>
      </w:r>
      <w:r w:rsidR="00827D9D">
        <w:rPr>
          <w:lang w:val="fr-FR"/>
        </w:rPr>
        <w:t>’</w:t>
      </w:r>
      <w:r w:rsidRPr="002D1DBE">
        <w:rPr>
          <w:lang w:val="fr-FR"/>
        </w:rPr>
        <w:t xml:space="preserve">il ne ressorte des dispositions </w:t>
      </w:r>
      <w:r>
        <w:rPr>
          <w:lang w:val="fr-FR"/>
        </w:rPr>
        <w:t>pertinentes</w:t>
      </w:r>
      <w:r w:rsidRPr="002D1DBE">
        <w:rPr>
          <w:lang w:val="fr-FR"/>
        </w:rPr>
        <w:t xml:space="preserve"> de la Convention que la séance doit être privée.</w:t>
      </w:r>
    </w:p>
    <w:p w:rsidR="00154205" w:rsidRPr="002D1DBE" w:rsidRDefault="00154205" w:rsidP="00FE4B40">
      <w:pPr>
        <w:pStyle w:val="SingleTxtG"/>
        <w:ind w:firstLine="567"/>
      </w:pPr>
      <w:r w:rsidRPr="002D1DBE">
        <w:rPr>
          <w:lang w:val="fr-FR"/>
        </w:rPr>
        <w:t>Le Comité examinera le programme de travail de la session, ainsi que ses méthodes de travail, ses projets d</w:t>
      </w:r>
      <w:r w:rsidR="00827D9D">
        <w:rPr>
          <w:lang w:val="fr-FR"/>
        </w:rPr>
        <w:t>’</w:t>
      </w:r>
      <w:r w:rsidRPr="002D1DBE">
        <w:rPr>
          <w:lang w:val="fr-FR"/>
        </w:rPr>
        <w:t>observations finales</w:t>
      </w:r>
      <w:r>
        <w:rPr>
          <w:lang w:val="fr-FR"/>
        </w:rPr>
        <w:t>, son rapport annuel</w:t>
      </w:r>
      <w:r w:rsidRPr="002D1DBE">
        <w:rPr>
          <w:lang w:val="fr-FR"/>
        </w:rPr>
        <w:t xml:space="preserve"> et toute autre question relative à la procédure qu</w:t>
      </w:r>
      <w:r w:rsidR="00827D9D">
        <w:rPr>
          <w:lang w:val="fr-FR"/>
        </w:rPr>
        <w:t>’</w:t>
      </w:r>
      <w:r w:rsidRPr="002D1DBE">
        <w:rPr>
          <w:lang w:val="fr-FR"/>
        </w:rPr>
        <w:t>il doit suivre pour s</w:t>
      </w:r>
      <w:r w:rsidR="00827D9D">
        <w:rPr>
          <w:lang w:val="fr-FR"/>
        </w:rPr>
        <w:t>’</w:t>
      </w:r>
      <w:r w:rsidRPr="002D1DBE">
        <w:rPr>
          <w:lang w:val="fr-FR"/>
        </w:rPr>
        <w:t>acquitter de ses fonctions en vertu de la Convention.</w:t>
      </w:r>
    </w:p>
    <w:p w:rsidR="00154205" w:rsidRPr="00FE4B40" w:rsidRDefault="00154205" w:rsidP="00FE4B40">
      <w:pPr>
        <w:pStyle w:val="H23G"/>
        <w:rPr>
          <w:lang w:val="fr-FR"/>
        </w:rPr>
      </w:pPr>
      <w:r w:rsidRPr="002D1DBE">
        <w:rPr>
          <w:lang w:val="fr-FR"/>
        </w:rPr>
        <w:tab/>
      </w:r>
      <w:r>
        <w:rPr>
          <w:lang w:val="fr-FR"/>
        </w:rPr>
        <w:t>6</w:t>
      </w:r>
      <w:r w:rsidRPr="002D1DBE">
        <w:rPr>
          <w:lang w:val="fr-FR"/>
        </w:rPr>
        <w:t>.</w:t>
      </w:r>
      <w:r w:rsidRPr="002D1DBE">
        <w:rPr>
          <w:lang w:val="fr-FR"/>
        </w:rPr>
        <w:tab/>
        <w:t>État de la soumission des rapports des États parties au Comité</w:t>
      </w:r>
      <w:r w:rsidRPr="002D1DBE">
        <w:rPr>
          <w:lang w:val="fr-FR"/>
        </w:rPr>
        <w:br/>
        <w:t>en application de l</w:t>
      </w:r>
      <w:r w:rsidR="00827D9D">
        <w:rPr>
          <w:lang w:val="fr-FR"/>
        </w:rPr>
        <w:t>’</w:t>
      </w:r>
      <w:r w:rsidRPr="002D1DBE">
        <w:rPr>
          <w:lang w:val="fr-FR"/>
        </w:rPr>
        <w:t>article 19 de la Convention</w:t>
      </w:r>
    </w:p>
    <w:p w:rsidR="00154205" w:rsidRPr="002D1DBE" w:rsidRDefault="00154205" w:rsidP="00FE4B40">
      <w:pPr>
        <w:pStyle w:val="H23G"/>
      </w:pPr>
      <w:r w:rsidRPr="002D1DBE">
        <w:rPr>
          <w:lang w:val="fr-FR"/>
        </w:rPr>
        <w:tab/>
      </w:r>
      <w:r w:rsidRPr="002D1DBE">
        <w:rPr>
          <w:lang w:val="fr-FR"/>
        </w:rPr>
        <w:tab/>
        <w:t xml:space="preserve">États parties à la Convention </w:t>
      </w:r>
    </w:p>
    <w:p w:rsidR="00154205" w:rsidRPr="002D1DBE" w:rsidRDefault="00154205" w:rsidP="00FE4B40">
      <w:pPr>
        <w:pStyle w:val="SingleTxtG"/>
        <w:ind w:firstLine="567"/>
      </w:pPr>
      <w:r w:rsidRPr="002D1DBE">
        <w:rPr>
          <w:lang w:val="fr-FR"/>
        </w:rPr>
        <w:t xml:space="preserve">Au </w:t>
      </w:r>
      <w:r>
        <w:rPr>
          <w:lang w:val="fr-FR"/>
        </w:rPr>
        <w:t>9</w:t>
      </w:r>
      <w:r w:rsidR="00FE4B40">
        <w:rPr>
          <w:lang w:val="fr-FR"/>
        </w:rPr>
        <w:t> </w:t>
      </w:r>
      <w:r>
        <w:rPr>
          <w:lang w:val="fr-FR"/>
        </w:rPr>
        <w:t>février 2018</w:t>
      </w:r>
      <w:r w:rsidRPr="002D1DBE">
        <w:rPr>
          <w:lang w:val="fr-FR"/>
        </w:rPr>
        <w:t>, 162 États étaient parties à la Convention.</w:t>
      </w:r>
    </w:p>
    <w:p w:rsidR="00154205" w:rsidRPr="002D1DBE" w:rsidRDefault="00154205" w:rsidP="00FE4B40">
      <w:pPr>
        <w:pStyle w:val="H23G"/>
      </w:pPr>
      <w:r w:rsidRPr="002D1DBE">
        <w:rPr>
          <w:lang w:val="fr-FR"/>
        </w:rPr>
        <w:tab/>
      </w:r>
      <w:r w:rsidRPr="002D1DBE">
        <w:rPr>
          <w:lang w:val="fr-FR"/>
        </w:rPr>
        <w:tab/>
        <w:t>Rapports reçus</w:t>
      </w:r>
    </w:p>
    <w:p w:rsidR="00BA41F4" w:rsidRDefault="00154205" w:rsidP="00FE4B40">
      <w:pPr>
        <w:pStyle w:val="SingleTxtG"/>
        <w:ind w:firstLine="567"/>
        <w:rPr>
          <w:lang w:val="fr-FR"/>
        </w:rPr>
      </w:pPr>
      <w:r w:rsidRPr="002D1DBE">
        <w:rPr>
          <w:lang w:val="fr-FR"/>
        </w:rPr>
        <w:t>Outre les rapports que le Comité doit examiner à sa soixante-</w:t>
      </w:r>
      <w:r>
        <w:rPr>
          <w:lang w:val="fr-FR"/>
        </w:rPr>
        <w:t>troisième</w:t>
      </w:r>
      <w:r w:rsidRPr="002D1DBE">
        <w:rPr>
          <w:lang w:val="fr-FR"/>
        </w:rPr>
        <w:t xml:space="preserve"> session, le Secrétaire général avait reçu, au</w:t>
      </w:r>
      <w:r>
        <w:rPr>
          <w:lang w:val="fr-FR"/>
        </w:rPr>
        <w:t xml:space="preserve"> 9 février 2018</w:t>
      </w:r>
      <w:r w:rsidRPr="002D1DBE">
        <w:rPr>
          <w:lang w:val="fr-FR"/>
        </w:rPr>
        <w:t>, les rapports des États parties ci-après, qui sont en attente d</w:t>
      </w:r>
      <w:r w:rsidR="00827D9D">
        <w:rPr>
          <w:lang w:val="fr-FR"/>
        </w:rPr>
        <w:t>’</w:t>
      </w:r>
      <w:r w:rsidRPr="002D1DBE">
        <w:rPr>
          <w:lang w:val="fr-FR"/>
        </w:rPr>
        <w:t>examen.</w:t>
      </w:r>
    </w:p>
    <w:tbl>
      <w:tblPr>
        <w:tblW w:w="7370" w:type="dxa"/>
        <w:tblInd w:w="1134" w:type="dxa"/>
        <w:tblLayout w:type="fixed"/>
        <w:tblCellMar>
          <w:left w:w="0" w:type="dxa"/>
          <w:right w:w="0" w:type="dxa"/>
        </w:tblCellMar>
        <w:tblLook w:val="04A0" w:firstRow="1" w:lastRow="0" w:firstColumn="1" w:lastColumn="0" w:noHBand="0" w:noVBand="1"/>
      </w:tblPr>
      <w:tblGrid>
        <w:gridCol w:w="4962"/>
        <w:gridCol w:w="2408"/>
      </w:tblGrid>
      <w:tr w:rsidR="00154205" w:rsidRPr="00FE4B40" w:rsidTr="00FE4B40">
        <w:trPr>
          <w:tblHeader/>
        </w:trPr>
        <w:tc>
          <w:tcPr>
            <w:tcW w:w="4962" w:type="dxa"/>
            <w:tcBorders>
              <w:top w:val="single" w:sz="4" w:space="0" w:color="auto"/>
              <w:bottom w:val="single" w:sz="12" w:space="0" w:color="auto"/>
            </w:tcBorders>
            <w:shd w:val="clear" w:color="auto" w:fill="auto"/>
            <w:vAlign w:val="bottom"/>
          </w:tcPr>
          <w:p w:rsidR="00154205" w:rsidRPr="00FE4B40" w:rsidRDefault="00154205" w:rsidP="00FE4B40">
            <w:pPr>
              <w:spacing w:before="80" w:after="80" w:line="200" w:lineRule="exact"/>
              <w:ind w:right="113"/>
              <w:rPr>
                <w:i/>
                <w:sz w:val="16"/>
              </w:rPr>
            </w:pPr>
            <w:r w:rsidRPr="00FE4B40">
              <w:rPr>
                <w:i/>
                <w:sz w:val="16"/>
                <w:lang w:val="fr-FR"/>
              </w:rPr>
              <w:t xml:space="preserve">État partie ayant présenté un rapport </w:t>
            </w:r>
          </w:p>
        </w:tc>
        <w:tc>
          <w:tcPr>
            <w:tcW w:w="2408" w:type="dxa"/>
            <w:tcBorders>
              <w:top w:val="single" w:sz="4" w:space="0" w:color="auto"/>
              <w:bottom w:val="single" w:sz="12" w:space="0" w:color="auto"/>
            </w:tcBorders>
            <w:shd w:val="clear" w:color="auto" w:fill="auto"/>
            <w:vAlign w:val="bottom"/>
          </w:tcPr>
          <w:p w:rsidR="00154205" w:rsidRPr="00FE4B40" w:rsidRDefault="00154205" w:rsidP="00FE4B40">
            <w:pPr>
              <w:spacing w:before="80" w:after="80" w:line="200" w:lineRule="exact"/>
              <w:ind w:right="113"/>
              <w:rPr>
                <w:i/>
                <w:sz w:val="16"/>
              </w:rPr>
            </w:pPr>
            <w:r w:rsidRPr="00FE4B40">
              <w:rPr>
                <w:i/>
                <w:sz w:val="16"/>
                <w:lang w:val="fr-FR"/>
              </w:rPr>
              <w:t>Cote</w:t>
            </w:r>
          </w:p>
        </w:tc>
      </w:tr>
      <w:tr w:rsidR="00FE4B40" w:rsidRPr="00FE4B40" w:rsidTr="00FE4B40">
        <w:trPr>
          <w:trHeight w:hRule="exact" w:val="113"/>
          <w:tblHeader/>
        </w:trPr>
        <w:tc>
          <w:tcPr>
            <w:tcW w:w="4962" w:type="dxa"/>
            <w:tcBorders>
              <w:top w:val="single" w:sz="12" w:space="0" w:color="auto"/>
            </w:tcBorders>
            <w:shd w:val="clear" w:color="auto" w:fill="auto"/>
          </w:tcPr>
          <w:p w:rsidR="00FE4B40" w:rsidRPr="00FE4B40" w:rsidRDefault="00FE4B40" w:rsidP="00FE4B40">
            <w:pPr>
              <w:spacing w:before="40" w:after="120"/>
              <w:ind w:right="113"/>
              <w:rPr>
                <w:lang w:val="fr-FR"/>
              </w:rPr>
            </w:pPr>
          </w:p>
        </w:tc>
        <w:tc>
          <w:tcPr>
            <w:tcW w:w="2408" w:type="dxa"/>
            <w:tcBorders>
              <w:top w:val="single" w:sz="12" w:space="0" w:color="auto"/>
            </w:tcBorders>
            <w:shd w:val="clear" w:color="auto" w:fill="auto"/>
          </w:tcPr>
          <w:p w:rsidR="00FE4B40" w:rsidRPr="00FE4B40" w:rsidRDefault="00FE4B40" w:rsidP="00FE4B40">
            <w:pPr>
              <w:spacing w:before="40" w:after="120"/>
              <w:ind w:right="113"/>
              <w:rPr>
                <w:lang w:val="fr-FR"/>
              </w:rPr>
            </w:pPr>
          </w:p>
        </w:tc>
      </w:tr>
      <w:tr w:rsidR="00154205" w:rsidRPr="00FE4B40" w:rsidTr="00FE4B40">
        <w:tc>
          <w:tcPr>
            <w:tcW w:w="4962" w:type="dxa"/>
            <w:shd w:val="clear" w:color="auto" w:fill="auto"/>
          </w:tcPr>
          <w:p w:rsidR="00154205" w:rsidRPr="00FE4B40" w:rsidRDefault="00154205" w:rsidP="00FE4B40">
            <w:pPr>
              <w:spacing w:before="40" w:after="120"/>
              <w:ind w:right="113"/>
              <w:rPr>
                <w:lang w:val="fr-FR"/>
              </w:rPr>
            </w:pPr>
            <w:r w:rsidRPr="00FE4B40">
              <w:rPr>
                <w:lang w:val="fr-FR"/>
              </w:rPr>
              <w:t>Afrique du Sud</w:t>
            </w:r>
          </w:p>
          <w:p w:rsidR="00154205" w:rsidRPr="00FE4B40" w:rsidRDefault="00154205" w:rsidP="00FE4B40">
            <w:pPr>
              <w:spacing w:before="40" w:after="120"/>
              <w:ind w:right="113"/>
              <w:rPr>
                <w:lang w:val="fr-FR"/>
              </w:rPr>
            </w:pPr>
            <w:r w:rsidRPr="00FE4B40">
              <w:rPr>
                <w:lang w:val="fr-FR"/>
              </w:rPr>
              <w:t>Allemagne</w:t>
            </w:r>
          </w:p>
        </w:tc>
        <w:tc>
          <w:tcPr>
            <w:tcW w:w="2408" w:type="dxa"/>
            <w:shd w:val="clear" w:color="auto" w:fill="auto"/>
          </w:tcPr>
          <w:p w:rsidR="00154205" w:rsidRPr="00FE4B40" w:rsidRDefault="00154205" w:rsidP="00FE4B40">
            <w:pPr>
              <w:spacing w:before="40" w:after="120"/>
              <w:ind w:right="113"/>
            </w:pPr>
            <w:r w:rsidRPr="00FE4B40">
              <w:t>CAT/C/ZAF/2</w:t>
            </w:r>
          </w:p>
          <w:p w:rsidR="00154205" w:rsidRPr="00FE4B40" w:rsidRDefault="00154205" w:rsidP="00FE4B40">
            <w:pPr>
              <w:spacing w:before="40" w:after="120"/>
              <w:ind w:right="113"/>
            </w:pPr>
            <w:r w:rsidRPr="00FE4B40">
              <w:t>CAT/C/DEU/6</w:t>
            </w:r>
          </w:p>
        </w:tc>
      </w:tr>
      <w:tr w:rsidR="00154205" w:rsidRPr="000C1CE4" w:rsidTr="00FE4B40">
        <w:tc>
          <w:tcPr>
            <w:tcW w:w="4962" w:type="dxa"/>
            <w:shd w:val="clear" w:color="auto" w:fill="auto"/>
          </w:tcPr>
          <w:p w:rsidR="00154205" w:rsidRPr="00FE4B40" w:rsidRDefault="00154205" w:rsidP="00FE4B40">
            <w:pPr>
              <w:spacing w:before="40" w:after="120"/>
              <w:ind w:right="113"/>
              <w:rPr>
                <w:lang w:val="fr-FR"/>
              </w:rPr>
            </w:pPr>
            <w:r w:rsidRPr="00FE4B40">
              <w:rPr>
                <w:lang w:val="fr-FR"/>
              </w:rPr>
              <w:t>Bénin</w:t>
            </w:r>
          </w:p>
          <w:p w:rsidR="00154205" w:rsidRPr="00FE4B40" w:rsidRDefault="00154205" w:rsidP="00FE4B40">
            <w:pPr>
              <w:spacing w:before="40" w:after="120"/>
              <w:ind w:right="113"/>
            </w:pPr>
            <w:r w:rsidRPr="00FE4B40">
              <w:rPr>
                <w:lang w:val="fr-FR"/>
              </w:rPr>
              <w:t>Burkina Faso</w:t>
            </w:r>
          </w:p>
        </w:tc>
        <w:tc>
          <w:tcPr>
            <w:tcW w:w="2408" w:type="dxa"/>
            <w:shd w:val="clear" w:color="auto" w:fill="auto"/>
          </w:tcPr>
          <w:p w:rsidR="00154205" w:rsidRPr="00FE4B40" w:rsidRDefault="00154205" w:rsidP="00FE4B40">
            <w:pPr>
              <w:spacing w:before="40" w:after="120"/>
              <w:ind w:right="113"/>
              <w:rPr>
                <w:lang w:val="en-US"/>
              </w:rPr>
            </w:pPr>
            <w:r w:rsidRPr="00FE4B40">
              <w:rPr>
                <w:lang w:val="en-US"/>
              </w:rPr>
              <w:t>CAT/C/BEN/3</w:t>
            </w:r>
          </w:p>
          <w:p w:rsidR="00154205" w:rsidRPr="00FE4B40" w:rsidRDefault="00154205" w:rsidP="00FE4B40">
            <w:pPr>
              <w:spacing w:before="40" w:after="120"/>
              <w:ind w:right="113"/>
              <w:rPr>
                <w:lang w:val="en-US"/>
              </w:rPr>
            </w:pPr>
            <w:r w:rsidRPr="00FE4B40">
              <w:rPr>
                <w:lang w:val="en-US"/>
              </w:rPr>
              <w:t>CAT/C/BFA/2</w:t>
            </w:r>
          </w:p>
        </w:tc>
      </w:tr>
      <w:tr w:rsidR="00154205" w:rsidRPr="00FE4B40" w:rsidTr="00FE4B40">
        <w:tc>
          <w:tcPr>
            <w:tcW w:w="4962" w:type="dxa"/>
            <w:shd w:val="clear" w:color="auto" w:fill="auto"/>
          </w:tcPr>
          <w:p w:rsidR="00154205" w:rsidRPr="00FE4B40" w:rsidRDefault="00154205" w:rsidP="00FE4B40">
            <w:pPr>
              <w:spacing w:before="40" w:after="120"/>
              <w:ind w:right="113"/>
            </w:pPr>
            <w:r w:rsidRPr="00FE4B40">
              <w:rPr>
                <w:lang w:val="fr-FR"/>
              </w:rPr>
              <w:t>Canada</w:t>
            </w:r>
          </w:p>
        </w:tc>
        <w:tc>
          <w:tcPr>
            <w:tcW w:w="2408" w:type="dxa"/>
            <w:shd w:val="clear" w:color="auto" w:fill="auto"/>
          </w:tcPr>
          <w:p w:rsidR="00154205" w:rsidRPr="00FE4B40" w:rsidRDefault="00154205" w:rsidP="00FE4B40">
            <w:pPr>
              <w:spacing w:before="40" w:after="120"/>
              <w:ind w:right="113"/>
            </w:pPr>
            <w:r w:rsidRPr="00FE4B40">
              <w:rPr>
                <w:lang w:val="fr-FR"/>
              </w:rPr>
              <w:t>CAT/C/CAN/7</w:t>
            </w:r>
          </w:p>
        </w:tc>
      </w:tr>
      <w:tr w:rsidR="00154205" w:rsidRPr="00FE4B40" w:rsidTr="00FE4B40">
        <w:tc>
          <w:tcPr>
            <w:tcW w:w="4962" w:type="dxa"/>
            <w:shd w:val="clear" w:color="auto" w:fill="auto"/>
          </w:tcPr>
          <w:p w:rsidR="00154205" w:rsidRPr="00FE4B40" w:rsidRDefault="00154205" w:rsidP="00FE4B40">
            <w:pPr>
              <w:spacing w:before="40" w:after="120"/>
              <w:ind w:right="113"/>
              <w:rPr>
                <w:lang w:val="fr-FR"/>
              </w:rPr>
            </w:pPr>
            <w:r w:rsidRPr="00FE4B40">
              <w:rPr>
                <w:lang w:val="fr-FR"/>
              </w:rPr>
              <w:t>Chili</w:t>
            </w:r>
          </w:p>
        </w:tc>
        <w:tc>
          <w:tcPr>
            <w:tcW w:w="2408" w:type="dxa"/>
            <w:shd w:val="clear" w:color="auto" w:fill="auto"/>
          </w:tcPr>
          <w:p w:rsidR="00154205" w:rsidRPr="00FE4B40" w:rsidRDefault="00154205" w:rsidP="00FE4B40">
            <w:pPr>
              <w:spacing w:before="40" w:after="120"/>
              <w:ind w:right="113"/>
              <w:rPr>
                <w:lang w:val="fr-FR"/>
              </w:rPr>
            </w:pPr>
            <w:r w:rsidRPr="00FE4B40">
              <w:rPr>
                <w:lang w:val="fr-FR"/>
              </w:rPr>
              <w:t>CAT/C/CHL/6</w:t>
            </w:r>
          </w:p>
        </w:tc>
      </w:tr>
      <w:tr w:rsidR="00154205" w:rsidRPr="000C1CE4" w:rsidTr="00FE4B40">
        <w:tc>
          <w:tcPr>
            <w:tcW w:w="4962" w:type="dxa"/>
            <w:shd w:val="clear" w:color="auto" w:fill="auto"/>
          </w:tcPr>
          <w:p w:rsidR="00154205" w:rsidRPr="00FE4B40" w:rsidRDefault="00154205" w:rsidP="00FE4B40">
            <w:pPr>
              <w:spacing w:before="40" w:after="120"/>
              <w:ind w:right="113"/>
              <w:rPr>
                <w:lang w:val="fr-FR"/>
              </w:rPr>
            </w:pPr>
            <w:r w:rsidRPr="00FE4B40">
              <w:rPr>
                <w:lang w:val="fr-FR"/>
              </w:rPr>
              <w:lastRenderedPageBreak/>
              <w:t>Fédération de Russie</w:t>
            </w:r>
          </w:p>
          <w:p w:rsidR="00154205" w:rsidRPr="00FE4B40" w:rsidRDefault="00154205" w:rsidP="00FE4B40">
            <w:pPr>
              <w:spacing w:before="40" w:after="120"/>
              <w:ind w:right="113"/>
            </w:pPr>
            <w:r w:rsidRPr="00FE4B40">
              <w:rPr>
                <w:lang w:val="fr-FR"/>
              </w:rPr>
              <w:t>Grèce</w:t>
            </w:r>
          </w:p>
        </w:tc>
        <w:tc>
          <w:tcPr>
            <w:tcW w:w="2408" w:type="dxa"/>
            <w:shd w:val="clear" w:color="auto" w:fill="auto"/>
          </w:tcPr>
          <w:p w:rsidR="00154205" w:rsidRPr="00FE4B40" w:rsidRDefault="00154205" w:rsidP="00FE4B40">
            <w:pPr>
              <w:spacing w:before="40" w:after="120"/>
              <w:ind w:right="113"/>
              <w:rPr>
                <w:lang w:val="en-US"/>
              </w:rPr>
            </w:pPr>
            <w:r w:rsidRPr="00FE4B40">
              <w:rPr>
                <w:lang w:val="en-US"/>
              </w:rPr>
              <w:t>CAT/C/RUS/6</w:t>
            </w:r>
          </w:p>
          <w:p w:rsidR="00154205" w:rsidRPr="00FE4B40" w:rsidRDefault="00154205" w:rsidP="00FE4B40">
            <w:pPr>
              <w:spacing w:before="40" w:after="120"/>
              <w:ind w:right="113"/>
              <w:rPr>
                <w:lang w:val="en-US"/>
              </w:rPr>
            </w:pPr>
            <w:r w:rsidRPr="00FE4B40">
              <w:rPr>
                <w:lang w:val="en-US"/>
              </w:rPr>
              <w:t>CAT/C/GRC/7</w:t>
            </w:r>
          </w:p>
        </w:tc>
      </w:tr>
      <w:tr w:rsidR="00154205" w:rsidRPr="000C1CE4" w:rsidTr="00FE4B40">
        <w:tc>
          <w:tcPr>
            <w:tcW w:w="4962" w:type="dxa"/>
            <w:shd w:val="clear" w:color="auto" w:fill="auto"/>
          </w:tcPr>
          <w:p w:rsidR="00154205" w:rsidRPr="00FE4B40" w:rsidRDefault="00154205" w:rsidP="00FE4B40">
            <w:pPr>
              <w:spacing w:before="40" w:after="120"/>
              <w:ind w:right="113"/>
              <w:rPr>
                <w:lang w:val="fr-FR"/>
              </w:rPr>
            </w:pPr>
            <w:r w:rsidRPr="00FE4B40">
              <w:rPr>
                <w:lang w:val="fr-FR"/>
              </w:rPr>
              <w:t>Guatemala</w:t>
            </w:r>
          </w:p>
          <w:p w:rsidR="00154205" w:rsidRPr="00FE4B40" w:rsidRDefault="00154205" w:rsidP="00FE4B40">
            <w:pPr>
              <w:spacing w:before="40" w:after="120"/>
              <w:ind w:right="113"/>
              <w:rPr>
                <w:lang w:val="fr-FR"/>
              </w:rPr>
            </w:pPr>
            <w:r w:rsidRPr="00FE4B40">
              <w:rPr>
                <w:lang w:val="fr-FR"/>
              </w:rPr>
              <w:t>Maldives</w:t>
            </w:r>
          </w:p>
        </w:tc>
        <w:tc>
          <w:tcPr>
            <w:tcW w:w="2408" w:type="dxa"/>
            <w:shd w:val="clear" w:color="auto" w:fill="auto"/>
          </w:tcPr>
          <w:p w:rsidR="00154205" w:rsidRPr="00FE4B40" w:rsidRDefault="00154205" w:rsidP="00FE4B40">
            <w:pPr>
              <w:spacing w:before="40" w:after="120"/>
              <w:ind w:right="113"/>
              <w:rPr>
                <w:lang w:val="en-US"/>
              </w:rPr>
            </w:pPr>
            <w:r w:rsidRPr="00FE4B40">
              <w:rPr>
                <w:lang w:val="en-US"/>
              </w:rPr>
              <w:t>CAT/C/GTM/7</w:t>
            </w:r>
          </w:p>
          <w:p w:rsidR="00154205" w:rsidRPr="00FE4B40" w:rsidRDefault="00154205" w:rsidP="00FE4B40">
            <w:pPr>
              <w:spacing w:before="40" w:after="120"/>
              <w:ind w:right="113"/>
              <w:rPr>
                <w:lang w:val="en-US"/>
              </w:rPr>
            </w:pPr>
            <w:r w:rsidRPr="00FE4B40">
              <w:rPr>
                <w:lang w:val="en-US"/>
              </w:rPr>
              <w:t>CAT/C/MDV</w:t>
            </w:r>
            <w:r w:rsidR="000C1CE4">
              <w:rPr>
                <w:lang w:val="en-US"/>
              </w:rPr>
              <w:t>/</w:t>
            </w:r>
            <w:r w:rsidRPr="00FE4B40">
              <w:rPr>
                <w:lang w:val="en-US"/>
              </w:rPr>
              <w:t>1</w:t>
            </w:r>
          </w:p>
        </w:tc>
      </w:tr>
      <w:tr w:rsidR="00154205" w:rsidRPr="000C1CE4" w:rsidTr="00FE4B40">
        <w:tc>
          <w:tcPr>
            <w:tcW w:w="4962" w:type="dxa"/>
            <w:shd w:val="clear" w:color="auto" w:fill="auto"/>
          </w:tcPr>
          <w:p w:rsidR="00154205" w:rsidRPr="00FE4B40" w:rsidRDefault="00154205" w:rsidP="00FE4B40">
            <w:pPr>
              <w:spacing w:before="40" w:after="120"/>
              <w:ind w:right="113"/>
              <w:rPr>
                <w:lang w:val="fr-FR"/>
              </w:rPr>
            </w:pPr>
            <w:r w:rsidRPr="00FE4B40">
              <w:rPr>
                <w:lang w:val="fr-FR"/>
              </w:rPr>
              <w:t>Mauritanie</w:t>
            </w:r>
          </w:p>
          <w:p w:rsidR="00154205" w:rsidRPr="00FE4B40" w:rsidRDefault="00154205" w:rsidP="00FE4B40">
            <w:pPr>
              <w:spacing w:before="40" w:after="120"/>
              <w:ind w:right="113"/>
            </w:pPr>
            <w:r w:rsidRPr="00FE4B40">
              <w:rPr>
                <w:lang w:val="fr-FR"/>
              </w:rPr>
              <w:t xml:space="preserve">Mexique </w:t>
            </w:r>
          </w:p>
        </w:tc>
        <w:tc>
          <w:tcPr>
            <w:tcW w:w="2408" w:type="dxa"/>
            <w:shd w:val="clear" w:color="auto" w:fill="auto"/>
          </w:tcPr>
          <w:p w:rsidR="00154205" w:rsidRPr="00FE4B40" w:rsidRDefault="00154205" w:rsidP="00FE4B40">
            <w:pPr>
              <w:spacing w:before="40" w:after="120"/>
              <w:ind w:right="113"/>
              <w:rPr>
                <w:lang w:val="en-US"/>
              </w:rPr>
            </w:pPr>
            <w:r w:rsidRPr="00FE4B40">
              <w:rPr>
                <w:lang w:val="en-US"/>
              </w:rPr>
              <w:t>CAT/C/MRT/2</w:t>
            </w:r>
          </w:p>
          <w:p w:rsidR="00154205" w:rsidRPr="00FE4B40" w:rsidRDefault="00154205" w:rsidP="00FE4B40">
            <w:pPr>
              <w:spacing w:before="40" w:after="120"/>
              <w:ind w:right="113"/>
              <w:rPr>
                <w:lang w:val="en-US"/>
              </w:rPr>
            </w:pPr>
            <w:r w:rsidRPr="00FE4B40">
              <w:rPr>
                <w:lang w:val="en-US"/>
              </w:rPr>
              <w:t>CAT/C/MEX/7</w:t>
            </w:r>
          </w:p>
        </w:tc>
      </w:tr>
      <w:tr w:rsidR="00154205" w:rsidRPr="00FE4B40" w:rsidTr="00FE4B40">
        <w:tc>
          <w:tcPr>
            <w:tcW w:w="4962" w:type="dxa"/>
            <w:shd w:val="clear" w:color="auto" w:fill="auto"/>
          </w:tcPr>
          <w:p w:rsidR="00154205" w:rsidRPr="00FE4B40" w:rsidRDefault="00154205" w:rsidP="00FE4B40">
            <w:pPr>
              <w:spacing w:before="40" w:after="120"/>
              <w:ind w:right="113"/>
            </w:pPr>
            <w:r w:rsidRPr="00FE4B40">
              <w:rPr>
                <w:lang w:val="fr-FR"/>
              </w:rPr>
              <w:t>Ouzbékistan</w:t>
            </w:r>
          </w:p>
        </w:tc>
        <w:tc>
          <w:tcPr>
            <w:tcW w:w="2408" w:type="dxa"/>
            <w:shd w:val="clear" w:color="auto" w:fill="auto"/>
          </w:tcPr>
          <w:p w:rsidR="00154205" w:rsidRPr="00FE4B40" w:rsidRDefault="00154205" w:rsidP="00FE4B40">
            <w:pPr>
              <w:spacing w:before="40" w:after="120"/>
              <w:ind w:right="113"/>
            </w:pPr>
            <w:r w:rsidRPr="00FE4B40">
              <w:rPr>
                <w:lang w:val="fr-FR"/>
              </w:rPr>
              <w:t>CAT/C/UZB/5</w:t>
            </w:r>
          </w:p>
        </w:tc>
      </w:tr>
      <w:tr w:rsidR="00154205" w:rsidRPr="00FE4B40" w:rsidTr="00FE4B40">
        <w:tc>
          <w:tcPr>
            <w:tcW w:w="4962" w:type="dxa"/>
            <w:shd w:val="clear" w:color="auto" w:fill="auto"/>
          </w:tcPr>
          <w:p w:rsidR="00154205" w:rsidRPr="00FE4B40" w:rsidRDefault="00154205" w:rsidP="00FE4B40">
            <w:pPr>
              <w:spacing w:before="40" w:after="120"/>
              <w:ind w:right="113"/>
              <w:rPr>
                <w:lang w:val="fr-FR"/>
              </w:rPr>
            </w:pPr>
            <w:r w:rsidRPr="00FE4B40">
              <w:rPr>
                <w:lang w:val="fr-FR"/>
              </w:rPr>
              <w:t>Pays-Bas</w:t>
            </w:r>
          </w:p>
        </w:tc>
        <w:tc>
          <w:tcPr>
            <w:tcW w:w="2408" w:type="dxa"/>
            <w:shd w:val="clear" w:color="auto" w:fill="auto"/>
          </w:tcPr>
          <w:p w:rsidR="00154205" w:rsidRPr="00FE4B40" w:rsidRDefault="00154205" w:rsidP="00FE4B40">
            <w:pPr>
              <w:spacing w:before="40" w:after="120"/>
              <w:ind w:right="113"/>
            </w:pPr>
            <w:r w:rsidRPr="00FE4B40">
              <w:t>CAT/C/NLD/7</w:t>
            </w:r>
          </w:p>
        </w:tc>
      </w:tr>
      <w:tr w:rsidR="00154205" w:rsidRPr="00FE4B40" w:rsidTr="00FE4B40">
        <w:tc>
          <w:tcPr>
            <w:tcW w:w="4962" w:type="dxa"/>
            <w:shd w:val="clear" w:color="auto" w:fill="auto"/>
          </w:tcPr>
          <w:p w:rsidR="00154205" w:rsidRPr="00FE4B40" w:rsidRDefault="00154205" w:rsidP="00FE4B40">
            <w:pPr>
              <w:spacing w:before="40" w:after="120"/>
              <w:ind w:right="113"/>
              <w:rPr>
                <w:lang w:val="fr-FR"/>
              </w:rPr>
            </w:pPr>
            <w:r w:rsidRPr="00FE4B40">
              <w:rPr>
                <w:lang w:val="fr-FR"/>
              </w:rPr>
              <w:t>Pérou</w:t>
            </w:r>
          </w:p>
        </w:tc>
        <w:tc>
          <w:tcPr>
            <w:tcW w:w="2408" w:type="dxa"/>
            <w:shd w:val="clear" w:color="auto" w:fill="auto"/>
          </w:tcPr>
          <w:p w:rsidR="00154205" w:rsidRPr="00FE4B40" w:rsidRDefault="00154205" w:rsidP="00FE4B40">
            <w:pPr>
              <w:spacing w:before="40" w:after="120"/>
              <w:ind w:right="113"/>
            </w:pPr>
            <w:r w:rsidRPr="00FE4B40">
              <w:t>CAT/C/PER/7</w:t>
            </w:r>
          </w:p>
        </w:tc>
      </w:tr>
      <w:tr w:rsidR="00154205" w:rsidRPr="000C1CE4" w:rsidTr="00FE4B40">
        <w:tc>
          <w:tcPr>
            <w:tcW w:w="4962" w:type="dxa"/>
            <w:shd w:val="clear" w:color="auto" w:fill="auto"/>
          </w:tcPr>
          <w:p w:rsidR="00154205" w:rsidRPr="00FE4B40" w:rsidRDefault="00154205" w:rsidP="00FE4B40">
            <w:pPr>
              <w:spacing w:before="40" w:after="120"/>
              <w:ind w:right="113"/>
              <w:rPr>
                <w:lang w:val="fr-FR"/>
              </w:rPr>
            </w:pPr>
            <w:r w:rsidRPr="00FE4B40">
              <w:rPr>
                <w:lang w:val="fr-FR"/>
              </w:rPr>
              <w:t>République démocratique du Congo</w:t>
            </w:r>
          </w:p>
          <w:p w:rsidR="00154205" w:rsidRPr="00FE4B40" w:rsidRDefault="00154205" w:rsidP="00FE4B40">
            <w:pPr>
              <w:spacing w:before="40" w:after="120"/>
              <w:ind w:right="113"/>
              <w:rPr>
                <w:lang w:val="fr-FR"/>
              </w:rPr>
            </w:pPr>
            <w:r w:rsidRPr="00FE4B40">
              <w:rPr>
                <w:lang w:val="fr-FR"/>
              </w:rPr>
              <w:t>Royaume Uni de Grande-Bretagne et d</w:t>
            </w:r>
            <w:r w:rsidR="00827D9D">
              <w:rPr>
                <w:lang w:val="fr-FR"/>
              </w:rPr>
              <w:t>’</w:t>
            </w:r>
            <w:r w:rsidRPr="00FE4B40">
              <w:rPr>
                <w:lang w:val="fr-FR"/>
              </w:rPr>
              <w:t>Irlande du Nord</w:t>
            </w:r>
          </w:p>
        </w:tc>
        <w:tc>
          <w:tcPr>
            <w:tcW w:w="2408" w:type="dxa"/>
            <w:shd w:val="clear" w:color="auto" w:fill="auto"/>
          </w:tcPr>
          <w:p w:rsidR="00154205" w:rsidRPr="00FE4B40" w:rsidRDefault="00154205" w:rsidP="00FE4B40">
            <w:pPr>
              <w:spacing w:before="40" w:after="120"/>
              <w:ind w:right="113"/>
              <w:rPr>
                <w:lang w:val="en-US"/>
              </w:rPr>
            </w:pPr>
            <w:r w:rsidRPr="00FE4B40">
              <w:rPr>
                <w:lang w:val="en-US"/>
              </w:rPr>
              <w:t>CAT/C/COD/2</w:t>
            </w:r>
          </w:p>
          <w:p w:rsidR="00154205" w:rsidRPr="00FE4B40" w:rsidRDefault="00FE4B40" w:rsidP="00FE4B40">
            <w:pPr>
              <w:spacing w:before="40" w:after="120"/>
              <w:ind w:right="113"/>
              <w:rPr>
                <w:lang w:val="en-US"/>
              </w:rPr>
            </w:pPr>
            <w:r w:rsidRPr="00FE4B40">
              <w:rPr>
                <w:lang w:val="en-US"/>
              </w:rPr>
              <w:t>CAT/C/GBR/6</w:t>
            </w:r>
          </w:p>
        </w:tc>
      </w:tr>
      <w:tr w:rsidR="00154205" w:rsidRPr="00FE4B40" w:rsidTr="00FE4B40">
        <w:tc>
          <w:tcPr>
            <w:tcW w:w="4962" w:type="dxa"/>
            <w:tcBorders>
              <w:bottom w:val="single" w:sz="12" w:space="0" w:color="auto"/>
            </w:tcBorders>
            <w:shd w:val="clear" w:color="auto" w:fill="auto"/>
          </w:tcPr>
          <w:p w:rsidR="00154205" w:rsidRPr="00FE4B40" w:rsidRDefault="00154205" w:rsidP="00FE4B40">
            <w:pPr>
              <w:spacing w:before="40" w:after="120"/>
              <w:ind w:right="113"/>
            </w:pPr>
            <w:r w:rsidRPr="00FE4B40">
              <w:rPr>
                <w:lang w:val="fr-FR"/>
              </w:rPr>
              <w:t>Viet Nam</w:t>
            </w:r>
          </w:p>
        </w:tc>
        <w:tc>
          <w:tcPr>
            <w:tcW w:w="2408" w:type="dxa"/>
            <w:tcBorders>
              <w:bottom w:val="single" w:sz="12" w:space="0" w:color="auto"/>
            </w:tcBorders>
            <w:shd w:val="clear" w:color="auto" w:fill="auto"/>
          </w:tcPr>
          <w:p w:rsidR="00154205" w:rsidRPr="00FE4B40" w:rsidRDefault="00154205" w:rsidP="00FE4B40">
            <w:pPr>
              <w:spacing w:before="40" w:after="120"/>
              <w:ind w:right="113"/>
            </w:pPr>
            <w:r w:rsidRPr="00FE4B40">
              <w:t>CAT/C/VNM/1</w:t>
            </w:r>
          </w:p>
        </w:tc>
      </w:tr>
    </w:tbl>
    <w:p w:rsidR="00154205" w:rsidRPr="00FE4B40" w:rsidRDefault="00FE4B40" w:rsidP="00FE4B40">
      <w:pPr>
        <w:pStyle w:val="H23G"/>
      </w:pPr>
      <w:r>
        <w:rPr>
          <w:lang w:val="fr-FR"/>
        </w:rPr>
        <w:tab/>
      </w:r>
      <w:r>
        <w:rPr>
          <w:lang w:val="fr-FR"/>
        </w:rPr>
        <w:tab/>
      </w:r>
      <w:r w:rsidR="00154205" w:rsidRPr="002D1DBE">
        <w:rPr>
          <w:lang w:val="fr-FR"/>
        </w:rPr>
        <w:t xml:space="preserve">Rapports initiaux </w:t>
      </w:r>
    </w:p>
    <w:p w:rsidR="00154205" w:rsidRDefault="00154205" w:rsidP="00FE4B40">
      <w:pPr>
        <w:pStyle w:val="SingleTxtG"/>
        <w:ind w:firstLine="567"/>
        <w:rPr>
          <w:lang w:val="fr-FR"/>
        </w:rPr>
      </w:pPr>
      <w:r w:rsidRPr="002D1DBE">
        <w:rPr>
          <w:lang w:val="fr-FR"/>
        </w:rPr>
        <w:t xml:space="preserve">Au </w:t>
      </w:r>
      <w:r w:rsidR="00FE4B40">
        <w:rPr>
          <w:lang w:val="fr-FR"/>
        </w:rPr>
        <w:t>9 </w:t>
      </w:r>
      <w:r>
        <w:rPr>
          <w:lang w:val="fr-FR"/>
        </w:rPr>
        <w:t>février 2018</w:t>
      </w:r>
      <w:r w:rsidRPr="002D1DBE">
        <w:rPr>
          <w:lang w:val="fr-FR"/>
        </w:rPr>
        <w:t>, la situation en ce qui concerne les rapports initiaux était la suivante.</w:t>
      </w:r>
    </w:p>
    <w:tbl>
      <w:tblPr>
        <w:tblW w:w="8505" w:type="dxa"/>
        <w:tblInd w:w="1134" w:type="dxa"/>
        <w:tblLayout w:type="fixed"/>
        <w:tblCellMar>
          <w:left w:w="0" w:type="dxa"/>
          <w:right w:w="0" w:type="dxa"/>
        </w:tblCellMar>
        <w:tblLook w:val="01E0" w:firstRow="1" w:lastRow="1" w:firstColumn="1" w:lastColumn="1" w:noHBand="0" w:noVBand="0"/>
      </w:tblPr>
      <w:tblGrid>
        <w:gridCol w:w="4111"/>
        <w:gridCol w:w="2268"/>
        <w:gridCol w:w="2126"/>
      </w:tblGrid>
      <w:tr w:rsidR="00154205" w:rsidRPr="00FE4B40" w:rsidTr="00A003A5">
        <w:trPr>
          <w:cantSplit/>
          <w:tblHeader/>
        </w:trPr>
        <w:tc>
          <w:tcPr>
            <w:tcW w:w="8505" w:type="dxa"/>
            <w:gridSpan w:val="3"/>
            <w:tcBorders>
              <w:top w:val="single" w:sz="4" w:space="0" w:color="auto"/>
              <w:bottom w:val="single" w:sz="4" w:space="0" w:color="auto"/>
            </w:tcBorders>
            <w:shd w:val="clear" w:color="auto" w:fill="auto"/>
            <w:vAlign w:val="bottom"/>
          </w:tcPr>
          <w:p w:rsidR="00154205" w:rsidRPr="00FE4B40" w:rsidRDefault="00154205" w:rsidP="00FE4B40">
            <w:pPr>
              <w:spacing w:before="80" w:after="80" w:line="200" w:lineRule="exact"/>
              <w:ind w:right="113"/>
              <w:jc w:val="center"/>
              <w:rPr>
                <w:i/>
                <w:sz w:val="16"/>
              </w:rPr>
            </w:pPr>
            <w:r w:rsidRPr="00FE4B40">
              <w:rPr>
                <w:i/>
                <w:sz w:val="16"/>
                <w:lang w:val="fr-FR"/>
              </w:rPr>
              <w:t>Rapports initiaux</w:t>
            </w:r>
          </w:p>
        </w:tc>
      </w:tr>
      <w:tr w:rsidR="00FE4B40" w:rsidRPr="00FE4B40" w:rsidTr="00A003A5">
        <w:trPr>
          <w:cantSplit/>
          <w:trHeight w:hRule="exact" w:val="113"/>
          <w:tblHeader/>
        </w:trPr>
        <w:tc>
          <w:tcPr>
            <w:tcW w:w="8505" w:type="dxa"/>
            <w:gridSpan w:val="3"/>
            <w:tcBorders>
              <w:top w:val="single" w:sz="4" w:space="0" w:color="auto"/>
            </w:tcBorders>
            <w:shd w:val="clear" w:color="auto" w:fill="auto"/>
          </w:tcPr>
          <w:p w:rsidR="00FE4B40" w:rsidRPr="00FE4B40" w:rsidRDefault="00FE4B40" w:rsidP="00FE4B40">
            <w:pPr>
              <w:spacing w:before="40" w:after="120"/>
              <w:ind w:right="113"/>
              <w:rPr>
                <w:lang w:val="fr-FR"/>
              </w:rPr>
            </w:pPr>
          </w:p>
        </w:tc>
      </w:tr>
      <w:tr w:rsidR="00154205" w:rsidRPr="00FE4B40" w:rsidTr="00A003A5">
        <w:trPr>
          <w:cantSplit/>
          <w:tblHeader/>
        </w:trPr>
        <w:tc>
          <w:tcPr>
            <w:tcW w:w="4111" w:type="dxa"/>
            <w:tcBorders>
              <w:bottom w:val="single" w:sz="12" w:space="0" w:color="auto"/>
            </w:tcBorders>
            <w:shd w:val="clear" w:color="auto" w:fill="auto"/>
          </w:tcPr>
          <w:p w:rsidR="00154205" w:rsidRPr="00FE4B40" w:rsidRDefault="00154205" w:rsidP="00FE4B40">
            <w:pPr>
              <w:spacing w:before="80" w:after="80" w:line="200" w:lineRule="exact"/>
              <w:ind w:right="113"/>
              <w:rPr>
                <w:lang w:val="fr-FR"/>
              </w:rPr>
            </w:pPr>
            <w:r w:rsidRPr="00FE4B40">
              <w:rPr>
                <w:i/>
                <w:sz w:val="16"/>
                <w:lang w:val="fr-FR"/>
              </w:rPr>
              <w:t>État partie (depuis)</w:t>
            </w:r>
          </w:p>
        </w:tc>
        <w:tc>
          <w:tcPr>
            <w:tcW w:w="2268" w:type="dxa"/>
            <w:tcBorders>
              <w:bottom w:val="single" w:sz="12" w:space="0" w:color="auto"/>
            </w:tcBorders>
            <w:shd w:val="clear" w:color="auto" w:fill="auto"/>
          </w:tcPr>
          <w:p w:rsidR="00154205" w:rsidRPr="00FE4B40" w:rsidRDefault="00154205" w:rsidP="00FE4B40">
            <w:pPr>
              <w:spacing w:before="80" w:after="80" w:line="200" w:lineRule="exact"/>
              <w:ind w:right="113"/>
              <w:rPr>
                <w:lang w:val="fr-FR"/>
              </w:rPr>
            </w:pPr>
            <w:r w:rsidRPr="00FE4B40">
              <w:rPr>
                <w:i/>
                <w:sz w:val="16"/>
                <w:lang w:val="fr-FR"/>
              </w:rPr>
              <w:t>Rapport attendu depuis le</w:t>
            </w:r>
          </w:p>
        </w:tc>
        <w:tc>
          <w:tcPr>
            <w:tcW w:w="2126" w:type="dxa"/>
            <w:tcBorders>
              <w:bottom w:val="single" w:sz="12" w:space="0" w:color="auto"/>
            </w:tcBorders>
            <w:shd w:val="clear" w:color="auto" w:fill="auto"/>
          </w:tcPr>
          <w:p w:rsidR="00154205" w:rsidRPr="00FE4B40" w:rsidRDefault="00154205" w:rsidP="00FE4B40">
            <w:pPr>
              <w:spacing w:before="80" w:after="80" w:line="200" w:lineRule="exact"/>
              <w:ind w:right="113"/>
              <w:rPr>
                <w:lang w:val="fr-FR"/>
              </w:rPr>
            </w:pPr>
            <w:r w:rsidRPr="00FE4B40">
              <w:rPr>
                <w:i/>
                <w:sz w:val="16"/>
                <w:lang w:val="fr-FR"/>
              </w:rPr>
              <w:t>Rapport attendu le/reçu le</w:t>
            </w:r>
          </w:p>
        </w:tc>
      </w:tr>
      <w:tr w:rsidR="00154205" w:rsidRPr="00FE4B40" w:rsidTr="00A003A5">
        <w:trPr>
          <w:cantSplit/>
        </w:trPr>
        <w:tc>
          <w:tcPr>
            <w:tcW w:w="4111" w:type="dxa"/>
            <w:shd w:val="clear" w:color="auto" w:fill="auto"/>
          </w:tcPr>
          <w:p w:rsidR="00154205" w:rsidRPr="00FE4B40" w:rsidRDefault="00154205" w:rsidP="00FE4B40">
            <w:pPr>
              <w:spacing w:before="40" w:after="120"/>
              <w:ind w:right="113"/>
            </w:pPr>
            <w:r w:rsidRPr="00FE4B40">
              <w:rPr>
                <w:lang w:val="fr-FR"/>
              </w:rPr>
              <w:t>Bangladesh (1998)</w:t>
            </w:r>
          </w:p>
        </w:tc>
        <w:tc>
          <w:tcPr>
            <w:tcW w:w="2268" w:type="dxa"/>
            <w:shd w:val="clear" w:color="auto" w:fill="auto"/>
          </w:tcPr>
          <w:p w:rsidR="00154205" w:rsidRPr="00FE4B40" w:rsidRDefault="00154205" w:rsidP="00FE4B40">
            <w:pPr>
              <w:spacing w:before="40" w:after="120"/>
              <w:ind w:right="113"/>
            </w:pPr>
            <w:r w:rsidRPr="00FE4B40">
              <w:rPr>
                <w:lang w:val="fr-FR"/>
              </w:rPr>
              <w:t>4 novembre 1999</w:t>
            </w:r>
          </w:p>
        </w:tc>
        <w:tc>
          <w:tcPr>
            <w:tcW w:w="2126" w:type="dxa"/>
            <w:shd w:val="clear" w:color="auto" w:fill="auto"/>
          </w:tcPr>
          <w:p w:rsidR="00154205" w:rsidRPr="00FE4B40" w:rsidRDefault="00154205" w:rsidP="00FE4B40">
            <w:pPr>
              <w:spacing w:before="40" w:after="120"/>
              <w:ind w:right="113"/>
            </w:pPr>
            <w:r w:rsidRPr="00FE4B40">
              <w:rPr>
                <w:lang w:val="fr-FR"/>
              </w:rPr>
              <w:t>-</w:t>
            </w:r>
          </w:p>
        </w:tc>
      </w:tr>
      <w:tr w:rsidR="00154205" w:rsidRPr="00FE4B40" w:rsidTr="00A003A5">
        <w:trPr>
          <w:cantSplit/>
        </w:trPr>
        <w:tc>
          <w:tcPr>
            <w:tcW w:w="4111" w:type="dxa"/>
            <w:shd w:val="clear" w:color="auto" w:fill="auto"/>
          </w:tcPr>
          <w:p w:rsidR="00154205" w:rsidRPr="00FE4B40" w:rsidRDefault="00154205" w:rsidP="00FE4B40">
            <w:pPr>
              <w:spacing w:before="40" w:after="120"/>
              <w:ind w:right="113"/>
            </w:pPr>
            <w:r w:rsidRPr="00FE4B40">
              <w:rPr>
                <w:lang w:val="fr-FR"/>
              </w:rPr>
              <w:t>Botswana</w:t>
            </w:r>
            <w:r w:rsidRPr="001A48F8">
              <w:rPr>
                <w:i/>
                <w:vertAlign w:val="superscript"/>
                <w:lang w:val="fr-FR"/>
              </w:rPr>
              <w:t>a</w:t>
            </w:r>
            <w:r w:rsidRPr="00FE4B40">
              <w:rPr>
                <w:lang w:val="fr-FR"/>
              </w:rPr>
              <w:t xml:space="preserve"> (2000)</w:t>
            </w:r>
          </w:p>
        </w:tc>
        <w:tc>
          <w:tcPr>
            <w:tcW w:w="2268" w:type="dxa"/>
            <w:shd w:val="clear" w:color="auto" w:fill="auto"/>
          </w:tcPr>
          <w:p w:rsidR="00154205" w:rsidRPr="00FE4B40" w:rsidRDefault="00154205" w:rsidP="00FE4B40">
            <w:pPr>
              <w:spacing w:before="40" w:after="120"/>
              <w:ind w:right="113"/>
            </w:pPr>
            <w:r w:rsidRPr="00FE4B40">
              <w:rPr>
                <w:lang w:val="fr-FR"/>
              </w:rPr>
              <w:t>7 octobre 2001</w:t>
            </w:r>
          </w:p>
        </w:tc>
        <w:tc>
          <w:tcPr>
            <w:tcW w:w="2126" w:type="dxa"/>
            <w:shd w:val="clear" w:color="auto" w:fill="auto"/>
          </w:tcPr>
          <w:p w:rsidR="00154205" w:rsidRPr="00FE4B40" w:rsidRDefault="00154205" w:rsidP="00FE4B40">
            <w:pPr>
              <w:spacing w:before="40" w:after="120"/>
              <w:ind w:right="113"/>
            </w:pPr>
            <w:r w:rsidRPr="00FE4B40">
              <w:rPr>
                <w:lang w:val="fr-FR"/>
              </w:rPr>
              <w:t>-</w:t>
            </w:r>
          </w:p>
        </w:tc>
      </w:tr>
      <w:tr w:rsidR="00154205" w:rsidRPr="00FE4B40" w:rsidTr="00A003A5">
        <w:trPr>
          <w:cantSplit/>
        </w:trPr>
        <w:tc>
          <w:tcPr>
            <w:tcW w:w="4111" w:type="dxa"/>
            <w:shd w:val="clear" w:color="auto" w:fill="auto"/>
          </w:tcPr>
          <w:p w:rsidR="00154205" w:rsidRPr="00FE4B40" w:rsidRDefault="00154205" w:rsidP="00FE4B40">
            <w:pPr>
              <w:spacing w:before="40" w:after="120"/>
              <w:ind w:right="113"/>
              <w:rPr>
                <w:lang w:val="fr-FR"/>
              </w:rPr>
            </w:pPr>
            <w:r w:rsidRPr="00FE4B40">
              <w:rPr>
                <w:lang w:val="fr-FR"/>
              </w:rPr>
              <w:t>Comores (2017)</w:t>
            </w:r>
          </w:p>
        </w:tc>
        <w:tc>
          <w:tcPr>
            <w:tcW w:w="2268" w:type="dxa"/>
            <w:shd w:val="clear" w:color="auto" w:fill="auto"/>
          </w:tcPr>
          <w:p w:rsidR="00154205" w:rsidRPr="00FE4B40" w:rsidRDefault="00154205" w:rsidP="00FE4B40">
            <w:pPr>
              <w:spacing w:before="40" w:after="120"/>
              <w:ind w:right="113"/>
              <w:rPr>
                <w:lang w:val="fr-FR"/>
              </w:rPr>
            </w:pPr>
            <w:r w:rsidRPr="00FE4B40">
              <w:rPr>
                <w:lang w:val="fr-FR"/>
              </w:rPr>
              <w:t>-</w:t>
            </w:r>
          </w:p>
        </w:tc>
        <w:tc>
          <w:tcPr>
            <w:tcW w:w="2126" w:type="dxa"/>
            <w:shd w:val="clear" w:color="auto" w:fill="auto"/>
          </w:tcPr>
          <w:p w:rsidR="00154205" w:rsidRPr="00FE4B40" w:rsidRDefault="00154205" w:rsidP="00FE4B40">
            <w:pPr>
              <w:spacing w:before="40" w:after="120"/>
              <w:ind w:right="113"/>
              <w:rPr>
                <w:lang w:val="fr-FR"/>
              </w:rPr>
            </w:pPr>
            <w:r w:rsidRPr="00FE4B40">
              <w:rPr>
                <w:lang w:val="fr-FR"/>
              </w:rPr>
              <w:t>25 juin 2018</w:t>
            </w:r>
          </w:p>
        </w:tc>
      </w:tr>
      <w:tr w:rsidR="00154205" w:rsidRPr="00FE4B40" w:rsidTr="00A003A5">
        <w:trPr>
          <w:cantSplit/>
        </w:trPr>
        <w:tc>
          <w:tcPr>
            <w:tcW w:w="4111" w:type="dxa"/>
            <w:shd w:val="clear" w:color="auto" w:fill="auto"/>
          </w:tcPr>
          <w:p w:rsidR="00154205" w:rsidRPr="00FE4B40" w:rsidRDefault="00154205" w:rsidP="00FE4B40">
            <w:pPr>
              <w:spacing w:before="40" w:after="120"/>
              <w:ind w:right="113"/>
            </w:pPr>
            <w:r w:rsidRPr="00FE4B40">
              <w:rPr>
                <w:lang w:val="fr-FR"/>
              </w:rPr>
              <w:t>Côte d</w:t>
            </w:r>
            <w:r w:rsidR="00827D9D">
              <w:rPr>
                <w:lang w:val="fr-FR"/>
              </w:rPr>
              <w:t>’</w:t>
            </w:r>
            <w:r w:rsidRPr="00FE4B40">
              <w:rPr>
                <w:lang w:val="fr-FR"/>
              </w:rPr>
              <w:t>Ivoire</w:t>
            </w:r>
            <w:r w:rsidRPr="001A48F8">
              <w:rPr>
                <w:i/>
                <w:vertAlign w:val="superscript"/>
                <w:lang w:val="fr-FR"/>
              </w:rPr>
              <w:t>a</w:t>
            </w:r>
            <w:r w:rsidRPr="00FE4B40">
              <w:rPr>
                <w:vertAlign w:val="superscript"/>
                <w:lang w:val="fr-FR"/>
              </w:rPr>
              <w:t xml:space="preserve"> </w:t>
            </w:r>
            <w:r w:rsidRPr="00FE4B40">
              <w:rPr>
                <w:lang w:val="fr-FR"/>
              </w:rPr>
              <w:t>(1995)</w:t>
            </w:r>
          </w:p>
        </w:tc>
        <w:tc>
          <w:tcPr>
            <w:tcW w:w="2268" w:type="dxa"/>
            <w:shd w:val="clear" w:color="auto" w:fill="auto"/>
          </w:tcPr>
          <w:p w:rsidR="00154205" w:rsidRPr="00FE4B40" w:rsidRDefault="00154205" w:rsidP="00FE4B40">
            <w:pPr>
              <w:spacing w:before="40" w:after="120"/>
              <w:ind w:right="113"/>
            </w:pPr>
            <w:r w:rsidRPr="00FE4B40">
              <w:rPr>
                <w:lang w:val="fr-FR"/>
              </w:rPr>
              <w:t>16 janvier 1997</w:t>
            </w:r>
          </w:p>
        </w:tc>
        <w:tc>
          <w:tcPr>
            <w:tcW w:w="2126" w:type="dxa"/>
            <w:shd w:val="clear" w:color="auto" w:fill="auto"/>
          </w:tcPr>
          <w:p w:rsidR="00154205" w:rsidRPr="00FE4B40" w:rsidRDefault="00154205" w:rsidP="00FE4B40">
            <w:pPr>
              <w:spacing w:before="40" w:after="120"/>
              <w:ind w:right="113"/>
            </w:pPr>
            <w:r w:rsidRPr="00FE4B40">
              <w:rPr>
                <w:lang w:val="fr-FR"/>
              </w:rPr>
              <w:t>-</w:t>
            </w:r>
          </w:p>
        </w:tc>
      </w:tr>
      <w:tr w:rsidR="00154205" w:rsidRPr="00FE4B40" w:rsidTr="00A003A5">
        <w:trPr>
          <w:cantSplit/>
        </w:trPr>
        <w:tc>
          <w:tcPr>
            <w:tcW w:w="4111" w:type="dxa"/>
            <w:shd w:val="clear" w:color="auto" w:fill="auto"/>
          </w:tcPr>
          <w:p w:rsidR="00154205" w:rsidRPr="00FE4B40" w:rsidRDefault="00154205" w:rsidP="00FE4B40">
            <w:pPr>
              <w:spacing w:before="40" w:after="120"/>
              <w:ind w:right="113"/>
            </w:pPr>
            <w:r w:rsidRPr="00FE4B40">
              <w:rPr>
                <w:lang w:val="fr-FR"/>
              </w:rPr>
              <w:t>Émirats arabes unis (2012)</w:t>
            </w:r>
          </w:p>
        </w:tc>
        <w:tc>
          <w:tcPr>
            <w:tcW w:w="2268" w:type="dxa"/>
            <w:shd w:val="clear" w:color="auto" w:fill="auto"/>
          </w:tcPr>
          <w:p w:rsidR="00154205" w:rsidRPr="00FE4B40" w:rsidRDefault="00154205" w:rsidP="00FE4B40">
            <w:pPr>
              <w:spacing w:before="40" w:after="120"/>
              <w:ind w:right="113"/>
            </w:pPr>
            <w:r w:rsidRPr="00FE4B40">
              <w:rPr>
                <w:lang w:val="fr-FR"/>
              </w:rPr>
              <w:t>19 août 2013</w:t>
            </w:r>
          </w:p>
        </w:tc>
        <w:tc>
          <w:tcPr>
            <w:tcW w:w="2126" w:type="dxa"/>
            <w:shd w:val="clear" w:color="auto" w:fill="auto"/>
          </w:tcPr>
          <w:p w:rsidR="00154205" w:rsidRPr="00FE4B40" w:rsidRDefault="00154205" w:rsidP="00FE4B40">
            <w:pPr>
              <w:spacing w:before="40" w:after="120"/>
              <w:ind w:right="113"/>
            </w:pPr>
            <w:r w:rsidRPr="00FE4B40">
              <w:rPr>
                <w:lang w:val="fr-FR"/>
              </w:rPr>
              <w:t>-</w:t>
            </w:r>
          </w:p>
        </w:tc>
      </w:tr>
      <w:tr w:rsidR="00154205" w:rsidRPr="00FE4B40" w:rsidTr="00A003A5">
        <w:trPr>
          <w:cantSplit/>
        </w:trPr>
        <w:tc>
          <w:tcPr>
            <w:tcW w:w="4111" w:type="dxa"/>
            <w:shd w:val="clear" w:color="auto" w:fill="auto"/>
          </w:tcPr>
          <w:p w:rsidR="00154205" w:rsidRPr="00FE4B40" w:rsidRDefault="00154205" w:rsidP="00FE4B40">
            <w:pPr>
              <w:spacing w:before="40" w:after="120"/>
              <w:ind w:right="113"/>
            </w:pPr>
            <w:r w:rsidRPr="00FE4B40">
              <w:rPr>
                <w:lang w:val="fr-FR"/>
              </w:rPr>
              <w:t>Érythrée (2014)</w:t>
            </w:r>
          </w:p>
        </w:tc>
        <w:tc>
          <w:tcPr>
            <w:tcW w:w="2268" w:type="dxa"/>
            <w:shd w:val="clear" w:color="auto" w:fill="auto"/>
          </w:tcPr>
          <w:p w:rsidR="00154205" w:rsidRPr="00FE4B40" w:rsidRDefault="00154205" w:rsidP="00FE4B40">
            <w:pPr>
              <w:spacing w:before="40" w:after="120"/>
              <w:ind w:right="113"/>
            </w:pPr>
            <w:r w:rsidRPr="00FE4B40">
              <w:rPr>
                <w:lang w:val="fr-FR"/>
              </w:rPr>
              <w:t>25 octobre 2015</w:t>
            </w:r>
          </w:p>
        </w:tc>
        <w:tc>
          <w:tcPr>
            <w:tcW w:w="2126" w:type="dxa"/>
            <w:shd w:val="clear" w:color="auto" w:fill="auto"/>
          </w:tcPr>
          <w:p w:rsidR="00154205" w:rsidRPr="00FE4B40" w:rsidRDefault="00154205" w:rsidP="00FE4B40">
            <w:pPr>
              <w:spacing w:before="40" w:after="120"/>
              <w:ind w:right="113"/>
            </w:pPr>
            <w:r w:rsidRPr="00FE4B40">
              <w:rPr>
                <w:lang w:val="fr-FR"/>
              </w:rPr>
              <w:t>-</w:t>
            </w:r>
          </w:p>
        </w:tc>
      </w:tr>
      <w:tr w:rsidR="00154205" w:rsidRPr="00FE4B40" w:rsidTr="00A003A5">
        <w:trPr>
          <w:cantSplit/>
        </w:trPr>
        <w:tc>
          <w:tcPr>
            <w:tcW w:w="4111" w:type="dxa"/>
            <w:shd w:val="clear" w:color="auto" w:fill="auto"/>
          </w:tcPr>
          <w:p w:rsidR="00154205" w:rsidRPr="00FE4B40" w:rsidRDefault="00154205" w:rsidP="00FE4B40">
            <w:pPr>
              <w:spacing w:before="40" w:after="120"/>
              <w:ind w:right="113"/>
            </w:pPr>
            <w:r w:rsidRPr="00FE4B40">
              <w:rPr>
                <w:lang w:val="fr-FR"/>
              </w:rPr>
              <w:t>État de Palestine (2014)</w:t>
            </w:r>
          </w:p>
        </w:tc>
        <w:tc>
          <w:tcPr>
            <w:tcW w:w="2268" w:type="dxa"/>
            <w:shd w:val="clear" w:color="auto" w:fill="auto"/>
          </w:tcPr>
          <w:p w:rsidR="00154205" w:rsidRPr="00FE4B40" w:rsidRDefault="00154205" w:rsidP="00FE4B40">
            <w:pPr>
              <w:spacing w:before="40" w:after="120"/>
              <w:ind w:right="113"/>
            </w:pPr>
            <w:r w:rsidRPr="00FE4B40">
              <w:rPr>
                <w:lang w:val="fr-FR"/>
              </w:rPr>
              <w:t>2 mai 2015</w:t>
            </w:r>
          </w:p>
        </w:tc>
        <w:tc>
          <w:tcPr>
            <w:tcW w:w="2126" w:type="dxa"/>
            <w:shd w:val="clear" w:color="auto" w:fill="auto"/>
          </w:tcPr>
          <w:p w:rsidR="00154205" w:rsidRPr="00FE4B40" w:rsidRDefault="00154205" w:rsidP="00FE4B40">
            <w:pPr>
              <w:spacing w:before="40" w:after="120"/>
              <w:ind w:right="113"/>
            </w:pPr>
            <w:r w:rsidRPr="00FE4B40">
              <w:rPr>
                <w:lang w:val="fr-FR"/>
              </w:rPr>
              <w:t>-</w:t>
            </w:r>
          </w:p>
        </w:tc>
      </w:tr>
      <w:tr w:rsidR="00154205" w:rsidRPr="00FE4B40" w:rsidTr="00A003A5">
        <w:trPr>
          <w:cantSplit/>
        </w:trPr>
        <w:tc>
          <w:tcPr>
            <w:tcW w:w="4111" w:type="dxa"/>
            <w:shd w:val="clear" w:color="auto" w:fill="auto"/>
          </w:tcPr>
          <w:p w:rsidR="00154205" w:rsidRPr="00FE4B40" w:rsidRDefault="00154205" w:rsidP="00FE4B40">
            <w:pPr>
              <w:spacing w:before="40" w:after="120"/>
              <w:ind w:right="113"/>
            </w:pPr>
            <w:r w:rsidRPr="00FE4B40">
              <w:rPr>
                <w:lang w:val="fr-FR"/>
              </w:rPr>
              <w:t>Fidji (2016)</w:t>
            </w:r>
          </w:p>
        </w:tc>
        <w:tc>
          <w:tcPr>
            <w:tcW w:w="2268" w:type="dxa"/>
            <w:shd w:val="clear" w:color="auto" w:fill="auto"/>
          </w:tcPr>
          <w:p w:rsidR="00154205" w:rsidRPr="00FE4B40" w:rsidRDefault="00154205" w:rsidP="00FE4B40">
            <w:pPr>
              <w:spacing w:before="40" w:after="120"/>
              <w:ind w:right="113"/>
            </w:pPr>
            <w:r w:rsidRPr="00FE4B40">
              <w:rPr>
                <w:lang w:val="fr-FR"/>
              </w:rPr>
              <w:t>14 avril 2017</w:t>
            </w:r>
          </w:p>
        </w:tc>
        <w:tc>
          <w:tcPr>
            <w:tcW w:w="2126" w:type="dxa"/>
            <w:shd w:val="clear" w:color="auto" w:fill="auto"/>
          </w:tcPr>
          <w:p w:rsidR="00154205" w:rsidRPr="00FE4B40" w:rsidRDefault="000C1CE4" w:rsidP="00FE4B40">
            <w:pPr>
              <w:spacing w:before="40" w:after="120"/>
              <w:ind w:right="113"/>
            </w:pPr>
            <w:r>
              <w:t>-</w:t>
            </w:r>
          </w:p>
        </w:tc>
      </w:tr>
      <w:tr w:rsidR="00154205" w:rsidRPr="00FE4B40" w:rsidTr="00A003A5">
        <w:trPr>
          <w:cantSplit/>
        </w:trPr>
        <w:tc>
          <w:tcPr>
            <w:tcW w:w="4111" w:type="dxa"/>
            <w:shd w:val="clear" w:color="auto" w:fill="auto"/>
          </w:tcPr>
          <w:p w:rsidR="00154205" w:rsidRPr="00FE4B40" w:rsidRDefault="00154205" w:rsidP="00FE4B40">
            <w:pPr>
              <w:spacing w:before="40" w:after="120"/>
              <w:ind w:right="113"/>
            </w:pPr>
            <w:r w:rsidRPr="00FE4B40">
              <w:rPr>
                <w:lang w:val="fr-FR"/>
              </w:rPr>
              <w:t>Guinée-Bissau (2013)</w:t>
            </w:r>
          </w:p>
        </w:tc>
        <w:tc>
          <w:tcPr>
            <w:tcW w:w="2268" w:type="dxa"/>
            <w:shd w:val="clear" w:color="auto" w:fill="auto"/>
          </w:tcPr>
          <w:p w:rsidR="00154205" w:rsidRPr="00FE4B40" w:rsidRDefault="00154205" w:rsidP="00FE4B40">
            <w:pPr>
              <w:spacing w:before="40" w:after="120"/>
              <w:ind w:right="113"/>
            </w:pPr>
            <w:r w:rsidRPr="00FE4B40">
              <w:rPr>
                <w:lang w:val="fr-FR"/>
              </w:rPr>
              <w:t>24 octobre 2014</w:t>
            </w:r>
          </w:p>
        </w:tc>
        <w:tc>
          <w:tcPr>
            <w:tcW w:w="2126" w:type="dxa"/>
            <w:shd w:val="clear" w:color="auto" w:fill="auto"/>
          </w:tcPr>
          <w:p w:rsidR="00154205" w:rsidRPr="00FE4B40" w:rsidRDefault="00154205" w:rsidP="00FE4B40">
            <w:pPr>
              <w:spacing w:before="40" w:after="120"/>
              <w:ind w:right="113"/>
            </w:pPr>
            <w:r w:rsidRPr="00FE4B40">
              <w:rPr>
                <w:lang w:val="fr-FR"/>
              </w:rPr>
              <w:t>-</w:t>
            </w:r>
          </w:p>
        </w:tc>
      </w:tr>
      <w:tr w:rsidR="00154205" w:rsidRPr="00FE4B40" w:rsidTr="00A003A5">
        <w:trPr>
          <w:cantSplit/>
        </w:trPr>
        <w:tc>
          <w:tcPr>
            <w:tcW w:w="4111" w:type="dxa"/>
            <w:shd w:val="clear" w:color="auto" w:fill="auto"/>
          </w:tcPr>
          <w:p w:rsidR="00154205" w:rsidRPr="00FE4B40" w:rsidRDefault="00154205" w:rsidP="00FE4B40">
            <w:pPr>
              <w:spacing w:before="40" w:after="120"/>
              <w:ind w:right="113"/>
              <w:rPr>
                <w:lang w:val="fr-FR"/>
              </w:rPr>
            </w:pPr>
            <w:r w:rsidRPr="00FE4B40">
              <w:rPr>
                <w:lang w:val="fr-FR"/>
              </w:rPr>
              <w:t>Guinée équatoriale (2002)</w:t>
            </w:r>
          </w:p>
        </w:tc>
        <w:tc>
          <w:tcPr>
            <w:tcW w:w="2268" w:type="dxa"/>
            <w:shd w:val="clear" w:color="auto" w:fill="auto"/>
          </w:tcPr>
          <w:p w:rsidR="00154205" w:rsidRPr="00FE4B40" w:rsidRDefault="00154205" w:rsidP="00FE4B40">
            <w:pPr>
              <w:spacing w:before="40" w:after="120"/>
              <w:ind w:right="113"/>
              <w:rPr>
                <w:lang w:val="fr-FR"/>
              </w:rPr>
            </w:pPr>
            <w:r w:rsidRPr="00FE4B40">
              <w:rPr>
                <w:lang w:val="fr-FR"/>
              </w:rPr>
              <w:t>6 novembre 2003</w:t>
            </w:r>
          </w:p>
        </w:tc>
        <w:tc>
          <w:tcPr>
            <w:tcW w:w="2126" w:type="dxa"/>
            <w:shd w:val="clear" w:color="auto" w:fill="auto"/>
          </w:tcPr>
          <w:p w:rsidR="00154205" w:rsidRPr="00FE4B40" w:rsidRDefault="00154205" w:rsidP="00FE4B40">
            <w:pPr>
              <w:spacing w:before="40" w:after="120"/>
              <w:ind w:right="113"/>
              <w:rPr>
                <w:lang w:val="fr-FR"/>
              </w:rPr>
            </w:pPr>
            <w:r w:rsidRPr="00FE4B40">
              <w:rPr>
                <w:lang w:val="fr-FR"/>
              </w:rPr>
              <w:t>-</w:t>
            </w:r>
          </w:p>
        </w:tc>
      </w:tr>
      <w:tr w:rsidR="00154205" w:rsidRPr="00FE4B40" w:rsidTr="00A003A5">
        <w:trPr>
          <w:cantSplit/>
        </w:trPr>
        <w:tc>
          <w:tcPr>
            <w:tcW w:w="4111" w:type="dxa"/>
            <w:shd w:val="clear" w:color="auto" w:fill="auto"/>
          </w:tcPr>
          <w:p w:rsidR="00154205" w:rsidRPr="00FE4B40" w:rsidRDefault="00154205" w:rsidP="00FE4B40">
            <w:pPr>
              <w:spacing w:before="40" w:after="120"/>
              <w:ind w:right="113"/>
            </w:pPr>
            <w:r w:rsidRPr="00FE4B40">
              <w:rPr>
                <w:lang w:val="fr-FR"/>
              </w:rPr>
              <w:t>Lesotho (2001)</w:t>
            </w:r>
          </w:p>
        </w:tc>
        <w:tc>
          <w:tcPr>
            <w:tcW w:w="2268" w:type="dxa"/>
            <w:shd w:val="clear" w:color="auto" w:fill="auto"/>
          </w:tcPr>
          <w:p w:rsidR="00154205" w:rsidRPr="00FE4B40" w:rsidRDefault="00154205" w:rsidP="00FE4B40">
            <w:pPr>
              <w:spacing w:before="40" w:after="120"/>
              <w:ind w:right="113"/>
            </w:pPr>
            <w:r w:rsidRPr="00FE4B40">
              <w:rPr>
                <w:lang w:val="fr-FR"/>
              </w:rPr>
              <w:t>11 décembre 2002</w:t>
            </w:r>
          </w:p>
        </w:tc>
        <w:tc>
          <w:tcPr>
            <w:tcW w:w="2126" w:type="dxa"/>
            <w:shd w:val="clear" w:color="auto" w:fill="auto"/>
          </w:tcPr>
          <w:p w:rsidR="00154205" w:rsidRPr="00FE4B40" w:rsidRDefault="00154205" w:rsidP="00FE4B40">
            <w:pPr>
              <w:spacing w:before="40" w:after="120"/>
              <w:ind w:right="113"/>
            </w:pPr>
            <w:r w:rsidRPr="00FE4B40">
              <w:rPr>
                <w:lang w:val="fr-FR"/>
              </w:rPr>
              <w:t>-</w:t>
            </w:r>
          </w:p>
        </w:tc>
      </w:tr>
      <w:tr w:rsidR="00154205" w:rsidRPr="00FE4B40" w:rsidTr="00A003A5">
        <w:trPr>
          <w:cantSplit/>
        </w:trPr>
        <w:tc>
          <w:tcPr>
            <w:tcW w:w="4111" w:type="dxa"/>
            <w:shd w:val="clear" w:color="auto" w:fill="auto"/>
          </w:tcPr>
          <w:p w:rsidR="00154205" w:rsidRPr="00FE4B40" w:rsidRDefault="00154205" w:rsidP="00FE4B40">
            <w:pPr>
              <w:spacing w:before="40" w:after="120"/>
              <w:ind w:right="113"/>
            </w:pPr>
            <w:r w:rsidRPr="00FE4B40">
              <w:rPr>
                <w:lang w:val="fr-FR"/>
              </w:rPr>
              <w:t>Libéria (2004)</w:t>
            </w:r>
          </w:p>
        </w:tc>
        <w:tc>
          <w:tcPr>
            <w:tcW w:w="2268" w:type="dxa"/>
            <w:shd w:val="clear" w:color="auto" w:fill="auto"/>
          </w:tcPr>
          <w:p w:rsidR="00154205" w:rsidRPr="00FE4B40" w:rsidRDefault="00154205" w:rsidP="00FE4B40">
            <w:pPr>
              <w:spacing w:before="40" w:after="120"/>
              <w:ind w:right="113"/>
            </w:pPr>
            <w:r w:rsidRPr="00FE4B40">
              <w:rPr>
                <w:lang w:val="fr-FR"/>
              </w:rPr>
              <w:t>22 octobre 2005</w:t>
            </w:r>
          </w:p>
        </w:tc>
        <w:tc>
          <w:tcPr>
            <w:tcW w:w="2126" w:type="dxa"/>
            <w:shd w:val="clear" w:color="auto" w:fill="auto"/>
          </w:tcPr>
          <w:p w:rsidR="00154205" w:rsidRPr="00FE4B40" w:rsidRDefault="00154205" w:rsidP="00FE4B40">
            <w:pPr>
              <w:spacing w:before="40" w:after="120"/>
              <w:ind w:right="113"/>
            </w:pPr>
            <w:r w:rsidRPr="00FE4B40">
              <w:rPr>
                <w:lang w:val="fr-FR"/>
              </w:rPr>
              <w:t>-</w:t>
            </w:r>
          </w:p>
        </w:tc>
      </w:tr>
      <w:tr w:rsidR="00154205" w:rsidRPr="00FE4B40" w:rsidTr="00A003A5">
        <w:trPr>
          <w:cantSplit/>
        </w:trPr>
        <w:tc>
          <w:tcPr>
            <w:tcW w:w="4111" w:type="dxa"/>
            <w:shd w:val="clear" w:color="auto" w:fill="auto"/>
          </w:tcPr>
          <w:p w:rsidR="00154205" w:rsidRPr="00FE4B40" w:rsidRDefault="00154205" w:rsidP="00FE4B40">
            <w:pPr>
              <w:spacing w:before="40" w:after="120"/>
              <w:ind w:right="113"/>
            </w:pPr>
            <w:r w:rsidRPr="00FE4B40">
              <w:rPr>
                <w:lang w:val="fr-FR"/>
              </w:rPr>
              <w:t>Malawi</w:t>
            </w:r>
            <w:r w:rsidRPr="001A48F8">
              <w:rPr>
                <w:i/>
                <w:vertAlign w:val="superscript"/>
                <w:lang w:val="fr-FR"/>
              </w:rPr>
              <w:t>b</w:t>
            </w:r>
            <w:r w:rsidRPr="00FE4B40">
              <w:rPr>
                <w:vertAlign w:val="superscript"/>
                <w:lang w:val="fr-FR"/>
              </w:rPr>
              <w:t xml:space="preserve"> </w:t>
            </w:r>
            <w:r w:rsidRPr="00FE4B40">
              <w:rPr>
                <w:lang w:val="fr-FR"/>
              </w:rPr>
              <w:t>(1996)</w:t>
            </w:r>
          </w:p>
        </w:tc>
        <w:tc>
          <w:tcPr>
            <w:tcW w:w="2268" w:type="dxa"/>
            <w:shd w:val="clear" w:color="auto" w:fill="auto"/>
          </w:tcPr>
          <w:p w:rsidR="00154205" w:rsidRPr="00FE4B40" w:rsidRDefault="00154205" w:rsidP="00FE4B40">
            <w:pPr>
              <w:spacing w:before="40" w:after="120"/>
              <w:ind w:right="113"/>
            </w:pPr>
            <w:r w:rsidRPr="00FE4B40">
              <w:rPr>
                <w:lang w:val="fr-FR"/>
              </w:rPr>
              <w:t>10 juillet 1997</w:t>
            </w:r>
          </w:p>
        </w:tc>
        <w:tc>
          <w:tcPr>
            <w:tcW w:w="2126" w:type="dxa"/>
            <w:shd w:val="clear" w:color="auto" w:fill="auto"/>
          </w:tcPr>
          <w:p w:rsidR="00154205" w:rsidRPr="00FE4B40" w:rsidRDefault="00154205" w:rsidP="00FE4B40">
            <w:pPr>
              <w:spacing w:before="40" w:after="120"/>
              <w:ind w:right="113"/>
            </w:pPr>
            <w:r w:rsidRPr="00FE4B40">
              <w:rPr>
                <w:lang w:val="fr-FR"/>
              </w:rPr>
              <w:t>-</w:t>
            </w:r>
          </w:p>
        </w:tc>
      </w:tr>
      <w:tr w:rsidR="00154205" w:rsidRPr="00FE4B40" w:rsidTr="00A003A5">
        <w:trPr>
          <w:cantSplit/>
        </w:trPr>
        <w:tc>
          <w:tcPr>
            <w:tcW w:w="4111" w:type="dxa"/>
            <w:shd w:val="clear" w:color="auto" w:fill="auto"/>
          </w:tcPr>
          <w:p w:rsidR="00154205" w:rsidRPr="00FE4B40" w:rsidRDefault="00154205" w:rsidP="00FE4B40">
            <w:pPr>
              <w:spacing w:before="40" w:after="120"/>
              <w:ind w:right="113"/>
            </w:pPr>
            <w:r w:rsidRPr="00FE4B40">
              <w:rPr>
                <w:lang w:val="fr-FR"/>
              </w:rPr>
              <w:t>Maldives (2004)</w:t>
            </w:r>
          </w:p>
        </w:tc>
        <w:tc>
          <w:tcPr>
            <w:tcW w:w="2268" w:type="dxa"/>
            <w:shd w:val="clear" w:color="auto" w:fill="auto"/>
          </w:tcPr>
          <w:p w:rsidR="00154205" w:rsidRPr="00FE4B40" w:rsidRDefault="001A48F8" w:rsidP="00FE4B40">
            <w:pPr>
              <w:spacing w:before="40" w:after="120"/>
              <w:ind w:right="113"/>
            </w:pPr>
            <w:r>
              <w:t>-</w:t>
            </w:r>
          </w:p>
        </w:tc>
        <w:tc>
          <w:tcPr>
            <w:tcW w:w="2126" w:type="dxa"/>
            <w:shd w:val="clear" w:color="auto" w:fill="auto"/>
          </w:tcPr>
          <w:p w:rsidR="00154205" w:rsidRPr="00FE4B40" w:rsidRDefault="00154205" w:rsidP="00FE4B40">
            <w:pPr>
              <w:spacing w:before="40" w:after="120"/>
              <w:ind w:right="113"/>
            </w:pPr>
            <w:r w:rsidRPr="00FE4B40">
              <w:rPr>
                <w:lang w:val="fr-FR"/>
              </w:rPr>
              <w:t>Reçu le 17 octobre 2017</w:t>
            </w:r>
          </w:p>
        </w:tc>
      </w:tr>
      <w:tr w:rsidR="00154205" w:rsidRPr="00FE4B40" w:rsidTr="00A003A5">
        <w:trPr>
          <w:cantSplit/>
        </w:trPr>
        <w:tc>
          <w:tcPr>
            <w:tcW w:w="4111" w:type="dxa"/>
            <w:shd w:val="clear" w:color="auto" w:fill="auto"/>
          </w:tcPr>
          <w:p w:rsidR="00154205" w:rsidRPr="00FE4B40" w:rsidRDefault="00154205" w:rsidP="00FE4B40">
            <w:pPr>
              <w:spacing w:before="40" w:after="120"/>
              <w:ind w:right="113"/>
            </w:pPr>
            <w:r w:rsidRPr="00FE4B40">
              <w:rPr>
                <w:lang w:val="fr-FR"/>
              </w:rPr>
              <w:t>Mali (1999)</w:t>
            </w:r>
          </w:p>
        </w:tc>
        <w:tc>
          <w:tcPr>
            <w:tcW w:w="2268" w:type="dxa"/>
            <w:shd w:val="clear" w:color="auto" w:fill="auto"/>
          </w:tcPr>
          <w:p w:rsidR="00154205" w:rsidRPr="00FE4B40" w:rsidRDefault="00154205" w:rsidP="00FE4B40">
            <w:pPr>
              <w:spacing w:before="40" w:after="120"/>
              <w:ind w:right="113"/>
            </w:pPr>
            <w:r w:rsidRPr="00FE4B40">
              <w:rPr>
                <w:lang w:val="fr-FR"/>
              </w:rPr>
              <w:t>27 mars 2000</w:t>
            </w:r>
          </w:p>
        </w:tc>
        <w:tc>
          <w:tcPr>
            <w:tcW w:w="2126" w:type="dxa"/>
            <w:shd w:val="clear" w:color="auto" w:fill="auto"/>
          </w:tcPr>
          <w:p w:rsidR="00154205" w:rsidRPr="00FE4B40" w:rsidRDefault="00154205" w:rsidP="00FE4B40">
            <w:pPr>
              <w:spacing w:before="40" w:after="120"/>
              <w:ind w:right="113"/>
            </w:pPr>
            <w:r w:rsidRPr="00FE4B40">
              <w:rPr>
                <w:lang w:val="fr-FR"/>
              </w:rPr>
              <w:t>-</w:t>
            </w:r>
          </w:p>
        </w:tc>
      </w:tr>
      <w:tr w:rsidR="00154205" w:rsidRPr="00FE4B40" w:rsidTr="00A003A5">
        <w:trPr>
          <w:cantSplit/>
        </w:trPr>
        <w:tc>
          <w:tcPr>
            <w:tcW w:w="4111" w:type="dxa"/>
            <w:shd w:val="clear" w:color="auto" w:fill="auto"/>
          </w:tcPr>
          <w:p w:rsidR="00154205" w:rsidRPr="00FE4B40" w:rsidRDefault="00154205" w:rsidP="00FE4B40">
            <w:pPr>
              <w:spacing w:before="40" w:after="120"/>
              <w:ind w:right="113"/>
            </w:pPr>
            <w:r w:rsidRPr="00FE4B40">
              <w:rPr>
                <w:lang w:val="fr-FR"/>
              </w:rPr>
              <w:t>Nauru (2012)</w:t>
            </w:r>
          </w:p>
        </w:tc>
        <w:tc>
          <w:tcPr>
            <w:tcW w:w="2268" w:type="dxa"/>
            <w:shd w:val="clear" w:color="auto" w:fill="auto"/>
          </w:tcPr>
          <w:p w:rsidR="00154205" w:rsidRPr="00FE4B40" w:rsidRDefault="00154205" w:rsidP="00FE4B40">
            <w:pPr>
              <w:spacing w:before="40" w:after="120"/>
              <w:ind w:right="113"/>
            </w:pPr>
            <w:r w:rsidRPr="00FE4B40">
              <w:rPr>
                <w:lang w:val="fr-FR"/>
              </w:rPr>
              <w:t>26 octobre 2013</w:t>
            </w:r>
          </w:p>
        </w:tc>
        <w:tc>
          <w:tcPr>
            <w:tcW w:w="2126" w:type="dxa"/>
            <w:shd w:val="clear" w:color="auto" w:fill="auto"/>
          </w:tcPr>
          <w:p w:rsidR="00154205" w:rsidRPr="00FE4B40" w:rsidRDefault="00154205" w:rsidP="00FE4B40">
            <w:pPr>
              <w:spacing w:before="40" w:after="120"/>
              <w:ind w:right="113"/>
            </w:pPr>
            <w:r w:rsidRPr="00FE4B40">
              <w:rPr>
                <w:lang w:val="fr-FR"/>
              </w:rPr>
              <w:t>-</w:t>
            </w:r>
          </w:p>
        </w:tc>
      </w:tr>
      <w:tr w:rsidR="00154205" w:rsidRPr="00FE4B40" w:rsidTr="00A003A5">
        <w:trPr>
          <w:cantSplit/>
        </w:trPr>
        <w:tc>
          <w:tcPr>
            <w:tcW w:w="4111" w:type="dxa"/>
            <w:shd w:val="clear" w:color="auto" w:fill="auto"/>
          </w:tcPr>
          <w:p w:rsidR="00154205" w:rsidRPr="00FE4B40" w:rsidRDefault="00154205" w:rsidP="00FE4B40">
            <w:pPr>
              <w:spacing w:before="40" w:after="120"/>
              <w:ind w:right="113"/>
            </w:pPr>
            <w:r w:rsidRPr="00FE4B40">
              <w:rPr>
                <w:lang w:val="fr-FR"/>
              </w:rPr>
              <w:t>Niger (1998)</w:t>
            </w:r>
          </w:p>
        </w:tc>
        <w:tc>
          <w:tcPr>
            <w:tcW w:w="2268" w:type="dxa"/>
            <w:shd w:val="clear" w:color="auto" w:fill="auto"/>
          </w:tcPr>
          <w:p w:rsidR="00154205" w:rsidRPr="00FE4B40" w:rsidRDefault="00154205" w:rsidP="00FE4B40">
            <w:pPr>
              <w:spacing w:before="40" w:after="120"/>
              <w:ind w:right="113"/>
            </w:pPr>
            <w:r w:rsidRPr="00FE4B40">
              <w:rPr>
                <w:lang w:val="fr-FR"/>
              </w:rPr>
              <w:t>3 novembre 1999</w:t>
            </w:r>
          </w:p>
        </w:tc>
        <w:tc>
          <w:tcPr>
            <w:tcW w:w="2126" w:type="dxa"/>
            <w:shd w:val="clear" w:color="auto" w:fill="auto"/>
          </w:tcPr>
          <w:p w:rsidR="00154205" w:rsidRPr="00FE4B40" w:rsidRDefault="00154205" w:rsidP="00FE4B40">
            <w:pPr>
              <w:spacing w:before="40" w:after="120"/>
              <w:ind w:right="113"/>
            </w:pPr>
            <w:r w:rsidRPr="00FE4B40">
              <w:rPr>
                <w:lang w:val="fr-FR"/>
              </w:rPr>
              <w:t>-</w:t>
            </w:r>
          </w:p>
        </w:tc>
      </w:tr>
      <w:tr w:rsidR="00154205" w:rsidRPr="00FE4B40" w:rsidTr="00A003A5">
        <w:trPr>
          <w:cantSplit/>
        </w:trPr>
        <w:tc>
          <w:tcPr>
            <w:tcW w:w="4111" w:type="dxa"/>
            <w:shd w:val="clear" w:color="auto" w:fill="auto"/>
          </w:tcPr>
          <w:p w:rsidR="00154205" w:rsidRPr="00FE4B40" w:rsidRDefault="00154205" w:rsidP="00FE4B40">
            <w:pPr>
              <w:spacing w:before="40" w:after="120"/>
              <w:ind w:right="113"/>
            </w:pPr>
            <w:r w:rsidRPr="00FE4B40">
              <w:rPr>
                <w:lang w:val="fr-FR"/>
              </w:rPr>
              <w:lastRenderedPageBreak/>
              <w:t>Nigéria (2001)</w:t>
            </w:r>
          </w:p>
        </w:tc>
        <w:tc>
          <w:tcPr>
            <w:tcW w:w="2268" w:type="dxa"/>
            <w:shd w:val="clear" w:color="auto" w:fill="auto"/>
          </w:tcPr>
          <w:p w:rsidR="00154205" w:rsidRPr="00FE4B40" w:rsidRDefault="00154205" w:rsidP="00FE4B40">
            <w:pPr>
              <w:spacing w:before="40" w:after="120"/>
              <w:ind w:right="113"/>
            </w:pPr>
            <w:r w:rsidRPr="00FE4B40">
              <w:rPr>
                <w:lang w:val="fr-FR"/>
              </w:rPr>
              <w:t>28 juin 2002</w:t>
            </w:r>
          </w:p>
        </w:tc>
        <w:tc>
          <w:tcPr>
            <w:tcW w:w="2126" w:type="dxa"/>
            <w:shd w:val="clear" w:color="auto" w:fill="auto"/>
          </w:tcPr>
          <w:p w:rsidR="00154205" w:rsidRPr="00FE4B40" w:rsidRDefault="00154205" w:rsidP="00FE4B40">
            <w:pPr>
              <w:spacing w:before="40" w:after="120"/>
              <w:ind w:right="113"/>
            </w:pPr>
            <w:r w:rsidRPr="00FE4B40">
              <w:rPr>
                <w:lang w:val="fr-FR"/>
              </w:rPr>
              <w:t>-</w:t>
            </w:r>
          </w:p>
        </w:tc>
      </w:tr>
      <w:tr w:rsidR="00154205" w:rsidRPr="00FE4B40" w:rsidTr="00A003A5">
        <w:trPr>
          <w:cantSplit/>
        </w:trPr>
        <w:tc>
          <w:tcPr>
            <w:tcW w:w="4111" w:type="dxa"/>
            <w:shd w:val="clear" w:color="auto" w:fill="auto"/>
          </w:tcPr>
          <w:p w:rsidR="00154205" w:rsidRPr="00FE4B40" w:rsidRDefault="00154205" w:rsidP="00FE4B40">
            <w:pPr>
              <w:spacing w:before="40" w:after="120"/>
              <w:ind w:right="113"/>
            </w:pPr>
            <w:r w:rsidRPr="00FE4B40">
              <w:rPr>
                <w:lang w:val="fr-FR"/>
              </w:rPr>
              <w:t>République centrafricaine (2016)</w:t>
            </w:r>
          </w:p>
        </w:tc>
        <w:tc>
          <w:tcPr>
            <w:tcW w:w="2268" w:type="dxa"/>
            <w:shd w:val="clear" w:color="auto" w:fill="auto"/>
          </w:tcPr>
          <w:p w:rsidR="00154205" w:rsidRPr="00FE4B40" w:rsidRDefault="00154205" w:rsidP="00FE4B40">
            <w:pPr>
              <w:spacing w:before="40" w:after="120"/>
              <w:ind w:right="113"/>
            </w:pPr>
            <w:r w:rsidRPr="00FE4B40">
              <w:t>10 novembre 2017</w:t>
            </w:r>
          </w:p>
        </w:tc>
        <w:tc>
          <w:tcPr>
            <w:tcW w:w="2126" w:type="dxa"/>
            <w:shd w:val="clear" w:color="auto" w:fill="auto"/>
          </w:tcPr>
          <w:p w:rsidR="00154205" w:rsidRPr="00FE4B40" w:rsidRDefault="000C1CE4" w:rsidP="00FE4B40">
            <w:pPr>
              <w:spacing w:before="40" w:after="120"/>
              <w:ind w:right="113"/>
            </w:pPr>
            <w:r>
              <w:t>-</w:t>
            </w:r>
          </w:p>
        </w:tc>
      </w:tr>
      <w:tr w:rsidR="00154205" w:rsidRPr="00FE4B40" w:rsidTr="00A003A5">
        <w:trPr>
          <w:cantSplit/>
        </w:trPr>
        <w:tc>
          <w:tcPr>
            <w:tcW w:w="4111" w:type="dxa"/>
            <w:shd w:val="clear" w:color="auto" w:fill="auto"/>
          </w:tcPr>
          <w:p w:rsidR="00154205" w:rsidRPr="00FE4B40" w:rsidRDefault="00154205" w:rsidP="00FE4B40">
            <w:pPr>
              <w:spacing w:before="40" w:after="120"/>
              <w:ind w:right="113"/>
            </w:pPr>
            <w:r w:rsidRPr="00FE4B40">
              <w:rPr>
                <w:lang w:val="fr-FR"/>
              </w:rPr>
              <w:t>République démocratique populaire lao (2012)</w:t>
            </w:r>
          </w:p>
        </w:tc>
        <w:tc>
          <w:tcPr>
            <w:tcW w:w="2268" w:type="dxa"/>
            <w:shd w:val="clear" w:color="auto" w:fill="auto"/>
          </w:tcPr>
          <w:p w:rsidR="00154205" w:rsidRPr="00FE4B40" w:rsidRDefault="00154205" w:rsidP="00FE4B40">
            <w:pPr>
              <w:spacing w:before="40" w:after="120"/>
              <w:ind w:right="113"/>
            </w:pPr>
            <w:r w:rsidRPr="00FE4B40">
              <w:rPr>
                <w:lang w:val="fr-FR"/>
              </w:rPr>
              <w:t>26 octobre 2013</w:t>
            </w:r>
          </w:p>
        </w:tc>
        <w:tc>
          <w:tcPr>
            <w:tcW w:w="2126" w:type="dxa"/>
            <w:shd w:val="clear" w:color="auto" w:fill="auto"/>
          </w:tcPr>
          <w:p w:rsidR="00154205" w:rsidRPr="00FE4B40" w:rsidRDefault="00154205" w:rsidP="00FE4B40">
            <w:pPr>
              <w:spacing w:before="40" w:after="120"/>
              <w:ind w:right="113"/>
            </w:pPr>
            <w:r w:rsidRPr="00FE4B40">
              <w:rPr>
                <w:lang w:val="fr-FR"/>
              </w:rPr>
              <w:t>-</w:t>
            </w:r>
          </w:p>
        </w:tc>
      </w:tr>
      <w:tr w:rsidR="00154205" w:rsidRPr="00FE4B40" w:rsidTr="00A003A5">
        <w:trPr>
          <w:cantSplit/>
        </w:trPr>
        <w:tc>
          <w:tcPr>
            <w:tcW w:w="4111" w:type="dxa"/>
            <w:shd w:val="clear" w:color="auto" w:fill="auto"/>
          </w:tcPr>
          <w:p w:rsidR="00154205" w:rsidRPr="00FE4B40" w:rsidRDefault="00154205" w:rsidP="00FE4B40">
            <w:pPr>
              <w:spacing w:before="40" w:after="120"/>
              <w:ind w:right="113"/>
            </w:pPr>
            <w:r w:rsidRPr="00FE4B40">
              <w:rPr>
                <w:lang w:val="fr-FR"/>
              </w:rPr>
              <w:t>République dominicaine (2012)</w:t>
            </w:r>
          </w:p>
        </w:tc>
        <w:tc>
          <w:tcPr>
            <w:tcW w:w="2268" w:type="dxa"/>
            <w:shd w:val="clear" w:color="auto" w:fill="auto"/>
          </w:tcPr>
          <w:p w:rsidR="00154205" w:rsidRPr="00FE4B40" w:rsidRDefault="00154205" w:rsidP="00FE4B40">
            <w:pPr>
              <w:spacing w:before="40" w:after="120"/>
              <w:ind w:right="113"/>
            </w:pPr>
            <w:r w:rsidRPr="00FE4B40">
              <w:rPr>
                <w:lang w:val="fr-FR"/>
              </w:rPr>
              <w:t>23 février 2013</w:t>
            </w:r>
          </w:p>
        </w:tc>
        <w:tc>
          <w:tcPr>
            <w:tcW w:w="2126" w:type="dxa"/>
            <w:shd w:val="clear" w:color="auto" w:fill="auto"/>
          </w:tcPr>
          <w:p w:rsidR="00154205" w:rsidRPr="00FE4B40" w:rsidRDefault="00154205" w:rsidP="00FE4B40">
            <w:pPr>
              <w:spacing w:before="40" w:after="120"/>
              <w:ind w:right="113"/>
            </w:pPr>
            <w:r w:rsidRPr="00FE4B40">
              <w:rPr>
                <w:lang w:val="fr-FR"/>
              </w:rPr>
              <w:t>-</w:t>
            </w:r>
          </w:p>
        </w:tc>
      </w:tr>
      <w:tr w:rsidR="00154205" w:rsidRPr="00FE4B40" w:rsidTr="00A003A5">
        <w:trPr>
          <w:cantSplit/>
        </w:trPr>
        <w:tc>
          <w:tcPr>
            <w:tcW w:w="4111" w:type="dxa"/>
            <w:shd w:val="clear" w:color="auto" w:fill="auto"/>
          </w:tcPr>
          <w:p w:rsidR="00154205" w:rsidRPr="00FE4B40" w:rsidRDefault="00154205" w:rsidP="00FE4B40">
            <w:pPr>
              <w:spacing w:before="40" w:after="120"/>
              <w:ind w:right="113"/>
            </w:pPr>
            <w:r w:rsidRPr="00FE4B40">
              <w:rPr>
                <w:lang w:val="fr-FR"/>
              </w:rPr>
              <w:t>Saint-Marin (2006)</w:t>
            </w:r>
          </w:p>
        </w:tc>
        <w:tc>
          <w:tcPr>
            <w:tcW w:w="2268" w:type="dxa"/>
            <w:shd w:val="clear" w:color="auto" w:fill="auto"/>
          </w:tcPr>
          <w:p w:rsidR="00154205" w:rsidRPr="00FE4B40" w:rsidRDefault="00154205" w:rsidP="00FE4B40">
            <w:pPr>
              <w:spacing w:before="40" w:after="120"/>
              <w:ind w:right="113"/>
            </w:pPr>
            <w:r w:rsidRPr="00FE4B40">
              <w:rPr>
                <w:lang w:val="fr-FR"/>
              </w:rPr>
              <w:t>27 décembre 2007</w:t>
            </w:r>
          </w:p>
        </w:tc>
        <w:tc>
          <w:tcPr>
            <w:tcW w:w="2126" w:type="dxa"/>
            <w:shd w:val="clear" w:color="auto" w:fill="auto"/>
          </w:tcPr>
          <w:p w:rsidR="00154205" w:rsidRPr="00FE4B40" w:rsidRDefault="00154205" w:rsidP="00FE4B40">
            <w:pPr>
              <w:spacing w:before="40" w:after="120"/>
              <w:ind w:right="113"/>
            </w:pPr>
            <w:r w:rsidRPr="00FE4B40">
              <w:rPr>
                <w:lang w:val="fr-FR"/>
              </w:rPr>
              <w:t>-</w:t>
            </w:r>
          </w:p>
        </w:tc>
      </w:tr>
      <w:tr w:rsidR="00154205" w:rsidRPr="00FE4B40" w:rsidTr="00A003A5">
        <w:trPr>
          <w:cantSplit/>
        </w:trPr>
        <w:tc>
          <w:tcPr>
            <w:tcW w:w="4111" w:type="dxa"/>
            <w:shd w:val="clear" w:color="auto" w:fill="auto"/>
          </w:tcPr>
          <w:p w:rsidR="00154205" w:rsidRPr="00FE4B40" w:rsidRDefault="00154205" w:rsidP="00FE4B40">
            <w:pPr>
              <w:spacing w:before="40" w:after="120"/>
              <w:ind w:right="113"/>
            </w:pPr>
            <w:r w:rsidRPr="00FE4B40">
              <w:rPr>
                <w:lang w:val="fr-FR"/>
              </w:rPr>
              <w:t>Saint-Vincent-et-les Grenadines (2001)</w:t>
            </w:r>
          </w:p>
        </w:tc>
        <w:tc>
          <w:tcPr>
            <w:tcW w:w="2268" w:type="dxa"/>
            <w:shd w:val="clear" w:color="auto" w:fill="auto"/>
          </w:tcPr>
          <w:p w:rsidR="00154205" w:rsidRPr="00FE4B40" w:rsidRDefault="00154205" w:rsidP="00FE4B40">
            <w:pPr>
              <w:spacing w:before="40" w:after="120"/>
              <w:ind w:right="113"/>
            </w:pPr>
            <w:r w:rsidRPr="00FE4B40">
              <w:rPr>
                <w:lang w:val="fr-FR"/>
              </w:rPr>
              <w:t>30 août 2002</w:t>
            </w:r>
          </w:p>
        </w:tc>
        <w:tc>
          <w:tcPr>
            <w:tcW w:w="2126" w:type="dxa"/>
            <w:shd w:val="clear" w:color="auto" w:fill="auto"/>
          </w:tcPr>
          <w:p w:rsidR="00154205" w:rsidRPr="00FE4B40" w:rsidRDefault="00154205" w:rsidP="00FE4B40">
            <w:pPr>
              <w:spacing w:before="40" w:after="120"/>
              <w:ind w:right="113"/>
            </w:pPr>
            <w:r w:rsidRPr="00FE4B40">
              <w:rPr>
                <w:lang w:val="fr-FR"/>
              </w:rPr>
              <w:t>-</w:t>
            </w:r>
          </w:p>
        </w:tc>
      </w:tr>
      <w:tr w:rsidR="00154205" w:rsidRPr="00FE4B40" w:rsidTr="00A003A5">
        <w:trPr>
          <w:cantSplit/>
        </w:trPr>
        <w:tc>
          <w:tcPr>
            <w:tcW w:w="4111" w:type="dxa"/>
            <w:shd w:val="clear" w:color="auto" w:fill="auto"/>
          </w:tcPr>
          <w:p w:rsidR="00154205" w:rsidRPr="00FE4B40" w:rsidRDefault="00154205" w:rsidP="00FE4B40">
            <w:pPr>
              <w:spacing w:before="40" w:after="120"/>
              <w:ind w:right="113"/>
            </w:pPr>
            <w:r w:rsidRPr="00FE4B40">
              <w:rPr>
                <w:lang w:val="fr-FR"/>
              </w:rPr>
              <w:t>Sao Tomé-et-Principe (2017)</w:t>
            </w:r>
          </w:p>
        </w:tc>
        <w:tc>
          <w:tcPr>
            <w:tcW w:w="2268" w:type="dxa"/>
            <w:shd w:val="clear" w:color="auto" w:fill="auto"/>
          </w:tcPr>
          <w:p w:rsidR="00154205" w:rsidRPr="00FE4B40" w:rsidRDefault="00154205" w:rsidP="00FE4B40">
            <w:pPr>
              <w:spacing w:before="40" w:after="120"/>
              <w:ind w:right="113"/>
            </w:pPr>
            <w:r w:rsidRPr="00FE4B40">
              <w:t>-</w:t>
            </w:r>
          </w:p>
        </w:tc>
        <w:tc>
          <w:tcPr>
            <w:tcW w:w="2126" w:type="dxa"/>
            <w:shd w:val="clear" w:color="auto" w:fill="auto"/>
          </w:tcPr>
          <w:p w:rsidR="00154205" w:rsidRPr="00FE4B40" w:rsidRDefault="00154205" w:rsidP="00FE4B40">
            <w:pPr>
              <w:spacing w:before="40" w:after="120"/>
              <w:ind w:right="113"/>
            </w:pPr>
            <w:r w:rsidRPr="00FE4B40">
              <w:rPr>
                <w:lang w:val="fr-FR"/>
              </w:rPr>
              <w:t>10 février 2018</w:t>
            </w:r>
          </w:p>
        </w:tc>
      </w:tr>
      <w:tr w:rsidR="00154205" w:rsidRPr="00FE4B40" w:rsidTr="00A003A5">
        <w:trPr>
          <w:cantSplit/>
        </w:trPr>
        <w:tc>
          <w:tcPr>
            <w:tcW w:w="4111" w:type="dxa"/>
            <w:shd w:val="clear" w:color="auto" w:fill="auto"/>
          </w:tcPr>
          <w:p w:rsidR="00154205" w:rsidRPr="00FE4B40" w:rsidRDefault="00154205" w:rsidP="00FE4B40">
            <w:pPr>
              <w:spacing w:before="40" w:after="120"/>
              <w:ind w:right="113"/>
            </w:pPr>
            <w:r w:rsidRPr="00FE4B40">
              <w:rPr>
                <w:lang w:val="fr-FR"/>
              </w:rPr>
              <w:t>Seychelles (1992)</w:t>
            </w:r>
          </w:p>
        </w:tc>
        <w:tc>
          <w:tcPr>
            <w:tcW w:w="2268" w:type="dxa"/>
            <w:shd w:val="clear" w:color="auto" w:fill="auto"/>
          </w:tcPr>
          <w:p w:rsidR="00154205" w:rsidRPr="00FE4B40" w:rsidRDefault="00154205" w:rsidP="00FE4B40">
            <w:pPr>
              <w:spacing w:before="40" w:after="120"/>
              <w:ind w:right="113"/>
            </w:pPr>
            <w:r w:rsidRPr="00FE4B40">
              <w:rPr>
                <w:lang w:val="fr-FR"/>
              </w:rPr>
              <w:t>3 juin 1993</w:t>
            </w:r>
          </w:p>
        </w:tc>
        <w:tc>
          <w:tcPr>
            <w:tcW w:w="2126" w:type="dxa"/>
            <w:shd w:val="clear" w:color="auto" w:fill="auto"/>
          </w:tcPr>
          <w:p w:rsidR="00154205" w:rsidRPr="00FE4B40" w:rsidRDefault="00154205" w:rsidP="00FE4B40">
            <w:pPr>
              <w:spacing w:before="40" w:after="120"/>
              <w:ind w:right="113"/>
            </w:pPr>
            <w:r w:rsidRPr="00FE4B40">
              <w:rPr>
                <w:lang w:val="fr-FR"/>
              </w:rPr>
              <w:t>-</w:t>
            </w:r>
          </w:p>
        </w:tc>
      </w:tr>
      <w:tr w:rsidR="00154205" w:rsidRPr="00FE4B40" w:rsidTr="00A003A5">
        <w:trPr>
          <w:cantSplit/>
        </w:trPr>
        <w:tc>
          <w:tcPr>
            <w:tcW w:w="4111" w:type="dxa"/>
            <w:shd w:val="clear" w:color="auto" w:fill="auto"/>
          </w:tcPr>
          <w:p w:rsidR="00154205" w:rsidRPr="00FE4B40" w:rsidRDefault="00154205" w:rsidP="00FE4B40">
            <w:pPr>
              <w:spacing w:before="40" w:after="120"/>
              <w:ind w:right="113"/>
            </w:pPr>
            <w:r w:rsidRPr="00FE4B40">
              <w:rPr>
                <w:lang w:val="fr-FR"/>
              </w:rPr>
              <w:t>Somalie</w:t>
            </w:r>
            <w:r w:rsidRPr="001A48F8">
              <w:rPr>
                <w:i/>
                <w:vertAlign w:val="superscript"/>
              </w:rPr>
              <w:t>c</w:t>
            </w:r>
            <w:r w:rsidRPr="00FE4B40">
              <w:rPr>
                <w:vertAlign w:val="superscript"/>
                <w:lang w:val="fr-FR"/>
              </w:rPr>
              <w:t xml:space="preserve"> </w:t>
            </w:r>
            <w:r w:rsidRPr="00FE4B40">
              <w:rPr>
                <w:lang w:val="fr-FR"/>
              </w:rPr>
              <w:t>(1990)</w:t>
            </w:r>
          </w:p>
        </w:tc>
        <w:tc>
          <w:tcPr>
            <w:tcW w:w="2268" w:type="dxa"/>
            <w:shd w:val="clear" w:color="auto" w:fill="auto"/>
          </w:tcPr>
          <w:p w:rsidR="00154205" w:rsidRPr="00FE4B40" w:rsidRDefault="00154205" w:rsidP="00FE4B40">
            <w:pPr>
              <w:spacing w:before="40" w:after="120"/>
              <w:ind w:right="113"/>
            </w:pPr>
            <w:r w:rsidRPr="00FE4B40">
              <w:rPr>
                <w:lang w:val="fr-FR"/>
              </w:rPr>
              <w:t>22 février 1991</w:t>
            </w:r>
          </w:p>
        </w:tc>
        <w:tc>
          <w:tcPr>
            <w:tcW w:w="2126" w:type="dxa"/>
            <w:shd w:val="clear" w:color="auto" w:fill="auto"/>
          </w:tcPr>
          <w:p w:rsidR="00154205" w:rsidRPr="00FE4B40" w:rsidRDefault="00154205" w:rsidP="00FE4B40">
            <w:pPr>
              <w:spacing w:before="40" w:after="120"/>
              <w:ind w:right="113"/>
            </w:pPr>
            <w:r w:rsidRPr="00FE4B40">
              <w:rPr>
                <w:lang w:val="fr-FR"/>
              </w:rPr>
              <w:t>-</w:t>
            </w:r>
          </w:p>
        </w:tc>
      </w:tr>
      <w:tr w:rsidR="00154205" w:rsidRPr="00FE4B40" w:rsidTr="00A003A5">
        <w:trPr>
          <w:cantSplit/>
        </w:trPr>
        <w:tc>
          <w:tcPr>
            <w:tcW w:w="4111" w:type="dxa"/>
            <w:shd w:val="clear" w:color="auto" w:fill="auto"/>
          </w:tcPr>
          <w:p w:rsidR="00154205" w:rsidRPr="00FE4B40" w:rsidRDefault="00154205" w:rsidP="00FE4B40">
            <w:pPr>
              <w:spacing w:before="40" w:after="120"/>
              <w:ind w:right="113"/>
            </w:pPr>
            <w:r w:rsidRPr="00FE4B40">
              <w:rPr>
                <w:lang w:val="fr-FR"/>
              </w:rPr>
              <w:t xml:space="preserve">Soudan du Sud (2015) </w:t>
            </w:r>
          </w:p>
        </w:tc>
        <w:tc>
          <w:tcPr>
            <w:tcW w:w="2268" w:type="dxa"/>
            <w:shd w:val="clear" w:color="auto" w:fill="auto"/>
          </w:tcPr>
          <w:p w:rsidR="00154205" w:rsidRPr="00FE4B40" w:rsidRDefault="00154205" w:rsidP="00FE4B40">
            <w:pPr>
              <w:spacing w:before="40" w:after="120"/>
              <w:ind w:right="113"/>
            </w:pPr>
            <w:r w:rsidRPr="00FE4B40">
              <w:rPr>
                <w:lang w:val="fr-FR"/>
              </w:rPr>
              <w:t>30 avril 2016</w:t>
            </w:r>
          </w:p>
        </w:tc>
        <w:tc>
          <w:tcPr>
            <w:tcW w:w="2126" w:type="dxa"/>
            <w:shd w:val="clear" w:color="auto" w:fill="auto"/>
          </w:tcPr>
          <w:p w:rsidR="00154205" w:rsidRPr="00FE4B40" w:rsidRDefault="000C1CE4" w:rsidP="00FE4B40">
            <w:pPr>
              <w:spacing w:before="40" w:after="120"/>
              <w:ind w:right="113"/>
            </w:pPr>
            <w:r>
              <w:t>-</w:t>
            </w:r>
          </w:p>
        </w:tc>
      </w:tr>
      <w:tr w:rsidR="00154205" w:rsidRPr="00FE4B40" w:rsidTr="00A003A5">
        <w:trPr>
          <w:cantSplit/>
        </w:trPr>
        <w:tc>
          <w:tcPr>
            <w:tcW w:w="4111" w:type="dxa"/>
            <w:shd w:val="clear" w:color="auto" w:fill="auto"/>
          </w:tcPr>
          <w:p w:rsidR="00154205" w:rsidRPr="00FE4B40" w:rsidRDefault="00154205" w:rsidP="00FE4B40">
            <w:pPr>
              <w:spacing w:before="40" w:after="120"/>
              <w:ind w:right="113"/>
            </w:pPr>
            <w:r w:rsidRPr="00FE4B40">
              <w:rPr>
                <w:lang w:val="fr-FR"/>
              </w:rPr>
              <w:t>Swaziland (2004)</w:t>
            </w:r>
          </w:p>
        </w:tc>
        <w:tc>
          <w:tcPr>
            <w:tcW w:w="2268" w:type="dxa"/>
            <w:shd w:val="clear" w:color="auto" w:fill="auto"/>
          </w:tcPr>
          <w:p w:rsidR="00154205" w:rsidRPr="00FE4B40" w:rsidRDefault="00154205" w:rsidP="00FE4B40">
            <w:pPr>
              <w:spacing w:before="40" w:after="120"/>
              <w:ind w:right="113"/>
            </w:pPr>
            <w:r w:rsidRPr="00FE4B40">
              <w:rPr>
                <w:lang w:val="fr-FR"/>
              </w:rPr>
              <w:t>25 avril 2005</w:t>
            </w:r>
          </w:p>
        </w:tc>
        <w:tc>
          <w:tcPr>
            <w:tcW w:w="2126" w:type="dxa"/>
            <w:shd w:val="clear" w:color="auto" w:fill="auto"/>
          </w:tcPr>
          <w:p w:rsidR="00154205" w:rsidRPr="00FE4B40" w:rsidRDefault="00154205" w:rsidP="00FE4B40">
            <w:pPr>
              <w:spacing w:before="40" w:after="120"/>
              <w:ind w:right="113"/>
            </w:pPr>
            <w:r w:rsidRPr="00FE4B40">
              <w:rPr>
                <w:lang w:val="fr-FR"/>
              </w:rPr>
              <w:t>-</w:t>
            </w:r>
          </w:p>
        </w:tc>
      </w:tr>
      <w:tr w:rsidR="00154205" w:rsidRPr="00FE4B40" w:rsidTr="00A003A5">
        <w:trPr>
          <w:cantSplit/>
        </w:trPr>
        <w:tc>
          <w:tcPr>
            <w:tcW w:w="4111" w:type="dxa"/>
            <w:shd w:val="clear" w:color="auto" w:fill="auto"/>
          </w:tcPr>
          <w:p w:rsidR="00154205" w:rsidRPr="00FE4B40" w:rsidRDefault="00154205" w:rsidP="00FE4B40">
            <w:pPr>
              <w:spacing w:before="40" w:after="120"/>
              <w:ind w:right="113"/>
            </w:pPr>
            <w:r w:rsidRPr="00FE4B40">
              <w:rPr>
                <w:lang w:val="fr-FR"/>
              </w:rPr>
              <w:t>Vanuatu (2011)</w:t>
            </w:r>
          </w:p>
        </w:tc>
        <w:tc>
          <w:tcPr>
            <w:tcW w:w="2268" w:type="dxa"/>
            <w:shd w:val="clear" w:color="auto" w:fill="auto"/>
          </w:tcPr>
          <w:p w:rsidR="00154205" w:rsidRPr="00FE4B40" w:rsidRDefault="00154205" w:rsidP="00FE4B40">
            <w:pPr>
              <w:spacing w:before="40" w:after="120"/>
              <w:ind w:right="113"/>
            </w:pPr>
            <w:r w:rsidRPr="00FE4B40">
              <w:rPr>
                <w:lang w:val="fr-FR"/>
              </w:rPr>
              <w:t>11 août 2012</w:t>
            </w:r>
          </w:p>
        </w:tc>
        <w:tc>
          <w:tcPr>
            <w:tcW w:w="2126" w:type="dxa"/>
            <w:shd w:val="clear" w:color="auto" w:fill="auto"/>
          </w:tcPr>
          <w:p w:rsidR="00154205" w:rsidRPr="00FE4B40" w:rsidRDefault="00154205" w:rsidP="00FE4B40">
            <w:pPr>
              <w:spacing w:before="40" w:after="120"/>
              <w:ind w:right="113"/>
            </w:pPr>
            <w:r w:rsidRPr="00FE4B40">
              <w:rPr>
                <w:lang w:val="fr-FR"/>
              </w:rPr>
              <w:t>-</w:t>
            </w:r>
          </w:p>
        </w:tc>
      </w:tr>
      <w:tr w:rsidR="00154205" w:rsidRPr="00FE4B40" w:rsidTr="00A003A5">
        <w:trPr>
          <w:cantSplit/>
        </w:trPr>
        <w:tc>
          <w:tcPr>
            <w:tcW w:w="4111" w:type="dxa"/>
            <w:tcBorders>
              <w:bottom w:val="single" w:sz="12" w:space="0" w:color="auto"/>
            </w:tcBorders>
            <w:shd w:val="clear" w:color="auto" w:fill="auto"/>
          </w:tcPr>
          <w:p w:rsidR="00154205" w:rsidRPr="00FE4B40" w:rsidRDefault="00154205" w:rsidP="00FE4B40">
            <w:pPr>
              <w:spacing w:before="40" w:after="120"/>
              <w:ind w:right="113"/>
            </w:pPr>
            <w:r w:rsidRPr="00FE4B40">
              <w:rPr>
                <w:lang w:val="fr-FR"/>
              </w:rPr>
              <w:t xml:space="preserve">Viet Nam (2015) </w:t>
            </w:r>
          </w:p>
        </w:tc>
        <w:tc>
          <w:tcPr>
            <w:tcW w:w="2268" w:type="dxa"/>
            <w:tcBorders>
              <w:bottom w:val="single" w:sz="12" w:space="0" w:color="auto"/>
            </w:tcBorders>
            <w:shd w:val="clear" w:color="auto" w:fill="auto"/>
          </w:tcPr>
          <w:p w:rsidR="00154205" w:rsidRPr="00FE4B40" w:rsidRDefault="00154205" w:rsidP="00FE4B40">
            <w:pPr>
              <w:spacing w:before="40" w:after="120"/>
              <w:ind w:right="113"/>
            </w:pPr>
            <w:r w:rsidRPr="00FE4B40">
              <w:rPr>
                <w:lang w:val="fr-FR"/>
              </w:rPr>
              <w:t>5 mars 2016</w:t>
            </w:r>
          </w:p>
        </w:tc>
        <w:tc>
          <w:tcPr>
            <w:tcW w:w="2126" w:type="dxa"/>
            <w:tcBorders>
              <w:bottom w:val="single" w:sz="12" w:space="0" w:color="auto"/>
            </w:tcBorders>
            <w:shd w:val="clear" w:color="auto" w:fill="auto"/>
          </w:tcPr>
          <w:p w:rsidR="00154205" w:rsidRPr="00FE4B40" w:rsidRDefault="00154205" w:rsidP="00FE4B40">
            <w:pPr>
              <w:spacing w:before="40" w:after="120"/>
              <w:ind w:right="113"/>
            </w:pPr>
            <w:r w:rsidRPr="00FE4B40">
              <w:rPr>
                <w:lang w:val="fr-FR"/>
              </w:rPr>
              <w:t>Reçu le 20 juillet 2017</w:t>
            </w:r>
          </w:p>
        </w:tc>
      </w:tr>
    </w:tbl>
    <w:p w:rsidR="00154205" w:rsidRPr="002D1DBE" w:rsidRDefault="00154205" w:rsidP="0028511B">
      <w:pPr>
        <w:pStyle w:val="Notedebasdepage"/>
        <w:suppressAutoHyphens w:val="0"/>
        <w:kinsoku/>
        <w:overflowPunct/>
        <w:autoSpaceDE/>
        <w:autoSpaceDN/>
        <w:adjustRightInd/>
        <w:snapToGrid/>
        <w:spacing w:before="120"/>
        <w:ind w:right="284" w:firstLine="170"/>
      </w:pPr>
      <w:r w:rsidRPr="002D1DBE">
        <w:rPr>
          <w:i/>
          <w:vertAlign w:val="superscript"/>
          <w:lang w:val="fr-FR"/>
        </w:rPr>
        <w:t>a</w:t>
      </w:r>
      <w:r w:rsidRPr="002D1DBE">
        <w:rPr>
          <w:i/>
          <w:lang w:val="fr-FR"/>
        </w:rPr>
        <w:t xml:space="preserve">  </w:t>
      </w:r>
      <w:r w:rsidRPr="0028511B">
        <w:rPr>
          <w:spacing w:val="4"/>
          <w:w w:val="103"/>
          <w:kern w:val="14"/>
          <w:szCs w:val="18"/>
        </w:rPr>
        <w:t>Le</w:t>
      </w:r>
      <w:r w:rsidRPr="0028511B">
        <w:rPr>
          <w:szCs w:val="18"/>
          <w:lang w:val="fr-FR"/>
        </w:rPr>
        <w:t xml:space="preserve"> 29 janvier 2016, l</w:t>
      </w:r>
      <w:r w:rsidR="00827D9D">
        <w:rPr>
          <w:szCs w:val="18"/>
          <w:lang w:val="fr-FR"/>
        </w:rPr>
        <w:t>’</w:t>
      </w:r>
      <w:r w:rsidRPr="0028511B">
        <w:rPr>
          <w:szCs w:val="18"/>
          <w:lang w:val="fr-FR"/>
        </w:rPr>
        <w:t xml:space="preserve">État partie a </w:t>
      </w:r>
      <w:r w:rsidRPr="00827D9D">
        <w:rPr>
          <w:rFonts w:eastAsia="Times New Roman"/>
          <w:lang w:eastAsia="es-ES"/>
        </w:rPr>
        <w:t>accepté</w:t>
      </w:r>
      <w:r w:rsidRPr="0028511B">
        <w:rPr>
          <w:szCs w:val="18"/>
          <w:lang w:val="fr-FR"/>
        </w:rPr>
        <w:t xml:space="preserve"> la procédure simplifiée de soumission des rapports proposée par le Comité en raison de l</w:t>
      </w:r>
      <w:r w:rsidR="00827D9D">
        <w:rPr>
          <w:szCs w:val="18"/>
          <w:lang w:val="fr-FR"/>
        </w:rPr>
        <w:t>’</w:t>
      </w:r>
      <w:r w:rsidRPr="0028511B">
        <w:rPr>
          <w:szCs w:val="18"/>
          <w:lang w:val="fr-FR"/>
        </w:rPr>
        <w:t xml:space="preserve">importance du </w:t>
      </w:r>
      <w:r w:rsidRPr="00827D9D">
        <w:rPr>
          <w:rFonts w:eastAsia="Times New Roman"/>
          <w:lang w:eastAsia="es-ES"/>
        </w:rPr>
        <w:t>retard</w:t>
      </w:r>
      <w:r w:rsidRPr="0028511B">
        <w:rPr>
          <w:szCs w:val="18"/>
          <w:lang w:val="fr-FR"/>
        </w:rPr>
        <w:t xml:space="preserve"> de son rapport initial.</w:t>
      </w:r>
    </w:p>
    <w:p w:rsidR="00154205" w:rsidRPr="001A48F8" w:rsidRDefault="00154205" w:rsidP="0055610E">
      <w:pPr>
        <w:pStyle w:val="Notedebasdepage"/>
        <w:suppressAutoHyphens w:val="0"/>
        <w:kinsoku/>
        <w:overflowPunct/>
        <w:autoSpaceDE/>
        <w:autoSpaceDN/>
        <w:adjustRightInd/>
        <w:snapToGrid/>
        <w:ind w:right="284" w:firstLine="170"/>
        <w:rPr>
          <w:szCs w:val="18"/>
          <w:lang w:val="fr-FR"/>
        </w:rPr>
      </w:pPr>
      <w:r w:rsidRPr="001A48F8">
        <w:rPr>
          <w:i/>
          <w:szCs w:val="18"/>
          <w:vertAlign w:val="superscript"/>
          <w:lang w:val="fr-FR"/>
        </w:rPr>
        <w:t>b</w:t>
      </w:r>
      <w:r w:rsidRPr="001A48F8">
        <w:rPr>
          <w:szCs w:val="18"/>
          <w:lang w:val="fr-FR"/>
        </w:rPr>
        <w:t xml:space="preserve">  Le 8 décembre 2016, l</w:t>
      </w:r>
      <w:r w:rsidR="00827D9D">
        <w:rPr>
          <w:szCs w:val="18"/>
          <w:lang w:val="fr-FR"/>
        </w:rPr>
        <w:t>’</w:t>
      </w:r>
      <w:r w:rsidRPr="001A48F8">
        <w:rPr>
          <w:szCs w:val="18"/>
          <w:lang w:val="fr-FR"/>
        </w:rPr>
        <w:t>État partie a accepté la procédure simplifiée de soumission des rapports proposée par le Comité en raison de l</w:t>
      </w:r>
      <w:r w:rsidR="00827D9D">
        <w:rPr>
          <w:szCs w:val="18"/>
          <w:lang w:val="fr-FR"/>
        </w:rPr>
        <w:t>’</w:t>
      </w:r>
      <w:r w:rsidRPr="001A48F8">
        <w:rPr>
          <w:szCs w:val="18"/>
          <w:lang w:val="fr-FR"/>
        </w:rPr>
        <w:t>importance du retard de son rapport initial.</w:t>
      </w:r>
    </w:p>
    <w:p w:rsidR="00154205" w:rsidRPr="002D1DBE" w:rsidRDefault="00154205" w:rsidP="0055610E">
      <w:pPr>
        <w:pStyle w:val="Notedebasdepage"/>
        <w:suppressAutoHyphens w:val="0"/>
        <w:kinsoku/>
        <w:overflowPunct/>
        <w:autoSpaceDE/>
        <w:autoSpaceDN/>
        <w:adjustRightInd/>
        <w:snapToGrid/>
        <w:ind w:right="284" w:firstLine="170"/>
        <w:rPr>
          <w:lang w:val="fr-FR"/>
        </w:rPr>
      </w:pPr>
      <w:r w:rsidRPr="001A48F8">
        <w:rPr>
          <w:i/>
          <w:szCs w:val="18"/>
          <w:vertAlign w:val="superscript"/>
          <w:lang w:val="fr-FR"/>
        </w:rPr>
        <w:t>c</w:t>
      </w:r>
      <w:r w:rsidRPr="001A48F8">
        <w:rPr>
          <w:szCs w:val="18"/>
          <w:lang w:val="fr-FR"/>
        </w:rPr>
        <w:t xml:space="preserve"> </w:t>
      </w:r>
      <w:r w:rsidR="001A48F8">
        <w:rPr>
          <w:szCs w:val="18"/>
          <w:lang w:val="fr-FR"/>
        </w:rPr>
        <w:t xml:space="preserve"> Le 2 </w:t>
      </w:r>
      <w:r w:rsidRPr="001A48F8">
        <w:rPr>
          <w:szCs w:val="18"/>
          <w:lang w:val="fr-FR"/>
        </w:rPr>
        <w:t>février 2017, l</w:t>
      </w:r>
      <w:r w:rsidR="00827D9D">
        <w:rPr>
          <w:szCs w:val="18"/>
          <w:lang w:val="fr-FR"/>
        </w:rPr>
        <w:t>’</w:t>
      </w:r>
      <w:r w:rsidRPr="001A48F8">
        <w:rPr>
          <w:szCs w:val="18"/>
          <w:lang w:val="fr-FR"/>
        </w:rPr>
        <w:t>État partie a accepté la procédure simplifiée de soumission des rapports proposée par le Comité en raison de l</w:t>
      </w:r>
      <w:r w:rsidR="00827D9D">
        <w:rPr>
          <w:szCs w:val="18"/>
          <w:lang w:val="fr-FR"/>
        </w:rPr>
        <w:t>’</w:t>
      </w:r>
      <w:r w:rsidRPr="001A48F8">
        <w:rPr>
          <w:szCs w:val="18"/>
          <w:lang w:val="fr-FR"/>
        </w:rPr>
        <w:t>importance du retard de son rapport initial.</w:t>
      </w:r>
    </w:p>
    <w:p w:rsidR="00154205" w:rsidRPr="002D1DBE" w:rsidRDefault="00154205" w:rsidP="001A48F8">
      <w:pPr>
        <w:pStyle w:val="H23G"/>
      </w:pPr>
      <w:r w:rsidRPr="002D1DBE">
        <w:rPr>
          <w:lang w:val="fr-FR"/>
        </w:rPr>
        <w:tab/>
      </w:r>
      <w:r w:rsidRPr="002D1DBE">
        <w:rPr>
          <w:lang w:val="fr-FR"/>
        </w:rPr>
        <w:tab/>
      </w:r>
      <w:r w:rsidRPr="002D1DBE">
        <w:t>Rapports</w:t>
      </w:r>
      <w:r w:rsidRPr="002D1DBE">
        <w:rPr>
          <w:lang w:val="fr-FR"/>
        </w:rPr>
        <w:t xml:space="preserve"> périodiques</w:t>
      </w:r>
    </w:p>
    <w:p w:rsidR="00154205" w:rsidRDefault="00154205" w:rsidP="001A48F8">
      <w:pPr>
        <w:pStyle w:val="SingleTxtG"/>
        <w:ind w:firstLine="567"/>
        <w:rPr>
          <w:lang w:val="fr-FR"/>
        </w:rPr>
      </w:pPr>
      <w:r w:rsidRPr="002D1DBE">
        <w:rPr>
          <w:lang w:val="fr-FR"/>
        </w:rPr>
        <w:t xml:space="preserve">Au </w:t>
      </w:r>
      <w:r w:rsidR="001A48F8">
        <w:rPr>
          <w:lang w:val="fr-FR"/>
        </w:rPr>
        <w:t>9 </w:t>
      </w:r>
      <w:r>
        <w:rPr>
          <w:lang w:val="fr-FR"/>
        </w:rPr>
        <w:t>février 2018</w:t>
      </w:r>
      <w:r w:rsidRPr="002D1DBE">
        <w:rPr>
          <w:lang w:val="fr-FR"/>
        </w:rPr>
        <w:t>, la situation en ce qui concerne les rapports périodiques était la suivante.</w:t>
      </w:r>
    </w:p>
    <w:tbl>
      <w:tblPr>
        <w:tblW w:w="9639" w:type="dxa"/>
        <w:tblLayout w:type="fixed"/>
        <w:tblCellMar>
          <w:left w:w="0" w:type="dxa"/>
          <w:right w:w="0" w:type="dxa"/>
        </w:tblCellMar>
        <w:tblLook w:val="01E0" w:firstRow="1" w:lastRow="1" w:firstColumn="1" w:lastColumn="1" w:noHBand="0" w:noVBand="0"/>
      </w:tblPr>
      <w:tblGrid>
        <w:gridCol w:w="2898"/>
        <w:gridCol w:w="2156"/>
        <w:gridCol w:w="1987"/>
        <w:gridCol w:w="2598"/>
      </w:tblGrid>
      <w:tr w:rsidR="00154205" w:rsidRPr="001A48F8" w:rsidTr="001A48F8">
        <w:trPr>
          <w:cantSplit/>
          <w:tblHeader/>
        </w:trPr>
        <w:tc>
          <w:tcPr>
            <w:tcW w:w="9639" w:type="dxa"/>
            <w:gridSpan w:val="4"/>
            <w:tcBorders>
              <w:top w:val="single" w:sz="4" w:space="0" w:color="auto"/>
              <w:bottom w:val="single" w:sz="4" w:space="0" w:color="auto"/>
            </w:tcBorders>
            <w:shd w:val="clear" w:color="auto" w:fill="auto"/>
            <w:vAlign w:val="bottom"/>
          </w:tcPr>
          <w:p w:rsidR="00154205" w:rsidRPr="001A48F8" w:rsidRDefault="00154205" w:rsidP="001E7D8B">
            <w:pPr>
              <w:spacing w:before="80" w:after="80" w:line="200" w:lineRule="exact"/>
              <w:ind w:right="113"/>
              <w:jc w:val="center"/>
              <w:rPr>
                <w:i/>
                <w:sz w:val="16"/>
                <w:lang w:val="fr-FR"/>
              </w:rPr>
            </w:pPr>
            <w:r w:rsidRPr="001A48F8">
              <w:rPr>
                <w:i/>
                <w:sz w:val="16"/>
                <w:lang w:val="fr-FR"/>
              </w:rPr>
              <w:t>Rapports périodiques</w:t>
            </w:r>
          </w:p>
        </w:tc>
      </w:tr>
      <w:tr w:rsidR="00154205" w:rsidRPr="001A48F8" w:rsidTr="001E7D8B">
        <w:trPr>
          <w:cantSplit/>
          <w:tblHeader/>
        </w:trPr>
        <w:tc>
          <w:tcPr>
            <w:tcW w:w="2898" w:type="dxa"/>
            <w:tcBorders>
              <w:bottom w:val="single" w:sz="12" w:space="0" w:color="auto"/>
            </w:tcBorders>
            <w:shd w:val="clear" w:color="auto" w:fill="auto"/>
          </w:tcPr>
          <w:p w:rsidR="00154205" w:rsidRPr="001A48F8" w:rsidRDefault="00154205" w:rsidP="001A48F8">
            <w:pPr>
              <w:spacing w:before="80" w:after="80" w:line="200" w:lineRule="exact"/>
              <w:ind w:right="113"/>
              <w:rPr>
                <w:lang w:val="fr-FR"/>
              </w:rPr>
            </w:pPr>
            <w:r w:rsidRPr="001A48F8">
              <w:rPr>
                <w:i/>
                <w:sz w:val="16"/>
                <w:lang w:val="fr-FR"/>
              </w:rPr>
              <w:t>État partie (depuis)</w:t>
            </w:r>
          </w:p>
        </w:tc>
        <w:tc>
          <w:tcPr>
            <w:tcW w:w="2156" w:type="dxa"/>
            <w:tcBorders>
              <w:bottom w:val="single" w:sz="12" w:space="0" w:color="auto"/>
            </w:tcBorders>
            <w:shd w:val="clear" w:color="auto" w:fill="auto"/>
          </w:tcPr>
          <w:p w:rsidR="00154205" w:rsidRPr="001A48F8" w:rsidRDefault="00154205" w:rsidP="001A48F8">
            <w:pPr>
              <w:spacing w:before="80" w:after="80" w:line="200" w:lineRule="exact"/>
              <w:ind w:right="113"/>
              <w:rPr>
                <w:lang w:val="fr-FR"/>
              </w:rPr>
            </w:pPr>
            <w:r w:rsidRPr="001A48F8">
              <w:rPr>
                <w:i/>
                <w:sz w:val="16"/>
                <w:lang w:val="fr-FR"/>
              </w:rPr>
              <w:t xml:space="preserve">Dernier rapport examiné </w:t>
            </w:r>
            <w:r w:rsidRPr="001A48F8">
              <w:rPr>
                <w:i/>
                <w:sz w:val="16"/>
                <w:lang w:val="fr-FR"/>
              </w:rPr>
              <w:br/>
              <w:t>(date de l</w:t>
            </w:r>
            <w:r w:rsidR="00827D9D">
              <w:rPr>
                <w:i/>
                <w:sz w:val="16"/>
                <w:lang w:val="fr-FR"/>
              </w:rPr>
              <w:t>’</w:t>
            </w:r>
            <w:r w:rsidRPr="001A48F8">
              <w:rPr>
                <w:i/>
                <w:sz w:val="16"/>
                <w:lang w:val="fr-FR"/>
              </w:rPr>
              <w:t>examen)</w:t>
            </w:r>
          </w:p>
        </w:tc>
        <w:tc>
          <w:tcPr>
            <w:tcW w:w="1987" w:type="dxa"/>
            <w:tcBorders>
              <w:bottom w:val="single" w:sz="12" w:space="0" w:color="auto"/>
            </w:tcBorders>
            <w:shd w:val="clear" w:color="auto" w:fill="auto"/>
          </w:tcPr>
          <w:p w:rsidR="00154205" w:rsidRPr="001A48F8" w:rsidRDefault="00154205" w:rsidP="001A48F8">
            <w:pPr>
              <w:spacing w:before="80" w:after="80" w:line="200" w:lineRule="exact"/>
              <w:ind w:right="113"/>
              <w:rPr>
                <w:i/>
                <w:sz w:val="16"/>
                <w:lang w:val="fr-FR"/>
              </w:rPr>
            </w:pPr>
            <w:r w:rsidRPr="001A48F8">
              <w:rPr>
                <w:i/>
                <w:sz w:val="16"/>
                <w:lang w:val="fr-FR"/>
              </w:rPr>
              <w:t>Rapport attendu depuis</w:t>
            </w:r>
          </w:p>
        </w:tc>
        <w:tc>
          <w:tcPr>
            <w:tcW w:w="2598" w:type="dxa"/>
            <w:tcBorders>
              <w:bottom w:val="single" w:sz="12" w:space="0" w:color="auto"/>
            </w:tcBorders>
            <w:shd w:val="clear" w:color="auto" w:fill="auto"/>
          </w:tcPr>
          <w:p w:rsidR="00154205" w:rsidRPr="001A48F8" w:rsidRDefault="00154205" w:rsidP="001A48F8">
            <w:pPr>
              <w:spacing w:before="80" w:after="80" w:line="200" w:lineRule="exact"/>
              <w:ind w:right="113"/>
              <w:rPr>
                <w:i/>
                <w:sz w:val="16"/>
                <w:lang w:val="fr-FR"/>
              </w:rPr>
            </w:pPr>
            <w:r w:rsidRPr="001A48F8">
              <w:rPr>
                <w:i/>
                <w:sz w:val="16"/>
                <w:lang w:val="fr-FR"/>
              </w:rPr>
              <w:t xml:space="preserve">Rapport attendu le/reçu le </w:t>
            </w:r>
          </w:p>
        </w:tc>
      </w:tr>
      <w:tr w:rsidR="00154205" w:rsidRPr="001A48F8" w:rsidTr="001E7D8B">
        <w:trPr>
          <w:cantSplit/>
        </w:trPr>
        <w:tc>
          <w:tcPr>
            <w:tcW w:w="2898" w:type="dxa"/>
            <w:shd w:val="clear" w:color="auto" w:fill="auto"/>
          </w:tcPr>
          <w:p w:rsidR="00154205" w:rsidRPr="001A48F8" w:rsidRDefault="00154205" w:rsidP="001A48F8">
            <w:pPr>
              <w:spacing w:before="40" w:after="120"/>
              <w:ind w:right="113"/>
            </w:pPr>
            <w:r w:rsidRPr="001A48F8">
              <w:rPr>
                <w:lang w:val="fr-FR"/>
              </w:rPr>
              <w:t>Afghanistan</w:t>
            </w:r>
            <w:r w:rsidRPr="001A48F8">
              <w:rPr>
                <w:i/>
                <w:vertAlign w:val="superscript"/>
                <w:lang w:val="fr-FR"/>
              </w:rPr>
              <w:t>a</w:t>
            </w:r>
            <w:r w:rsidRPr="001A48F8">
              <w:rPr>
                <w:lang w:val="fr-FR"/>
              </w:rPr>
              <w:t xml:space="preserve"> (1987)</w:t>
            </w:r>
          </w:p>
        </w:tc>
        <w:tc>
          <w:tcPr>
            <w:tcW w:w="2156" w:type="dxa"/>
            <w:shd w:val="clear" w:color="auto" w:fill="auto"/>
          </w:tcPr>
          <w:p w:rsidR="00154205" w:rsidRPr="001A48F8" w:rsidRDefault="00154205" w:rsidP="001A48F8">
            <w:pPr>
              <w:spacing w:before="40" w:after="120"/>
              <w:ind w:right="113"/>
            </w:pPr>
            <w:r w:rsidRPr="001A48F8">
              <w:rPr>
                <w:lang w:val="fr-FR"/>
              </w:rPr>
              <w:t xml:space="preserve">Deuxième </w:t>
            </w:r>
            <w:r w:rsidRPr="001A48F8">
              <w:rPr>
                <w:lang w:val="fr-FR"/>
              </w:rPr>
              <w:br/>
              <w:t>(avril 2017)</w:t>
            </w:r>
          </w:p>
        </w:tc>
        <w:tc>
          <w:tcPr>
            <w:tcW w:w="1987" w:type="dxa"/>
            <w:shd w:val="clear" w:color="auto" w:fill="auto"/>
          </w:tcPr>
          <w:p w:rsidR="00154205" w:rsidRPr="001A48F8" w:rsidRDefault="00154205" w:rsidP="001A48F8">
            <w:pPr>
              <w:spacing w:before="40" w:after="120"/>
              <w:ind w:right="113"/>
            </w:pPr>
            <w:r w:rsidRPr="001A48F8">
              <w:rPr>
                <w:lang w:val="fr-FR"/>
              </w:rPr>
              <w:t>-</w:t>
            </w:r>
          </w:p>
        </w:tc>
        <w:tc>
          <w:tcPr>
            <w:tcW w:w="2598" w:type="dxa"/>
            <w:shd w:val="clear" w:color="auto" w:fill="auto"/>
          </w:tcPr>
          <w:p w:rsidR="00154205" w:rsidRPr="001A48F8" w:rsidRDefault="00154205" w:rsidP="001A48F8">
            <w:pPr>
              <w:spacing w:before="40" w:after="120"/>
              <w:ind w:right="113"/>
            </w:pPr>
            <w:r w:rsidRPr="001A48F8">
              <w:rPr>
                <w:lang w:val="fr-FR"/>
              </w:rPr>
              <w:t xml:space="preserve">Troisième </w:t>
            </w:r>
            <w:r w:rsidR="0055610E">
              <w:rPr>
                <w:lang w:val="fr-FR"/>
              </w:rPr>
              <w:br/>
            </w:r>
            <w:r w:rsidR="001A48F8">
              <w:rPr>
                <w:lang w:val="fr-FR"/>
              </w:rPr>
              <w:t>(attendu le 12 </w:t>
            </w:r>
            <w:r w:rsidRPr="001A48F8">
              <w:rPr>
                <w:lang w:val="fr-FR"/>
              </w:rPr>
              <w:t>mai 2021)</w:t>
            </w:r>
          </w:p>
        </w:tc>
      </w:tr>
      <w:tr w:rsidR="00154205" w:rsidRPr="001A48F8" w:rsidTr="001E7D8B">
        <w:trPr>
          <w:cantSplit/>
        </w:trPr>
        <w:tc>
          <w:tcPr>
            <w:tcW w:w="2898" w:type="dxa"/>
            <w:shd w:val="clear" w:color="auto" w:fill="auto"/>
          </w:tcPr>
          <w:p w:rsidR="00154205" w:rsidRPr="001A48F8" w:rsidRDefault="00154205" w:rsidP="001A48F8">
            <w:pPr>
              <w:spacing w:before="40" w:after="120"/>
              <w:ind w:right="113"/>
            </w:pPr>
            <w:r w:rsidRPr="001A48F8">
              <w:rPr>
                <w:lang w:val="fr-FR"/>
              </w:rPr>
              <w:t>Afrique du Sud (1998)</w:t>
            </w:r>
          </w:p>
        </w:tc>
        <w:tc>
          <w:tcPr>
            <w:tcW w:w="2156" w:type="dxa"/>
            <w:shd w:val="clear" w:color="auto" w:fill="auto"/>
          </w:tcPr>
          <w:p w:rsidR="00154205" w:rsidRPr="001A48F8" w:rsidRDefault="00154205" w:rsidP="001A48F8">
            <w:pPr>
              <w:spacing w:before="40" w:after="120"/>
              <w:ind w:right="113"/>
            </w:pPr>
            <w:r w:rsidRPr="001A48F8">
              <w:rPr>
                <w:lang w:val="fr-FR"/>
              </w:rPr>
              <w:t xml:space="preserve">Initial </w:t>
            </w:r>
            <w:r w:rsidRPr="001A48F8">
              <w:rPr>
                <w:lang w:val="fr-FR"/>
              </w:rPr>
              <w:br/>
              <w:t>(novembre 2006)</w:t>
            </w:r>
          </w:p>
        </w:tc>
        <w:tc>
          <w:tcPr>
            <w:tcW w:w="1987" w:type="dxa"/>
            <w:shd w:val="clear" w:color="auto" w:fill="auto"/>
          </w:tcPr>
          <w:p w:rsidR="00154205" w:rsidRPr="001A48F8" w:rsidRDefault="001A48F8" w:rsidP="001A48F8">
            <w:pPr>
              <w:spacing w:before="40" w:after="120"/>
              <w:ind w:right="113"/>
            </w:pPr>
            <w:r>
              <w:t>-</w:t>
            </w:r>
          </w:p>
        </w:tc>
        <w:tc>
          <w:tcPr>
            <w:tcW w:w="2598" w:type="dxa"/>
            <w:shd w:val="clear" w:color="auto" w:fill="auto"/>
          </w:tcPr>
          <w:p w:rsidR="00154205" w:rsidRPr="001A48F8" w:rsidRDefault="001A48F8" w:rsidP="001A48F8">
            <w:pPr>
              <w:spacing w:before="40" w:after="120"/>
              <w:ind w:right="113"/>
            </w:pPr>
            <w:r>
              <w:rPr>
                <w:lang w:val="fr-FR"/>
              </w:rPr>
              <w:t xml:space="preserve">Deuxième </w:t>
            </w:r>
            <w:r w:rsidR="0055610E">
              <w:rPr>
                <w:lang w:val="fr-FR"/>
              </w:rPr>
              <w:br/>
            </w:r>
            <w:r>
              <w:rPr>
                <w:lang w:val="fr-FR"/>
              </w:rPr>
              <w:t>(reçu le 22 </w:t>
            </w:r>
            <w:r w:rsidR="00154205" w:rsidRPr="001A48F8">
              <w:rPr>
                <w:lang w:val="fr-FR"/>
              </w:rPr>
              <w:t>septembre 2017)</w:t>
            </w:r>
          </w:p>
        </w:tc>
      </w:tr>
      <w:tr w:rsidR="00154205" w:rsidRPr="001A48F8" w:rsidTr="001E7D8B">
        <w:trPr>
          <w:cantSplit/>
        </w:trPr>
        <w:tc>
          <w:tcPr>
            <w:tcW w:w="2898" w:type="dxa"/>
            <w:shd w:val="clear" w:color="auto" w:fill="auto"/>
          </w:tcPr>
          <w:p w:rsidR="00154205" w:rsidRPr="001A48F8" w:rsidRDefault="00154205" w:rsidP="001A48F8">
            <w:pPr>
              <w:spacing w:before="40" w:after="120"/>
              <w:ind w:right="113"/>
            </w:pPr>
            <w:r w:rsidRPr="001A48F8">
              <w:rPr>
                <w:lang w:val="fr-FR"/>
              </w:rPr>
              <w:t>Albanie (1994)</w:t>
            </w:r>
          </w:p>
        </w:tc>
        <w:tc>
          <w:tcPr>
            <w:tcW w:w="2156" w:type="dxa"/>
            <w:shd w:val="clear" w:color="auto" w:fill="auto"/>
          </w:tcPr>
          <w:p w:rsidR="00154205" w:rsidRPr="001A48F8" w:rsidRDefault="00154205" w:rsidP="001A48F8">
            <w:pPr>
              <w:spacing w:before="40" w:after="120"/>
              <w:ind w:right="113"/>
            </w:pPr>
            <w:r w:rsidRPr="001A48F8">
              <w:rPr>
                <w:lang w:val="fr-FR"/>
              </w:rPr>
              <w:t xml:space="preserve">Deuxième </w:t>
            </w:r>
            <w:r w:rsidRPr="001A48F8">
              <w:rPr>
                <w:lang w:val="fr-FR"/>
              </w:rPr>
              <w:br/>
              <w:t>(mai 2012)</w:t>
            </w:r>
          </w:p>
        </w:tc>
        <w:tc>
          <w:tcPr>
            <w:tcW w:w="1987" w:type="dxa"/>
            <w:shd w:val="clear" w:color="auto" w:fill="auto"/>
          </w:tcPr>
          <w:p w:rsidR="00154205" w:rsidRPr="001A48F8" w:rsidRDefault="00154205" w:rsidP="001A48F8">
            <w:pPr>
              <w:spacing w:before="40" w:after="120"/>
              <w:ind w:right="113"/>
            </w:pPr>
            <w:r w:rsidRPr="001A48F8">
              <w:rPr>
                <w:lang w:val="fr-FR"/>
              </w:rPr>
              <w:t xml:space="preserve">Troisième </w:t>
            </w:r>
            <w:r w:rsidRPr="001A48F8">
              <w:rPr>
                <w:lang w:val="fr-FR"/>
              </w:rPr>
              <w:br/>
              <w:t>(1</w:t>
            </w:r>
            <w:r w:rsidRPr="001A48F8">
              <w:rPr>
                <w:vertAlign w:val="superscript"/>
                <w:lang w:val="fr-FR"/>
              </w:rPr>
              <w:t>er</w:t>
            </w:r>
            <w:r w:rsidRPr="001A48F8">
              <w:rPr>
                <w:lang w:val="fr-FR"/>
              </w:rPr>
              <w:t xml:space="preserve"> juin 2016)</w:t>
            </w:r>
          </w:p>
        </w:tc>
        <w:tc>
          <w:tcPr>
            <w:tcW w:w="2598" w:type="dxa"/>
            <w:shd w:val="clear" w:color="auto" w:fill="auto"/>
          </w:tcPr>
          <w:p w:rsidR="00154205" w:rsidRPr="001A48F8" w:rsidRDefault="00154205" w:rsidP="001A48F8">
            <w:pPr>
              <w:spacing w:before="40" w:after="120"/>
              <w:ind w:right="113"/>
            </w:pPr>
            <w:r w:rsidRPr="001A48F8">
              <w:rPr>
                <w:lang w:val="fr-FR"/>
              </w:rPr>
              <w:t>-</w:t>
            </w:r>
          </w:p>
        </w:tc>
      </w:tr>
      <w:tr w:rsidR="00154205" w:rsidRPr="001A48F8" w:rsidTr="001E7D8B">
        <w:trPr>
          <w:cantSplit/>
        </w:trPr>
        <w:tc>
          <w:tcPr>
            <w:tcW w:w="2898" w:type="dxa"/>
            <w:shd w:val="clear" w:color="auto" w:fill="auto"/>
          </w:tcPr>
          <w:p w:rsidR="00154205" w:rsidRPr="001A48F8" w:rsidRDefault="00154205" w:rsidP="001A48F8">
            <w:pPr>
              <w:spacing w:before="40" w:after="120"/>
              <w:ind w:right="113"/>
            </w:pPr>
            <w:r w:rsidRPr="001A48F8">
              <w:rPr>
                <w:lang w:val="fr-FR"/>
              </w:rPr>
              <w:t>Algérie (1989)</w:t>
            </w:r>
          </w:p>
        </w:tc>
        <w:tc>
          <w:tcPr>
            <w:tcW w:w="2156" w:type="dxa"/>
            <w:shd w:val="clear" w:color="auto" w:fill="auto"/>
          </w:tcPr>
          <w:p w:rsidR="00154205" w:rsidRPr="001A48F8" w:rsidRDefault="00154205" w:rsidP="001A48F8">
            <w:pPr>
              <w:spacing w:before="40" w:after="120"/>
              <w:ind w:right="113"/>
            </w:pPr>
            <w:r w:rsidRPr="001A48F8">
              <w:rPr>
                <w:lang w:val="fr-FR"/>
              </w:rPr>
              <w:t xml:space="preserve">Troisième </w:t>
            </w:r>
            <w:r w:rsidRPr="001A48F8">
              <w:rPr>
                <w:lang w:val="fr-FR"/>
              </w:rPr>
              <w:br/>
              <w:t>(mai 2008)</w:t>
            </w:r>
          </w:p>
        </w:tc>
        <w:tc>
          <w:tcPr>
            <w:tcW w:w="1987" w:type="dxa"/>
            <w:shd w:val="clear" w:color="auto" w:fill="auto"/>
          </w:tcPr>
          <w:p w:rsidR="00154205" w:rsidRPr="001A48F8" w:rsidRDefault="00154205" w:rsidP="001A48F8">
            <w:pPr>
              <w:spacing w:before="40" w:after="120"/>
              <w:ind w:right="113"/>
            </w:pPr>
            <w:r w:rsidRPr="001A48F8">
              <w:rPr>
                <w:lang w:val="fr-FR"/>
              </w:rPr>
              <w:t xml:space="preserve">Quatrième </w:t>
            </w:r>
            <w:r w:rsidRPr="001A48F8">
              <w:rPr>
                <w:lang w:val="fr-FR"/>
              </w:rPr>
              <w:br/>
              <w:t>(20 juin 2012)</w:t>
            </w:r>
          </w:p>
        </w:tc>
        <w:tc>
          <w:tcPr>
            <w:tcW w:w="2598" w:type="dxa"/>
            <w:shd w:val="clear" w:color="auto" w:fill="auto"/>
          </w:tcPr>
          <w:p w:rsidR="00154205" w:rsidRPr="001A48F8" w:rsidRDefault="00154205" w:rsidP="001A48F8">
            <w:pPr>
              <w:spacing w:before="40" w:after="120"/>
              <w:ind w:right="113"/>
            </w:pPr>
            <w:r w:rsidRPr="001A48F8">
              <w:rPr>
                <w:lang w:val="fr-FR"/>
              </w:rPr>
              <w:t>-</w:t>
            </w:r>
          </w:p>
        </w:tc>
      </w:tr>
      <w:tr w:rsidR="00154205" w:rsidRPr="001A48F8" w:rsidTr="001E7D8B">
        <w:trPr>
          <w:cantSplit/>
        </w:trPr>
        <w:tc>
          <w:tcPr>
            <w:tcW w:w="2898" w:type="dxa"/>
            <w:shd w:val="clear" w:color="auto" w:fill="auto"/>
          </w:tcPr>
          <w:p w:rsidR="00154205" w:rsidRPr="001A48F8" w:rsidRDefault="00154205" w:rsidP="001A48F8">
            <w:pPr>
              <w:spacing w:before="40" w:after="120"/>
              <w:ind w:right="113"/>
            </w:pPr>
            <w:r w:rsidRPr="001A48F8">
              <w:rPr>
                <w:lang w:val="fr-FR"/>
              </w:rPr>
              <w:t>Allemagne</w:t>
            </w:r>
            <w:r w:rsidRPr="001A48F8">
              <w:rPr>
                <w:i/>
                <w:vertAlign w:val="superscript"/>
                <w:lang w:val="fr-FR"/>
              </w:rPr>
              <w:t>a</w:t>
            </w:r>
            <w:r w:rsidRPr="001A48F8">
              <w:rPr>
                <w:vertAlign w:val="superscript"/>
                <w:lang w:val="fr-FR"/>
              </w:rPr>
              <w:t xml:space="preserve"> </w:t>
            </w:r>
            <w:r w:rsidRPr="001A48F8">
              <w:rPr>
                <w:lang w:val="fr-FR"/>
              </w:rPr>
              <w:t>(1990)</w:t>
            </w:r>
          </w:p>
        </w:tc>
        <w:tc>
          <w:tcPr>
            <w:tcW w:w="2156" w:type="dxa"/>
            <w:shd w:val="clear" w:color="auto" w:fill="auto"/>
          </w:tcPr>
          <w:p w:rsidR="00154205" w:rsidRPr="001A48F8" w:rsidRDefault="00154205" w:rsidP="001A48F8">
            <w:pPr>
              <w:spacing w:before="40" w:after="120"/>
              <w:ind w:right="113"/>
            </w:pPr>
            <w:r w:rsidRPr="001A48F8">
              <w:rPr>
                <w:lang w:val="fr-FR"/>
              </w:rPr>
              <w:t xml:space="preserve">Cinquième </w:t>
            </w:r>
            <w:r w:rsidRPr="001A48F8">
              <w:rPr>
                <w:lang w:val="fr-FR"/>
              </w:rPr>
              <w:br/>
              <w:t>(novembre 2011)</w:t>
            </w:r>
          </w:p>
        </w:tc>
        <w:tc>
          <w:tcPr>
            <w:tcW w:w="1987" w:type="dxa"/>
            <w:shd w:val="clear" w:color="auto" w:fill="auto"/>
          </w:tcPr>
          <w:p w:rsidR="00154205" w:rsidRPr="001A48F8" w:rsidRDefault="000C1CE4" w:rsidP="001A48F8">
            <w:pPr>
              <w:spacing w:before="40" w:after="120"/>
              <w:ind w:right="113"/>
            </w:pPr>
            <w:r>
              <w:t>-</w:t>
            </w:r>
          </w:p>
        </w:tc>
        <w:tc>
          <w:tcPr>
            <w:tcW w:w="2598" w:type="dxa"/>
            <w:shd w:val="clear" w:color="auto" w:fill="auto"/>
          </w:tcPr>
          <w:p w:rsidR="00154205" w:rsidRPr="001A48F8" w:rsidRDefault="00154205" w:rsidP="001A48F8">
            <w:pPr>
              <w:spacing w:before="40" w:after="120"/>
              <w:ind w:right="113"/>
            </w:pPr>
            <w:r w:rsidRPr="001A48F8">
              <w:rPr>
                <w:lang w:val="fr-FR"/>
              </w:rPr>
              <w:t xml:space="preserve">Sixième </w:t>
            </w:r>
            <w:r w:rsidR="001E7D8B">
              <w:rPr>
                <w:lang w:val="fr-FR"/>
              </w:rPr>
              <w:br/>
            </w:r>
            <w:r w:rsidRPr="001A48F8">
              <w:rPr>
                <w:lang w:val="fr-FR"/>
              </w:rPr>
              <w:t>(reçu le 8 août 2017)</w:t>
            </w:r>
          </w:p>
        </w:tc>
      </w:tr>
      <w:tr w:rsidR="00154205" w:rsidRPr="001A48F8" w:rsidTr="001E7D8B">
        <w:trPr>
          <w:cantSplit/>
        </w:trPr>
        <w:tc>
          <w:tcPr>
            <w:tcW w:w="2898" w:type="dxa"/>
            <w:shd w:val="clear" w:color="auto" w:fill="auto"/>
          </w:tcPr>
          <w:p w:rsidR="00154205" w:rsidRPr="001A48F8" w:rsidRDefault="00154205" w:rsidP="001A48F8">
            <w:pPr>
              <w:spacing w:before="40" w:after="120"/>
              <w:ind w:right="113"/>
            </w:pPr>
            <w:r w:rsidRPr="001A48F8">
              <w:rPr>
                <w:lang w:val="fr-FR"/>
              </w:rPr>
              <w:t>Andorre</w:t>
            </w:r>
            <w:r w:rsidRPr="001A48F8">
              <w:rPr>
                <w:i/>
                <w:vertAlign w:val="superscript"/>
                <w:lang w:val="fr-FR"/>
              </w:rPr>
              <w:t>a</w:t>
            </w:r>
            <w:r w:rsidRPr="001A48F8">
              <w:rPr>
                <w:lang w:val="fr-FR"/>
              </w:rPr>
              <w:t xml:space="preserve"> (2006)</w:t>
            </w:r>
          </w:p>
        </w:tc>
        <w:tc>
          <w:tcPr>
            <w:tcW w:w="2156" w:type="dxa"/>
            <w:shd w:val="clear" w:color="auto" w:fill="auto"/>
          </w:tcPr>
          <w:p w:rsidR="00154205" w:rsidRPr="001A48F8" w:rsidRDefault="00154205" w:rsidP="001A48F8">
            <w:pPr>
              <w:spacing w:before="40" w:after="120"/>
              <w:ind w:right="113"/>
            </w:pPr>
            <w:r w:rsidRPr="001A48F8">
              <w:rPr>
                <w:lang w:val="fr-FR"/>
              </w:rPr>
              <w:t xml:space="preserve">Initial </w:t>
            </w:r>
            <w:r w:rsidRPr="001A48F8">
              <w:rPr>
                <w:lang w:val="fr-FR"/>
              </w:rPr>
              <w:br/>
              <w:t>(novembre 2013)</w:t>
            </w:r>
          </w:p>
        </w:tc>
        <w:tc>
          <w:tcPr>
            <w:tcW w:w="1987" w:type="dxa"/>
            <w:shd w:val="clear" w:color="auto" w:fill="auto"/>
          </w:tcPr>
          <w:p w:rsidR="00154205" w:rsidRPr="001A48F8" w:rsidRDefault="00154205" w:rsidP="000C1CE4">
            <w:pPr>
              <w:spacing w:before="40" w:after="120"/>
              <w:ind w:right="113"/>
            </w:pPr>
            <w:r w:rsidRPr="001A48F8">
              <w:rPr>
                <w:lang w:val="fr-FR"/>
              </w:rPr>
              <w:t>Deuxième</w:t>
            </w:r>
            <w:r w:rsidR="000C1CE4">
              <w:rPr>
                <w:lang w:val="fr-FR"/>
              </w:rPr>
              <w:t xml:space="preserve"> </w:t>
            </w:r>
            <w:r w:rsidR="000C1CE4">
              <w:rPr>
                <w:lang w:val="fr-FR"/>
              </w:rPr>
              <w:br/>
            </w:r>
            <w:r w:rsidRPr="001A48F8">
              <w:rPr>
                <w:lang w:val="fr-FR"/>
              </w:rPr>
              <w:t>(22 novembre 2017)</w:t>
            </w:r>
          </w:p>
        </w:tc>
        <w:tc>
          <w:tcPr>
            <w:tcW w:w="2598" w:type="dxa"/>
            <w:shd w:val="clear" w:color="auto" w:fill="auto"/>
          </w:tcPr>
          <w:p w:rsidR="00154205" w:rsidRPr="001A48F8" w:rsidRDefault="000C1CE4" w:rsidP="001A48F8">
            <w:pPr>
              <w:spacing w:before="40" w:after="120"/>
              <w:ind w:right="113"/>
            </w:pPr>
            <w:r>
              <w:rPr>
                <w:lang w:val="fr-FR"/>
              </w:rPr>
              <w:t>-</w:t>
            </w:r>
          </w:p>
        </w:tc>
      </w:tr>
      <w:tr w:rsidR="00154205" w:rsidRPr="001A48F8" w:rsidTr="001E7D8B">
        <w:trPr>
          <w:cantSplit/>
        </w:trPr>
        <w:tc>
          <w:tcPr>
            <w:tcW w:w="2898" w:type="dxa"/>
            <w:shd w:val="clear" w:color="auto" w:fill="auto"/>
          </w:tcPr>
          <w:p w:rsidR="00154205" w:rsidRPr="001A48F8" w:rsidRDefault="00154205" w:rsidP="001A48F8">
            <w:pPr>
              <w:spacing w:before="40" w:after="120"/>
              <w:ind w:right="113"/>
              <w:rPr>
                <w:lang w:val="fr-FR"/>
              </w:rPr>
            </w:pPr>
            <w:r w:rsidRPr="001A48F8">
              <w:rPr>
                <w:lang w:val="fr-FR"/>
              </w:rPr>
              <w:lastRenderedPageBreak/>
              <w:t>Antigua-et-Barbuda (1993)</w:t>
            </w:r>
          </w:p>
        </w:tc>
        <w:tc>
          <w:tcPr>
            <w:tcW w:w="2156" w:type="dxa"/>
            <w:shd w:val="clear" w:color="auto" w:fill="auto"/>
          </w:tcPr>
          <w:p w:rsidR="00154205" w:rsidRPr="001A48F8" w:rsidRDefault="00154205" w:rsidP="001A48F8">
            <w:pPr>
              <w:spacing w:before="40" w:after="120"/>
              <w:ind w:right="113"/>
            </w:pPr>
            <w:r w:rsidRPr="001A48F8">
              <w:t>Examen en l</w:t>
            </w:r>
            <w:r w:rsidR="00827D9D">
              <w:t>’</w:t>
            </w:r>
            <w:r w:rsidR="00AF53BE">
              <w:t>absence de </w:t>
            </w:r>
            <w:r w:rsidRPr="001A48F8">
              <w:t xml:space="preserve">rapport initial </w:t>
            </w:r>
            <w:r w:rsidR="00AF53BE">
              <w:br/>
            </w:r>
            <w:r w:rsidRPr="001A48F8">
              <w:t>(juillet 2017)</w:t>
            </w:r>
          </w:p>
        </w:tc>
        <w:tc>
          <w:tcPr>
            <w:tcW w:w="1987" w:type="dxa"/>
            <w:shd w:val="clear" w:color="auto" w:fill="auto"/>
          </w:tcPr>
          <w:p w:rsidR="00154205" w:rsidRPr="001A48F8" w:rsidRDefault="00AF53BE" w:rsidP="001A48F8">
            <w:pPr>
              <w:spacing w:before="40" w:after="120"/>
              <w:ind w:right="113"/>
              <w:rPr>
                <w:lang w:val="fr-FR"/>
              </w:rPr>
            </w:pPr>
            <w:r>
              <w:rPr>
                <w:lang w:val="fr-FR"/>
              </w:rPr>
              <w:t>-</w:t>
            </w:r>
          </w:p>
        </w:tc>
        <w:tc>
          <w:tcPr>
            <w:tcW w:w="2598" w:type="dxa"/>
            <w:shd w:val="clear" w:color="auto" w:fill="auto"/>
          </w:tcPr>
          <w:p w:rsidR="00154205" w:rsidRPr="001A48F8" w:rsidRDefault="001A48F8" w:rsidP="001A48F8">
            <w:pPr>
              <w:spacing w:before="40" w:after="120"/>
              <w:ind w:right="113"/>
              <w:rPr>
                <w:lang w:val="fr-FR"/>
              </w:rPr>
            </w:pPr>
            <w:r>
              <w:rPr>
                <w:lang w:val="fr-FR"/>
              </w:rPr>
              <w:t xml:space="preserve">Deuxième </w:t>
            </w:r>
            <w:r w:rsidR="001E7D8B">
              <w:rPr>
                <w:lang w:val="fr-FR"/>
              </w:rPr>
              <w:br/>
            </w:r>
            <w:r>
              <w:rPr>
                <w:lang w:val="fr-FR"/>
              </w:rPr>
              <w:t xml:space="preserve">(attendu le </w:t>
            </w:r>
            <w:r w:rsidRPr="001A48F8">
              <w:rPr>
                <w:sz w:val="22"/>
                <w:lang w:val="fr-FR"/>
              </w:rPr>
              <w:t>11</w:t>
            </w:r>
            <w:r>
              <w:rPr>
                <w:sz w:val="22"/>
                <w:lang w:val="fr-FR"/>
              </w:rPr>
              <w:t> </w:t>
            </w:r>
            <w:r w:rsidR="00154205" w:rsidRPr="001A48F8">
              <w:rPr>
                <w:sz w:val="22"/>
                <w:lang w:val="fr-FR"/>
              </w:rPr>
              <w:t>août</w:t>
            </w:r>
            <w:r w:rsidR="00154205" w:rsidRPr="001A48F8">
              <w:rPr>
                <w:lang w:val="fr-FR"/>
              </w:rPr>
              <w:t xml:space="preserve"> 2021)</w:t>
            </w:r>
          </w:p>
        </w:tc>
      </w:tr>
      <w:tr w:rsidR="00154205" w:rsidRPr="001A48F8" w:rsidTr="001E7D8B">
        <w:trPr>
          <w:cantSplit/>
        </w:trPr>
        <w:tc>
          <w:tcPr>
            <w:tcW w:w="2898" w:type="dxa"/>
            <w:shd w:val="clear" w:color="auto" w:fill="auto"/>
          </w:tcPr>
          <w:p w:rsidR="00154205" w:rsidRPr="001A48F8" w:rsidRDefault="00154205" w:rsidP="001A48F8">
            <w:pPr>
              <w:spacing w:before="40" w:after="120"/>
              <w:ind w:right="113"/>
            </w:pPr>
            <w:r w:rsidRPr="001A48F8">
              <w:rPr>
                <w:lang w:val="fr-FR"/>
              </w:rPr>
              <w:t>Arabie saoudite (1997)</w:t>
            </w:r>
          </w:p>
        </w:tc>
        <w:tc>
          <w:tcPr>
            <w:tcW w:w="2156" w:type="dxa"/>
            <w:shd w:val="clear" w:color="auto" w:fill="auto"/>
          </w:tcPr>
          <w:p w:rsidR="00154205" w:rsidRPr="001A48F8" w:rsidRDefault="00154205" w:rsidP="001A48F8">
            <w:pPr>
              <w:spacing w:before="40" w:after="120"/>
              <w:ind w:right="113"/>
            </w:pPr>
            <w:r w:rsidRPr="001A48F8">
              <w:rPr>
                <w:lang w:val="fr-FR"/>
              </w:rPr>
              <w:t xml:space="preserve">Deuxième </w:t>
            </w:r>
            <w:r w:rsidRPr="001A48F8">
              <w:rPr>
                <w:lang w:val="fr-FR"/>
              </w:rPr>
              <w:br/>
              <w:t>(mai 2016)</w:t>
            </w:r>
          </w:p>
        </w:tc>
        <w:tc>
          <w:tcPr>
            <w:tcW w:w="1987" w:type="dxa"/>
            <w:shd w:val="clear" w:color="auto" w:fill="auto"/>
          </w:tcPr>
          <w:p w:rsidR="00154205" w:rsidRPr="001A48F8" w:rsidRDefault="00154205" w:rsidP="001A48F8">
            <w:pPr>
              <w:spacing w:before="40" w:after="120"/>
              <w:ind w:right="113"/>
            </w:pPr>
            <w:r w:rsidRPr="001A48F8">
              <w:rPr>
                <w:lang w:val="fr-FR"/>
              </w:rPr>
              <w:t>-</w:t>
            </w:r>
          </w:p>
        </w:tc>
        <w:tc>
          <w:tcPr>
            <w:tcW w:w="2598" w:type="dxa"/>
            <w:shd w:val="clear" w:color="auto" w:fill="auto"/>
          </w:tcPr>
          <w:p w:rsidR="00154205" w:rsidRPr="001A48F8" w:rsidRDefault="001A48F8" w:rsidP="001A48F8">
            <w:pPr>
              <w:spacing w:before="40" w:after="120"/>
              <w:ind w:right="113"/>
            </w:pPr>
            <w:r>
              <w:rPr>
                <w:lang w:val="fr-FR"/>
              </w:rPr>
              <w:t xml:space="preserve">Troisième </w:t>
            </w:r>
            <w:r w:rsidR="001E7D8B">
              <w:rPr>
                <w:lang w:val="fr-FR"/>
              </w:rPr>
              <w:br/>
            </w:r>
            <w:r>
              <w:rPr>
                <w:lang w:val="fr-FR"/>
              </w:rPr>
              <w:t>(attendu le 13 </w:t>
            </w:r>
            <w:r w:rsidR="00154205" w:rsidRPr="001A48F8">
              <w:rPr>
                <w:lang w:val="fr-FR"/>
              </w:rPr>
              <w:t>mai 2020)</w:t>
            </w:r>
          </w:p>
        </w:tc>
      </w:tr>
      <w:tr w:rsidR="00154205" w:rsidRPr="001A48F8" w:rsidTr="001E7D8B">
        <w:trPr>
          <w:cantSplit/>
        </w:trPr>
        <w:tc>
          <w:tcPr>
            <w:tcW w:w="2898" w:type="dxa"/>
            <w:shd w:val="clear" w:color="auto" w:fill="auto"/>
          </w:tcPr>
          <w:p w:rsidR="00154205" w:rsidRPr="001A48F8" w:rsidRDefault="00154205" w:rsidP="001A48F8">
            <w:pPr>
              <w:spacing w:before="40" w:after="120"/>
              <w:ind w:right="113"/>
            </w:pPr>
            <w:r w:rsidRPr="001A48F8">
              <w:rPr>
                <w:lang w:val="fr-FR"/>
              </w:rPr>
              <w:t>Argentine</w:t>
            </w:r>
            <w:r w:rsidRPr="001A48F8">
              <w:rPr>
                <w:i/>
                <w:vertAlign w:val="superscript"/>
                <w:lang w:val="fr-FR"/>
              </w:rPr>
              <w:t>a</w:t>
            </w:r>
            <w:r w:rsidRPr="001A48F8">
              <w:rPr>
                <w:vertAlign w:val="superscript"/>
                <w:lang w:val="fr-FR"/>
              </w:rPr>
              <w:t xml:space="preserve"> </w:t>
            </w:r>
            <w:r w:rsidRPr="001A48F8">
              <w:rPr>
                <w:lang w:val="fr-FR"/>
              </w:rPr>
              <w:t>(1986)</w:t>
            </w:r>
          </w:p>
        </w:tc>
        <w:tc>
          <w:tcPr>
            <w:tcW w:w="2156" w:type="dxa"/>
            <w:shd w:val="clear" w:color="auto" w:fill="auto"/>
          </w:tcPr>
          <w:p w:rsidR="00154205" w:rsidRPr="001A48F8" w:rsidRDefault="00154205" w:rsidP="001A48F8">
            <w:pPr>
              <w:spacing w:before="40" w:after="120"/>
              <w:ind w:right="113"/>
            </w:pPr>
            <w:r w:rsidRPr="001A48F8">
              <w:rPr>
                <w:lang w:val="fr-FR"/>
              </w:rPr>
              <w:t>Cinquième et sixième</w:t>
            </w:r>
            <w:r w:rsidRPr="001A48F8">
              <w:rPr>
                <w:lang w:val="fr-FR"/>
              </w:rPr>
              <w:br/>
              <w:t>(avril 2017)</w:t>
            </w:r>
          </w:p>
        </w:tc>
        <w:tc>
          <w:tcPr>
            <w:tcW w:w="1987" w:type="dxa"/>
            <w:shd w:val="clear" w:color="auto" w:fill="auto"/>
          </w:tcPr>
          <w:p w:rsidR="00154205" w:rsidRPr="001A48F8" w:rsidRDefault="00154205" w:rsidP="001A48F8">
            <w:pPr>
              <w:spacing w:before="40" w:after="120"/>
              <w:ind w:right="113"/>
            </w:pPr>
            <w:r w:rsidRPr="001A48F8">
              <w:rPr>
                <w:lang w:val="fr-FR"/>
              </w:rPr>
              <w:t>-</w:t>
            </w:r>
          </w:p>
        </w:tc>
        <w:tc>
          <w:tcPr>
            <w:tcW w:w="2598" w:type="dxa"/>
            <w:shd w:val="clear" w:color="auto" w:fill="auto"/>
          </w:tcPr>
          <w:p w:rsidR="00154205" w:rsidRPr="001A48F8" w:rsidRDefault="001A48F8" w:rsidP="001A48F8">
            <w:pPr>
              <w:spacing w:before="40" w:after="120"/>
              <w:ind w:right="113"/>
            </w:pPr>
            <w:r>
              <w:rPr>
                <w:lang w:val="fr-FR"/>
              </w:rPr>
              <w:t xml:space="preserve">Septième </w:t>
            </w:r>
            <w:r w:rsidR="001E7D8B">
              <w:rPr>
                <w:lang w:val="fr-FR"/>
              </w:rPr>
              <w:br/>
            </w:r>
            <w:r>
              <w:rPr>
                <w:lang w:val="fr-FR"/>
              </w:rPr>
              <w:t>(attendu le 12 </w:t>
            </w:r>
            <w:r w:rsidR="00154205" w:rsidRPr="001A48F8">
              <w:rPr>
                <w:lang w:val="fr-FR"/>
              </w:rPr>
              <w:t xml:space="preserve">mai 2021) </w:t>
            </w:r>
          </w:p>
        </w:tc>
      </w:tr>
      <w:tr w:rsidR="00154205" w:rsidRPr="001A48F8" w:rsidTr="001E7D8B">
        <w:trPr>
          <w:cantSplit/>
        </w:trPr>
        <w:tc>
          <w:tcPr>
            <w:tcW w:w="2898" w:type="dxa"/>
            <w:shd w:val="clear" w:color="auto" w:fill="auto"/>
          </w:tcPr>
          <w:p w:rsidR="00154205" w:rsidRPr="001A48F8" w:rsidRDefault="00154205" w:rsidP="001A48F8">
            <w:pPr>
              <w:spacing w:before="40" w:after="120"/>
              <w:ind w:right="113"/>
            </w:pPr>
            <w:r w:rsidRPr="001A48F8">
              <w:rPr>
                <w:lang w:val="fr-FR"/>
              </w:rPr>
              <w:t>Arménie</w:t>
            </w:r>
            <w:r w:rsidRPr="001A48F8">
              <w:rPr>
                <w:i/>
                <w:vertAlign w:val="superscript"/>
                <w:lang w:val="fr-FR"/>
              </w:rPr>
              <w:t>a</w:t>
            </w:r>
            <w:r w:rsidRPr="001A48F8">
              <w:rPr>
                <w:vertAlign w:val="superscript"/>
                <w:lang w:val="fr-FR"/>
              </w:rPr>
              <w:t xml:space="preserve"> </w:t>
            </w:r>
            <w:r w:rsidRPr="001A48F8">
              <w:rPr>
                <w:lang w:val="fr-FR"/>
              </w:rPr>
              <w:t>(1993)</w:t>
            </w:r>
          </w:p>
        </w:tc>
        <w:tc>
          <w:tcPr>
            <w:tcW w:w="2156" w:type="dxa"/>
            <w:shd w:val="clear" w:color="auto" w:fill="auto"/>
          </w:tcPr>
          <w:p w:rsidR="00154205" w:rsidRPr="001A48F8" w:rsidRDefault="00154205" w:rsidP="001A48F8">
            <w:pPr>
              <w:spacing w:before="40" w:after="120"/>
              <w:ind w:right="113"/>
            </w:pPr>
            <w:r w:rsidRPr="001A48F8">
              <w:rPr>
                <w:lang w:val="fr-FR"/>
              </w:rPr>
              <w:t xml:space="preserve">Quatrième </w:t>
            </w:r>
            <w:r w:rsidRPr="001A48F8">
              <w:rPr>
                <w:lang w:val="fr-FR"/>
              </w:rPr>
              <w:br/>
              <w:t>(novembre 2016)</w:t>
            </w:r>
          </w:p>
        </w:tc>
        <w:tc>
          <w:tcPr>
            <w:tcW w:w="1987" w:type="dxa"/>
            <w:shd w:val="clear" w:color="auto" w:fill="auto"/>
          </w:tcPr>
          <w:p w:rsidR="00154205" w:rsidRPr="001A48F8" w:rsidRDefault="00154205" w:rsidP="001A48F8">
            <w:pPr>
              <w:spacing w:before="40" w:after="120"/>
              <w:ind w:right="113"/>
            </w:pPr>
            <w:r w:rsidRPr="001A48F8">
              <w:rPr>
                <w:lang w:val="fr-FR"/>
              </w:rPr>
              <w:t>-</w:t>
            </w:r>
          </w:p>
        </w:tc>
        <w:tc>
          <w:tcPr>
            <w:tcW w:w="2598" w:type="dxa"/>
            <w:shd w:val="clear" w:color="auto" w:fill="auto"/>
          </w:tcPr>
          <w:p w:rsidR="00154205" w:rsidRPr="001A48F8" w:rsidRDefault="00154205" w:rsidP="001A48F8">
            <w:pPr>
              <w:spacing w:before="40" w:after="120"/>
              <w:ind w:right="113"/>
            </w:pPr>
            <w:r w:rsidRPr="001A48F8">
              <w:rPr>
                <w:lang w:val="fr-FR"/>
              </w:rPr>
              <w:t>Cin</w:t>
            </w:r>
            <w:r w:rsidR="001A48F8">
              <w:rPr>
                <w:lang w:val="fr-FR"/>
              </w:rPr>
              <w:t xml:space="preserve">quième </w:t>
            </w:r>
            <w:r w:rsidR="001E7D8B">
              <w:rPr>
                <w:lang w:val="fr-FR"/>
              </w:rPr>
              <w:br/>
            </w:r>
            <w:r w:rsidR="001A48F8">
              <w:rPr>
                <w:lang w:val="fr-FR"/>
              </w:rPr>
              <w:t>(attendu le 7 </w:t>
            </w:r>
            <w:r w:rsidRPr="001A48F8">
              <w:rPr>
                <w:lang w:val="fr-FR"/>
              </w:rPr>
              <w:t xml:space="preserve">décembre 2020) </w:t>
            </w:r>
          </w:p>
        </w:tc>
      </w:tr>
      <w:tr w:rsidR="00154205" w:rsidRPr="001A48F8" w:rsidTr="001E7D8B">
        <w:trPr>
          <w:cantSplit/>
        </w:trPr>
        <w:tc>
          <w:tcPr>
            <w:tcW w:w="2898" w:type="dxa"/>
            <w:shd w:val="clear" w:color="auto" w:fill="auto"/>
          </w:tcPr>
          <w:p w:rsidR="00154205" w:rsidRPr="001A48F8" w:rsidRDefault="00154205" w:rsidP="001A48F8">
            <w:pPr>
              <w:spacing w:before="40" w:after="120"/>
              <w:ind w:right="113"/>
            </w:pPr>
            <w:r w:rsidRPr="001A48F8">
              <w:rPr>
                <w:lang w:val="fr-FR"/>
              </w:rPr>
              <w:t>Australie</w:t>
            </w:r>
            <w:r w:rsidRPr="001A48F8">
              <w:rPr>
                <w:i/>
                <w:vertAlign w:val="superscript"/>
                <w:lang w:val="fr-FR"/>
              </w:rPr>
              <w:t>a</w:t>
            </w:r>
            <w:r w:rsidRPr="001A48F8">
              <w:rPr>
                <w:vertAlign w:val="superscript"/>
                <w:lang w:val="fr-FR"/>
              </w:rPr>
              <w:t xml:space="preserve"> </w:t>
            </w:r>
            <w:r w:rsidRPr="001A48F8">
              <w:rPr>
                <w:lang w:val="fr-FR"/>
              </w:rPr>
              <w:t>(1989)</w:t>
            </w:r>
          </w:p>
        </w:tc>
        <w:tc>
          <w:tcPr>
            <w:tcW w:w="2156" w:type="dxa"/>
            <w:shd w:val="clear" w:color="auto" w:fill="auto"/>
          </w:tcPr>
          <w:p w:rsidR="00154205" w:rsidRPr="001A48F8" w:rsidRDefault="00154205" w:rsidP="001A48F8">
            <w:pPr>
              <w:spacing w:before="40" w:after="120"/>
              <w:ind w:right="113"/>
            </w:pPr>
            <w:r w:rsidRPr="001A48F8">
              <w:rPr>
                <w:lang w:val="fr-FR"/>
              </w:rPr>
              <w:t xml:space="preserve">Quatrième et cinquième </w:t>
            </w:r>
            <w:r w:rsidRPr="001A48F8">
              <w:rPr>
                <w:lang w:val="fr-FR"/>
              </w:rPr>
              <w:br/>
              <w:t>(novembre 2014)</w:t>
            </w:r>
          </w:p>
        </w:tc>
        <w:tc>
          <w:tcPr>
            <w:tcW w:w="1987" w:type="dxa"/>
            <w:shd w:val="clear" w:color="auto" w:fill="auto"/>
          </w:tcPr>
          <w:p w:rsidR="00154205" w:rsidRPr="001A48F8" w:rsidRDefault="00154205" w:rsidP="001A48F8">
            <w:pPr>
              <w:spacing w:before="40" w:after="120"/>
              <w:ind w:right="113"/>
            </w:pPr>
            <w:r w:rsidRPr="001A48F8">
              <w:rPr>
                <w:lang w:val="fr-FR"/>
              </w:rPr>
              <w:t>-</w:t>
            </w:r>
          </w:p>
        </w:tc>
        <w:tc>
          <w:tcPr>
            <w:tcW w:w="2598" w:type="dxa"/>
            <w:shd w:val="clear" w:color="auto" w:fill="auto"/>
          </w:tcPr>
          <w:p w:rsidR="00154205" w:rsidRPr="001A48F8" w:rsidRDefault="00154205" w:rsidP="001A48F8">
            <w:pPr>
              <w:spacing w:before="40" w:after="120"/>
              <w:ind w:right="113"/>
            </w:pPr>
            <w:r w:rsidRPr="001A48F8">
              <w:rPr>
                <w:lang w:val="fr-FR"/>
              </w:rPr>
              <w:t xml:space="preserve">Sixième </w:t>
            </w:r>
            <w:r w:rsidR="001E7D8B">
              <w:rPr>
                <w:lang w:val="fr-FR"/>
              </w:rPr>
              <w:br/>
            </w:r>
            <w:r w:rsidRPr="001A48F8">
              <w:rPr>
                <w:lang w:val="fr-FR"/>
              </w:rPr>
              <w:t xml:space="preserve">(attendu le 28 novembre 2018) </w:t>
            </w:r>
          </w:p>
        </w:tc>
      </w:tr>
      <w:tr w:rsidR="00154205" w:rsidRPr="001A48F8" w:rsidTr="001E7D8B">
        <w:trPr>
          <w:cantSplit/>
        </w:trPr>
        <w:tc>
          <w:tcPr>
            <w:tcW w:w="2898" w:type="dxa"/>
            <w:shd w:val="clear" w:color="auto" w:fill="auto"/>
          </w:tcPr>
          <w:p w:rsidR="00154205" w:rsidRPr="001A48F8" w:rsidRDefault="00154205" w:rsidP="001A48F8">
            <w:pPr>
              <w:spacing w:before="40" w:after="120"/>
              <w:ind w:right="113"/>
            </w:pPr>
            <w:r w:rsidRPr="001A48F8">
              <w:rPr>
                <w:lang w:val="fr-FR"/>
              </w:rPr>
              <w:t>Autriche</w:t>
            </w:r>
            <w:r w:rsidRPr="001A48F8">
              <w:rPr>
                <w:i/>
                <w:vertAlign w:val="superscript"/>
                <w:lang w:val="fr-FR"/>
              </w:rPr>
              <w:t>a</w:t>
            </w:r>
            <w:r w:rsidRPr="001A48F8">
              <w:rPr>
                <w:vertAlign w:val="superscript"/>
                <w:lang w:val="fr-FR"/>
              </w:rPr>
              <w:t xml:space="preserve"> </w:t>
            </w:r>
            <w:r w:rsidRPr="001A48F8">
              <w:rPr>
                <w:lang w:val="fr-FR"/>
              </w:rPr>
              <w:t>(1987)</w:t>
            </w:r>
          </w:p>
        </w:tc>
        <w:tc>
          <w:tcPr>
            <w:tcW w:w="2156" w:type="dxa"/>
            <w:shd w:val="clear" w:color="auto" w:fill="auto"/>
          </w:tcPr>
          <w:p w:rsidR="00154205" w:rsidRPr="001A48F8" w:rsidRDefault="00154205" w:rsidP="001A48F8">
            <w:pPr>
              <w:spacing w:before="40" w:after="120"/>
              <w:ind w:right="113"/>
            </w:pPr>
            <w:r w:rsidRPr="001A48F8">
              <w:rPr>
                <w:lang w:val="fr-FR"/>
              </w:rPr>
              <w:t xml:space="preserve">Sixième </w:t>
            </w:r>
            <w:r w:rsidRPr="001A48F8">
              <w:rPr>
                <w:lang w:val="fr-FR"/>
              </w:rPr>
              <w:br/>
              <w:t>(novembre 2015)</w:t>
            </w:r>
          </w:p>
        </w:tc>
        <w:tc>
          <w:tcPr>
            <w:tcW w:w="1987" w:type="dxa"/>
            <w:shd w:val="clear" w:color="auto" w:fill="auto"/>
          </w:tcPr>
          <w:p w:rsidR="00154205" w:rsidRPr="001A48F8" w:rsidRDefault="00154205" w:rsidP="001A48F8">
            <w:pPr>
              <w:spacing w:before="40" w:after="120"/>
              <w:ind w:right="113"/>
            </w:pPr>
            <w:r w:rsidRPr="001A48F8">
              <w:rPr>
                <w:lang w:val="fr-FR"/>
              </w:rPr>
              <w:t>-</w:t>
            </w:r>
          </w:p>
        </w:tc>
        <w:tc>
          <w:tcPr>
            <w:tcW w:w="2598" w:type="dxa"/>
            <w:shd w:val="clear" w:color="auto" w:fill="auto"/>
          </w:tcPr>
          <w:p w:rsidR="00154205" w:rsidRPr="001A48F8" w:rsidRDefault="00154205" w:rsidP="001A48F8">
            <w:pPr>
              <w:spacing w:before="40" w:after="120"/>
              <w:ind w:right="113"/>
            </w:pPr>
            <w:r w:rsidRPr="001A48F8">
              <w:rPr>
                <w:lang w:val="fr-FR"/>
              </w:rPr>
              <w:t xml:space="preserve">Septième </w:t>
            </w:r>
            <w:r w:rsidR="001E7D8B">
              <w:rPr>
                <w:lang w:val="fr-FR"/>
              </w:rPr>
              <w:br/>
            </w:r>
            <w:r w:rsidRPr="001A48F8">
              <w:rPr>
                <w:lang w:val="fr-FR"/>
              </w:rPr>
              <w:t xml:space="preserve">(attendu le 9 décembre 2019) </w:t>
            </w:r>
          </w:p>
        </w:tc>
      </w:tr>
      <w:tr w:rsidR="00154205" w:rsidRPr="001A48F8" w:rsidTr="001E7D8B">
        <w:trPr>
          <w:cantSplit/>
        </w:trPr>
        <w:tc>
          <w:tcPr>
            <w:tcW w:w="2898" w:type="dxa"/>
            <w:shd w:val="clear" w:color="auto" w:fill="auto"/>
          </w:tcPr>
          <w:p w:rsidR="00154205" w:rsidRPr="001A48F8" w:rsidRDefault="00154205" w:rsidP="001A48F8">
            <w:pPr>
              <w:spacing w:before="40" w:after="120"/>
              <w:ind w:right="113"/>
            </w:pPr>
            <w:r w:rsidRPr="001A48F8">
              <w:rPr>
                <w:lang w:val="fr-FR"/>
              </w:rPr>
              <w:t>Azerbaïdjan</w:t>
            </w:r>
            <w:r w:rsidRPr="001A48F8">
              <w:rPr>
                <w:i/>
                <w:vertAlign w:val="superscript"/>
                <w:lang w:val="fr-FR"/>
              </w:rPr>
              <w:t>a</w:t>
            </w:r>
            <w:r w:rsidRPr="001A48F8">
              <w:rPr>
                <w:vertAlign w:val="superscript"/>
                <w:lang w:val="fr-FR"/>
              </w:rPr>
              <w:t xml:space="preserve"> </w:t>
            </w:r>
            <w:r w:rsidRPr="001A48F8">
              <w:rPr>
                <w:lang w:val="fr-FR"/>
              </w:rPr>
              <w:t>(1996)</w:t>
            </w:r>
          </w:p>
        </w:tc>
        <w:tc>
          <w:tcPr>
            <w:tcW w:w="2156" w:type="dxa"/>
            <w:shd w:val="clear" w:color="auto" w:fill="auto"/>
          </w:tcPr>
          <w:p w:rsidR="00154205" w:rsidRPr="001A48F8" w:rsidRDefault="00154205" w:rsidP="001A48F8">
            <w:pPr>
              <w:spacing w:before="40" w:after="120"/>
              <w:ind w:right="113"/>
            </w:pPr>
            <w:r w:rsidRPr="001A48F8">
              <w:rPr>
                <w:lang w:val="fr-FR"/>
              </w:rPr>
              <w:t xml:space="preserve">Quatrième </w:t>
            </w:r>
            <w:r w:rsidRPr="001A48F8">
              <w:rPr>
                <w:lang w:val="fr-FR"/>
              </w:rPr>
              <w:br/>
              <w:t>(novembre 2015)</w:t>
            </w:r>
          </w:p>
        </w:tc>
        <w:tc>
          <w:tcPr>
            <w:tcW w:w="1987" w:type="dxa"/>
            <w:shd w:val="clear" w:color="auto" w:fill="auto"/>
          </w:tcPr>
          <w:p w:rsidR="00154205" w:rsidRPr="001A48F8" w:rsidRDefault="00154205" w:rsidP="001A48F8">
            <w:pPr>
              <w:spacing w:before="40" w:after="120"/>
              <w:ind w:right="113"/>
            </w:pPr>
            <w:r w:rsidRPr="001A48F8">
              <w:rPr>
                <w:lang w:val="fr-FR"/>
              </w:rPr>
              <w:t>-</w:t>
            </w:r>
          </w:p>
        </w:tc>
        <w:tc>
          <w:tcPr>
            <w:tcW w:w="2598" w:type="dxa"/>
            <w:shd w:val="clear" w:color="auto" w:fill="auto"/>
          </w:tcPr>
          <w:p w:rsidR="00154205" w:rsidRPr="001A48F8" w:rsidRDefault="001A48F8" w:rsidP="001A48F8">
            <w:pPr>
              <w:spacing w:before="40" w:after="120"/>
              <w:ind w:right="113"/>
            </w:pPr>
            <w:r>
              <w:rPr>
                <w:lang w:val="fr-FR"/>
              </w:rPr>
              <w:t xml:space="preserve">Cinquième </w:t>
            </w:r>
            <w:r w:rsidR="001E7D8B">
              <w:rPr>
                <w:lang w:val="fr-FR"/>
              </w:rPr>
              <w:br/>
            </w:r>
            <w:r>
              <w:rPr>
                <w:lang w:val="fr-FR"/>
              </w:rPr>
              <w:t>(attendu le 9 </w:t>
            </w:r>
            <w:r w:rsidR="00154205" w:rsidRPr="001A48F8">
              <w:rPr>
                <w:lang w:val="fr-FR"/>
              </w:rPr>
              <w:t>décembre 2019)</w:t>
            </w:r>
          </w:p>
        </w:tc>
      </w:tr>
      <w:tr w:rsidR="00154205" w:rsidRPr="001A48F8" w:rsidTr="001E7D8B">
        <w:trPr>
          <w:cantSplit/>
        </w:trPr>
        <w:tc>
          <w:tcPr>
            <w:tcW w:w="2898" w:type="dxa"/>
            <w:shd w:val="clear" w:color="auto" w:fill="auto"/>
          </w:tcPr>
          <w:p w:rsidR="00154205" w:rsidRPr="001A48F8" w:rsidRDefault="00154205" w:rsidP="001A48F8">
            <w:pPr>
              <w:spacing w:before="40" w:after="120"/>
              <w:ind w:right="113"/>
            </w:pPr>
            <w:r w:rsidRPr="001A48F8">
              <w:rPr>
                <w:lang w:val="fr-FR"/>
              </w:rPr>
              <w:t>Bahreïn</w:t>
            </w:r>
            <w:r w:rsidRPr="001A48F8">
              <w:rPr>
                <w:i/>
                <w:vertAlign w:val="superscript"/>
                <w:lang w:val="fr-FR"/>
              </w:rPr>
              <w:t>a</w:t>
            </w:r>
            <w:r w:rsidRPr="001A48F8">
              <w:rPr>
                <w:vertAlign w:val="superscript"/>
                <w:lang w:val="fr-FR"/>
              </w:rPr>
              <w:t xml:space="preserve"> </w:t>
            </w:r>
            <w:r w:rsidRPr="001A48F8">
              <w:rPr>
                <w:lang w:val="fr-FR"/>
              </w:rPr>
              <w:t>(1998)</w:t>
            </w:r>
          </w:p>
        </w:tc>
        <w:tc>
          <w:tcPr>
            <w:tcW w:w="2156" w:type="dxa"/>
            <w:shd w:val="clear" w:color="auto" w:fill="auto"/>
          </w:tcPr>
          <w:p w:rsidR="00154205" w:rsidRPr="001A48F8" w:rsidRDefault="00154205" w:rsidP="001A48F8">
            <w:pPr>
              <w:spacing w:before="40" w:after="120"/>
              <w:ind w:right="113"/>
            </w:pPr>
            <w:r w:rsidRPr="001A48F8">
              <w:rPr>
                <w:lang w:val="fr-FR"/>
              </w:rPr>
              <w:t xml:space="preserve">Deuxième et troisième </w:t>
            </w:r>
            <w:r w:rsidRPr="001A48F8">
              <w:rPr>
                <w:lang w:val="fr-FR"/>
              </w:rPr>
              <w:br/>
              <w:t>(avril 2017)</w:t>
            </w:r>
          </w:p>
        </w:tc>
        <w:tc>
          <w:tcPr>
            <w:tcW w:w="1987" w:type="dxa"/>
            <w:shd w:val="clear" w:color="auto" w:fill="auto"/>
          </w:tcPr>
          <w:p w:rsidR="00154205" w:rsidRPr="001A48F8" w:rsidRDefault="00154205" w:rsidP="001A48F8">
            <w:pPr>
              <w:spacing w:before="40" w:after="120"/>
              <w:ind w:right="113"/>
            </w:pPr>
            <w:r w:rsidRPr="001A48F8">
              <w:rPr>
                <w:lang w:val="fr-FR"/>
              </w:rPr>
              <w:t>-</w:t>
            </w:r>
          </w:p>
        </w:tc>
        <w:tc>
          <w:tcPr>
            <w:tcW w:w="2598" w:type="dxa"/>
            <w:shd w:val="clear" w:color="auto" w:fill="auto"/>
          </w:tcPr>
          <w:p w:rsidR="00154205" w:rsidRPr="001A48F8" w:rsidRDefault="001A48F8" w:rsidP="001A48F8">
            <w:pPr>
              <w:spacing w:before="40" w:after="120"/>
              <w:ind w:right="113"/>
              <w:rPr>
                <w:lang w:val="fr-FR"/>
              </w:rPr>
            </w:pPr>
            <w:r>
              <w:rPr>
                <w:lang w:val="fr-FR"/>
              </w:rPr>
              <w:t xml:space="preserve">Quatrième </w:t>
            </w:r>
            <w:r w:rsidR="001E7D8B">
              <w:rPr>
                <w:lang w:val="fr-FR"/>
              </w:rPr>
              <w:br/>
            </w:r>
            <w:r>
              <w:rPr>
                <w:lang w:val="fr-FR"/>
              </w:rPr>
              <w:t>(attendu le 12 </w:t>
            </w:r>
            <w:r w:rsidR="00154205" w:rsidRPr="001A48F8">
              <w:rPr>
                <w:lang w:val="fr-FR"/>
              </w:rPr>
              <w:t>mai 2021)</w:t>
            </w:r>
          </w:p>
        </w:tc>
      </w:tr>
      <w:tr w:rsidR="00154205" w:rsidRPr="001A48F8" w:rsidTr="001E7D8B">
        <w:trPr>
          <w:cantSplit/>
        </w:trPr>
        <w:tc>
          <w:tcPr>
            <w:tcW w:w="2898" w:type="dxa"/>
            <w:shd w:val="clear" w:color="auto" w:fill="auto"/>
          </w:tcPr>
          <w:p w:rsidR="00154205" w:rsidRPr="001A48F8" w:rsidRDefault="00154205" w:rsidP="001A48F8">
            <w:pPr>
              <w:spacing w:before="40" w:after="120"/>
              <w:ind w:right="113"/>
            </w:pPr>
            <w:r w:rsidRPr="001A48F8">
              <w:rPr>
                <w:lang w:val="fr-FR"/>
              </w:rPr>
              <w:t>Bélarus</w:t>
            </w:r>
            <w:r w:rsidRPr="001A48F8">
              <w:rPr>
                <w:i/>
                <w:vertAlign w:val="superscript"/>
                <w:lang w:val="fr-FR"/>
              </w:rPr>
              <w:t>a</w:t>
            </w:r>
            <w:r w:rsidRPr="001A48F8">
              <w:rPr>
                <w:vertAlign w:val="superscript"/>
                <w:lang w:val="fr-FR"/>
              </w:rPr>
              <w:t xml:space="preserve"> </w:t>
            </w:r>
            <w:r w:rsidRPr="001A48F8">
              <w:rPr>
                <w:lang w:val="fr-FR"/>
              </w:rPr>
              <w:t>(1987)</w:t>
            </w:r>
          </w:p>
        </w:tc>
        <w:tc>
          <w:tcPr>
            <w:tcW w:w="2156" w:type="dxa"/>
            <w:shd w:val="clear" w:color="auto" w:fill="auto"/>
          </w:tcPr>
          <w:p w:rsidR="00154205" w:rsidRPr="001A48F8" w:rsidRDefault="00154205" w:rsidP="001A48F8">
            <w:pPr>
              <w:spacing w:before="40" w:after="120"/>
              <w:ind w:right="113"/>
            </w:pPr>
            <w:r w:rsidRPr="001A48F8">
              <w:rPr>
                <w:lang w:val="fr-FR"/>
              </w:rPr>
              <w:t xml:space="preserve">Quatrième </w:t>
            </w:r>
            <w:r w:rsidRPr="001A48F8">
              <w:rPr>
                <w:lang w:val="fr-FR"/>
              </w:rPr>
              <w:br/>
              <w:t>(novembre 2011)</w:t>
            </w:r>
          </w:p>
        </w:tc>
        <w:tc>
          <w:tcPr>
            <w:tcW w:w="1987" w:type="dxa"/>
            <w:shd w:val="clear" w:color="auto" w:fill="auto"/>
          </w:tcPr>
          <w:p w:rsidR="00154205" w:rsidRPr="001A48F8" w:rsidRDefault="00154205" w:rsidP="001A48F8">
            <w:pPr>
              <w:spacing w:before="40" w:after="120"/>
              <w:ind w:right="113"/>
            </w:pPr>
            <w:r w:rsidRPr="001A48F8">
              <w:rPr>
                <w:lang w:val="fr-FR"/>
              </w:rPr>
              <w:t>-</w:t>
            </w:r>
          </w:p>
        </w:tc>
        <w:tc>
          <w:tcPr>
            <w:tcW w:w="2598" w:type="dxa"/>
            <w:shd w:val="clear" w:color="auto" w:fill="auto"/>
          </w:tcPr>
          <w:p w:rsidR="00154205" w:rsidRPr="001A48F8" w:rsidRDefault="00154205" w:rsidP="001A48F8">
            <w:pPr>
              <w:spacing w:before="40" w:after="120"/>
              <w:ind w:right="113"/>
            </w:pPr>
            <w:r w:rsidRPr="001A48F8">
              <w:rPr>
                <w:lang w:val="fr-FR"/>
              </w:rPr>
              <w:t xml:space="preserve">Cinquième </w:t>
            </w:r>
            <w:r w:rsidR="001E7D8B">
              <w:rPr>
                <w:lang w:val="fr-FR"/>
              </w:rPr>
              <w:br/>
            </w:r>
            <w:r w:rsidRPr="001A48F8">
              <w:rPr>
                <w:lang w:val="fr-FR"/>
              </w:rPr>
              <w:t xml:space="preserve">(reçu le 9 décembre 2015) </w:t>
            </w:r>
          </w:p>
        </w:tc>
      </w:tr>
      <w:tr w:rsidR="00154205" w:rsidRPr="001A48F8" w:rsidTr="001E7D8B">
        <w:trPr>
          <w:cantSplit/>
        </w:trPr>
        <w:tc>
          <w:tcPr>
            <w:tcW w:w="2898" w:type="dxa"/>
            <w:shd w:val="clear" w:color="auto" w:fill="auto"/>
          </w:tcPr>
          <w:p w:rsidR="00154205" w:rsidRPr="001A48F8" w:rsidRDefault="00154205" w:rsidP="001A48F8">
            <w:pPr>
              <w:spacing w:before="40" w:after="120"/>
              <w:ind w:right="113"/>
            </w:pPr>
            <w:r w:rsidRPr="001A48F8">
              <w:rPr>
                <w:lang w:val="fr-FR"/>
              </w:rPr>
              <w:t>Belgique</w:t>
            </w:r>
            <w:r w:rsidRPr="001A48F8">
              <w:rPr>
                <w:i/>
                <w:vertAlign w:val="superscript"/>
                <w:lang w:val="fr-FR"/>
              </w:rPr>
              <w:t>a</w:t>
            </w:r>
            <w:r w:rsidRPr="001A48F8">
              <w:rPr>
                <w:vertAlign w:val="superscript"/>
                <w:lang w:val="fr-FR"/>
              </w:rPr>
              <w:t xml:space="preserve"> </w:t>
            </w:r>
            <w:r w:rsidRPr="001A48F8">
              <w:rPr>
                <w:lang w:val="fr-FR"/>
              </w:rPr>
              <w:t>(1999)</w:t>
            </w:r>
          </w:p>
        </w:tc>
        <w:tc>
          <w:tcPr>
            <w:tcW w:w="2156" w:type="dxa"/>
            <w:shd w:val="clear" w:color="auto" w:fill="auto"/>
          </w:tcPr>
          <w:p w:rsidR="00154205" w:rsidRPr="001A48F8" w:rsidRDefault="00154205" w:rsidP="001A48F8">
            <w:pPr>
              <w:spacing w:before="40" w:after="120"/>
              <w:ind w:right="113"/>
            </w:pPr>
            <w:r w:rsidRPr="001A48F8">
              <w:rPr>
                <w:lang w:val="fr-FR"/>
              </w:rPr>
              <w:t xml:space="preserve">Troisième </w:t>
            </w:r>
            <w:r w:rsidRPr="001A48F8">
              <w:rPr>
                <w:lang w:val="fr-FR"/>
              </w:rPr>
              <w:br/>
              <w:t>(novembre 2013)</w:t>
            </w:r>
          </w:p>
        </w:tc>
        <w:tc>
          <w:tcPr>
            <w:tcW w:w="1987" w:type="dxa"/>
            <w:shd w:val="clear" w:color="auto" w:fill="auto"/>
          </w:tcPr>
          <w:p w:rsidR="00154205" w:rsidRPr="001A48F8" w:rsidRDefault="00154205" w:rsidP="00AF53BE">
            <w:pPr>
              <w:spacing w:before="40" w:after="120"/>
              <w:ind w:right="113"/>
            </w:pPr>
            <w:r w:rsidRPr="001A48F8">
              <w:rPr>
                <w:lang w:val="fr-FR"/>
              </w:rPr>
              <w:t>Quatrième</w:t>
            </w:r>
            <w:r w:rsidR="00AF53BE">
              <w:rPr>
                <w:lang w:val="fr-FR"/>
              </w:rPr>
              <w:t xml:space="preserve"> </w:t>
            </w:r>
            <w:r w:rsidR="00AF53BE">
              <w:rPr>
                <w:lang w:val="fr-FR"/>
              </w:rPr>
              <w:br/>
            </w:r>
            <w:r w:rsidRPr="001A48F8">
              <w:rPr>
                <w:lang w:val="fr-FR"/>
              </w:rPr>
              <w:t>(22 novembre 2017)</w:t>
            </w:r>
          </w:p>
        </w:tc>
        <w:tc>
          <w:tcPr>
            <w:tcW w:w="2598" w:type="dxa"/>
            <w:shd w:val="clear" w:color="auto" w:fill="auto"/>
          </w:tcPr>
          <w:p w:rsidR="00154205" w:rsidRPr="001A48F8" w:rsidRDefault="00AF53BE" w:rsidP="001A48F8">
            <w:pPr>
              <w:spacing w:before="40" w:after="120"/>
              <w:ind w:right="113"/>
              <w:rPr>
                <w:lang w:val="fr-FR"/>
              </w:rPr>
            </w:pPr>
            <w:r>
              <w:rPr>
                <w:lang w:val="fr-FR"/>
              </w:rPr>
              <w:t>-</w:t>
            </w:r>
          </w:p>
        </w:tc>
      </w:tr>
      <w:tr w:rsidR="00154205" w:rsidRPr="001A48F8" w:rsidTr="001E7D8B">
        <w:trPr>
          <w:cantSplit/>
        </w:trPr>
        <w:tc>
          <w:tcPr>
            <w:tcW w:w="2898" w:type="dxa"/>
            <w:shd w:val="clear" w:color="auto" w:fill="auto"/>
          </w:tcPr>
          <w:p w:rsidR="00154205" w:rsidRPr="001A48F8" w:rsidRDefault="00154205" w:rsidP="001A48F8">
            <w:pPr>
              <w:spacing w:before="40" w:after="120"/>
              <w:ind w:right="113"/>
            </w:pPr>
            <w:r w:rsidRPr="001A48F8">
              <w:rPr>
                <w:lang w:val="fr-FR"/>
              </w:rPr>
              <w:t>Belize</w:t>
            </w:r>
            <w:r w:rsidRPr="001A48F8">
              <w:rPr>
                <w:i/>
                <w:vertAlign w:val="superscript"/>
                <w:lang w:val="fr-FR"/>
              </w:rPr>
              <w:t>a</w:t>
            </w:r>
            <w:r w:rsidRPr="001A48F8">
              <w:rPr>
                <w:vertAlign w:val="superscript"/>
                <w:lang w:val="fr-FR"/>
              </w:rPr>
              <w:t xml:space="preserve"> </w:t>
            </w:r>
            <w:r w:rsidRPr="001A48F8">
              <w:rPr>
                <w:lang w:val="fr-FR"/>
              </w:rPr>
              <w:t>(1986)</w:t>
            </w:r>
          </w:p>
        </w:tc>
        <w:tc>
          <w:tcPr>
            <w:tcW w:w="2156" w:type="dxa"/>
            <w:shd w:val="clear" w:color="auto" w:fill="auto"/>
          </w:tcPr>
          <w:p w:rsidR="00154205" w:rsidRPr="001A48F8" w:rsidRDefault="00154205" w:rsidP="001A48F8">
            <w:pPr>
              <w:spacing w:before="40" w:after="120"/>
              <w:ind w:right="113"/>
            </w:pPr>
            <w:r w:rsidRPr="001A48F8">
              <w:rPr>
                <w:lang w:val="fr-FR"/>
              </w:rPr>
              <w:t xml:space="preserve">Initial </w:t>
            </w:r>
            <w:r w:rsidRPr="001A48F8">
              <w:rPr>
                <w:lang w:val="fr-FR"/>
              </w:rPr>
              <w:br/>
              <w:t>(novembre 1993)</w:t>
            </w:r>
          </w:p>
        </w:tc>
        <w:tc>
          <w:tcPr>
            <w:tcW w:w="1987" w:type="dxa"/>
            <w:shd w:val="clear" w:color="auto" w:fill="auto"/>
          </w:tcPr>
          <w:p w:rsidR="00154205" w:rsidRPr="001A48F8" w:rsidRDefault="00154205" w:rsidP="001A48F8">
            <w:pPr>
              <w:spacing w:before="40" w:after="120"/>
              <w:ind w:right="113"/>
            </w:pPr>
            <w:r w:rsidRPr="001A48F8">
              <w:rPr>
                <w:lang w:val="fr-FR"/>
              </w:rPr>
              <w:t xml:space="preserve">Initial et deuxième </w:t>
            </w:r>
            <w:r w:rsidRPr="001A48F8">
              <w:rPr>
                <w:lang w:val="fr-FR"/>
              </w:rPr>
              <w:br/>
              <w:t>(25 juin 1996)</w:t>
            </w:r>
          </w:p>
        </w:tc>
        <w:tc>
          <w:tcPr>
            <w:tcW w:w="2598" w:type="dxa"/>
            <w:shd w:val="clear" w:color="auto" w:fill="auto"/>
          </w:tcPr>
          <w:p w:rsidR="00154205" w:rsidRPr="001A48F8" w:rsidRDefault="00154205" w:rsidP="001A48F8">
            <w:pPr>
              <w:spacing w:before="40" w:after="120"/>
              <w:ind w:right="113"/>
            </w:pPr>
            <w:r w:rsidRPr="001A48F8">
              <w:rPr>
                <w:lang w:val="fr-FR"/>
              </w:rPr>
              <w:t>-</w:t>
            </w:r>
          </w:p>
        </w:tc>
      </w:tr>
      <w:tr w:rsidR="00154205" w:rsidRPr="001A48F8" w:rsidTr="001E7D8B">
        <w:trPr>
          <w:cantSplit/>
        </w:trPr>
        <w:tc>
          <w:tcPr>
            <w:tcW w:w="2898" w:type="dxa"/>
            <w:shd w:val="clear" w:color="auto" w:fill="auto"/>
          </w:tcPr>
          <w:p w:rsidR="00154205" w:rsidRPr="001A48F8" w:rsidRDefault="00154205" w:rsidP="001A48F8">
            <w:pPr>
              <w:spacing w:before="40" w:after="120"/>
              <w:ind w:right="113"/>
            </w:pPr>
            <w:r w:rsidRPr="001A48F8">
              <w:rPr>
                <w:lang w:val="fr-FR"/>
              </w:rPr>
              <w:t>Bénin</w:t>
            </w:r>
            <w:r w:rsidRPr="001A48F8">
              <w:rPr>
                <w:i/>
                <w:vertAlign w:val="superscript"/>
                <w:lang w:val="fr-FR"/>
              </w:rPr>
              <w:t>a</w:t>
            </w:r>
            <w:r w:rsidRPr="001A48F8">
              <w:rPr>
                <w:vertAlign w:val="superscript"/>
                <w:lang w:val="fr-FR"/>
              </w:rPr>
              <w:t xml:space="preserve"> </w:t>
            </w:r>
            <w:r w:rsidRPr="001A48F8">
              <w:rPr>
                <w:lang w:val="fr-FR"/>
              </w:rPr>
              <w:t>(1992)</w:t>
            </w:r>
          </w:p>
        </w:tc>
        <w:tc>
          <w:tcPr>
            <w:tcW w:w="2156" w:type="dxa"/>
            <w:shd w:val="clear" w:color="auto" w:fill="auto"/>
          </w:tcPr>
          <w:p w:rsidR="00154205" w:rsidRPr="001A48F8" w:rsidRDefault="00154205" w:rsidP="001A48F8">
            <w:pPr>
              <w:spacing w:before="40" w:after="120"/>
              <w:ind w:right="113"/>
            </w:pPr>
            <w:r w:rsidRPr="001A48F8">
              <w:rPr>
                <w:lang w:val="fr-FR"/>
              </w:rPr>
              <w:t xml:space="preserve">Deuxième </w:t>
            </w:r>
            <w:r w:rsidRPr="001A48F8">
              <w:rPr>
                <w:lang w:val="fr-FR"/>
              </w:rPr>
              <w:br/>
              <w:t>(novembre 2007)</w:t>
            </w:r>
          </w:p>
        </w:tc>
        <w:tc>
          <w:tcPr>
            <w:tcW w:w="1987" w:type="dxa"/>
            <w:shd w:val="clear" w:color="auto" w:fill="auto"/>
          </w:tcPr>
          <w:p w:rsidR="00154205" w:rsidRPr="001A48F8" w:rsidRDefault="00154205" w:rsidP="001A48F8">
            <w:pPr>
              <w:spacing w:before="40" w:after="120"/>
              <w:ind w:right="113"/>
            </w:pPr>
          </w:p>
        </w:tc>
        <w:tc>
          <w:tcPr>
            <w:tcW w:w="2598" w:type="dxa"/>
            <w:shd w:val="clear" w:color="auto" w:fill="auto"/>
          </w:tcPr>
          <w:p w:rsidR="00154205" w:rsidRPr="001A48F8" w:rsidRDefault="00154205" w:rsidP="001A48F8">
            <w:pPr>
              <w:spacing w:before="40" w:after="120"/>
              <w:ind w:right="113"/>
            </w:pPr>
            <w:r w:rsidRPr="001A48F8">
              <w:rPr>
                <w:lang w:val="fr-FR"/>
              </w:rPr>
              <w:t>Troisième</w:t>
            </w:r>
            <w:r w:rsidR="001A48F8">
              <w:rPr>
                <w:lang w:val="fr-FR"/>
              </w:rPr>
              <w:t xml:space="preserve"> </w:t>
            </w:r>
            <w:r w:rsidR="001E7D8B">
              <w:rPr>
                <w:lang w:val="fr-FR"/>
              </w:rPr>
              <w:br/>
            </w:r>
            <w:r w:rsidR="001A48F8">
              <w:rPr>
                <w:lang w:val="fr-FR"/>
              </w:rPr>
              <w:t>(reçu le 29 </w:t>
            </w:r>
            <w:r w:rsidRPr="001A48F8">
              <w:rPr>
                <w:lang w:val="fr-FR"/>
              </w:rPr>
              <w:t>décembre 2017)</w:t>
            </w:r>
          </w:p>
        </w:tc>
      </w:tr>
      <w:tr w:rsidR="00154205" w:rsidRPr="001A48F8" w:rsidTr="001E7D8B">
        <w:trPr>
          <w:cantSplit/>
        </w:trPr>
        <w:tc>
          <w:tcPr>
            <w:tcW w:w="2898" w:type="dxa"/>
            <w:shd w:val="clear" w:color="auto" w:fill="auto"/>
          </w:tcPr>
          <w:p w:rsidR="00154205" w:rsidRPr="001A48F8" w:rsidRDefault="00154205" w:rsidP="001A48F8">
            <w:pPr>
              <w:spacing w:before="40" w:after="120"/>
              <w:ind w:right="113"/>
            </w:pPr>
            <w:r w:rsidRPr="001A48F8">
              <w:rPr>
                <w:lang w:val="fr-FR"/>
              </w:rPr>
              <w:t>Bolivie (État plurinational de) (1999)</w:t>
            </w:r>
          </w:p>
        </w:tc>
        <w:tc>
          <w:tcPr>
            <w:tcW w:w="2156" w:type="dxa"/>
            <w:shd w:val="clear" w:color="auto" w:fill="auto"/>
          </w:tcPr>
          <w:p w:rsidR="00154205" w:rsidRPr="001A48F8" w:rsidRDefault="00154205" w:rsidP="001A48F8">
            <w:pPr>
              <w:spacing w:before="40" w:after="120"/>
              <w:ind w:right="113"/>
            </w:pPr>
            <w:r w:rsidRPr="001A48F8">
              <w:rPr>
                <w:lang w:val="fr-FR"/>
              </w:rPr>
              <w:t xml:space="preserve">Deuxième </w:t>
            </w:r>
            <w:r w:rsidRPr="001A48F8">
              <w:rPr>
                <w:lang w:val="fr-FR"/>
              </w:rPr>
              <w:br/>
              <w:t>(mai 2013)</w:t>
            </w:r>
          </w:p>
        </w:tc>
        <w:tc>
          <w:tcPr>
            <w:tcW w:w="1987" w:type="dxa"/>
            <w:shd w:val="clear" w:color="auto" w:fill="auto"/>
          </w:tcPr>
          <w:p w:rsidR="00154205" w:rsidRPr="001A48F8" w:rsidRDefault="00154205" w:rsidP="001A48F8">
            <w:pPr>
              <w:spacing w:before="40" w:after="120"/>
              <w:ind w:right="113"/>
            </w:pPr>
            <w:r w:rsidRPr="001A48F8">
              <w:rPr>
                <w:lang w:val="fr-FR"/>
              </w:rPr>
              <w:t xml:space="preserve">Troisième </w:t>
            </w:r>
            <w:r w:rsidR="00AF53BE">
              <w:rPr>
                <w:lang w:val="fr-FR"/>
              </w:rPr>
              <w:br/>
            </w:r>
            <w:r w:rsidRPr="001A48F8">
              <w:rPr>
                <w:lang w:val="fr-FR"/>
              </w:rPr>
              <w:t>(31 mai 2017)</w:t>
            </w:r>
          </w:p>
        </w:tc>
        <w:tc>
          <w:tcPr>
            <w:tcW w:w="2598" w:type="dxa"/>
            <w:shd w:val="clear" w:color="auto" w:fill="auto"/>
          </w:tcPr>
          <w:p w:rsidR="00154205" w:rsidRPr="001A48F8" w:rsidRDefault="00AF53BE" w:rsidP="001A48F8">
            <w:pPr>
              <w:spacing w:before="40" w:after="120"/>
              <w:ind w:right="113"/>
            </w:pPr>
            <w:r>
              <w:t>-</w:t>
            </w:r>
          </w:p>
        </w:tc>
      </w:tr>
      <w:tr w:rsidR="00154205" w:rsidRPr="001A48F8" w:rsidTr="001E7D8B">
        <w:trPr>
          <w:cantSplit/>
        </w:trPr>
        <w:tc>
          <w:tcPr>
            <w:tcW w:w="2898" w:type="dxa"/>
            <w:shd w:val="clear" w:color="auto" w:fill="auto"/>
          </w:tcPr>
          <w:p w:rsidR="00154205" w:rsidRPr="001A48F8" w:rsidRDefault="00154205" w:rsidP="001A48F8">
            <w:pPr>
              <w:spacing w:before="40" w:after="120"/>
              <w:ind w:right="113"/>
            </w:pPr>
            <w:r w:rsidRPr="001A48F8">
              <w:rPr>
                <w:lang w:val="fr-FR"/>
              </w:rPr>
              <w:t>Bosnie-Herzégovine</w:t>
            </w:r>
            <w:r w:rsidRPr="001A48F8">
              <w:rPr>
                <w:i/>
                <w:vertAlign w:val="superscript"/>
                <w:lang w:val="fr-FR"/>
              </w:rPr>
              <w:t>a</w:t>
            </w:r>
            <w:r w:rsidRPr="001A48F8">
              <w:rPr>
                <w:lang w:val="fr-FR"/>
              </w:rPr>
              <w:t xml:space="preserve"> (1993)</w:t>
            </w:r>
          </w:p>
        </w:tc>
        <w:tc>
          <w:tcPr>
            <w:tcW w:w="2156" w:type="dxa"/>
            <w:shd w:val="clear" w:color="auto" w:fill="auto"/>
          </w:tcPr>
          <w:p w:rsidR="00154205" w:rsidRPr="001A48F8" w:rsidRDefault="00154205" w:rsidP="001A48F8">
            <w:pPr>
              <w:spacing w:before="40" w:after="120"/>
              <w:ind w:right="113"/>
            </w:pPr>
            <w:r w:rsidRPr="001A48F8">
              <w:rPr>
                <w:lang w:val="fr-FR"/>
              </w:rPr>
              <w:t xml:space="preserve">Sixième </w:t>
            </w:r>
            <w:r w:rsidR="00AF53BE">
              <w:rPr>
                <w:lang w:val="fr-FR"/>
              </w:rPr>
              <w:br/>
            </w:r>
            <w:r w:rsidRPr="001A48F8">
              <w:rPr>
                <w:lang w:val="fr-FR"/>
              </w:rPr>
              <w:t>(novembre 2017)</w:t>
            </w:r>
          </w:p>
        </w:tc>
        <w:tc>
          <w:tcPr>
            <w:tcW w:w="1987" w:type="dxa"/>
            <w:shd w:val="clear" w:color="auto" w:fill="auto"/>
          </w:tcPr>
          <w:p w:rsidR="00154205" w:rsidRPr="001A48F8" w:rsidRDefault="00154205" w:rsidP="001A48F8">
            <w:pPr>
              <w:spacing w:before="40" w:after="120"/>
              <w:ind w:right="113"/>
            </w:pPr>
            <w:r w:rsidRPr="001A48F8">
              <w:rPr>
                <w:lang w:val="fr-FR"/>
              </w:rPr>
              <w:t>-</w:t>
            </w:r>
          </w:p>
        </w:tc>
        <w:tc>
          <w:tcPr>
            <w:tcW w:w="2598" w:type="dxa"/>
            <w:shd w:val="clear" w:color="auto" w:fill="auto"/>
          </w:tcPr>
          <w:p w:rsidR="00154205" w:rsidRPr="001A48F8" w:rsidRDefault="00154205" w:rsidP="001A48F8">
            <w:pPr>
              <w:spacing w:before="40" w:after="120"/>
              <w:ind w:right="113"/>
            </w:pPr>
            <w:r w:rsidRPr="001A48F8">
              <w:rPr>
                <w:lang w:val="fr-FR"/>
              </w:rPr>
              <w:t xml:space="preserve">Septième </w:t>
            </w:r>
            <w:r w:rsidR="001E7D8B">
              <w:rPr>
                <w:lang w:val="fr-FR"/>
              </w:rPr>
              <w:br/>
            </w:r>
            <w:r w:rsidRPr="001A48F8">
              <w:rPr>
                <w:lang w:val="fr-FR"/>
              </w:rPr>
              <w:t>(</w:t>
            </w:r>
            <w:r w:rsidR="001A48F8">
              <w:rPr>
                <w:lang w:val="fr-FR"/>
              </w:rPr>
              <w:t>attendu le 6 </w:t>
            </w:r>
            <w:r w:rsidRPr="001A48F8">
              <w:rPr>
                <w:lang w:val="fr-FR"/>
              </w:rPr>
              <w:t>décembre 2021)</w:t>
            </w:r>
          </w:p>
        </w:tc>
      </w:tr>
      <w:tr w:rsidR="00154205" w:rsidRPr="001A48F8" w:rsidTr="001E7D8B">
        <w:trPr>
          <w:cantSplit/>
        </w:trPr>
        <w:tc>
          <w:tcPr>
            <w:tcW w:w="2898" w:type="dxa"/>
            <w:shd w:val="clear" w:color="auto" w:fill="auto"/>
          </w:tcPr>
          <w:p w:rsidR="00154205" w:rsidRPr="001A48F8" w:rsidRDefault="00154205" w:rsidP="001A48F8">
            <w:pPr>
              <w:spacing w:before="40" w:after="120"/>
              <w:ind w:right="113"/>
            </w:pPr>
            <w:r w:rsidRPr="001A48F8">
              <w:rPr>
                <w:lang w:val="fr-FR"/>
              </w:rPr>
              <w:t>Brésil</w:t>
            </w:r>
            <w:r w:rsidRPr="001A48F8">
              <w:rPr>
                <w:i/>
                <w:vertAlign w:val="superscript"/>
                <w:lang w:val="fr-FR"/>
              </w:rPr>
              <w:t>a</w:t>
            </w:r>
            <w:r w:rsidRPr="001A48F8">
              <w:rPr>
                <w:vertAlign w:val="superscript"/>
                <w:lang w:val="fr-FR"/>
              </w:rPr>
              <w:t xml:space="preserve"> </w:t>
            </w:r>
            <w:r w:rsidRPr="001A48F8">
              <w:rPr>
                <w:lang w:val="fr-FR"/>
              </w:rPr>
              <w:t>(1989)</w:t>
            </w:r>
          </w:p>
        </w:tc>
        <w:tc>
          <w:tcPr>
            <w:tcW w:w="2156" w:type="dxa"/>
            <w:shd w:val="clear" w:color="auto" w:fill="auto"/>
          </w:tcPr>
          <w:p w:rsidR="00154205" w:rsidRPr="001A48F8" w:rsidRDefault="00154205" w:rsidP="001A48F8">
            <w:pPr>
              <w:spacing w:before="40" w:after="120"/>
              <w:ind w:right="113"/>
            </w:pPr>
            <w:r w:rsidRPr="001A48F8">
              <w:rPr>
                <w:lang w:val="fr-FR"/>
              </w:rPr>
              <w:t xml:space="preserve">Initial </w:t>
            </w:r>
            <w:r w:rsidRPr="001A48F8">
              <w:rPr>
                <w:lang w:val="fr-FR"/>
              </w:rPr>
              <w:br/>
              <w:t>(mai 2001)</w:t>
            </w:r>
          </w:p>
        </w:tc>
        <w:tc>
          <w:tcPr>
            <w:tcW w:w="1987" w:type="dxa"/>
            <w:shd w:val="clear" w:color="auto" w:fill="auto"/>
          </w:tcPr>
          <w:p w:rsidR="00154205" w:rsidRPr="001A48F8" w:rsidRDefault="00154205" w:rsidP="001A48F8">
            <w:pPr>
              <w:spacing w:before="40" w:after="120"/>
              <w:ind w:right="113"/>
            </w:pPr>
            <w:r w:rsidRPr="001A48F8">
              <w:rPr>
                <w:lang w:val="fr-FR"/>
              </w:rPr>
              <w:t xml:space="preserve">Deuxième </w:t>
            </w:r>
            <w:r w:rsidRPr="001A48F8">
              <w:rPr>
                <w:lang w:val="fr-FR"/>
              </w:rPr>
              <w:br/>
              <w:t>(27 octobre 2002)</w:t>
            </w:r>
          </w:p>
        </w:tc>
        <w:tc>
          <w:tcPr>
            <w:tcW w:w="2598" w:type="dxa"/>
            <w:shd w:val="clear" w:color="auto" w:fill="auto"/>
          </w:tcPr>
          <w:p w:rsidR="00154205" w:rsidRPr="001A48F8" w:rsidRDefault="00154205" w:rsidP="001A48F8">
            <w:pPr>
              <w:spacing w:before="40" w:after="120"/>
              <w:ind w:right="113"/>
            </w:pPr>
            <w:r w:rsidRPr="001A48F8">
              <w:rPr>
                <w:lang w:val="fr-FR"/>
              </w:rPr>
              <w:t>-</w:t>
            </w:r>
          </w:p>
        </w:tc>
      </w:tr>
      <w:tr w:rsidR="00154205" w:rsidRPr="001A48F8" w:rsidTr="001E7D8B">
        <w:trPr>
          <w:cantSplit/>
        </w:trPr>
        <w:tc>
          <w:tcPr>
            <w:tcW w:w="2898" w:type="dxa"/>
            <w:shd w:val="clear" w:color="auto" w:fill="auto"/>
          </w:tcPr>
          <w:p w:rsidR="00154205" w:rsidRPr="001A48F8" w:rsidRDefault="00154205" w:rsidP="001A48F8">
            <w:pPr>
              <w:spacing w:before="40" w:after="120"/>
              <w:ind w:right="113"/>
            </w:pPr>
            <w:r w:rsidRPr="001A48F8">
              <w:rPr>
                <w:lang w:val="fr-FR"/>
              </w:rPr>
              <w:t>Bulgarie</w:t>
            </w:r>
            <w:r w:rsidRPr="001A48F8">
              <w:rPr>
                <w:i/>
                <w:vertAlign w:val="superscript"/>
                <w:lang w:val="fr-FR"/>
              </w:rPr>
              <w:t>a</w:t>
            </w:r>
            <w:r w:rsidRPr="001A48F8">
              <w:rPr>
                <w:vertAlign w:val="superscript"/>
                <w:lang w:val="fr-FR"/>
              </w:rPr>
              <w:t xml:space="preserve"> </w:t>
            </w:r>
            <w:r w:rsidRPr="001A48F8">
              <w:rPr>
                <w:lang w:val="fr-FR"/>
              </w:rPr>
              <w:t>(1986)</w:t>
            </w:r>
          </w:p>
        </w:tc>
        <w:tc>
          <w:tcPr>
            <w:tcW w:w="2156" w:type="dxa"/>
            <w:shd w:val="clear" w:color="auto" w:fill="auto"/>
          </w:tcPr>
          <w:p w:rsidR="00154205" w:rsidRPr="001A48F8" w:rsidRDefault="00154205" w:rsidP="001A48F8">
            <w:pPr>
              <w:spacing w:before="40" w:after="120"/>
              <w:ind w:right="113"/>
            </w:pPr>
            <w:r w:rsidRPr="001A48F8">
              <w:rPr>
                <w:lang w:val="fr-FR"/>
              </w:rPr>
              <w:t>Sixième</w:t>
            </w:r>
            <w:r w:rsidRPr="001A48F8">
              <w:rPr>
                <w:lang w:val="fr-FR"/>
              </w:rPr>
              <w:br/>
              <w:t>(novembre 2017)</w:t>
            </w:r>
          </w:p>
        </w:tc>
        <w:tc>
          <w:tcPr>
            <w:tcW w:w="1987" w:type="dxa"/>
            <w:shd w:val="clear" w:color="auto" w:fill="auto"/>
          </w:tcPr>
          <w:p w:rsidR="00154205" w:rsidRPr="001A48F8" w:rsidRDefault="00154205" w:rsidP="001A48F8">
            <w:pPr>
              <w:spacing w:before="40" w:after="120"/>
              <w:ind w:right="113"/>
            </w:pPr>
            <w:r w:rsidRPr="001A48F8">
              <w:rPr>
                <w:lang w:val="fr-FR"/>
              </w:rPr>
              <w:t>-</w:t>
            </w:r>
          </w:p>
        </w:tc>
        <w:tc>
          <w:tcPr>
            <w:tcW w:w="2598" w:type="dxa"/>
            <w:shd w:val="clear" w:color="auto" w:fill="auto"/>
          </w:tcPr>
          <w:p w:rsidR="00154205" w:rsidRPr="001A48F8" w:rsidRDefault="00154205" w:rsidP="001A48F8">
            <w:pPr>
              <w:spacing w:before="40" w:after="120"/>
              <w:ind w:right="113"/>
            </w:pPr>
            <w:r w:rsidRPr="001A48F8">
              <w:rPr>
                <w:lang w:val="fr-FR"/>
              </w:rPr>
              <w:t xml:space="preserve">Septième </w:t>
            </w:r>
            <w:r w:rsidR="001E7D8B">
              <w:rPr>
                <w:lang w:val="fr-FR"/>
              </w:rPr>
              <w:br/>
            </w:r>
            <w:r w:rsidRPr="001A48F8">
              <w:rPr>
                <w:lang w:val="fr-FR"/>
              </w:rPr>
              <w:t>(</w:t>
            </w:r>
            <w:r w:rsidR="001A48F8">
              <w:rPr>
                <w:lang w:val="fr-FR"/>
              </w:rPr>
              <w:t>attendu le 6 </w:t>
            </w:r>
            <w:r w:rsidRPr="001A48F8">
              <w:rPr>
                <w:lang w:val="fr-FR"/>
              </w:rPr>
              <w:t>décembre 2021)</w:t>
            </w:r>
          </w:p>
        </w:tc>
      </w:tr>
      <w:tr w:rsidR="00154205" w:rsidRPr="001A48F8" w:rsidTr="001E7D8B">
        <w:trPr>
          <w:cantSplit/>
        </w:trPr>
        <w:tc>
          <w:tcPr>
            <w:tcW w:w="2898" w:type="dxa"/>
            <w:shd w:val="clear" w:color="auto" w:fill="auto"/>
          </w:tcPr>
          <w:p w:rsidR="00154205" w:rsidRPr="001A48F8" w:rsidRDefault="00154205" w:rsidP="001A48F8">
            <w:pPr>
              <w:spacing w:before="40" w:after="120"/>
              <w:ind w:right="113"/>
            </w:pPr>
            <w:r w:rsidRPr="001A48F8">
              <w:rPr>
                <w:lang w:val="fr-FR"/>
              </w:rPr>
              <w:t>Burkina Faso (1999)</w:t>
            </w:r>
          </w:p>
        </w:tc>
        <w:tc>
          <w:tcPr>
            <w:tcW w:w="2156" w:type="dxa"/>
            <w:shd w:val="clear" w:color="auto" w:fill="auto"/>
          </w:tcPr>
          <w:p w:rsidR="00154205" w:rsidRPr="001A48F8" w:rsidRDefault="00154205" w:rsidP="001A48F8">
            <w:pPr>
              <w:spacing w:before="40" w:after="120"/>
              <w:ind w:right="113"/>
            </w:pPr>
            <w:r w:rsidRPr="001A48F8">
              <w:rPr>
                <w:lang w:val="fr-FR"/>
              </w:rPr>
              <w:t xml:space="preserve">Initial </w:t>
            </w:r>
            <w:r w:rsidRPr="001A48F8">
              <w:rPr>
                <w:lang w:val="fr-FR"/>
              </w:rPr>
              <w:br/>
              <w:t>(novembre 2013)</w:t>
            </w:r>
          </w:p>
        </w:tc>
        <w:tc>
          <w:tcPr>
            <w:tcW w:w="1987" w:type="dxa"/>
            <w:shd w:val="clear" w:color="auto" w:fill="auto"/>
          </w:tcPr>
          <w:p w:rsidR="00154205" w:rsidRPr="001A48F8" w:rsidRDefault="00154205" w:rsidP="001A48F8">
            <w:pPr>
              <w:spacing w:before="40" w:after="120"/>
              <w:ind w:right="113"/>
            </w:pPr>
            <w:r w:rsidRPr="001A48F8">
              <w:rPr>
                <w:lang w:val="fr-FR"/>
              </w:rPr>
              <w:t>-</w:t>
            </w:r>
          </w:p>
        </w:tc>
        <w:tc>
          <w:tcPr>
            <w:tcW w:w="2598" w:type="dxa"/>
            <w:shd w:val="clear" w:color="auto" w:fill="auto"/>
          </w:tcPr>
          <w:p w:rsidR="00154205" w:rsidRPr="001A48F8" w:rsidRDefault="00154205" w:rsidP="001A48F8">
            <w:pPr>
              <w:spacing w:before="40" w:after="120"/>
              <w:ind w:right="113"/>
            </w:pPr>
            <w:r w:rsidRPr="001A48F8">
              <w:rPr>
                <w:lang w:val="fr-FR"/>
              </w:rPr>
              <w:t xml:space="preserve">Deuxième </w:t>
            </w:r>
            <w:r w:rsidR="001E7D8B">
              <w:rPr>
                <w:lang w:val="fr-FR"/>
              </w:rPr>
              <w:br/>
            </w:r>
            <w:r w:rsidRPr="001A48F8">
              <w:rPr>
                <w:lang w:val="fr-FR"/>
              </w:rPr>
              <w:t>(</w:t>
            </w:r>
            <w:r w:rsidR="001A48F8">
              <w:rPr>
                <w:lang w:val="fr-FR"/>
              </w:rPr>
              <w:t>reçu le 8 </w:t>
            </w:r>
            <w:r w:rsidRPr="001A48F8">
              <w:rPr>
                <w:lang w:val="fr-FR"/>
              </w:rPr>
              <w:t xml:space="preserve">février 2018) </w:t>
            </w:r>
          </w:p>
        </w:tc>
      </w:tr>
      <w:tr w:rsidR="00154205" w:rsidRPr="001A48F8" w:rsidTr="001E7D8B">
        <w:trPr>
          <w:cantSplit/>
        </w:trPr>
        <w:tc>
          <w:tcPr>
            <w:tcW w:w="2898" w:type="dxa"/>
            <w:shd w:val="clear" w:color="auto" w:fill="auto"/>
          </w:tcPr>
          <w:p w:rsidR="00154205" w:rsidRPr="001A48F8" w:rsidRDefault="00154205" w:rsidP="001A48F8">
            <w:pPr>
              <w:spacing w:before="40" w:after="120"/>
              <w:ind w:right="113"/>
            </w:pPr>
            <w:r w:rsidRPr="001A48F8">
              <w:rPr>
                <w:lang w:val="fr-FR"/>
              </w:rPr>
              <w:t>Burundi (1993)</w:t>
            </w:r>
          </w:p>
        </w:tc>
        <w:tc>
          <w:tcPr>
            <w:tcW w:w="2156" w:type="dxa"/>
            <w:shd w:val="clear" w:color="auto" w:fill="auto"/>
          </w:tcPr>
          <w:p w:rsidR="00154205" w:rsidRPr="001A48F8" w:rsidRDefault="00154205" w:rsidP="001A48F8">
            <w:pPr>
              <w:spacing w:before="40" w:after="120"/>
              <w:ind w:right="113"/>
              <w:rPr>
                <w:lang w:val="fr-FR"/>
              </w:rPr>
            </w:pPr>
            <w:r w:rsidRPr="001A48F8">
              <w:rPr>
                <w:lang w:val="fr-FR"/>
              </w:rPr>
              <w:t xml:space="preserve">Deuxième </w:t>
            </w:r>
            <w:r w:rsidRPr="001A48F8">
              <w:rPr>
                <w:lang w:val="fr-FR"/>
              </w:rPr>
              <w:br/>
              <w:t>(novembre 2014)</w:t>
            </w:r>
          </w:p>
        </w:tc>
        <w:tc>
          <w:tcPr>
            <w:tcW w:w="1987" w:type="dxa"/>
            <w:shd w:val="clear" w:color="auto" w:fill="auto"/>
          </w:tcPr>
          <w:p w:rsidR="00154205" w:rsidRPr="001A48F8" w:rsidRDefault="00154205" w:rsidP="001A48F8">
            <w:pPr>
              <w:spacing w:before="40" w:after="120"/>
              <w:ind w:right="113"/>
            </w:pPr>
            <w:r w:rsidRPr="001A48F8">
              <w:rPr>
                <w:lang w:val="fr-FR"/>
              </w:rPr>
              <w:t>-</w:t>
            </w:r>
          </w:p>
        </w:tc>
        <w:tc>
          <w:tcPr>
            <w:tcW w:w="2598" w:type="dxa"/>
            <w:shd w:val="clear" w:color="auto" w:fill="auto"/>
          </w:tcPr>
          <w:p w:rsidR="00154205" w:rsidRPr="001A48F8" w:rsidRDefault="00154205" w:rsidP="001A48F8">
            <w:pPr>
              <w:spacing w:before="40" w:after="120"/>
              <w:ind w:right="113"/>
            </w:pPr>
            <w:r w:rsidRPr="001A48F8">
              <w:rPr>
                <w:lang w:val="fr-FR"/>
              </w:rPr>
              <w:t xml:space="preserve">Troisième </w:t>
            </w:r>
            <w:r w:rsidR="001E7D8B">
              <w:rPr>
                <w:lang w:val="fr-FR"/>
              </w:rPr>
              <w:br/>
            </w:r>
            <w:r w:rsidRPr="001A48F8">
              <w:rPr>
                <w:lang w:val="fr-FR"/>
              </w:rPr>
              <w:t xml:space="preserve">(attendu le 28 novembre 2018) </w:t>
            </w:r>
          </w:p>
        </w:tc>
      </w:tr>
      <w:tr w:rsidR="00154205" w:rsidRPr="001A48F8" w:rsidTr="001E7D8B">
        <w:trPr>
          <w:cantSplit/>
        </w:trPr>
        <w:tc>
          <w:tcPr>
            <w:tcW w:w="2898" w:type="dxa"/>
            <w:shd w:val="clear" w:color="auto" w:fill="auto"/>
          </w:tcPr>
          <w:p w:rsidR="00154205" w:rsidRPr="001A48F8" w:rsidRDefault="00154205" w:rsidP="001A48F8">
            <w:pPr>
              <w:spacing w:before="40" w:after="120"/>
              <w:ind w:right="113"/>
            </w:pPr>
            <w:r w:rsidRPr="001A48F8">
              <w:rPr>
                <w:lang w:val="fr-FR"/>
              </w:rPr>
              <w:t>Cabo Verde (1993)</w:t>
            </w:r>
          </w:p>
        </w:tc>
        <w:tc>
          <w:tcPr>
            <w:tcW w:w="2156" w:type="dxa"/>
            <w:shd w:val="clear" w:color="auto" w:fill="auto"/>
          </w:tcPr>
          <w:p w:rsidR="00154205" w:rsidRPr="001A48F8" w:rsidRDefault="00154205" w:rsidP="001A48F8">
            <w:pPr>
              <w:spacing w:before="40" w:after="120"/>
              <w:ind w:right="113"/>
            </w:pPr>
            <w:r w:rsidRPr="001A48F8">
              <w:rPr>
                <w:lang w:val="fr-FR"/>
              </w:rPr>
              <w:t>Examen en l</w:t>
            </w:r>
            <w:r w:rsidR="00827D9D">
              <w:rPr>
                <w:lang w:val="fr-FR"/>
              </w:rPr>
              <w:t>’</w:t>
            </w:r>
            <w:r w:rsidRPr="001A48F8">
              <w:rPr>
                <w:lang w:val="fr-FR"/>
              </w:rPr>
              <w:t xml:space="preserve">absence </w:t>
            </w:r>
            <w:r w:rsidRPr="001A48F8">
              <w:rPr>
                <w:lang w:val="fr-FR"/>
              </w:rPr>
              <w:br/>
              <w:t>de rapport initial (novembre 2016)</w:t>
            </w:r>
          </w:p>
        </w:tc>
        <w:tc>
          <w:tcPr>
            <w:tcW w:w="1987" w:type="dxa"/>
            <w:shd w:val="clear" w:color="auto" w:fill="auto"/>
          </w:tcPr>
          <w:p w:rsidR="00154205" w:rsidRPr="001A48F8" w:rsidRDefault="00154205" w:rsidP="001A48F8">
            <w:pPr>
              <w:spacing w:before="40" w:after="120"/>
              <w:ind w:right="113"/>
            </w:pPr>
            <w:r w:rsidRPr="001A48F8">
              <w:rPr>
                <w:lang w:val="fr-FR"/>
              </w:rPr>
              <w:t>-</w:t>
            </w:r>
          </w:p>
        </w:tc>
        <w:tc>
          <w:tcPr>
            <w:tcW w:w="2598" w:type="dxa"/>
            <w:shd w:val="clear" w:color="auto" w:fill="auto"/>
          </w:tcPr>
          <w:p w:rsidR="00154205" w:rsidRPr="001A48F8" w:rsidRDefault="00154205" w:rsidP="001A48F8">
            <w:pPr>
              <w:spacing w:before="40" w:after="120"/>
              <w:ind w:right="113"/>
            </w:pPr>
            <w:r w:rsidRPr="001A48F8">
              <w:rPr>
                <w:lang w:val="fr-FR"/>
              </w:rPr>
              <w:t xml:space="preserve">Deuxième </w:t>
            </w:r>
            <w:r w:rsidR="001E7D8B">
              <w:rPr>
                <w:lang w:val="fr-FR"/>
              </w:rPr>
              <w:br/>
            </w:r>
            <w:r w:rsidRPr="001A48F8">
              <w:rPr>
                <w:lang w:val="fr-FR"/>
              </w:rPr>
              <w:t>(attendu le 7 décembre 2020)</w:t>
            </w:r>
          </w:p>
        </w:tc>
      </w:tr>
      <w:tr w:rsidR="00154205" w:rsidRPr="001A48F8" w:rsidTr="001E7D8B">
        <w:trPr>
          <w:cantSplit/>
        </w:trPr>
        <w:tc>
          <w:tcPr>
            <w:tcW w:w="2898" w:type="dxa"/>
            <w:shd w:val="clear" w:color="auto" w:fill="auto"/>
          </w:tcPr>
          <w:p w:rsidR="00154205" w:rsidRPr="001A48F8" w:rsidRDefault="00154205" w:rsidP="001A48F8">
            <w:pPr>
              <w:spacing w:before="40" w:after="120"/>
              <w:ind w:right="113"/>
            </w:pPr>
            <w:r w:rsidRPr="001A48F8">
              <w:rPr>
                <w:lang w:val="fr-FR"/>
              </w:rPr>
              <w:t>Cambodge</w:t>
            </w:r>
            <w:r w:rsidRPr="001A48F8">
              <w:rPr>
                <w:i/>
                <w:vertAlign w:val="superscript"/>
                <w:lang w:val="fr-FR"/>
              </w:rPr>
              <w:t>a</w:t>
            </w:r>
            <w:r w:rsidRPr="001A48F8">
              <w:rPr>
                <w:vertAlign w:val="superscript"/>
                <w:lang w:val="fr-FR"/>
              </w:rPr>
              <w:t xml:space="preserve"> </w:t>
            </w:r>
            <w:r w:rsidRPr="001A48F8">
              <w:rPr>
                <w:lang w:val="fr-FR"/>
              </w:rPr>
              <w:t>(1992)</w:t>
            </w:r>
          </w:p>
        </w:tc>
        <w:tc>
          <w:tcPr>
            <w:tcW w:w="2156" w:type="dxa"/>
            <w:shd w:val="clear" w:color="auto" w:fill="auto"/>
          </w:tcPr>
          <w:p w:rsidR="00154205" w:rsidRPr="001A48F8" w:rsidRDefault="00154205" w:rsidP="001A48F8">
            <w:pPr>
              <w:spacing w:before="40" w:after="120"/>
              <w:ind w:right="113"/>
            </w:pPr>
            <w:r w:rsidRPr="001A48F8">
              <w:rPr>
                <w:lang w:val="fr-FR"/>
              </w:rPr>
              <w:t xml:space="preserve">Deuxième </w:t>
            </w:r>
            <w:r w:rsidRPr="001A48F8">
              <w:rPr>
                <w:lang w:val="fr-FR"/>
              </w:rPr>
              <w:br/>
              <w:t>(novembre 2010)</w:t>
            </w:r>
          </w:p>
        </w:tc>
        <w:tc>
          <w:tcPr>
            <w:tcW w:w="1987" w:type="dxa"/>
            <w:shd w:val="clear" w:color="auto" w:fill="auto"/>
          </w:tcPr>
          <w:p w:rsidR="00154205" w:rsidRPr="001A48F8" w:rsidRDefault="00154205" w:rsidP="001A48F8">
            <w:pPr>
              <w:spacing w:before="40" w:after="120"/>
              <w:ind w:right="113"/>
            </w:pPr>
            <w:r w:rsidRPr="001A48F8">
              <w:rPr>
                <w:lang w:val="fr-FR"/>
              </w:rPr>
              <w:t xml:space="preserve">Troisième </w:t>
            </w:r>
            <w:r w:rsidRPr="001A48F8">
              <w:rPr>
                <w:lang w:val="fr-FR"/>
              </w:rPr>
              <w:br/>
              <w:t>(19 novembre 2014)</w:t>
            </w:r>
          </w:p>
        </w:tc>
        <w:tc>
          <w:tcPr>
            <w:tcW w:w="2598" w:type="dxa"/>
            <w:shd w:val="clear" w:color="auto" w:fill="auto"/>
          </w:tcPr>
          <w:p w:rsidR="00154205" w:rsidRPr="001A48F8" w:rsidRDefault="00154205" w:rsidP="001A48F8">
            <w:pPr>
              <w:spacing w:before="40" w:after="120"/>
              <w:ind w:right="113"/>
            </w:pPr>
            <w:r w:rsidRPr="001A48F8">
              <w:rPr>
                <w:lang w:val="fr-FR"/>
              </w:rPr>
              <w:t>-</w:t>
            </w:r>
          </w:p>
        </w:tc>
      </w:tr>
      <w:tr w:rsidR="00154205" w:rsidRPr="001A48F8" w:rsidTr="001E7D8B">
        <w:trPr>
          <w:cantSplit/>
        </w:trPr>
        <w:tc>
          <w:tcPr>
            <w:tcW w:w="2898" w:type="dxa"/>
            <w:shd w:val="clear" w:color="auto" w:fill="auto"/>
          </w:tcPr>
          <w:p w:rsidR="00154205" w:rsidRPr="001A48F8" w:rsidRDefault="00154205" w:rsidP="001A48F8">
            <w:pPr>
              <w:spacing w:before="40" w:after="120"/>
              <w:ind w:right="113"/>
            </w:pPr>
            <w:r w:rsidRPr="001A48F8">
              <w:rPr>
                <w:lang w:val="fr-FR"/>
              </w:rPr>
              <w:lastRenderedPageBreak/>
              <w:t>Cameroun</w:t>
            </w:r>
            <w:r w:rsidRPr="001A48F8">
              <w:rPr>
                <w:i/>
                <w:vertAlign w:val="superscript"/>
                <w:lang w:val="fr-FR"/>
              </w:rPr>
              <w:t>a</w:t>
            </w:r>
            <w:r w:rsidRPr="001A48F8">
              <w:rPr>
                <w:vertAlign w:val="superscript"/>
                <w:lang w:val="fr-FR"/>
              </w:rPr>
              <w:t xml:space="preserve"> </w:t>
            </w:r>
            <w:r w:rsidRPr="001A48F8">
              <w:rPr>
                <w:lang w:val="fr-FR"/>
              </w:rPr>
              <w:t>(1986)</w:t>
            </w:r>
          </w:p>
        </w:tc>
        <w:tc>
          <w:tcPr>
            <w:tcW w:w="2156" w:type="dxa"/>
            <w:shd w:val="clear" w:color="auto" w:fill="auto"/>
          </w:tcPr>
          <w:p w:rsidR="00154205" w:rsidRPr="001A48F8" w:rsidRDefault="00154205" w:rsidP="001A48F8">
            <w:pPr>
              <w:spacing w:before="40" w:after="120"/>
              <w:ind w:right="113"/>
            </w:pPr>
            <w:r w:rsidRPr="001A48F8">
              <w:rPr>
                <w:lang w:val="fr-FR"/>
              </w:rPr>
              <w:t xml:space="preserve">Cinquième </w:t>
            </w:r>
            <w:r w:rsidRPr="001A48F8">
              <w:rPr>
                <w:lang w:val="fr-FR"/>
              </w:rPr>
              <w:br/>
              <w:t>(novembre 2017)</w:t>
            </w:r>
          </w:p>
        </w:tc>
        <w:tc>
          <w:tcPr>
            <w:tcW w:w="1987" w:type="dxa"/>
            <w:shd w:val="clear" w:color="auto" w:fill="auto"/>
          </w:tcPr>
          <w:p w:rsidR="00154205" w:rsidRPr="001A48F8" w:rsidRDefault="00154205" w:rsidP="001A48F8">
            <w:pPr>
              <w:spacing w:before="40" w:after="120"/>
              <w:ind w:right="113"/>
            </w:pPr>
            <w:r w:rsidRPr="001A48F8">
              <w:rPr>
                <w:lang w:val="fr-FR"/>
              </w:rPr>
              <w:t>-</w:t>
            </w:r>
          </w:p>
        </w:tc>
        <w:tc>
          <w:tcPr>
            <w:tcW w:w="2598" w:type="dxa"/>
            <w:shd w:val="clear" w:color="auto" w:fill="auto"/>
          </w:tcPr>
          <w:p w:rsidR="00154205" w:rsidRPr="001A48F8" w:rsidRDefault="00154205" w:rsidP="001A48F8">
            <w:pPr>
              <w:spacing w:before="40" w:after="120"/>
              <w:ind w:right="113"/>
            </w:pPr>
            <w:r w:rsidRPr="001A48F8">
              <w:rPr>
                <w:lang w:val="fr-FR"/>
              </w:rPr>
              <w:t xml:space="preserve">Sixième </w:t>
            </w:r>
            <w:r w:rsidR="001E7D8B">
              <w:rPr>
                <w:lang w:val="fr-FR"/>
              </w:rPr>
              <w:br/>
            </w:r>
            <w:r w:rsidRPr="001A48F8">
              <w:rPr>
                <w:lang w:val="fr-FR"/>
              </w:rPr>
              <w:t xml:space="preserve">(attendu le </w:t>
            </w:r>
            <w:r w:rsidR="001A48F8">
              <w:rPr>
                <w:lang w:val="fr-FR"/>
              </w:rPr>
              <w:t>6 </w:t>
            </w:r>
            <w:r w:rsidRPr="001A48F8">
              <w:rPr>
                <w:lang w:val="fr-FR"/>
              </w:rPr>
              <w:t>décembre 2021)</w:t>
            </w:r>
          </w:p>
        </w:tc>
      </w:tr>
      <w:tr w:rsidR="00154205" w:rsidRPr="001A48F8" w:rsidTr="001E7D8B">
        <w:trPr>
          <w:cantSplit/>
        </w:trPr>
        <w:tc>
          <w:tcPr>
            <w:tcW w:w="2898" w:type="dxa"/>
            <w:shd w:val="clear" w:color="auto" w:fill="auto"/>
          </w:tcPr>
          <w:p w:rsidR="00154205" w:rsidRPr="001A48F8" w:rsidRDefault="00154205" w:rsidP="001A48F8">
            <w:pPr>
              <w:spacing w:before="40" w:after="120"/>
              <w:ind w:right="113"/>
            </w:pPr>
            <w:r w:rsidRPr="001A48F8">
              <w:rPr>
                <w:lang w:val="fr-FR"/>
              </w:rPr>
              <w:t>Canada</w:t>
            </w:r>
            <w:r w:rsidRPr="001A48F8">
              <w:rPr>
                <w:i/>
                <w:vertAlign w:val="superscript"/>
                <w:lang w:val="fr-FR"/>
              </w:rPr>
              <w:t>a</w:t>
            </w:r>
            <w:r w:rsidRPr="001A48F8">
              <w:rPr>
                <w:vertAlign w:val="superscript"/>
                <w:lang w:val="fr-FR"/>
              </w:rPr>
              <w:t xml:space="preserve"> </w:t>
            </w:r>
            <w:r w:rsidRPr="001A48F8">
              <w:rPr>
                <w:lang w:val="fr-FR"/>
              </w:rPr>
              <w:t>(1987)</w:t>
            </w:r>
          </w:p>
        </w:tc>
        <w:tc>
          <w:tcPr>
            <w:tcW w:w="2156" w:type="dxa"/>
            <w:shd w:val="clear" w:color="auto" w:fill="auto"/>
          </w:tcPr>
          <w:p w:rsidR="00154205" w:rsidRPr="001A48F8" w:rsidRDefault="00154205" w:rsidP="001A48F8">
            <w:pPr>
              <w:spacing w:before="40" w:after="120"/>
              <w:ind w:right="113"/>
            </w:pPr>
            <w:r w:rsidRPr="001A48F8">
              <w:rPr>
                <w:lang w:val="fr-FR"/>
              </w:rPr>
              <w:t xml:space="preserve">Sixième </w:t>
            </w:r>
            <w:r w:rsidRPr="001A48F8">
              <w:rPr>
                <w:lang w:val="fr-FR"/>
              </w:rPr>
              <w:br/>
              <w:t>(mai 2012)</w:t>
            </w:r>
          </w:p>
        </w:tc>
        <w:tc>
          <w:tcPr>
            <w:tcW w:w="1987" w:type="dxa"/>
            <w:shd w:val="clear" w:color="auto" w:fill="auto"/>
          </w:tcPr>
          <w:p w:rsidR="00154205" w:rsidRPr="001A48F8" w:rsidRDefault="00154205" w:rsidP="001A48F8">
            <w:pPr>
              <w:spacing w:before="40" w:after="120"/>
              <w:ind w:right="113"/>
            </w:pPr>
            <w:r w:rsidRPr="001A48F8">
              <w:rPr>
                <w:lang w:val="fr-FR"/>
              </w:rPr>
              <w:t>-</w:t>
            </w:r>
          </w:p>
        </w:tc>
        <w:tc>
          <w:tcPr>
            <w:tcW w:w="2598" w:type="dxa"/>
            <w:shd w:val="clear" w:color="auto" w:fill="auto"/>
          </w:tcPr>
          <w:p w:rsidR="00154205" w:rsidRPr="001A48F8" w:rsidRDefault="00154205" w:rsidP="001A48F8">
            <w:pPr>
              <w:spacing w:before="40" w:after="120"/>
              <w:ind w:right="113"/>
            </w:pPr>
            <w:r w:rsidRPr="001A48F8">
              <w:rPr>
                <w:lang w:val="fr-FR"/>
              </w:rPr>
              <w:t xml:space="preserve">Septième (reçu le 5 août 2016) </w:t>
            </w:r>
          </w:p>
        </w:tc>
      </w:tr>
      <w:tr w:rsidR="00154205" w:rsidRPr="001A48F8" w:rsidTr="001E7D8B">
        <w:trPr>
          <w:cantSplit/>
        </w:trPr>
        <w:tc>
          <w:tcPr>
            <w:tcW w:w="2898" w:type="dxa"/>
            <w:shd w:val="clear" w:color="auto" w:fill="auto"/>
          </w:tcPr>
          <w:p w:rsidR="00154205" w:rsidRPr="001A48F8" w:rsidRDefault="00154205" w:rsidP="001A48F8">
            <w:pPr>
              <w:spacing w:before="40" w:after="120"/>
              <w:ind w:right="113"/>
            </w:pPr>
            <w:r w:rsidRPr="001A48F8">
              <w:rPr>
                <w:lang w:val="fr-FR"/>
              </w:rPr>
              <w:t>Chili</w:t>
            </w:r>
            <w:r w:rsidRPr="001A48F8">
              <w:rPr>
                <w:i/>
                <w:vertAlign w:val="superscript"/>
                <w:lang w:val="fr-FR"/>
              </w:rPr>
              <w:t>a</w:t>
            </w:r>
            <w:r w:rsidRPr="001A48F8">
              <w:rPr>
                <w:vertAlign w:val="superscript"/>
                <w:lang w:val="fr-FR"/>
              </w:rPr>
              <w:t xml:space="preserve"> </w:t>
            </w:r>
            <w:r w:rsidRPr="001A48F8">
              <w:rPr>
                <w:lang w:val="fr-FR"/>
              </w:rPr>
              <w:t>(1988)</w:t>
            </w:r>
          </w:p>
        </w:tc>
        <w:tc>
          <w:tcPr>
            <w:tcW w:w="2156" w:type="dxa"/>
            <w:shd w:val="clear" w:color="auto" w:fill="auto"/>
          </w:tcPr>
          <w:p w:rsidR="00154205" w:rsidRPr="001A48F8" w:rsidRDefault="00154205" w:rsidP="001A48F8">
            <w:pPr>
              <w:spacing w:before="40" w:after="120"/>
              <w:ind w:right="113"/>
            </w:pPr>
            <w:r w:rsidRPr="001A48F8">
              <w:rPr>
                <w:lang w:val="fr-FR"/>
              </w:rPr>
              <w:t xml:space="preserve">Cinquième </w:t>
            </w:r>
            <w:r w:rsidRPr="001A48F8">
              <w:rPr>
                <w:lang w:val="fr-FR"/>
              </w:rPr>
              <w:br/>
              <w:t>(mai 2009)</w:t>
            </w:r>
          </w:p>
        </w:tc>
        <w:tc>
          <w:tcPr>
            <w:tcW w:w="1987" w:type="dxa"/>
            <w:shd w:val="clear" w:color="auto" w:fill="auto"/>
          </w:tcPr>
          <w:p w:rsidR="00154205" w:rsidRPr="001A48F8" w:rsidRDefault="00154205" w:rsidP="001A48F8">
            <w:pPr>
              <w:spacing w:before="40" w:after="120"/>
              <w:ind w:right="113"/>
            </w:pPr>
            <w:r w:rsidRPr="001A48F8">
              <w:t>-</w:t>
            </w:r>
          </w:p>
        </w:tc>
        <w:tc>
          <w:tcPr>
            <w:tcW w:w="2598" w:type="dxa"/>
            <w:shd w:val="clear" w:color="auto" w:fill="auto"/>
          </w:tcPr>
          <w:p w:rsidR="00154205" w:rsidRPr="001A48F8" w:rsidRDefault="00154205" w:rsidP="001A48F8">
            <w:pPr>
              <w:spacing w:before="40" w:after="120"/>
              <w:ind w:right="113"/>
            </w:pPr>
            <w:r w:rsidRPr="001A48F8">
              <w:rPr>
                <w:lang w:val="fr-FR"/>
              </w:rPr>
              <w:t xml:space="preserve">Sixième </w:t>
            </w:r>
            <w:r w:rsidR="001E7D8B">
              <w:rPr>
                <w:lang w:val="fr-FR"/>
              </w:rPr>
              <w:br/>
            </w:r>
            <w:r w:rsidRPr="001A48F8">
              <w:rPr>
                <w:lang w:val="fr-FR"/>
              </w:rPr>
              <w:t>(reçu le 16 février 2017)</w:t>
            </w:r>
          </w:p>
        </w:tc>
      </w:tr>
      <w:tr w:rsidR="00154205" w:rsidRPr="001A48F8" w:rsidTr="001E7D8B">
        <w:trPr>
          <w:cantSplit/>
        </w:trPr>
        <w:tc>
          <w:tcPr>
            <w:tcW w:w="2898" w:type="dxa"/>
            <w:shd w:val="clear" w:color="auto" w:fill="auto"/>
          </w:tcPr>
          <w:p w:rsidR="00154205" w:rsidRPr="001A48F8" w:rsidRDefault="00154205" w:rsidP="001A48F8">
            <w:pPr>
              <w:spacing w:before="40" w:after="120"/>
              <w:ind w:right="113"/>
            </w:pPr>
            <w:r w:rsidRPr="001A48F8">
              <w:rPr>
                <w:lang w:val="fr-FR"/>
              </w:rPr>
              <w:t>Chine (y compris Hong Kong (Chine) et Macao (Chine)) (1988)</w:t>
            </w:r>
          </w:p>
        </w:tc>
        <w:tc>
          <w:tcPr>
            <w:tcW w:w="2156" w:type="dxa"/>
            <w:shd w:val="clear" w:color="auto" w:fill="auto"/>
          </w:tcPr>
          <w:p w:rsidR="00154205" w:rsidRPr="001A48F8" w:rsidRDefault="00154205" w:rsidP="001A48F8">
            <w:pPr>
              <w:spacing w:before="40" w:after="120"/>
              <w:ind w:right="113"/>
              <w:rPr>
                <w:lang w:val="fr-FR"/>
              </w:rPr>
            </w:pPr>
            <w:r w:rsidRPr="001A48F8">
              <w:rPr>
                <w:lang w:val="fr-FR"/>
              </w:rPr>
              <w:t xml:space="preserve">Cinquième </w:t>
            </w:r>
            <w:r w:rsidRPr="001A48F8">
              <w:rPr>
                <w:lang w:val="fr-FR"/>
              </w:rPr>
              <w:br/>
              <w:t>(novembre 2015)</w:t>
            </w:r>
          </w:p>
        </w:tc>
        <w:tc>
          <w:tcPr>
            <w:tcW w:w="1987" w:type="dxa"/>
            <w:shd w:val="clear" w:color="auto" w:fill="auto"/>
          </w:tcPr>
          <w:p w:rsidR="00154205" w:rsidRPr="001A48F8" w:rsidRDefault="00154205" w:rsidP="001A48F8">
            <w:pPr>
              <w:spacing w:before="40" w:after="120"/>
              <w:ind w:right="113"/>
            </w:pPr>
            <w:r w:rsidRPr="001A48F8">
              <w:rPr>
                <w:lang w:val="fr-FR"/>
              </w:rPr>
              <w:t>-</w:t>
            </w:r>
          </w:p>
        </w:tc>
        <w:tc>
          <w:tcPr>
            <w:tcW w:w="2598" w:type="dxa"/>
            <w:shd w:val="clear" w:color="auto" w:fill="auto"/>
          </w:tcPr>
          <w:p w:rsidR="00154205" w:rsidRPr="001A48F8" w:rsidRDefault="00154205" w:rsidP="001A48F8">
            <w:pPr>
              <w:spacing w:before="40" w:after="120"/>
              <w:ind w:right="113"/>
            </w:pPr>
            <w:r w:rsidRPr="001A48F8">
              <w:rPr>
                <w:lang w:val="fr-FR"/>
              </w:rPr>
              <w:t xml:space="preserve">Sixième </w:t>
            </w:r>
            <w:r w:rsidR="001E7D8B">
              <w:rPr>
                <w:lang w:val="fr-FR"/>
              </w:rPr>
              <w:br/>
            </w:r>
            <w:r w:rsidRPr="001A48F8">
              <w:rPr>
                <w:lang w:val="fr-FR"/>
              </w:rPr>
              <w:t>(attendu le 9 décembre 2019)</w:t>
            </w:r>
          </w:p>
        </w:tc>
      </w:tr>
      <w:tr w:rsidR="00154205" w:rsidRPr="001A48F8" w:rsidTr="001E7D8B">
        <w:trPr>
          <w:cantSplit/>
        </w:trPr>
        <w:tc>
          <w:tcPr>
            <w:tcW w:w="2898" w:type="dxa"/>
            <w:shd w:val="clear" w:color="auto" w:fill="auto"/>
          </w:tcPr>
          <w:p w:rsidR="00154205" w:rsidRPr="001A48F8" w:rsidRDefault="00154205" w:rsidP="001A48F8">
            <w:pPr>
              <w:spacing w:before="40" w:after="120"/>
              <w:ind w:right="113"/>
            </w:pPr>
            <w:r w:rsidRPr="001A48F8">
              <w:rPr>
                <w:lang w:val="fr-FR"/>
              </w:rPr>
              <w:t>Chypre</w:t>
            </w:r>
            <w:r w:rsidRPr="001A48F8">
              <w:rPr>
                <w:i/>
                <w:vertAlign w:val="superscript"/>
                <w:lang w:val="fr-FR"/>
              </w:rPr>
              <w:t>a</w:t>
            </w:r>
            <w:r w:rsidRPr="001A48F8">
              <w:rPr>
                <w:vertAlign w:val="superscript"/>
                <w:lang w:val="fr-FR"/>
              </w:rPr>
              <w:t xml:space="preserve"> </w:t>
            </w:r>
            <w:r w:rsidRPr="001A48F8">
              <w:rPr>
                <w:lang w:val="fr-FR"/>
              </w:rPr>
              <w:t>(1991)</w:t>
            </w:r>
          </w:p>
        </w:tc>
        <w:tc>
          <w:tcPr>
            <w:tcW w:w="2156" w:type="dxa"/>
            <w:shd w:val="clear" w:color="auto" w:fill="auto"/>
          </w:tcPr>
          <w:p w:rsidR="00154205" w:rsidRPr="001A48F8" w:rsidRDefault="00154205" w:rsidP="001A48F8">
            <w:pPr>
              <w:spacing w:before="40" w:after="120"/>
              <w:ind w:right="113"/>
            </w:pPr>
            <w:r w:rsidRPr="001A48F8">
              <w:rPr>
                <w:lang w:val="fr-FR"/>
              </w:rPr>
              <w:t xml:space="preserve">Quatrième </w:t>
            </w:r>
            <w:r w:rsidRPr="001A48F8">
              <w:rPr>
                <w:lang w:val="fr-FR"/>
              </w:rPr>
              <w:br/>
              <w:t>(mai 2014)</w:t>
            </w:r>
          </w:p>
        </w:tc>
        <w:tc>
          <w:tcPr>
            <w:tcW w:w="1987" w:type="dxa"/>
            <w:shd w:val="clear" w:color="auto" w:fill="auto"/>
          </w:tcPr>
          <w:p w:rsidR="00154205" w:rsidRPr="001A48F8" w:rsidRDefault="00154205" w:rsidP="001A48F8">
            <w:pPr>
              <w:spacing w:before="40" w:after="120"/>
              <w:ind w:right="113"/>
            </w:pPr>
            <w:r w:rsidRPr="001A48F8">
              <w:rPr>
                <w:lang w:val="fr-FR"/>
              </w:rPr>
              <w:t>-</w:t>
            </w:r>
          </w:p>
        </w:tc>
        <w:tc>
          <w:tcPr>
            <w:tcW w:w="2598" w:type="dxa"/>
            <w:shd w:val="clear" w:color="auto" w:fill="auto"/>
          </w:tcPr>
          <w:p w:rsidR="00154205" w:rsidRPr="001A48F8" w:rsidRDefault="0055610E" w:rsidP="001A48F8">
            <w:pPr>
              <w:spacing w:before="40" w:after="120"/>
              <w:ind w:right="113"/>
            </w:pPr>
            <w:r>
              <w:rPr>
                <w:lang w:val="fr-FR"/>
              </w:rPr>
              <w:t xml:space="preserve">Cinquième </w:t>
            </w:r>
            <w:r w:rsidR="001E7D8B">
              <w:rPr>
                <w:lang w:val="fr-FR"/>
              </w:rPr>
              <w:br/>
            </w:r>
            <w:r>
              <w:rPr>
                <w:lang w:val="fr-FR"/>
              </w:rPr>
              <w:t>(attendu le 23 </w:t>
            </w:r>
            <w:r w:rsidR="00154205" w:rsidRPr="001A48F8">
              <w:rPr>
                <w:lang w:val="fr-FR"/>
              </w:rPr>
              <w:t>mai 2018)</w:t>
            </w:r>
          </w:p>
        </w:tc>
      </w:tr>
      <w:tr w:rsidR="00154205" w:rsidRPr="001A48F8" w:rsidTr="001E7D8B">
        <w:trPr>
          <w:cantSplit/>
        </w:trPr>
        <w:tc>
          <w:tcPr>
            <w:tcW w:w="2898" w:type="dxa"/>
            <w:shd w:val="clear" w:color="auto" w:fill="auto"/>
          </w:tcPr>
          <w:p w:rsidR="00154205" w:rsidRPr="001A48F8" w:rsidRDefault="00154205" w:rsidP="001A48F8">
            <w:pPr>
              <w:spacing w:before="40" w:after="120"/>
              <w:ind w:right="113"/>
            </w:pPr>
            <w:r w:rsidRPr="001A48F8">
              <w:rPr>
                <w:lang w:val="fr-FR"/>
              </w:rPr>
              <w:t>Colombie</w:t>
            </w:r>
            <w:r w:rsidRPr="001A48F8">
              <w:rPr>
                <w:i/>
                <w:vertAlign w:val="superscript"/>
                <w:lang w:val="fr-FR"/>
              </w:rPr>
              <w:t>a</w:t>
            </w:r>
            <w:r w:rsidRPr="001A48F8">
              <w:rPr>
                <w:vertAlign w:val="superscript"/>
                <w:lang w:val="fr-FR"/>
              </w:rPr>
              <w:t xml:space="preserve"> </w:t>
            </w:r>
            <w:r w:rsidRPr="001A48F8">
              <w:rPr>
                <w:lang w:val="fr-FR"/>
              </w:rPr>
              <w:t>(1987)</w:t>
            </w:r>
          </w:p>
        </w:tc>
        <w:tc>
          <w:tcPr>
            <w:tcW w:w="2156" w:type="dxa"/>
            <w:shd w:val="clear" w:color="auto" w:fill="auto"/>
          </w:tcPr>
          <w:p w:rsidR="00154205" w:rsidRPr="001A48F8" w:rsidRDefault="00154205" w:rsidP="001A48F8">
            <w:pPr>
              <w:spacing w:before="40" w:after="120"/>
              <w:ind w:right="113"/>
            </w:pPr>
            <w:r w:rsidRPr="001A48F8">
              <w:rPr>
                <w:lang w:val="fr-FR"/>
              </w:rPr>
              <w:t xml:space="preserve">Cinquième </w:t>
            </w:r>
            <w:r w:rsidRPr="001A48F8">
              <w:rPr>
                <w:lang w:val="fr-FR"/>
              </w:rPr>
              <w:br/>
              <w:t>(mai 2015)</w:t>
            </w:r>
          </w:p>
        </w:tc>
        <w:tc>
          <w:tcPr>
            <w:tcW w:w="1987" w:type="dxa"/>
            <w:shd w:val="clear" w:color="auto" w:fill="auto"/>
          </w:tcPr>
          <w:p w:rsidR="00154205" w:rsidRPr="001A48F8" w:rsidRDefault="00154205" w:rsidP="001A48F8">
            <w:pPr>
              <w:spacing w:before="40" w:after="120"/>
              <w:ind w:right="113"/>
            </w:pPr>
            <w:r w:rsidRPr="001A48F8">
              <w:rPr>
                <w:lang w:val="fr-FR"/>
              </w:rPr>
              <w:t>-</w:t>
            </w:r>
          </w:p>
        </w:tc>
        <w:tc>
          <w:tcPr>
            <w:tcW w:w="2598" w:type="dxa"/>
            <w:shd w:val="clear" w:color="auto" w:fill="auto"/>
          </w:tcPr>
          <w:p w:rsidR="00154205" w:rsidRPr="001A48F8" w:rsidRDefault="00154205" w:rsidP="001A48F8">
            <w:pPr>
              <w:spacing w:before="40" w:after="120"/>
              <w:ind w:right="113"/>
            </w:pPr>
            <w:r w:rsidRPr="001A48F8">
              <w:rPr>
                <w:lang w:val="fr-FR"/>
              </w:rPr>
              <w:t xml:space="preserve">Sixième </w:t>
            </w:r>
            <w:r w:rsidR="001E7D8B">
              <w:rPr>
                <w:lang w:val="fr-FR"/>
              </w:rPr>
              <w:br/>
            </w:r>
            <w:r w:rsidRPr="001A48F8">
              <w:rPr>
                <w:lang w:val="fr-FR"/>
              </w:rPr>
              <w:t xml:space="preserve">(attendu le 5 mai 2019) </w:t>
            </w:r>
          </w:p>
        </w:tc>
      </w:tr>
      <w:tr w:rsidR="00154205" w:rsidRPr="001A48F8" w:rsidTr="001E7D8B">
        <w:trPr>
          <w:cantSplit/>
        </w:trPr>
        <w:tc>
          <w:tcPr>
            <w:tcW w:w="2898" w:type="dxa"/>
            <w:shd w:val="clear" w:color="auto" w:fill="auto"/>
          </w:tcPr>
          <w:p w:rsidR="00154205" w:rsidRPr="001A48F8" w:rsidRDefault="00154205" w:rsidP="001A48F8">
            <w:pPr>
              <w:spacing w:before="40" w:after="120"/>
              <w:ind w:right="113"/>
            </w:pPr>
            <w:r w:rsidRPr="001A48F8">
              <w:rPr>
                <w:lang w:val="fr-FR"/>
              </w:rPr>
              <w:t>Congo (2003)</w:t>
            </w:r>
          </w:p>
        </w:tc>
        <w:tc>
          <w:tcPr>
            <w:tcW w:w="2156" w:type="dxa"/>
            <w:shd w:val="clear" w:color="auto" w:fill="auto"/>
          </w:tcPr>
          <w:p w:rsidR="00154205" w:rsidRPr="001A48F8" w:rsidRDefault="00154205" w:rsidP="001A48F8">
            <w:pPr>
              <w:spacing w:before="40" w:after="120"/>
              <w:ind w:right="113"/>
            </w:pPr>
            <w:r w:rsidRPr="001A48F8">
              <w:rPr>
                <w:lang w:val="fr-FR"/>
              </w:rPr>
              <w:t xml:space="preserve">Initial </w:t>
            </w:r>
            <w:r w:rsidRPr="001A48F8">
              <w:rPr>
                <w:lang w:val="fr-FR"/>
              </w:rPr>
              <w:br/>
              <w:t>(mai 2015)</w:t>
            </w:r>
          </w:p>
        </w:tc>
        <w:tc>
          <w:tcPr>
            <w:tcW w:w="1987" w:type="dxa"/>
            <w:shd w:val="clear" w:color="auto" w:fill="auto"/>
          </w:tcPr>
          <w:p w:rsidR="00154205" w:rsidRPr="001A48F8" w:rsidRDefault="00154205" w:rsidP="001A48F8">
            <w:pPr>
              <w:spacing w:before="40" w:after="120"/>
              <w:ind w:right="113"/>
            </w:pPr>
            <w:r w:rsidRPr="001A48F8">
              <w:rPr>
                <w:lang w:val="fr-FR"/>
              </w:rPr>
              <w:t>-</w:t>
            </w:r>
          </w:p>
        </w:tc>
        <w:tc>
          <w:tcPr>
            <w:tcW w:w="2598" w:type="dxa"/>
            <w:shd w:val="clear" w:color="auto" w:fill="auto"/>
          </w:tcPr>
          <w:p w:rsidR="00154205" w:rsidRPr="001A48F8" w:rsidRDefault="0055610E" w:rsidP="001A48F8">
            <w:pPr>
              <w:spacing w:before="40" w:after="120"/>
              <w:ind w:right="113"/>
            </w:pPr>
            <w:r>
              <w:rPr>
                <w:lang w:val="fr-FR"/>
              </w:rPr>
              <w:t xml:space="preserve">Deuxième </w:t>
            </w:r>
            <w:r w:rsidR="001E7D8B">
              <w:rPr>
                <w:lang w:val="fr-FR"/>
              </w:rPr>
              <w:br/>
            </w:r>
            <w:r>
              <w:rPr>
                <w:lang w:val="fr-FR"/>
              </w:rPr>
              <w:t>(attendu le 15 </w:t>
            </w:r>
            <w:r w:rsidR="00154205" w:rsidRPr="001A48F8">
              <w:rPr>
                <w:lang w:val="fr-FR"/>
              </w:rPr>
              <w:t>mai 2019)</w:t>
            </w:r>
          </w:p>
        </w:tc>
      </w:tr>
      <w:tr w:rsidR="00154205" w:rsidRPr="001A48F8" w:rsidTr="001E7D8B">
        <w:trPr>
          <w:cantSplit/>
        </w:trPr>
        <w:tc>
          <w:tcPr>
            <w:tcW w:w="2898" w:type="dxa"/>
            <w:shd w:val="clear" w:color="auto" w:fill="auto"/>
          </w:tcPr>
          <w:p w:rsidR="00154205" w:rsidRPr="001A48F8" w:rsidRDefault="00154205" w:rsidP="001A48F8">
            <w:pPr>
              <w:spacing w:before="40" w:after="120"/>
              <w:ind w:right="113"/>
            </w:pPr>
            <w:r w:rsidRPr="001A48F8">
              <w:rPr>
                <w:lang w:val="fr-FR"/>
              </w:rPr>
              <w:t>Costa Rica</w:t>
            </w:r>
            <w:r w:rsidRPr="001A48F8">
              <w:rPr>
                <w:i/>
                <w:vertAlign w:val="superscript"/>
                <w:lang w:val="fr-FR"/>
              </w:rPr>
              <w:t>a</w:t>
            </w:r>
            <w:r w:rsidRPr="001A48F8">
              <w:rPr>
                <w:vertAlign w:val="superscript"/>
                <w:lang w:val="fr-FR"/>
              </w:rPr>
              <w:t xml:space="preserve"> </w:t>
            </w:r>
            <w:r w:rsidRPr="001A48F8">
              <w:rPr>
                <w:lang w:val="fr-FR"/>
              </w:rPr>
              <w:t>(1993)</w:t>
            </w:r>
          </w:p>
        </w:tc>
        <w:tc>
          <w:tcPr>
            <w:tcW w:w="2156" w:type="dxa"/>
            <w:shd w:val="clear" w:color="auto" w:fill="auto"/>
          </w:tcPr>
          <w:p w:rsidR="00154205" w:rsidRPr="001A48F8" w:rsidRDefault="00154205" w:rsidP="001A48F8">
            <w:pPr>
              <w:spacing w:before="40" w:after="120"/>
              <w:ind w:right="113"/>
            </w:pPr>
            <w:r w:rsidRPr="001A48F8">
              <w:rPr>
                <w:lang w:val="fr-FR"/>
              </w:rPr>
              <w:t xml:space="preserve">Deuxième </w:t>
            </w:r>
            <w:r w:rsidRPr="001A48F8">
              <w:rPr>
                <w:lang w:val="fr-FR"/>
              </w:rPr>
              <w:br/>
              <w:t>(mai 2008)</w:t>
            </w:r>
          </w:p>
        </w:tc>
        <w:tc>
          <w:tcPr>
            <w:tcW w:w="1987" w:type="dxa"/>
            <w:shd w:val="clear" w:color="auto" w:fill="auto"/>
          </w:tcPr>
          <w:p w:rsidR="00154205" w:rsidRPr="001A48F8" w:rsidRDefault="00154205" w:rsidP="001A48F8">
            <w:pPr>
              <w:spacing w:before="40" w:after="120"/>
              <w:ind w:right="113"/>
            </w:pPr>
            <w:r w:rsidRPr="001A48F8">
              <w:rPr>
                <w:lang w:val="fr-FR"/>
              </w:rPr>
              <w:t xml:space="preserve">Troisième </w:t>
            </w:r>
            <w:r w:rsidRPr="001A48F8">
              <w:rPr>
                <w:lang w:val="fr-FR"/>
              </w:rPr>
              <w:br/>
              <w:t>(30 juin 2012)</w:t>
            </w:r>
          </w:p>
        </w:tc>
        <w:tc>
          <w:tcPr>
            <w:tcW w:w="2598" w:type="dxa"/>
            <w:shd w:val="clear" w:color="auto" w:fill="auto"/>
          </w:tcPr>
          <w:p w:rsidR="00154205" w:rsidRPr="001A48F8" w:rsidRDefault="00154205" w:rsidP="001A48F8">
            <w:pPr>
              <w:spacing w:before="40" w:after="120"/>
              <w:ind w:right="113"/>
            </w:pPr>
            <w:r w:rsidRPr="001A48F8">
              <w:rPr>
                <w:lang w:val="fr-FR"/>
              </w:rPr>
              <w:t>-</w:t>
            </w:r>
          </w:p>
        </w:tc>
      </w:tr>
      <w:tr w:rsidR="00154205" w:rsidRPr="001A48F8" w:rsidTr="001E7D8B">
        <w:trPr>
          <w:cantSplit/>
        </w:trPr>
        <w:tc>
          <w:tcPr>
            <w:tcW w:w="2898" w:type="dxa"/>
            <w:shd w:val="clear" w:color="auto" w:fill="auto"/>
          </w:tcPr>
          <w:p w:rsidR="00154205" w:rsidRPr="001A48F8" w:rsidRDefault="00154205" w:rsidP="001A48F8">
            <w:pPr>
              <w:spacing w:before="40" w:after="120"/>
              <w:ind w:right="113"/>
            </w:pPr>
            <w:r w:rsidRPr="001A48F8">
              <w:rPr>
                <w:lang w:val="fr-FR"/>
              </w:rPr>
              <w:t>Croatie</w:t>
            </w:r>
            <w:r w:rsidRPr="001A48F8">
              <w:rPr>
                <w:i/>
                <w:vertAlign w:val="superscript"/>
                <w:lang w:val="fr-FR"/>
              </w:rPr>
              <w:t>a</w:t>
            </w:r>
            <w:r w:rsidRPr="001A48F8">
              <w:rPr>
                <w:vertAlign w:val="superscript"/>
                <w:lang w:val="fr-FR"/>
              </w:rPr>
              <w:t xml:space="preserve"> </w:t>
            </w:r>
            <w:r w:rsidRPr="001A48F8">
              <w:rPr>
                <w:lang w:val="fr-FR"/>
              </w:rPr>
              <w:t>(1992)</w:t>
            </w:r>
          </w:p>
        </w:tc>
        <w:tc>
          <w:tcPr>
            <w:tcW w:w="2156" w:type="dxa"/>
            <w:shd w:val="clear" w:color="auto" w:fill="auto"/>
          </w:tcPr>
          <w:p w:rsidR="00154205" w:rsidRPr="001A48F8" w:rsidRDefault="00154205" w:rsidP="001A48F8">
            <w:pPr>
              <w:spacing w:before="40" w:after="120"/>
              <w:ind w:right="113"/>
            </w:pPr>
            <w:r w:rsidRPr="001A48F8">
              <w:rPr>
                <w:lang w:val="fr-FR"/>
              </w:rPr>
              <w:t xml:space="preserve">Quatrième </w:t>
            </w:r>
            <w:r w:rsidRPr="001A48F8">
              <w:rPr>
                <w:lang w:val="fr-FR"/>
              </w:rPr>
              <w:br/>
              <w:t xml:space="preserve">et cinquième </w:t>
            </w:r>
            <w:r w:rsidRPr="001A48F8">
              <w:rPr>
                <w:lang w:val="fr-FR"/>
              </w:rPr>
              <w:br/>
              <w:t>(novembre 2014)</w:t>
            </w:r>
          </w:p>
        </w:tc>
        <w:tc>
          <w:tcPr>
            <w:tcW w:w="1987" w:type="dxa"/>
            <w:shd w:val="clear" w:color="auto" w:fill="auto"/>
          </w:tcPr>
          <w:p w:rsidR="00154205" w:rsidRPr="001A48F8" w:rsidRDefault="00154205" w:rsidP="001A48F8">
            <w:pPr>
              <w:spacing w:before="40" w:after="120"/>
              <w:ind w:right="113"/>
            </w:pPr>
            <w:r w:rsidRPr="001A48F8">
              <w:rPr>
                <w:lang w:val="fr-FR"/>
              </w:rPr>
              <w:t>-</w:t>
            </w:r>
          </w:p>
        </w:tc>
        <w:tc>
          <w:tcPr>
            <w:tcW w:w="2598" w:type="dxa"/>
            <w:shd w:val="clear" w:color="auto" w:fill="auto"/>
          </w:tcPr>
          <w:p w:rsidR="00154205" w:rsidRPr="001A48F8" w:rsidRDefault="00154205" w:rsidP="001A48F8">
            <w:pPr>
              <w:spacing w:before="40" w:after="120"/>
              <w:ind w:right="113"/>
              <w:rPr>
                <w:lang w:val="fr-FR"/>
              </w:rPr>
            </w:pPr>
            <w:r w:rsidRPr="001A48F8">
              <w:rPr>
                <w:lang w:val="fr-FR"/>
              </w:rPr>
              <w:t xml:space="preserve">Sixième </w:t>
            </w:r>
            <w:r w:rsidR="001E7D8B">
              <w:rPr>
                <w:lang w:val="fr-FR"/>
              </w:rPr>
              <w:br/>
            </w:r>
            <w:r w:rsidRPr="001A48F8">
              <w:rPr>
                <w:lang w:val="fr-FR"/>
              </w:rPr>
              <w:t>(attendu le 28 novembre 2018)</w:t>
            </w:r>
          </w:p>
        </w:tc>
      </w:tr>
      <w:tr w:rsidR="00154205" w:rsidRPr="001A48F8" w:rsidTr="001E7D8B">
        <w:trPr>
          <w:cantSplit/>
        </w:trPr>
        <w:tc>
          <w:tcPr>
            <w:tcW w:w="2898" w:type="dxa"/>
            <w:shd w:val="clear" w:color="auto" w:fill="auto"/>
          </w:tcPr>
          <w:p w:rsidR="00154205" w:rsidRPr="001A48F8" w:rsidRDefault="00154205" w:rsidP="001A48F8">
            <w:pPr>
              <w:spacing w:before="40" w:after="120"/>
              <w:ind w:right="113"/>
            </w:pPr>
            <w:r w:rsidRPr="001A48F8">
              <w:rPr>
                <w:lang w:val="fr-FR"/>
              </w:rPr>
              <w:t>Cuba (1995)</w:t>
            </w:r>
          </w:p>
        </w:tc>
        <w:tc>
          <w:tcPr>
            <w:tcW w:w="2156" w:type="dxa"/>
            <w:shd w:val="clear" w:color="auto" w:fill="auto"/>
          </w:tcPr>
          <w:p w:rsidR="00154205" w:rsidRPr="001A48F8" w:rsidRDefault="00154205" w:rsidP="001A48F8">
            <w:pPr>
              <w:spacing w:before="40" w:after="120"/>
              <w:ind w:right="113"/>
            </w:pPr>
            <w:r w:rsidRPr="001A48F8">
              <w:rPr>
                <w:lang w:val="fr-FR"/>
              </w:rPr>
              <w:t xml:space="preserve">Deuxième </w:t>
            </w:r>
            <w:r w:rsidRPr="001A48F8">
              <w:rPr>
                <w:lang w:val="fr-FR"/>
              </w:rPr>
              <w:br/>
              <w:t>(mai 2012)</w:t>
            </w:r>
          </w:p>
        </w:tc>
        <w:tc>
          <w:tcPr>
            <w:tcW w:w="1987" w:type="dxa"/>
            <w:shd w:val="clear" w:color="auto" w:fill="auto"/>
          </w:tcPr>
          <w:p w:rsidR="00154205" w:rsidRPr="001A48F8" w:rsidRDefault="00154205" w:rsidP="001A48F8">
            <w:pPr>
              <w:spacing w:before="40" w:after="120"/>
              <w:ind w:right="113"/>
            </w:pPr>
            <w:r w:rsidRPr="001A48F8">
              <w:rPr>
                <w:lang w:val="fr-FR"/>
              </w:rPr>
              <w:t xml:space="preserve">Troisième </w:t>
            </w:r>
            <w:r w:rsidRPr="001A48F8">
              <w:rPr>
                <w:lang w:val="fr-FR"/>
              </w:rPr>
              <w:br/>
              <w:t>(1</w:t>
            </w:r>
            <w:r w:rsidRPr="001A48F8">
              <w:rPr>
                <w:vertAlign w:val="superscript"/>
                <w:lang w:val="fr-FR"/>
              </w:rPr>
              <w:t>er</w:t>
            </w:r>
            <w:r w:rsidRPr="001A48F8">
              <w:rPr>
                <w:lang w:val="fr-FR"/>
              </w:rPr>
              <w:t xml:space="preserve"> juin 2016)</w:t>
            </w:r>
          </w:p>
        </w:tc>
        <w:tc>
          <w:tcPr>
            <w:tcW w:w="2598" w:type="dxa"/>
            <w:shd w:val="clear" w:color="auto" w:fill="auto"/>
          </w:tcPr>
          <w:p w:rsidR="00154205" w:rsidRPr="001A48F8" w:rsidRDefault="00154205" w:rsidP="001A48F8">
            <w:pPr>
              <w:spacing w:before="40" w:after="120"/>
              <w:ind w:right="113"/>
            </w:pPr>
            <w:r w:rsidRPr="001A48F8">
              <w:rPr>
                <w:lang w:val="fr-FR"/>
              </w:rPr>
              <w:t>-</w:t>
            </w:r>
          </w:p>
        </w:tc>
      </w:tr>
      <w:tr w:rsidR="00154205" w:rsidRPr="001A48F8" w:rsidTr="001E7D8B">
        <w:trPr>
          <w:cantSplit/>
        </w:trPr>
        <w:tc>
          <w:tcPr>
            <w:tcW w:w="2898" w:type="dxa"/>
            <w:shd w:val="clear" w:color="auto" w:fill="auto"/>
          </w:tcPr>
          <w:p w:rsidR="00154205" w:rsidRPr="001A48F8" w:rsidRDefault="00154205" w:rsidP="001A48F8">
            <w:pPr>
              <w:spacing w:before="40" w:after="120"/>
              <w:ind w:right="113"/>
            </w:pPr>
            <w:r w:rsidRPr="001A48F8">
              <w:rPr>
                <w:lang w:val="fr-FR"/>
              </w:rPr>
              <w:t>Danemark</w:t>
            </w:r>
            <w:r w:rsidRPr="001A48F8">
              <w:rPr>
                <w:i/>
                <w:vertAlign w:val="superscript"/>
                <w:lang w:val="fr-FR"/>
              </w:rPr>
              <w:t>a</w:t>
            </w:r>
            <w:r w:rsidRPr="001A48F8">
              <w:rPr>
                <w:vertAlign w:val="superscript"/>
                <w:lang w:val="fr-FR"/>
              </w:rPr>
              <w:t xml:space="preserve"> </w:t>
            </w:r>
            <w:r w:rsidRPr="001A48F8">
              <w:rPr>
                <w:lang w:val="fr-FR"/>
              </w:rPr>
              <w:t>(1987)</w:t>
            </w:r>
          </w:p>
        </w:tc>
        <w:tc>
          <w:tcPr>
            <w:tcW w:w="2156" w:type="dxa"/>
            <w:shd w:val="clear" w:color="auto" w:fill="auto"/>
          </w:tcPr>
          <w:p w:rsidR="00154205" w:rsidRPr="001A48F8" w:rsidRDefault="00154205" w:rsidP="001A48F8">
            <w:pPr>
              <w:spacing w:before="40" w:after="120"/>
              <w:ind w:right="113"/>
            </w:pPr>
            <w:r w:rsidRPr="001A48F8">
              <w:rPr>
                <w:lang w:val="fr-FR"/>
              </w:rPr>
              <w:t>Sixième et septième (novembre 2015)</w:t>
            </w:r>
          </w:p>
        </w:tc>
        <w:tc>
          <w:tcPr>
            <w:tcW w:w="1987" w:type="dxa"/>
            <w:shd w:val="clear" w:color="auto" w:fill="auto"/>
          </w:tcPr>
          <w:p w:rsidR="00154205" w:rsidRPr="001A48F8" w:rsidRDefault="00154205" w:rsidP="001A48F8">
            <w:pPr>
              <w:spacing w:before="40" w:after="120"/>
              <w:ind w:right="113"/>
            </w:pPr>
            <w:r w:rsidRPr="001A48F8">
              <w:rPr>
                <w:lang w:val="fr-FR"/>
              </w:rPr>
              <w:t>-</w:t>
            </w:r>
          </w:p>
        </w:tc>
        <w:tc>
          <w:tcPr>
            <w:tcW w:w="2598" w:type="dxa"/>
            <w:shd w:val="clear" w:color="auto" w:fill="auto"/>
          </w:tcPr>
          <w:p w:rsidR="00154205" w:rsidRPr="001A48F8" w:rsidRDefault="00154205" w:rsidP="001A48F8">
            <w:pPr>
              <w:spacing w:before="40" w:after="120"/>
              <w:ind w:right="113"/>
            </w:pPr>
            <w:r w:rsidRPr="001A48F8">
              <w:rPr>
                <w:lang w:val="fr-FR"/>
              </w:rPr>
              <w:t xml:space="preserve">Huitième </w:t>
            </w:r>
            <w:r w:rsidR="001E7D8B">
              <w:rPr>
                <w:lang w:val="fr-FR"/>
              </w:rPr>
              <w:br/>
            </w:r>
            <w:r w:rsidRPr="001A48F8">
              <w:rPr>
                <w:lang w:val="fr-FR"/>
              </w:rPr>
              <w:t>(attendu le 9 décembre 2019)</w:t>
            </w:r>
          </w:p>
        </w:tc>
      </w:tr>
      <w:tr w:rsidR="00154205" w:rsidRPr="001A48F8" w:rsidTr="001E7D8B">
        <w:trPr>
          <w:cantSplit/>
        </w:trPr>
        <w:tc>
          <w:tcPr>
            <w:tcW w:w="2898" w:type="dxa"/>
            <w:shd w:val="clear" w:color="auto" w:fill="auto"/>
          </w:tcPr>
          <w:p w:rsidR="00154205" w:rsidRPr="001A48F8" w:rsidRDefault="00154205" w:rsidP="001A48F8">
            <w:pPr>
              <w:spacing w:before="40" w:after="120"/>
              <w:ind w:right="113"/>
            </w:pPr>
            <w:r w:rsidRPr="001A48F8">
              <w:rPr>
                <w:lang w:val="fr-FR"/>
              </w:rPr>
              <w:t>Djibouti (2002)</w:t>
            </w:r>
          </w:p>
        </w:tc>
        <w:tc>
          <w:tcPr>
            <w:tcW w:w="2156" w:type="dxa"/>
            <w:shd w:val="clear" w:color="auto" w:fill="auto"/>
          </w:tcPr>
          <w:p w:rsidR="00154205" w:rsidRPr="001A48F8" w:rsidRDefault="00154205" w:rsidP="001A48F8">
            <w:pPr>
              <w:spacing w:before="40" w:after="120"/>
              <w:ind w:right="113"/>
            </w:pPr>
            <w:r w:rsidRPr="001A48F8">
              <w:rPr>
                <w:lang w:val="fr-FR"/>
              </w:rPr>
              <w:t xml:space="preserve">Initial </w:t>
            </w:r>
            <w:r w:rsidRPr="001A48F8">
              <w:rPr>
                <w:lang w:val="fr-FR"/>
              </w:rPr>
              <w:br/>
              <w:t>(novembre 2011)</w:t>
            </w:r>
          </w:p>
        </w:tc>
        <w:tc>
          <w:tcPr>
            <w:tcW w:w="1987" w:type="dxa"/>
            <w:shd w:val="clear" w:color="auto" w:fill="auto"/>
          </w:tcPr>
          <w:p w:rsidR="00154205" w:rsidRPr="001A48F8" w:rsidRDefault="00154205" w:rsidP="001A48F8">
            <w:pPr>
              <w:spacing w:before="40" w:after="120"/>
              <w:ind w:right="113"/>
            </w:pPr>
            <w:r w:rsidRPr="001A48F8">
              <w:rPr>
                <w:lang w:val="fr-FR"/>
              </w:rPr>
              <w:t xml:space="preserve">Deuxième </w:t>
            </w:r>
            <w:r w:rsidRPr="001A48F8">
              <w:rPr>
                <w:lang w:val="fr-FR"/>
              </w:rPr>
              <w:br/>
              <w:t>(25 novembre 2015)</w:t>
            </w:r>
          </w:p>
        </w:tc>
        <w:tc>
          <w:tcPr>
            <w:tcW w:w="2598" w:type="dxa"/>
            <w:shd w:val="clear" w:color="auto" w:fill="auto"/>
          </w:tcPr>
          <w:p w:rsidR="00154205" w:rsidRPr="001A48F8" w:rsidRDefault="00154205" w:rsidP="001A48F8">
            <w:pPr>
              <w:spacing w:before="40" w:after="120"/>
              <w:ind w:right="113"/>
            </w:pPr>
            <w:r w:rsidRPr="001A48F8">
              <w:rPr>
                <w:lang w:val="fr-FR"/>
              </w:rPr>
              <w:t>-</w:t>
            </w:r>
          </w:p>
        </w:tc>
      </w:tr>
      <w:tr w:rsidR="00154205" w:rsidRPr="001A48F8" w:rsidTr="001E7D8B">
        <w:trPr>
          <w:cantSplit/>
        </w:trPr>
        <w:tc>
          <w:tcPr>
            <w:tcW w:w="2898" w:type="dxa"/>
            <w:shd w:val="clear" w:color="auto" w:fill="auto"/>
          </w:tcPr>
          <w:p w:rsidR="00154205" w:rsidRPr="001A48F8" w:rsidRDefault="00154205" w:rsidP="001A48F8">
            <w:pPr>
              <w:spacing w:before="40" w:after="120"/>
              <w:ind w:right="113"/>
            </w:pPr>
            <w:r w:rsidRPr="001A48F8">
              <w:rPr>
                <w:lang w:val="fr-FR"/>
              </w:rPr>
              <w:t>Égypte (1986)</w:t>
            </w:r>
          </w:p>
        </w:tc>
        <w:tc>
          <w:tcPr>
            <w:tcW w:w="2156" w:type="dxa"/>
            <w:shd w:val="clear" w:color="auto" w:fill="auto"/>
          </w:tcPr>
          <w:p w:rsidR="00154205" w:rsidRPr="001A48F8" w:rsidRDefault="00154205" w:rsidP="001A48F8">
            <w:pPr>
              <w:spacing w:before="40" w:after="120"/>
              <w:ind w:right="113"/>
            </w:pPr>
            <w:r w:rsidRPr="001A48F8">
              <w:rPr>
                <w:lang w:val="fr-FR"/>
              </w:rPr>
              <w:t xml:space="preserve">Quatrième </w:t>
            </w:r>
            <w:r w:rsidRPr="001A48F8">
              <w:rPr>
                <w:lang w:val="fr-FR"/>
              </w:rPr>
              <w:br/>
              <w:t>(novembre 2002)</w:t>
            </w:r>
          </w:p>
        </w:tc>
        <w:tc>
          <w:tcPr>
            <w:tcW w:w="1987" w:type="dxa"/>
            <w:shd w:val="clear" w:color="auto" w:fill="auto"/>
          </w:tcPr>
          <w:p w:rsidR="00154205" w:rsidRPr="001A48F8" w:rsidRDefault="00154205" w:rsidP="001A48F8">
            <w:pPr>
              <w:spacing w:before="40" w:after="120"/>
              <w:ind w:right="113"/>
            </w:pPr>
            <w:r w:rsidRPr="001A48F8">
              <w:rPr>
                <w:lang w:val="fr-FR"/>
              </w:rPr>
              <w:t xml:space="preserve">Cinquième </w:t>
            </w:r>
            <w:r w:rsidRPr="001A48F8">
              <w:rPr>
                <w:lang w:val="fr-FR"/>
              </w:rPr>
              <w:br/>
              <w:t>(25 juin 2004)</w:t>
            </w:r>
          </w:p>
        </w:tc>
        <w:tc>
          <w:tcPr>
            <w:tcW w:w="2598" w:type="dxa"/>
            <w:shd w:val="clear" w:color="auto" w:fill="auto"/>
          </w:tcPr>
          <w:p w:rsidR="00154205" w:rsidRPr="001A48F8" w:rsidRDefault="00154205" w:rsidP="001A48F8">
            <w:pPr>
              <w:spacing w:before="40" w:after="120"/>
              <w:ind w:right="113"/>
            </w:pPr>
            <w:r w:rsidRPr="001A48F8">
              <w:rPr>
                <w:lang w:val="fr-FR"/>
              </w:rPr>
              <w:t>-</w:t>
            </w:r>
          </w:p>
        </w:tc>
      </w:tr>
      <w:tr w:rsidR="00154205" w:rsidRPr="001A48F8" w:rsidTr="001E7D8B">
        <w:trPr>
          <w:cantSplit/>
        </w:trPr>
        <w:tc>
          <w:tcPr>
            <w:tcW w:w="2898" w:type="dxa"/>
            <w:shd w:val="clear" w:color="auto" w:fill="auto"/>
          </w:tcPr>
          <w:p w:rsidR="00154205" w:rsidRPr="001A48F8" w:rsidRDefault="00154205" w:rsidP="001A48F8">
            <w:pPr>
              <w:spacing w:before="40" w:after="120"/>
              <w:ind w:right="113"/>
            </w:pPr>
            <w:r w:rsidRPr="001A48F8">
              <w:rPr>
                <w:lang w:val="fr-FR"/>
              </w:rPr>
              <w:t>El Salvador</w:t>
            </w:r>
            <w:r w:rsidRPr="001A48F8">
              <w:rPr>
                <w:i/>
                <w:vertAlign w:val="superscript"/>
                <w:lang w:val="fr-FR"/>
              </w:rPr>
              <w:t>a</w:t>
            </w:r>
            <w:r w:rsidRPr="001A48F8">
              <w:rPr>
                <w:vertAlign w:val="superscript"/>
                <w:lang w:val="fr-FR"/>
              </w:rPr>
              <w:t xml:space="preserve"> </w:t>
            </w:r>
            <w:r w:rsidRPr="001A48F8">
              <w:rPr>
                <w:lang w:val="fr-FR"/>
              </w:rPr>
              <w:t>(1996)</w:t>
            </w:r>
          </w:p>
        </w:tc>
        <w:tc>
          <w:tcPr>
            <w:tcW w:w="2156" w:type="dxa"/>
            <w:shd w:val="clear" w:color="auto" w:fill="auto"/>
          </w:tcPr>
          <w:p w:rsidR="00154205" w:rsidRPr="001A48F8" w:rsidRDefault="00154205" w:rsidP="001A48F8">
            <w:pPr>
              <w:spacing w:before="40" w:after="120"/>
              <w:ind w:right="113"/>
            </w:pPr>
            <w:r w:rsidRPr="001A48F8">
              <w:rPr>
                <w:lang w:val="fr-FR"/>
              </w:rPr>
              <w:t xml:space="preserve">Deuxième </w:t>
            </w:r>
            <w:r w:rsidRPr="001A48F8">
              <w:rPr>
                <w:lang w:val="fr-FR"/>
              </w:rPr>
              <w:br/>
              <w:t>(novembre 2009)</w:t>
            </w:r>
          </w:p>
        </w:tc>
        <w:tc>
          <w:tcPr>
            <w:tcW w:w="1987" w:type="dxa"/>
            <w:shd w:val="clear" w:color="auto" w:fill="auto"/>
          </w:tcPr>
          <w:p w:rsidR="00154205" w:rsidRPr="001A48F8" w:rsidRDefault="00154205" w:rsidP="001A48F8">
            <w:pPr>
              <w:spacing w:before="40" w:after="120"/>
              <w:ind w:right="113"/>
            </w:pPr>
            <w:r w:rsidRPr="001A48F8">
              <w:rPr>
                <w:lang w:val="fr-FR"/>
              </w:rPr>
              <w:t xml:space="preserve">Troisième </w:t>
            </w:r>
            <w:r w:rsidRPr="001A48F8">
              <w:rPr>
                <w:lang w:val="fr-FR"/>
              </w:rPr>
              <w:br/>
              <w:t>(20 novembre 2013)</w:t>
            </w:r>
          </w:p>
        </w:tc>
        <w:tc>
          <w:tcPr>
            <w:tcW w:w="2598" w:type="dxa"/>
            <w:shd w:val="clear" w:color="auto" w:fill="auto"/>
          </w:tcPr>
          <w:p w:rsidR="00154205" w:rsidRPr="001A48F8" w:rsidRDefault="00154205" w:rsidP="001A48F8">
            <w:pPr>
              <w:spacing w:before="40" w:after="120"/>
              <w:ind w:right="113"/>
            </w:pPr>
            <w:r w:rsidRPr="001A48F8">
              <w:rPr>
                <w:lang w:val="fr-FR"/>
              </w:rPr>
              <w:t>-</w:t>
            </w:r>
          </w:p>
        </w:tc>
      </w:tr>
      <w:tr w:rsidR="00154205" w:rsidRPr="001A48F8" w:rsidTr="001E7D8B">
        <w:trPr>
          <w:cantSplit/>
        </w:trPr>
        <w:tc>
          <w:tcPr>
            <w:tcW w:w="2898" w:type="dxa"/>
            <w:shd w:val="clear" w:color="auto" w:fill="auto"/>
          </w:tcPr>
          <w:p w:rsidR="00154205" w:rsidRPr="001A48F8" w:rsidRDefault="00154205" w:rsidP="001A48F8">
            <w:pPr>
              <w:spacing w:before="40" w:after="120"/>
              <w:ind w:right="113"/>
            </w:pPr>
            <w:r w:rsidRPr="001A48F8">
              <w:rPr>
                <w:lang w:val="fr-FR"/>
              </w:rPr>
              <w:t>Équateur</w:t>
            </w:r>
            <w:r w:rsidRPr="001A48F8">
              <w:rPr>
                <w:i/>
                <w:vertAlign w:val="superscript"/>
                <w:lang w:val="fr-FR"/>
              </w:rPr>
              <w:t>a</w:t>
            </w:r>
            <w:r w:rsidRPr="001A48F8">
              <w:rPr>
                <w:vertAlign w:val="superscript"/>
                <w:lang w:val="fr-FR"/>
              </w:rPr>
              <w:t xml:space="preserve"> </w:t>
            </w:r>
            <w:r w:rsidRPr="001A48F8">
              <w:rPr>
                <w:lang w:val="fr-FR"/>
              </w:rPr>
              <w:t>(1988)</w:t>
            </w:r>
          </w:p>
        </w:tc>
        <w:tc>
          <w:tcPr>
            <w:tcW w:w="2156" w:type="dxa"/>
            <w:shd w:val="clear" w:color="auto" w:fill="auto"/>
          </w:tcPr>
          <w:p w:rsidR="00154205" w:rsidRPr="001A48F8" w:rsidRDefault="00154205" w:rsidP="001A48F8">
            <w:pPr>
              <w:spacing w:before="40" w:after="120"/>
              <w:ind w:right="113"/>
            </w:pPr>
            <w:r w:rsidRPr="001A48F8">
              <w:rPr>
                <w:lang w:val="fr-FR"/>
              </w:rPr>
              <w:t xml:space="preserve">Septième </w:t>
            </w:r>
            <w:r w:rsidRPr="001A48F8">
              <w:rPr>
                <w:lang w:val="fr-FR"/>
              </w:rPr>
              <w:br/>
              <w:t>(novembre 2016)</w:t>
            </w:r>
          </w:p>
        </w:tc>
        <w:tc>
          <w:tcPr>
            <w:tcW w:w="1987" w:type="dxa"/>
            <w:shd w:val="clear" w:color="auto" w:fill="auto"/>
          </w:tcPr>
          <w:p w:rsidR="00154205" w:rsidRPr="001A48F8" w:rsidRDefault="00154205" w:rsidP="001A48F8">
            <w:pPr>
              <w:spacing w:before="40" w:after="120"/>
              <w:ind w:right="113"/>
            </w:pPr>
            <w:r w:rsidRPr="001A48F8">
              <w:rPr>
                <w:lang w:val="fr-FR"/>
              </w:rPr>
              <w:t>-</w:t>
            </w:r>
          </w:p>
        </w:tc>
        <w:tc>
          <w:tcPr>
            <w:tcW w:w="2598" w:type="dxa"/>
            <w:shd w:val="clear" w:color="auto" w:fill="auto"/>
          </w:tcPr>
          <w:p w:rsidR="00154205" w:rsidRPr="001A48F8" w:rsidRDefault="00154205" w:rsidP="001A48F8">
            <w:pPr>
              <w:spacing w:before="40" w:after="120"/>
              <w:ind w:right="113"/>
            </w:pPr>
            <w:r w:rsidRPr="001A48F8">
              <w:rPr>
                <w:lang w:val="fr-FR"/>
              </w:rPr>
              <w:t xml:space="preserve">Huitième </w:t>
            </w:r>
            <w:r w:rsidR="001E7D8B">
              <w:rPr>
                <w:lang w:val="fr-FR"/>
              </w:rPr>
              <w:br/>
            </w:r>
            <w:r w:rsidRPr="001A48F8">
              <w:rPr>
                <w:lang w:val="fr-FR"/>
              </w:rPr>
              <w:t>(attendu le 7 décembre 2020)</w:t>
            </w:r>
          </w:p>
        </w:tc>
      </w:tr>
      <w:tr w:rsidR="00154205" w:rsidRPr="001A48F8" w:rsidTr="001E7D8B">
        <w:trPr>
          <w:cantSplit/>
        </w:trPr>
        <w:tc>
          <w:tcPr>
            <w:tcW w:w="2898" w:type="dxa"/>
            <w:shd w:val="clear" w:color="auto" w:fill="auto"/>
          </w:tcPr>
          <w:p w:rsidR="00154205" w:rsidRPr="001A48F8" w:rsidRDefault="00154205" w:rsidP="001A48F8">
            <w:pPr>
              <w:spacing w:before="40" w:after="120"/>
              <w:ind w:right="113"/>
            </w:pPr>
            <w:r w:rsidRPr="001A48F8">
              <w:rPr>
                <w:lang w:val="fr-FR"/>
              </w:rPr>
              <w:t>Espagne</w:t>
            </w:r>
            <w:r w:rsidRPr="0055610E">
              <w:rPr>
                <w:i/>
                <w:vertAlign w:val="superscript"/>
                <w:lang w:val="fr-FR"/>
              </w:rPr>
              <w:t>a</w:t>
            </w:r>
            <w:r w:rsidRPr="001A48F8">
              <w:rPr>
                <w:vertAlign w:val="superscript"/>
                <w:lang w:val="fr-FR"/>
              </w:rPr>
              <w:t xml:space="preserve"> </w:t>
            </w:r>
            <w:r w:rsidRPr="001A48F8">
              <w:rPr>
                <w:lang w:val="fr-FR"/>
              </w:rPr>
              <w:t>(1987)</w:t>
            </w:r>
          </w:p>
        </w:tc>
        <w:tc>
          <w:tcPr>
            <w:tcW w:w="2156" w:type="dxa"/>
            <w:shd w:val="clear" w:color="auto" w:fill="auto"/>
          </w:tcPr>
          <w:p w:rsidR="00154205" w:rsidRPr="001A48F8" w:rsidRDefault="00154205" w:rsidP="001A48F8">
            <w:pPr>
              <w:spacing w:before="40" w:after="120"/>
              <w:ind w:right="113"/>
            </w:pPr>
            <w:r w:rsidRPr="001A48F8">
              <w:rPr>
                <w:lang w:val="fr-FR"/>
              </w:rPr>
              <w:t xml:space="preserve">Sixième </w:t>
            </w:r>
            <w:r w:rsidRPr="001A48F8">
              <w:rPr>
                <w:lang w:val="fr-FR"/>
              </w:rPr>
              <w:br/>
              <w:t>(mai 2015)</w:t>
            </w:r>
          </w:p>
        </w:tc>
        <w:tc>
          <w:tcPr>
            <w:tcW w:w="1987" w:type="dxa"/>
            <w:shd w:val="clear" w:color="auto" w:fill="auto"/>
          </w:tcPr>
          <w:p w:rsidR="00154205" w:rsidRPr="001A48F8" w:rsidRDefault="00154205" w:rsidP="001A48F8">
            <w:pPr>
              <w:spacing w:before="40" w:after="120"/>
              <w:ind w:right="113"/>
            </w:pPr>
            <w:r w:rsidRPr="001A48F8">
              <w:rPr>
                <w:lang w:val="fr-FR"/>
              </w:rPr>
              <w:t>-</w:t>
            </w:r>
          </w:p>
        </w:tc>
        <w:tc>
          <w:tcPr>
            <w:tcW w:w="2598" w:type="dxa"/>
            <w:shd w:val="clear" w:color="auto" w:fill="auto"/>
          </w:tcPr>
          <w:p w:rsidR="00154205" w:rsidRPr="001A48F8" w:rsidRDefault="0055610E" w:rsidP="001A48F8">
            <w:pPr>
              <w:spacing w:before="40" w:after="120"/>
              <w:ind w:right="113"/>
            </w:pPr>
            <w:r>
              <w:rPr>
                <w:lang w:val="fr-FR"/>
              </w:rPr>
              <w:t xml:space="preserve">Septième </w:t>
            </w:r>
            <w:r w:rsidR="001E7D8B">
              <w:rPr>
                <w:lang w:val="fr-FR"/>
              </w:rPr>
              <w:br/>
            </w:r>
            <w:r>
              <w:rPr>
                <w:lang w:val="fr-FR"/>
              </w:rPr>
              <w:t>(attendu le 15 </w:t>
            </w:r>
            <w:r w:rsidR="00154205" w:rsidRPr="001A48F8">
              <w:rPr>
                <w:lang w:val="fr-FR"/>
              </w:rPr>
              <w:t xml:space="preserve">mai 2019) </w:t>
            </w:r>
          </w:p>
        </w:tc>
      </w:tr>
      <w:tr w:rsidR="00154205" w:rsidRPr="001A48F8" w:rsidTr="001E7D8B">
        <w:trPr>
          <w:cantSplit/>
        </w:trPr>
        <w:tc>
          <w:tcPr>
            <w:tcW w:w="2898" w:type="dxa"/>
            <w:shd w:val="clear" w:color="auto" w:fill="auto"/>
          </w:tcPr>
          <w:p w:rsidR="00154205" w:rsidRPr="001A48F8" w:rsidRDefault="00154205" w:rsidP="001A48F8">
            <w:pPr>
              <w:spacing w:before="40" w:after="120"/>
              <w:ind w:right="113"/>
            </w:pPr>
            <w:r w:rsidRPr="001A48F8">
              <w:rPr>
                <w:lang w:val="fr-FR"/>
              </w:rPr>
              <w:t>Estonie</w:t>
            </w:r>
            <w:r w:rsidRPr="0055610E">
              <w:rPr>
                <w:i/>
                <w:vertAlign w:val="superscript"/>
                <w:lang w:val="fr-FR"/>
              </w:rPr>
              <w:t>a</w:t>
            </w:r>
            <w:r w:rsidRPr="001A48F8">
              <w:rPr>
                <w:vertAlign w:val="superscript"/>
                <w:lang w:val="fr-FR"/>
              </w:rPr>
              <w:t xml:space="preserve"> </w:t>
            </w:r>
            <w:r w:rsidRPr="001A48F8">
              <w:rPr>
                <w:lang w:val="fr-FR"/>
              </w:rPr>
              <w:t>(1991)</w:t>
            </w:r>
          </w:p>
        </w:tc>
        <w:tc>
          <w:tcPr>
            <w:tcW w:w="2156" w:type="dxa"/>
            <w:shd w:val="clear" w:color="auto" w:fill="auto"/>
          </w:tcPr>
          <w:p w:rsidR="00154205" w:rsidRPr="001A48F8" w:rsidRDefault="00154205" w:rsidP="001A48F8">
            <w:pPr>
              <w:spacing w:before="40" w:after="120"/>
              <w:ind w:right="113"/>
            </w:pPr>
            <w:r w:rsidRPr="001A48F8">
              <w:rPr>
                <w:lang w:val="fr-FR"/>
              </w:rPr>
              <w:t xml:space="preserve">Cinquième </w:t>
            </w:r>
            <w:r w:rsidRPr="001A48F8">
              <w:rPr>
                <w:lang w:val="fr-FR"/>
              </w:rPr>
              <w:br/>
              <w:t>(mai 2013)</w:t>
            </w:r>
          </w:p>
        </w:tc>
        <w:tc>
          <w:tcPr>
            <w:tcW w:w="1987" w:type="dxa"/>
            <w:shd w:val="clear" w:color="auto" w:fill="auto"/>
          </w:tcPr>
          <w:p w:rsidR="00154205" w:rsidRPr="001A48F8" w:rsidRDefault="00154205" w:rsidP="001A48F8">
            <w:pPr>
              <w:spacing w:before="40" w:after="120"/>
              <w:ind w:right="113"/>
            </w:pPr>
            <w:r w:rsidRPr="001A48F8">
              <w:rPr>
                <w:lang w:val="fr-FR"/>
              </w:rPr>
              <w:t>Sixième (31 mai 2017)</w:t>
            </w:r>
          </w:p>
        </w:tc>
        <w:tc>
          <w:tcPr>
            <w:tcW w:w="2598" w:type="dxa"/>
            <w:shd w:val="clear" w:color="auto" w:fill="auto"/>
          </w:tcPr>
          <w:p w:rsidR="00154205" w:rsidRPr="001A48F8" w:rsidRDefault="00AF53BE" w:rsidP="001A48F8">
            <w:pPr>
              <w:spacing w:before="40" w:after="120"/>
              <w:ind w:right="113"/>
            </w:pPr>
            <w:r>
              <w:t>-</w:t>
            </w:r>
          </w:p>
        </w:tc>
      </w:tr>
      <w:tr w:rsidR="00154205" w:rsidRPr="001A48F8" w:rsidTr="001E7D8B">
        <w:trPr>
          <w:cantSplit/>
        </w:trPr>
        <w:tc>
          <w:tcPr>
            <w:tcW w:w="2898" w:type="dxa"/>
            <w:shd w:val="clear" w:color="auto" w:fill="auto"/>
          </w:tcPr>
          <w:p w:rsidR="00154205" w:rsidRPr="001A48F8" w:rsidRDefault="00154205" w:rsidP="001A48F8">
            <w:pPr>
              <w:spacing w:before="40" w:after="120"/>
              <w:ind w:right="113"/>
            </w:pPr>
            <w:r w:rsidRPr="001A48F8">
              <w:rPr>
                <w:lang w:val="fr-FR"/>
              </w:rPr>
              <w:t>États-Unis d</w:t>
            </w:r>
            <w:r w:rsidR="00827D9D">
              <w:rPr>
                <w:lang w:val="fr-FR"/>
              </w:rPr>
              <w:t>’</w:t>
            </w:r>
            <w:r w:rsidRPr="001A48F8">
              <w:rPr>
                <w:lang w:val="fr-FR"/>
              </w:rPr>
              <w:t>Amérique</w:t>
            </w:r>
            <w:r w:rsidRPr="0055610E">
              <w:rPr>
                <w:i/>
                <w:vertAlign w:val="superscript"/>
                <w:lang w:val="fr-FR"/>
              </w:rPr>
              <w:t>a</w:t>
            </w:r>
            <w:r w:rsidRPr="001A48F8">
              <w:rPr>
                <w:vertAlign w:val="superscript"/>
                <w:lang w:val="fr-FR"/>
              </w:rPr>
              <w:t xml:space="preserve"> </w:t>
            </w:r>
            <w:r w:rsidRPr="001A48F8">
              <w:rPr>
                <w:lang w:val="fr-FR"/>
              </w:rPr>
              <w:t>(1994)</w:t>
            </w:r>
          </w:p>
        </w:tc>
        <w:tc>
          <w:tcPr>
            <w:tcW w:w="2156" w:type="dxa"/>
            <w:shd w:val="clear" w:color="auto" w:fill="auto"/>
          </w:tcPr>
          <w:p w:rsidR="00154205" w:rsidRPr="001A48F8" w:rsidRDefault="00154205" w:rsidP="001A48F8">
            <w:pPr>
              <w:spacing w:before="40" w:after="120"/>
              <w:ind w:right="113"/>
            </w:pPr>
            <w:r w:rsidRPr="001A48F8">
              <w:rPr>
                <w:lang w:val="fr-FR"/>
              </w:rPr>
              <w:t xml:space="preserve">Troisième à cinquième (novembre 2014) </w:t>
            </w:r>
          </w:p>
        </w:tc>
        <w:tc>
          <w:tcPr>
            <w:tcW w:w="1987" w:type="dxa"/>
            <w:shd w:val="clear" w:color="auto" w:fill="auto"/>
          </w:tcPr>
          <w:p w:rsidR="00154205" w:rsidRPr="001A48F8" w:rsidRDefault="00AF53BE" w:rsidP="001A48F8">
            <w:pPr>
              <w:spacing w:before="40" w:after="120"/>
              <w:ind w:right="113"/>
            </w:pPr>
            <w:r>
              <w:t>-</w:t>
            </w:r>
          </w:p>
        </w:tc>
        <w:tc>
          <w:tcPr>
            <w:tcW w:w="2598" w:type="dxa"/>
            <w:shd w:val="clear" w:color="auto" w:fill="auto"/>
          </w:tcPr>
          <w:p w:rsidR="00154205" w:rsidRPr="001A48F8" w:rsidRDefault="00154205" w:rsidP="001A48F8">
            <w:pPr>
              <w:spacing w:before="40" w:after="120"/>
              <w:ind w:right="113"/>
              <w:rPr>
                <w:lang w:val="fr-FR"/>
              </w:rPr>
            </w:pPr>
            <w:r w:rsidRPr="001A48F8">
              <w:rPr>
                <w:lang w:val="fr-FR"/>
              </w:rPr>
              <w:t xml:space="preserve">Sixième </w:t>
            </w:r>
            <w:r w:rsidR="001E7D8B">
              <w:rPr>
                <w:lang w:val="fr-FR"/>
              </w:rPr>
              <w:br/>
            </w:r>
            <w:r w:rsidRPr="001A48F8">
              <w:rPr>
                <w:lang w:val="fr-FR"/>
              </w:rPr>
              <w:t>(attendu le 28 novembre 2018)</w:t>
            </w:r>
          </w:p>
        </w:tc>
      </w:tr>
      <w:tr w:rsidR="00154205" w:rsidRPr="001A48F8" w:rsidTr="001E7D8B">
        <w:trPr>
          <w:cantSplit/>
        </w:trPr>
        <w:tc>
          <w:tcPr>
            <w:tcW w:w="2898" w:type="dxa"/>
            <w:shd w:val="clear" w:color="auto" w:fill="auto"/>
          </w:tcPr>
          <w:p w:rsidR="00154205" w:rsidRPr="001A48F8" w:rsidRDefault="00154205" w:rsidP="001A48F8">
            <w:pPr>
              <w:spacing w:before="40" w:after="120"/>
              <w:ind w:right="113"/>
            </w:pPr>
            <w:r w:rsidRPr="001A48F8">
              <w:rPr>
                <w:lang w:val="fr-FR"/>
              </w:rPr>
              <w:t>Éthiopie (1994)</w:t>
            </w:r>
          </w:p>
        </w:tc>
        <w:tc>
          <w:tcPr>
            <w:tcW w:w="2156" w:type="dxa"/>
            <w:shd w:val="clear" w:color="auto" w:fill="auto"/>
          </w:tcPr>
          <w:p w:rsidR="00154205" w:rsidRPr="001A48F8" w:rsidRDefault="00154205" w:rsidP="001A48F8">
            <w:pPr>
              <w:spacing w:before="40" w:after="120"/>
              <w:ind w:right="113"/>
            </w:pPr>
            <w:r w:rsidRPr="001A48F8">
              <w:rPr>
                <w:lang w:val="fr-FR"/>
              </w:rPr>
              <w:t xml:space="preserve">Initial </w:t>
            </w:r>
            <w:r w:rsidRPr="001A48F8">
              <w:rPr>
                <w:lang w:val="fr-FR"/>
              </w:rPr>
              <w:br/>
              <w:t>(novembre 2010)</w:t>
            </w:r>
          </w:p>
        </w:tc>
        <w:tc>
          <w:tcPr>
            <w:tcW w:w="1987" w:type="dxa"/>
            <w:shd w:val="clear" w:color="auto" w:fill="auto"/>
          </w:tcPr>
          <w:p w:rsidR="00154205" w:rsidRPr="001A48F8" w:rsidRDefault="00154205" w:rsidP="001A48F8">
            <w:pPr>
              <w:spacing w:before="40" w:after="120"/>
              <w:ind w:right="113"/>
            </w:pPr>
            <w:r w:rsidRPr="001A48F8">
              <w:rPr>
                <w:lang w:val="fr-FR"/>
              </w:rPr>
              <w:t xml:space="preserve">Deuxième </w:t>
            </w:r>
            <w:r w:rsidRPr="001A48F8">
              <w:rPr>
                <w:lang w:val="fr-FR"/>
              </w:rPr>
              <w:br/>
              <w:t>(19 novembre 2014)</w:t>
            </w:r>
          </w:p>
        </w:tc>
        <w:tc>
          <w:tcPr>
            <w:tcW w:w="2598" w:type="dxa"/>
            <w:shd w:val="clear" w:color="auto" w:fill="auto"/>
          </w:tcPr>
          <w:p w:rsidR="00154205" w:rsidRPr="001A48F8" w:rsidRDefault="00154205" w:rsidP="001A48F8">
            <w:pPr>
              <w:spacing w:before="40" w:after="120"/>
              <w:ind w:right="113"/>
            </w:pPr>
            <w:r w:rsidRPr="001A48F8">
              <w:rPr>
                <w:lang w:val="fr-FR"/>
              </w:rPr>
              <w:t>-</w:t>
            </w:r>
          </w:p>
        </w:tc>
      </w:tr>
      <w:tr w:rsidR="00154205" w:rsidRPr="001A48F8" w:rsidTr="001E7D8B">
        <w:trPr>
          <w:cantSplit/>
        </w:trPr>
        <w:tc>
          <w:tcPr>
            <w:tcW w:w="2898" w:type="dxa"/>
            <w:shd w:val="clear" w:color="auto" w:fill="auto"/>
          </w:tcPr>
          <w:p w:rsidR="00154205" w:rsidRPr="001A48F8" w:rsidRDefault="00154205" w:rsidP="001A48F8">
            <w:pPr>
              <w:spacing w:before="40" w:after="120"/>
              <w:ind w:right="113"/>
            </w:pPr>
            <w:r w:rsidRPr="001A48F8">
              <w:rPr>
                <w:lang w:val="fr-FR"/>
              </w:rPr>
              <w:t xml:space="preserve">ex-République yougoslave </w:t>
            </w:r>
            <w:r w:rsidRPr="001A48F8">
              <w:rPr>
                <w:lang w:val="fr-FR"/>
              </w:rPr>
              <w:br/>
              <w:t>de Macédoine</w:t>
            </w:r>
            <w:r w:rsidRPr="0055610E">
              <w:rPr>
                <w:i/>
                <w:vertAlign w:val="superscript"/>
                <w:lang w:val="fr-FR"/>
              </w:rPr>
              <w:t>a</w:t>
            </w:r>
            <w:r w:rsidRPr="001A48F8">
              <w:rPr>
                <w:vertAlign w:val="superscript"/>
                <w:lang w:val="fr-FR"/>
              </w:rPr>
              <w:t xml:space="preserve"> </w:t>
            </w:r>
            <w:r w:rsidRPr="001A48F8">
              <w:rPr>
                <w:lang w:val="fr-FR"/>
              </w:rPr>
              <w:t>(1994)</w:t>
            </w:r>
          </w:p>
        </w:tc>
        <w:tc>
          <w:tcPr>
            <w:tcW w:w="2156" w:type="dxa"/>
            <w:shd w:val="clear" w:color="auto" w:fill="auto"/>
          </w:tcPr>
          <w:p w:rsidR="00154205" w:rsidRPr="001A48F8" w:rsidRDefault="00154205" w:rsidP="001A48F8">
            <w:pPr>
              <w:spacing w:before="40" w:after="120"/>
              <w:ind w:right="113"/>
            </w:pPr>
            <w:r w:rsidRPr="001A48F8">
              <w:rPr>
                <w:lang w:val="fr-FR"/>
              </w:rPr>
              <w:t xml:space="preserve">Troisième </w:t>
            </w:r>
            <w:r w:rsidRPr="001A48F8">
              <w:rPr>
                <w:lang w:val="fr-FR"/>
              </w:rPr>
              <w:br/>
              <w:t>(mai 2015)</w:t>
            </w:r>
          </w:p>
        </w:tc>
        <w:tc>
          <w:tcPr>
            <w:tcW w:w="1987" w:type="dxa"/>
            <w:shd w:val="clear" w:color="auto" w:fill="auto"/>
          </w:tcPr>
          <w:p w:rsidR="00154205" w:rsidRPr="001A48F8" w:rsidRDefault="00154205" w:rsidP="001A48F8">
            <w:pPr>
              <w:spacing w:before="40" w:after="120"/>
              <w:ind w:right="113"/>
            </w:pPr>
            <w:r w:rsidRPr="001A48F8">
              <w:rPr>
                <w:lang w:val="fr-FR"/>
              </w:rPr>
              <w:t>-</w:t>
            </w:r>
          </w:p>
        </w:tc>
        <w:tc>
          <w:tcPr>
            <w:tcW w:w="2598" w:type="dxa"/>
            <w:shd w:val="clear" w:color="auto" w:fill="auto"/>
          </w:tcPr>
          <w:p w:rsidR="00154205" w:rsidRPr="001A48F8" w:rsidRDefault="0055610E" w:rsidP="001A48F8">
            <w:pPr>
              <w:spacing w:before="40" w:after="120"/>
              <w:ind w:right="113"/>
            </w:pPr>
            <w:r>
              <w:rPr>
                <w:lang w:val="fr-FR"/>
              </w:rPr>
              <w:t xml:space="preserve">Quatrième </w:t>
            </w:r>
            <w:r w:rsidR="001E7D8B">
              <w:rPr>
                <w:lang w:val="fr-FR"/>
              </w:rPr>
              <w:br/>
            </w:r>
            <w:r>
              <w:rPr>
                <w:lang w:val="fr-FR"/>
              </w:rPr>
              <w:t>(attendu le 15 </w:t>
            </w:r>
            <w:r w:rsidR="00154205" w:rsidRPr="001A48F8">
              <w:rPr>
                <w:lang w:val="fr-FR"/>
              </w:rPr>
              <w:t xml:space="preserve">mai 2019) </w:t>
            </w:r>
          </w:p>
        </w:tc>
      </w:tr>
      <w:tr w:rsidR="00154205" w:rsidRPr="001A48F8" w:rsidTr="001E7D8B">
        <w:trPr>
          <w:cantSplit/>
        </w:trPr>
        <w:tc>
          <w:tcPr>
            <w:tcW w:w="2898" w:type="dxa"/>
            <w:shd w:val="clear" w:color="auto" w:fill="auto"/>
          </w:tcPr>
          <w:p w:rsidR="00154205" w:rsidRPr="001A48F8" w:rsidRDefault="00154205" w:rsidP="001A48F8">
            <w:pPr>
              <w:spacing w:before="40" w:after="120"/>
              <w:ind w:right="113"/>
            </w:pPr>
            <w:r w:rsidRPr="001A48F8">
              <w:rPr>
                <w:lang w:val="fr-FR"/>
              </w:rPr>
              <w:lastRenderedPageBreak/>
              <w:t>Fédération de Russie (1987)</w:t>
            </w:r>
          </w:p>
        </w:tc>
        <w:tc>
          <w:tcPr>
            <w:tcW w:w="2156" w:type="dxa"/>
            <w:shd w:val="clear" w:color="auto" w:fill="auto"/>
          </w:tcPr>
          <w:p w:rsidR="00154205" w:rsidRPr="001A48F8" w:rsidRDefault="00154205" w:rsidP="001A48F8">
            <w:pPr>
              <w:spacing w:before="40" w:after="120"/>
              <w:ind w:right="113"/>
            </w:pPr>
            <w:r w:rsidRPr="001A48F8">
              <w:rPr>
                <w:lang w:val="fr-FR"/>
              </w:rPr>
              <w:t xml:space="preserve">Cinquième </w:t>
            </w:r>
            <w:r w:rsidRPr="001A48F8">
              <w:rPr>
                <w:lang w:val="fr-FR"/>
              </w:rPr>
              <w:br/>
              <w:t>(novembre 2012)</w:t>
            </w:r>
          </w:p>
        </w:tc>
        <w:tc>
          <w:tcPr>
            <w:tcW w:w="1987" w:type="dxa"/>
            <w:shd w:val="clear" w:color="auto" w:fill="auto"/>
          </w:tcPr>
          <w:p w:rsidR="00154205" w:rsidRPr="001A48F8" w:rsidRDefault="00154205" w:rsidP="001A48F8">
            <w:pPr>
              <w:spacing w:before="40" w:after="120"/>
              <w:ind w:right="113"/>
            </w:pPr>
            <w:r w:rsidRPr="001A48F8">
              <w:rPr>
                <w:lang w:val="fr-FR"/>
              </w:rPr>
              <w:t>-</w:t>
            </w:r>
          </w:p>
        </w:tc>
        <w:tc>
          <w:tcPr>
            <w:tcW w:w="2598" w:type="dxa"/>
            <w:shd w:val="clear" w:color="auto" w:fill="auto"/>
          </w:tcPr>
          <w:p w:rsidR="00154205" w:rsidRPr="001A48F8" w:rsidRDefault="00154205" w:rsidP="001A48F8">
            <w:pPr>
              <w:spacing w:before="40" w:after="120"/>
              <w:ind w:right="113"/>
            </w:pPr>
            <w:r w:rsidRPr="001A48F8">
              <w:rPr>
                <w:lang w:val="fr-FR"/>
              </w:rPr>
              <w:t xml:space="preserve">Sixième </w:t>
            </w:r>
            <w:r w:rsidR="001E7D8B">
              <w:rPr>
                <w:lang w:val="fr-FR"/>
              </w:rPr>
              <w:br/>
            </w:r>
            <w:r w:rsidRPr="001A48F8">
              <w:rPr>
                <w:lang w:val="fr-FR"/>
              </w:rPr>
              <w:t>(reçu le 4 novembre 2016)</w:t>
            </w:r>
          </w:p>
        </w:tc>
      </w:tr>
      <w:tr w:rsidR="00154205" w:rsidRPr="001A48F8" w:rsidTr="001E7D8B">
        <w:trPr>
          <w:cantSplit/>
        </w:trPr>
        <w:tc>
          <w:tcPr>
            <w:tcW w:w="2898" w:type="dxa"/>
            <w:shd w:val="clear" w:color="auto" w:fill="auto"/>
          </w:tcPr>
          <w:p w:rsidR="00154205" w:rsidRPr="001A48F8" w:rsidRDefault="00154205" w:rsidP="001A48F8">
            <w:pPr>
              <w:spacing w:before="40" w:after="120"/>
              <w:ind w:right="113"/>
            </w:pPr>
            <w:r w:rsidRPr="001A48F8">
              <w:rPr>
                <w:lang w:val="fr-FR"/>
              </w:rPr>
              <w:t>Finlande</w:t>
            </w:r>
            <w:r w:rsidRPr="0055610E">
              <w:rPr>
                <w:i/>
                <w:vertAlign w:val="superscript"/>
                <w:lang w:val="fr-FR"/>
              </w:rPr>
              <w:t>a</w:t>
            </w:r>
            <w:r w:rsidRPr="001A48F8">
              <w:rPr>
                <w:vertAlign w:val="superscript"/>
                <w:lang w:val="fr-FR"/>
              </w:rPr>
              <w:t xml:space="preserve"> </w:t>
            </w:r>
            <w:r w:rsidRPr="001A48F8">
              <w:rPr>
                <w:lang w:val="fr-FR"/>
              </w:rPr>
              <w:t>(1989)</w:t>
            </w:r>
          </w:p>
        </w:tc>
        <w:tc>
          <w:tcPr>
            <w:tcW w:w="2156" w:type="dxa"/>
            <w:shd w:val="clear" w:color="auto" w:fill="auto"/>
          </w:tcPr>
          <w:p w:rsidR="00154205" w:rsidRPr="001A48F8" w:rsidRDefault="00154205" w:rsidP="001A48F8">
            <w:pPr>
              <w:spacing w:before="40" w:after="120"/>
              <w:ind w:right="113"/>
            </w:pPr>
            <w:r w:rsidRPr="001A48F8">
              <w:rPr>
                <w:lang w:val="fr-FR"/>
              </w:rPr>
              <w:t xml:space="preserve">Septième </w:t>
            </w:r>
            <w:r w:rsidRPr="001A48F8">
              <w:rPr>
                <w:lang w:val="fr-FR"/>
              </w:rPr>
              <w:br/>
              <w:t>(novembre 2016)</w:t>
            </w:r>
          </w:p>
        </w:tc>
        <w:tc>
          <w:tcPr>
            <w:tcW w:w="1987" w:type="dxa"/>
            <w:shd w:val="clear" w:color="auto" w:fill="auto"/>
          </w:tcPr>
          <w:p w:rsidR="00154205" w:rsidRPr="001A48F8" w:rsidRDefault="00154205" w:rsidP="001A48F8">
            <w:pPr>
              <w:spacing w:before="40" w:after="120"/>
              <w:ind w:right="113"/>
            </w:pPr>
            <w:r w:rsidRPr="001A48F8">
              <w:rPr>
                <w:lang w:val="fr-FR"/>
              </w:rPr>
              <w:t>-</w:t>
            </w:r>
          </w:p>
        </w:tc>
        <w:tc>
          <w:tcPr>
            <w:tcW w:w="2598" w:type="dxa"/>
            <w:shd w:val="clear" w:color="auto" w:fill="auto"/>
          </w:tcPr>
          <w:p w:rsidR="00154205" w:rsidRPr="001A48F8" w:rsidRDefault="00154205" w:rsidP="001A48F8">
            <w:pPr>
              <w:spacing w:before="40" w:after="120"/>
              <w:ind w:right="113"/>
            </w:pPr>
            <w:r w:rsidRPr="001A48F8">
              <w:rPr>
                <w:lang w:val="fr-FR"/>
              </w:rPr>
              <w:t xml:space="preserve">Huitième </w:t>
            </w:r>
            <w:r w:rsidR="001E7D8B">
              <w:rPr>
                <w:lang w:val="fr-FR"/>
              </w:rPr>
              <w:br/>
            </w:r>
            <w:r w:rsidRPr="001A48F8">
              <w:rPr>
                <w:lang w:val="fr-FR"/>
              </w:rPr>
              <w:t xml:space="preserve">(attendu le 7 décembre 2020) </w:t>
            </w:r>
          </w:p>
        </w:tc>
      </w:tr>
      <w:tr w:rsidR="00154205" w:rsidRPr="001A48F8" w:rsidTr="001E7D8B">
        <w:trPr>
          <w:cantSplit/>
        </w:trPr>
        <w:tc>
          <w:tcPr>
            <w:tcW w:w="2898" w:type="dxa"/>
            <w:shd w:val="clear" w:color="auto" w:fill="auto"/>
          </w:tcPr>
          <w:p w:rsidR="00154205" w:rsidRPr="001A48F8" w:rsidRDefault="00154205" w:rsidP="001A48F8">
            <w:pPr>
              <w:spacing w:before="40" w:after="120"/>
              <w:ind w:right="113"/>
            </w:pPr>
            <w:r w:rsidRPr="001A48F8">
              <w:rPr>
                <w:lang w:val="fr-FR"/>
              </w:rPr>
              <w:t>France</w:t>
            </w:r>
            <w:r w:rsidRPr="0055610E">
              <w:rPr>
                <w:i/>
                <w:vertAlign w:val="superscript"/>
                <w:lang w:val="fr-FR"/>
              </w:rPr>
              <w:t>a</w:t>
            </w:r>
            <w:r w:rsidRPr="001A48F8">
              <w:rPr>
                <w:vertAlign w:val="superscript"/>
                <w:lang w:val="fr-FR"/>
              </w:rPr>
              <w:t xml:space="preserve"> </w:t>
            </w:r>
            <w:r w:rsidRPr="001A48F8">
              <w:rPr>
                <w:lang w:val="fr-FR"/>
              </w:rPr>
              <w:t>(1986)</w:t>
            </w:r>
          </w:p>
        </w:tc>
        <w:tc>
          <w:tcPr>
            <w:tcW w:w="2156" w:type="dxa"/>
            <w:shd w:val="clear" w:color="auto" w:fill="auto"/>
          </w:tcPr>
          <w:p w:rsidR="00154205" w:rsidRPr="001A48F8" w:rsidRDefault="00154205" w:rsidP="001A48F8">
            <w:pPr>
              <w:spacing w:before="40" w:after="120"/>
              <w:ind w:right="113"/>
            </w:pPr>
            <w:r w:rsidRPr="001A48F8">
              <w:rPr>
                <w:lang w:val="fr-FR"/>
              </w:rPr>
              <w:t xml:space="preserve">Septième </w:t>
            </w:r>
            <w:r w:rsidRPr="001A48F8">
              <w:rPr>
                <w:lang w:val="fr-FR"/>
              </w:rPr>
              <w:br/>
              <w:t>(mai 2016)</w:t>
            </w:r>
          </w:p>
        </w:tc>
        <w:tc>
          <w:tcPr>
            <w:tcW w:w="1987" w:type="dxa"/>
            <w:shd w:val="clear" w:color="auto" w:fill="auto"/>
          </w:tcPr>
          <w:p w:rsidR="00154205" w:rsidRPr="001A48F8" w:rsidRDefault="00154205" w:rsidP="001A48F8">
            <w:pPr>
              <w:spacing w:before="40" w:after="120"/>
              <w:ind w:right="113"/>
            </w:pPr>
            <w:r w:rsidRPr="001A48F8">
              <w:rPr>
                <w:lang w:val="fr-FR"/>
              </w:rPr>
              <w:t>-</w:t>
            </w:r>
          </w:p>
        </w:tc>
        <w:tc>
          <w:tcPr>
            <w:tcW w:w="2598" w:type="dxa"/>
            <w:shd w:val="clear" w:color="auto" w:fill="auto"/>
          </w:tcPr>
          <w:p w:rsidR="00154205" w:rsidRPr="001A48F8" w:rsidRDefault="0055610E" w:rsidP="001A48F8">
            <w:pPr>
              <w:spacing w:before="40" w:after="120"/>
              <w:ind w:right="113"/>
            </w:pPr>
            <w:r>
              <w:rPr>
                <w:lang w:val="fr-FR"/>
              </w:rPr>
              <w:t xml:space="preserve">Huitième </w:t>
            </w:r>
            <w:r w:rsidR="001E7D8B">
              <w:rPr>
                <w:lang w:val="fr-FR"/>
              </w:rPr>
              <w:br/>
            </w:r>
            <w:r>
              <w:rPr>
                <w:lang w:val="fr-FR"/>
              </w:rPr>
              <w:t>(attendu le 13 </w:t>
            </w:r>
            <w:r w:rsidR="00154205" w:rsidRPr="001A48F8">
              <w:rPr>
                <w:lang w:val="fr-FR"/>
              </w:rPr>
              <w:t>mai 2020)</w:t>
            </w:r>
          </w:p>
        </w:tc>
      </w:tr>
      <w:tr w:rsidR="00154205" w:rsidRPr="001A48F8" w:rsidTr="001E7D8B">
        <w:trPr>
          <w:cantSplit/>
        </w:trPr>
        <w:tc>
          <w:tcPr>
            <w:tcW w:w="2898" w:type="dxa"/>
            <w:shd w:val="clear" w:color="auto" w:fill="auto"/>
          </w:tcPr>
          <w:p w:rsidR="00154205" w:rsidRPr="001A48F8" w:rsidRDefault="00154205" w:rsidP="001A48F8">
            <w:pPr>
              <w:spacing w:before="40" w:after="120"/>
              <w:ind w:right="113"/>
            </w:pPr>
            <w:r w:rsidRPr="001A48F8">
              <w:rPr>
                <w:lang w:val="fr-FR"/>
              </w:rPr>
              <w:t>Gabon</w:t>
            </w:r>
            <w:r w:rsidRPr="0055610E">
              <w:rPr>
                <w:i/>
                <w:vertAlign w:val="superscript"/>
                <w:lang w:val="fr-FR"/>
              </w:rPr>
              <w:t>a</w:t>
            </w:r>
            <w:r w:rsidRPr="001A48F8">
              <w:rPr>
                <w:vertAlign w:val="superscript"/>
                <w:lang w:val="fr-FR"/>
              </w:rPr>
              <w:t xml:space="preserve"> </w:t>
            </w:r>
            <w:r w:rsidRPr="001A48F8">
              <w:rPr>
                <w:lang w:val="fr-FR"/>
              </w:rPr>
              <w:t>(2000)</w:t>
            </w:r>
          </w:p>
        </w:tc>
        <w:tc>
          <w:tcPr>
            <w:tcW w:w="2156" w:type="dxa"/>
            <w:shd w:val="clear" w:color="auto" w:fill="auto"/>
          </w:tcPr>
          <w:p w:rsidR="00154205" w:rsidRPr="001A48F8" w:rsidRDefault="00154205" w:rsidP="001A48F8">
            <w:pPr>
              <w:spacing w:before="40" w:after="120"/>
              <w:ind w:right="113"/>
            </w:pPr>
            <w:r w:rsidRPr="001A48F8">
              <w:rPr>
                <w:lang w:val="fr-FR"/>
              </w:rPr>
              <w:t xml:space="preserve">Initial </w:t>
            </w:r>
            <w:r w:rsidRPr="001A48F8">
              <w:rPr>
                <w:lang w:val="fr-FR"/>
              </w:rPr>
              <w:br/>
              <w:t>(novembre 2012)</w:t>
            </w:r>
          </w:p>
        </w:tc>
        <w:tc>
          <w:tcPr>
            <w:tcW w:w="1987" w:type="dxa"/>
            <w:shd w:val="clear" w:color="auto" w:fill="auto"/>
          </w:tcPr>
          <w:p w:rsidR="00154205" w:rsidRPr="001A48F8" w:rsidRDefault="00154205" w:rsidP="001A48F8">
            <w:pPr>
              <w:spacing w:before="40" w:after="120"/>
              <w:ind w:right="113"/>
            </w:pPr>
            <w:r w:rsidRPr="001A48F8">
              <w:rPr>
                <w:lang w:val="fr-FR"/>
              </w:rPr>
              <w:t xml:space="preserve">Deuxième </w:t>
            </w:r>
            <w:r w:rsidRPr="001A48F8">
              <w:rPr>
                <w:lang w:val="fr-FR"/>
              </w:rPr>
              <w:br/>
              <w:t>(23 novembre 2016)</w:t>
            </w:r>
          </w:p>
        </w:tc>
        <w:tc>
          <w:tcPr>
            <w:tcW w:w="2598" w:type="dxa"/>
            <w:shd w:val="clear" w:color="auto" w:fill="auto"/>
          </w:tcPr>
          <w:p w:rsidR="00154205" w:rsidRPr="001A48F8" w:rsidRDefault="00AF53BE" w:rsidP="001A48F8">
            <w:pPr>
              <w:spacing w:before="40" w:after="120"/>
              <w:ind w:right="113"/>
            </w:pPr>
            <w:r>
              <w:t>-</w:t>
            </w:r>
          </w:p>
        </w:tc>
      </w:tr>
      <w:tr w:rsidR="00154205" w:rsidRPr="001A48F8" w:rsidTr="001E7D8B">
        <w:trPr>
          <w:cantSplit/>
        </w:trPr>
        <w:tc>
          <w:tcPr>
            <w:tcW w:w="2898" w:type="dxa"/>
            <w:shd w:val="clear" w:color="auto" w:fill="auto"/>
          </w:tcPr>
          <w:p w:rsidR="00154205" w:rsidRPr="001A48F8" w:rsidRDefault="00154205" w:rsidP="001A48F8">
            <w:pPr>
              <w:spacing w:before="40" w:after="120"/>
              <w:ind w:right="113"/>
            </w:pPr>
            <w:r w:rsidRPr="001A48F8">
              <w:rPr>
                <w:lang w:val="fr-FR"/>
              </w:rPr>
              <w:t>Géorgie</w:t>
            </w:r>
            <w:r w:rsidRPr="0055610E">
              <w:rPr>
                <w:i/>
                <w:vertAlign w:val="superscript"/>
                <w:lang w:val="fr-FR"/>
              </w:rPr>
              <w:t>a</w:t>
            </w:r>
            <w:r w:rsidRPr="001A48F8">
              <w:rPr>
                <w:vertAlign w:val="superscript"/>
                <w:lang w:val="fr-FR"/>
              </w:rPr>
              <w:t xml:space="preserve"> </w:t>
            </w:r>
            <w:r w:rsidRPr="001A48F8">
              <w:rPr>
                <w:lang w:val="fr-FR"/>
              </w:rPr>
              <w:t>(1994)</w:t>
            </w:r>
          </w:p>
        </w:tc>
        <w:tc>
          <w:tcPr>
            <w:tcW w:w="2156" w:type="dxa"/>
            <w:shd w:val="clear" w:color="auto" w:fill="auto"/>
          </w:tcPr>
          <w:p w:rsidR="00154205" w:rsidRPr="001A48F8" w:rsidRDefault="00154205" w:rsidP="001A48F8">
            <w:pPr>
              <w:spacing w:before="40" w:after="120"/>
              <w:ind w:right="113"/>
            </w:pPr>
            <w:r w:rsidRPr="001A48F8">
              <w:rPr>
                <w:lang w:val="fr-FR"/>
              </w:rPr>
              <w:t xml:space="preserve">Troisième </w:t>
            </w:r>
            <w:r w:rsidRPr="001A48F8">
              <w:rPr>
                <w:lang w:val="fr-FR"/>
              </w:rPr>
              <w:br/>
              <w:t>(mai 2006)</w:t>
            </w:r>
          </w:p>
        </w:tc>
        <w:tc>
          <w:tcPr>
            <w:tcW w:w="1987" w:type="dxa"/>
            <w:shd w:val="clear" w:color="auto" w:fill="auto"/>
          </w:tcPr>
          <w:p w:rsidR="00154205" w:rsidRPr="001A48F8" w:rsidRDefault="00154205" w:rsidP="001A48F8">
            <w:pPr>
              <w:spacing w:before="40" w:after="120"/>
              <w:ind w:right="113"/>
            </w:pPr>
            <w:r w:rsidRPr="001A48F8">
              <w:rPr>
                <w:lang w:val="fr-FR"/>
              </w:rPr>
              <w:t>Quatrième et cinquième (24 novembre 2011)</w:t>
            </w:r>
          </w:p>
        </w:tc>
        <w:tc>
          <w:tcPr>
            <w:tcW w:w="2598" w:type="dxa"/>
            <w:shd w:val="clear" w:color="auto" w:fill="auto"/>
          </w:tcPr>
          <w:p w:rsidR="00154205" w:rsidRPr="001A48F8" w:rsidRDefault="00154205" w:rsidP="001A48F8">
            <w:pPr>
              <w:spacing w:before="40" w:after="120"/>
              <w:ind w:right="113"/>
            </w:pPr>
            <w:r w:rsidRPr="001A48F8">
              <w:rPr>
                <w:lang w:val="fr-FR"/>
              </w:rPr>
              <w:t>-</w:t>
            </w:r>
          </w:p>
        </w:tc>
      </w:tr>
      <w:tr w:rsidR="00154205" w:rsidRPr="001A48F8" w:rsidTr="001E7D8B">
        <w:trPr>
          <w:cantSplit/>
        </w:trPr>
        <w:tc>
          <w:tcPr>
            <w:tcW w:w="2898" w:type="dxa"/>
            <w:shd w:val="clear" w:color="auto" w:fill="auto"/>
          </w:tcPr>
          <w:p w:rsidR="00154205" w:rsidRPr="001A48F8" w:rsidRDefault="00154205" w:rsidP="001A48F8">
            <w:pPr>
              <w:spacing w:before="40" w:after="120"/>
              <w:ind w:right="113"/>
            </w:pPr>
            <w:r w:rsidRPr="001A48F8">
              <w:rPr>
                <w:lang w:val="fr-FR"/>
              </w:rPr>
              <w:t>Ghana</w:t>
            </w:r>
            <w:r w:rsidRPr="0055610E">
              <w:rPr>
                <w:i/>
                <w:vertAlign w:val="superscript"/>
                <w:lang w:val="fr-FR"/>
              </w:rPr>
              <w:t>a</w:t>
            </w:r>
            <w:r w:rsidRPr="001A48F8">
              <w:rPr>
                <w:vertAlign w:val="superscript"/>
                <w:lang w:val="fr-FR"/>
              </w:rPr>
              <w:t xml:space="preserve"> </w:t>
            </w:r>
            <w:r w:rsidRPr="001A48F8">
              <w:rPr>
                <w:lang w:val="fr-FR"/>
              </w:rPr>
              <w:t>(2000)</w:t>
            </w:r>
          </w:p>
        </w:tc>
        <w:tc>
          <w:tcPr>
            <w:tcW w:w="2156" w:type="dxa"/>
            <w:shd w:val="clear" w:color="auto" w:fill="auto"/>
          </w:tcPr>
          <w:p w:rsidR="00154205" w:rsidRPr="001A48F8" w:rsidRDefault="00154205" w:rsidP="001A48F8">
            <w:pPr>
              <w:spacing w:before="40" w:after="120"/>
              <w:ind w:right="113"/>
            </w:pPr>
            <w:r w:rsidRPr="001A48F8">
              <w:rPr>
                <w:lang w:val="fr-FR"/>
              </w:rPr>
              <w:t xml:space="preserve">Initial </w:t>
            </w:r>
            <w:r w:rsidRPr="001A48F8">
              <w:rPr>
                <w:lang w:val="fr-FR"/>
              </w:rPr>
              <w:br/>
              <w:t>(mai 2011)</w:t>
            </w:r>
          </w:p>
        </w:tc>
        <w:tc>
          <w:tcPr>
            <w:tcW w:w="1987" w:type="dxa"/>
            <w:shd w:val="clear" w:color="auto" w:fill="auto"/>
          </w:tcPr>
          <w:p w:rsidR="00154205" w:rsidRPr="001A48F8" w:rsidRDefault="00154205" w:rsidP="001A48F8">
            <w:pPr>
              <w:spacing w:before="40" w:after="120"/>
              <w:ind w:right="113"/>
            </w:pPr>
            <w:r w:rsidRPr="001A48F8">
              <w:rPr>
                <w:lang w:val="fr-FR"/>
              </w:rPr>
              <w:t xml:space="preserve">Deuxième </w:t>
            </w:r>
            <w:r w:rsidRPr="001A48F8">
              <w:rPr>
                <w:lang w:val="fr-FR"/>
              </w:rPr>
              <w:br/>
              <w:t xml:space="preserve">(3 juin 2015) </w:t>
            </w:r>
          </w:p>
        </w:tc>
        <w:tc>
          <w:tcPr>
            <w:tcW w:w="2598" w:type="dxa"/>
            <w:shd w:val="clear" w:color="auto" w:fill="auto"/>
          </w:tcPr>
          <w:p w:rsidR="00154205" w:rsidRPr="001A48F8" w:rsidRDefault="00154205" w:rsidP="001A48F8">
            <w:pPr>
              <w:spacing w:before="40" w:after="120"/>
              <w:ind w:right="113"/>
            </w:pPr>
            <w:r w:rsidRPr="001A48F8">
              <w:rPr>
                <w:lang w:val="fr-FR"/>
              </w:rPr>
              <w:t>-</w:t>
            </w:r>
          </w:p>
        </w:tc>
      </w:tr>
      <w:tr w:rsidR="00154205" w:rsidRPr="001A48F8" w:rsidTr="001E7D8B">
        <w:trPr>
          <w:cantSplit/>
        </w:trPr>
        <w:tc>
          <w:tcPr>
            <w:tcW w:w="2898" w:type="dxa"/>
            <w:shd w:val="clear" w:color="auto" w:fill="auto"/>
          </w:tcPr>
          <w:p w:rsidR="00154205" w:rsidRPr="001A48F8" w:rsidRDefault="00154205" w:rsidP="001A48F8">
            <w:pPr>
              <w:spacing w:before="40" w:after="120"/>
              <w:ind w:right="113"/>
            </w:pPr>
            <w:r w:rsidRPr="001A48F8">
              <w:rPr>
                <w:lang w:val="fr-FR"/>
              </w:rPr>
              <w:t>Grèce</w:t>
            </w:r>
            <w:r w:rsidRPr="0055610E">
              <w:rPr>
                <w:i/>
                <w:vertAlign w:val="superscript"/>
                <w:lang w:val="fr-FR"/>
              </w:rPr>
              <w:t>a</w:t>
            </w:r>
            <w:r w:rsidRPr="001A48F8">
              <w:rPr>
                <w:vertAlign w:val="superscript"/>
                <w:lang w:val="fr-FR"/>
              </w:rPr>
              <w:t xml:space="preserve"> </w:t>
            </w:r>
            <w:r w:rsidRPr="001A48F8">
              <w:rPr>
                <w:lang w:val="fr-FR"/>
              </w:rPr>
              <w:t>(1988)</w:t>
            </w:r>
          </w:p>
        </w:tc>
        <w:tc>
          <w:tcPr>
            <w:tcW w:w="2156" w:type="dxa"/>
            <w:shd w:val="clear" w:color="auto" w:fill="auto"/>
          </w:tcPr>
          <w:p w:rsidR="00154205" w:rsidRPr="001A48F8" w:rsidRDefault="00154205" w:rsidP="001A48F8">
            <w:pPr>
              <w:spacing w:before="40" w:after="120"/>
              <w:ind w:right="113"/>
            </w:pPr>
            <w:r w:rsidRPr="001A48F8">
              <w:rPr>
                <w:lang w:val="fr-FR"/>
              </w:rPr>
              <w:t>Cinquième et sixième (mai 2012)</w:t>
            </w:r>
          </w:p>
        </w:tc>
        <w:tc>
          <w:tcPr>
            <w:tcW w:w="1987" w:type="dxa"/>
            <w:shd w:val="clear" w:color="auto" w:fill="auto"/>
          </w:tcPr>
          <w:p w:rsidR="00154205" w:rsidRPr="001A48F8" w:rsidRDefault="00AF53BE" w:rsidP="001A48F8">
            <w:pPr>
              <w:spacing w:before="40" w:after="120"/>
              <w:ind w:right="113"/>
            </w:pPr>
            <w:r>
              <w:t>-</w:t>
            </w:r>
          </w:p>
        </w:tc>
        <w:tc>
          <w:tcPr>
            <w:tcW w:w="2598" w:type="dxa"/>
            <w:shd w:val="clear" w:color="auto" w:fill="auto"/>
          </w:tcPr>
          <w:p w:rsidR="00154205" w:rsidRPr="001A48F8" w:rsidRDefault="00154205" w:rsidP="001A48F8">
            <w:pPr>
              <w:spacing w:before="40" w:after="120"/>
              <w:ind w:right="113"/>
            </w:pPr>
            <w:r w:rsidRPr="001A48F8">
              <w:rPr>
                <w:lang w:val="fr-FR"/>
              </w:rPr>
              <w:t xml:space="preserve">Septième </w:t>
            </w:r>
            <w:r w:rsidR="001E7D8B">
              <w:rPr>
                <w:lang w:val="fr-FR"/>
              </w:rPr>
              <w:br/>
            </w:r>
            <w:r w:rsidRPr="001A48F8">
              <w:rPr>
                <w:lang w:val="fr-FR"/>
              </w:rPr>
              <w:t>(reçu le 22 janvier 2018)</w:t>
            </w:r>
          </w:p>
        </w:tc>
      </w:tr>
      <w:tr w:rsidR="00154205" w:rsidRPr="001A48F8" w:rsidTr="001E7D8B">
        <w:trPr>
          <w:cantSplit/>
        </w:trPr>
        <w:tc>
          <w:tcPr>
            <w:tcW w:w="2898" w:type="dxa"/>
            <w:shd w:val="clear" w:color="auto" w:fill="auto"/>
          </w:tcPr>
          <w:p w:rsidR="00154205" w:rsidRPr="001A48F8" w:rsidRDefault="00154205" w:rsidP="001A48F8">
            <w:pPr>
              <w:spacing w:before="40" w:after="120"/>
              <w:ind w:right="113"/>
            </w:pPr>
            <w:r w:rsidRPr="001A48F8">
              <w:rPr>
                <w:lang w:val="fr-FR"/>
              </w:rPr>
              <w:t>Guatemala</w:t>
            </w:r>
            <w:r w:rsidRPr="0055610E">
              <w:rPr>
                <w:i/>
                <w:vertAlign w:val="superscript"/>
                <w:lang w:val="fr-FR"/>
              </w:rPr>
              <w:t>a</w:t>
            </w:r>
            <w:r w:rsidRPr="001A48F8">
              <w:rPr>
                <w:vertAlign w:val="superscript"/>
                <w:lang w:val="fr-FR"/>
              </w:rPr>
              <w:t xml:space="preserve"> </w:t>
            </w:r>
            <w:r w:rsidRPr="001A48F8">
              <w:rPr>
                <w:lang w:val="fr-FR"/>
              </w:rPr>
              <w:t>(1990)</w:t>
            </w:r>
          </w:p>
        </w:tc>
        <w:tc>
          <w:tcPr>
            <w:tcW w:w="2156" w:type="dxa"/>
            <w:shd w:val="clear" w:color="auto" w:fill="auto"/>
          </w:tcPr>
          <w:p w:rsidR="00154205" w:rsidRPr="001A48F8" w:rsidRDefault="00154205" w:rsidP="001A48F8">
            <w:pPr>
              <w:spacing w:before="40" w:after="120"/>
              <w:ind w:right="113"/>
            </w:pPr>
            <w:r w:rsidRPr="001A48F8">
              <w:rPr>
                <w:lang w:val="fr-FR"/>
              </w:rPr>
              <w:t>Cinquième et sixième (mai 2013)</w:t>
            </w:r>
          </w:p>
        </w:tc>
        <w:tc>
          <w:tcPr>
            <w:tcW w:w="1987" w:type="dxa"/>
            <w:shd w:val="clear" w:color="auto" w:fill="auto"/>
          </w:tcPr>
          <w:p w:rsidR="00154205" w:rsidRPr="001A48F8" w:rsidRDefault="00154205" w:rsidP="001A48F8">
            <w:pPr>
              <w:spacing w:before="40" w:after="120"/>
              <w:ind w:right="113"/>
            </w:pPr>
            <w:r w:rsidRPr="001A48F8">
              <w:rPr>
                <w:lang w:val="fr-FR"/>
              </w:rPr>
              <w:t>-</w:t>
            </w:r>
          </w:p>
        </w:tc>
        <w:tc>
          <w:tcPr>
            <w:tcW w:w="2598" w:type="dxa"/>
            <w:shd w:val="clear" w:color="auto" w:fill="auto"/>
          </w:tcPr>
          <w:p w:rsidR="00154205" w:rsidRPr="001A48F8" w:rsidRDefault="00154205" w:rsidP="001A48F8">
            <w:pPr>
              <w:spacing w:before="40" w:after="120"/>
              <w:ind w:right="113"/>
            </w:pPr>
            <w:r w:rsidRPr="001A48F8">
              <w:rPr>
                <w:lang w:val="fr-FR"/>
              </w:rPr>
              <w:t xml:space="preserve">Septième </w:t>
            </w:r>
            <w:r w:rsidR="001E7D8B">
              <w:rPr>
                <w:lang w:val="fr-FR"/>
              </w:rPr>
              <w:br/>
            </w:r>
            <w:r w:rsidRPr="001A48F8">
              <w:rPr>
                <w:lang w:val="fr-FR"/>
              </w:rPr>
              <w:t>(reçu le 1</w:t>
            </w:r>
            <w:r w:rsidRPr="001A48F8">
              <w:rPr>
                <w:vertAlign w:val="superscript"/>
                <w:lang w:val="fr-FR"/>
              </w:rPr>
              <w:t>er</w:t>
            </w:r>
            <w:r w:rsidRPr="001A48F8">
              <w:rPr>
                <w:lang w:val="fr-FR"/>
              </w:rPr>
              <w:t xml:space="preserve"> juin 2017) </w:t>
            </w:r>
          </w:p>
        </w:tc>
      </w:tr>
      <w:tr w:rsidR="00154205" w:rsidRPr="001A48F8" w:rsidTr="001E7D8B">
        <w:trPr>
          <w:cantSplit/>
        </w:trPr>
        <w:tc>
          <w:tcPr>
            <w:tcW w:w="2898" w:type="dxa"/>
            <w:shd w:val="clear" w:color="auto" w:fill="auto"/>
          </w:tcPr>
          <w:p w:rsidR="00154205" w:rsidRPr="001A48F8" w:rsidRDefault="00154205" w:rsidP="001A48F8">
            <w:pPr>
              <w:spacing w:before="40" w:after="120"/>
              <w:ind w:right="113"/>
            </w:pPr>
            <w:r w:rsidRPr="001A48F8">
              <w:rPr>
                <w:lang w:val="fr-FR"/>
              </w:rPr>
              <w:t>Guinée (1989)</w:t>
            </w:r>
          </w:p>
        </w:tc>
        <w:tc>
          <w:tcPr>
            <w:tcW w:w="2156" w:type="dxa"/>
            <w:shd w:val="clear" w:color="auto" w:fill="auto"/>
          </w:tcPr>
          <w:p w:rsidR="00154205" w:rsidRPr="001A48F8" w:rsidRDefault="00154205" w:rsidP="001A48F8">
            <w:pPr>
              <w:spacing w:before="40" w:after="120"/>
              <w:ind w:right="113"/>
            </w:pPr>
            <w:r w:rsidRPr="001A48F8">
              <w:rPr>
                <w:lang w:val="fr-FR"/>
              </w:rPr>
              <w:t xml:space="preserve">Initial </w:t>
            </w:r>
            <w:r w:rsidRPr="001A48F8">
              <w:rPr>
                <w:lang w:val="fr-FR"/>
              </w:rPr>
              <w:br/>
              <w:t>(mai 2014)</w:t>
            </w:r>
          </w:p>
        </w:tc>
        <w:tc>
          <w:tcPr>
            <w:tcW w:w="1987" w:type="dxa"/>
            <w:shd w:val="clear" w:color="auto" w:fill="auto"/>
          </w:tcPr>
          <w:p w:rsidR="00154205" w:rsidRPr="001A48F8" w:rsidRDefault="00154205" w:rsidP="001A48F8">
            <w:pPr>
              <w:spacing w:before="40" w:after="120"/>
              <w:ind w:right="113"/>
            </w:pPr>
            <w:r w:rsidRPr="001A48F8">
              <w:rPr>
                <w:lang w:val="fr-FR"/>
              </w:rPr>
              <w:t>-</w:t>
            </w:r>
          </w:p>
        </w:tc>
        <w:tc>
          <w:tcPr>
            <w:tcW w:w="2598" w:type="dxa"/>
            <w:shd w:val="clear" w:color="auto" w:fill="auto"/>
          </w:tcPr>
          <w:p w:rsidR="00154205" w:rsidRPr="001A48F8" w:rsidRDefault="0055610E" w:rsidP="001A48F8">
            <w:pPr>
              <w:spacing w:before="40" w:after="120"/>
              <w:ind w:right="113"/>
            </w:pPr>
            <w:r>
              <w:rPr>
                <w:lang w:val="fr-FR"/>
              </w:rPr>
              <w:t xml:space="preserve">Deuxième </w:t>
            </w:r>
            <w:r w:rsidR="001E7D8B">
              <w:rPr>
                <w:lang w:val="fr-FR"/>
              </w:rPr>
              <w:br/>
            </w:r>
            <w:r>
              <w:rPr>
                <w:lang w:val="fr-FR"/>
              </w:rPr>
              <w:t>(attendu le 23 </w:t>
            </w:r>
            <w:r w:rsidR="00154205" w:rsidRPr="001A48F8">
              <w:rPr>
                <w:lang w:val="fr-FR"/>
              </w:rPr>
              <w:t>mai 2018)</w:t>
            </w:r>
          </w:p>
        </w:tc>
      </w:tr>
      <w:tr w:rsidR="00154205" w:rsidRPr="001A48F8" w:rsidTr="001E7D8B">
        <w:trPr>
          <w:cantSplit/>
        </w:trPr>
        <w:tc>
          <w:tcPr>
            <w:tcW w:w="2898" w:type="dxa"/>
            <w:shd w:val="clear" w:color="auto" w:fill="auto"/>
          </w:tcPr>
          <w:p w:rsidR="00154205" w:rsidRPr="001A48F8" w:rsidRDefault="00154205" w:rsidP="001A48F8">
            <w:pPr>
              <w:spacing w:before="40" w:after="120"/>
              <w:ind w:right="113"/>
            </w:pPr>
            <w:r w:rsidRPr="001A48F8">
              <w:rPr>
                <w:lang w:val="fr-FR"/>
              </w:rPr>
              <w:t>Guyana</w:t>
            </w:r>
            <w:r w:rsidRPr="0055610E">
              <w:rPr>
                <w:i/>
                <w:vertAlign w:val="superscript"/>
                <w:lang w:val="fr-FR"/>
              </w:rPr>
              <w:t>a</w:t>
            </w:r>
            <w:r w:rsidRPr="001A48F8">
              <w:rPr>
                <w:vertAlign w:val="superscript"/>
                <w:lang w:val="fr-FR"/>
              </w:rPr>
              <w:t xml:space="preserve"> </w:t>
            </w:r>
            <w:r w:rsidRPr="001A48F8">
              <w:rPr>
                <w:lang w:val="fr-FR"/>
              </w:rPr>
              <w:t>(1988)</w:t>
            </w:r>
          </w:p>
        </w:tc>
        <w:tc>
          <w:tcPr>
            <w:tcW w:w="2156" w:type="dxa"/>
            <w:shd w:val="clear" w:color="auto" w:fill="auto"/>
          </w:tcPr>
          <w:p w:rsidR="00154205" w:rsidRPr="001A48F8" w:rsidRDefault="00154205" w:rsidP="001A48F8">
            <w:pPr>
              <w:spacing w:before="40" w:after="120"/>
              <w:ind w:right="113"/>
            </w:pPr>
            <w:r w:rsidRPr="001A48F8">
              <w:rPr>
                <w:lang w:val="fr-FR"/>
              </w:rPr>
              <w:t xml:space="preserve">Initial </w:t>
            </w:r>
            <w:r w:rsidRPr="001A48F8">
              <w:rPr>
                <w:lang w:val="fr-FR"/>
              </w:rPr>
              <w:br/>
              <w:t>(novembre 2006)</w:t>
            </w:r>
          </w:p>
        </w:tc>
        <w:tc>
          <w:tcPr>
            <w:tcW w:w="1987" w:type="dxa"/>
            <w:shd w:val="clear" w:color="auto" w:fill="auto"/>
          </w:tcPr>
          <w:p w:rsidR="00154205" w:rsidRPr="001A48F8" w:rsidRDefault="00154205" w:rsidP="001A48F8">
            <w:pPr>
              <w:spacing w:before="40" w:after="120"/>
              <w:ind w:right="113"/>
            </w:pPr>
            <w:r w:rsidRPr="001A48F8">
              <w:rPr>
                <w:lang w:val="fr-FR"/>
              </w:rPr>
              <w:t xml:space="preserve">Deuxième </w:t>
            </w:r>
            <w:r w:rsidRPr="001A48F8">
              <w:rPr>
                <w:lang w:val="fr-FR"/>
              </w:rPr>
              <w:br/>
              <w:t>(31 décembre 2008)</w:t>
            </w:r>
          </w:p>
        </w:tc>
        <w:tc>
          <w:tcPr>
            <w:tcW w:w="2598" w:type="dxa"/>
            <w:shd w:val="clear" w:color="auto" w:fill="auto"/>
          </w:tcPr>
          <w:p w:rsidR="00154205" w:rsidRPr="001A48F8" w:rsidRDefault="00154205" w:rsidP="001A48F8">
            <w:pPr>
              <w:spacing w:before="40" w:after="120"/>
              <w:ind w:right="113"/>
            </w:pPr>
            <w:r w:rsidRPr="001A48F8">
              <w:rPr>
                <w:lang w:val="fr-FR"/>
              </w:rPr>
              <w:t>-</w:t>
            </w:r>
          </w:p>
        </w:tc>
      </w:tr>
      <w:tr w:rsidR="00154205" w:rsidRPr="001A48F8" w:rsidTr="001E7D8B">
        <w:trPr>
          <w:cantSplit/>
        </w:trPr>
        <w:tc>
          <w:tcPr>
            <w:tcW w:w="2898" w:type="dxa"/>
            <w:shd w:val="clear" w:color="auto" w:fill="auto"/>
          </w:tcPr>
          <w:p w:rsidR="00154205" w:rsidRPr="001A48F8" w:rsidRDefault="00154205" w:rsidP="001A48F8">
            <w:pPr>
              <w:spacing w:before="40" w:after="120"/>
              <w:ind w:right="113"/>
            </w:pPr>
            <w:r w:rsidRPr="001A48F8">
              <w:rPr>
                <w:lang w:val="fr-FR"/>
              </w:rPr>
              <w:t>Honduras</w:t>
            </w:r>
            <w:r w:rsidRPr="0055610E">
              <w:rPr>
                <w:i/>
                <w:vertAlign w:val="superscript"/>
                <w:lang w:val="fr-FR"/>
              </w:rPr>
              <w:t>a</w:t>
            </w:r>
            <w:r w:rsidRPr="001A48F8">
              <w:rPr>
                <w:vertAlign w:val="superscript"/>
                <w:lang w:val="fr-FR"/>
              </w:rPr>
              <w:t xml:space="preserve"> </w:t>
            </w:r>
            <w:r w:rsidRPr="001A48F8">
              <w:rPr>
                <w:lang w:val="fr-FR"/>
              </w:rPr>
              <w:t>(1996)</w:t>
            </w:r>
          </w:p>
        </w:tc>
        <w:tc>
          <w:tcPr>
            <w:tcW w:w="2156" w:type="dxa"/>
            <w:shd w:val="clear" w:color="auto" w:fill="auto"/>
          </w:tcPr>
          <w:p w:rsidR="00154205" w:rsidRPr="001A48F8" w:rsidRDefault="00154205" w:rsidP="001A48F8">
            <w:pPr>
              <w:spacing w:before="40" w:after="120"/>
              <w:ind w:right="113"/>
            </w:pPr>
            <w:r w:rsidRPr="001A48F8">
              <w:rPr>
                <w:lang w:val="fr-FR"/>
              </w:rPr>
              <w:t xml:space="preserve">Deuxième </w:t>
            </w:r>
            <w:r w:rsidRPr="001A48F8">
              <w:rPr>
                <w:lang w:val="fr-FR"/>
              </w:rPr>
              <w:br/>
              <w:t>(juillet 2016)</w:t>
            </w:r>
          </w:p>
        </w:tc>
        <w:tc>
          <w:tcPr>
            <w:tcW w:w="1987" w:type="dxa"/>
            <w:shd w:val="clear" w:color="auto" w:fill="auto"/>
          </w:tcPr>
          <w:p w:rsidR="00154205" w:rsidRPr="001A48F8" w:rsidRDefault="00154205" w:rsidP="001A48F8">
            <w:pPr>
              <w:spacing w:before="40" w:after="120"/>
              <w:ind w:right="113"/>
            </w:pPr>
            <w:r w:rsidRPr="001A48F8">
              <w:rPr>
                <w:lang w:val="fr-FR"/>
              </w:rPr>
              <w:t>-</w:t>
            </w:r>
          </w:p>
        </w:tc>
        <w:tc>
          <w:tcPr>
            <w:tcW w:w="2598" w:type="dxa"/>
            <w:shd w:val="clear" w:color="auto" w:fill="auto"/>
          </w:tcPr>
          <w:p w:rsidR="00154205" w:rsidRPr="001A48F8" w:rsidRDefault="0055610E" w:rsidP="001A48F8">
            <w:pPr>
              <w:spacing w:before="40" w:after="120"/>
              <w:ind w:right="113"/>
            </w:pPr>
            <w:r>
              <w:rPr>
                <w:lang w:val="fr-FR"/>
              </w:rPr>
              <w:t xml:space="preserve">Troisième </w:t>
            </w:r>
            <w:r w:rsidR="001E7D8B">
              <w:rPr>
                <w:lang w:val="fr-FR"/>
              </w:rPr>
              <w:br/>
            </w:r>
            <w:r>
              <w:rPr>
                <w:lang w:val="fr-FR"/>
              </w:rPr>
              <w:t>(attendu le 12 </w:t>
            </w:r>
            <w:r w:rsidR="00154205" w:rsidRPr="001A48F8">
              <w:rPr>
                <w:lang w:val="fr-FR"/>
              </w:rPr>
              <w:t>août 2020)</w:t>
            </w:r>
          </w:p>
        </w:tc>
      </w:tr>
      <w:tr w:rsidR="00154205" w:rsidRPr="001A48F8" w:rsidTr="001E7D8B">
        <w:trPr>
          <w:cantSplit/>
        </w:trPr>
        <w:tc>
          <w:tcPr>
            <w:tcW w:w="2898" w:type="dxa"/>
            <w:shd w:val="clear" w:color="auto" w:fill="auto"/>
          </w:tcPr>
          <w:p w:rsidR="00154205" w:rsidRPr="001A48F8" w:rsidRDefault="00154205" w:rsidP="001A48F8">
            <w:pPr>
              <w:spacing w:before="40" w:after="120"/>
              <w:ind w:right="113"/>
            </w:pPr>
            <w:r w:rsidRPr="001A48F8">
              <w:rPr>
                <w:lang w:val="fr-FR"/>
              </w:rPr>
              <w:t>Hongrie</w:t>
            </w:r>
            <w:r w:rsidRPr="0055610E">
              <w:rPr>
                <w:i/>
                <w:vertAlign w:val="superscript"/>
                <w:lang w:val="fr-FR"/>
              </w:rPr>
              <w:t>a</w:t>
            </w:r>
            <w:r w:rsidRPr="001A48F8">
              <w:rPr>
                <w:vertAlign w:val="superscript"/>
                <w:lang w:val="fr-FR"/>
              </w:rPr>
              <w:t xml:space="preserve"> </w:t>
            </w:r>
            <w:r w:rsidRPr="001A48F8">
              <w:rPr>
                <w:lang w:val="fr-FR"/>
              </w:rPr>
              <w:t>(1987)</w:t>
            </w:r>
          </w:p>
        </w:tc>
        <w:tc>
          <w:tcPr>
            <w:tcW w:w="2156" w:type="dxa"/>
            <w:shd w:val="clear" w:color="auto" w:fill="auto"/>
          </w:tcPr>
          <w:p w:rsidR="00154205" w:rsidRPr="001A48F8" w:rsidRDefault="00154205" w:rsidP="001A48F8">
            <w:pPr>
              <w:spacing w:before="40" w:after="120"/>
              <w:ind w:right="113"/>
            </w:pPr>
            <w:r w:rsidRPr="001A48F8">
              <w:rPr>
                <w:lang w:val="fr-FR"/>
              </w:rPr>
              <w:t xml:space="preserve">Quatrième </w:t>
            </w:r>
            <w:r w:rsidRPr="001A48F8">
              <w:rPr>
                <w:lang w:val="fr-FR"/>
              </w:rPr>
              <w:br/>
              <w:t>(novembre 2006)</w:t>
            </w:r>
          </w:p>
        </w:tc>
        <w:tc>
          <w:tcPr>
            <w:tcW w:w="1987" w:type="dxa"/>
            <w:shd w:val="clear" w:color="auto" w:fill="auto"/>
          </w:tcPr>
          <w:p w:rsidR="00154205" w:rsidRPr="001A48F8" w:rsidRDefault="00154205" w:rsidP="001A48F8">
            <w:pPr>
              <w:spacing w:before="40" w:after="120"/>
              <w:ind w:right="113"/>
            </w:pPr>
            <w:r w:rsidRPr="001A48F8">
              <w:rPr>
                <w:lang w:val="fr-FR"/>
              </w:rPr>
              <w:t>Cinquième et sixième (31 décembre 2010)</w:t>
            </w:r>
          </w:p>
        </w:tc>
        <w:tc>
          <w:tcPr>
            <w:tcW w:w="2598" w:type="dxa"/>
            <w:shd w:val="clear" w:color="auto" w:fill="auto"/>
          </w:tcPr>
          <w:p w:rsidR="00154205" w:rsidRPr="001A48F8" w:rsidRDefault="00154205" w:rsidP="001A48F8">
            <w:pPr>
              <w:spacing w:before="40" w:after="120"/>
              <w:ind w:right="113"/>
            </w:pPr>
            <w:r w:rsidRPr="001A48F8">
              <w:rPr>
                <w:lang w:val="fr-FR"/>
              </w:rPr>
              <w:t>-</w:t>
            </w:r>
          </w:p>
        </w:tc>
      </w:tr>
      <w:tr w:rsidR="00154205" w:rsidRPr="001A48F8" w:rsidTr="001E7D8B">
        <w:trPr>
          <w:cantSplit/>
        </w:trPr>
        <w:tc>
          <w:tcPr>
            <w:tcW w:w="2898" w:type="dxa"/>
            <w:shd w:val="clear" w:color="auto" w:fill="auto"/>
          </w:tcPr>
          <w:p w:rsidR="00154205" w:rsidRPr="001A48F8" w:rsidRDefault="00154205" w:rsidP="001A48F8">
            <w:pPr>
              <w:spacing w:before="40" w:after="120"/>
              <w:ind w:right="113"/>
            </w:pPr>
            <w:r w:rsidRPr="001A48F8">
              <w:rPr>
                <w:lang w:val="fr-FR"/>
              </w:rPr>
              <w:t>Indonésie (1998)</w:t>
            </w:r>
          </w:p>
        </w:tc>
        <w:tc>
          <w:tcPr>
            <w:tcW w:w="2156" w:type="dxa"/>
            <w:shd w:val="clear" w:color="auto" w:fill="auto"/>
          </w:tcPr>
          <w:p w:rsidR="00154205" w:rsidRPr="001A48F8" w:rsidRDefault="00154205" w:rsidP="001A48F8">
            <w:pPr>
              <w:spacing w:before="40" w:after="120"/>
              <w:ind w:right="113"/>
            </w:pPr>
            <w:r w:rsidRPr="001A48F8">
              <w:rPr>
                <w:lang w:val="fr-FR"/>
              </w:rPr>
              <w:t xml:space="preserve">Deuxième </w:t>
            </w:r>
            <w:r w:rsidRPr="001A48F8">
              <w:rPr>
                <w:lang w:val="fr-FR"/>
              </w:rPr>
              <w:br/>
              <w:t>(mai 2008)</w:t>
            </w:r>
          </w:p>
        </w:tc>
        <w:tc>
          <w:tcPr>
            <w:tcW w:w="1987" w:type="dxa"/>
            <w:shd w:val="clear" w:color="auto" w:fill="auto"/>
          </w:tcPr>
          <w:p w:rsidR="00154205" w:rsidRPr="001A48F8" w:rsidRDefault="00154205" w:rsidP="001A48F8">
            <w:pPr>
              <w:spacing w:before="40" w:after="120"/>
              <w:ind w:right="113"/>
            </w:pPr>
            <w:r w:rsidRPr="001A48F8">
              <w:rPr>
                <w:lang w:val="fr-FR"/>
              </w:rPr>
              <w:t xml:space="preserve">Troisième </w:t>
            </w:r>
            <w:r w:rsidRPr="001A48F8">
              <w:rPr>
                <w:lang w:val="fr-FR"/>
              </w:rPr>
              <w:br/>
              <w:t>(30 juin 2012)</w:t>
            </w:r>
          </w:p>
        </w:tc>
        <w:tc>
          <w:tcPr>
            <w:tcW w:w="2598" w:type="dxa"/>
            <w:shd w:val="clear" w:color="auto" w:fill="auto"/>
          </w:tcPr>
          <w:p w:rsidR="00154205" w:rsidRPr="001A48F8" w:rsidRDefault="00154205" w:rsidP="001A48F8">
            <w:pPr>
              <w:spacing w:before="40" w:after="120"/>
              <w:ind w:right="113"/>
            </w:pPr>
            <w:r w:rsidRPr="001A48F8">
              <w:rPr>
                <w:lang w:val="fr-FR"/>
              </w:rPr>
              <w:t>-</w:t>
            </w:r>
          </w:p>
        </w:tc>
      </w:tr>
      <w:tr w:rsidR="00154205" w:rsidRPr="001A48F8" w:rsidTr="001E7D8B">
        <w:trPr>
          <w:cantSplit/>
        </w:trPr>
        <w:tc>
          <w:tcPr>
            <w:tcW w:w="2898" w:type="dxa"/>
            <w:shd w:val="clear" w:color="auto" w:fill="auto"/>
          </w:tcPr>
          <w:p w:rsidR="00154205" w:rsidRPr="001A48F8" w:rsidRDefault="00154205" w:rsidP="001A48F8">
            <w:pPr>
              <w:spacing w:before="40" w:after="120"/>
              <w:ind w:right="113"/>
            </w:pPr>
            <w:r w:rsidRPr="001A48F8">
              <w:rPr>
                <w:lang w:val="fr-FR"/>
              </w:rPr>
              <w:t>Iraq (2011)</w:t>
            </w:r>
          </w:p>
        </w:tc>
        <w:tc>
          <w:tcPr>
            <w:tcW w:w="2156" w:type="dxa"/>
            <w:shd w:val="clear" w:color="auto" w:fill="auto"/>
          </w:tcPr>
          <w:p w:rsidR="00154205" w:rsidRPr="001A48F8" w:rsidRDefault="00154205" w:rsidP="001A48F8">
            <w:pPr>
              <w:spacing w:before="40" w:after="120"/>
              <w:ind w:right="113"/>
            </w:pPr>
            <w:r w:rsidRPr="001A48F8">
              <w:rPr>
                <w:lang w:val="fr-FR"/>
              </w:rPr>
              <w:t xml:space="preserve">Initial </w:t>
            </w:r>
            <w:r w:rsidRPr="001A48F8">
              <w:rPr>
                <w:lang w:val="fr-FR"/>
              </w:rPr>
              <w:br/>
              <w:t>(juillet 2015)</w:t>
            </w:r>
          </w:p>
        </w:tc>
        <w:tc>
          <w:tcPr>
            <w:tcW w:w="1987" w:type="dxa"/>
            <w:shd w:val="clear" w:color="auto" w:fill="auto"/>
          </w:tcPr>
          <w:p w:rsidR="00154205" w:rsidRPr="001A48F8" w:rsidRDefault="00154205" w:rsidP="001A48F8">
            <w:pPr>
              <w:spacing w:before="40" w:after="120"/>
              <w:ind w:right="113"/>
            </w:pPr>
            <w:r w:rsidRPr="001A48F8">
              <w:rPr>
                <w:lang w:val="fr-FR"/>
              </w:rPr>
              <w:t>-</w:t>
            </w:r>
          </w:p>
        </w:tc>
        <w:tc>
          <w:tcPr>
            <w:tcW w:w="2598" w:type="dxa"/>
            <w:shd w:val="clear" w:color="auto" w:fill="auto"/>
          </w:tcPr>
          <w:p w:rsidR="00154205" w:rsidRPr="001A48F8" w:rsidRDefault="00154205" w:rsidP="001A48F8">
            <w:pPr>
              <w:spacing w:before="40" w:after="120"/>
              <w:ind w:right="113"/>
            </w:pPr>
            <w:r w:rsidRPr="001A48F8">
              <w:rPr>
                <w:lang w:val="fr-FR"/>
              </w:rPr>
              <w:t xml:space="preserve">Deuxième </w:t>
            </w:r>
            <w:r w:rsidR="001E7D8B">
              <w:rPr>
                <w:lang w:val="fr-FR"/>
              </w:rPr>
              <w:br/>
            </w:r>
            <w:r w:rsidRPr="001A48F8">
              <w:rPr>
                <w:lang w:val="fr-FR"/>
              </w:rPr>
              <w:t>(attendu le 15 août 2019)</w:t>
            </w:r>
          </w:p>
        </w:tc>
      </w:tr>
      <w:tr w:rsidR="00154205" w:rsidRPr="001A48F8" w:rsidTr="001E7D8B">
        <w:trPr>
          <w:cantSplit/>
        </w:trPr>
        <w:tc>
          <w:tcPr>
            <w:tcW w:w="2898" w:type="dxa"/>
            <w:shd w:val="clear" w:color="auto" w:fill="auto"/>
          </w:tcPr>
          <w:p w:rsidR="00154205" w:rsidRPr="001A48F8" w:rsidRDefault="00154205" w:rsidP="001A48F8">
            <w:pPr>
              <w:spacing w:before="40" w:after="120"/>
              <w:ind w:right="113"/>
            </w:pPr>
            <w:r w:rsidRPr="001A48F8">
              <w:rPr>
                <w:lang w:val="fr-FR"/>
              </w:rPr>
              <w:t>Irlande</w:t>
            </w:r>
            <w:r w:rsidRPr="0055610E">
              <w:rPr>
                <w:i/>
                <w:vertAlign w:val="superscript"/>
                <w:lang w:val="fr-FR"/>
              </w:rPr>
              <w:t>a</w:t>
            </w:r>
            <w:r w:rsidRPr="001A48F8">
              <w:rPr>
                <w:vertAlign w:val="superscript"/>
                <w:lang w:val="fr-FR"/>
              </w:rPr>
              <w:t xml:space="preserve"> </w:t>
            </w:r>
            <w:r w:rsidRPr="001A48F8">
              <w:rPr>
                <w:lang w:val="fr-FR"/>
              </w:rPr>
              <w:t>(2002)</w:t>
            </w:r>
          </w:p>
        </w:tc>
        <w:tc>
          <w:tcPr>
            <w:tcW w:w="2156" w:type="dxa"/>
            <w:shd w:val="clear" w:color="auto" w:fill="auto"/>
          </w:tcPr>
          <w:p w:rsidR="00154205" w:rsidRPr="001A48F8" w:rsidRDefault="00154205" w:rsidP="001A48F8">
            <w:pPr>
              <w:spacing w:before="40" w:after="120"/>
              <w:ind w:right="113"/>
            </w:pPr>
            <w:r w:rsidRPr="001A48F8">
              <w:rPr>
                <w:lang w:val="fr-FR"/>
              </w:rPr>
              <w:t xml:space="preserve">Deuxième </w:t>
            </w:r>
            <w:r w:rsidRPr="001A48F8">
              <w:rPr>
                <w:lang w:val="fr-FR"/>
              </w:rPr>
              <w:br/>
              <w:t>(juillet 2017)</w:t>
            </w:r>
          </w:p>
        </w:tc>
        <w:tc>
          <w:tcPr>
            <w:tcW w:w="1987" w:type="dxa"/>
            <w:shd w:val="clear" w:color="auto" w:fill="auto"/>
          </w:tcPr>
          <w:p w:rsidR="00154205" w:rsidRPr="001A48F8" w:rsidRDefault="00154205" w:rsidP="001A48F8">
            <w:pPr>
              <w:spacing w:before="40" w:after="120"/>
              <w:ind w:right="113"/>
            </w:pPr>
            <w:r w:rsidRPr="001A48F8">
              <w:rPr>
                <w:lang w:val="fr-FR"/>
              </w:rPr>
              <w:t>-</w:t>
            </w:r>
          </w:p>
        </w:tc>
        <w:tc>
          <w:tcPr>
            <w:tcW w:w="2598" w:type="dxa"/>
            <w:shd w:val="clear" w:color="auto" w:fill="auto"/>
          </w:tcPr>
          <w:p w:rsidR="00154205" w:rsidRPr="001A48F8" w:rsidRDefault="0055610E" w:rsidP="001A48F8">
            <w:pPr>
              <w:spacing w:before="40" w:after="120"/>
              <w:ind w:right="113"/>
            </w:pPr>
            <w:r>
              <w:rPr>
                <w:lang w:val="fr-FR"/>
              </w:rPr>
              <w:t xml:space="preserve">Troisième </w:t>
            </w:r>
            <w:r w:rsidR="001E7D8B">
              <w:rPr>
                <w:lang w:val="fr-FR"/>
              </w:rPr>
              <w:br/>
            </w:r>
            <w:r>
              <w:rPr>
                <w:lang w:val="fr-FR"/>
              </w:rPr>
              <w:t>(attendu le 11 </w:t>
            </w:r>
            <w:r w:rsidR="00154205" w:rsidRPr="001A48F8">
              <w:rPr>
                <w:lang w:val="fr-FR"/>
              </w:rPr>
              <w:t>août 2021)</w:t>
            </w:r>
          </w:p>
        </w:tc>
      </w:tr>
      <w:tr w:rsidR="00154205" w:rsidRPr="001A48F8" w:rsidTr="001E7D8B">
        <w:trPr>
          <w:cantSplit/>
        </w:trPr>
        <w:tc>
          <w:tcPr>
            <w:tcW w:w="2898" w:type="dxa"/>
            <w:shd w:val="clear" w:color="auto" w:fill="auto"/>
          </w:tcPr>
          <w:p w:rsidR="00154205" w:rsidRPr="001A48F8" w:rsidRDefault="00154205" w:rsidP="001A48F8">
            <w:pPr>
              <w:spacing w:before="40" w:after="120"/>
              <w:ind w:right="113"/>
            </w:pPr>
            <w:r w:rsidRPr="001A48F8">
              <w:rPr>
                <w:lang w:val="fr-FR"/>
              </w:rPr>
              <w:t>Islande</w:t>
            </w:r>
            <w:r w:rsidRPr="0055610E">
              <w:rPr>
                <w:i/>
                <w:vertAlign w:val="superscript"/>
                <w:lang w:val="fr-FR"/>
              </w:rPr>
              <w:t>a</w:t>
            </w:r>
            <w:r w:rsidRPr="001A48F8">
              <w:rPr>
                <w:vertAlign w:val="superscript"/>
                <w:lang w:val="fr-FR"/>
              </w:rPr>
              <w:t xml:space="preserve"> </w:t>
            </w:r>
            <w:r w:rsidRPr="001A48F8">
              <w:rPr>
                <w:lang w:val="fr-FR"/>
              </w:rPr>
              <w:t>(1996)</w:t>
            </w:r>
          </w:p>
        </w:tc>
        <w:tc>
          <w:tcPr>
            <w:tcW w:w="2156" w:type="dxa"/>
            <w:shd w:val="clear" w:color="auto" w:fill="auto"/>
          </w:tcPr>
          <w:p w:rsidR="00154205" w:rsidRPr="001A48F8" w:rsidRDefault="00154205" w:rsidP="001A48F8">
            <w:pPr>
              <w:spacing w:before="40" w:after="120"/>
              <w:ind w:right="113"/>
            </w:pPr>
            <w:r w:rsidRPr="001A48F8">
              <w:rPr>
                <w:lang w:val="fr-FR"/>
              </w:rPr>
              <w:t xml:space="preserve">Troisième </w:t>
            </w:r>
            <w:r w:rsidRPr="001A48F8">
              <w:rPr>
                <w:lang w:val="fr-FR"/>
              </w:rPr>
              <w:br/>
              <w:t>(mai 2008)</w:t>
            </w:r>
          </w:p>
        </w:tc>
        <w:tc>
          <w:tcPr>
            <w:tcW w:w="1987" w:type="dxa"/>
            <w:shd w:val="clear" w:color="auto" w:fill="auto"/>
          </w:tcPr>
          <w:p w:rsidR="00154205" w:rsidRPr="001A48F8" w:rsidRDefault="00154205" w:rsidP="001A48F8">
            <w:pPr>
              <w:spacing w:before="40" w:after="120"/>
              <w:ind w:right="113"/>
            </w:pPr>
            <w:r w:rsidRPr="001A48F8">
              <w:rPr>
                <w:lang w:val="fr-FR"/>
              </w:rPr>
              <w:t xml:space="preserve">Quatrième </w:t>
            </w:r>
            <w:r w:rsidRPr="001A48F8">
              <w:rPr>
                <w:lang w:val="fr-FR"/>
              </w:rPr>
              <w:br/>
              <w:t>(30 juin 2012)</w:t>
            </w:r>
          </w:p>
        </w:tc>
        <w:tc>
          <w:tcPr>
            <w:tcW w:w="2598" w:type="dxa"/>
            <w:shd w:val="clear" w:color="auto" w:fill="auto"/>
          </w:tcPr>
          <w:p w:rsidR="00154205" w:rsidRPr="001A48F8" w:rsidRDefault="00154205" w:rsidP="001A48F8">
            <w:pPr>
              <w:spacing w:before="40" w:after="120"/>
              <w:ind w:right="113"/>
            </w:pPr>
            <w:r w:rsidRPr="001A48F8">
              <w:rPr>
                <w:lang w:val="fr-FR"/>
              </w:rPr>
              <w:t>-</w:t>
            </w:r>
          </w:p>
        </w:tc>
      </w:tr>
      <w:tr w:rsidR="00154205" w:rsidRPr="001A48F8" w:rsidTr="001E7D8B">
        <w:trPr>
          <w:cantSplit/>
        </w:trPr>
        <w:tc>
          <w:tcPr>
            <w:tcW w:w="2898" w:type="dxa"/>
            <w:shd w:val="clear" w:color="auto" w:fill="auto"/>
          </w:tcPr>
          <w:p w:rsidR="00154205" w:rsidRPr="001A48F8" w:rsidRDefault="00154205" w:rsidP="001A48F8">
            <w:pPr>
              <w:spacing w:before="40" w:after="120"/>
              <w:ind w:right="113"/>
            </w:pPr>
            <w:r w:rsidRPr="001A48F8">
              <w:rPr>
                <w:lang w:val="fr-FR"/>
              </w:rPr>
              <w:t>Israël</w:t>
            </w:r>
            <w:r w:rsidRPr="0055610E">
              <w:rPr>
                <w:i/>
                <w:vertAlign w:val="superscript"/>
                <w:lang w:val="fr-FR"/>
              </w:rPr>
              <w:t>a</w:t>
            </w:r>
            <w:r w:rsidRPr="001A48F8">
              <w:rPr>
                <w:vertAlign w:val="superscript"/>
                <w:lang w:val="fr-FR"/>
              </w:rPr>
              <w:t xml:space="preserve"> </w:t>
            </w:r>
            <w:r w:rsidRPr="001A48F8">
              <w:rPr>
                <w:lang w:val="fr-FR"/>
              </w:rPr>
              <w:t>(1991)</w:t>
            </w:r>
          </w:p>
        </w:tc>
        <w:tc>
          <w:tcPr>
            <w:tcW w:w="2156" w:type="dxa"/>
            <w:shd w:val="clear" w:color="auto" w:fill="auto"/>
          </w:tcPr>
          <w:p w:rsidR="00154205" w:rsidRPr="001A48F8" w:rsidRDefault="00154205" w:rsidP="001A48F8">
            <w:pPr>
              <w:spacing w:before="40" w:after="120"/>
              <w:ind w:right="113"/>
            </w:pPr>
            <w:r w:rsidRPr="001A48F8">
              <w:rPr>
                <w:lang w:val="fr-FR"/>
              </w:rPr>
              <w:t xml:space="preserve">Cinquième </w:t>
            </w:r>
            <w:r w:rsidRPr="001A48F8">
              <w:rPr>
                <w:lang w:val="fr-FR"/>
              </w:rPr>
              <w:br/>
              <w:t>(mai 2016)</w:t>
            </w:r>
          </w:p>
        </w:tc>
        <w:tc>
          <w:tcPr>
            <w:tcW w:w="1987" w:type="dxa"/>
            <w:shd w:val="clear" w:color="auto" w:fill="auto"/>
          </w:tcPr>
          <w:p w:rsidR="00154205" w:rsidRPr="001A48F8" w:rsidRDefault="00154205" w:rsidP="001A48F8">
            <w:pPr>
              <w:spacing w:before="40" w:after="120"/>
              <w:ind w:right="113"/>
            </w:pPr>
            <w:r w:rsidRPr="001A48F8">
              <w:rPr>
                <w:lang w:val="fr-FR"/>
              </w:rPr>
              <w:t>-</w:t>
            </w:r>
          </w:p>
        </w:tc>
        <w:tc>
          <w:tcPr>
            <w:tcW w:w="2598" w:type="dxa"/>
            <w:shd w:val="clear" w:color="auto" w:fill="auto"/>
          </w:tcPr>
          <w:p w:rsidR="00154205" w:rsidRPr="001A48F8" w:rsidRDefault="00154205" w:rsidP="001A48F8">
            <w:pPr>
              <w:spacing w:before="40" w:after="120"/>
              <w:ind w:right="113"/>
            </w:pPr>
            <w:r w:rsidRPr="001A48F8">
              <w:rPr>
                <w:lang w:val="fr-FR"/>
              </w:rPr>
              <w:t xml:space="preserve">Sixième </w:t>
            </w:r>
            <w:r w:rsidR="001E7D8B">
              <w:rPr>
                <w:lang w:val="fr-FR"/>
              </w:rPr>
              <w:br/>
            </w:r>
            <w:r w:rsidRPr="001A48F8">
              <w:rPr>
                <w:lang w:val="fr-FR"/>
              </w:rPr>
              <w:t>(attendu le 13 mai 2020)</w:t>
            </w:r>
          </w:p>
        </w:tc>
      </w:tr>
      <w:tr w:rsidR="00154205" w:rsidRPr="001A48F8" w:rsidTr="001E7D8B">
        <w:trPr>
          <w:cantSplit/>
        </w:trPr>
        <w:tc>
          <w:tcPr>
            <w:tcW w:w="2898" w:type="dxa"/>
            <w:shd w:val="clear" w:color="auto" w:fill="auto"/>
          </w:tcPr>
          <w:p w:rsidR="00154205" w:rsidRPr="001A48F8" w:rsidRDefault="00154205" w:rsidP="001A48F8">
            <w:pPr>
              <w:spacing w:before="40" w:after="120"/>
              <w:ind w:right="113"/>
            </w:pPr>
            <w:r w:rsidRPr="001A48F8">
              <w:rPr>
                <w:lang w:val="fr-FR"/>
              </w:rPr>
              <w:t>Italie</w:t>
            </w:r>
            <w:r w:rsidRPr="0055610E">
              <w:rPr>
                <w:i/>
                <w:vertAlign w:val="superscript"/>
                <w:lang w:val="fr-FR"/>
              </w:rPr>
              <w:t>a</w:t>
            </w:r>
            <w:r w:rsidRPr="001A48F8">
              <w:rPr>
                <w:vertAlign w:val="superscript"/>
                <w:lang w:val="fr-FR"/>
              </w:rPr>
              <w:t xml:space="preserve"> </w:t>
            </w:r>
            <w:r w:rsidRPr="001A48F8">
              <w:rPr>
                <w:lang w:val="fr-FR"/>
              </w:rPr>
              <w:t>(1989)</w:t>
            </w:r>
          </w:p>
        </w:tc>
        <w:tc>
          <w:tcPr>
            <w:tcW w:w="2156" w:type="dxa"/>
            <w:shd w:val="clear" w:color="auto" w:fill="auto"/>
          </w:tcPr>
          <w:p w:rsidR="00154205" w:rsidRPr="001A48F8" w:rsidRDefault="00154205" w:rsidP="001A48F8">
            <w:pPr>
              <w:spacing w:before="40" w:after="120"/>
              <w:ind w:right="113"/>
            </w:pPr>
            <w:r w:rsidRPr="001A48F8">
              <w:rPr>
                <w:lang w:val="fr-FR"/>
              </w:rPr>
              <w:t xml:space="preserve">Cinquième et sixième </w:t>
            </w:r>
            <w:r w:rsidRPr="001A48F8">
              <w:rPr>
                <w:lang w:val="fr-FR"/>
              </w:rPr>
              <w:br/>
              <w:t>(novembre 2007)</w:t>
            </w:r>
          </w:p>
        </w:tc>
        <w:tc>
          <w:tcPr>
            <w:tcW w:w="1987" w:type="dxa"/>
            <w:shd w:val="clear" w:color="auto" w:fill="auto"/>
          </w:tcPr>
          <w:p w:rsidR="00154205" w:rsidRPr="001A48F8" w:rsidRDefault="00154205" w:rsidP="001A48F8">
            <w:pPr>
              <w:spacing w:before="40" w:after="120"/>
              <w:ind w:right="113"/>
            </w:pPr>
            <w:r w:rsidRPr="001A48F8">
              <w:rPr>
                <w:lang w:val="fr-FR"/>
              </w:rPr>
              <w:t>-</w:t>
            </w:r>
          </w:p>
        </w:tc>
        <w:tc>
          <w:tcPr>
            <w:tcW w:w="2598" w:type="dxa"/>
            <w:shd w:val="clear" w:color="auto" w:fill="auto"/>
          </w:tcPr>
          <w:p w:rsidR="00154205" w:rsidRPr="001A48F8" w:rsidRDefault="00154205" w:rsidP="001A48F8">
            <w:pPr>
              <w:spacing w:before="40" w:after="120"/>
              <w:ind w:right="113"/>
            </w:pPr>
            <w:r w:rsidRPr="001A48F8">
              <w:rPr>
                <w:lang w:val="fr-FR"/>
              </w:rPr>
              <w:t>Septième</w:t>
            </w:r>
            <w:r w:rsidRPr="001A48F8">
              <w:rPr>
                <w:lang w:val="fr-FR"/>
              </w:rPr>
              <w:br/>
              <w:t>(</w:t>
            </w:r>
            <w:r w:rsidR="0055610E">
              <w:rPr>
                <w:lang w:val="fr-FR"/>
              </w:rPr>
              <w:t>attendu le 6 </w:t>
            </w:r>
            <w:r w:rsidRPr="001A48F8">
              <w:rPr>
                <w:lang w:val="fr-FR"/>
              </w:rPr>
              <w:t>décembre 2021)</w:t>
            </w:r>
          </w:p>
        </w:tc>
      </w:tr>
      <w:tr w:rsidR="00154205" w:rsidRPr="001A48F8" w:rsidTr="001E7D8B">
        <w:trPr>
          <w:cantSplit/>
        </w:trPr>
        <w:tc>
          <w:tcPr>
            <w:tcW w:w="2898" w:type="dxa"/>
            <w:shd w:val="clear" w:color="auto" w:fill="auto"/>
          </w:tcPr>
          <w:p w:rsidR="00154205" w:rsidRPr="001A48F8" w:rsidRDefault="00154205" w:rsidP="001A48F8">
            <w:pPr>
              <w:spacing w:before="40" w:after="120"/>
              <w:ind w:right="113"/>
            </w:pPr>
            <w:r w:rsidRPr="001A48F8">
              <w:rPr>
                <w:lang w:val="fr-FR"/>
              </w:rPr>
              <w:t>Japon</w:t>
            </w:r>
            <w:r w:rsidRPr="0055610E">
              <w:rPr>
                <w:i/>
                <w:vertAlign w:val="superscript"/>
                <w:lang w:val="fr-FR"/>
              </w:rPr>
              <w:t>a</w:t>
            </w:r>
            <w:r w:rsidRPr="001A48F8">
              <w:rPr>
                <w:vertAlign w:val="superscript"/>
                <w:lang w:val="fr-FR"/>
              </w:rPr>
              <w:t xml:space="preserve"> </w:t>
            </w:r>
            <w:r w:rsidRPr="001A48F8">
              <w:rPr>
                <w:lang w:val="fr-FR"/>
              </w:rPr>
              <w:t>(1999)</w:t>
            </w:r>
          </w:p>
        </w:tc>
        <w:tc>
          <w:tcPr>
            <w:tcW w:w="2156" w:type="dxa"/>
            <w:shd w:val="clear" w:color="auto" w:fill="auto"/>
          </w:tcPr>
          <w:p w:rsidR="00154205" w:rsidRPr="001A48F8" w:rsidRDefault="00154205" w:rsidP="001A48F8">
            <w:pPr>
              <w:spacing w:before="40" w:after="120"/>
              <w:ind w:right="113"/>
            </w:pPr>
            <w:r w:rsidRPr="001A48F8">
              <w:rPr>
                <w:lang w:val="fr-FR"/>
              </w:rPr>
              <w:t>Deuxième (mai 2013)</w:t>
            </w:r>
          </w:p>
        </w:tc>
        <w:tc>
          <w:tcPr>
            <w:tcW w:w="1987" w:type="dxa"/>
            <w:shd w:val="clear" w:color="auto" w:fill="auto"/>
          </w:tcPr>
          <w:p w:rsidR="00154205" w:rsidRPr="001A48F8" w:rsidRDefault="00154205" w:rsidP="001A48F8">
            <w:pPr>
              <w:spacing w:before="40" w:after="120"/>
              <w:ind w:right="113"/>
            </w:pPr>
            <w:r w:rsidRPr="001A48F8">
              <w:rPr>
                <w:lang w:val="fr-FR"/>
              </w:rPr>
              <w:t xml:space="preserve">Troisième </w:t>
            </w:r>
            <w:r w:rsidRPr="001A48F8">
              <w:rPr>
                <w:lang w:val="fr-FR"/>
              </w:rPr>
              <w:br/>
              <w:t>(31 mai 2017)</w:t>
            </w:r>
          </w:p>
        </w:tc>
        <w:tc>
          <w:tcPr>
            <w:tcW w:w="2598" w:type="dxa"/>
            <w:shd w:val="clear" w:color="auto" w:fill="auto"/>
          </w:tcPr>
          <w:p w:rsidR="00154205" w:rsidRPr="001A48F8" w:rsidRDefault="00AF53BE" w:rsidP="001A48F8">
            <w:pPr>
              <w:spacing w:before="40" w:after="120"/>
              <w:ind w:right="113"/>
            </w:pPr>
            <w:r>
              <w:t>-</w:t>
            </w:r>
          </w:p>
        </w:tc>
      </w:tr>
      <w:tr w:rsidR="00154205" w:rsidRPr="001A48F8" w:rsidTr="001E7D8B">
        <w:trPr>
          <w:cantSplit/>
        </w:trPr>
        <w:tc>
          <w:tcPr>
            <w:tcW w:w="2898" w:type="dxa"/>
            <w:shd w:val="clear" w:color="auto" w:fill="auto"/>
          </w:tcPr>
          <w:p w:rsidR="00154205" w:rsidRPr="001A48F8" w:rsidRDefault="00154205" w:rsidP="001A48F8">
            <w:pPr>
              <w:spacing w:before="40" w:after="120"/>
              <w:ind w:right="113"/>
            </w:pPr>
            <w:r w:rsidRPr="001A48F8">
              <w:rPr>
                <w:lang w:val="fr-FR"/>
              </w:rPr>
              <w:t>Jordanie</w:t>
            </w:r>
            <w:r w:rsidRPr="0055610E">
              <w:rPr>
                <w:i/>
                <w:vertAlign w:val="superscript"/>
                <w:lang w:val="fr-FR"/>
              </w:rPr>
              <w:t>a</w:t>
            </w:r>
            <w:r w:rsidRPr="001A48F8">
              <w:rPr>
                <w:vertAlign w:val="superscript"/>
                <w:lang w:val="fr-FR"/>
              </w:rPr>
              <w:t xml:space="preserve"> </w:t>
            </w:r>
            <w:r w:rsidRPr="001A48F8">
              <w:rPr>
                <w:lang w:val="fr-FR"/>
              </w:rPr>
              <w:t>(1991)</w:t>
            </w:r>
          </w:p>
        </w:tc>
        <w:tc>
          <w:tcPr>
            <w:tcW w:w="2156" w:type="dxa"/>
            <w:shd w:val="clear" w:color="auto" w:fill="auto"/>
          </w:tcPr>
          <w:p w:rsidR="00154205" w:rsidRPr="001A48F8" w:rsidRDefault="00154205" w:rsidP="001A48F8">
            <w:pPr>
              <w:spacing w:before="40" w:after="120"/>
              <w:ind w:right="113"/>
            </w:pPr>
            <w:r w:rsidRPr="001A48F8">
              <w:rPr>
                <w:lang w:val="fr-FR"/>
              </w:rPr>
              <w:t xml:space="preserve">Troisième </w:t>
            </w:r>
            <w:r w:rsidRPr="001A48F8">
              <w:rPr>
                <w:lang w:val="fr-FR"/>
              </w:rPr>
              <w:br/>
              <w:t>(novembre 2015)</w:t>
            </w:r>
          </w:p>
        </w:tc>
        <w:tc>
          <w:tcPr>
            <w:tcW w:w="1987" w:type="dxa"/>
            <w:shd w:val="clear" w:color="auto" w:fill="auto"/>
          </w:tcPr>
          <w:p w:rsidR="00154205" w:rsidRPr="001A48F8" w:rsidRDefault="00154205" w:rsidP="001A48F8">
            <w:pPr>
              <w:spacing w:before="40" w:after="120"/>
              <w:ind w:right="113"/>
            </w:pPr>
            <w:r w:rsidRPr="001A48F8">
              <w:rPr>
                <w:lang w:val="fr-FR"/>
              </w:rPr>
              <w:t>-</w:t>
            </w:r>
          </w:p>
        </w:tc>
        <w:tc>
          <w:tcPr>
            <w:tcW w:w="2598" w:type="dxa"/>
            <w:shd w:val="clear" w:color="auto" w:fill="auto"/>
          </w:tcPr>
          <w:p w:rsidR="00154205" w:rsidRPr="001A48F8" w:rsidRDefault="0055610E" w:rsidP="001A48F8">
            <w:pPr>
              <w:spacing w:before="40" w:after="120"/>
              <w:ind w:right="113"/>
            </w:pPr>
            <w:r>
              <w:rPr>
                <w:lang w:val="fr-FR"/>
              </w:rPr>
              <w:t xml:space="preserve">Quatrième </w:t>
            </w:r>
            <w:r w:rsidR="001E7D8B">
              <w:rPr>
                <w:lang w:val="fr-FR"/>
              </w:rPr>
              <w:br/>
            </w:r>
            <w:r>
              <w:rPr>
                <w:lang w:val="fr-FR"/>
              </w:rPr>
              <w:t>(attendu le 9 </w:t>
            </w:r>
            <w:r w:rsidR="00154205" w:rsidRPr="001A48F8">
              <w:rPr>
                <w:lang w:val="fr-FR"/>
              </w:rPr>
              <w:t>décembre 2019)</w:t>
            </w:r>
          </w:p>
        </w:tc>
      </w:tr>
      <w:tr w:rsidR="00154205" w:rsidRPr="001A48F8" w:rsidTr="001E7D8B">
        <w:trPr>
          <w:cantSplit/>
        </w:trPr>
        <w:tc>
          <w:tcPr>
            <w:tcW w:w="2898" w:type="dxa"/>
            <w:shd w:val="clear" w:color="auto" w:fill="auto"/>
          </w:tcPr>
          <w:p w:rsidR="00154205" w:rsidRPr="001A48F8" w:rsidRDefault="00154205" w:rsidP="001A48F8">
            <w:pPr>
              <w:spacing w:before="40" w:after="120"/>
              <w:ind w:right="113"/>
            </w:pPr>
            <w:r w:rsidRPr="001A48F8">
              <w:rPr>
                <w:lang w:val="fr-FR"/>
              </w:rPr>
              <w:lastRenderedPageBreak/>
              <w:t>Kazakhstan (1998)</w:t>
            </w:r>
          </w:p>
        </w:tc>
        <w:tc>
          <w:tcPr>
            <w:tcW w:w="2156" w:type="dxa"/>
            <w:shd w:val="clear" w:color="auto" w:fill="auto"/>
          </w:tcPr>
          <w:p w:rsidR="00154205" w:rsidRPr="001A48F8" w:rsidRDefault="00154205" w:rsidP="001A48F8">
            <w:pPr>
              <w:spacing w:before="40" w:after="120"/>
              <w:ind w:right="113"/>
            </w:pPr>
            <w:r w:rsidRPr="001A48F8">
              <w:rPr>
                <w:lang w:val="fr-FR"/>
              </w:rPr>
              <w:t xml:space="preserve">Troisième </w:t>
            </w:r>
            <w:r w:rsidRPr="001A48F8">
              <w:rPr>
                <w:lang w:val="fr-FR"/>
              </w:rPr>
              <w:br/>
              <w:t>(novembre 2014)</w:t>
            </w:r>
          </w:p>
        </w:tc>
        <w:tc>
          <w:tcPr>
            <w:tcW w:w="1987" w:type="dxa"/>
            <w:shd w:val="clear" w:color="auto" w:fill="auto"/>
          </w:tcPr>
          <w:p w:rsidR="00154205" w:rsidRPr="001A48F8" w:rsidRDefault="00154205" w:rsidP="001A48F8">
            <w:pPr>
              <w:spacing w:before="40" w:after="120"/>
              <w:ind w:right="113"/>
            </w:pPr>
            <w:r w:rsidRPr="001A48F8">
              <w:rPr>
                <w:lang w:val="fr-FR"/>
              </w:rPr>
              <w:t>-</w:t>
            </w:r>
          </w:p>
        </w:tc>
        <w:tc>
          <w:tcPr>
            <w:tcW w:w="2598" w:type="dxa"/>
            <w:shd w:val="clear" w:color="auto" w:fill="auto"/>
          </w:tcPr>
          <w:p w:rsidR="00154205" w:rsidRPr="001A48F8" w:rsidRDefault="00154205" w:rsidP="001A48F8">
            <w:pPr>
              <w:spacing w:before="40" w:after="120"/>
              <w:ind w:right="113"/>
            </w:pPr>
            <w:r w:rsidRPr="001A48F8">
              <w:rPr>
                <w:lang w:val="fr-FR"/>
              </w:rPr>
              <w:t xml:space="preserve">Quatrième </w:t>
            </w:r>
            <w:r w:rsidR="001E7D8B">
              <w:rPr>
                <w:lang w:val="fr-FR"/>
              </w:rPr>
              <w:br/>
            </w:r>
            <w:r w:rsidRPr="001A48F8">
              <w:rPr>
                <w:lang w:val="fr-FR"/>
              </w:rPr>
              <w:t>(attendu le 28 novembre 2018)</w:t>
            </w:r>
          </w:p>
        </w:tc>
      </w:tr>
      <w:tr w:rsidR="00154205" w:rsidRPr="001A48F8" w:rsidTr="001E7D8B">
        <w:trPr>
          <w:cantSplit/>
        </w:trPr>
        <w:tc>
          <w:tcPr>
            <w:tcW w:w="2898" w:type="dxa"/>
            <w:shd w:val="clear" w:color="auto" w:fill="auto"/>
          </w:tcPr>
          <w:p w:rsidR="00154205" w:rsidRPr="001A48F8" w:rsidRDefault="00154205" w:rsidP="001A48F8">
            <w:pPr>
              <w:spacing w:before="40" w:after="120"/>
              <w:ind w:right="113"/>
            </w:pPr>
            <w:r w:rsidRPr="001A48F8">
              <w:rPr>
                <w:lang w:val="fr-FR"/>
              </w:rPr>
              <w:t>Kenya</w:t>
            </w:r>
            <w:r w:rsidRPr="0055610E">
              <w:rPr>
                <w:i/>
                <w:vertAlign w:val="superscript"/>
                <w:lang w:val="fr-FR"/>
              </w:rPr>
              <w:t>a</w:t>
            </w:r>
            <w:r w:rsidRPr="001A48F8">
              <w:rPr>
                <w:vertAlign w:val="superscript"/>
                <w:lang w:val="fr-FR"/>
              </w:rPr>
              <w:t xml:space="preserve"> </w:t>
            </w:r>
            <w:r w:rsidRPr="001A48F8">
              <w:rPr>
                <w:lang w:val="fr-FR"/>
              </w:rPr>
              <w:t>(1997)</w:t>
            </w:r>
          </w:p>
        </w:tc>
        <w:tc>
          <w:tcPr>
            <w:tcW w:w="2156" w:type="dxa"/>
            <w:shd w:val="clear" w:color="auto" w:fill="auto"/>
          </w:tcPr>
          <w:p w:rsidR="00154205" w:rsidRPr="001A48F8" w:rsidRDefault="00154205" w:rsidP="001A48F8">
            <w:pPr>
              <w:spacing w:before="40" w:after="120"/>
              <w:ind w:right="113"/>
            </w:pPr>
            <w:r w:rsidRPr="001A48F8">
              <w:rPr>
                <w:lang w:val="fr-FR"/>
              </w:rPr>
              <w:t xml:space="preserve">Deuxième </w:t>
            </w:r>
            <w:r w:rsidRPr="001A48F8">
              <w:rPr>
                <w:lang w:val="fr-FR"/>
              </w:rPr>
              <w:br/>
              <w:t>(mai 2013)</w:t>
            </w:r>
          </w:p>
        </w:tc>
        <w:tc>
          <w:tcPr>
            <w:tcW w:w="1987" w:type="dxa"/>
            <w:shd w:val="clear" w:color="auto" w:fill="auto"/>
          </w:tcPr>
          <w:p w:rsidR="00154205" w:rsidRPr="001A48F8" w:rsidRDefault="00154205" w:rsidP="001A48F8">
            <w:pPr>
              <w:spacing w:before="40" w:after="120"/>
              <w:ind w:right="113"/>
            </w:pPr>
            <w:r w:rsidRPr="001A48F8">
              <w:rPr>
                <w:lang w:val="fr-FR"/>
              </w:rPr>
              <w:t xml:space="preserve">Troisième </w:t>
            </w:r>
            <w:r w:rsidRPr="001A48F8">
              <w:rPr>
                <w:lang w:val="fr-FR"/>
              </w:rPr>
              <w:br/>
              <w:t>(31 mai 2017)</w:t>
            </w:r>
          </w:p>
        </w:tc>
        <w:tc>
          <w:tcPr>
            <w:tcW w:w="2598" w:type="dxa"/>
            <w:shd w:val="clear" w:color="auto" w:fill="auto"/>
          </w:tcPr>
          <w:p w:rsidR="00154205" w:rsidRPr="001A48F8" w:rsidRDefault="00ED01BB" w:rsidP="001A48F8">
            <w:pPr>
              <w:spacing w:before="40" w:after="120"/>
              <w:ind w:right="113"/>
            </w:pPr>
            <w:r>
              <w:t>-</w:t>
            </w:r>
          </w:p>
        </w:tc>
      </w:tr>
      <w:tr w:rsidR="00154205" w:rsidRPr="001A48F8" w:rsidTr="001E7D8B">
        <w:trPr>
          <w:cantSplit/>
        </w:trPr>
        <w:tc>
          <w:tcPr>
            <w:tcW w:w="2898" w:type="dxa"/>
            <w:shd w:val="clear" w:color="auto" w:fill="auto"/>
          </w:tcPr>
          <w:p w:rsidR="00154205" w:rsidRPr="001A48F8" w:rsidRDefault="00154205" w:rsidP="001A48F8">
            <w:pPr>
              <w:spacing w:before="40" w:after="120"/>
              <w:ind w:right="113"/>
            </w:pPr>
            <w:r w:rsidRPr="001A48F8">
              <w:rPr>
                <w:lang w:val="fr-FR"/>
              </w:rPr>
              <w:t>Kirghizistan</w:t>
            </w:r>
            <w:r w:rsidRPr="0055610E">
              <w:rPr>
                <w:i/>
                <w:vertAlign w:val="superscript"/>
                <w:lang w:val="fr-FR"/>
              </w:rPr>
              <w:t>a</w:t>
            </w:r>
            <w:r w:rsidRPr="001A48F8">
              <w:rPr>
                <w:vertAlign w:val="superscript"/>
                <w:lang w:val="fr-FR"/>
              </w:rPr>
              <w:t xml:space="preserve"> </w:t>
            </w:r>
            <w:r w:rsidRPr="001A48F8">
              <w:rPr>
                <w:lang w:val="fr-FR"/>
              </w:rPr>
              <w:t>(1997)</w:t>
            </w:r>
          </w:p>
        </w:tc>
        <w:tc>
          <w:tcPr>
            <w:tcW w:w="2156" w:type="dxa"/>
            <w:shd w:val="clear" w:color="auto" w:fill="auto"/>
          </w:tcPr>
          <w:p w:rsidR="00154205" w:rsidRPr="001A48F8" w:rsidRDefault="00154205" w:rsidP="001A48F8">
            <w:pPr>
              <w:spacing w:before="40" w:after="120"/>
              <w:ind w:right="113"/>
            </w:pPr>
            <w:r w:rsidRPr="001A48F8">
              <w:rPr>
                <w:lang w:val="fr-FR"/>
              </w:rPr>
              <w:t xml:space="preserve">Deuxième </w:t>
            </w:r>
            <w:r w:rsidRPr="001A48F8">
              <w:rPr>
                <w:lang w:val="fr-FR"/>
              </w:rPr>
              <w:br/>
              <w:t>(novembre 2013)</w:t>
            </w:r>
          </w:p>
        </w:tc>
        <w:tc>
          <w:tcPr>
            <w:tcW w:w="1987" w:type="dxa"/>
            <w:shd w:val="clear" w:color="auto" w:fill="auto"/>
          </w:tcPr>
          <w:p w:rsidR="00154205" w:rsidRPr="001A48F8" w:rsidRDefault="00154205" w:rsidP="001A48F8">
            <w:pPr>
              <w:spacing w:before="40" w:after="120"/>
              <w:ind w:right="113"/>
            </w:pPr>
            <w:r w:rsidRPr="001A48F8">
              <w:rPr>
                <w:lang w:val="fr-FR"/>
              </w:rPr>
              <w:t xml:space="preserve">Troisième </w:t>
            </w:r>
            <w:r w:rsidR="00ED01BB">
              <w:rPr>
                <w:lang w:val="fr-FR"/>
              </w:rPr>
              <w:br/>
            </w:r>
            <w:r w:rsidRPr="001A48F8">
              <w:rPr>
                <w:lang w:val="fr-FR"/>
              </w:rPr>
              <w:t>(23 novembre 2017)</w:t>
            </w:r>
          </w:p>
        </w:tc>
        <w:tc>
          <w:tcPr>
            <w:tcW w:w="2598" w:type="dxa"/>
            <w:shd w:val="clear" w:color="auto" w:fill="auto"/>
          </w:tcPr>
          <w:p w:rsidR="00154205" w:rsidRPr="001A48F8" w:rsidRDefault="00ED01BB" w:rsidP="001A48F8">
            <w:pPr>
              <w:spacing w:before="40" w:after="120"/>
              <w:ind w:right="113"/>
            </w:pPr>
            <w:r>
              <w:t>-</w:t>
            </w:r>
          </w:p>
        </w:tc>
      </w:tr>
      <w:tr w:rsidR="00154205" w:rsidRPr="001A48F8" w:rsidTr="001E7D8B">
        <w:trPr>
          <w:cantSplit/>
        </w:trPr>
        <w:tc>
          <w:tcPr>
            <w:tcW w:w="2898" w:type="dxa"/>
            <w:shd w:val="clear" w:color="auto" w:fill="auto"/>
          </w:tcPr>
          <w:p w:rsidR="00154205" w:rsidRPr="001A48F8" w:rsidRDefault="00154205" w:rsidP="001A48F8">
            <w:pPr>
              <w:spacing w:before="40" w:after="120"/>
              <w:ind w:right="113"/>
            </w:pPr>
            <w:r w:rsidRPr="001A48F8">
              <w:rPr>
                <w:lang w:val="fr-FR"/>
              </w:rPr>
              <w:t>Koweït</w:t>
            </w:r>
            <w:r w:rsidRPr="0055610E">
              <w:rPr>
                <w:i/>
                <w:vertAlign w:val="superscript"/>
                <w:lang w:val="fr-FR"/>
              </w:rPr>
              <w:t>a</w:t>
            </w:r>
            <w:r w:rsidRPr="001A48F8">
              <w:rPr>
                <w:vertAlign w:val="superscript"/>
                <w:lang w:val="fr-FR"/>
              </w:rPr>
              <w:t xml:space="preserve"> </w:t>
            </w:r>
            <w:r w:rsidRPr="001A48F8">
              <w:rPr>
                <w:lang w:val="fr-FR"/>
              </w:rPr>
              <w:t>(1996)</w:t>
            </w:r>
          </w:p>
        </w:tc>
        <w:tc>
          <w:tcPr>
            <w:tcW w:w="2156" w:type="dxa"/>
            <w:shd w:val="clear" w:color="auto" w:fill="auto"/>
          </w:tcPr>
          <w:p w:rsidR="00154205" w:rsidRPr="001A48F8" w:rsidRDefault="00154205" w:rsidP="001A48F8">
            <w:pPr>
              <w:spacing w:before="40" w:after="120"/>
              <w:ind w:right="113"/>
            </w:pPr>
            <w:r w:rsidRPr="001A48F8">
              <w:rPr>
                <w:lang w:val="fr-FR"/>
              </w:rPr>
              <w:t xml:space="preserve">Troisième </w:t>
            </w:r>
            <w:r w:rsidRPr="001A48F8">
              <w:rPr>
                <w:lang w:val="fr-FR"/>
              </w:rPr>
              <w:br/>
              <w:t>(juillet 2016)</w:t>
            </w:r>
          </w:p>
        </w:tc>
        <w:tc>
          <w:tcPr>
            <w:tcW w:w="1987" w:type="dxa"/>
            <w:shd w:val="clear" w:color="auto" w:fill="auto"/>
          </w:tcPr>
          <w:p w:rsidR="00154205" w:rsidRPr="001A48F8" w:rsidRDefault="00154205" w:rsidP="001A48F8">
            <w:pPr>
              <w:spacing w:before="40" w:after="120"/>
              <w:ind w:right="113"/>
            </w:pPr>
            <w:r w:rsidRPr="001A48F8">
              <w:rPr>
                <w:lang w:val="fr-FR"/>
              </w:rPr>
              <w:t>-</w:t>
            </w:r>
          </w:p>
        </w:tc>
        <w:tc>
          <w:tcPr>
            <w:tcW w:w="2598" w:type="dxa"/>
            <w:shd w:val="clear" w:color="auto" w:fill="auto"/>
          </w:tcPr>
          <w:p w:rsidR="00154205" w:rsidRPr="001A48F8" w:rsidRDefault="0055610E" w:rsidP="001A48F8">
            <w:pPr>
              <w:spacing w:before="40" w:after="120"/>
              <w:ind w:right="113"/>
            </w:pPr>
            <w:r>
              <w:rPr>
                <w:lang w:val="fr-FR"/>
              </w:rPr>
              <w:t xml:space="preserve">Quatrième </w:t>
            </w:r>
            <w:r w:rsidR="001E7D8B">
              <w:rPr>
                <w:lang w:val="fr-FR"/>
              </w:rPr>
              <w:br/>
            </w:r>
            <w:r>
              <w:rPr>
                <w:lang w:val="fr-FR"/>
              </w:rPr>
              <w:t>(attendu le 12 </w:t>
            </w:r>
            <w:r w:rsidR="00154205" w:rsidRPr="001A48F8">
              <w:rPr>
                <w:lang w:val="fr-FR"/>
              </w:rPr>
              <w:t xml:space="preserve">août 2020) </w:t>
            </w:r>
          </w:p>
        </w:tc>
      </w:tr>
      <w:tr w:rsidR="00154205" w:rsidRPr="001A48F8" w:rsidTr="001E7D8B">
        <w:trPr>
          <w:cantSplit/>
        </w:trPr>
        <w:tc>
          <w:tcPr>
            <w:tcW w:w="2898" w:type="dxa"/>
            <w:shd w:val="clear" w:color="auto" w:fill="auto"/>
          </w:tcPr>
          <w:p w:rsidR="00154205" w:rsidRPr="001A48F8" w:rsidRDefault="00154205" w:rsidP="001A48F8">
            <w:pPr>
              <w:spacing w:before="40" w:after="120"/>
              <w:ind w:right="113"/>
            </w:pPr>
            <w:r w:rsidRPr="001A48F8">
              <w:rPr>
                <w:lang w:val="fr-FR"/>
              </w:rPr>
              <w:t>Lettonie</w:t>
            </w:r>
            <w:r w:rsidRPr="0055610E">
              <w:rPr>
                <w:i/>
                <w:vertAlign w:val="superscript"/>
                <w:lang w:val="fr-FR"/>
              </w:rPr>
              <w:t>a</w:t>
            </w:r>
            <w:r w:rsidRPr="001A48F8">
              <w:rPr>
                <w:vertAlign w:val="superscript"/>
                <w:lang w:val="fr-FR"/>
              </w:rPr>
              <w:t xml:space="preserve"> </w:t>
            </w:r>
            <w:r w:rsidRPr="001A48F8">
              <w:rPr>
                <w:lang w:val="fr-FR"/>
              </w:rPr>
              <w:t>(1992)</w:t>
            </w:r>
          </w:p>
        </w:tc>
        <w:tc>
          <w:tcPr>
            <w:tcW w:w="2156" w:type="dxa"/>
            <w:shd w:val="clear" w:color="auto" w:fill="auto"/>
          </w:tcPr>
          <w:p w:rsidR="00154205" w:rsidRPr="001A48F8" w:rsidRDefault="00154205" w:rsidP="001A48F8">
            <w:pPr>
              <w:spacing w:before="40" w:after="120"/>
              <w:ind w:right="113"/>
            </w:pPr>
            <w:r w:rsidRPr="001A48F8">
              <w:rPr>
                <w:lang w:val="fr-FR"/>
              </w:rPr>
              <w:t>Troisième à cinquième (novembre 2013)</w:t>
            </w:r>
          </w:p>
        </w:tc>
        <w:tc>
          <w:tcPr>
            <w:tcW w:w="1987" w:type="dxa"/>
            <w:shd w:val="clear" w:color="auto" w:fill="auto"/>
          </w:tcPr>
          <w:p w:rsidR="00154205" w:rsidRPr="001A48F8" w:rsidRDefault="00154205" w:rsidP="001A48F8">
            <w:pPr>
              <w:spacing w:before="40" w:after="120"/>
              <w:ind w:right="113"/>
            </w:pPr>
            <w:r w:rsidRPr="001A48F8">
              <w:rPr>
                <w:lang w:val="fr-FR"/>
              </w:rPr>
              <w:t xml:space="preserve">Sixième </w:t>
            </w:r>
            <w:r w:rsidR="00ED01BB">
              <w:rPr>
                <w:lang w:val="fr-FR"/>
              </w:rPr>
              <w:br/>
            </w:r>
            <w:r w:rsidRPr="001A48F8">
              <w:rPr>
                <w:lang w:val="fr-FR"/>
              </w:rPr>
              <w:t>(22 novembre 2017)</w:t>
            </w:r>
          </w:p>
        </w:tc>
        <w:tc>
          <w:tcPr>
            <w:tcW w:w="2598" w:type="dxa"/>
            <w:shd w:val="clear" w:color="auto" w:fill="auto"/>
          </w:tcPr>
          <w:p w:rsidR="00154205" w:rsidRPr="001A48F8" w:rsidRDefault="00ED01BB" w:rsidP="001A48F8">
            <w:pPr>
              <w:spacing w:before="40" w:after="120"/>
              <w:ind w:right="113"/>
            </w:pPr>
            <w:r>
              <w:t>-</w:t>
            </w:r>
          </w:p>
        </w:tc>
      </w:tr>
      <w:tr w:rsidR="00154205" w:rsidRPr="001A48F8" w:rsidTr="001E7D8B">
        <w:trPr>
          <w:cantSplit/>
        </w:trPr>
        <w:tc>
          <w:tcPr>
            <w:tcW w:w="2898" w:type="dxa"/>
            <w:shd w:val="clear" w:color="auto" w:fill="auto"/>
          </w:tcPr>
          <w:p w:rsidR="00154205" w:rsidRPr="001A48F8" w:rsidRDefault="00154205" w:rsidP="001A48F8">
            <w:pPr>
              <w:spacing w:before="40" w:after="120"/>
              <w:ind w:right="113"/>
              <w:rPr>
                <w:lang w:val="fr-FR"/>
              </w:rPr>
            </w:pPr>
            <w:r w:rsidRPr="001A48F8">
              <w:rPr>
                <w:lang w:val="fr-FR"/>
              </w:rPr>
              <w:t>Liban (2000)</w:t>
            </w:r>
          </w:p>
        </w:tc>
        <w:tc>
          <w:tcPr>
            <w:tcW w:w="2156" w:type="dxa"/>
            <w:shd w:val="clear" w:color="auto" w:fill="auto"/>
          </w:tcPr>
          <w:p w:rsidR="00154205" w:rsidRPr="001A48F8" w:rsidRDefault="00154205" w:rsidP="001A48F8">
            <w:pPr>
              <w:spacing w:before="40" w:after="120"/>
              <w:ind w:right="113"/>
              <w:rPr>
                <w:lang w:val="fr-FR"/>
              </w:rPr>
            </w:pPr>
            <w:r w:rsidRPr="001A48F8">
              <w:rPr>
                <w:lang w:val="fr-FR"/>
              </w:rPr>
              <w:t>Initial (avril 2017)</w:t>
            </w:r>
          </w:p>
        </w:tc>
        <w:tc>
          <w:tcPr>
            <w:tcW w:w="1987" w:type="dxa"/>
            <w:shd w:val="clear" w:color="auto" w:fill="auto"/>
          </w:tcPr>
          <w:p w:rsidR="00154205" w:rsidRPr="001A48F8" w:rsidRDefault="00154205" w:rsidP="001A48F8">
            <w:pPr>
              <w:spacing w:before="40" w:after="120"/>
              <w:ind w:right="113"/>
              <w:rPr>
                <w:lang w:val="fr-FR"/>
              </w:rPr>
            </w:pPr>
            <w:r w:rsidRPr="001A48F8">
              <w:rPr>
                <w:lang w:val="fr-FR"/>
              </w:rPr>
              <w:t>-</w:t>
            </w:r>
          </w:p>
        </w:tc>
        <w:tc>
          <w:tcPr>
            <w:tcW w:w="2598" w:type="dxa"/>
            <w:shd w:val="clear" w:color="auto" w:fill="auto"/>
          </w:tcPr>
          <w:p w:rsidR="00154205" w:rsidRPr="001A48F8" w:rsidRDefault="0055610E" w:rsidP="001A48F8">
            <w:pPr>
              <w:spacing w:before="40" w:after="120"/>
              <w:ind w:right="113"/>
              <w:rPr>
                <w:lang w:val="fr-FR"/>
              </w:rPr>
            </w:pPr>
            <w:r>
              <w:rPr>
                <w:lang w:val="fr-FR"/>
              </w:rPr>
              <w:t xml:space="preserve">Deuxième </w:t>
            </w:r>
            <w:r w:rsidR="001E7D8B">
              <w:rPr>
                <w:lang w:val="fr-FR"/>
              </w:rPr>
              <w:br/>
            </w:r>
            <w:r>
              <w:rPr>
                <w:lang w:val="fr-FR"/>
              </w:rPr>
              <w:t>(attendu le 12 </w:t>
            </w:r>
            <w:r w:rsidR="00154205" w:rsidRPr="001A48F8">
              <w:rPr>
                <w:lang w:val="fr-FR"/>
              </w:rPr>
              <w:t>mai 2021)</w:t>
            </w:r>
          </w:p>
        </w:tc>
      </w:tr>
      <w:tr w:rsidR="00154205" w:rsidRPr="001A48F8" w:rsidTr="001E7D8B">
        <w:trPr>
          <w:cantSplit/>
        </w:trPr>
        <w:tc>
          <w:tcPr>
            <w:tcW w:w="2898" w:type="dxa"/>
            <w:shd w:val="clear" w:color="auto" w:fill="auto"/>
          </w:tcPr>
          <w:p w:rsidR="00154205" w:rsidRPr="001A48F8" w:rsidRDefault="00154205" w:rsidP="001A48F8">
            <w:pPr>
              <w:spacing w:before="40" w:after="120"/>
              <w:ind w:right="113"/>
            </w:pPr>
            <w:r w:rsidRPr="001A48F8">
              <w:rPr>
                <w:lang w:val="fr-FR"/>
              </w:rPr>
              <w:t>Libye</w:t>
            </w:r>
            <w:r w:rsidRPr="0055610E">
              <w:rPr>
                <w:i/>
                <w:vertAlign w:val="superscript"/>
                <w:lang w:val="fr-FR"/>
              </w:rPr>
              <w:t>a</w:t>
            </w:r>
            <w:r w:rsidRPr="001A48F8">
              <w:rPr>
                <w:vertAlign w:val="superscript"/>
                <w:lang w:val="fr-FR"/>
              </w:rPr>
              <w:t xml:space="preserve"> </w:t>
            </w:r>
            <w:r w:rsidRPr="001A48F8">
              <w:rPr>
                <w:lang w:val="fr-FR"/>
              </w:rPr>
              <w:t>(1989)</w:t>
            </w:r>
          </w:p>
        </w:tc>
        <w:tc>
          <w:tcPr>
            <w:tcW w:w="2156" w:type="dxa"/>
            <w:shd w:val="clear" w:color="auto" w:fill="auto"/>
          </w:tcPr>
          <w:p w:rsidR="00154205" w:rsidRPr="001A48F8" w:rsidRDefault="00154205" w:rsidP="001A48F8">
            <w:pPr>
              <w:spacing w:before="40" w:after="120"/>
              <w:ind w:right="113"/>
            </w:pPr>
            <w:r w:rsidRPr="001A48F8">
              <w:rPr>
                <w:lang w:val="fr-FR"/>
              </w:rPr>
              <w:t>Troisième (mai 1999)</w:t>
            </w:r>
          </w:p>
        </w:tc>
        <w:tc>
          <w:tcPr>
            <w:tcW w:w="1987" w:type="dxa"/>
            <w:shd w:val="clear" w:color="auto" w:fill="auto"/>
          </w:tcPr>
          <w:p w:rsidR="00154205" w:rsidRPr="001A48F8" w:rsidRDefault="00154205" w:rsidP="001A48F8">
            <w:pPr>
              <w:spacing w:before="40" w:after="120"/>
              <w:ind w:right="113"/>
            </w:pPr>
            <w:r w:rsidRPr="001A48F8">
              <w:rPr>
                <w:lang w:val="fr-FR"/>
              </w:rPr>
              <w:t xml:space="preserve">Quatrième </w:t>
            </w:r>
            <w:r w:rsidRPr="001A48F8">
              <w:rPr>
                <w:lang w:val="fr-FR"/>
              </w:rPr>
              <w:br/>
              <w:t>(14 juin 2002)</w:t>
            </w:r>
          </w:p>
        </w:tc>
        <w:tc>
          <w:tcPr>
            <w:tcW w:w="2598" w:type="dxa"/>
            <w:shd w:val="clear" w:color="auto" w:fill="auto"/>
          </w:tcPr>
          <w:p w:rsidR="00154205" w:rsidRPr="001A48F8" w:rsidRDefault="00ED01BB" w:rsidP="001A48F8">
            <w:pPr>
              <w:spacing w:before="40" w:after="120"/>
              <w:ind w:right="113"/>
            </w:pPr>
            <w:r>
              <w:t>-</w:t>
            </w:r>
          </w:p>
        </w:tc>
      </w:tr>
      <w:tr w:rsidR="00154205" w:rsidRPr="001A48F8" w:rsidTr="001E7D8B">
        <w:trPr>
          <w:cantSplit/>
        </w:trPr>
        <w:tc>
          <w:tcPr>
            <w:tcW w:w="2898" w:type="dxa"/>
            <w:shd w:val="clear" w:color="auto" w:fill="auto"/>
          </w:tcPr>
          <w:p w:rsidR="00154205" w:rsidRPr="001A48F8" w:rsidRDefault="00154205" w:rsidP="001A48F8">
            <w:pPr>
              <w:spacing w:before="40" w:after="120"/>
              <w:ind w:right="113"/>
            </w:pPr>
            <w:r w:rsidRPr="001A48F8">
              <w:rPr>
                <w:lang w:val="fr-FR"/>
              </w:rPr>
              <w:t>Liechtenstein</w:t>
            </w:r>
            <w:r w:rsidRPr="0055610E">
              <w:rPr>
                <w:i/>
                <w:vertAlign w:val="superscript"/>
                <w:lang w:val="fr-FR"/>
              </w:rPr>
              <w:t>a</w:t>
            </w:r>
            <w:r w:rsidRPr="001A48F8">
              <w:rPr>
                <w:vertAlign w:val="superscript"/>
                <w:lang w:val="fr-FR"/>
              </w:rPr>
              <w:t xml:space="preserve"> </w:t>
            </w:r>
            <w:r w:rsidRPr="001A48F8">
              <w:rPr>
                <w:lang w:val="fr-FR"/>
              </w:rPr>
              <w:t>(1990)</w:t>
            </w:r>
          </w:p>
        </w:tc>
        <w:tc>
          <w:tcPr>
            <w:tcW w:w="2156" w:type="dxa"/>
            <w:shd w:val="clear" w:color="auto" w:fill="auto"/>
          </w:tcPr>
          <w:p w:rsidR="00154205" w:rsidRPr="001A48F8" w:rsidRDefault="00154205" w:rsidP="001A48F8">
            <w:pPr>
              <w:spacing w:before="40" w:after="120"/>
              <w:ind w:right="113"/>
            </w:pPr>
            <w:r w:rsidRPr="001A48F8">
              <w:rPr>
                <w:lang w:val="fr-FR"/>
              </w:rPr>
              <w:t xml:space="preserve">Quatrième </w:t>
            </w:r>
            <w:r w:rsidRPr="001A48F8">
              <w:rPr>
                <w:lang w:val="fr-FR"/>
              </w:rPr>
              <w:br/>
              <w:t>(novembre 2015)</w:t>
            </w:r>
          </w:p>
        </w:tc>
        <w:tc>
          <w:tcPr>
            <w:tcW w:w="1987" w:type="dxa"/>
            <w:shd w:val="clear" w:color="auto" w:fill="auto"/>
          </w:tcPr>
          <w:p w:rsidR="00154205" w:rsidRPr="001A48F8" w:rsidRDefault="00154205" w:rsidP="001A48F8">
            <w:pPr>
              <w:spacing w:before="40" w:after="120"/>
              <w:ind w:right="113"/>
            </w:pPr>
            <w:r w:rsidRPr="001A48F8">
              <w:rPr>
                <w:lang w:val="fr-FR"/>
              </w:rPr>
              <w:t>-</w:t>
            </w:r>
          </w:p>
        </w:tc>
        <w:tc>
          <w:tcPr>
            <w:tcW w:w="2598" w:type="dxa"/>
            <w:shd w:val="clear" w:color="auto" w:fill="auto"/>
          </w:tcPr>
          <w:p w:rsidR="00154205" w:rsidRPr="001A48F8" w:rsidRDefault="0055610E" w:rsidP="001A48F8">
            <w:pPr>
              <w:spacing w:before="40" w:after="120"/>
              <w:ind w:right="113"/>
            </w:pPr>
            <w:r>
              <w:rPr>
                <w:lang w:val="fr-FR"/>
              </w:rPr>
              <w:t xml:space="preserve">Cinquième </w:t>
            </w:r>
            <w:r w:rsidR="001E7D8B">
              <w:rPr>
                <w:lang w:val="fr-FR"/>
              </w:rPr>
              <w:br/>
            </w:r>
            <w:r>
              <w:rPr>
                <w:lang w:val="fr-FR"/>
              </w:rPr>
              <w:t>(attendu le 9 </w:t>
            </w:r>
            <w:r w:rsidR="00154205" w:rsidRPr="001A48F8">
              <w:rPr>
                <w:lang w:val="fr-FR"/>
              </w:rPr>
              <w:t>décembre 2019)</w:t>
            </w:r>
          </w:p>
        </w:tc>
      </w:tr>
      <w:tr w:rsidR="00154205" w:rsidRPr="001A48F8" w:rsidTr="001E7D8B">
        <w:trPr>
          <w:cantSplit/>
        </w:trPr>
        <w:tc>
          <w:tcPr>
            <w:tcW w:w="2898" w:type="dxa"/>
            <w:shd w:val="clear" w:color="auto" w:fill="auto"/>
          </w:tcPr>
          <w:p w:rsidR="00154205" w:rsidRPr="001A48F8" w:rsidRDefault="00154205" w:rsidP="001A48F8">
            <w:pPr>
              <w:spacing w:before="40" w:after="120"/>
              <w:ind w:right="113"/>
            </w:pPr>
            <w:r w:rsidRPr="001A48F8">
              <w:rPr>
                <w:lang w:val="fr-FR"/>
              </w:rPr>
              <w:t>Lituanie</w:t>
            </w:r>
            <w:r w:rsidRPr="0055610E">
              <w:rPr>
                <w:i/>
                <w:vertAlign w:val="superscript"/>
                <w:lang w:val="fr-FR"/>
              </w:rPr>
              <w:t>a</w:t>
            </w:r>
            <w:r w:rsidRPr="001A48F8">
              <w:rPr>
                <w:vertAlign w:val="superscript"/>
                <w:lang w:val="fr-FR"/>
              </w:rPr>
              <w:t xml:space="preserve"> </w:t>
            </w:r>
            <w:r w:rsidRPr="001A48F8">
              <w:rPr>
                <w:lang w:val="fr-FR"/>
              </w:rPr>
              <w:t>(1996)</w:t>
            </w:r>
          </w:p>
        </w:tc>
        <w:tc>
          <w:tcPr>
            <w:tcW w:w="2156" w:type="dxa"/>
            <w:shd w:val="clear" w:color="auto" w:fill="auto"/>
          </w:tcPr>
          <w:p w:rsidR="00154205" w:rsidRPr="001A48F8" w:rsidRDefault="00154205" w:rsidP="001A48F8">
            <w:pPr>
              <w:spacing w:before="40" w:after="120"/>
              <w:ind w:right="113"/>
            </w:pPr>
            <w:r w:rsidRPr="001A48F8">
              <w:rPr>
                <w:lang w:val="fr-FR"/>
              </w:rPr>
              <w:t xml:space="preserve">Troisième </w:t>
            </w:r>
            <w:r w:rsidRPr="001A48F8">
              <w:rPr>
                <w:lang w:val="fr-FR"/>
              </w:rPr>
              <w:br/>
              <w:t>(mai 2014)</w:t>
            </w:r>
          </w:p>
        </w:tc>
        <w:tc>
          <w:tcPr>
            <w:tcW w:w="1987" w:type="dxa"/>
            <w:shd w:val="clear" w:color="auto" w:fill="auto"/>
          </w:tcPr>
          <w:p w:rsidR="00154205" w:rsidRPr="001A48F8" w:rsidRDefault="00154205" w:rsidP="001A48F8">
            <w:pPr>
              <w:spacing w:before="40" w:after="120"/>
              <w:ind w:right="113"/>
            </w:pPr>
            <w:r w:rsidRPr="001A48F8">
              <w:rPr>
                <w:lang w:val="fr-FR"/>
              </w:rPr>
              <w:t>-</w:t>
            </w:r>
          </w:p>
        </w:tc>
        <w:tc>
          <w:tcPr>
            <w:tcW w:w="2598" w:type="dxa"/>
            <w:shd w:val="clear" w:color="auto" w:fill="auto"/>
          </w:tcPr>
          <w:p w:rsidR="00154205" w:rsidRPr="001A48F8" w:rsidRDefault="0055610E" w:rsidP="001A48F8">
            <w:pPr>
              <w:spacing w:before="40" w:after="120"/>
              <w:ind w:right="113"/>
            </w:pPr>
            <w:r>
              <w:rPr>
                <w:lang w:val="fr-FR"/>
              </w:rPr>
              <w:t xml:space="preserve">Quatrième </w:t>
            </w:r>
            <w:r w:rsidR="001E7D8B">
              <w:rPr>
                <w:lang w:val="fr-FR"/>
              </w:rPr>
              <w:br/>
            </w:r>
            <w:r>
              <w:rPr>
                <w:lang w:val="fr-FR"/>
              </w:rPr>
              <w:t>(attendu le 23 </w:t>
            </w:r>
            <w:r w:rsidR="00154205" w:rsidRPr="001A48F8">
              <w:rPr>
                <w:lang w:val="fr-FR"/>
              </w:rPr>
              <w:t xml:space="preserve">mai 2018) </w:t>
            </w:r>
          </w:p>
        </w:tc>
      </w:tr>
      <w:tr w:rsidR="00154205" w:rsidRPr="001A48F8" w:rsidTr="001E7D8B">
        <w:trPr>
          <w:cantSplit/>
        </w:trPr>
        <w:tc>
          <w:tcPr>
            <w:tcW w:w="2898" w:type="dxa"/>
            <w:shd w:val="clear" w:color="auto" w:fill="auto"/>
          </w:tcPr>
          <w:p w:rsidR="00154205" w:rsidRPr="001A48F8" w:rsidRDefault="00154205" w:rsidP="001A48F8">
            <w:pPr>
              <w:spacing w:before="40" w:after="120"/>
              <w:ind w:right="113"/>
            </w:pPr>
            <w:r w:rsidRPr="001A48F8">
              <w:rPr>
                <w:lang w:val="fr-FR"/>
              </w:rPr>
              <w:t>Luxembourg</w:t>
            </w:r>
            <w:r w:rsidRPr="0055610E">
              <w:rPr>
                <w:i/>
                <w:vertAlign w:val="superscript"/>
                <w:lang w:val="fr-FR"/>
              </w:rPr>
              <w:t>a</w:t>
            </w:r>
            <w:r w:rsidRPr="001A48F8">
              <w:rPr>
                <w:vertAlign w:val="superscript"/>
                <w:lang w:val="fr-FR"/>
              </w:rPr>
              <w:t xml:space="preserve"> </w:t>
            </w:r>
            <w:r w:rsidRPr="001A48F8">
              <w:rPr>
                <w:lang w:val="fr-FR"/>
              </w:rPr>
              <w:t>(1987)</w:t>
            </w:r>
          </w:p>
        </w:tc>
        <w:tc>
          <w:tcPr>
            <w:tcW w:w="2156" w:type="dxa"/>
            <w:shd w:val="clear" w:color="auto" w:fill="auto"/>
          </w:tcPr>
          <w:p w:rsidR="00154205" w:rsidRPr="001A48F8" w:rsidRDefault="00154205" w:rsidP="001A48F8">
            <w:pPr>
              <w:spacing w:before="40" w:after="120"/>
              <w:ind w:right="113"/>
            </w:pPr>
            <w:r w:rsidRPr="001A48F8">
              <w:rPr>
                <w:lang w:val="fr-FR"/>
              </w:rPr>
              <w:t xml:space="preserve">Sixième et septième </w:t>
            </w:r>
            <w:r w:rsidRPr="001A48F8">
              <w:rPr>
                <w:lang w:val="fr-FR"/>
              </w:rPr>
              <w:br/>
              <w:t>(mai 2015)</w:t>
            </w:r>
          </w:p>
        </w:tc>
        <w:tc>
          <w:tcPr>
            <w:tcW w:w="1987" w:type="dxa"/>
            <w:shd w:val="clear" w:color="auto" w:fill="auto"/>
          </w:tcPr>
          <w:p w:rsidR="00154205" w:rsidRPr="001A48F8" w:rsidRDefault="00154205" w:rsidP="001A48F8">
            <w:pPr>
              <w:spacing w:before="40" w:after="120"/>
              <w:ind w:right="113"/>
            </w:pPr>
            <w:r w:rsidRPr="001A48F8">
              <w:rPr>
                <w:lang w:val="fr-FR"/>
              </w:rPr>
              <w:t>-</w:t>
            </w:r>
          </w:p>
        </w:tc>
        <w:tc>
          <w:tcPr>
            <w:tcW w:w="2598" w:type="dxa"/>
            <w:shd w:val="clear" w:color="auto" w:fill="auto"/>
          </w:tcPr>
          <w:p w:rsidR="00154205" w:rsidRPr="001A48F8" w:rsidRDefault="00154205" w:rsidP="001A48F8">
            <w:pPr>
              <w:spacing w:before="40" w:after="120"/>
              <w:ind w:right="113"/>
            </w:pPr>
            <w:r w:rsidRPr="001A48F8">
              <w:rPr>
                <w:lang w:val="fr-FR"/>
              </w:rPr>
              <w:t>Hui</w:t>
            </w:r>
            <w:r w:rsidR="0055610E">
              <w:rPr>
                <w:lang w:val="fr-FR"/>
              </w:rPr>
              <w:t xml:space="preserve">tième </w:t>
            </w:r>
            <w:r w:rsidR="001E7D8B">
              <w:rPr>
                <w:lang w:val="fr-FR"/>
              </w:rPr>
              <w:br/>
            </w:r>
            <w:r w:rsidR="0055610E">
              <w:rPr>
                <w:lang w:val="fr-FR"/>
              </w:rPr>
              <w:t>(attendu le 15 </w:t>
            </w:r>
            <w:r w:rsidRPr="001A48F8">
              <w:rPr>
                <w:lang w:val="fr-FR"/>
              </w:rPr>
              <w:t xml:space="preserve">mai 2019) </w:t>
            </w:r>
          </w:p>
        </w:tc>
      </w:tr>
      <w:tr w:rsidR="00154205" w:rsidRPr="001A48F8" w:rsidTr="001E7D8B">
        <w:trPr>
          <w:cantSplit/>
        </w:trPr>
        <w:tc>
          <w:tcPr>
            <w:tcW w:w="2898" w:type="dxa"/>
            <w:shd w:val="clear" w:color="auto" w:fill="auto"/>
          </w:tcPr>
          <w:p w:rsidR="00154205" w:rsidRPr="001A48F8" w:rsidRDefault="00154205" w:rsidP="001A48F8">
            <w:pPr>
              <w:spacing w:before="40" w:after="120"/>
              <w:ind w:right="113"/>
            </w:pPr>
            <w:r w:rsidRPr="001A48F8">
              <w:rPr>
                <w:lang w:val="fr-FR"/>
              </w:rPr>
              <w:t>Madagascar (2005)</w:t>
            </w:r>
          </w:p>
        </w:tc>
        <w:tc>
          <w:tcPr>
            <w:tcW w:w="2156" w:type="dxa"/>
            <w:shd w:val="clear" w:color="auto" w:fill="auto"/>
          </w:tcPr>
          <w:p w:rsidR="00154205" w:rsidRPr="001A48F8" w:rsidRDefault="00154205" w:rsidP="001A48F8">
            <w:pPr>
              <w:spacing w:before="40" w:after="120"/>
              <w:ind w:right="113"/>
            </w:pPr>
            <w:r w:rsidRPr="001A48F8">
              <w:rPr>
                <w:lang w:val="fr-FR"/>
              </w:rPr>
              <w:t xml:space="preserve">Initial </w:t>
            </w:r>
            <w:r w:rsidRPr="001A48F8">
              <w:rPr>
                <w:lang w:val="fr-FR"/>
              </w:rPr>
              <w:br/>
              <w:t>(novembre 2011)</w:t>
            </w:r>
          </w:p>
        </w:tc>
        <w:tc>
          <w:tcPr>
            <w:tcW w:w="1987" w:type="dxa"/>
            <w:shd w:val="clear" w:color="auto" w:fill="auto"/>
          </w:tcPr>
          <w:p w:rsidR="00154205" w:rsidRPr="001A48F8" w:rsidRDefault="00154205" w:rsidP="001A48F8">
            <w:pPr>
              <w:spacing w:before="40" w:after="120"/>
              <w:ind w:right="113"/>
            </w:pPr>
            <w:r w:rsidRPr="001A48F8">
              <w:rPr>
                <w:lang w:val="fr-FR"/>
              </w:rPr>
              <w:t xml:space="preserve">Deuxième </w:t>
            </w:r>
            <w:r w:rsidRPr="001A48F8">
              <w:rPr>
                <w:lang w:val="fr-FR"/>
              </w:rPr>
              <w:br/>
              <w:t>(25 novembre 2015)</w:t>
            </w:r>
          </w:p>
        </w:tc>
        <w:tc>
          <w:tcPr>
            <w:tcW w:w="2598" w:type="dxa"/>
            <w:shd w:val="clear" w:color="auto" w:fill="auto"/>
          </w:tcPr>
          <w:p w:rsidR="00154205" w:rsidRPr="001A48F8" w:rsidRDefault="00154205" w:rsidP="001A48F8">
            <w:pPr>
              <w:spacing w:before="40" w:after="120"/>
              <w:ind w:right="113"/>
            </w:pPr>
            <w:r w:rsidRPr="001A48F8">
              <w:rPr>
                <w:lang w:val="fr-FR"/>
              </w:rPr>
              <w:t>-</w:t>
            </w:r>
          </w:p>
        </w:tc>
      </w:tr>
      <w:tr w:rsidR="00154205" w:rsidRPr="001A48F8" w:rsidTr="001E7D8B">
        <w:trPr>
          <w:cantSplit/>
        </w:trPr>
        <w:tc>
          <w:tcPr>
            <w:tcW w:w="2898" w:type="dxa"/>
            <w:shd w:val="clear" w:color="auto" w:fill="auto"/>
          </w:tcPr>
          <w:p w:rsidR="00154205" w:rsidRPr="001A48F8" w:rsidRDefault="00154205" w:rsidP="001A48F8">
            <w:pPr>
              <w:spacing w:before="40" w:after="120"/>
              <w:ind w:right="113"/>
            </w:pPr>
            <w:r w:rsidRPr="001A48F8">
              <w:rPr>
                <w:lang w:val="fr-FR"/>
              </w:rPr>
              <w:t>Malte</w:t>
            </w:r>
            <w:r w:rsidRPr="0055610E">
              <w:rPr>
                <w:i/>
                <w:vertAlign w:val="superscript"/>
                <w:lang w:val="fr-FR"/>
              </w:rPr>
              <w:t>a</w:t>
            </w:r>
            <w:r w:rsidRPr="001A48F8">
              <w:rPr>
                <w:vertAlign w:val="superscript"/>
                <w:lang w:val="fr-FR"/>
              </w:rPr>
              <w:t xml:space="preserve"> </w:t>
            </w:r>
            <w:r w:rsidRPr="001A48F8">
              <w:rPr>
                <w:lang w:val="fr-FR"/>
              </w:rPr>
              <w:t>(1990)</w:t>
            </w:r>
          </w:p>
        </w:tc>
        <w:tc>
          <w:tcPr>
            <w:tcW w:w="2156" w:type="dxa"/>
            <w:shd w:val="clear" w:color="auto" w:fill="auto"/>
          </w:tcPr>
          <w:p w:rsidR="00154205" w:rsidRPr="001A48F8" w:rsidRDefault="00154205" w:rsidP="001A48F8">
            <w:pPr>
              <w:spacing w:before="40" w:after="120"/>
              <w:ind w:right="113"/>
            </w:pPr>
            <w:r w:rsidRPr="001A48F8">
              <w:rPr>
                <w:lang w:val="fr-FR"/>
              </w:rPr>
              <w:t xml:space="preserve">Deuxième </w:t>
            </w:r>
            <w:r w:rsidRPr="001A48F8">
              <w:rPr>
                <w:lang w:val="fr-FR"/>
              </w:rPr>
              <w:br/>
              <w:t>(novembre 1999)</w:t>
            </w:r>
          </w:p>
        </w:tc>
        <w:tc>
          <w:tcPr>
            <w:tcW w:w="1987" w:type="dxa"/>
            <w:shd w:val="clear" w:color="auto" w:fill="auto"/>
          </w:tcPr>
          <w:p w:rsidR="00154205" w:rsidRPr="001A48F8" w:rsidRDefault="00154205" w:rsidP="001A48F8">
            <w:pPr>
              <w:spacing w:before="40" w:after="120"/>
              <w:ind w:right="113"/>
            </w:pPr>
            <w:r w:rsidRPr="001A48F8">
              <w:rPr>
                <w:lang w:val="fr-FR"/>
              </w:rPr>
              <w:t xml:space="preserve">Troisième </w:t>
            </w:r>
            <w:r w:rsidRPr="001A48F8">
              <w:rPr>
                <w:lang w:val="fr-FR"/>
              </w:rPr>
              <w:br/>
              <w:t>(12 décembre 2000)</w:t>
            </w:r>
          </w:p>
        </w:tc>
        <w:tc>
          <w:tcPr>
            <w:tcW w:w="2598" w:type="dxa"/>
            <w:shd w:val="clear" w:color="auto" w:fill="auto"/>
          </w:tcPr>
          <w:p w:rsidR="00154205" w:rsidRPr="001A48F8" w:rsidRDefault="00154205" w:rsidP="001A48F8">
            <w:pPr>
              <w:spacing w:before="40" w:after="120"/>
              <w:ind w:right="113"/>
            </w:pPr>
            <w:r w:rsidRPr="001A48F8">
              <w:rPr>
                <w:lang w:val="fr-FR"/>
              </w:rPr>
              <w:t>-</w:t>
            </w:r>
          </w:p>
        </w:tc>
      </w:tr>
      <w:tr w:rsidR="00154205" w:rsidRPr="001A48F8" w:rsidTr="001E7D8B">
        <w:trPr>
          <w:cantSplit/>
        </w:trPr>
        <w:tc>
          <w:tcPr>
            <w:tcW w:w="2898" w:type="dxa"/>
            <w:shd w:val="clear" w:color="auto" w:fill="auto"/>
          </w:tcPr>
          <w:p w:rsidR="00154205" w:rsidRPr="001A48F8" w:rsidRDefault="00154205" w:rsidP="001A48F8">
            <w:pPr>
              <w:spacing w:before="40" w:after="120"/>
              <w:ind w:right="113"/>
            </w:pPr>
            <w:r w:rsidRPr="001A48F8">
              <w:rPr>
                <w:lang w:val="fr-FR"/>
              </w:rPr>
              <w:t>Maroc</w:t>
            </w:r>
            <w:r w:rsidRPr="0055610E">
              <w:rPr>
                <w:i/>
                <w:vertAlign w:val="superscript"/>
                <w:lang w:val="fr-FR"/>
              </w:rPr>
              <w:t>a</w:t>
            </w:r>
            <w:r w:rsidRPr="001A48F8">
              <w:rPr>
                <w:vertAlign w:val="superscript"/>
                <w:lang w:val="fr-FR"/>
              </w:rPr>
              <w:t xml:space="preserve"> </w:t>
            </w:r>
            <w:r w:rsidRPr="001A48F8">
              <w:rPr>
                <w:lang w:val="fr-FR"/>
              </w:rPr>
              <w:t>(1993)</w:t>
            </w:r>
          </w:p>
        </w:tc>
        <w:tc>
          <w:tcPr>
            <w:tcW w:w="2156" w:type="dxa"/>
            <w:shd w:val="clear" w:color="auto" w:fill="auto"/>
          </w:tcPr>
          <w:p w:rsidR="00154205" w:rsidRPr="001A48F8" w:rsidRDefault="00154205" w:rsidP="001A48F8">
            <w:pPr>
              <w:spacing w:before="40" w:after="120"/>
              <w:ind w:right="113"/>
            </w:pPr>
            <w:r w:rsidRPr="001A48F8">
              <w:rPr>
                <w:lang w:val="fr-FR"/>
              </w:rPr>
              <w:t xml:space="preserve">Quatrième </w:t>
            </w:r>
            <w:r w:rsidRPr="001A48F8">
              <w:rPr>
                <w:lang w:val="fr-FR"/>
              </w:rPr>
              <w:br/>
              <w:t>(novembre 2011)</w:t>
            </w:r>
          </w:p>
        </w:tc>
        <w:tc>
          <w:tcPr>
            <w:tcW w:w="1987" w:type="dxa"/>
            <w:shd w:val="clear" w:color="auto" w:fill="auto"/>
          </w:tcPr>
          <w:p w:rsidR="00154205" w:rsidRPr="001A48F8" w:rsidRDefault="00154205" w:rsidP="001A48F8">
            <w:pPr>
              <w:spacing w:before="40" w:after="120"/>
              <w:ind w:right="113"/>
            </w:pPr>
            <w:r w:rsidRPr="001A48F8">
              <w:rPr>
                <w:lang w:val="fr-FR"/>
              </w:rPr>
              <w:t xml:space="preserve">Cinquième </w:t>
            </w:r>
            <w:r w:rsidRPr="001A48F8">
              <w:rPr>
                <w:lang w:val="fr-FR"/>
              </w:rPr>
              <w:br/>
              <w:t>(25 novembre 2015)</w:t>
            </w:r>
          </w:p>
        </w:tc>
        <w:tc>
          <w:tcPr>
            <w:tcW w:w="2598" w:type="dxa"/>
            <w:shd w:val="clear" w:color="auto" w:fill="auto"/>
          </w:tcPr>
          <w:p w:rsidR="00154205" w:rsidRPr="001A48F8" w:rsidRDefault="00154205" w:rsidP="001A48F8">
            <w:pPr>
              <w:spacing w:before="40" w:after="120"/>
              <w:ind w:right="113"/>
            </w:pPr>
            <w:r w:rsidRPr="001A48F8">
              <w:rPr>
                <w:lang w:val="fr-FR"/>
              </w:rPr>
              <w:t>-</w:t>
            </w:r>
          </w:p>
        </w:tc>
      </w:tr>
      <w:tr w:rsidR="00154205" w:rsidRPr="001A48F8" w:rsidTr="001E7D8B">
        <w:trPr>
          <w:cantSplit/>
        </w:trPr>
        <w:tc>
          <w:tcPr>
            <w:tcW w:w="2898" w:type="dxa"/>
            <w:shd w:val="clear" w:color="auto" w:fill="auto"/>
          </w:tcPr>
          <w:p w:rsidR="00154205" w:rsidRPr="001A48F8" w:rsidRDefault="00154205" w:rsidP="001A48F8">
            <w:pPr>
              <w:spacing w:before="40" w:after="120"/>
              <w:ind w:right="113"/>
            </w:pPr>
            <w:r w:rsidRPr="001A48F8">
              <w:rPr>
                <w:lang w:val="fr-FR"/>
              </w:rPr>
              <w:t>Maurice</w:t>
            </w:r>
            <w:r w:rsidRPr="0055610E">
              <w:rPr>
                <w:i/>
                <w:vertAlign w:val="superscript"/>
                <w:lang w:val="fr-FR"/>
              </w:rPr>
              <w:t>a</w:t>
            </w:r>
            <w:r w:rsidRPr="001A48F8">
              <w:rPr>
                <w:vertAlign w:val="superscript"/>
                <w:lang w:val="fr-FR"/>
              </w:rPr>
              <w:t xml:space="preserve"> </w:t>
            </w:r>
            <w:r w:rsidRPr="001A48F8">
              <w:rPr>
                <w:lang w:val="fr-FR"/>
              </w:rPr>
              <w:t>(1992)</w:t>
            </w:r>
          </w:p>
        </w:tc>
        <w:tc>
          <w:tcPr>
            <w:tcW w:w="2156" w:type="dxa"/>
            <w:shd w:val="clear" w:color="auto" w:fill="auto"/>
          </w:tcPr>
          <w:p w:rsidR="00154205" w:rsidRPr="001A48F8" w:rsidRDefault="00154205" w:rsidP="001A48F8">
            <w:pPr>
              <w:spacing w:before="40" w:after="120"/>
              <w:ind w:right="113"/>
            </w:pPr>
            <w:r w:rsidRPr="001A48F8">
              <w:rPr>
                <w:lang w:val="fr-FR"/>
              </w:rPr>
              <w:t xml:space="preserve">Quatrième </w:t>
            </w:r>
            <w:r w:rsidRPr="001A48F8">
              <w:rPr>
                <w:lang w:val="fr-FR"/>
              </w:rPr>
              <w:br/>
              <w:t>(novembre 2017)</w:t>
            </w:r>
          </w:p>
        </w:tc>
        <w:tc>
          <w:tcPr>
            <w:tcW w:w="1987" w:type="dxa"/>
            <w:shd w:val="clear" w:color="auto" w:fill="auto"/>
          </w:tcPr>
          <w:p w:rsidR="00154205" w:rsidRPr="001A48F8" w:rsidRDefault="00154205" w:rsidP="001A48F8">
            <w:pPr>
              <w:spacing w:before="40" w:after="120"/>
              <w:ind w:right="113"/>
            </w:pPr>
            <w:r w:rsidRPr="001A48F8">
              <w:rPr>
                <w:lang w:val="fr-FR"/>
              </w:rPr>
              <w:t xml:space="preserve">- </w:t>
            </w:r>
          </w:p>
        </w:tc>
        <w:tc>
          <w:tcPr>
            <w:tcW w:w="2598" w:type="dxa"/>
            <w:shd w:val="clear" w:color="auto" w:fill="auto"/>
          </w:tcPr>
          <w:p w:rsidR="00154205" w:rsidRPr="001A48F8" w:rsidRDefault="00154205" w:rsidP="001A48F8">
            <w:pPr>
              <w:spacing w:before="40" w:after="120"/>
              <w:ind w:right="113"/>
            </w:pPr>
            <w:r w:rsidRPr="001A48F8">
              <w:rPr>
                <w:lang w:val="fr-FR"/>
              </w:rPr>
              <w:t xml:space="preserve">Cinquième </w:t>
            </w:r>
            <w:r w:rsidR="001E7D8B">
              <w:rPr>
                <w:lang w:val="fr-FR"/>
              </w:rPr>
              <w:br/>
            </w:r>
            <w:r w:rsidRPr="001A48F8">
              <w:rPr>
                <w:lang w:val="fr-FR"/>
              </w:rPr>
              <w:t>(</w:t>
            </w:r>
            <w:r w:rsidR="0055610E">
              <w:rPr>
                <w:lang w:val="fr-FR"/>
              </w:rPr>
              <w:t>attendu le 6 </w:t>
            </w:r>
            <w:r w:rsidRPr="001A48F8">
              <w:rPr>
                <w:lang w:val="fr-FR"/>
              </w:rPr>
              <w:t>décembre 2021)</w:t>
            </w:r>
          </w:p>
        </w:tc>
      </w:tr>
      <w:tr w:rsidR="00154205" w:rsidRPr="001A48F8" w:rsidTr="001E7D8B">
        <w:trPr>
          <w:cantSplit/>
        </w:trPr>
        <w:tc>
          <w:tcPr>
            <w:tcW w:w="2898" w:type="dxa"/>
            <w:shd w:val="clear" w:color="auto" w:fill="auto"/>
          </w:tcPr>
          <w:p w:rsidR="00154205" w:rsidRPr="001A48F8" w:rsidRDefault="00154205" w:rsidP="001A48F8">
            <w:pPr>
              <w:spacing w:before="40" w:after="120"/>
              <w:ind w:right="113"/>
            </w:pPr>
            <w:r w:rsidRPr="001A48F8">
              <w:rPr>
                <w:lang w:val="fr-FR"/>
              </w:rPr>
              <w:t>Mauritanie (2004)</w:t>
            </w:r>
          </w:p>
        </w:tc>
        <w:tc>
          <w:tcPr>
            <w:tcW w:w="2156" w:type="dxa"/>
            <w:shd w:val="clear" w:color="auto" w:fill="auto"/>
          </w:tcPr>
          <w:p w:rsidR="00154205" w:rsidRPr="001A48F8" w:rsidRDefault="00154205" w:rsidP="001A48F8">
            <w:pPr>
              <w:spacing w:before="40" w:after="120"/>
              <w:ind w:right="113"/>
            </w:pPr>
            <w:r w:rsidRPr="001A48F8">
              <w:rPr>
                <w:lang w:val="fr-FR"/>
              </w:rPr>
              <w:t xml:space="preserve">Initial </w:t>
            </w:r>
            <w:r w:rsidRPr="001A48F8">
              <w:rPr>
                <w:lang w:val="fr-FR"/>
              </w:rPr>
              <w:br/>
              <w:t>(mai 2013)</w:t>
            </w:r>
          </w:p>
        </w:tc>
        <w:tc>
          <w:tcPr>
            <w:tcW w:w="1987" w:type="dxa"/>
            <w:shd w:val="clear" w:color="auto" w:fill="auto"/>
          </w:tcPr>
          <w:p w:rsidR="00154205" w:rsidRPr="001A48F8" w:rsidRDefault="00154205" w:rsidP="001A48F8">
            <w:pPr>
              <w:spacing w:before="40" w:after="120"/>
              <w:ind w:right="113"/>
            </w:pPr>
            <w:r w:rsidRPr="001A48F8">
              <w:rPr>
                <w:lang w:val="fr-FR"/>
              </w:rPr>
              <w:t>-</w:t>
            </w:r>
          </w:p>
        </w:tc>
        <w:tc>
          <w:tcPr>
            <w:tcW w:w="2598" w:type="dxa"/>
            <w:shd w:val="clear" w:color="auto" w:fill="auto"/>
          </w:tcPr>
          <w:p w:rsidR="00154205" w:rsidRPr="001A48F8" w:rsidRDefault="00154205" w:rsidP="001A48F8">
            <w:pPr>
              <w:spacing w:before="40" w:after="120"/>
              <w:ind w:right="113"/>
            </w:pPr>
            <w:r w:rsidRPr="001A48F8">
              <w:rPr>
                <w:lang w:val="fr-FR"/>
              </w:rPr>
              <w:t xml:space="preserve">Deuxième </w:t>
            </w:r>
            <w:r w:rsidR="001E7D8B">
              <w:rPr>
                <w:lang w:val="fr-FR"/>
              </w:rPr>
              <w:br/>
            </w:r>
            <w:r w:rsidRPr="001A48F8">
              <w:rPr>
                <w:lang w:val="fr-FR"/>
              </w:rPr>
              <w:t xml:space="preserve">(reçu le 27 janvier 2017) </w:t>
            </w:r>
          </w:p>
        </w:tc>
      </w:tr>
      <w:tr w:rsidR="00154205" w:rsidRPr="001A48F8" w:rsidTr="001E7D8B">
        <w:trPr>
          <w:cantSplit/>
        </w:trPr>
        <w:tc>
          <w:tcPr>
            <w:tcW w:w="2898" w:type="dxa"/>
            <w:shd w:val="clear" w:color="auto" w:fill="auto"/>
          </w:tcPr>
          <w:p w:rsidR="00154205" w:rsidRPr="001A48F8" w:rsidRDefault="00154205" w:rsidP="001A48F8">
            <w:pPr>
              <w:spacing w:before="40" w:after="120"/>
              <w:ind w:right="113"/>
            </w:pPr>
            <w:r w:rsidRPr="001A48F8">
              <w:rPr>
                <w:lang w:val="fr-FR"/>
              </w:rPr>
              <w:t>Mexique</w:t>
            </w:r>
            <w:r w:rsidRPr="0055610E">
              <w:rPr>
                <w:i/>
                <w:vertAlign w:val="superscript"/>
                <w:lang w:val="fr-FR"/>
              </w:rPr>
              <w:t>a</w:t>
            </w:r>
            <w:r w:rsidRPr="001A48F8">
              <w:rPr>
                <w:vertAlign w:val="superscript"/>
                <w:lang w:val="fr-FR"/>
              </w:rPr>
              <w:t xml:space="preserve"> </w:t>
            </w:r>
            <w:r w:rsidRPr="001A48F8">
              <w:rPr>
                <w:lang w:val="fr-FR"/>
              </w:rPr>
              <w:t>(1986)</w:t>
            </w:r>
          </w:p>
        </w:tc>
        <w:tc>
          <w:tcPr>
            <w:tcW w:w="2156" w:type="dxa"/>
            <w:shd w:val="clear" w:color="auto" w:fill="auto"/>
          </w:tcPr>
          <w:p w:rsidR="00154205" w:rsidRPr="001A48F8" w:rsidRDefault="00154205" w:rsidP="001A48F8">
            <w:pPr>
              <w:spacing w:before="40" w:after="120"/>
              <w:ind w:right="113"/>
            </w:pPr>
            <w:r w:rsidRPr="001A48F8">
              <w:rPr>
                <w:lang w:val="fr-FR"/>
              </w:rPr>
              <w:t>Cinquième et sixième (novembre 2012)</w:t>
            </w:r>
          </w:p>
        </w:tc>
        <w:tc>
          <w:tcPr>
            <w:tcW w:w="1987" w:type="dxa"/>
            <w:shd w:val="clear" w:color="auto" w:fill="auto"/>
          </w:tcPr>
          <w:p w:rsidR="00154205" w:rsidRPr="001A48F8" w:rsidRDefault="00154205" w:rsidP="001A48F8">
            <w:pPr>
              <w:spacing w:before="40" w:after="120"/>
              <w:ind w:right="113"/>
            </w:pPr>
            <w:r w:rsidRPr="001A48F8">
              <w:rPr>
                <w:lang w:val="fr-FR"/>
              </w:rPr>
              <w:t xml:space="preserve">Septième </w:t>
            </w:r>
            <w:r w:rsidRPr="001A48F8">
              <w:rPr>
                <w:lang w:val="fr-FR"/>
              </w:rPr>
              <w:br/>
              <w:t>(23 novembre 2016)</w:t>
            </w:r>
          </w:p>
        </w:tc>
        <w:tc>
          <w:tcPr>
            <w:tcW w:w="2598" w:type="dxa"/>
            <w:shd w:val="clear" w:color="auto" w:fill="auto"/>
          </w:tcPr>
          <w:p w:rsidR="00154205" w:rsidRPr="001A48F8" w:rsidRDefault="00ED01BB" w:rsidP="001A48F8">
            <w:pPr>
              <w:spacing w:before="40" w:after="120"/>
              <w:ind w:right="113"/>
            </w:pPr>
            <w:r>
              <w:t>-</w:t>
            </w:r>
          </w:p>
        </w:tc>
      </w:tr>
      <w:tr w:rsidR="00154205" w:rsidRPr="001A48F8" w:rsidTr="001E7D8B">
        <w:trPr>
          <w:cantSplit/>
        </w:trPr>
        <w:tc>
          <w:tcPr>
            <w:tcW w:w="2898" w:type="dxa"/>
            <w:shd w:val="clear" w:color="auto" w:fill="auto"/>
          </w:tcPr>
          <w:p w:rsidR="00154205" w:rsidRPr="001A48F8" w:rsidRDefault="00154205" w:rsidP="001A48F8">
            <w:pPr>
              <w:spacing w:before="40" w:after="120"/>
              <w:ind w:right="113"/>
            </w:pPr>
            <w:r w:rsidRPr="001A48F8">
              <w:rPr>
                <w:lang w:val="fr-FR"/>
              </w:rPr>
              <w:t>Monaco</w:t>
            </w:r>
            <w:r w:rsidRPr="0055610E">
              <w:rPr>
                <w:i/>
                <w:vertAlign w:val="superscript"/>
                <w:lang w:val="fr-FR"/>
              </w:rPr>
              <w:t>a</w:t>
            </w:r>
            <w:r w:rsidRPr="001A48F8">
              <w:rPr>
                <w:vertAlign w:val="superscript"/>
                <w:lang w:val="fr-FR"/>
              </w:rPr>
              <w:t xml:space="preserve"> </w:t>
            </w:r>
            <w:r w:rsidRPr="001A48F8">
              <w:rPr>
                <w:lang w:val="fr-FR"/>
              </w:rPr>
              <w:t>(1991)</w:t>
            </w:r>
          </w:p>
        </w:tc>
        <w:tc>
          <w:tcPr>
            <w:tcW w:w="2156" w:type="dxa"/>
            <w:shd w:val="clear" w:color="auto" w:fill="auto"/>
          </w:tcPr>
          <w:p w:rsidR="00154205" w:rsidRPr="001A48F8" w:rsidRDefault="00154205" w:rsidP="001A48F8">
            <w:pPr>
              <w:spacing w:before="40" w:after="120"/>
              <w:ind w:right="113"/>
            </w:pPr>
            <w:r w:rsidRPr="001A48F8">
              <w:rPr>
                <w:lang w:val="fr-FR"/>
              </w:rPr>
              <w:t xml:space="preserve">Sixième </w:t>
            </w:r>
            <w:r w:rsidRPr="001A48F8">
              <w:rPr>
                <w:lang w:val="fr-FR"/>
              </w:rPr>
              <w:br/>
              <w:t>(novembre 2016)</w:t>
            </w:r>
          </w:p>
        </w:tc>
        <w:tc>
          <w:tcPr>
            <w:tcW w:w="1987" w:type="dxa"/>
            <w:shd w:val="clear" w:color="auto" w:fill="auto"/>
          </w:tcPr>
          <w:p w:rsidR="00154205" w:rsidRPr="001A48F8" w:rsidRDefault="00154205" w:rsidP="001A48F8">
            <w:pPr>
              <w:spacing w:before="40" w:after="120"/>
              <w:ind w:right="113"/>
            </w:pPr>
            <w:r w:rsidRPr="001A48F8">
              <w:rPr>
                <w:lang w:val="fr-FR"/>
              </w:rPr>
              <w:t>-</w:t>
            </w:r>
          </w:p>
        </w:tc>
        <w:tc>
          <w:tcPr>
            <w:tcW w:w="2598" w:type="dxa"/>
            <w:shd w:val="clear" w:color="auto" w:fill="auto"/>
          </w:tcPr>
          <w:p w:rsidR="00154205" w:rsidRPr="001A48F8" w:rsidRDefault="00154205" w:rsidP="001A48F8">
            <w:pPr>
              <w:spacing w:before="40" w:after="120"/>
              <w:ind w:right="113"/>
            </w:pPr>
            <w:r w:rsidRPr="001A48F8">
              <w:rPr>
                <w:lang w:val="fr-FR"/>
              </w:rPr>
              <w:t xml:space="preserve">Septième </w:t>
            </w:r>
            <w:r w:rsidR="001E7D8B">
              <w:rPr>
                <w:lang w:val="fr-FR"/>
              </w:rPr>
              <w:br/>
            </w:r>
            <w:r w:rsidRPr="001A48F8">
              <w:rPr>
                <w:lang w:val="fr-FR"/>
              </w:rPr>
              <w:t>(attendu le 7 décembre 2020)</w:t>
            </w:r>
          </w:p>
        </w:tc>
      </w:tr>
      <w:tr w:rsidR="00154205" w:rsidRPr="001A48F8" w:rsidTr="001E7D8B">
        <w:trPr>
          <w:cantSplit/>
        </w:trPr>
        <w:tc>
          <w:tcPr>
            <w:tcW w:w="2898" w:type="dxa"/>
            <w:shd w:val="clear" w:color="auto" w:fill="auto"/>
          </w:tcPr>
          <w:p w:rsidR="00154205" w:rsidRPr="001A48F8" w:rsidRDefault="00154205" w:rsidP="001A48F8">
            <w:pPr>
              <w:spacing w:before="40" w:after="120"/>
              <w:ind w:right="113"/>
            </w:pPr>
            <w:r w:rsidRPr="001A48F8">
              <w:rPr>
                <w:lang w:val="fr-FR"/>
              </w:rPr>
              <w:t>Mongolie</w:t>
            </w:r>
            <w:r w:rsidRPr="0055610E">
              <w:rPr>
                <w:i/>
                <w:vertAlign w:val="superscript"/>
                <w:lang w:val="fr-FR"/>
              </w:rPr>
              <w:t>a</w:t>
            </w:r>
            <w:r w:rsidRPr="001A48F8">
              <w:rPr>
                <w:vertAlign w:val="superscript"/>
                <w:lang w:val="fr-FR"/>
              </w:rPr>
              <w:t xml:space="preserve"> </w:t>
            </w:r>
            <w:r w:rsidRPr="001A48F8">
              <w:rPr>
                <w:lang w:val="fr-FR"/>
              </w:rPr>
              <w:t>(2002)</w:t>
            </w:r>
          </w:p>
        </w:tc>
        <w:tc>
          <w:tcPr>
            <w:tcW w:w="2156" w:type="dxa"/>
            <w:shd w:val="clear" w:color="auto" w:fill="auto"/>
          </w:tcPr>
          <w:p w:rsidR="00154205" w:rsidRPr="001A48F8" w:rsidRDefault="00154205" w:rsidP="001A48F8">
            <w:pPr>
              <w:spacing w:before="40" w:after="120"/>
              <w:ind w:right="113"/>
            </w:pPr>
            <w:r w:rsidRPr="001A48F8">
              <w:rPr>
                <w:lang w:val="fr-FR"/>
              </w:rPr>
              <w:t xml:space="preserve">Deuxième </w:t>
            </w:r>
            <w:r w:rsidRPr="001A48F8">
              <w:rPr>
                <w:lang w:val="fr-FR"/>
              </w:rPr>
              <w:br/>
              <w:t>(juillet 2016)</w:t>
            </w:r>
          </w:p>
        </w:tc>
        <w:tc>
          <w:tcPr>
            <w:tcW w:w="1987" w:type="dxa"/>
            <w:shd w:val="clear" w:color="auto" w:fill="auto"/>
          </w:tcPr>
          <w:p w:rsidR="00154205" w:rsidRPr="001A48F8" w:rsidRDefault="00154205" w:rsidP="001A48F8">
            <w:pPr>
              <w:spacing w:before="40" w:after="120"/>
              <w:ind w:right="113"/>
            </w:pPr>
            <w:r w:rsidRPr="001A48F8">
              <w:rPr>
                <w:lang w:val="fr-FR"/>
              </w:rPr>
              <w:t>-</w:t>
            </w:r>
          </w:p>
        </w:tc>
        <w:tc>
          <w:tcPr>
            <w:tcW w:w="2598" w:type="dxa"/>
            <w:shd w:val="clear" w:color="auto" w:fill="auto"/>
          </w:tcPr>
          <w:p w:rsidR="00154205" w:rsidRPr="001A48F8" w:rsidRDefault="0055610E" w:rsidP="001A48F8">
            <w:pPr>
              <w:spacing w:before="40" w:after="120"/>
              <w:ind w:right="113"/>
            </w:pPr>
            <w:r>
              <w:rPr>
                <w:lang w:val="fr-FR"/>
              </w:rPr>
              <w:t xml:space="preserve">Troisième </w:t>
            </w:r>
            <w:r w:rsidR="001E7D8B">
              <w:rPr>
                <w:lang w:val="fr-FR"/>
              </w:rPr>
              <w:br/>
            </w:r>
            <w:r>
              <w:rPr>
                <w:lang w:val="fr-FR"/>
              </w:rPr>
              <w:t>(attendu le 12 </w:t>
            </w:r>
            <w:r w:rsidR="00154205" w:rsidRPr="001A48F8">
              <w:rPr>
                <w:lang w:val="fr-FR"/>
              </w:rPr>
              <w:t>août 2020)</w:t>
            </w:r>
          </w:p>
        </w:tc>
      </w:tr>
      <w:tr w:rsidR="00154205" w:rsidRPr="001A48F8" w:rsidTr="001E7D8B">
        <w:trPr>
          <w:cantSplit/>
        </w:trPr>
        <w:tc>
          <w:tcPr>
            <w:tcW w:w="2898" w:type="dxa"/>
            <w:shd w:val="clear" w:color="auto" w:fill="auto"/>
          </w:tcPr>
          <w:p w:rsidR="00154205" w:rsidRPr="001A48F8" w:rsidRDefault="00154205" w:rsidP="001A48F8">
            <w:pPr>
              <w:spacing w:before="40" w:after="120"/>
              <w:ind w:right="113"/>
            </w:pPr>
            <w:r w:rsidRPr="001A48F8">
              <w:rPr>
                <w:lang w:val="fr-FR"/>
              </w:rPr>
              <w:t>Monténégro</w:t>
            </w:r>
            <w:r w:rsidRPr="0055610E">
              <w:rPr>
                <w:i/>
                <w:vertAlign w:val="superscript"/>
                <w:lang w:val="fr-FR"/>
              </w:rPr>
              <w:t>a</w:t>
            </w:r>
            <w:r w:rsidRPr="001A48F8">
              <w:rPr>
                <w:vertAlign w:val="superscript"/>
                <w:lang w:val="fr-FR"/>
              </w:rPr>
              <w:t xml:space="preserve"> </w:t>
            </w:r>
            <w:r w:rsidRPr="001A48F8">
              <w:rPr>
                <w:lang w:val="fr-FR"/>
              </w:rPr>
              <w:t>(2006)</w:t>
            </w:r>
          </w:p>
        </w:tc>
        <w:tc>
          <w:tcPr>
            <w:tcW w:w="2156" w:type="dxa"/>
            <w:shd w:val="clear" w:color="auto" w:fill="auto"/>
          </w:tcPr>
          <w:p w:rsidR="00154205" w:rsidRPr="001A48F8" w:rsidRDefault="00154205" w:rsidP="001A48F8">
            <w:pPr>
              <w:spacing w:before="40" w:after="120"/>
              <w:ind w:right="113"/>
            </w:pPr>
            <w:r w:rsidRPr="001A48F8">
              <w:rPr>
                <w:lang w:val="fr-FR"/>
              </w:rPr>
              <w:t xml:space="preserve">Deuxième </w:t>
            </w:r>
            <w:r w:rsidRPr="001A48F8">
              <w:rPr>
                <w:lang w:val="fr-FR"/>
              </w:rPr>
              <w:br/>
              <w:t>(mai 2014)</w:t>
            </w:r>
          </w:p>
        </w:tc>
        <w:tc>
          <w:tcPr>
            <w:tcW w:w="1987" w:type="dxa"/>
            <w:shd w:val="clear" w:color="auto" w:fill="auto"/>
          </w:tcPr>
          <w:p w:rsidR="00154205" w:rsidRPr="001A48F8" w:rsidRDefault="00154205" w:rsidP="001A48F8">
            <w:pPr>
              <w:spacing w:before="40" w:after="120"/>
              <w:ind w:right="113"/>
            </w:pPr>
            <w:r w:rsidRPr="001A48F8">
              <w:rPr>
                <w:lang w:val="fr-FR"/>
              </w:rPr>
              <w:t>-</w:t>
            </w:r>
          </w:p>
        </w:tc>
        <w:tc>
          <w:tcPr>
            <w:tcW w:w="2598" w:type="dxa"/>
            <w:shd w:val="clear" w:color="auto" w:fill="auto"/>
          </w:tcPr>
          <w:p w:rsidR="00154205" w:rsidRPr="001A48F8" w:rsidRDefault="0055610E" w:rsidP="001A48F8">
            <w:pPr>
              <w:spacing w:before="40" w:after="120"/>
              <w:ind w:right="113"/>
            </w:pPr>
            <w:r>
              <w:rPr>
                <w:lang w:val="fr-FR"/>
              </w:rPr>
              <w:t xml:space="preserve">Troisième </w:t>
            </w:r>
            <w:r w:rsidR="001E7D8B">
              <w:rPr>
                <w:lang w:val="fr-FR"/>
              </w:rPr>
              <w:br/>
            </w:r>
            <w:r>
              <w:rPr>
                <w:lang w:val="fr-FR"/>
              </w:rPr>
              <w:t>(attendu le 23 </w:t>
            </w:r>
            <w:r w:rsidR="00154205" w:rsidRPr="001A48F8">
              <w:rPr>
                <w:lang w:val="fr-FR"/>
              </w:rPr>
              <w:t xml:space="preserve">mai 2018) </w:t>
            </w:r>
          </w:p>
        </w:tc>
      </w:tr>
      <w:tr w:rsidR="00154205" w:rsidRPr="001A48F8" w:rsidTr="001E7D8B">
        <w:trPr>
          <w:cantSplit/>
        </w:trPr>
        <w:tc>
          <w:tcPr>
            <w:tcW w:w="2898" w:type="dxa"/>
            <w:shd w:val="clear" w:color="auto" w:fill="auto"/>
          </w:tcPr>
          <w:p w:rsidR="00154205" w:rsidRPr="001A48F8" w:rsidRDefault="00154205" w:rsidP="001A48F8">
            <w:pPr>
              <w:spacing w:before="40" w:after="120"/>
              <w:ind w:right="113"/>
            </w:pPr>
            <w:r w:rsidRPr="001A48F8">
              <w:rPr>
                <w:lang w:val="fr-FR"/>
              </w:rPr>
              <w:t>Mozambique (1999)</w:t>
            </w:r>
          </w:p>
        </w:tc>
        <w:tc>
          <w:tcPr>
            <w:tcW w:w="2156" w:type="dxa"/>
            <w:shd w:val="clear" w:color="auto" w:fill="auto"/>
          </w:tcPr>
          <w:p w:rsidR="00154205" w:rsidRPr="001A48F8" w:rsidRDefault="00154205" w:rsidP="001A48F8">
            <w:pPr>
              <w:spacing w:before="40" w:after="120"/>
              <w:ind w:right="113"/>
            </w:pPr>
            <w:r w:rsidRPr="001A48F8">
              <w:rPr>
                <w:lang w:val="fr-FR"/>
              </w:rPr>
              <w:t xml:space="preserve">Initial </w:t>
            </w:r>
            <w:r w:rsidRPr="001A48F8">
              <w:rPr>
                <w:lang w:val="fr-FR"/>
              </w:rPr>
              <w:br/>
              <w:t>(novembre 2013)</w:t>
            </w:r>
          </w:p>
        </w:tc>
        <w:tc>
          <w:tcPr>
            <w:tcW w:w="1987" w:type="dxa"/>
            <w:shd w:val="clear" w:color="auto" w:fill="auto"/>
          </w:tcPr>
          <w:p w:rsidR="00154205" w:rsidRPr="001A48F8" w:rsidRDefault="00ED01BB" w:rsidP="001A48F8">
            <w:pPr>
              <w:spacing w:before="40" w:after="120"/>
              <w:ind w:right="113"/>
            </w:pPr>
            <w:r>
              <w:rPr>
                <w:lang w:val="fr-FR"/>
              </w:rPr>
              <w:t>Deuxième (22 </w:t>
            </w:r>
            <w:r w:rsidR="00154205" w:rsidRPr="001A48F8">
              <w:rPr>
                <w:lang w:val="fr-FR"/>
              </w:rPr>
              <w:t>novembre 2017)</w:t>
            </w:r>
          </w:p>
        </w:tc>
        <w:tc>
          <w:tcPr>
            <w:tcW w:w="2598" w:type="dxa"/>
            <w:shd w:val="clear" w:color="auto" w:fill="auto"/>
          </w:tcPr>
          <w:p w:rsidR="00154205" w:rsidRPr="001A48F8" w:rsidRDefault="00154205" w:rsidP="001A48F8">
            <w:pPr>
              <w:spacing w:before="40" w:after="120"/>
              <w:ind w:right="113"/>
            </w:pPr>
          </w:p>
        </w:tc>
      </w:tr>
      <w:tr w:rsidR="00154205" w:rsidRPr="001A48F8" w:rsidTr="001E7D8B">
        <w:trPr>
          <w:cantSplit/>
        </w:trPr>
        <w:tc>
          <w:tcPr>
            <w:tcW w:w="2898" w:type="dxa"/>
            <w:shd w:val="clear" w:color="auto" w:fill="auto"/>
          </w:tcPr>
          <w:p w:rsidR="00154205" w:rsidRPr="001A48F8" w:rsidRDefault="00154205" w:rsidP="001A48F8">
            <w:pPr>
              <w:spacing w:before="40" w:after="120"/>
              <w:ind w:right="113"/>
            </w:pPr>
            <w:r w:rsidRPr="001A48F8">
              <w:rPr>
                <w:lang w:val="fr-FR"/>
              </w:rPr>
              <w:lastRenderedPageBreak/>
              <w:t>Namibie (1994)</w:t>
            </w:r>
          </w:p>
        </w:tc>
        <w:tc>
          <w:tcPr>
            <w:tcW w:w="2156" w:type="dxa"/>
            <w:shd w:val="clear" w:color="auto" w:fill="auto"/>
          </w:tcPr>
          <w:p w:rsidR="00154205" w:rsidRPr="001A48F8" w:rsidRDefault="00154205" w:rsidP="001A48F8">
            <w:pPr>
              <w:spacing w:before="40" w:after="120"/>
              <w:ind w:right="113"/>
            </w:pPr>
            <w:r w:rsidRPr="001A48F8">
              <w:rPr>
                <w:lang w:val="fr-FR"/>
              </w:rPr>
              <w:t xml:space="preserve">Deuxième </w:t>
            </w:r>
            <w:r w:rsidRPr="001A48F8">
              <w:rPr>
                <w:lang w:val="fr-FR"/>
              </w:rPr>
              <w:br/>
              <w:t>(novembre 2016)</w:t>
            </w:r>
          </w:p>
        </w:tc>
        <w:tc>
          <w:tcPr>
            <w:tcW w:w="1987" w:type="dxa"/>
            <w:shd w:val="clear" w:color="auto" w:fill="auto"/>
          </w:tcPr>
          <w:p w:rsidR="00154205" w:rsidRPr="001A48F8" w:rsidRDefault="00154205" w:rsidP="001A48F8">
            <w:pPr>
              <w:spacing w:before="40" w:after="120"/>
              <w:ind w:right="113"/>
            </w:pPr>
            <w:r w:rsidRPr="001A48F8">
              <w:rPr>
                <w:lang w:val="fr-FR"/>
              </w:rPr>
              <w:t>-</w:t>
            </w:r>
          </w:p>
        </w:tc>
        <w:tc>
          <w:tcPr>
            <w:tcW w:w="2598" w:type="dxa"/>
            <w:shd w:val="clear" w:color="auto" w:fill="auto"/>
          </w:tcPr>
          <w:p w:rsidR="00154205" w:rsidRPr="001A48F8" w:rsidRDefault="00154205" w:rsidP="001A48F8">
            <w:pPr>
              <w:spacing w:before="40" w:after="120"/>
              <w:ind w:right="113"/>
            </w:pPr>
            <w:r w:rsidRPr="001A48F8">
              <w:rPr>
                <w:lang w:val="fr-FR"/>
              </w:rPr>
              <w:t xml:space="preserve">Troisième </w:t>
            </w:r>
            <w:r w:rsidR="001E7D8B">
              <w:rPr>
                <w:lang w:val="fr-FR"/>
              </w:rPr>
              <w:br/>
            </w:r>
            <w:r w:rsidRPr="001A48F8">
              <w:rPr>
                <w:lang w:val="fr-FR"/>
              </w:rPr>
              <w:t>(attendu le 7 décembre 2020)</w:t>
            </w:r>
          </w:p>
        </w:tc>
      </w:tr>
      <w:tr w:rsidR="00154205" w:rsidRPr="001A48F8" w:rsidTr="001E7D8B">
        <w:trPr>
          <w:cantSplit/>
        </w:trPr>
        <w:tc>
          <w:tcPr>
            <w:tcW w:w="2898" w:type="dxa"/>
            <w:shd w:val="clear" w:color="auto" w:fill="auto"/>
          </w:tcPr>
          <w:p w:rsidR="00154205" w:rsidRPr="001A48F8" w:rsidRDefault="00154205" w:rsidP="001A48F8">
            <w:pPr>
              <w:spacing w:before="40" w:after="120"/>
              <w:ind w:right="113"/>
            </w:pPr>
            <w:r w:rsidRPr="001A48F8">
              <w:rPr>
                <w:lang w:val="fr-FR"/>
              </w:rPr>
              <w:t>Népal (1991)</w:t>
            </w:r>
          </w:p>
        </w:tc>
        <w:tc>
          <w:tcPr>
            <w:tcW w:w="2156" w:type="dxa"/>
            <w:shd w:val="clear" w:color="auto" w:fill="auto"/>
          </w:tcPr>
          <w:p w:rsidR="00154205" w:rsidRPr="001A48F8" w:rsidRDefault="00154205" w:rsidP="001A48F8">
            <w:pPr>
              <w:spacing w:before="40" w:after="120"/>
              <w:ind w:right="113"/>
            </w:pPr>
            <w:r w:rsidRPr="001A48F8">
              <w:rPr>
                <w:lang w:val="fr-FR"/>
              </w:rPr>
              <w:t xml:space="preserve">Deuxième </w:t>
            </w:r>
            <w:r w:rsidRPr="001A48F8">
              <w:rPr>
                <w:lang w:val="fr-FR"/>
              </w:rPr>
              <w:br/>
              <w:t>(novembre 2005)</w:t>
            </w:r>
          </w:p>
        </w:tc>
        <w:tc>
          <w:tcPr>
            <w:tcW w:w="1987" w:type="dxa"/>
            <w:shd w:val="clear" w:color="auto" w:fill="auto"/>
          </w:tcPr>
          <w:p w:rsidR="00154205" w:rsidRPr="001A48F8" w:rsidRDefault="00154205" w:rsidP="001A48F8">
            <w:pPr>
              <w:spacing w:before="40" w:after="120"/>
              <w:ind w:right="113"/>
            </w:pPr>
            <w:r w:rsidRPr="001A48F8">
              <w:rPr>
                <w:lang w:val="fr-FR"/>
              </w:rPr>
              <w:t>Troisième à cinquième (12 juin 2008)</w:t>
            </w:r>
          </w:p>
        </w:tc>
        <w:tc>
          <w:tcPr>
            <w:tcW w:w="2598" w:type="dxa"/>
            <w:shd w:val="clear" w:color="auto" w:fill="auto"/>
          </w:tcPr>
          <w:p w:rsidR="00154205" w:rsidRPr="001A48F8" w:rsidRDefault="00154205" w:rsidP="001A48F8">
            <w:pPr>
              <w:spacing w:before="40" w:after="120"/>
              <w:ind w:right="113"/>
            </w:pPr>
            <w:r w:rsidRPr="001A48F8">
              <w:rPr>
                <w:lang w:val="fr-FR"/>
              </w:rPr>
              <w:t>-</w:t>
            </w:r>
          </w:p>
        </w:tc>
      </w:tr>
      <w:tr w:rsidR="00154205" w:rsidRPr="001A48F8" w:rsidTr="001E7D8B">
        <w:trPr>
          <w:cantSplit/>
        </w:trPr>
        <w:tc>
          <w:tcPr>
            <w:tcW w:w="2898" w:type="dxa"/>
            <w:shd w:val="clear" w:color="auto" w:fill="auto"/>
          </w:tcPr>
          <w:p w:rsidR="00154205" w:rsidRPr="001A48F8" w:rsidRDefault="00154205" w:rsidP="001A48F8">
            <w:pPr>
              <w:spacing w:before="40" w:after="120"/>
              <w:ind w:right="113"/>
            </w:pPr>
            <w:r w:rsidRPr="001A48F8">
              <w:rPr>
                <w:lang w:val="fr-FR"/>
              </w:rPr>
              <w:t>Nicaragua (2005)</w:t>
            </w:r>
          </w:p>
        </w:tc>
        <w:tc>
          <w:tcPr>
            <w:tcW w:w="2156" w:type="dxa"/>
            <w:shd w:val="clear" w:color="auto" w:fill="auto"/>
          </w:tcPr>
          <w:p w:rsidR="00154205" w:rsidRPr="001A48F8" w:rsidRDefault="00154205" w:rsidP="001A48F8">
            <w:pPr>
              <w:spacing w:before="40" w:after="120"/>
              <w:ind w:right="113"/>
            </w:pPr>
            <w:r w:rsidRPr="001A48F8">
              <w:rPr>
                <w:lang w:val="fr-FR"/>
              </w:rPr>
              <w:t>Initial (mai 2009)</w:t>
            </w:r>
          </w:p>
        </w:tc>
        <w:tc>
          <w:tcPr>
            <w:tcW w:w="1987" w:type="dxa"/>
            <w:shd w:val="clear" w:color="auto" w:fill="auto"/>
          </w:tcPr>
          <w:p w:rsidR="00154205" w:rsidRPr="001A48F8" w:rsidRDefault="00154205" w:rsidP="001A48F8">
            <w:pPr>
              <w:spacing w:before="40" w:after="120"/>
              <w:ind w:right="113"/>
            </w:pPr>
            <w:r w:rsidRPr="001A48F8">
              <w:rPr>
                <w:lang w:val="fr-FR"/>
              </w:rPr>
              <w:t xml:space="preserve">Deuxième </w:t>
            </w:r>
            <w:r w:rsidRPr="001A48F8">
              <w:rPr>
                <w:lang w:val="fr-FR"/>
              </w:rPr>
              <w:br/>
              <w:t>(15 mai 2013)</w:t>
            </w:r>
          </w:p>
        </w:tc>
        <w:tc>
          <w:tcPr>
            <w:tcW w:w="2598" w:type="dxa"/>
            <w:shd w:val="clear" w:color="auto" w:fill="auto"/>
          </w:tcPr>
          <w:p w:rsidR="00154205" w:rsidRPr="001A48F8" w:rsidRDefault="00154205" w:rsidP="001A48F8">
            <w:pPr>
              <w:spacing w:before="40" w:after="120"/>
              <w:ind w:right="113"/>
            </w:pPr>
            <w:r w:rsidRPr="001A48F8">
              <w:rPr>
                <w:lang w:val="fr-FR"/>
              </w:rPr>
              <w:t>-</w:t>
            </w:r>
          </w:p>
        </w:tc>
      </w:tr>
      <w:tr w:rsidR="00154205" w:rsidRPr="001A48F8" w:rsidTr="001E7D8B">
        <w:trPr>
          <w:cantSplit/>
        </w:trPr>
        <w:tc>
          <w:tcPr>
            <w:tcW w:w="2898" w:type="dxa"/>
            <w:shd w:val="clear" w:color="auto" w:fill="auto"/>
          </w:tcPr>
          <w:p w:rsidR="00154205" w:rsidRPr="001A48F8" w:rsidRDefault="00154205" w:rsidP="001A48F8">
            <w:pPr>
              <w:spacing w:before="40" w:after="120"/>
              <w:ind w:right="113"/>
            </w:pPr>
            <w:r w:rsidRPr="001A48F8">
              <w:rPr>
                <w:lang w:val="fr-FR"/>
              </w:rPr>
              <w:t>Norvège</w:t>
            </w:r>
            <w:r w:rsidRPr="0055610E">
              <w:rPr>
                <w:i/>
                <w:vertAlign w:val="superscript"/>
                <w:lang w:val="fr-FR"/>
              </w:rPr>
              <w:t>a</w:t>
            </w:r>
            <w:r w:rsidRPr="001A48F8">
              <w:rPr>
                <w:vertAlign w:val="superscript"/>
                <w:lang w:val="fr-FR"/>
              </w:rPr>
              <w:t xml:space="preserve"> </w:t>
            </w:r>
            <w:r w:rsidRPr="001A48F8">
              <w:rPr>
                <w:lang w:val="fr-FR"/>
              </w:rPr>
              <w:t>(1986)</w:t>
            </w:r>
          </w:p>
        </w:tc>
        <w:tc>
          <w:tcPr>
            <w:tcW w:w="2156" w:type="dxa"/>
            <w:shd w:val="clear" w:color="auto" w:fill="auto"/>
          </w:tcPr>
          <w:p w:rsidR="00154205" w:rsidRPr="001A48F8" w:rsidRDefault="00154205" w:rsidP="001A48F8">
            <w:pPr>
              <w:spacing w:before="40" w:after="120"/>
              <w:ind w:right="113"/>
            </w:pPr>
            <w:r w:rsidRPr="001A48F8">
              <w:rPr>
                <w:lang w:val="fr-FR"/>
              </w:rPr>
              <w:t>Sixième et septième (novembre 2012)</w:t>
            </w:r>
          </w:p>
        </w:tc>
        <w:tc>
          <w:tcPr>
            <w:tcW w:w="1987" w:type="dxa"/>
            <w:shd w:val="clear" w:color="auto" w:fill="auto"/>
          </w:tcPr>
          <w:p w:rsidR="00154205" w:rsidRPr="001A48F8" w:rsidRDefault="00154205" w:rsidP="001A48F8">
            <w:pPr>
              <w:spacing w:before="40" w:after="120"/>
              <w:ind w:right="113"/>
            </w:pPr>
            <w:r w:rsidRPr="001A48F8">
              <w:rPr>
                <w:lang w:val="fr-FR"/>
              </w:rPr>
              <w:t>-</w:t>
            </w:r>
          </w:p>
        </w:tc>
        <w:tc>
          <w:tcPr>
            <w:tcW w:w="2598" w:type="dxa"/>
            <w:shd w:val="clear" w:color="auto" w:fill="auto"/>
          </w:tcPr>
          <w:p w:rsidR="00154205" w:rsidRPr="001A48F8" w:rsidRDefault="00154205" w:rsidP="001A48F8">
            <w:pPr>
              <w:spacing w:before="40" w:after="120"/>
              <w:ind w:right="113"/>
            </w:pPr>
            <w:r w:rsidRPr="001A48F8">
              <w:rPr>
                <w:lang w:val="fr-FR"/>
              </w:rPr>
              <w:t xml:space="preserve">Huitième </w:t>
            </w:r>
            <w:r w:rsidR="001E7D8B">
              <w:rPr>
                <w:lang w:val="fr-FR"/>
              </w:rPr>
              <w:br/>
            </w:r>
            <w:r w:rsidRPr="001A48F8">
              <w:rPr>
                <w:lang w:val="fr-FR"/>
              </w:rPr>
              <w:t>(reçu le 23 novembre 2016)</w:t>
            </w:r>
          </w:p>
        </w:tc>
      </w:tr>
      <w:tr w:rsidR="00154205" w:rsidRPr="001A48F8" w:rsidTr="001E7D8B">
        <w:trPr>
          <w:cantSplit/>
        </w:trPr>
        <w:tc>
          <w:tcPr>
            <w:tcW w:w="2898" w:type="dxa"/>
            <w:shd w:val="clear" w:color="auto" w:fill="auto"/>
          </w:tcPr>
          <w:p w:rsidR="00154205" w:rsidRPr="001A48F8" w:rsidRDefault="00154205" w:rsidP="001A48F8">
            <w:pPr>
              <w:spacing w:before="40" w:after="120"/>
              <w:ind w:right="113"/>
            </w:pPr>
            <w:r w:rsidRPr="001A48F8">
              <w:rPr>
                <w:lang w:val="fr-FR"/>
              </w:rPr>
              <w:t>Nouvelle-Zélande</w:t>
            </w:r>
            <w:r w:rsidRPr="0055610E">
              <w:rPr>
                <w:i/>
                <w:vertAlign w:val="superscript"/>
                <w:lang w:val="fr-FR"/>
              </w:rPr>
              <w:t>a</w:t>
            </w:r>
            <w:r w:rsidRPr="001A48F8">
              <w:rPr>
                <w:vertAlign w:val="superscript"/>
                <w:lang w:val="fr-FR"/>
              </w:rPr>
              <w:t xml:space="preserve"> </w:t>
            </w:r>
            <w:r w:rsidRPr="001A48F8">
              <w:rPr>
                <w:lang w:val="fr-FR"/>
              </w:rPr>
              <w:t>(1989)</w:t>
            </w:r>
          </w:p>
        </w:tc>
        <w:tc>
          <w:tcPr>
            <w:tcW w:w="2156" w:type="dxa"/>
            <w:shd w:val="clear" w:color="auto" w:fill="auto"/>
          </w:tcPr>
          <w:p w:rsidR="00154205" w:rsidRPr="001A48F8" w:rsidRDefault="00154205" w:rsidP="001A48F8">
            <w:pPr>
              <w:spacing w:before="40" w:after="120"/>
              <w:ind w:right="113"/>
            </w:pPr>
            <w:r w:rsidRPr="001A48F8">
              <w:rPr>
                <w:lang w:val="fr-FR"/>
              </w:rPr>
              <w:t>Sixième (mai 2015)</w:t>
            </w:r>
          </w:p>
        </w:tc>
        <w:tc>
          <w:tcPr>
            <w:tcW w:w="1987" w:type="dxa"/>
            <w:shd w:val="clear" w:color="auto" w:fill="auto"/>
          </w:tcPr>
          <w:p w:rsidR="00154205" w:rsidRPr="001A48F8" w:rsidRDefault="00154205" w:rsidP="001A48F8">
            <w:pPr>
              <w:spacing w:before="40" w:after="120"/>
              <w:ind w:right="113"/>
            </w:pPr>
            <w:r w:rsidRPr="001A48F8">
              <w:rPr>
                <w:lang w:val="fr-FR"/>
              </w:rPr>
              <w:t>-</w:t>
            </w:r>
          </w:p>
        </w:tc>
        <w:tc>
          <w:tcPr>
            <w:tcW w:w="2598" w:type="dxa"/>
            <w:shd w:val="clear" w:color="auto" w:fill="auto"/>
          </w:tcPr>
          <w:p w:rsidR="00154205" w:rsidRPr="001A48F8" w:rsidRDefault="0055610E" w:rsidP="001A48F8">
            <w:pPr>
              <w:spacing w:before="40" w:after="120"/>
              <w:ind w:right="113"/>
            </w:pPr>
            <w:r>
              <w:rPr>
                <w:lang w:val="fr-FR"/>
              </w:rPr>
              <w:t xml:space="preserve">Septième </w:t>
            </w:r>
            <w:r w:rsidR="001E7D8B">
              <w:rPr>
                <w:lang w:val="fr-FR"/>
              </w:rPr>
              <w:br/>
            </w:r>
            <w:r>
              <w:rPr>
                <w:lang w:val="fr-FR"/>
              </w:rPr>
              <w:t>(attendu le 15 </w:t>
            </w:r>
            <w:r w:rsidR="00154205" w:rsidRPr="001A48F8">
              <w:rPr>
                <w:lang w:val="fr-FR"/>
              </w:rPr>
              <w:t>mai 2019)</w:t>
            </w:r>
          </w:p>
        </w:tc>
      </w:tr>
      <w:tr w:rsidR="00154205" w:rsidRPr="001A48F8" w:rsidTr="001E7D8B">
        <w:trPr>
          <w:cantSplit/>
        </w:trPr>
        <w:tc>
          <w:tcPr>
            <w:tcW w:w="2898" w:type="dxa"/>
            <w:shd w:val="clear" w:color="auto" w:fill="auto"/>
          </w:tcPr>
          <w:p w:rsidR="00154205" w:rsidRPr="001A48F8" w:rsidRDefault="00154205" w:rsidP="001A48F8">
            <w:pPr>
              <w:spacing w:before="40" w:after="120"/>
              <w:ind w:right="113"/>
            </w:pPr>
            <w:r w:rsidRPr="001A48F8">
              <w:rPr>
                <w:lang w:val="fr-FR"/>
              </w:rPr>
              <w:t>Ouganda</w:t>
            </w:r>
            <w:r w:rsidRPr="0055610E">
              <w:rPr>
                <w:i/>
                <w:vertAlign w:val="superscript"/>
                <w:lang w:val="fr-FR"/>
              </w:rPr>
              <w:t>a</w:t>
            </w:r>
            <w:r w:rsidRPr="001A48F8">
              <w:rPr>
                <w:vertAlign w:val="superscript"/>
                <w:lang w:val="fr-FR"/>
              </w:rPr>
              <w:t xml:space="preserve"> </w:t>
            </w:r>
            <w:r w:rsidRPr="001A48F8">
              <w:rPr>
                <w:lang w:val="fr-FR"/>
              </w:rPr>
              <w:t>(1986)</w:t>
            </w:r>
          </w:p>
        </w:tc>
        <w:tc>
          <w:tcPr>
            <w:tcW w:w="2156" w:type="dxa"/>
            <w:shd w:val="clear" w:color="auto" w:fill="auto"/>
          </w:tcPr>
          <w:p w:rsidR="00154205" w:rsidRPr="001A48F8" w:rsidRDefault="00154205" w:rsidP="001A48F8">
            <w:pPr>
              <w:spacing w:before="40" w:after="120"/>
              <w:ind w:right="113"/>
            </w:pPr>
            <w:r w:rsidRPr="001A48F8">
              <w:rPr>
                <w:lang w:val="fr-FR"/>
              </w:rPr>
              <w:t>Initial (mai 2005)</w:t>
            </w:r>
          </w:p>
        </w:tc>
        <w:tc>
          <w:tcPr>
            <w:tcW w:w="1987" w:type="dxa"/>
            <w:shd w:val="clear" w:color="auto" w:fill="auto"/>
          </w:tcPr>
          <w:p w:rsidR="00154205" w:rsidRPr="001A48F8" w:rsidRDefault="00154205" w:rsidP="001A48F8">
            <w:pPr>
              <w:spacing w:before="40" w:after="120"/>
              <w:ind w:right="113"/>
            </w:pPr>
            <w:r w:rsidRPr="001A48F8">
              <w:rPr>
                <w:lang w:val="fr-FR"/>
              </w:rPr>
              <w:t xml:space="preserve">Deuxième </w:t>
            </w:r>
            <w:r w:rsidRPr="001A48F8">
              <w:rPr>
                <w:lang w:val="fr-FR"/>
              </w:rPr>
              <w:br/>
              <w:t>(25 juin 2008)</w:t>
            </w:r>
          </w:p>
        </w:tc>
        <w:tc>
          <w:tcPr>
            <w:tcW w:w="2598" w:type="dxa"/>
            <w:shd w:val="clear" w:color="auto" w:fill="auto"/>
          </w:tcPr>
          <w:p w:rsidR="00154205" w:rsidRPr="001A48F8" w:rsidRDefault="00154205" w:rsidP="001A48F8">
            <w:pPr>
              <w:spacing w:before="40" w:after="120"/>
              <w:ind w:right="113"/>
            </w:pPr>
            <w:r w:rsidRPr="001A48F8">
              <w:rPr>
                <w:lang w:val="fr-FR"/>
              </w:rPr>
              <w:t>-</w:t>
            </w:r>
          </w:p>
        </w:tc>
      </w:tr>
      <w:tr w:rsidR="00154205" w:rsidRPr="001A48F8" w:rsidTr="001E7D8B">
        <w:trPr>
          <w:cantSplit/>
        </w:trPr>
        <w:tc>
          <w:tcPr>
            <w:tcW w:w="2898" w:type="dxa"/>
            <w:shd w:val="clear" w:color="auto" w:fill="auto"/>
          </w:tcPr>
          <w:p w:rsidR="00154205" w:rsidRPr="001A48F8" w:rsidRDefault="00154205" w:rsidP="001A48F8">
            <w:pPr>
              <w:spacing w:before="40" w:after="120"/>
              <w:ind w:right="113"/>
            </w:pPr>
            <w:r w:rsidRPr="001A48F8">
              <w:rPr>
                <w:lang w:val="fr-FR"/>
              </w:rPr>
              <w:t>Ouzbékistan (1995)</w:t>
            </w:r>
          </w:p>
        </w:tc>
        <w:tc>
          <w:tcPr>
            <w:tcW w:w="2156" w:type="dxa"/>
            <w:shd w:val="clear" w:color="auto" w:fill="auto"/>
          </w:tcPr>
          <w:p w:rsidR="00154205" w:rsidRPr="001A48F8" w:rsidRDefault="00154205" w:rsidP="001A48F8">
            <w:pPr>
              <w:spacing w:before="40" w:after="120"/>
              <w:ind w:right="113"/>
            </w:pPr>
            <w:r w:rsidRPr="001A48F8">
              <w:rPr>
                <w:lang w:val="fr-FR"/>
              </w:rPr>
              <w:t xml:space="preserve">Quatrième </w:t>
            </w:r>
            <w:r w:rsidRPr="001A48F8">
              <w:rPr>
                <w:lang w:val="fr-FR"/>
              </w:rPr>
              <w:br/>
              <w:t>(novembre 2013)</w:t>
            </w:r>
          </w:p>
        </w:tc>
        <w:tc>
          <w:tcPr>
            <w:tcW w:w="1987" w:type="dxa"/>
            <w:shd w:val="clear" w:color="auto" w:fill="auto"/>
          </w:tcPr>
          <w:p w:rsidR="00154205" w:rsidRPr="001A48F8" w:rsidRDefault="00154205" w:rsidP="001A48F8">
            <w:pPr>
              <w:spacing w:before="40" w:after="120"/>
              <w:ind w:right="113"/>
            </w:pPr>
            <w:r w:rsidRPr="001A48F8">
              <w:rPr>
                <w:lang w:val="fr-FR"/>
              </w:rPr>
              <w:t>-</w:t>
            </w:r>
          </w:p>
        </w:tc>
        <w:tc>
          <w:tcPr>
            <w:tcW w:w="2598" w:type="dxa"/>
            <w:shd w:val="clear" w:color="auto" w:fill="auto"/>
          </w:tcPr>
          <w:p w:rsidR="00154205" w:rsidRPr="001A48F8" w:rsidRDefault="00154205" w:rsidP="001A48F8">
            <w:pPr>
              <w:spacing w:before="40" w:after="120"/>
              <w:ind w:right="113"/>
            </w:pPr>
            <w:r w:rsidRPr="001A48F8">
              <w:rPr>
                <w:lang w:val="fr-FR"/>
              </w:rPr>
              <w:t xml:space="preserve">Cinquième </w:t>
            </w:r>
            <w:r w:rsidR="001E7D8B">
              <w:rPr>
                <w:lang w:val="fr-FR"/>
              </w:rPr>
              <w:br/>
            </w:r>
            <w:r w:rsidRPr="001A48F8">
              <w:rPr>
                <w:lang w:val="fr-FR"/>
              </w:rPr>
              <w:t>(</w:t>
            </w:r>
            <w:r w:rsidR="0055610E">
              <w:rPr>
                <w:lang w:val="fr-FR"/>
              </w:rPr>
              <w:t>reçu le 16 </w:t>
            </w:r>
            <w:r w:rsidRPr="001A48F8">
              <w:rPr>
                <w:lang w:val="fr-FR"/>
              </w:rPr>
              <w:t>janvier 2018)</w:t>
            </w:r>
          </w:p>
        </w:tc>
      </w:tr>
      <w:tr w:rsidR="00154205" w:rsidRPr="001A48F8" w:rsidTr="001E7D8B">
        <w:trPr>
          <w:cantSplit/>
        </w:trPr>
        <w:tc>
          <w:tcPr>
            <w:tcW w:w="2898" w:type="dxa"/>
            <w:shd w:val="clear" w:color="auto" w:fill="auto"/>
          </w:tcPr>
          <w:p w:rsidR="00154205" w:rsidRPr="001A48F8" w:rsidRDefault="00154205" w:rsidP="001A48F8">
            <w:pPr>
              <w:spacing w:before="40" w:after="120"/>
              <w:ind w:right="113"/>
              <w:rPr>
                <w:lang w:val="fr-FR"/>
              </w:rPr>
            </w:pPr>
            <w:r w:rsidRPr="001A48F8">
              <w:rPr>
                <w:lang w:val="fr-FR"/>
              </w:rPr>
              <w:t>Pakistan (2010)</w:t>
            </w:r>
          </w:p>
        </w:tc>
        <w:tc>
          <w:tcPr>
            <w:tcW w:w="2156" w:type="dxa"/>
            <w:shd w:val="clear" w:color="auto" w:fill="auto"/>
          </w:tcPr>
          <w:p w:rsidR="00154205" w:rsidRPr="001A48F8" w:rsidRDefault="00154205" w:rsidP="001A48F8">
            <w:pPr>
              <w:spacing w:before="40" w:after="120"/>
              <w:ind w:right="113"/>
              <w:rPr>
                <w:lang w:val="fr-FR"/>
              </w:rPr>
            </w:pPr>
            <w:r w:rsidRPr="001A48F8">
              <w:rPr>
                <w:lang w:val="fr-FR"/>
              </w:rPr>
              <w:t>Initial (avril 2017)</w:t>
            </w:r>
          </w:p>
        </w:tc>
        <w:tc>
          <w:tcPr>
            <w:tcW w:w="1987" w:type="dxa"/>
            <w:shd w:val="clear" w:color="auto" w:fill="auto"/>
          </w:tcPr>
          <w:p w:rsidR="00154205" w:rsidRPr="001A48F8" w:rsidDel="00E049A5" w:rsidRDefault="00154205" w:rsidP="001A48F8">
            <w:pPr>
              <w:spacing w:before="40" w:after="120"/>
              <w:ind w:right="113"/>
            </w:pPr>
            <w:r w:rsidRPr="001A48F8">
              <w:t>-</w:t>
            </w:r>
          </w:p>
        </w:tc>
        <w:tc>
          <w:tcPr>
            <w:tcW w:w="2598" w:type="dxa"/>
            <w:shd w:val="clear" w:color="auto" w:fill="auto"/>
          </w:tcPr>
          <w:p w:rsidR="00154205" w:rsidRPr="001A48F8" w:rsidRDefault="0055610E" w:rsidP="001A48F8">
            <w:pPr>
              <w:spacing w:before="40" w:after="120"/>
              <w:ind w:right="113"/>
              <w:rPr>
                <w:lang w:val="fr-FR"/>
              </w:rPr>
            </w:pPr>
            <w:r>
              <w:rPr>
                <w:lang w:val="fr-FR"/>
              </w:rPr>
              <w:t xml:space="preserve">Deuxième </w:t>
            </w:r>
            <w:r w:rsidR="001E7D8B">
              <w:rPr>
                <w:lang w:val="fr-FR"/>
              </w:rPr>
              <w:br/>
            </w:r>
            <w:r>
              <w:rPr>
                <w:lang w:val="fr-FR"/>
              </w:rPr>
              <w:t>(attendu le 12 </w:t>
            </w:r>
            <w:r w:rsidR="00154205" w:rsidRPr="001A48F8">
              <w:rPr>
                <w:lang w:val="fr-FR"/>
              </w:rPr>
              <w:t>mai 2021)</w:t>
            </w:r>
          </w:p>
        </w:tc>
      </w:tr>
      <w:tr w:rsidR="00154205" w:rsidRPr="001A48F8" w:rsidTr="001E7D8B">
        <w:trPr>
          <w:cantSplit/>
        </w:trPr>
        <w:tc>
          <w:tcPr>
            <w:tcW w:w="2898" w:type="dxa"/>
            <w:shd w:val="clear" w:color="auto" w:fill="auto"/>
          </w:tcPr>
          <w:p w:rsidR="00154205" w:rsidRPr="001A48F8" w:rsidRDefault="00154205" w:rsidP="001A48F8">
            <w:pPr>
              <w:spacing w:before="40" w:after="120"/>
              <w:ind w:right="113"/>
            </w:pPr>
            <w:r w:rsidRPr="001A48F8">
              <w:rPr>
                <w:lang w:val="fr-FR"/>
              </w:rPr>
              <w:t>Panama</w:t>
            </w:r>
            <w:r w:rsidRPr="0055610E">
              <w:rPr>
                <w:i/>
                <w:vertAlign w:val="superscript"/>
                <w:lang w:val="fr-FR"/>
              </w:rPr>
              <w:t>a</w:t>
            </w:r>
            <w:r w:rsidRPr="001A48F8">
              <w:rPr>
                <w:vertAlign w:val="superscript"/>
                <w:lang w:val="fr-FR"/>
              </w:rPr>
              <w:t xml:space="preserve"> </w:t>
            </w:r>
            <w:r w:rsidRPr="001A48F8">
              <w:rPr>
                <w:lang w:val="fr-FR"/>
              </w:rPr>
              <w:t>(1987)</w:t>
            </w:r>
          </w:p>
        </w:tc>
        <w:tc>
          <w:tcPr>
            <w:tcW w:w="2156" w:type="dxa"/>
            <w:shd w:val="clear" w:color="auto" w:fill="auto"/>
          </w:tcPr>
          <w:p w:rsidR="00154205" w:rsidRPr="001A48F8" w:rsidRDefault="00154205" w:rsidP="001A48F8">
            <w:pPr>
              <w:spacing w:before="40" w:after="120"/>
              <w:ind w:right="113"/>
            </w:pPr>
            <w:r w:rsidRPr="001A48F8">
              <w:rPr>
                <w:lang w:val="fr-FR"/>
              </w:rPr>
              <w:t>Quatrième (août 2017)</w:t>
            </w:r>
          </w:p>
        </w:tc>
        <w:tc>
          <w:tcPr>
            <w:tcW w:w="1987" w:type="dxa"/>
            <w:shd w:val="clear" w:color="auto" w:fill="auto"/>
          </w:tcPr>
          <w:p w:rsidR="00154205" w:rsidRPr="001A48F8" w:rsidRDefault="00154205" w:rsidP="001A48F8">
            <w:pPr>
              <w:spacing w:before="40" w:after="120"/>
              <w:ind w:right="113"/>
            </w:pPr>
            <w:r w:rsidRPr="001A48F8">
              <w:t>-</w:t>
            </w:r>
          </w:p>
        </w:tc>
        <w:tc>
          <w:tcPr>
            <w:tcW w:w="2598" w:type="dxa"/>
            <w:shd w:val="clear" w:color="auto" w:fill="auto"/>
          </w:tcPr>
          <w:p w:rsidR="00154205" w:rsidRPr="001A48F8" w:rsidRDefault="0055610E" w:rsidP="001A48F8">
            <w:pPr>
              <w:spacing w:before="40" w:after="120"/>
              <w:ind w:right="113"/>
            </w:pPr>
            <w:r>
              <w:rPr>
                <w:lang w:val="fr-FR"/>
              </w:rPr>
              <w:t xml:space="preserve">Cinquième </w:t>
            </w:r>
            <w:r>
              <w:rPr>
                <w:lang w:val="fr-FR"/>
              </w:rPr>
              <w:br/>
              <w:t>(attendu le 11 </w:t>
            </w:r>
            <w:r w:rsidR="00154205" w:rsidRPr="001A48F8">
              <w:rPr>
                <w:lang w:val="fr-FR"/>
              </w:rPr>
              <w:t>août 2021)</w:t>
            </w:r>
          </w:p>
        </w:tc>
      </w:tr>
      <w:tr w:rsidR="00154205" w:rsidRPr="001A48F8" w:rsidTr="001E7D8B">
        <w:trPr>
          <w:cantSplit/>
        </w:trPr>
        <w:tc>
          <w:tcPr>
            <w:tcW w:w="2898" w:type="dxa"/>
            <w:shd w:val="clear" w:color="auto" w:fill="auto"/>
          </w:tcPr>
          <w:p w:rsidR="00154205" w:rsidRPr="001A48F8" w:rsidRDefault="00154205" w:rsidP="001A48F8">
            <w:pPr>
              <w:spacing w:before="40" w:after="120"/>
              <w:ind w:right="113"/>
            </w:pPr>
            <w:r w:rsidRPr="001A48F8">
              <w:rPr>
                <w:lang w:val="fr-FR"/>
              </w:rPr>
              <w:t>Paraguay</w:t>
            </w:r>
            <w:r w:rsidRPr="0055610E">
              <w:rPr>
                <w:i/>
                <w:vertAlign w:val="superscript"/>
                <w:lang w:val="fr-FR"/>
              </w:rPr>
              <w:t>a</w:t>
            </w:r>
            <w:r w:rsidRPr="001A48F8">
              <w:rPr>
                <w:vertAlign w:val="superscript"/>
                <w:lang w:val="fr-FR"/>
              </w:rPr>
              <w:t xml:space="preserve"> </w:t>
            </w:r>
            <w:r w:rsidRPr="001A48F8">
              <w:rPr>
                <w:lang w:val="fr-FR"/>
              </w:rPr>
              <w:t>(1990)</w:t>
            </w:r>
          </w:p>
        </w:tc>
        <w:tc>
          <w:tcPr>
            <w:tcW w:w="2156" w:type="dxa"/>
            <w:shd w:val="clear" w:color="auto" w:fill="auto"/>
          </w:tcPr>
          <w:p w:rsidR="00154205" w:rsidRPr="001A48F8" w:rsidRDefault="00154205" w:rsidP="001A48F8">
            <w:pPr>
              <w:spacing w:before="40" w:after="120"/>
              <w:ind w:right="113"/>
            </w:pPr>
            <w:r w:rsidRPr="001A48F8">
              <w:rPr>
                <w:lang w:val="fr-FR"/>
              </w:rPr>
              <w:t>Septième (juillet 2017)</w:t>
            </w:r>
          </w:p>
        </w:tc>
        <w:tc>
          <w:tcPr>
            <w:tcW w:w="1987" w:type="dxa"/>
            <w:shd w:val="clear" w:color="auto" w:fill="auto"/>
          </w:tcPr>
          <w:p w:rsidR="00154205" w:rsidRPr="001A48F8" w:rsidRDefault="00154205" w:rsidP="001A48F8">
            <w:pPr>
              <w:spacing w:before="40" w:after="120"/>
              <w:ind w:right="113"/>
            </w:pPr>
            <w:r w:rsidRPr="001A48F8">
              <w:t>-</w:t>
            </w:r>
          </w:p>
        </w:tc>
        <w:tc>
          <w:tcPr>
            <w:tcW w:w="2598" w:type="dxa"/>
            <w:shd w:val="clear" w:color="auto" w:fill="auto"/>
          </w:tcPr>
          <w:p w:rsidR="00154205" w:rsidRPr="001A48F8" w:rsidRDefault="0055610E" w:rsidP="001A48F8">
            <w:pPr>
              <w:spacing w:before="40" w:after="120"/>
              <w:ind w:right="113"/>
            </w:pPr>
            <w:r>
              <w:rPr>
                <w:lang w:val="fr-FR"/>
              </w:rPr>
              <w:t xml:space="preserve">Huitième </w:t>
            </w:r>
            <w:r>
              <w:rPr>
                <w:lang w:val="fr-FR"/>
              </w:rPr>
              <w:br/>
              <w:t>(attendu le 11 </w:t>
            </w:r>
            <w:r w:rsidR="00154205" w:rsidRPr="001A48F8">
              <w:rPr>
                <w:lang w:val="fr-FR"/>
              </w:rPr>
              <w:t>août 2021)</w:t>
            </w:r>
          </w:p>
        </w:tc>
      </w:tr>
      <w:tr w:rsidR="00154205" w:rsidRPr="001A48F8" w:rsidTr="001E7D8B">
        <w:trPr>
          <w:cantSplit/>
        </w:trPr>
        <w:tc>
          <w:tcPr>
            <w:tcW w:w="2898" w:type="dxa"/>
            <w:shd w:val="clear" w:color="auto" w:fill="auto"/>
          </w:tcPr>
          <w:p w:rsidR="00154205" w:rsidRPr="001A48F8" w:rsidRDefault="00154205" w:rsidP="001A48F8">
            <w:pPr>
              <w:spacing w:before="40" w:after="120"/>
              <w:ind w:right="113"/>
            </w:pPr>
            <w:r w:rsidRPr="001A48F8">
              <w:rPr>
                <w:lang w:val="fr-FR"/>
              </w:rPr>
              <w:t>Pays-Bas</w:t>
            </w:r>
            <w:r w:rsidRPr="0055610E">
              <w:rPr>
                <w:i/>
                <w:vertAlign w:val="superscript"/>
                <w:lang w:val="fr-FR"/>
              </w:rPr>
              <w:t>a</w:t>
            </w:r>
            <w:r w:rsidRPr="001A48F8">
              <w:rPr>
                <w:vertAlign w:val="superscript"/>
                <w:lang w:val="fr-FR"/>
              </w:rPr>
              <w:t xml:space="preserve"> </w:t>
            </w:r>
            <w:r w:rsidRPr="001A48F8">
              <w:rPr>
                <w:lang w:val="fr-FR"/>
              </w:rPr>
              <w:t>(1988)</w:t>
            </w:r>
          </w:p>
        </w:tc>
        <w:tc>
          <w:tcPr>
            <w:tcW w:w="2156" w:type="dxa"/>
            <w:shd w:val="clear" w:color="auto" w:fill="auto"/>
          </w:tcPr>
          <w:p w:rsidR="00154205" w:rsidRPr="001A48F8" w:rsidRDefault="00154205" w:rsidP="001A48F8">
            <w:pPr>
              <w:spacing w:before="40" w:after="120"/>
              <w:ind w:right="113"/>
            </w:pPr>
            <w:r w:rsidRPr="001A48F8">
              <w:rPr>
                <w:lang w:val="fr-FR"/>
              </w:rPr>
              <w:t>Sixième (mai 2013)</w:t>
            </w:r>
          </w:p>
        </w:tc>
        <w:tc>
          <w:tcPr>
            <w:tcW w:w="1987" w:type="dxa"/>
            <w:shd w:val="clear" w:color="auto" w:fill="auto"/>
          </w:tcPr>
          <w:p w:rsidR="00154205" w:rsidRPr="001A48F8" w:rsidRDefault="00154205" w:rsidP="001A48F8">
            <w:pPr>
              <w:spacing w:before="40" w:after="120"/>
              <w:ind w:right="113"/>
            </w:pPr>
            <w:r w:rsidRPr="001A48F8">
              <w:rPr>
                <w:lang w:val="fr-FR"/>
              </w:rPr>
              <w:t>-</w:t>
            </w:r>
          </w:p>
        </w:tc>
        <w:tc>
          <w:tcPr>
            <w:tcW w:w="2598" w:type="dxa"/>
            <w:shd w:val="clear" w:color="auto" w:fill="auto"/>
          </w:tcPr>
          <w:p w:rsidR="00154205" w:rsidRPr="001A48F8" w:rsidRDefault="00154205" w:rsidP="001A48F8">
            <w:pPr>
              <w:spacing w:before="40" w:after="120"/>
              <w:ind w:right="113"/>
            </w:pPr>
            <w:r w:rsidRPr="001A48F8">
              <w:rPr>
                <w:lang w:val="fr-FR"/>
              </w:rPr>
              <w:t xml:space="preserve">Septième </w:t>
            </w:r>
            <w:r w:rsidR="0055610E">
              <w:rPr>
                <w:lang w:val="fr-FR"/>
              </w:rPr>
              <w:br/>
            </w:r>
            <w:r w:rsidRPr="001A48F8">
              <w:rPr>
                <w:lang w:val="fr-FR"/>
              </w:rPr>
              <w:t>(reçu le 22 juin 2017)</w:t>
            </w:r>
          </w:p>
        </w:tc>
      </w:tr>
      <w:tr w:rsidR="00154205" w:rsidRPr="001A48F8" w:rsidTr="001E7D8B">
        <w:trPr>
          <w:cantSplit/>
        </w:trPr>
        <w:tc>
          <w:tcPr>
            <w:tcW w:w="2898" w:type="dxa"/>
            <w:shd w:val="clear" w:color="auto" w:fill="auto"/>
          </w:tcPr>
          <w:p w:rsidR="00154205" w:rsidRPr="001A48F8" w:rsidRDefault="00154205" w:rsidP="001A48F8">
            <w:pPr>
              <w:spacing w:before="40" w:after="120"/>
              <w:ind w:right="113"/>
            </w:pPr>
            <w:r w:rsidRPr="001A48F8">
              <w:rPr>
                <w:lang w:val="fr-FR"/>
              </w:rPr>
              <w:t>Pérou</w:t>
            </w:r>
            <w:r w:rsidRPr="0055610E">
              <w:rPr>
                <w:i/>
                <w:vertAlign w:val="superscript"/>
                <w:lang w:val="fr-FR"/>
              </w:rPr>
              <w:t>a</w:t>
            </w:r>
            <w:r w:rsidRPr="001A48F8">
              <w:rPr>
                <w:vertAlign w:val="superscript"/>
                <w:lang w:val="fr-FR"/>
              </w:rPr>
              <w:t xml:space="preserve"> </w:t>
            </w:r>
            <w:r w:rsidRPr="001A48F8">
              <w:rPr>
                <w:lang w:val="fr-FR"/>
              </w:rPr>
              <w:t>(1988)</w:t>
            </w:r>
          </w:p>
        </w:tc>
        <w:tc>
          <w:tcPr>
            <w:tcW w:w="2156" w:type="dxa"/>
            <w:shd w:val="clear" w:color="auto" w:fill="auto"/>
          </w:tcPr>
          <w:p w:rsidR="00154205" w:rsidRPr="001A48F8" w:rsidRDefault="00154205" w:rsidP="001A48F8">
            <w:pPr>
              <w:spacing w:before="40" w:after="120"/>
              <w:ind w:right="113"/>
            </w:pPr>
            <w:r w:rsidRPr="001A48F8">
              <w:rPr>
                <w:lang w:val="fr-FR"/>
              </w:rPr>
              <w:t>Cinquième et sixième (novembre 2012)</w:t>
            </w:r>
          </w:p>
        </w:tc>
        <w:tc>
          <w:tcPr>
            <w:tcW w:w="1987" w:type="dxa"/>
            <w:shd w:val="clear" w:color="auto" w:fill="auto"/>
          </w:tcPr>
          <w:p w:rsidR="00154205" w:rsidRPr="001A48F8" w:rsidRDefault="00ED01BB" w:rsidP="001A48F8">
            <w:pPr>
              <w:spacing w:before="40" w:after="120"/>
              <w:ind w:right="113"/>
            </w:pPr>
            <w:r>
              <w:t>-</w:t>
            </w:r>
          </w:p>
        </w:tc>
        <w:tc>
          <w:tcPr>
            <w:tcW w:w="2598" w:type="dxa"/>
            <w:shd w:val="clear" w:color="auto" w:fill="auto"/>
          </w:tcPr>
          <w:p w:rsidR="00154205" w:rsidRPr="001A48F8" w:rsidRDefault="00154205" w:rsidP="001A48F8">
            <w:pPr>
              <w:spacing w:before="40" w:after="120"/>
              <w:ind w:right="113"/>
            </w:pPr>
            <w:r w:rsidRPr="001A48F8">
              <w:rPr>
                <w:lang w:val="fr-FR"/>
              </w:rPr>
              <w:t xml:space="preserve">Septième </w:t>
            </w:r>
            <w:r w:rsidR="001E7D8B">
              <w:rPr>
                <w:lang w:val="fr-FR"/>
              </w:rPr>
              <w:br/>
            </w:r>
            <w:r w:rsidRPr="001A48F8">
              <w:rPr>
                <w:lang w:val="fr-FR"/>
              </w:rPr>
              <w:t>(reçu le 13 juin 2017)</w:t>
            </w:r>
          </w:p>
        </w:tc>
      </w:tr>
      <w:tr w:rsidR="00154205" w:rsidRPr="001A48F8" w:rsidTr="001E7D8B">
        <w:trPr>
          <w:cantSplit/>
        </w:trPr>
        <w:tc>
          <w:tcPr>
            <w:tcW w:w="2898" w:type="dxa"/>
            <w:shd w:val="clear" w:color="auto" w:fill="auto"/>
          </w:tcPr>
          <w:p w:rsidR="00154205" w:rsidRPr="001A48F8" w:rsidRDefault="00154205" w:rsidP="001A48F8">
            <w:pPr>
              <w:spacing w:before="40" w:after="120"/>
              <w:ind w:right="113"/>
            </w:pPr>
            <w:r w:rsidRPr="001A48F8">
              <w:rPr>
                <w:lang w:val="fr-FR"/>
              </w:rPr>
              <w:t>Philippines</w:t>
            </w:r>
            <w:r w:rsidRPr="0055610E">
              <w:rPr>
                <w:i/>
                <w:vertAlign w:val="superscript"/>
                <w:lang w:val="fr-FR"/>
              </w:rPr>
              <w:t>a</w:t>
            </w:r>
            <w:r w:rsidRPr="001A48F8">
              <w:rPr>
                <w:vertAlign w:val="superscript"/>
                <w:lang w:val="fr-FR"/>
              </w:rPr>
              <w:t xml:space="preserve"> </w:t>
            </w:r>
            <w:r w:rsidRPr="001A48F8">
              <w:rPr>
                <w:lang w:val="fr-FR"/>
              </w:rPr>
              <w:t>(1986)</w:t>
            </w:r>
          </w:p>
        </w:tc>
        <w:tc>
          <w:tcPr>
            <w:tcW w:w="2156" w:type="dxa"/>
            <w:shd w:val="clear" w:color="auto" w:fill="auto"/>
          </w:tcPr>
          <w:p w:rsidR="00154205" w:rsidRPr="001A48F8" w:rsidRDefault="00154205" w:rsidP="001A48F8">
            <w:pPr>
              <w:spacing w:before="40" w:after="120"/>
              <w:ind w:right="113"/>
            </w:pPr>
            <w:r w:rsidRPr="001A48F8">
              <w:rPr>
                <w:lang w:val="fr-FR"/>
              </w:rPr>
              <w:t>Troisième (mai 2016)</w:t>
            </w:r>
          </w:p>
        </w:tc>
        <w:tc>
          <w:tcPr>
            <w:tcW w:w="1987" w:type="dxa"/>
            <w:shd w:val="clear" w:color="auto" w:fill="auto"/>
          </w:tcPr>
          <w:p w:rsidR="00154205" w:rsidRPr="001A48F8" w:rsidRDefault="00154205" w:rsidP="001A48F8">
            <w:pPr>
              <w:spacing w:before="40" w:after="120"/>
              <w:ind w:right="113"/>
            </w:pPr>
            <w:r w:rsidRPr="001A48F8">
              <w:rPr>
                <w:lang w:val="fr-FR"/>
              </w:rPr>
              <w:t>-</w:t>
            </w:r>
          </w:p>
        </w:tc>
        <w:tc>
          <w:tcPr>
            <w:tcW w:w="2598" w:type="dxa"/>
            <w:shd w:val="clear" w:color="auto" w:fill="auto"/>
          </w:tcPr>
          <w:p w:rsidR="00154205" w:rsidRPr="001A48F8" w:rsidRDefault="00154205" w:rsidP="001A48F8">
            <w:pPr>
              <w:spacing w:before="40" w:after="120"/>
              <w:ind w:right="113"/>
            </w:pPr>
            <w:r w:rsidRPr="001A48F8">
              <w:rPr>
                <w:lang w:val="fr-FR"/>
              </w:rPr>
              <w:t>Qua</w:t>
            </w:r>
            <w:r w:rsidR="0055610E">
              <w:rPr>
                <w:lang w:val="fr-FR"/>
              </w:rPr>
              <w:t xml:space="preserve">trième </w:t>
            </w:r>
            <w:r w:rsidR="001E7D8B">
              <w:rPr>
                <w:lang w:val="fr-FR"/>
              </w:rPr>
              <w:br/>
            </w:r>
            <w:r w:rsidR="0055610E">
              <w:rPr>
                <w:lang w:val="fr-FR"/>
              </w:rPr>
              <w:t>(attendu le 13 </w:t>
            </w:r>
            <w:r w:rsidRPr="001A48F8">
              <w:rPr>
                <w:lang w:val="fr-FR"/>
              </w:rPr>
              <w:t>mai 2020)</w:t>
            </w:r>
          </w:p>
        </w:tc>
      </w:tr>
      <w:tr w:rsidR="00154205" w:rsidRPr="001A48F8" w:rsidTr="001E7D8B">
        <w:trPr>
          <w:cantSplit/>
        </w:trPr>
        <w:tc>
          <w:tcPr>
            <w:tcW w:w="2898" w:type="dxa"/>
            <w:shd w:val="clear" w:color="auto" w:fill="auto"/>
          </w:tcPr>
          <w:p w:rsidR="00154205" w:rsidRPr="001A48F8" w:rsidRDefault="00154205" w:rsidP="001A48F8">
            <w:pPr>
              <w:spacing w:before="40" w:after="120"/>
              <w:ind w:right="113"/>
            </w:pPr>
            <w:r w:rsidRPr="001A48F8">
              <w:rPr>
                <w:lang w:val="fr-FR"/>
              </w:rPr>
              <w:t>Pologne</w:t>
            </w:r>
            <w:r w:rsidRPr="0055610E">
              <w:rPr>
                <w:i/>
                <w:vertAlign w:val="superscript"/>
                <w:lang w:val="fr-FR"/>
              </w:rPr>
              <w:t>a</w:t>
            </w:r>
            <w:r w:rsidRPr="001A48F8">
              <w:rPr>
                <w:vertAlign w:val="superscript"/>
                <w:lang w:val="fr-FR"/>
              </w:rPr>
              <w:t xml:space="preserve"> </w:t>
            </w:r>
            <w:r w:rsidRPr="001A48F8">
              <w:rPr>
                <w:lang w:val="fr-FR"/>
              </w:rPr>
              <w:t>(1989)</w:t>
            </w:r>
          </w:p>
        </w:tc>
        <w:tc>
          <w:tcPr>
            <w:tcW w:w="2156" w:type="dxa"/>
            <w:shd w:val="clear" w:color="auto" w:fill="auto"/>
          </w:tcPr>
          <w:p w:rsidR="00154205" w:rsidRPr="001A48F8" w:rsidRDefault="00154205" w:rsidP="001A48F8">
            <w:pPr>
              <w:spacing w:before="40" w:after="120"/>
              <w:ind w:right="113"/>
            </w:pPr>
            <w:r w:rsidRPr="001A48F8">
              <w:rPr>
                <w:lang w:val="fr-FR"/>
              </w:rPr>
              <w:t>Cinquième et sixième (novembre 2013)</w:t>
            </w:r>
          </w:p>
        </w:tc>
        <w:tc>
          <w:tcPr>
            <w:tcW w:w="1987" w:type="dxa"/>
            <w:shd w:val="clear" w:color="auto" w:fill="auto"/>
          </w:tcPr>
          <w:p w:rsidR="00154205" w:rsidRPr="001A48F8" w:rsidRDefault="00ED01BB" w:rsidP="001A48F8">
            <w:pPr>
              <w:spacing w:before="40" w:after="120"/>
              <w:ind w:right="113"/>
            </w:pPr>
            <w:r>
              <w:rPr>
                <w:lang w:val="fr-FR"/>
              </w:rPr>
              <w:t>Septième (22 </w:t>
            </w:r>
            <w:r w:rsidR="00154205" w:rsidRPr="001A48F8">
              <w:rPr>
                <w:lang w:val="fr-FR"/>
              </w:rPr>
              <w:t>novembre 2017)</w:t>
            </w:r>
          </w:p>
        </w:tc>
        <w:tc>
          <w:tcPr>
            <w:tcW w:w="2598" w:type="dxa"/>
            <w:shd w:val="clear" w:color="auto" w:fill="auto"/>
          </w:tcPr>
          <w:p w:rsidR="00154205" w:rsidRPr="001A48F8" w:rsidRDefault="00ED01BB" w:rsidP="001A48F8">
            <w:pPr>
              <w:spacing w:before="40" w:after="120"/>
              <w:ind w:right="113"/>
            </w:pPr>
            <w:r>
              <w:t>-</w:t>
            </w:r>
          </w:p>
        </w:tc>
      </w:tr>
      <w:tr w:rsidR="00154205" w:rsidRPr="001A48F8" w:rsidTr="001E7D8B">
        <w:trPr>
          <w:cantSplit/>
        </w:trPr>
        <w:tc>
          <w:tcPr>
            <w:tcW w:w="2898" w:type="dxa"/>
            <w:shd w:val="clear" w:color="auto" w:fill="auto"/>
          </w:tcPr>
          <w:p w:rsidR="00154205" w:rsidRPr="001A48F8" w:rsidRDefault="00154205" w:rsidP="001A48F8">
            <w:pPr>
              <w:spacing w:before="40" w:after="120"/>
              <w:ind w:right="113"/>
            </w:pPr>
            <w:r w:rsidRPr="001A48F8">
              <w:rPr>
                <w:lang w:val="fr-FR"/>
              </w:rPr>
              <w:t>Portugal</w:t>
            </w:r>
            <w:r w:rsidRPr="0055610E">
              <w:rPr>
                <w:i/>
                <w:vertAlign w:val="superscript"/>
                <w:lang w:val="fr-FR"/>
              </w:rPr>
              <w:t>a</w:t>
            </w:r>
            <w:r w:rsidRPr="001A48F8">
              <w:rPr>
                <w:vertAlign w:val="superscript"/>
                <w:lang w:val="fr-FR"/>
              </w:rPr>
              <w:t xml:space="preserve"> </w:t>
            </w:r>
            <w:r w:rsidRPr="001A48F8">
              <w:rPr>
                <w:lang w:val="fr-FR"/>
              </w:rPr>
              <w:t>(1989)</w:t>
            </w:r>
          </w:p>
        </w:tc>
        <w:tc>
          <w:tcPr>
            <w:tcW w:w="2156" w:type="dxa"/>
            <w:shd w:val="clear" w:color="auto" w:fill="auto"/>
          </w:tcPr>
          <w:p w:rsidR="00154205" w:rsidRPr="001A48F8" w:rsidRDefault="00154205" w:rsidP="001A48F8">
            <w:pPr>
              <w:spacing w:before="40" w:after="120"/>
              <w:ind w:right="113"/>
            </w:pPr>
            <w:r w:rsidRPr="001A48F8">
              <w:rPr>
                <w:lang w:val="fr-FR"/>
              </w:rPr>
              <w:t>Cinquième et sixième (novembre 2013)</w:t>
            </w:r>
          </w:p>
        </w:tc>
        <w:tc>
          <w:tcPr>
            <w:tcW w:w="1987" w:type="dxa"/>
            <w:shd w:val="clear" w:color="auto" w:fill="auto"/>
          </w:tcPr>
          <w:p w:rsidR="00154205" w:rsidRPr="001A48F8" w:rsidRDefault="00ED01BB" w:rsidP="001A48F8">
            <w:pPr>
              <w:spacing w:before="40" w:after="120"/>
              <w:ind w:right="113"/>
            </w:pPr>
            <w:r>
              <w:rPr>
                <w:lang w:val="fr-FR"/>
              </w:rPr>
              <w:t>Septième (22 </w:t>
            </w:r>
            <w:r w:rsidR="00154205" w:rsidRPr="001A48F8">
              <w:rPr>
                <w:lang w:val="fr-FR"/>
              </w:rPr>
              <w:t>novembre 2017)</w:t>
            </w:r>
          </w:p>
        </w:tc>
        <w:tc>
          <w:tcPr>
            <w:tcW w:w="2598" w:type="dxa"/>
            <w:shd w:val="clear" w:color="auto" w:fill="auto"/>
          </w:tcPr>
          <w:p w:rsidR="00154205" w:rsidRPr="001A48F8" w:rsidRDefault="00ED01BB" w:rsidP="001A48F8">
            <w:pPr>
              <w:spacing w:before="40" w:after="120"/>
              <w:ind w:right="113"/>
            </w:pPr>
            <w:r>
              <w:t>-</w:t>
            </w:r>
          </w:p>
        </w:tc>
      </w:tr>
      <w:tr w:rsidR="00154205" w:rsidRPr="001A48F8" w:rsidTr="001E7D8B">
        <w:trPr>
          <w:cantSplit/>
        </w:trPr>
        <w:tc>
          <w:tcPr>
            <w:tcW w:w="2898" w:type="dxa"/>
            <w:shd w:val="clear" w:color="auto" w:fill="auto"/>
          </w:tcPr>
          <w:p w:rsidR="00154205" w:rsidRPr="001A48F8" w:rsidRDefault="00154205" w:rsidP="001A48F8">
            <w:pPr>
              <w:spacing w:before="40" w:after="120"/>
              <w:ind w:right="113"/>
            </w:pPr>
            <w:r w:rsidRPr="001A48F8">
              <w:rPr>
                <w:lang w:val="fr-FR"/>
              </w:rPr>
              <w:t>Qatar</w:t>
            </w:r>
            <w:r w:rsidRPr="0055610E">
              <w:rPr>
                <w:i/>
                <w:vertAlign w:val="superscript"/>
                <w:lang w:val="fr-FR"/>
              </w:rPr>
              <w:t>a</w:t>
            </w:r>
            <w:r w:rsidRPr="001A48F8">
              <w:rPr>
                <w:vertAlign w:val="superscript"/>
                <w:lang w:val="fr-FR"/>
              </w:rPr>
              <w:t xml:space="preserve"> </w:t>
            </w:r>
            <w:r w:rsidRPr="001A48F8">
              <w:rPr>
                <w:lang w:val="fr-FR"/>
              </w:rPr>
              <w:t>(2000)</w:t>
            </w:r>
          </w:p>
        </w:tc>
        <w:tc>
          <w:tcPr>
            <w:tcW w:w="2156" w:type="dxa"/>
            <w:shd w:val="clear" w:color="auto" w:fill="auto"/>
          </w:tcPr>
          <w:p w:rsidR="00154205" w:rsidRPr="001A48F8" w:rsidRDefault="00154205" w:rsidP="001A48F8">
            <w:pPr>
              <w:spacing w:before="40" w:after="120"/>
              <w:ind w:right="113"/>
            </w:pPr>
            <w:r w:rsidRPr="001A48F8">
              <w:rPr>
                <w:lang w:val="fr-FR"/>
              </w:rPr>
              <w:t xml:space="preserve">Deuxième </w:t>
            </w:r>
            <w:r w:rsidRPr="001A48F8">
              <w:rPr>
                <w:lang w:val="fr-FR"/>
              </w:rPr>
              <w:br/>
              <w:t>(novembre 2012)</w:t>
            </w:r>
          </w:p>
        </w:tc>
        <w:tc>
          <w:tcPr>
            <w:tcW w:w="1987" w:type="dxa"/>
            <w:shd w:val="clear" w:color="auto" w:fill="auto"/>
          </w:tcPr>
          <w:p w:rsidR="00154205" w:rsidRPr="001A48F8" w:rsidRDefault="00154205" w:rsidP="001A48F8">
            <w:pPr>
              <w:spacing w:before="40" w:after="120"/>
              <w:ind w:right="113"/>
            </w:pPr>
            <w:r w:rsidRPr="001A48F8">
              <w:rPr>
                <w:lang w:val="fr-FR"/>
              </w:rPr>
              <w:t>-</w:t>
            </w:r>
          </w:p>
        </w:tc>
        <w:tc>
          <w:tcPr>
            <w:tcW w:w="2598" w:type="dxa"/>
            <w:shd w:val="clear" w:color="auto" w:fill="auto"/>
          </w:tcPr>
          <w:p w:rsidR="00154205" w:rsidRPr="001A48F8" w:rsidRDefault="00154205" w:rsidP="001A48F8">
            <w:pPr>
              <w:spacing w:before="40" w:after="120"/>
              <w:ind w:right="113"/>
            </w:pPr>
            <w:r w:rsidRPr="001A48F8">
              <w:rPr>
                <w:lang w:val="fr-FR"/>
              </w:rPr>
              <w:t xml:space="preserve">Troisième </w:t>
            </w:r>
            <w:r w:rsidR="001E7D8B">
              <w:rPr>
                <w:lang w:val="fr-FR"/>
              </w:rPr>
              <w:br/>
            </w:r>
            <w:r w:rsidRPr="001A48F8">
              <w:rPr>
                <w:lang w:val="fr-FR"/>
              </w:rPr>
              <w:t>(reçu le 8 décembre 2016)</w:t>
            </w:r>
          </w:p>
        </w:tc>
      </w:tr>
      <w:tr w:rsidR="00154205" w:rsidRPr="001A48F8" w:rsidTr="001E7D8B">
        <w:trPr>
          <w:cantSplit/>
        </w:trPr>
        <w:tc>
          <w:tcPr>
            <w:tcW w:w="2898" w:type="dxa"/>
            <w:shd w:val="clear" w:color="auto" w:fill="auto"/>
          </w:tcPr>
          <w:p w:rsidR="00154205" w:rsidRPr="001A48F8" w:rsidRDefault="00154205" w:rsidP="001A48F8">
            <w:pPr>
              <w:spacing w:before="40" w:after="120"/>
              <w:ind w:right="113"/>
            </w:pPr>
            <w:r w:rsidRPr="001A48F8">
              <w:rPr>
                <w:lang w:val="fr-FR"/>
              </w:rPr>
              <w:t>République arabe syrienne (2004)</w:t>
            </w:r>
          </w:p>
        </w:tc>
        <w:tc>
          <w:tcPr>
            <w:tcW w:w="2156" w:type="dxa"/>
            <w:shd w:val="clear" w:color="auto" w:fill="auto"/>
          </w:tcPr>
          <w:p w:rsidR="00154205" w:rsidRPr="001A48F8" w:rsidRDefault="00154205" w:rsidP="001A48F8">
            <w:pPr>
              <w:spacing w:before="40" w:after="120"/>
              <w:ind w:right="113"/>
            </w:pPr>
            <w:r w:rsidRPr="001A48F8">
              <w:rPr>
                <w:lang w:val="fr-FR"/>
              </w:rPr>
              <w:t>Initial (mai 2010)</w:t>
            </w:r>
          </w:p>
        </w:tc>
        <w:tc>
          <w:tcPr>
            <w:tcW w:w="1987" w:type="dxa"/>
            <w:shd w:val="clear" w:color="auto" w:fill="auto"/>
          </w:tcPr>
          <w:p w:rsidR="00154205" w:rsidRPr="001A48F8" w:rsidRDefault="00154205" w:rsidP="001A48F8">
            <w:pPr>
              <w:spacing w:before="40" w:after="120"/>
              <w:ind w:right="113"/>
            </w:pPr>
            <w:r w:rsidRPr="001A48F8">
              <w:rPr>
                <w:lang w:val="fr-FR"/>
              </w:rPr>
              <w:t xml:space="preserve">Deuxième </w:t>
            </w:r>
            <w:r w:rsidRPr="001A48F8">
              <w:rPr>
                <w:lang w:val="fr-FR"/>
              </w:rPr>
              <w:br/>
              <w:t>(14 mai 2014)</w:t>
            </w:r>
          </w:p>
        </w:tc>
        <w:tc>
          <w:tcPr>
            <w:tcW w:w="2598" w:type="dxa"/>
            <w:shd w:val="clear" w:color="auto" w:fill="auto"/>
          </w:tcPr>
          <w:p w:rsidR="00154205" w:rsidRPr="001A48F8" w:rsidRDefault="00154205" w:rsidP="001A48F8">
            <w:pPr>
              <w:spacing w:before="40" w:after="120"/>
              <w:ind w:right="113"/>
            </w:pPr>
            <w:r w:rsidRPr="001A48F8">
              <w:rPr>
                <w:lang w:val="fr-FR"/>
              </w:rPr>
              <w:t>-</w:t>
            </w:r>
          </w:p>
        </w:tc>
      </w:tr>
      <w:tr w:rsidR="00154205" w:rsidRPr="001A48F8" w:rsidTr="001E7D8B">
        <w:trPr>
          <w:cantSplit/>
        </w:trPr>
        <w:tc>
          <w:tcPr>
            <w:tcW w:w="2898" w:type="dxa"/>
            <w:shd w:val="clear" w:color="auto" w:fill="auto"/>
          </w:tcPr>
          <w:p w:rsidR="00154205" w:rsidRPr="001A48F8" w:rsidRDefault="00154205" w:rsidP="001A48F8">
            <w:pPr>
              <w:spacing w:before="40" w:after="120"/>
              <w:ind w:right="113"/>
            </w:pPr>
            <w:r w:rsidRPr="001A48F8">
              <w:rPr>
                <w:lang w:val="fr-FR"/>
              </w:rPr>
              <w:t>République de Corée</w:t>
            </w:r>
            <w:r w:rsidRPr="0055610E">
              <w:rPr>
                <w:i/>
                <w:vertAlign w:val="superscript"/>
                <w:lang w:val="fr-FR"/>
              </w:rPr>
              <w:t>a</w:t>
            </w:r>
            <w:r w:rsidRPr="001A48F8">
              <w:rPr>
                <w:vertAlign w:val="superscript"/>
                <w:lang w:val="fr-FR"/>
              </w:rPr>
              <w:t xml:space="preserve"> </w:t>
            </w:r>
            <w:r w:rsidRPr="001A48F8">
              <w:rPr>
                <w:lang w:val="fr-FR"/>
              </w:rPr>
              <w:t>(1995)</w:t>
            </w:r>
          </w:p>
        </w:tc>
        <w:tc>
          <w:tcPr>
            <w:tcW w:w="2156" w:type="dxa"/>
            <w:shd w:val="clear" w:color="auto" w:fill="auto"/>
          </w:tcPr>
          <w:p w:rsidR="00154205" w:rsidRPr="001A48F8" w:rsidRDefault="00154205" w:rsidP="001A48F8">
            <w:pPr>
              <w:spacing w:before="40" w:after="120"/>
              <w:ind w:right="113"/>
            </w:pPr>
            <w:r w:rsidRPr="001A48F8">
              <w:rPr>
                <w:lang w:val="fr-FR"/>
              </w:rPr>
              <w:t xml:space="preserve">Troisième à cinquième </w:t>
            </w:r>
            <w:r w:rsidRPr="001A48F8">
              <w:rPr>
                <w:lang w:val="fr-FR"/>
              </w:rPr>
              <w:br/>
              <w:t>(mai 2017)</w:t>
            </w:r>
          </w:p>
        </w:tc>
        <w:tc>
          <w:tcPr>
            <w:tcW w:w="1987" w:type="dxa"/>
            <w:shd w:val="clear" w:color="auto" w:fill="auto"/>
          </w:tcPr>
          <w:p w:rsidR="00154205" w:rsidRPr="001A48F8" w:rsidRDefault="00154205" w:rsidP="001A48F8">
            <w:pPr>
              <w:spacing w:before="40" w:after="120"/>
              <w:ind w:right="113"/>
            </w:pPr>
            <w:r w:rsidRPr="001A48F8">
              <w:rPr>
                <w:lang w:val="fr-FR"/>
              </w:rPr>
              <w:t>-</w:t>
            </w:r>
          </w:p>
        </w:tc>
        <w:tc>
          <w:tcPr>
            <w:tcW w:w="2598" w:type="dxa"/>
            <w:shd w:val="clear" w:color="auto" w:fill="auto"/>
          </w:tcPr>
          <w:p w:rsidR="00154205" w:rsidRPr="001A48F8" w:rsidRDefault="00154205" w:rsidP="001A48F8">
            <w:pPr>
              <w:spacing w:before="40" w:after="120"/>
              <w:ind w:right="113"/>
            </w:pPr>
            <w:r w:rsidRPr="001A48F8">
              <w:rPr>
                <w:lang w:val="fr-FR"/>
              </w:rPr>
              <w:t xml:space="preserve">Sixième </w:t>
            </w:r>
            <w:r w:rsidR="001E7D8B">
              <w:rPr>
                <w:lang w:val="fr-FR"/>
              </w:rPr>
              <w:br/>
            </w:r>
            <w:r w:rsidRPr="001A48F8">
              <w:rPr>
                <w:lang w:val="fr-FR"/>
              </w:rPr>
              <w:t>(attendu le 12 mai 2021)</w:t>
            </w:r>
          </w:p>
        </w:tc>
      </w:tr>
      <w:tr w:rsidR="00154205" w:rsidRPr="001A48F8" w:rsidTr="001E7D8B">
        <w:trPr>
          <w:cantSplit/>
        </w:trPr>
        <w:tc>
          <w:tcPr>
            <w:tcW w:w="2898" w:type="dxa"/>
            <w:shd w:val="clear" w:color="auto" w:fill="auto"/>
          </w:tcPr>
          <w:p w:rsidR="00154205" w:rsidRPr="001A48F8" w:rsidRDefault="00154205" w:rsidP="001A48F8">
            <w:pPr>
              <w:spacing w:before="40" w:after="120"/>
              <w:ind w:right="113"/>
            </w:pPr>
            <w:r w:rsidRPr="001A48F8">
              <w:rPr>
                <w:lang w:val="fr-FR"/>
              </w:rPr>
              <w:t xml:space="preserve">République démocratique </w:t>
            </w:r>
            <w:r w:rsidRPr="001A48F8">
              <w:rPr>
                <w:lang w:val="fr-FR"/>
              </w:rPr>
              <w:br/>
              <w:t>du Congo (1996)</w:t>
            </w:r>
          </w:p>
        </w:tc>
        <w:tc>
          <w:tcPr>
            <w:tcW w:w="2156" w:type="dxa"/>
            <w:shd w:val="clear" w:color="auto" w:fill="auto"/>
          </w:tcPr>
          <w:p w:rsidR="00154205" w:rsidRPr="001A48F8" w:rsidRDefault="00154205" w:rsidP="001A48F8">
            <w:pPr>
              <w:spacing w:before="40" w:after="120"/>
              <w:ind w:right="113"/>
            </w:pPr>
            <w:r w:rsidRPr="001A48F8">
              <w:rPr>
                <w:lang w:val="fr-FR"/>
              </w:rPr>
              <w:t xml:space="preserve">Initial </w:t>
            </w:r>
            <w:r w:rsidRPr="001A48F8">
              <w:rPr>
                <w:lang w:val="fr-FR"/>
              </w:rPr>
              <w:br/>
              <w:t>(novembre 2005)</w:t>
            </w:r>
          </w:p>
        </w:tc>
        <w:tc>
          <w:tcPr>
            <w:tcW w:w="1987" w:type="dxa"/>
            <w:shd w:val="clear" w:color="auto" w:fill="auto"/>
          </w:tcPr>
          <w:p w:rsidR="00154205" w:rsidRPr="001A48F8" w:rsidRDefault="00ED01BB" w:rsidP="001A48F8">
            <w:pPr>
              <w:spacing w:before="40" w:after="120"/>
              <w:ind w:right="113"/>
            </w:pPr>
            <w:r>
              <w:t>-</w:t>
            </w:r>
          </w:p>
        </w:tc>
        <w:tc>
          <w:tcPr>
            <w:tcW w:w="2598" w:type="dxa"/>
            <w:shd w:val="clear" w:color="auto" w:fill="auto"/>
          </w:tcPr>
          <w:p w:rsidR="00154205" w:rsidRPr="001A48F8" w:rsidRDefault="00154205" w:rsidP="001A48F8">
            <w:pPr>
              <w:spacing w:before="40" w:after="120"/>
              <w:ind w:right="113"/>
            </w:pPr>
            <w:r w:rsidRPr="001A48F8">
              <w:rPr>
                <w:lang w:val="fr-FR"/>
              </w:rPr>
              <w:t xml:space="preserve">Deuxième </w:t>
            </w:r>
            <w:r w:rsidR="001E7D8B">
              <w:rPr>
                <w:lang w:val="fr-FR"/>
              </w:rPr>
              <w:br/>
            </w:r>
            <w:r w:rsidRPr="001A48F8">
              <w:rPr>
                <w:lang w:val="fr-FR"/>
              </w:rPr>
              <w:t>(reçu le 13 juillet 2017)</w:t>
            </w:r>
          </w:p>
        </w:tc>
      </w:tr>
      <w:tr w:rsidR="00154205" w:rsidRPr="001A48F8" w:rsidTr="001E7D8B">
        <w:trPr>
          <w:cantSplit/>
        </w:trPr>
        <w:tc>
          <w:tcPr>
            <w:tcW w:w="2898" w:type="dxa"/>
            <w:shd w:val="clear" w:color="auto" w:fill="auto"/>
          </w:tcPr>
          <w:p w:rsidR="00154205" w:rsidRPr="001A48F8" w:rsidRDefault="00154205" w:rsidP="001A48F8">
            <w:pPr>
              <w:spacing w:before="40" w:after="120"/>
              <w:ind w:right="113"/>
              <w:rPr>
                <w:lang w:val="fr-FR"/>
              </w:rPr>
            </w:pPr>
            <w:r w:rsidRPr="001A48F8">
              <w:rPr>
                <w:lang w:val="fr-FR"/>
              </w:rPr>
              <w:t>République de Moldova</w:t>
            </w:r>
            <w:r w:rsidRPr="0055610E">
              <w:rPr>
                <w:i/>
                <w:vertAlign w:val="superscript"/>
                <w:lang w:val="fr-FR"/>
              </w:rPr>
              <w:t>a</w:t>
            </w:r>
            <w:r w:rsidRPr="001A48F8">
              <w:rPr>
                <w:vertAlign w:val="superscript"/>
                <w:lang w:val="fr-FR"/>
              </w:rPr>
              <w:t xml:space="preserve"> </w:t>
            </w:r>
            <w:r w:rsidRPr="001A48F8">
              <w:rPr>
                <w:lang w:val="fr-FR"/>
              </w:rPr>
              <w:t>(1995)</w:t>
            </w:r>
          </w:p>
        </w:tc>
        <w:tc>
          <w:tcPr>
            <w:tcW w:w="2156" w:type="dxa"/>
            <w:shd w:val="clear" w:color="auto" w:fill="auto"/>
          </w:tcPr>
          <w:p w:rsidR="00154205" w:rsidRPr="001A48F8" w:rsidRDefault="00154205" w:rsidP="001A48F8">
            <w:pPr>
              <w:spacing w:before="40" w:after="120"/>
              <w:ind w:right="113"/>
              <w:rPr>
                <w:lang w:val="fr-FR"/>
              </w:rPr>
            </w:pPr>
            <w:r w:rsidRPr="001A48F8">
              <w:rPr>
                <w:lang w:val="fr-FR"/>
              </w:rPr>
              <w:t xml:space="preserve">Troisième </w:t>
            </w:r>
            <w:r w:rsidRPr="001A48F8">
              <w:rPr>
                <w:lang w:val="fr-FR"/>
              </w:rPr>
              <w:br/>
              <w:t>(novembre 2017)</w:t>
            </w:r>
          </w:p>
        </w:tc>
        <w:tc>
          <w:tcPr>
            <w:tcW w:w="1987" w:type="dxa"/>
            <w:shd w:val="clear" w:color="auto" w:fill="auto"/>
          </w:tcPr>
          <w:p w:rsidR="00154205" w:rsidRPr="001A48F8" w:rsidRDefault="00154205" w:rsidP="001A48F8">
            <w:pPr>
              <w:spacing w:before="40" w:after="120"/>
              <w:ind w:right="113"/>
            </w:pPr>
            <w:r w:rsidRPr="001A48F8">
              <w:t>-</w:t>
            </w:r>
          </w:p>
        </w:tc>
        <w:tc>
          <w:tcPr>
            <w:tcW w:w="2598" w:type="dxa"/>
            <w:shd w:val="clear" w:color="auto" w:fill="auto"/>
          </w:tcPr>
          <w:p w:rsidR="00154205" w:rsidRPr="001A48F8" w:rsidRDefault="00154205" w:rsidP="001A48F8">
            <w:pPr>
              <w:spacing w:before="40" w:after="120"/>
              <w:ind w:right="113"/>
              <w:rPr>
                <w:lang w:val="fr-FR"/>
              </w:rPr>
            </w:pPr>
            <w:r w:rsidRPr="001A48F8">
              <w:rPr>
                <w:lang w:val="fr-FR"/>
              </w:rPr>
              <w:t xml:space="preserve">Quatrième </w:t>
            </w:r>
            <w:r w:rsidR="001E7D8B">
              <w:rPr>
                <w:lang w:val="fr-FR"/>
              </w:rPr>
              <w:br/>
            </w:r>
            <w:r w:rsidRPr="001A48F8">
              <w:rPr>
                <w:lang w:val="fr-FR"/>
              </w:rPr>
              <w:t>(</w:t>
            </w:r>
            <w:r w:rsidR="001E7D8B">
              <w:rPr>
                <w:lang w:val="fr-FR"/>
              </w:rPr>
              <w:t>attendu</w:t>
            </w:r>
            <w:r w:rsidRPr="001A48F8">
              <w:rPr>
                <w:lang w:val="fr-FR"/>
              </w:rPr>
              <w:t xml:space="preserve"> le 6 décembre 2021)</w:t>
            </w:r>
          </w:p>
        </w:tc>
      </w:tr>
      <w:tr w:rsidR="00154205" w:rsidRPr="001A48F8" w:rsidTr="001E7D8B">
        <w:trPr>
          <w:cantSplit/>
        </w:trPr>
        <w:tc>
          <w:tcPr>
            <w:tcW w:w="2898" w:type="dxa"/>
            <w:shd w:val="clear" w:color="auto" w:fill="auto"/>
          </w:tcPr>
          <w:p w:rsidR="00154205" w:rsidRPr="001A48F8" w:rsidRDefault="00154205" w:rsidP="001A48F8">
            <w:pPr>
              <w:spacing w:before="40" w:after="120"/>
              <w:ind w:right="113"/>
            </w:pPr>
            <w:r w:rsidRPr="001A48F8">
              <w:rPr>
                <w:lang w:val="fr-FR"/>
              </w:rPr>
              <w:lastRenderedPageBreak/>
              <w:t>Roumanie</w:t>
            </w:r>
            <w:r w:rsidRPr="0055610E">
              <w:rPr>
                <w:i/>
                <w:vertAlign w:val="superscript"/>
                <w:lang w:val="fr-FR"/>
              </w:rPr>
              <w:t>a</w:t>
            </w:r>
            <w:r w:rsidRPr="001A48F8">
              <w:rPr>
                <w:lang w:val="fr-FR"/>
              </w:rPr>
              <w:t xml:space="preserve"> (1990)</w:t>
            </w:r>
          </w:p>
        </w:tc>
        <w:tc>
          <w:tcPr>
            <w:tcW w:w="2156" w:type="dxa"/>
            <w:shd w:val="clear" w:color="auto" w:fill="auto"/>
          </w:tcPr>
          <w:p w:rsidR="00154205" w:rsidRPr="001A48F8" w:rsidRDefault="00154205" w:rsidP="001A48F8">
            <w:pPr>
              <w:spacing w:before="40" w:after="120"/>
              <w:ind w:right="113"/>
            </w:pPr>
            <w:r w:rsidRPr="001A48F8">
              <w:rPr>
                <w:lang w:val="fr-FR"/>
              </w:rPr>
              <w:t xml:space="preserve">Deuxième </w:t>
            </w:r>
            <w:r w:rsidRPr="001A48F8">
              <w:rPr>
                <w:lang w:val="fr-FR"/>
              </w:rPr>
              <w:br/>
              <w:t xml:space="preserve">(mai 2015) </w:t>
            </w:r>
          </w:p>
        </w:tc>
        <w:tc>
          <w:tcPr>
            <w:tcW w:w="1987" w:type="dxa"/>
            <w:shd w:val="clear" w:color="auto" w:fill="auto"/>
          </w:tcPr>
          <w:p w:rsidR="00154205" w:rsidRPr="001A48F8" w:rsidRDefault="00154205" w:rsidP="001A48F8">
            <w:pPr>
              <w:spacing w:before="40" w:after="120"/>
              <w:ind w:right="113"/>
            </w:pPr>
            <w:r w:rsidRPr="001A48F8">
              <w:rPr>
                <w:lang w:val="fr-FR"/>
              </w:rPr>
              <w:t>-</w:t>
            </w:r>
          </w:p>
        </w:tc>
        <w:tc>
          <w:tcPr>
            <w:tcW w:w="2598" w:type="dxa"/>
            <w:shd w:val="clear" w:color="auto" w:fill="auto"/>
          </w:tcPr>
          <w:p w:rsidR="00154205" w:rsidRPr="001A48F8" w:rsidRDefault="00154205" w:rsidP="001A48F8">
            <w:pPr>
              <w:spacing w:before="40" w:after="120"/>
              <w:ind w:right="113"/>
            </w:pPr>
            <w:r w:rsidRPr="001A48F8">
              <w:rPr>
                <w:lang w:val="fr-FR"/>
              </w:rPr>
              <w:t xml:space="preserve">Troisième </w:t>
            </w:r>
            <w:r w:rsidR="001E7D8B">
              <w:rPr>
                <w:lang w:val="fr-FR"/>
              </w:rPr>
              <w:br/>
            </w:r>
            <w:r w:rsidRPr="001A48F8">
              <w:rPr>
                <w:lang w:val="fr-FR"/>
              </w:rPr>
              <w:t>(attendu le 15 mai 2019)</w:t>
            </w:r>
          </w:p>
        </w:tc>
      </w:tr>
      <w:tr w:rsidR="00154205" w:rsidRPr="001A48F8" w:rsidTr="001E7D8B">
        <w:trPr>
          <w:cantSplit/>
        </w:trPr>
        <w:tc>
          <w:tcPr>
            <w:tcW w:w="2898" w:type="dxa"/>
            <w:shd w:val="clear" w:color="auto" w:fill="auto"/>
          </w:tcPr>
          <w:p w:rsidR="00154205" w:rsidRPr="001A48F8" w:rsidRDefault="00154205" w:rsidP="0055610E">
            <w:pPr>
              <w:spacing w:before="40" w:after="120"/>
              <w:ind w:right="113"/>
            </w:pPr>
            <w:r w:rsidRPr="001A48F8">
              <w:rPr>
                <w:lang w:val="fr-FR"/>
              </w:rPr>
              <w:t xml:space="preserve">Royaume-Uni </w:t>
            </w:r>
            <w:r w:rsidR="0055610E">
              <w:rPr>
                <w:lang w:val="fr-FR"/>
              </w:rPr>
              <w:br/>
            </w:r>
            <w:r w:rsidRPr="001A48F8">
              <w:rPr>
                <w:lang w:val="fr-FR"/>
              </w:rPr>
              <w:t xml:space="preserve">de Grande-Bretagne </w:t>
            </w:r>
            <w:r w:rsidR="0055610E">
              <w:rPr>
                <w:lang w:val="fr-FR"/>
              </w:rPr>
              <w:br/>
            </w:r>
            <w:r w:rsidRPr="001A48F8">
              <w:rPr>
                <w:lang w:val="fr-FR"/>
              </w:rPr>
              <w:t>et d</w:t>
            </w:r>
            <w:r w:rsidR="00827D9D">
              <w:rPr>
                <w:lang w:val="fr-FR"/>
              </w:rPr>
              <w:t>’</w:t>
            </w:r>
            <w:r w:rsidRPr="001A48F8">
              <w:rPr>
                <w:lang w:val="fr-FR"/>
              </w:rPr>
              <w:t>Irlande du Nord</w:t>
            </w:r>
            <w:r w:rsidRPr="0055610E">
              <w:rPr>
                <w:i/>
                <w:vertAlign w:val="superscript"/>
                <w:lang w:val="fr-FR"/>
              </w:rPr>
              <w:t>a</w:t>
            </w:r>
            <w:r w:rsidRPr="001A48F8">
              <w:rPr>
                <w:vertAlign w:val="superscript"/>
                <w:lang w:val="fr-FR"/>
              </w:rPr>
              <w:t xml:space="preserve"> </w:t>
            </w:r>
            <w:r w:rsidRPr="001A48F8">
              <w:rPr>
                <w:lang w:val="fr-FR"/>
              </w:rPr>
              <w:t>(1988)</w:t>
            </w:r>
          </w:p>
        </w:tc>
        <w:tc>
          <w:tcPr>
            <w:tcW w:w="2156" w:type="dxa"/>
            <w:shd w:val="clear" w:color="auto" w:fill="auto"/>
          </w:tcPr>
          <w:p w:rsidR="00154205" w:rsidRPr="001A48F8" w:rsidRDefault="00154205" w:rsidP="001A48F8">
            <w:pPr>
              <w:spacing w:before="40" w:after="120"/>
              <w:ind w:right="113"/>
            </w:pPr>
            <w:r w:rsidRPr="001A48F8">
              <w:rPr>
                <w:lang w:val="fr-FR"/>
              </w:rPr>
              <w:t xml:space="preserve">Cinquième </w:t>
            </w:r>
            <w:r w:rsidRPr="001A48F8">
              <w:rPr>
                <w:lang w:val="fr-FR"/>
              </w:rPr>
              <w:br/>
              <w:t>(mai 2013)</w:t>
            </w:r>
          </w:p>
        </w:tc>
        <w:tc>
          <w:tcPr>
            <w:tcW w:w="1987" w:type="dxa"/>
            <w:shd w:val="clear" w:color="auto" w:fill="auto"/>
          </w:tcPr>
          <w:p w:rsidR="00154205" w:rsidRPr="001A48F8" w:rsidRDefault="00ED01BB" w:rsidP="001A48F8">
            <w:pPr>
              <w:spacing w:before="40" w:after="120"/>
              <w:ind w:right="113"/>
            </w:pPr>
            <w:r>
              <w:t>-</w:t>
            </w:r>
          </w:p>
        </w:tc>
        <w:tc>
          <w:tcPr>
            <w:tcW w:w="2598" w:type="dxa"/>
            <w:shd w:val="clear" w:color="auto" w:fill="auto"/>
          </w:tcPr>
          <w:p w:rsidR="00154205" w:rsidRPr="001A48F8" w:rsidRDefault="00154205" w:rsidP="001A48F8">
            <w:pPr>
              <w:spacing w:before="40" w:after="120"/>
              <w:ind w:right="113"/>
            </w:pPr>
            <w:r w:rsidRPr="001A48F8">
              <w:t xml:space="preserve">Sixième </w:t>
            </w:r>
            <w:r w:rsidR="001E7D8B">
              <w:br/>
            </w:r>
            <w:r w:rsidRPr="001A48F8">
              <w:t>(reçu le 15 novembre 2017)</w:t>
            </w:r>
          </w:p>
        </w:tc>
      </w:tr>
      <w:tr w:rsidR="00154205" w:rsidRPr="001A48F8" w:rsidTr="001E7D8B">
        <w:trPr>
          <w:cantSplit/>
        </w:trPr>
        <w:tc>
          <w:tcPr>
            <w:tcW w:w="2898" w:type="dxa"/>
            <w:shd w:val="clear" w:color="auto" w:fill="auto"/>
          </w:tcPr>
          <w:p w:rsidR="00154205" w:rsidRPr="001A48F8" w:rsidRDefault="00154205" w:rsidP="001A48F8">
            <w:pPr>
              <w:spacing w:before="40" w:after="120"/>
              <w:ind w:right="113"/>
            </w:pPr>
            <w:r w:rsidRPr="001A48F8">
              <w:rPr>
                <w:lang w:val="fr-FR"/>
              </w:rPr>
              <w:t>Rwanda (2008)</w:t>
            </w:r>
          </w:p>
        </w:tc>
        <w:tc>
          <w:tcPr>
            <w:tcW w:w="2156" w:type="dxa"/>
            <w:shd w:val="clear" w:color="auto" w:fill="auto"/>
          </w:tcPr>
          <w:p w:rsidR="00154205" w:rsidRPr="001A48F8" w:rsidRDefault="00154205" w:rsidP="001A48F8">
            <w:pPr>
              <w:spacing w:before="40" w:after="120"/>
              <w:ind w:right="113"/>
            </w:pPr>
            <w:r w:rsidRPr="001A48F8">
              <w:rPr>
                <w:lang w:val="fr-FR"/>
              </w:rPr>
              <w:t xml:space="preserve">Deuxième </w:t>
            </w:r>
            <w:r w:rsidR="00ED01BB">
              <w:rPr>
                <w:lang w:val="fr-FR"/>
              </w:rPr>
              <w:br/>
            </w:r>
            <w:r w:rsidRPr="001A48F8">
              <w:rPr>
                <w:lang w:val="fr-FR"/>
              </w:rPr>
              <w:t>(novembre 2017)</w:t>
            </w:r>
          </w:p>
        </w:tc>
        <w:tc>
          <w:tcPr>
            <w:tcW w:w="1987" w:type="dxa"/>
            <w:shd w:val="clear" w:color="auto" w:fill="auto"/>
          </w:tcPr>
          <w:p w:rsidR="00154205" w:rsidRPr="001A48F8" w:rsidRDefault="00154205" w:rsidP="001A48F8">
            <w:pPr>
              <w:spacing w:before="40" w:after="120"/>
              <w:ind w:right="113"/>
            </w:pPr>
            <w:r w:rsidRPr="001A48F8">
              <w:rPr>
                <w:lang w:val="fr-FR"/>
              </w:rPr>
              <w:t>-</w:t>
            </w:r>
          </w:p>
        </w:tc>
        <w:tc>
          <w:tcPr>
            <w:tcW w:w="2598" w:type="dxa"/>
            <w:shd w:val="clear" w:color="auto" w:fill="auto"/>
          </w:tcPr>
          <w:p w:rsidR="00154205" w:rsidRPr="001A48F8" w:rsidRDefault="00154205" w:rsidP="001A48F8">
            <w:pPr>
              <w:spacing w:before="40" w:after="120"/>
              <w:ind w:right="113"/>
            </w:pPr>
            <w:r w:rsidRPr="001A48F8">
              <w:rPr>
                <w:lang w:val="fr-FR"/>
              </w:rPr>
              <w:t xml:space="preserve">Troisième </w:t>
            </w:r>
            <w:r w:rsidR="001E7D8B">
              <w:rPr>
                <w:lang w:val="fr-FR"/>
              </w:rPr>
              <w:br/>
            </w:r>
            <w:r w:rsidRPr="001A48F8">
              <w:rPr>
                <w:lang w:val="fr-FR"/>
              </w:rPr>
              <w:t>(attendu le 6 décembre 2021)</w:t>
            </w:r>
          </w:p>
        </w:tc>
      </w:tr>
      <w:tr w:rsidR="00154205" w:rsidRPr="001A48F8" w:rsidTr="001E7D8B">
        <w:trPr>
          <w:cantSplit/>
        </w:trPr>
        <w:tc>
          <w:tcPr>
            <w:tcW w:w="2898" w:type="dxa"/>
            <w:shd w:val="clear" w:color="auto" w:fill="auto"/>
          </w:tcPr>
          <w:p w:rsidR="00154205" w:rsidRPr="001A48F8" w:rsidRDefault="00154205" w:rsidP="001A48F8">
            <w:pPr>
              <w:spacing w:before="40" w:after="120"/>
              <w:ind w:right="113"/>
            </w:pPr>
            <w:r w:rsidRPr="001A48F8">
              <w:rPr>
                <w:lang w:val="fr-FR"/>
              </w:rPr>
              <w:t>Saint-Siège (2002)</w:t>
            </w:r>
          </w:p>
        </w:tc>
        <w:tc>
          <w:tcPr>
            <w:tcW w:w="2156" w:type="dxa"/>
            <w:shd w:val="clear" w:color="auto" w:fill="auto"/>
          </w:tcPr>
          <w:p w:rsidR="00154205" w:rsidRPr="001A48F8" w:rsidRDefault="00154205" w:rsidP="001A48F8">
            <w:pPr>
              <w:spacing w:before="40" w:after="120"/>
              <w:ind w:right="113"/>
            </w:pPr>
            <w:r w:rsidRPr="001A48F8">
              <w:rPr>
                <w:lang w:val="fr-FR"/>
              </w:rPr>
              <w:t>Initial (mai 2014)</w:t>
            </w:r>
          </w:p>
        </w:tc>
        <w:tc>
          <w:tcPr>
            <w:tcW w:w="1987" w:type="dxa"/>
            <w:shd w:val="clear" w:color="auto" w:fill="auto"/>
          </w:tcPr>
          <w:p w:rsidR="00154205" w:rsidRPr="001A48F8" w:rsidRDefault="00154205" w:rsidP="001A48F8">
            <w:pPr>
              <w:spacing w:before="40" w:after="120"/>
              <w:ind w:right="113"/>
            </w:pPr>
            <w:r w:rsidRPr="001A48F8">
              <w:rPr>
                <w:lang w:val="fr-FR"/>
              </w:rPr>
              <w:t>-</w:t>
            </w:r>
          </w:p>
        </w:tc>
        <w:tc>
          <w:tcPr>
            <w:tcW w:w="2598" w:type="dxa"/>
            <w:shd w:val="clear" w:color="auto" w:fill="auto"/>
          </w:tcPr>
          <w:p w:rsidR="00154205" w:rsidRPr="001A48F8" w:rsidRDefault="00154205" w:rsidP="001A48F8">
            <w:pPr>
              <w:spacing w:before="40" w:after="120"/>
              <w:ind w:right="113"/>
            </w:pPr>
            <w:r w:rsidRPr="001A48F8">
              <w:rPr>
                <w:lang w:val="fr-FR"/>
              </w:rPr>
              <w:t xml:space="preserve">Deuxième </w:t>
            </w:r>
            <w:r w:rsidR="001E7D8B">
              <w:rPr>
                <w:lang w:val="fr-FR"/>
              </w:rPr>
              <w:br/>
            </w:r>
            <w:r w:rsidRPr="001A48F8">
              <w:rPr>
                <w:lang w:val="fr-FR"/>
              </w:rPr>
              <w:t>(attendu le 23 mai 2018)</w:t>
            </w:r>
          </w:p>
        </w:tc>
      </w:tr>
      <w:tr w:rsidR="00154205" w:rsidRPr="001A48F8" w:rsidTr="001E7D8B">
        <w:trPr>
          <w:cantSplit/>
        </w:trPr>
        <w:tc>
          <w:tcPr>
            <w:tcW w:w="2898" w:type="dxa"/>
            <w:shd w:val="clear" w:color="auto" w:fill="auto"/>
          </w:tcPr>
          <w:p w:rsidR="00154205" w:rsidRPr="001A48F8" w:rsidRDefault="00154205" w:rsidP="001A48F8">
            <w:pPr>
              <w:spacing w:before="40" w:after="120"/>
              <w:ind w:right="113"/>
            </w:pPr>
            <w:r w:rsidRPr="001A48F8">
              <w:rPr>
                <w:lang w:val="fr-FR"/>
              </w:rPr>
              <w:t>Sénégal</w:t>
            </w:r>
            <w:r w:rsidRPr="0055610E">
              <w:rPr>
                <w:i/>
                <w:vertAlign w:val="superscript"/>
                <w:lang w:val="fr-FR"/>
              </w:rPr>
              <w:t>a</w:t>
            </w:r>
            <w:r w:rsidRPr="001A48F8">
              <w:rPr>
                <w:vertAlign w:val="superscript"/>
                <w:lang w:val="fr-FR"/>
              </w:rPr>
              <w:t xml:space="preserve"> </w:t>
            </w:r>
            <w:r w:rsidRPr="001A48F8">
              <w:rPr>
                <w:lang w:val="fr-FR"/>
              </w:rPr>
              <w:t>(1986)</w:t>
            </w:r>
          </w:p>
        </w:tc>
        <w:tc>
          <w:tcPr>
            <w:tcW w:w="2156" w:type="dxa"/>
            <w:shd w:val="clear" w:color="auto" w:fill="auto"/>
          </w:tcPr>
          <w:p w:rsidR="00154205" w:rsidRPr="001A48F8" w:rsidRDefault="00154205" w:rsidP="001A48F8">
            <w:pPr>
              <w:spacing w:before="40" w:after="120"/>
              <w:ind w:right="113"/>
            </w:pPr>
            <w:r w:rsidRPr="001A48F8">
              <w:rPr>
                <w:lang w:val="fr-FR"/>
              </w:rPr>
              <w:t xml:space="preserve">Troisième </w:t>
            </w:r>
            <w:r w:rsidRPr="001A48F8">
              <w:rPr>
                <w:lang w:val="fr-FR"/>
              </w:rPr>
              <w:br/>
              <w:t>(novembre 2012)</w:t>
            </w:r>
          </w:p>
        </w:tc>
        <w:tc>
          <w:tcPr>
            <w:tcW w:w="1987" w:type="dxa"/>
            <w:shd w:val="clear" w:color="auto" w:fill="auto"/>
          </w:tcPr>
          <w:p w:rsidR="00154205" w:rsidRPr="001A48F8" w:rsidRDefault="00ED01BB" w:rsidP="001A48F8">
            <w:pPr>
              <w:spacing w:before="40" w:after="120"/>
              <w:ind w:right="113"/>
            </w:pPr>
            <w:r>
              <w:t>-</w:t>
            </w:r>
          </w:p>
        </w:tc>
        <w:tc>
          <w:tcPr>
            <w:tcW w:w="2598" w:type="dxa"/>
            <w:shd w:val="clear" w:color="auto" w:fill="auto"/>
          </w:tcPr>
          <w:p w:rsidR="00154205" w:rsidRPr="001A48F8" w:rsidRDefault="00154205" w:rsidP="001A48F8">
            <w:pPr>
              <w:spacing w:before="40" w:after="120"/>
              <w:ind w:right="113"/>
            </w:pPr>
            <w:r w:rsidRPr="001A48F8">
              <w:rPr>
                <w:lang w:val="fr-FR"/>
              </w:rPr>
              <w:t xml:space="preserve">Quatrième </w:t>
            </w:r>
            <w:r w:rsidR="001E7D8B">
              <w:rPr>
                <w:lang w:val="fr-FR"/>
              </w:rPr>
              <w:br/>
            </w:r>
            <w:r w:rsidRPr="001A48F8">
              <w:rPr>
                <w:lang w:val="fr-FR"/>
              </w:rPr>
              <w:t>(reçu le 3 février 2017)</w:t>
            </w:r>
          </w:p>
        </w:tc>
      </w:tr>
      <w:tr w:rsidR="00154205" w:rsidRPr="001A48F8" w:rsidTr="001E7D8B">
        <w:trPr>
          <w:cantSplit/>
        </w:trPr>
        <w:tc>
          <w:tcPr>
            <w:tcW w:w="2898" w:type="dxa"/>
            <w:shd w:val="clear" w:color="auto" w:fill="auto"/>
          </w:tcPr>
          <w:p w:rsidR="00154205" w:rsidRPr="001A48F8" w:rsidRDefault="00154205" w:rsidP="001A48F8">
            <w:pPr>
              <w:spacing w:before="40" w:after="120"/>
              <w:ind w:right="113"/>
            </w:pPr>
            <w:r w:rsidRPr="001A48F8">
              <w:rPr>
                <w:lang w:val="fr-FR"/>
              </w:rPr>
              <w:t>Serbie</w:t>
            </w:r>
            <w:r w:rsidRPr="0055610E">
              <w:rPr>
                <w:i/>
                <w:vertAlign w:val="superscript"/>
                <w:lang w:val="fr-FR"/>
              </w:rPr>
              <w:t>a</w:t>
            </w:r>
            <w:r w:rsidRPr="001A48F8">
              <w:rPr>
                <w:vertAlign w:val="superscript"/>
                <w:lang w:val="fr-FR"/>
              </w:rPr>
              <w:t xml:space="preserve"> </w:t>
            </w:r>
            <w:r w:rsidRPr="001A48F8">
              <w:rPr>
                <w:lang w:val="fr-FR"/>
              </w:rPr>
              <w:t>(2001)</w:t>
            </w:r>
          </w:p>
        </w:tc>
        <w:tc>
          <w:tcPr>
            <w:tcW w:w="2156" w:type="dxa"/>
            <w:shd w:val="clear" w:color="auto" w:fill="auto"/>
          </w:tcPr>
          <w:p w:rsidR="00154205" w:rsidRPr="001A48F8" w:rsidRDefault="00154205" w:rsidP="001A48F8">
            <w:pPr>
              <w:spacing w:before="40" w:after="120"/>
              <w:ind w:right="113"/>
            </w:pPr>
            <w:r w:rsidRPr="001A48F8">
              <w:rPr>
                <w:lang w:val="fr-FR"/>
              </w:rPr>
              <w:t xml:space="preserve">Deuxième </w:t>
            </w:r>
            <w:r w:rsidRPr="001A48F8">
              <w:rPr>
                <w:lang w:val="fr-FR"/>
              </w:rPr>
              <w:br/>
              <w:t>(mai 2015)</w:t>
            </w:r>
          </w:p>
        </w:tc>
        <w:tc>
          <w:tcPr>
            <w:tcW w:w="1987" w:type="dxa"/>
            <w:shd w:val="clear" w:color="auto" w:fill="auto"/>
          </w:tcPr>
          <w:p w:rsidR="00154205" w:rsidRPr="001A48F8" w:rsidRDefault="00154205" w:rsidP="001A48F8">
            <w:pPr>
              <w:spacing w:before="40" w:after="120"/>
              <w:ind w:right="113"/>
            </w:pPr>
            <w:r w:rsidRPr="001A48F8">
              <w:rPr>
                <w:lang w:val="fr-FR"/>
              </w:rPr>
              <w:t>-</w:t>
            </w:r>
          </w:p>
        </w:tc>
        <w:tc>
          <w:tcPr>
            <w:tcW w:w="2598" w:type="dxa"/>
            <w:shd w:val="clear" w:color="auto" w:fill="auto"/>
          </w:tcPr>
          <w:p w:rsidR="00154205" w:rsidRPr="001A48F8" w:rsidRDefault="00154205" w:rsidP="001A48F8">
            <w:pPr>
              <w:spacing w:before="40" w:after="120"/>
              <w:ind w:right="113"/>
            </w:pPr>
            <w:r w:rsidRPr="001A48F8">
              <w:rPr>
                <w:lang w:val="fr-FR"/>
              </w:rPr>
              <w:t xml:space="preserve">Troisième </w:t>
            </w:r>
            <w:r w:rsidR="001E7D8B">
              <w:rPr>
                <w:lang w:val="fr-FR"/>
              </w:rPr>
              <w:br/>
            </w:r>
            <w:r w:rsidRPr="001A48F8">
              <w:rPr>
                <w:lang w:val="fr-FR"/>
              </w:rPr>
              <w:t>(attendu le 15 mai 2019)</w:t>
            </w:r>
          </w:p>
        </w:tc>
      </w:tr>
      <w:tr w:rsidR="00154205" w:rsidRPr="001A48F8" w:rsidTr="001E7D8B">
        <w:trPr>
          <w:cantSplit/>
        </w:trPr>
        <w:tc>
          <w:tcPr>
            <w:tcW w:w="2898" w:type="dxa"/>
            <w:shd w:val="clear" w:color="auto" w:fill="auto"/>
          </w:tcPr>
          <w:p w:rsidR="00154205" w:rsidRPr="001A48F8" w:rsidRDefault="00154205" w:rsidP="001A48F8">
            <w:pPr>
              <w:spacing w:before="40" w:after="120"/>
              <w:ind w:right="113"/>
            </w:pPr>
            <w:r w:rsidRPr="001A48F8">
              <w:rPr>
                <w:lang w:val="fr-FR"/>
              </w:rPr>
              <w:t>Sierra Leone (2001)</w:t>
            </w:r>
          </w:p>
        </w:tc>
        <w:tc>
          <w:tcPr>
            <w:tcW w:w="2156" w:type="dxa"/>
            <w:shd w:val="clear" w:color="auto" w:fill="auto"/>
          </w:tcPr>
          <w:p w:rsidR="00154205" w:rsidRPr="001A48F8" w:rsidRDefault="00154205" w:rsidP="001A48F8">
            <w:pPr>
              <w:spacing w:before="40" w:after="120"/>
              <w:ind w:right="113"/>
            </w:pPr>
            <w:r w:rsidRPr="001A48F8">
              <w:rPr>
                <w:lang w:val="fr-FR"/>
              </w:rPr>
              <w:t>Initial (mai 2014)</w:t>
            </w:r>
          </w:p>
        </w:tc>
        <w:tc>
          <w:tcPr>
            <w:tcW w:w="1987" w:type="dxa"/>
            <w:shd w:val="clear" w:color="auto" w:fill="auto"/>
          </w:tcPr>
          <w:p w:rsidR="00154205" w:rsidRPr="001A48F8" w:rsidRDefault="00154205" w:rsidP="001A48F8">
            <w:pPr>
              <w:spacing w:before="40" w:after="120"/>
              <w:ind w:right="113"/>
            </w:pPr>
            <w:r w:rsidRPr="001A48F8">
              <w:rPr>
                <w:lang w:val="fr-FR"/>
              </w:rPr>
              <w:t>-</w:t>
            </w:r>
          </w:p>
        </w:tc>
        <w:tc>
          <w:tcPr>
            <w:tcW w:w="2598" w:type="dxa"/>
            <w:shd w:val="clear" w:color="auto" w:fill="auto"/>
          </w:tcPr>
          <w:p w:rsidR="00154205" w:rsidRPr="001A48F8" w:rsidRDefault="00154205" w:rsidP="001A48F8">
            <w:pPr>
              <w:spacing w:before="40" w:after="120"/>
              <w:ind w:right="113"/>
            </w:pPr>
            <w:r w:rsidRPr="001A48F8">
              <w:rPr>
                <w:lang w:val="fr-FR"/>
              </w:rPr>
              <w:t xml:space="preserve">Deuxième </w:t>
            </w:r>
            <w:r w:rsidR="001E7D8B">
              <w:rPr>
                <w:lang w:val="fr-FR"/>
              </w:rPr>
              <w:br/>
            </w:r>
            <w:r w:rsidRPr="001A48F8">
              <w:rPr>
                <w:lang w:val="fr-FR"/>
              </w:rPr>
              <w:t>(attendu le 23 mai 2018)</w:t>
            </w:r>
          </w:p>
        </w:tc>
      </w:tr>
      <w:tr w:rsidR="00154205" w:rsidRPr="001A48F8" w:rsidTr="001E7D8B">
        <w:trPr>
          <w:cantSplit/>
        </w:trPr>
        <w:tc>
          <w:tcPr>
            <w:tcW w:w="2898" w:type="dxa"/>
            <w:shd w:val="clear" w:color="auto" w:fill="auto"/>
          </w:tcPr>
          <w:p w:rsidR="00154205" w:rsidRPr="001A48F8" w:rsidRDefault="00154205" w:rsidP="001A48F8">
            <w:pPr>
              <w:spacing w:before="40" w:after="120"/>
              <w:ind w:right="113"/>
            </w:pPr>
            <w:r w:rsidRPr="001A48F8">
              <w:rPr>
                <w:lang w:val="fr-FR"/>
              </w:rPr>
              <w:t>Slovaquie</w:t>
            </w:r>
            <w:r w:rsidRPr="0055610E">
              <w:rPr>
                <w:i/>
                <w:vertAlign w:val="superscript"/>
                <w:lang w:val="fr-FR"/>
              </w:rPr>
              <w:t>a</w:t>
            </w:r>
            <w:r w:rsidRPr="001A48F8">
              <w:rPr>
                <w:vertAlign w:val="superscript"/>
                <w:lang w:val="fr-FR"/>
              </w:rPr>
              <w:t xml:space="preserve"> </w:t>
            </w:r>
            <w:r w:rsidRPr="001A48F8">
              <w:rPr>
                <w:lang w:val="fr-FR"/>
              </w:rPr>
              <w:t>(1993)</w:t>
            </w:r>
          </w:p>
        </w:tc>
        <w:tc>
          <w:tcPr>
            <w:tcW w:w="2156" w:type="dxa"/>
            <w:shd w:val="clear" w:color="auto" w:fill="auto"/>
          </w:tcPr>
          <w:p w:rsidR="00154205" w:rsidRPr="001A48F8" w:rsidRDefault="00154205" w:rsidP="001A48F8">
            <w:pPr>
              <w:spacing w:before="40" w:after="120"/>
              <w:ind w:right="113"/>
            </w:pPr>
            <w:r w:rsidRPr="001A48F8">
              <w:rPr>
                <w:lang w:val="fr-FR"/>
              </w:rPr>
              <w:t>Troisième</w:t>
            </w:r>
            <w:r w:rsidRPr="001A48F8">
              <w:rPr>
                <w:lang w:val="fr-FR"/>
              </w:rPr>
              <w:br/>
              <w:t>(juillet 2015)</w:t>
            </w:r>
          </w:p>
        </w:tc>
        <w:tc>
          <w:tcPr>
            <w:tcW w:w="1987" w:type="dxa"/>
            <w:shd w:val="clear" w:color="auto" w:fill="auto"/>
          </w:tcPr>
          <w:p w:rsidR="00154205" w:rsidRPr="001A48F8" w:rsidRDefault="00154205" w:rsidP="001A48F8">
            <w:pPr>
              <w:spacing w:before="40" w:after="120"/>
              <w:ind w:right="113"/>
            </w:pPr>
            <w:r w:rsidRPr="001A48F8">
              <w:rPr>
                <w:lang w:val="fr-FR"/>
              </w:rPr>
              <w:t>-</w:t>
            </w:r>
          </w:p>
        </w:tc>
        <w:tc>
          <w:tcPr>
            <w:tcW w:w="2598" w:type="dxa"/>
            <w:shd w:val="clear" w:color="auto" w:fill="auto"/>
          </w:tcPr>
          <w:p w:rsidR="00154205" w:rsidRPr="001A48F8" w:rsidRDefault="00154205" w:rsidP="001A48F8">
            <w:pPr>
              <w:spacing w:before="40" w:after="120"/>
              <w:ind w:right="113"/>
            </w:pPr>
            <w:r w:rsidRPr="001A48F8">
              <w:rPr>
                <w:lang w:val="fr-FR"/>
              </w:rPr>
              <w:t xml:space="preserve">Quatrième </w:t>
            </w:r>
            <w:r w:rsidR="001E7D8B">
              <w:rPr>
                <w:lang w:val="fr-FR"/>
              </w:rPr>
              <w:br/>
            </w:r>
            <w:r w:rsidRPr="001A48F8">
              <w:rPr>
                <w:lang w:val="fr-FR"/>
              </w:rPr>
              <w:t>(attendu le 14 août 2019)</w:t>
            </w:r>
          </w:p>
        </w:tc>
      </w:tr>
      <w:tr w:rsidR="00154205" w:rsidRPr="001A48F8" w:rsidTr="001E7D8B">
        <w:trPr>
          <w:cantSplit/>
        </w:trPr>
        <w:tc>
          <w:tcPr>
            <w:tcW w:w="2898" w:type="dxa"/>
            <w:shd w:val="clear" w:color="auto" w:fill="auto"/>
          </w:tcPr>
          <w:p w:rsidR="00154205" w:rsidRPr="001A48F8" w:rsidRDefault="00154205" w:rsidP="001A48F8">
            <w:pPr>
              <w:spacing w:before="40" w:after="120"/>
              <w:ind w:right="113"/>
            </w:pPr>
            <w:r w:rsidRPr="001A48F8">
              <w:rPr>
                <w:lang w:val="fr-FR"/>
              </w:rPr>
              <w:t>Slovénie</w:t>
            </w:r>
            <w:r w:rsidRPr="0055610E">
              <w:rPr>
                <w:i/>
                <w:vertAlign w:val="superscript"/>
                <w:lang w:val="fr-FR"/>
              </w:rPr>
              <w:t>a</w:t>
            </w:r>
            <w:r w:rsidRPr="001A48F8">
              <w:rPr>
                <w:vertAlign w:val="superscript"/>
                <w:lang w:val="fr-FR"/>
              </w:rPr>
              <w:t xml:space="preserve"> </w:t>
            </w:r>
            <w:r w:rsidRPr="001A48F8">
              <w:rPr>
                <w:lang w:val="fr-FR"/>
              </w:rPr>
              <w:t>(1993)</w:t>
            </w:r>
          </w:p>
        </w:tc>
        <w:tc>
          <w:tcPr>
            <w:tcW w:w="2156" w:type="dxa"/>
            <w:shd w:val="clear" w:color="auto" w:fill="auto"/>
          </w:tcPr>
          <w:p w:rsidR="00154205" w:rsidRPr="001A48F8" w:rsidRDefault="00154205" w:rsidP="001A48F8">
            <w:pPr>
              <w:spacing w:before="40" w:after="120"/>
              <w:ind w:right="113"/>
            </w:pPr>
            <w:r w:rsidRPr="001A48F8">
              <w:rPr>
                <w:lang w:val="fr-FR"/>
              </w:rPr>
              <w:t xml:space="preserve">Troisième </w:t>
            </w:r>
            <w:r w:rsidRPr="001A48F8">
              <w:rPr>
                <w:lang w:val="fr-FR"/>
              </w:rPr>
              <w:br/>
              <w:t>(mai 2011)</w:t>
            </w:r>
          </w:p>
        </w:tc>
        <w:tc>
          <w:tcPr>
            <w:tcW w:w="1987" w:type="dxa"/>
            <w:shd w:val="clear" w:color="auto" w:fill="auto"/>
          </w:tcPr>
          <w:p w:rsidR="00154205" w:rsidRPr="001A48F8" w:rsidRDefault="00154205" w:rsidP="001A48F8">
            <w:pPr>
              <w:spacing w:before="40" w:after="120"/>
              <w:ind w:right="113"/>
            </w:pPr>
            <w:r w:rsidRPr="001A48F8">
              <w:rPr>
                <w:lang w:val="fr-FR"/>
              </w:rPr>
              <w:t xml:space="preserve">Quatrième </w:t>
            </w:r>
            <w:r w:rsidRPr="001A48F8">
              <w:rPr>
                <w:lang w:val="fr-FR"/>
              </w:rPr>
              <w:br/>
              <w:t>(3 juin 2015)</w:t>
            </w:r>
          </w:p>
        </w:tc>
        <w:tc>
          <w:tcPr>
            <w:tcW w:w="2598" w:type="dxa"/>
            <w:shd w:val="clear" w:color="auto" w:fill="auto"/>
          </w:tcPr>
          <w:p w:rsidR="00154205" w:rsidRPr="001A48F8" w:rsidRDefault="00154205" w:rsidP="001A48F8">
            <w:pPr>
              <w:spacing w:before="40" w:after="120"/>
              <w:ind w:right="113"/>
            </w:pPr>
            <w:r w:rsidRPr="001A48F8">
              <w:rPr>
                <w:lang w:val="fr-FR"/>
              </w:rPr>
              <w:t>-</w:t>
            </w:r>
          </w:p>
        </w:tc>
      </w:tr>
      <w:tr w:rsidR="00154205" w:rsidRPr="001A48F8" w:rsidTr="001E7D8B">
        <w:trPr>
          <w:cantSplit/>
        </w:trPr>
        <w:tc>
          <w:tcPr>
            <w:tcW w:w="2898" w:type="dxa"/>
            <w:shd w:val="clear" w:color="auto" w:fill="auto"/>
          </w:tcPr>
          <w:p w:rsidR="00154205" w:rsidRPr="001A48F8" w:rsidRDefault="00154205" w:rsidP="001A48F8">
            <w:pPr>
              <w:spacing w:before="40" w:after="120"/>
              <w:ind w:right="113"/>
            </w:pPr>
            <w:r w:rsidRPr="001A48F8">
              <w:rPr>
                <w:lang w:val="fr-FR"/>
              </w:rPr>
              <w:t>Sri Lanka (1994)</w:t>
            </w:r>
          </w:p>
        </w:tc>
        <w:tc>
          <w:tcPr>
            <w:tcW w:w="2156" w:type="dxa"/>
            <w:shd w:val="clear" w:color="auto" w:fill="auto"/>
          </w:tcPr>
          <w:p w:rsidR="00154205" w:rsidRPr="001A48F8" w:rsidRDefault="00154205" w:rsidP="001A48F8">
            <w:pPr>
              <w:spacing w:before="40" w:after="120"/>
              <w:ind w:right="113"/>
            </w:pPr>
            <w:r w:rsidRPr="001A48F8">
              <w:rPr>
                <w:lang w:val="fr-FR"/>
              </w:rPr>
              <w:t xml:space="preserve">Cinquième </w:t>
            </w:r>
            <w:r w:rsidRPr="001A48F8">
              <w:rPr>
                <w:lang w:val="fr-FR"/>
              </w:rPr>
              <w:br/>
              <w:t>(novembre 2016)</w:t>
            </w:r>
          </w:p>
        </w:tc>
        <w:tc>
          <w:tcPr>
            <w:tcW w:w="1987" w:type="dxa"/>
            <w:shd w:val="clear" w:color="auto" w:fill="auto"/>
          </w:tcPr>
          <w:p w:rsidR="00154205" w:rsidRPr="001A48F8" w:rsidRDefault="00154205" w:rsidP="001A48F8">
            <w:pPr>
              <w:spacing w:before="40" w:after="120"/>
              <w:ind w:right="113"/>
            </w:pPr>
            <w:r w:rsidRPr="001A48F8">
              <w:rPr>
                <w:lang w:val="fr-FR"/>
              </w:rPr>
              <w:t>-</w:t>
            </w:r>
          </w:p>
        </w:tc>
        <w:tc>
          <w:tcPr>
            <w:tcW w:w="2598" w:type="dxa"/>
            <w:shd w:val="clear" w:color="auto" w:fill="auto"/>
          </w:tcPr>
          <w:p w:rsidR="00154205" w:rsidRPr="001A48F8" w:rsidRDefault="00154205" w:rsidP="001A48F8">
            <w:pPr>
              <w:spacing w:before="40" w:after="120"/>
              <w:ind w:right="113"/>
            </w:pPr>
            <w:r w:rsidRPr="001A48F8">
              <w:rPr>
                <w:lang w:val="fr-FR"/>
              </w:rPr>
              <w:t xml:space="preserve">Sixième </w:t>
            </w:r>
            <w:r w:rsidR="001E7D8B">
              <w:rPr>
                <w:lang w:val="fr-FR"/>
              </w:rPr>
              <w:br/>
            </w:r>
            <w:r w:rsidRPr="001A48F8">
              <w:rPr>
                <w:lang w:val="fr-FR"/>
              </w:rPr>
              <w:t>(attendu le 7 décembre 2020)</w:t>
            </w:r>
          </w:p>
        </w:tc>
      </w:tr>
      <w:tr w:rsidR="00154205" w:rsidRPr="001A48F8" w:rsidTr="001E7D8B">
        <w:trPr>
          <w:cantSplit/>
        </w:trPr>
        <w:tc>
          <w:tcPr>
            <w:tcW w:w="2898" w:type="dxa"/>
            <w:shd w:val="clear" w:color="auto" w:fill="auto"/>
          </w:tcPr>
          <w:p w:rsidR="00154205" w:rsidRPr="001A48F8" w:rsidRDefault="00154205" w:rsidP="001A48F8">
            <w:pPr>
              <w:spacing w:before="40" w:after="120"/>
              <w:ind w:right="113"/>
            </w:pPr>
            <w:r w:rsidRPr="001A48F8">
              <w:rPr>
                <w:lang w:val="fr-FR"/>
              </w:rPr>
              <w:t>Suède</w:t>
            </w:r>
            <w:r w:rsidRPr="0055610E">
              <w:rPr>
                <w:i/>
                <w:vertAlign w:val="superscript"/>
                <w:lang w:val="fr-FR"/>
              </w:rPr>
              <w:t>a</w:t>
            </w:r>
            <w:r w:rsidRPr="001A48F8">
              <w:rPr>
                <w:vertAlign w:val="superscript"/>
                <w:lang w:val="fr-FR"/>
              </w:rPr>
              <w:t xml:space="preserve"> </w:t>
            </w:r>
            <w:r w:rsidRPr="001A48F8">
              <w:rPr>
                <w:lang w:val="fr-FR"/>
              </w:rPr>
              <w:t>(1986)</w:t>
            </w:r>
          </w:p>
        </w:tc>
        <w:tc>
          <w:tcPr>
            <w:tcW w:w="2156" w:type="dxa"/>
            <w:shd w:val="clear" w:color="auto" w:fill="auto"/>
          </w:tcPr>
          <w:p w:rsidR="00154205" w:rsidRPr="001A48F8" w:rsidRDefault="00154205" w:rsidP="001A48F8">
            <w:pPr>
              <w:spacing w:before="40" w:after="120"/>
              <w:ind w:right="113"/>
            </w:pPr>
            <w:r w:rsidRPr="001A48F8">
              <w:rPr>
                <w:lang w:val="fr-FR"/>
              </w:rPr>
              <w:t>Sixième et septième (novembre 2014)</w:t>
            </w:r>
          </w:p>
        </w:tc>
        <w:tc>
          <w:tcPr>
            <w:tcW w:w="1987" w:type="dxa"/>
            <w:shd w:val="clear" w:color="auto" w:fill="auto"/>
          </w:tcPr>
          <w:p w:rsidR="00154205" w:rsidRPr="001A48F8" w:rsidRDefault="00154205" w:rsidP="001A48F8">
            <w:pPr>
              <w:spacing w:before="40" w:after="120"/>
              <w:ind w:right="113"/>
            </w:pPr>
            <w:r w:rsidRPr="001A48F8">
              <w:rPr>
                <w:lang w:val="fr-FR"/>
              </w:rPr>
              <w:t>-</w:t>
            </w:r>
          </w:p>
        </w:tc>
        <w:tc>
          <w:tcPr>
            <w:tcW w:w="2598" w:type="dxa"/>
            <w:shd w:val="clear" w:color="auto" w:fill="auto"/>
          </w:tcPr>
          <w:p w:rsidR="00154205" w:rsidRPr="001A48F8" w:rsidRDefault="00154205" w:rsidP="001A48F8">
            <w:pPr>
              <w:spacing w:before="40" w:after="120"/>
              <w:ind w:right="113"/>
            </w:pPr>
            <w:r w:rsidRPr="001A48F8">
              <w:rPr>
                <w:lang w:val="fr-FR"/>
              </w:rPr>
              <w:t xml:space="preserve">Huitième </w:t>
            </w:r>
            <w:r w:rsidR="001E7D8B">
              <w:rPr>
                <w:lang w:val="fr-FR"/>
              </w:rPr>
              <w:br/>
            </w:r>
            <w:r w:rsidRPr="001A48F8">
              <w:rPr>
                <w:lang w:val="fr-FR"/>
              </w:rPr>
              <w:t>(attendu le 28 novembre 2018)</w:t>
            </w:r>
          </w:p>
        </w:tc>
      </w:tr>
      <w:tr w:rsidR="00154205" w:rsidRPr="001A48F8" w:rsidTr="001E7D8B">
        <w:trPr>
          <w:cantSplit/>
        </w:trPr>
        <w:tc>
          <w:tcPr>
            <w:tcW w:w="2898" w:type="dxa"/>
            <w:shd w:val="clear" w:color="auto" w:fill="auto"/>
          </w:tcPr>
          <w:p w:rsidR="00154205" w:rsidRPr="001A48F8" w:rsidRDefault="00154205" w:rsidP="001A48F8">
            <w:pPr>
              <w:spacing w:before="40" w:after="120"/>
              <w:ind w:right="113"/>
            </w:pPr>
            <w:r w:rsidRPr="001A48F8">
              <w:rPr>
                <w:lang w:val="fr-FR"/>
              </w:rPr>
              <w:t>Suisse</w:t>
            </w:r>
            <w:r w:rsidRPr="0055610E">
              <w:rPr>
                <w:i/>
                <w:vertAlign w:val="superscript"/>
                <w:lang w:val="fr-FR"/>
              </w:rPr>
              <w:t>a</w:t>
            </w:r>
            <w:r w:rsidRPr="001A48F8">
              <w:rPr>
                <w:vertAlign w:val="superscript"/>
                <w:lang w:val="fr-FR"/>
              </w:rPr>
              <w:t xml:space="preserve"> </w:t>
            </w:r>
            <w:r w:rsidRPr="001A48F8">
              <w:rPr>
                <w:lang w:val="fr-FR"/>
              </w:rPr>
              <w:t>(1986)</w:t>
            </w:r>
          </w:p>
        </w:tc>
        <w:tc>
          <w:tcPr>
            <w:tcW w:w="2156" w:type="dxa"/>
            <w:shd w:val="clear" w:color="auto" w:fill="auto"/>
          </w:tcPr>
          <w:p w:rsidR="00154205" w:rsidRPr="001A48F8" w:rsidRDefault="00154205" w:rsidP="001A48F8">
            <w:pPr>
              <w:spacing w:before="40" w:after="120"/>
              <w:ind w:right="113"/>
            </w:pPr>
            <w:r w:rsidRPr="001A48F8">
              <w:rPr>
                <w:lang w:val="fr-FR"/>
              </w:rPr>
              <w:t>Septième (août 2015)</w:t>
            </w:r>
          </w:p>
        </w:tc>
        <w:tc>
          <w:tcPr>
            <w:tcW w:w="1987" w:type="dxa"/>
            <w:shd w:val="clear" w:color="auto" w:fill="auto"/>
          </w:tcPr>
          <w:p w:rsidR="00154205" w:rsidRPr="001A48F8" w:rsidRDefault="00154205" w:rsidP="001A48F8">
            <w:pPr>
              <w:spacing w:before="40" w:after="120"/>
              <w:ind w:right="113"/>
            </w:pPr>
            <w:r w:rsidRPr="001A48F8">
              <w:rPr>
                <w:lang w:val="fr-FR"/>
              </w:rPr>
              <w:t>-</w:t>
            </w:r>
          </w:p>
        </w:tc>
        <w:tc>
          <w:tcPr>
            <w:tcW w:w="2598" w:type="dxa"/>
            <w:shd w:val="clear" w:color="auto" w:fill="auto"/>
          </w:tcPr>
          <w:p w:rsidR="00154205" w:rsidRPr="001A48F8" w:rsidRDefault="00154205" w:rsidP="001A48F8">
            <w:pPr>
              <w:spacing w:before="40" w:after="120"/>
              <w:ind w:right="113"/>
            </w:pPr>
            <w:r w:rsidRPr="001A48F8">
              <w:rPr>
                <w:lang w:val="fr-FR"/>
              </w:rPr>
              <w:t xml:space="preserve">Huitième </w:t>
            </w:r>
            <w:r w:rsidR="001E7D8B">
              <w:rPr>
                <w:lang w:val="fr-FR"/>
              </w:rPr>
              <w:br/>
            </w:r>
            <w:r w:rsidRPr="001A48F8">
              <w:rPr>
                <w:lang w:val="fr-FR"/>
              </w:rPr>
              <w:t>(attendu le 14 août 2019)</w:t>
            </w:r>
          </w:p>
        </w:tc>
      </w:tr>
      <w:tr w:rsidR="00154205" w:rsidRPr="001A48F8" w:rsidTr="001E7D8B">
        <w:trPr>
          <w:cantSplit/>
        </w:trPr>
        <w:tc>
          <w:tcPr>
            <w:tcW w:w="2898" w:type="dxa"/>
            <w:shd w:val="clear" w:color="auto" w:fill="auto"/>
          </w:tcPr>
          <w:p w:rsidR="00154205" w:rsidRPr="001A48F8" w:rsidRDefault="00154205" w:rsidP="001A48F8">
            <w:pPr>
              <w:spacing w:before="40" w:after="120"/>
              <w:ind w:right="113"/>
            </w:pPr>
            <w:r w:rsidRPr="001A48F8">
              <w:rPr>
                <w:lang w:val="fr-FR"/>
              </w:rPr>
              <w:t>Tadjikistan (1995)</w:t>
            </w:r>
          </w:p>
        </w:tc>
        <w:tc>
          <w:tcPr>
            <w:tcW w:w="2156" w:type="dxa"/>
            <w:shd w:val="clear" w:color="auto" w:fill="auto"/>
          </w:tcPr>
          <w:p w:rsidR="00154205" w:rsidRPr="001A48F8" w:rsidRDefault="00154205" w:rsidP="001A48F8">
            <w:pPr>
              <w:spacing w:before="40" w:after="120"/>
              <w:ind w:right="113"/>
            </w:pPr>
            <w:r w:rsidRPr="001A48F8">
              <w:rPr>
                <w:lang w:val="fr-FR"/>
              </w:rPr>
              <w:t xml:space="preserve">Deuxième </w:t>
            </w:r>
            <w:r w:rsidRPr="001A48F8">
              <w:rPr>
                <w:lang w:val="fr-FR"/>
              </w:rPr>
              <w:br/>
              <w:t>(novembre 2012)</w:t>
            </w:r>
          </w:p>
        </w:tc>
        <w:tc>
          <w:tcPr>
            <w:tcW w:w="1987" w:type="dxa"/>
            <w:shd w:val="clear" w:color="auto" w:fill="auto"/>
          </w:tcPr>
          <w:p w:rsidR="00154205" w:rsidRPr="001A48F8" w:rsidRDefault="00154205" w:rsidP="001A48F8">
            <w:pPr>
              <w:spacing w:before="40" w:after="120"/>
              <w:ind w:right="113"/>
            </w:pPr>
            <w:r w:rsidRPr="001A48F8">
              <w:rPr>
                <w:lang w:val="fr-FR"/>
              </w:rPr>
              <w:t>-</w:t>
            </w:r>
          </w:p>
        </w:tc>
        <w:tc>
          <w:tcPr>
            <w:tcW w:w="2598" w:type="dxa"/>
            <w:shd w:val="clear" w:color="auto" w:fill="auto"/>
          </w:tcPr>
          <w:p w:rsidR="00154205" w:rsidRPr="001A48F8" w:rsidRDefault="00154205" w:rsidP="001A48F8">
            <w:pPr>
              <w:spacing w:before="40" w:after="120"/>
              <w:ind w:right="113"/>
            </w:pPr>
            <w:r w:rsidRPr="001A48F8">
              <w:rPr>
                <w:lang w:val="fr-FR"/>
              </w:rPr>
              <w:t xml:space="preserve">Troisième </w:t>
            </w:r>
            <w:r w:rsidR="001E7D8B">
              <w:rPr>
                <w:lang w:val="fr-FR"/>
              </w:rPr>
              <w:br/>
            </w:r>
            <w:r w:rsidRPr="001A48F8">
              <w:rPr>
                <w:lang w:val="fr-FR"/>
              </w:rPr>
              <w:t>(reçu le 23 novembre 2016)</w:t>
            </w:r>
          </w:p>
        </w:tc>
      </w:tr>
      <w:tr w:rsidR="00154205" w:rsidRPr="001A48F8" w:rsidTr="001E7D8B">
        <w:trPr>
          <w:cantSplit/>
        </w:trPr>
        <w:tc>
          <w:tcPr>
            <w:tcW w:w="2898" w:type="dxa"/>
            <w:shd w:val="clear" w:color="auto" w:fill="auto"/>
          </w:tcPr>
          <w:p w:rsidR="00154205" w:rsidRPr="001A48F8" w:rsidRDefault="00154205" w:rsidP="001A48F8">
            <w:pPr>
              <w:spacing w:before="40" w:after="120"/>
              <w:ind w:right="113"/>
            </w:pPr>
            <w:r w:rsidRPr="001A48F8">
              <w:rPr>
                <w:lang w:val="fr-FR"/>
              </w:rPr>
              <w:t>Tchad</w:t>
            </w:r>
            <w:r w:rsidRPr="0055610E">
              <w:rPr>
                <w:i/>
                <w:vertAlign w:val="superscript"/>
                <w:lang w:val="fr-FR"/>
              </w:rPr>
              <w:t>a</w:t>
            </w:r>
            <w:r w:rsidRPr="001A48F8">
              <w:rPr>
                <w:vertAlign w:val="superscript"/>
                <w:lang w:val="fr-FR"/>
              </w:rPr>
              <w:t xml:space="preserve"> </w:t>
            </w:r>
            <w:r w:rsidRPr="001A48F8">
              <w:rPr>
                <w:lang w:val="fr-FR"/>
              </w:rPr>
              <w:t>(1995)</w:t>
            </w:r>
          </w:p>
        </w:tc>
        <w:tc>
          <w:tcPr>
            <w:tcW w:w="2156" w:type="dxa"/>
            <w:shd w:val="clear" w:color="auto" w:fill="auto"/>
          </w:tcPr>
          <w:p w:rsidR="00154205" w:rsidRPr="001A48F8" w:rsidRDefault="00154205" w:rsidP="001A48F8">
            <w:pPr>
              <w:spacing w:before="40" w:after="120"/>
              <w:ind w:right="113"/>
            </w:pPr>
            <w:r w:rsidRPr="001A48F8">
              <w:rPr>
                <w:lang w:val="fr-FR"/>
              </w:rPr>
              <w:t>Initial (mai 2009)</w:t>
            </w:r>
          </w:p>
        </w:tc>
        <w:tc>
          <w:tcPr>
            <w:tcW w:w="1987" w:type="dxa"/>
            <w:shd w:val="clear" w:color="auto" w:fill="auto"/>
          </w:tcPr>
          <w:p w:rsidR="00154205" w:rsidRPr="001A48F8" w:rsidRDefault="00154205" w:rsidP="001A48F8">
            <w:pPr>
              <w:spacing w:before="40" w:after="120"/>
              <w:ind w:right="113"/>
            </w:pPr>
            <w:r w:rsidRPr="001A48F8">
              <w:rPr>
                <w:lang w:val="fr-FR"/>
              </w:rPr>
              <w:t xml:space="preserve">Deuxième </w:t>
            </w:r>
            <w:r w:rsidRPr="001A48F8">
              <w:rPr>
                <w:lang w:val="fr-FR"/>
              </w:rPr>
              <w:br/>
              <w:t>(15 mai 2012)</w:t>
            </w:r>
          </w:p>
        </w:tc>
        <w:tc>
          <w:tcPr>
            <w:tcW w:w="2598" w:type="dxa"/>
            <w:shd w:val="clear" w:color="auto" w:fill="auto"/>
          </w:tcPr>
          <w:p w:rsidR="00154205" w:rsidRPr="001A48F8" w:rsidRDefault="00154205" w:rsidP="001A48F8">
            <w:pPr>
              <w:spacing w:before="40" w:after="120"/>
              <w:ind w:right="113"/>
            </w:pPr>
            <w:r w:rsidRPr="001A48F8">
              <w:rPr>
                <w:lang w:val="fr-FR"/>
              </w:rPr>
              <w:t>-</w:t>
            </w:r>
          </w:p>
        </w:tc>
      </w:tr>
      <w:tr w:rsidR="00154205" w:rsidRPr="001A48F8" w:rsidTr="001E7D8B">
        <w:trPr>
          <w:cantSplit/>
        </w:trPr>
        <w:tc>
          <w:tcPr>
            <w:tcW w:w="2898" w:type="dxa"/>
            <w:shd w:val="clear" w:color="auto" w:fill="auto"/>
          </w:tcPr>
          <w:p w:rsidR="00154205" w:rsidRPr="001A48F8" w:rsidRDefault="00154205" w:rsidP="001A48F8">
            <w:pPr>
              <w:spacing w:before="40" w:after="120"/>
              <w:ind w:right="113"/>
            </w:pPr>
            <w:r w:rsidRPr="001A48F8">
              <w:rPr>
                <w:lang w:val="fr-FR"/>
              </w:rPr>
              <w:t>Tchéquie</w:t>
            </w:r>
            <w:r w:rsidRPr="0055610E">
              <w:rPr>
                <w:i/>
                <w:vertAlign w:val="superscript"/>
                <w:lang w:val="fr-FR"/>
              </w:rPr>
              <w:t>a</w:t>
            </w:r>
            <w:r w:rsidRPr="001A48F8">
              <w:rPr>
                <w:vertAlign w:val="superscript"/>
                <w:lang w:val="fr-FR"/>
              </w:rPr>
              <w:t xml:space="preserve"> </w:t>
            </w:r>
            <w:r w:rsidRPr="001A48F8">
              <w:rPr>
                <w:lang w:val="fr-FR"/>
              </w:rPr>
              <w:t>(1993)</w:t>
            </w:r>
          </w:p>
        </w:tc>
        <w:tc>
          <w:tcPr>
            <w:tcW w:w="2156" w:type="dxa"/>
            <w:shd w:val="clear" w:color="auto" w:fill="auto"/>
          </w:tcPr>
          <w:p w:rsidR="00154205" w:rsidRPr="001A48F8" w:rsidRDefault="00154205" w:rsidP="001A48F8">
            <w:pPr>
              <w:spacing w:before="40" w:after="120"/>
              <w:ind w:right="113"/>
            </w:pPr>
            <w:r w:rsidRPr="001A48F8">
              <w:rPr>
                <w:lang w:val="fr-FR"/>
              </w:rPr>
              <w:t>Quatrième et cinquième (mai 2012)</w:t>
            </w:r>
          </w:p>
        </w:tc>
        <w:tc>
          <w:tcPr>
            <w:tcW w:w="1987" w:type="dxa"/>
            <w:shd w:val="clear" w:color="auto" w:fill="auto"/>
          </w:tcPr>
          <w:p w:rsidR="00154205" w:rsidRPr="001A48F8" w:rsidRDefault="00154205" w:rsidP="001A48F8">
            <w:pPr>
              <w:spacing w:before="40" w:after="120"/>
              <w:ind w:right="113"/>
            </w:pPr>
            <w:r w:rsidRPr="001A48F8">
              <w:rPr>
                <w:lang w:val="fr-FR"/>
              </w:rPr>
              <w:t>-</w:t>
            </w:r>
          </w:p>
        </w:tc>
        <w:tc>
          <w:tcPr>
            <w:tcW w:w="2598" w:type="dxa"/>
            <w:shd w:val="clear" w:color="auto" w:fill="auto"/>
          </w:tcPr>
          <w:p w:rsidR="00154205" w:rsidRPr="001A48F8" w:rsidRDefault="00154205" w:rsidP="001A48F8">
            <w:pPr>
              <w:spacing w:before="40" w:after="120"/>
              <w:ind w:right="113"/>
            </w:pPr>
            <w:r w:rsidRPr="001A48F8">
              <w:rPr>
                <w:lang w:val="fr-FR"/>
              </w:rPr>
              <w:t xml:space="preserve">Sixième </w:t>
            </w:r>
            <w:r w:rsidR="001E7D8B">
              <w:rPr>
                <w:lang w:val="fr-FR"/>
              </w:rPr>
              <w:br/>
            </w:r>
            <w:r w:rsidRPr="001A48F8">
              <w:rPr>
                <w:lang w:val="fr-FR"/>
              </w:rPr>
              <w:t>(reçu le 26 octobre 2016)</w:t>
            </w:r>
          </w:p>
        </w:tc>
      </w:tr>
      <w:tr w:rsidR="00154205" w:rsidRPr="001A48F8" w:rsidTr="001E7D8B">
        <w:trPr>
          <w:cantSplit/>
        </w:trPr>
        <w:tc>
          <w:tcPr>
            <w:tcW w:w="2898" w:type="dxa"/>
            <w:shd w:val="clear" w:color="auto" w:fill="auto"/>
          </w:tcPr>
          <w:p w:rsidR="00154205" w:rsidRPr="001A48F8" w:rsidRDefault="00154205" w:rsidP="001A48F8">
            <w:pPr>
              <w:spacing w:before="40" w:after="120"/>
              <w:ind w:right="113"/>
            </w:pPr>
            <w:r w:rsidRPr="001A48F8">
              <w:rPr>
                <w:lang w:val="fr-FR"/>
              </w:rPr>
              <w:t>Thaïlande</w:t>
            </w:r>
            <w:r w:rsidRPr="0055610E">
              <w:rPr>
                <w:i/>
                <w:vertAlign w:val="superscript"/>
                <w:lang w:val="fr-FR"/>
              </w:rPr>
              <w:t>a</w:t>
            </w:r>
            <w:r w:rsidRPr="001A48F8">
              <w:rPr>
                <w:lang w:val="fr-FR"/>
              </w:rPr>
              <w:t xml:space="preserve"> (2007)</w:t>
            </w:r>
          </w:p>
        </w:tc>
        <w:tc>
          <w:tcPr>
            <w:tcW w:w="2156" w:type="dxa"/>
            <w:shd w:val="clear" w:color="auto" w:fill="auto"/>
          </w:tcPr>
          <w:p w:rsidR="00154205" w:rsidRPr="001A48F8" w:rsidRDefault="00154205" w:rsidP="001A48F8">
            <w:pPr>
              <w:spacing w:before="40" w:after="120"/>
              <w:ind w:right="113"/>
            </w:pPr>
            <w:r w:rsidRPr="001A48F8">
              <w:rPr>
                <w:lang w:val="fr-FR"/>
              </w:rPr>
              <w:t>Initial (mai 2014)</w:t>
            </w:r>
          </w:p>
        </w:tc>
        <w:tc>
          <w:tcPr>
            <w:tcW w:w="1987" w:type="dxa"/>
            <w:shd w:val="clear" w:color="auto" w:fill="auto"/>
          </w:tcPr>
          <w:p w:rsidR="00154205" w:rsidRPr="001A48F8" w:rsidRDefault="00154205" w:rsidP="001A48F8">
            <w:pPr>
              <w:spacing w:before="40" w:after="120"/>
              <w:ind w:right="113"/>
            </w:pPr>
            <w:r w:rsidRPr="001A48F8">
              <w:rPr>
                <w:lang w:val="fr-FR"/>
              </w:rPr>
              <w:t>-</w:t>
            </w:r>
          </w:p>
        </w:tc>
        <w:tc>
          <w:tcPr>
            <w:tcW w:w="2598" w:type="dxa"/>
            <w:shd w:val="clear" w:color="auto" w:fill="auto"/>
          </w:tcPr>
          <w:p w:rsidR="00154205" w:rsidRPr="001A48F8" w:rsidRDefault="00154205" w:rsidP="001A48F8">
            <w:pPr>
              <w:spacing w:before="40" w:after="120"/>
              <w:ind w:right="113"/>
            </w:pPr>
            <w:r w:rsidRPr="001A48F8">
              <w:rPr>
                <w:lang w:val="fr-FR"/>
              </w:rPr>
              <w:t xml:space="preserve">Deuxième </w:t>
            </w:r>
            <w:r w:rsidR="001E7D8B">
              <w:rPr>
                <w:lang w:val="fr-FR"/>
              </w:rPr>
              <w:br/>
            </w:r>
            <w:r w:rsidRPr="001A48F8">
              <w:rPr>
                <w:lang w:val="fr-FR"/>
              </w:rPr>
              <w:t>(attendu le 23 mai 2018)</w:t>
            </w:r>
          </w:p>
        </w:tc>
      </w:tr>
      <w:tr w:rsidR="00ED01BB" w:rsidRPr="001A48F8" w:rsidTr="001E7D8B">
        <w:trPr>
          <w:cantSplit/>
        </w:trPr>
        <w:tc>
          <w:tcPr>
            <w:tcW w:w="2898" w:type="dxa"/>
            <w:shd w:val="clear" w:color="auto" w:fill="auto"/>
          </w:tcPr>
          <w:p w:rsidR="00ED01BB" w:rsidRPr="001A48F8" w:rsidRDefault="00ED01BB" w:rsidP="001A48F8">
            <w:pPr>
              <w:spacing w:before="40" w:after="120"/>
              <w:ind w:right="113"/>
              <w:rPr>
                <w:lang w:val="fr-FR"/>
              </w:rPr>
            </w:pPr>
            <w:r w:rsidRPr="001A48F8">
              <w:rPr>
                <w:lang w:val="fr-FR"/>
              </w:rPr>
              <w:t>Timor-Leste (2003)</w:t>
            </w:r>
          </w:p>
        </w:tc>
        <w:tc>
          <w:tcPr>
            <w:tcW w:w="2156" w:type="dxa"/>
            <w:shd w:val="clear" w:color="auto" w:fill="auto"/>
          </w:tcPr>
          <w:p w:rsidR="00ED01BB" w:rsidRPr="001A48F8" w:rsidRDefault="00ED01BB" w:rsidP="001A48F8">
            <w:pPr>
              <w:spacing w:before="40" w:after="120"/>
              <w:ind w:right="113"/>
              <w:rPr>
                <w:lang w:val="fr-FR"/>
              </w:rPr>
            </w:pPr>
            <w:r w:rsidRPr="001A48F8">
              <w:rPr>
                <w:lang w:val="fr-FR"/>
              </w:rPr>
              <w:t>Initial (novembre 2017)</w:t>
            </w:r>
          </w:p>
        </w:tc>
        <w:tc>
          <w:tcPr>
            <w:tcW w:w="1987" w:type="dxa"/>
            <w:shd w:val="clear" w:color="auto" w:fill="auto"/>
          </w:tcPr>
          <w:p w:rsidR="00ED01BB" w:rsidRPr="001A48F8" w:rsidRDefault="00ED01BB" w:rsidP="001A48F8">
            <w:pPr>
              <w:spacing w:before="40" w:after="120"/>
              <w:ind w:right="113"/>
              <w:rPr>
                <w:lang w:val="fr-FR"/>
              </w:rPr>
            </w:pPr>
          </w:p>
        </w:tc>
        <w:tc>
          <w:tcPr>
            <w:tcW w:w="2598" w:type="dxa"/>
            <w:shd w:val="clear" w:color="auto" w:fill="auto"/>
          </w:tcPr>
          <w:p w:rsidR="00ED01BB" w:rsidRPr="001A48F8" w:rsidRDefault="00ED01BB" w:rsidP="001A48F8">
            <w:pPr>
              <w:spacing w:before="40" w:after="120"/>
              <w:ind w:right="113"/>
            </w:pPr>
            <w:r w:rsidRPr="001A48F8">
              <w:t xml:space="preserve">Deuxième </w:t>
            </w:r>
            <w:r>
              <w:br/>
            </w:r>
            <w:r w:rsidRPr="001A48F8">
              <w:t>(attendu le 6 décembre 2021)</w:t>
            </w:r>
          </w:p>
        </w:tc>
      </w:tr>
      <w:tr w:rsidR="00154205" w:rsidRPr="001A48F8" w:rsidTr="001E7D8B">
        <w:trPr>
          <w:cantSplit/>
        </w:trPr>
        <w:tc>
          <w:tcPr>
            <w:tcW w:w="2898" w:type="dxa"/>
            <w:shd w:val="clear" w:color="auto" w:fill="auto"/>
          </w:tcPr>
          <w:p w:rsidR="00154205" w:rsidRPr="001A48F8" w:rsidRDefault="00154205" w:rsidP="001A48F8">
            <w:pPr>
              <w:spacing w:before="40" w:after="120"/>
              <w:ind w:right="113"/>
            </w:pPr>
            <w:r w:rsidRPr="001A48F8">
              <w:rPr>
                <w:lang w:val="fr-FR"/>
              </w:rPr>
              <w:t>Togo</w:t>
            </w:r>
            <w:r w:rsidRPr="0055610E">
              <w:rPr>
                <w:i/>
                <w:vertAlign w:val="superscript"/>
                <w:lang w:val="fr-FR"/>
              </w:rPr>
              <w:t>a</w:t>
            </w:r>
            <w:r w:rsidRPr="001A48F8">
              <w:rPr>
                <w:vertAlign w:val="superscript"/>
                <w:lang w:val="fr-FR"/>
              </w:rPr>
              <w:t xml:space="preserve"> </w:t>
            </w:r>
            <w:r w:rsidRPr="001A48F8">
              <w:rPr>
                <w:lang w:val="fr-FR"/>
              </w:rPr>
              <w:t>(1987)</w:t>
            </w:r>
          </w:p>
        </w:tc>
        <w:tc>
          <w:tcPr>
            <w:tcW w:w="2156" w:type="dxa"/>
            <w:shd w:val="clear" w:color="auto" w:fill="auto"/>
          </w:tcPr>
          <w:p w:rsidR="00154205" w:rsidRPr="001A48F8" w:rsidRDefault="00154205" w:rsidP="001A48F8">
            <w:pPr>
              <w:spacing w:before="40" w:after="120"/>
              <w:ind w:right="113"/>
            </w:pPr>
            <w:r w:rsidRPr="001A48F8">
              <w:rPr>
                <w:lang w:val="fr-FR"/>
              </w:rPr>
              <w:t xml:space="preserve">Deuxième </w:t>
            </w:r>
            <w:r w:rsidRPr="001A48F8">
              <w:rPr>
                <w:lang w:val="fr-FR"/>
              </w:rPr>
              <w:br/>
              <w:t>(novembre 2012)</w:t>
            </w:r>
          </w:p>
        </w:tc>
        <w:tc>
          <w:tcPr>
            <w:tcW w:w="1987" w:type="dxa"/>
            <w:shd w:val="clear" w:color="auto" w:fill="auto"/>
          </w:tcPr>
          <w:p w:rsidR="00154205" w:rsidRPr="001A48F8" w:rsidRDefault="00154205" w:rsidP="001A48F8">
            <w:pPr>
              <w:spacing w:before="40" w:after="120"/>
              <w:ind w:right="113"/>
            </w:pPr>
            <w:r w:rsidRPr="001A48F8">
              <w:rPr>
                <w:lang w:val="fr-FR"/>
              </w:rPr>
              <w:t xml:space="preserve">Troisième </w:t>
            </w:r>
            <w:r w:rsidRPr="001A48F8">
              <w:rPr>
                <w:lang w:val="fr-FR"/>
              </w:rPr>
              <w:br/>
              <w:t>(23 novembre 2016)</w:t>
            </w:r>
          </w:p>
        </w:tc>
        <w:tc>
          <w:tcPr>
            <w:tcW w:w="2598" w:type="dxa"/>
            <w:shd w:val="clear" w:color="auto" w:fill="auto"/>
          </w:tcPr>
          <w:p w:rsidR="00154205" w:rsidRPr="001A48F8" w:rsidRDefault="00ED01BB" w:rsidP="001A48F8">
            <w:pPr>
              <w:spacing w:before="40" w:after="120"/>
              <w:ind w:right="113"/>
            </w:pPr>
            <w:r>
              <w:t>-</w:t>
            </w:r>
          </w:p>
        </w:tc>
      </w:tr>
      <w:tr w:rsidR="00154205" w:rsidRPr="001A48F8" w:rsidTr="001E7D8B">
        <w:trPr>
          <w:cantSplit/>
        </w:trPr>
        <w:tc>
          <w:tcPr>
            <w:tcW w:w="2898" w:type="dxa"/>
            <w:shd w:val="clear" w:color="auto" w:fill="auto"/>
          </w:tcPr>
          <w:p w:rsidR="00154205" w:rsidRPr="001A48F8" w:rsidRDefault="00154205" w:rsidP="001A48F8">
            <w:pPr>
              <w:spacing w:before="40" w:after="120"/>
              <w:ind w:right="113"/>
            </w:pPr>
            <w:r w:rsidRPr="001A48F8">
              <w:rPr>
                <w:lang w:val="fr-FR"/>
              </w:rPr>
              <w:t>Tunisie (1988)</w:t>
            </w:r>
          </w:p>
        </w:tc>
        <w:tc>
          <w:tcPr>
            <w:tcW w:w="2156" w:type="dxa"/>
            <w:shd w:val="clear" w:color="auto" w:fill="auto"/>
          </w:tcPr>
          <w:p w:rsidR="00154205" w:rsidRPr="001A48F8" w:rsidRDefault="00154205" w:rsidP="001A48F8">
            <w:pPr>
              <w:spacing w:before="40" w:after="120"/>
              <w:ind w:right="113"/>
            </w:pPr>
            <w:r w:rsidRPr="001A48F8">
              <w:rPr>
                <w:lang w:val="fr-FR"/>
              </w:rPr>
              <w:t>Troisième (mai 2016)</w:t>
            </w:r>
          </w:p>
        </w:tc>
        <w:tc>
          <w:tcPr>
            <w:tcW w:w="1987" w:type="dxa"/>
            <w:shd w:val="clear" w:color="auto" w:fill="auto"/>
          </w:tcPr>
          <w:p w:rsidR="00154205" w:rsidRPr="001A48F8" w:rsidRDefault="00154205" w:rsidP="001A48F8">
            <w:pPr>
              <w:spacing w:before="40" w:after="120"/>
              <w:ind w:right="113"/>
            </w:pPr>
            <w:r w:rsidRPr="001A48F8">
              <w:rPr>
                <w:lang w:val="fr-FR"/>
              </w:rPr>
              <w:t>-</w:t>
            </w:r>
          </w:p>
        </w:tc>
        <w:tc>
          <w:tcPr>
            <w:tcW w:w="2598" w:type="dxa"/>
            <w:shd w:val="clear" w:color="auto" w:fill="auto"/>
          </w:tcPr>
          <w:p w:rsidR="00154205" w:rsidRPr="001A48F8" w:rsidRDefault="00154205" w:rsidP="001A48F8">
            <w:pPr>
              <w:spacing w:before="40" w:after="120"/>
              <w:ind w:right="113"/>
            </w:pPr>
            <w:r w:rsidRPr="001A48F8">
              <w:rPr>
                <w:lang w:val="fr-FR"/>
              </w:rPr>
              <w:t xml:space="preserve">Quatrième </w:t>
            </w:r>
            <w:r w:rsidR="001E7D8B">
              <w:rPr>
                <w:lang w:val="fr-FR"/>
              </w:rPr>
              <w:br/>
            </w:r>
            <w:r w:rsidRPr="001A48F8">
              <w:rPr>
                <w:lang w:val="fr-FR"/>
              </w:rPr>
              <w:t>(attendu le 13 mai 2020)</w:t>
            </w:r>
          </w:p>
        </w:tc>
      </w:tr>
      <w:tr w:rsidR="00154205" w:rsidRPr="001A48F8" w:rsidTr="001E7D8B">
        <w:trPr>
          <w:cantSplit/>
        </w:trPr>
        <w:tc>
          <w:tcPr>
            <w:tcW w:w="2898" w:type="dxa"/>
            <w:shd w:val="clear" w:color="auto" w:fill="auto"/>
          </w:tcPr>
          <w:p w:rsidR="00154205" w:rsidRPr="001A48F8" w:rsidRDefault="00154205" w:rsidP="001A48F8">
            <w:pPr>
              <w:spacing w:before="40" w:after="120"/>
              <w:ind w:right="113"/>
            </w:pPr>
            <w:r w:rsidRPr="001A48F8">
              <w:rPr>
                <w:lang w:val="fr-FR"/>
              </w:rPr>
              <w:t>Turkménistan (1999)</w:t>
            </w:r>
          </w:p>
        </w:tc>
        <w:tc>
          <w:tcPr>
            <w:tcW w:w="2156" w:type="dxa"/>
            <w:shd w:val="clear" w:color="auto" w:fill="auto"/>
          </w:tcPr>
          <w:p w:rsidR="00154205" w:rsidRPr="001A48F8" w:rsidRDefault="00154205" w:rsidP="001A48F8">
            <w:pPr>
              <w:spacing w:before="40" w:after="120"/>
              <w:ind w:right="113"/>
            </w:pPr>
            <w:r w:rsidRPr="001A48F8">
              <w:rPr>
                <w:lang w:val="fr-FR"/>
              </w:rPr>
              <w:t xml:space="preserve">Deuxième </w:t>
            </w:r>
            <w:r w:rsidRPr="001A48F8">
              <w:rPr>
                <w:lang w:val="fr-FR"/>
              </w:rPr>
              <w:br/>
              <w:t>(novembre 2016)</w:t>
            </w:r>
          </w:p>
        </w:tc>
        <w:tc>
          <w:tcPr>
            <w:tcW w:w="1987" w:type="dxa"/>
            <w:shd w:val="clear" w:color="auto" w:fill="auto"/>
          </w:tcPr>
          <w:p w:rsidR="00154205" w:rsidRPr="001A48F8" w:rsidRDefault="00154205" w:rsidP="001A48F8">
            <w:pPr>
              <w:spacing w:before="40" w:after="120"/>
              <w:ind w:right="113"/>
            </w:pPr>
            <w:r w:rsidRPr="001A48F8">
              <w:rPr>
                <w:lang w:val="fr-FR"/>
              </w:rPr>
              <w:t>-</w:t>
            </w:r>
          </w:p>
        </w:tc>
        <w:tc>
          <w:tcPr>
            <w:tcW w:w="2598" w:type="dxa"/>
            <w:shd w:val="clear" w:color="auto" w:fill="auto"/>
          </w:tcPr>
          <w:p w:rsidR="00154205" w:rsidRPr="001A48F8" w:rsidRDefault="00154205" w:rsidP="001A48F8">
            <w:pPr>
              <w:spacing w:before="40" w:after="120"/>
              <w:ind w:right="113"/>
            </w:pPr>
            <w:r w:rsidRPr="001A48F8">
              <w:rPr>
                <w:lang w:val="fr-FR"/>
              </w:rPr>
              <w:t xml:space="preserve">Troisième </w:t>
            </w:r>
            <w:r w:rsidR="001E7D8B">
              <w:rPr>
                <w:lang w:val="fr-FR"/>
              </w:rPr>
              <w:br/>
            </w:r>
            <w:r w:rsidRPr="001A48F8">
              <w:rPr>
                <w:lang w:val="fr-FR"/>
              </w:rPr>
              <w:t>(attendu le 7 décembre 2020)</w:t>
            </w:r>
          </w:p>
        </w:tc>
      </w:tr>
      <w:tr w:rsidR="00154205" w:rsidRPr="001A48F8" w:rsidTr="001E7D8B">
        <w:trPr>
          <w:cantSplit/>
        </w:trPr>
        <w:tc>
          <w:tcPr>
            <w:tcW w:w="2898" w:type="dxa"/>
            <w:shd w:val="clear" w:color="auto" w:fill="auto"/>
          </w:tcPr>
          <w:p w:rsidR="00154205" w:rsidRPr="001A48F8" w:rsidRDefault="00154205" w:rsidP="001A48F8">
            <w:pPr>
              <w:spacing w:before="40" w:after="120"/>
              <w:ind w:right="113"/>
            </w:pPr>
            <w:r w:rsidRPr="001A48F8">
              <w:rPr>
                <w:lang w:val="fr-FR"/>
              </w:rPr>
              <w:lastRenderedPageBreak/>
              <w:t>Turquie</w:t>
            </w:r>
            <w:r w:rsidRPr="0055610E">
              <w:rPr>
                <w:i/>
                <w:vertAlign w:val="superscript"/>
                <w:lang w:val="fr-FR"/>
              </w:rPr>
              <w:t>a</w:t>
            </w:r>
            <w:r w:rsidRPr="001A48F8">
              <w:rPr>
                <w:vertAlign w:val="superscript"/>
                <w:lang w:val="fr-FR"/>
              </w:rPr>
              <w:t xml:space="preserve"> </w:t>
            </w:r>
            <w:r w:rsidRPr="001A48F8">
              <w:rPr>
                <w:lang w:val="fr-FR"/>
              </w:rPr>
              <w:t>(1988)</w:t>
            </w:r>
          </w:p>
        </w:tc>
        <w:tc>
          <w:tcPr>
            <w:tcW w:w="2156" w:type="dxa"/>
            <w:shd w:val="clear" w:color="auto" w:fill="auto"/>
          </w:tcPr>
          <w:p w:rsidR="00154205" w:rsidRPr="001A48F8" w:rsidRDefault="00154205" w:rsidP="001A48F8">
            <w:pPr>
              <w:spacing w:before="40" w:after="120"/>
              <w:ind w:right="113"/>
            </w:pPr>
            <w:r w:rsidRPr="001A48F8">
              <w:rPr>
                <w:lang w:val="fr-FR"/>
              </w:rPr>
              <w:t>Quatrième (mai 2016)</w:t>
            </w:r>
          </w:p>
        </w:tc>
        <w:tc>
          <w:tcPr>
            <w:tcW w:w="1987" w:type="dxa"/>
            <w:shd w:val="clear" w:color="auto" w:fill="auto"/>
          </w:tcPr>
          <w:p w:rsidR="00154205" w:rsidRPr="001A48F8" w:rsidRDefault="00154205" w:rsidP="001A48F8">
            <w:pPr>
              <w:spacing w:before="40" w:after="120"/>
              <w:ind w:right="113"/>
            </w:pPr>
            <w:r w:rsidRPr="001A48F8">
              <w:rPr>
                <w:lang w:val="fr-FR"/>
              </w:rPr>
              <w:t>-</w:t>
            </w:r>
          </w:p>
        </w:tc>
        <w:tc>
          <w:tcPr>
            <w:tcW w:w="2598" w:type="dxa"/>
            <w:shd w:val="clear" w:color="auto" w:fill="auto"/>
          </w:tcPr>
          <w:p w:rsidR="00154205" w:rsidRPr="001A48F8" w:rsidRDefault="00154205" w:rsidP="001A48F8">
            <w:pPr>
              <w:spacing w:before="40" w:after="120"/>
              <w:ind w:right="113"/>
            </w:pPr>
            <w:r w:rsidRPr="001A48F8">
              <w:rPr>
                <w:lang w:val="fr-FR"/>
              </w:rPr>
              <w:t xml:space="preserve">Cinquième </w:t>
            </w:r>
            <w:r w:rsidR="001E7D8B">
              <w:rPr>
                <w:lang w:val="fr-FR"/>
              </w:rPr>
              <w:br/>
            </w:r>
            <w:r w:rsidRPr="001A48F8">
              <w:rPr>
                <w:lang w:val="fr-FR"/>
              </w:rPr>
              <w:t>(attendu le 13 mai 2020)</w:t>
            </w:r>
          </w:p>
        </w:tc>
      </w:tr>
      <w:tr w:rsidR="00154205" w:rsidRPr="001A48F8" w:rsidTr="001E7D8B">
        <w:trPr>
          <w:cantSplit/>
        </w:trPr>
        <w:tc>
          <w:tcPr>
            <w:tcW w:w="2898" w:type="dxa"/>
            <w:shd w:val="clear" w:color="auto" w:fill="auto"/>
          </w:tcPr>
          <w:p w:rsidR="00154205" w:rsidRPr="001A48F8" w:rsidRDefault="00154205" w:rsidP="001A48F8">
            <w:pPr>
              <w:spacing w:before="40" w:after="120"/>
              <w:ind w:right="113"/>
            </w:pPr>
            <w:r w:rsidRPr="001A48F8">
              <w:rPr>
                <w:lang w:val="fr-FR"/>
              </w:rPr>
              <w:t>Ukraine</w:t>
            </w:r>
            <w:r w:rsidRPr="0055610E">
              <w:rPr>
                <w:i/>
                <w:vertAlign w:val="superscript"/>
                <w:lang w:val="fr-FR"/>
              </w:rPr>
              <w:t>a</w:t>
            </w:r>
            <w:r w:rsidRPr="001A48F8">
              <w:rPr>
                <w:vertAlign w:val="superscript"/>
                <w:lang w:val="fr-FR"/>
              </w:rPr>
              <w:t xml:space="preserve"> </w:t>
            </w:r>
            <w:r w:rsidRPr="001A48F8">
              <w:rPr>
                <w:lang w:val="fr-FR"/>
              </w:rPr>
              <w:t>(1987)</w:t>
            </w:r>
          </w:p>
        </w:tc>
        <w:tc>
          <w:tcPr>
            <w:tcW w:w="2156" w:type="dxa"/>
            <w:shd w:val="clear" w:color="auto" w:fill="auto"/>
          </w:tcPr>
          <w:p w:rsidR="00154205" w:rsidRPr="001A48F8" w:rsidRDefault="00154205" w:rsidP="001A48F8">
            <w:pPr>
              <w:spacing w:before="40" w:after="120"/>
              <w:ind w:right="113"/>
            </w:pPr>
            <w:r w:rsidRPr="001A48F8">
              <w:rPr>
                <w:lang w:val="fr-FR"/>
              </w:rPr>
              <w:t xml:space="preserve">Sixième </w:t>
            </w:r>
            <w:r w:rsidRPr="001A48F8">
              <w:rPr>
                <w:lang w:val="fr-FR"/>
              </w:rPr>
              <w:br/>
              <w:t>(novembre 2014)</w:t>
            </w:r>
          </w:p>
        </w:tc>
        <w:tc>
          <w:tcPr>
            <w:tcW w:w="1987" w:type="dxa"/>
            <w:shd w:val="clear" w:color="auto" w:fill="auto"/>
          </w:tcPr>
          <w:p w:rsidR="00154205" w:rsidRPr="001A48F8" w:rsidRDefault="00154205" w:rsidP="001A48F8">
            <w:pPr>
              <w:spacing w:before="40" w:after="120"/>
              <w:ind w:right="113"/>
            </w:pPr>
            <w:r w:rsidRPr="001A48F8">
              <w:rPr>
                <w:lang w:val="fr-FR"/>
              </w:rPr>
              <w:t>-</w:t>
            </w:r>
          </w:p>
        </w:tc>
        <w:tc>
          <w:tcPr>
            <w:tcW w:w="2598" w:type="dxa"/>
            <w:shd w:val="clear" w:color="auto" w:fill="auto"/>
          </w:tcPr>
          <w:p w:rsidR="00154205" w:rsidRPr="001A48F8" w:rsidRDefault="00154205" w:rsidP="001A48F8">
            <w:pPr>
              <w:spacing w:before="40" w:after="120"/>
              <w:ind w:right="113"/>
            </w:pPr>
            <w:r w:rsidRPr="001A48F8">
              <w:rPr>
                <w:lang w:val="fr-FR"/>
              </w:rPr>
              <w:t xml:space="preserve">Septième </w:t>
            </w:r>
            <w:r w:rsidR="001E7D8B">
              <w:rPr>
                <w:lang w:val="fr-FR"/>
              </w:rPr>
              <w:br/>
            </w:r>
            <w:r w:rsidRPr="001A48F8">
              <w:rPr>
                <w:lang w:val="fr-FR"/>
              </w:rPr>
              <w:t xml:space="preserve">(attendu le 28 novembre 2018) </w:t>
            </w:r>
          </w:p>
        </w:tc>
      </w:tr>
      <w:tr w:rsidR="00154205" w:rsidRPr="001A48F8" w:rsidTr="001E7D8B">
        <w:trPr>
          <w:cantSplit/>
        </w:trPr>
        <w:tc>
          <w:tcPr>
            <w:tcW w:w="2898" w:type="dxa"/>
            <w:shd w:val="clear" w:color="auto" w:fill="auto"/>
          </w:tcPr>
          <w:p w:rsidR="00154205" w:rsidRPr="001A48F8" w:rsidRDefault="00154205" w:rsidP="001A48F8">
            <w:pPr>
              <w:spacing w:before="40" w:after="120"/>
              <w:ind w:right="113"/>
            </w:pPr>
            <w:r w:rsidRPr="001A48F8">
              <w:rPr>
                <w:lang w:val="fr-FR"/>
              </w:rPr>
              <w:t>Uruguay</w:t>
            </w:r>
            <w:r w:rsidRPr="0055610E">
              <w:rPr>
                <w:i/>
                <w:vertAlign w:val="superscript"/>
                <w:lang w:val="fr-FR"/>
              </w:rPr>
              <w:t>a</w:t>
            </w:r>
            <w:r w:rsidRPr="001A48F8">
              <w:rPr>
                <w:vertAlign w:val="superscript"/>
                <w:lang w:val="fr-FR"/>
              </w:rPr>
              <w:t xml:space="preserve"> </w:t>
            </w:r>
            <w:r w:rsidRPr="001A48F8">
              <w:rPr>
                <w:lang w:val="fr-FR"/>
              </w:rPr>
              <w:t>(1986)</w:t>
            </w:r>
          </w:p>
        </w:tc>
        <w:tc>
          <w:tcPr>
            <w:tcW w:w="2156" w:type="dxa"/>
            <w:shd w:val="clear" w:color="auto" w:fill="auto"/>
          </w:tcPr>
          <w:p w:rsidR="00154205" w:rsidRPr="001A48F8" w:rsidRDefault="00154205" w:rsidP="001A48F8">
            <w:pPr>
              <w:spacing w:before="40" w:after="120"/>
              <w:ind w:right="113"/>
            </w:pPr>
            <w:r w:rsidRPr="001A48F8">
              <w:rPr>
                <w:lang w:val="fr-FR"/>
              </w:rPr>
              <w:t xml:space="preserve">Troisième </w:t>
            </w:r>
            <w:r w:rsidRPr="001A48F8">
              <w:rPr>
                <w:lang w:val="fr-FR"/>
              </w:rPr>
              <w:br/>
              <w:t>(mai 2014)</w:t>
            </w:r>
          </w:p>
        </w:tc>
        <w:tc>
          <w:tcPr>
            <w:tcW w:w="1987" w:type="dxa"/>
            <w:shd w:val="clear" w:color="auto" w:fill="auto"/>
          </w:tcPr>
          <w:p w:rsidR="00154205" w:rsidRPr="001A48F8" w:rsidRDefault="00154205" w:rsidP="001A48F8">
            <w:pPr>
              <w:spacing w:before="40" w:after="120"/>
              <w:ind w:right="113"/>
            </w:pPr>
            <w:r w:rsidRPr="001A48F8">
              <w:rPr>
                <w:lang w:val="fr-FR"/>
              </w:rPr>
              <w:t>-</w:t>
            </w:r>
          </w:p>
        </w:tc>
        <w:tc>
          <w:tcPr>
            <w:tcW w:w="2598" w:type="dxa"/>
            <w:shd w:val="clear" w:color="auto" w:fill="auto"/>
          </w:tcPr>
          <w:p w:rsidR="00154205" w:rsidRPr="001A48F8" w:rsidRDefault="00154205" w:rsidP="001A48F8">
            <w:pPr>
              <w:spacing w:before="40" w:after="120"/>
              <w:ind w:right="113"/>
            </w:pPr>
            <w:r w:rsidRPr="001A48F8">
              <w:rPr>
                <w:lang w:val="fr-FR"/>
              </w:rPr>
              <w:t xml:space="preserve">Quatrième </w:t>
            </w:r>
            <w:r w:rsidR="001E7D8B">
              <w:rPr>
                <w:lang w:val="fr-FR"/>
              </w:rPr>
              <w:br/>
            </w:r>
            <w:r w:rsidRPr="001A48F8">
              <w:rPr>
                <w:lang w:val="fr-FR"/>
              </w:rPr>
              <w:t>(attendu le 23 mai 2018)</w:t>
            </w:r>
          </w:p>
        </w:tc>
      </w:tr>
      <w:tr w:rsidR="00154205" w:rsidRPr="001A48F8" w:rsidTr="001E7D8B">
        <w:trPr>
          <w:cantSplit/>
        </w:trPr>
        <w:tc>
          <w:tcPr>
            <w:tcW w:w="2898" w:type="dxa"/>
            <w:shd w:val="clear" w:color="auto" w:fill="auto"/>
          </w:tcPr>
          <w:p w:rsidR="00154205" w:rsidRPr="001A48F8" w:rsidRDefault="00154205" w:rsidP="001A48F8">
            <w:pPr>
              <w:spacing w:before="40" w:after="120"/>
              <w:ind w:right="113"/>
            </w:pPr>
            <w:r w:rsidRPr="001A48F8">
              <w:rPr>
                <w:lang w:val="fr-FR"/>
              </w:rPr>
              <w:t>Venezuela (République bolivarienne du) (1991)</w:t>
            </w:r>
          </w:p>
        </w:tc>
        <w:tc>
          <w:tcPr>
            <w:tcW w:w="2156" w:type="dxa"/>
            <w:shd w:val="clear" w:color="auto" w:fill="auto"/>
          </w:tcPr>
          <w:p w:rsidR="00154205" w:rsidRPr="001A48F8" w:rsidRDefault="00154205" w:rsidP="001A48F8">
            <w:pPr>
              <w:spacing w:before="40" w:after="120"/>
              <w:ind w:right="113"/>
            </w:pPr>
            <w:r w:rsidRPr="001A48F8">
              <w:rPr>
                <w:lang w:val="fr-FR"/>
              </w:rPr>
              <w:t xml:space="preserve">Troisième et quatrième </w:t>
            </w:r>
            <w:r w:rsidRPr="001A48F8">
              <w:rPr>
                <w:lang w:val="fr-FR"/>
              </w:rPr>
              <w:br/>
              <w:t>(novembre 2014)</w:t>
            </w:r>
          </w:p>
        </w:tc>
        <w:tc>
          <w:tcPr>
            <w:tcW w:w="1987" w:type="dxa"/>
            <w:shd w:val="clear" w:color="auto" w:fill="auto"/>
          </w:tcPr>
          <w:p w:rsidR="00154205" w:rsidRPr="001A48F8" w:rsidRDefault="00154205" w:rsidP="001A48F8">
            <w:pPr>
              <w:spacing w:before="40" w:after="120"/>
              <w:ind w:right="113"/>
            </w:pPr>
            <w:r w:rsidRPr="001A48F8">
              <w:rPr>
                <w:lang w:val="fr-FR"/>
              </w:rPr>
              <w:t>-</w:t>
            </w:r>
          </w:p>
        </w:tc>
        <w:tc>
          <w:tcPr>
            <w:tcW w:w="2598" w:type="dxa"/>
            <w:shd w:val="clear" w:color="auto" w:fill="auto"/>
          </w:tcPr>
          <w:p w:rsidR="00154205" w:rsidRPr="001A48F8" w:rsidRDefault="00154205" w:rsidP="001A48F8">
            <w:pPr>
              <w:spacing w:before="40" w:after="120"/>
              <w:ind w:right="113"/>
            </w:pPr>
            <w:r w:rsidRPr="001A48F8">
              <w:rPr>
                <w:lang w:val="fr-FR"/>
              </w:rPr>
              <w:t xml:space="preserve">Cinquième </w:t>
            </w:r>
            <w:r w:rsidR="001E7D8B">
              <w:rPr>
                <w:lang w:val="fr-FR"/>
              </w:rPr>
              <w:br/>
            </w:r>
            <w:r w:rsidRPr="001A48F8">
              <w:rPr>
                <w:lang w:val="fr-FR"/>
              </w:rPr>
              <w:t>(attendu le 28 novembre 2018)</w:t>
            </w:r>
          </w:p>
        </w:tc>
      </w:tr>
      <w:tr w:rsidR="00154205" w:rsidRPr="001A48F8" w:rsidTr="001E7D8B">
        <w:trPr>
          <w:cantSplit/>
        </w:trPr>
        <w:tc>
          <w:tcPr>
            <w:tcW w:w="2898" w:type="dxa"/>
            <w:shd w:val="clear" w:color="auto" w:fill="auto"/>
          </w:tcPr>
          <w:p w:rsidR="00154205" w:rsidRPr="001A48F8" w:rsidRDefault="00154205" w:rsidP="001A48F8">
            <w:pPr>
              <w:spacing w:before="40" w:after="120"/>
              <w:ind w:right="113"/>
            </w:pPr>
            <w:r w:rsidRPr="001A48F8">
              <w:rPr>
                <w:lang w:val="fr-FR"/>
              </w:rPr>
              <w:t>Yémen</w:t>
            </w:r>
            <w:r w:rsidRPr="0055610E">
              <w:rPr>
                <w:i/>
                <w:vertAlign w:val="superscript"/>
                <w:lang w:val="fr-FR"/>
              </w:rPr>
              <w:t>a</w:t>
            </w:r>
            <w:r w:rsidRPr="001A48F8">
              <w:rPr>
                <w:vertAlign w:val="superscript"/>
                <w:lang w:val="fr-FR"/>
              </w:rPr>
              <w:t xml:space="preserve"> </w:t>
            </w:r>
            <w:r w:rsidRPr="001A48F8">
              <w:rPr>
                <w:lang w:val="fr-FR"/>
              </w:rPr>
              <w:t>(1991)</w:t>
            </w:r>
          </w:p>
        </w:tc>
        <w:tc>
          <w:tcPr>
            <w:tcW w:w="2156" w:type="dxa"/>
            <w:shd w:val="clear" w:color="auto" w:fill="auto"/>
          </w:tcPr>
          <w:p w:rsidR="00154205" w:rsidRPr="001A48F8" w:rsidRDefault="00154205" w:rsidP="001A48F8">
            <w:pPr>
              <w:spacing w:before="40" w:after="120"/>
              <w:ind w:right="113"/>
            </w:pPr>
            <w:r w:rsidRPr="001A48F8">
              <w:rPr>
                <w:lang w:val="fr-FR"/>
              </w:rPr>
              <w:t>Deuxième (mai 2010)</w:t>
            </w:r>
          </w:p>
        </w:tc>
        <w:tc>
          <w:tcPr>
            <w:tcW w:w="1987" w:type="dxa"/>
            <w:shd w:val="clear" w:color="auto" w:fill="auto"/>
          </w:tcPr>
          <w:p w:rsidR="00154205" w:rsidRPr="001A48F8" w:rsidRDefault="00154205" w:rsidP="001A48F8">
            <w:pPr>
              <w:spacing w:before="40" w:after="120"/>
              <w:ind w:right="113"/>
            </w:pPr>
            <w:r w:rsidRPr="001A48F8">
              <w:rPr>
                <w:lang w:val="fr-FR"/>
              </w:rPr>
              <w:t xml:space="preserve">Troisième </w:t>
            </w:r>
            <w:r w:rsidRPr="001A48F8">
              <w:rPr>
                <w:lang w:val="fr-FR"/>
              </w:rPr>
              <w:br/>
              <w:t>(14 mai 2014)</w:t>
            </w:r>
          </w:p>
        </w:tc>
        <w:tc>
          <w:tcPr>
            <w:tcW w:w="2598" w:type="dxa"/>
            <w:shd w:val="clear" w:color="auto" w:fill="auto"/>
          </w:tcPr>
          <w:p w:rsidR="00154205" w:rsidRPr="001A48F8" w:rsidRDefault="00154205" w:rsidP="001A48F8">
            <w:pPr>
              <w:spacing w:before="40" w:after="120"/>
              <w:ind w:right="113"/>
            </w:pPr>
            <w:r w:rsidRPr="001A48F8">
              <w:rPr>
                <w:lang w:val="fr-FR"/>
              </w:rPr>
              <w:t>-</w:t>
            </w:r>
          </w:p>
        </w:tc>
      </w:tr>
      <w:tr w:rsidR="00154205" w:rsidRPr="001A48F8" w:rsidTr="001E7D8B">
        <w:trPr>
          <w:cantSplit/>
        </w:trPr>
        <w:tc>
          <w:tcPr>
            <w:tcW w:w="2898" w:type="dxa"/>
            <w:tcBorders>
              <w:bottom w:val="single" w:sz="12" w:space="0" w:color="auto"/>
            </w:tcBorders>
            <w:shd w:val="clear" w:color="auto" w:fill="auto"/>
          </w:tcPr>
          <w:p w:rsidR="00154205" w:rsidRPr="001A48F8" w:rsidRDefault="00154205" w:rsidP="001A48F8">
            <w:pPr>
              <w:spacing w:before="40" w:after="120"/>
              <w:ind w:right="113"/>
            </w:pPr>
            <w:r w:rsidRPr="001A48F8">
              <w:rPr>
                <w:lang w:val="fr-FR"/>
              </w:rPr>
              <w:t>Zambie</w:t>
            </w:r>
            <w:r w:rsidRPr="0055610E">
              <w:rPr>
                <w:i/>
                <w:vertAlign w:val="superscript"/>
                <w:lang w:val="fr-FR"/>
              </w:rPr>
              <w:t>a</w:t>
            </w:r>
            <w:r w:rsidRPr="001A48F8">
              <w:rPr>
                <w:vertAlign w:val="superscript"/>
                <w:lang w:val="fr-FR"/>
              </w:rPr>
              <w:t xml:space="preserve"> </w:t>
            </w:r>
            <w:r w:rsidRPr="001A48F8">
              <w:rPr>
                <w:lang w:val="fr-FR"/>
              </w:rPr>
              <w:t>(1998)</w:t>
            </w:r>
          </w:p>
        </w:tc>
        <w:tc>
          <w:tcPr>
            <w:tcW w:w="2156" w:type="dxa"/>
            <w:tcBorders>
              <w:bottom w:val="single" w:sz="12" w:space="0" w:color="auto"/>
            </w:tcBorders>
            <w:shd w:val="clear" w:color="auto" w:fill="auto"/>
          </w:tcPr>
          <w:p w:rsidR="00154205" w:rsidRPr="001A48F8" w:rsidRDefault="00154205" w:rsidP="001A48F8">
            <w:pPr>
              <w:spacing w:before="40" w:after="120"/>
              <w:ind w:right="113"/>
            </w:pPr>
            <w:r w:rsidRPr="001A48F8">
              <w:rPr>
                <w:lang w:val="fr-FR"/>
              </w:rPr>
              <w:t>Deuxième (mai 2008)</w:t>
            </w:r>
          </w:p>
        </w:tc>
        <w:tc>
          <w:tcPr>
            <w:tcW w:w="1987" w:type="dxa"/>
            <w:tcBorders>
              <w:bottom w:val="single" w:sz="12" w:space="0" w:color="auto"/>
            </w:tcBorders>
            <w:shd w:val="clear" w:color="auto" w:fill="auto"/>
          </w:tcPr>
          <w:p w:rsidR="00154205" w:rsidRPr="001A48F8" w:rsidRDefault="00154205" w:rsidP="001A48F8">
            <w:pPr>
              <w:spacing w:before="40" w:after="120"/>
              <w:ind w:right="113"/>
            </w:pPr>
            <w:r w:rsidRPr="001A48F8">
              <w:rPr>
                <w:lang w:val="fr-FR"/>
              </w:rPr>
              <w:t xml:space="preserve">Troisième </w:t>
            </w:r>
            <w:r w:rsidRPr="001A48F8">
              <w:rPr>
                <w:lang w:val="fr-FR"/>
              </w:rPr>
              <w:br/>
              <w:t>(30 juin 2012)</w:t>
            </w:r>
          </w:p>
        </w:tc>
        <w:tc>
          <w:tcPr>
            <w:tcW w:w="2598" w:type="dxa"/>
            <w:tcBorders>
              <w:bottom w:val="single" w:sz="12" w:space="0" w:color="auto"/>
            </w:tcBorders>
            <w:shd w:val="clear" w:color="auto" w:fill="auto"/>
          </w:tcPr>
          <w:p w:rsidR="00154205" w:rsidRPr="001A48F8" w:rsidRDefault="00154205" w:rsidP="001A48F8">
            <w:pPr>
              <w:spacing w:before="40" w:after="120"/>
              <w:ind w:right="113"/>
            </w:pPr>
            <w:r w:rsidRPr="001A48F8">
              <w:rPr>
                <w:lang w:val="fr-FR"/>
              </w:rPr>
              <w:t>-</w:t>
            </w:r>
          </w:p>
        </w:tc>
      </w:tr>
    </w:tbl>
    <w:p w:rsidR="00154205" w:rsidRPr="002D1DBE" w:rsidRDefault="00154205" w:rsidP="0055610E">
      <w:pPr>
        <w:pStyle w:val="Notedebasdepage"/>
        <w:suppressAutoHyphens w:val="0"/>
        <w:kinsoku/>
        <w:overflowPunct/>
        <w:autoSpaceDE/>
        <w:autoSpaceDN/>
        <w:adjustRightInd/>
        <w:snapToGrid/>
        <w:spacing w:before="120" w:after="240"/>
        <w:ind w:left="0" w:right="284" w:firstLine="170"/>
        <w:rPr>
          <w:lang w:val="fr-FR"/>
        </w:rPr>
      </w:pPr>
      <w:r w:rsidRPr="002D1DBE">
        <w:rPr>
          <w:i/>
          <w:vertAlign w:val="superscript"/>
          <w:lang w:val="fr-FR"/>
        </w:rPr>
        <w:t>a</w:t>
      </w:r>
      <w:r w:rsidRPr="002D1DBE">
        <w:rPr>
          <w:lang w:val="fr-FR"/>
        </w:rPr>
        <w:t xml:space="preserve">  États parties soumettant des rapports selon </w:t>
      </w:r>
      <w:r w:rsidRPr="0055610E">
        <w:rPr>
          <w:szCs w:val="18"/>
          <w:lang w:val="fr-FR"/>
        </w:rPr>
        <w:t>la</w:t>
      </w:r>
      <w:r w:rsidRPr="002D1DBE">
        <w:rPr>
          <w:lang w:val="fr-FR"/>
        </w:rPr>
        <w:t xml:space="preserve"> procédure simplifiée. </w:t>
      </w:r>
    </w:p>
    <w:p w:rsidR="00154205" w:rsidRPr="002D1DBE" w:rsidRDefault="00154205" w:rsidP="00367F85">
      <w:pPr>
        <w:pStyle w:val="H23G"/>
      </w:pPr>
      <w:r w:rsidRPr="002D1DBE">
        <w:rPr>
          <w:lang w:val="fr-FR"/>
        </w:rPr>
        <w:tab/>
      </w:r>
      <w:r>
        <w:rPr>
          <w:lang w:val="fr-FR"/>
        </w:rPr>
        <w:t>7</w:t>
      </w:r>
      <w:r w:rsidRPr="002D1DBE">
        <w:rPr>
          <w:lang w:val="fr-FR"/>
        </w:rPr>
        <w:t>.</w:t>
      </w:r>
      <w:r w:rsidRPr="002D1DBE">
        <w:rPr>
          <w:lang w:val="fr-FR"/>
        </w:rPr>
        <w:tab/>
        <w:t xml:space="preserve">Examen des rapports soumis par les États parties </w:t>
      </w:r>
      <w:r w:rsidR="00367F85">
        <w:rPr>
          <w:lang w:val="fr-FR"/>
        </w:rPr>
        <w:br/>
      </w:r>
      <w:r w:rsidRPr="002D1DBE">
        <w:rPr>
          <w:lang w:val="fr-FR"/>
        </w:rPr>
        <w:t>en application de l</w:t>
      </w:r>
      <w:r w:rsidR="00827D9D">
        <w:rPr>
          <w:lang w:val="fr-FR"/>
        </w:rPr>
        <w:t>’</w:t>
      </w:r>
      <w:r w:rsidRPr="002D1DBE">
        <w:rPr>
          <w:lang w:val="fr-FR"/>
        </w:rPr>
        <w:t>article 19</w:t>
      </w:r>
      <w:r>
        <w:rPr>
          <w:lang w:val="fr-FR"/>
        </w:rPr>
        <w:t xml:space="preserve"> </w:t>
      </w:r>
      <w:r w:rsidRPr="002D1DBE">
        <w:rPr>
          <w:lang w:val="fr-FR"/>
        </w:rPr>
        <w:t>de la Convention</w:t>
      </w:r>
    </w:p>
    <w:p w:rsidR="00154205" w:rsidRDefault="00154205" w:rsidP="00367F85">
      <w:pPr>
        <w:pStyle w:val="SingleTxtG"/>
        <w:ind w:firstLine="567"/>
        <w:rPr>
          <w:lang w:val="fr-FR"/>
        </w:rPr>
      </w:pPr>
      <w:r w:rsidRPr="002D1DBE">
        <w:rPr>
          <w:lang w:val="fr-FR"/>
        </w:rPr>
        <w:t>L</w:t>
      </w:r>
      <w:r w:rsidR="00827D9D">
        <w:rPr>
          <w:lang w:val="fr-FR"/>
        </w:rPr>
        <w:t>’</w:t>
      </w:r>
      <w:r w:rsidRPr="002D1DBE">
        <w:rPr>
          <w:lang w:val="fr-FR"/>
        </w:rPr>
        <w:t>attention des États parties est appelée en particulier sur le calendrier provisoire de l</w:t>
      </w:r>
      <w:r w:rsidR="00827D9D">
        <w:rPr>
          <w:lang w:val="fr-FR"/>
        </w:rPr>
        <w:t>’</w:t>
      </w:r>
      <w:r w:rsidRPr="002D1DBE">
        <w:rPr>
          <w:lang w:val="fr-FR"/>
        </w:rPr>
        <w:t>examen des rapports figurant ci-après. Conformément à l</w:t>
      </w:r>
      <w:r w:rsidR="00827D9D">
        <w:rPr>
          <w:lang w:val="fr-FR"/>
        </w:rPr>
        <w:t>’</w:t>
      </w:r>
      <w:r w:rsidRPr="002D1DBE">
        <w:rPr>
          <w:lang w:val="fr-FR"/>
        </w:rPr>
        <w:t>article 68 du Règlement intérieur, les représentants des États parties sont invités à assister aux séances du Comité consacrées à l</w:t>
      </w:r>
      <w:r w:rsidR="00827D9D">
        <w:rPr>
          <w:lang w:val="fr-FR"/>
        </w:rPr>
        <w:t>’</w:t>
      </w:r>
      <w:r w:rsidRPr="002D1DBE">
        <w:rPr>
          <w:lang w:val="fr-FR"/>
        </w:rPr>
        <w:t>examen de leur rapport.</w:t>
      </w:r>
    </w:p>
    <w:tbl>
      <w:tblPr>
        <w:tblW w:w="7370" w:type="dxa"/>
        <w:tblInd w:w="1134" w:type="dxa"/>
        <w:tblLayout w:type="fixed"/>
        <w:tblCellMar>
          <w:left w:w="0" w:type="dxa"/>
          <w:right w:w="0" w:type="dxa"/>
        </w:tblCellMar>
        <w:tblLook w:val="0000" w:firstRow="0" w:lastRow="0" w:firstColumn="0" w:lastColumn="0" w:noHBand="0" w:noVBand="0"/>
      </w:tblPr>
      <w:tblGrid>
        <w:gridCol w:w="2268"/>
        <w:gridCol w:w="3686"/>
        <w:gridCol w:w="1416"/>
      </w:tblGrid>
      <w:tr w:rsidR="00154205" w:rsidRPr="00367F85" w:rsidTr="00226859">
        <w:trPr>
          <w:cantSplit/>
          <w:tblHeader/>
        </w:trPr>
        <w:tc>
          <w:tcPr>
            <w:tcW w:w="2268" w:type="dxa"/>
            <w:tcBorders>
              <w:top w:val="single" w:sz="4" w:space="0" w:color="auto"/>
              <w:bottom w:val="single" w:sz="12" w:space="0" w:color="auto"/>
            </w:tcBorders>
            <w:shd w:val="clear" w:color="auto" w:fill="auto"/>
            <w:vAlign w:val="bottom"/>
          </w:tcPr>
          <w:p w:rsidR="00154205" w:rsidRPr="00367F85" w:rsidRDefault="00154205" w:rsidP="00367F85">
            <w:pPr>
              <w:spacing w:before="80" w:after="80" w:line="200" w:lineRule="exact"/>
              <w:ind w:right="113"/>
              <w:rPr>
                <w:i/>
                <w:sz w:val="16"/>
              </w:rPr>
            </w:pPr>
            <w:r w:rsidRPr="00367F85">
              <w:rPr>
                <w:i/>
                <w:sz w:val="16"/>
                <w:lang w:val="fr-FR"/>
              </w:rPr>
              <w:t>Date et heure de la séance</w:t>
            </w:r>
          </w:p>
        </w:tc>
        <w:tc>
          <w:tcPr>
            <w:tcW w:w="3686" w:type="dxa"/>
            <w:tcBorders>
              <w:top w:val="single" w:sz="4" w:space="0" w:color="auto"/>
              <w:bottom w:val="single" w:sz="12" w:space="0" w:color="auto"/>
            </w:tcBorders>
            <w:shd w:val="clear" w:color="auto" w:fill="auto"/>
            <w:vAlign w:val="bottom"/>
          </w:tcPr>
          <w:p w:rsidR="00154205" w:rsidRPr="00367F85" w:rsidRDefault="00154205" w:rsidP="00367F85">
            <w:pPr>
              <w:spacing w:before="80" w:after="80" w:line="200" w:lineRule="exact"/>
              <w:ind w:right="113"/>
              <w:rPr>
                <w:i/>
                <w:sz w:val="16"/>
              </w:rPr>
            </w:pPr>
            <w:r w:rsidRPr="00367F85">
              <w:rPr>
                <w:i/>
                <w:sz w:val="16"/>
                <w:lang w:val="fr-FR"/>
              </w:rPr>
              <w:t>Rapport</w:t>
            </w:r>
          </w:p>
        </w:tc>
        <w:tc>
          <w:tcPr>
            <w:tcW w:w="1416" w:type="dxa"/>
            <w:tcBorders>
              <w:top w:val="single" w:sz="4" w:space="0" w:color="auto"/>
              <w:bottom w:val="single" w:sz="12" w:space="0" w:color="auto"/>
            </w:tcBorders>
            <w:shd w:val="clear" w:color="auto" w:fill="auto"/>
            <w:vAlign w:val="bottom"/>
          </w:tcPr>
          <w:p w:rsidR="00154205" w:rsidRPr="00367F85" w:rsidRDefault="00154205" w:rsidP="00367F85">
            <w:pPr>
              <w:spacing w:before="80" w:after="80" w:line="200" w:lineRule="exact"/>
              <w:ind w:right="113"/>
              <w:rPr>
                <w:i/>
                <w:sz w:val="16"/>
              </w:rPr>
            </w:pPr>
            <w:r w:rsidRPr="00367F85">
              <w:rPr>
                <w:i/>
                <w:sz w:val="16"/>
                <w:lang w:val="fr-FR"/>
              </w:rPr>
              <w:t>Cote</w:t>
            </w:r>
          </w:p>
        </w:tc>
      </w:tr>
      <w:tr w:rsidR="00367F85" w:rsidRPr="00367F85" w:rsidTr="00226859">
        <w:trPr>
          <w:cantSplit/>
          <w:trHeight w:hRule="exact" w:val="113"/>
          <w:tblHeader/>
        </w:trPr>
        <w:tc>
          <w:tcPr>
            <w:tcW w:w="2268" w:type="dxa"/>
            <w:tcBorders>
              <w:top w:val="single" w:sz="12" w:space="0" w:color="auto"/>
            </w:tcBorders>
            <w:shd w:val="clear" w:color="auto" w:fill="auto"/>
          </w:tcPr>
          <w:p w:rsidR="00367F85" w:rsidRPr="00367F85" w:rsidRDefault="00367F85" w:rsidP="00367F85">
            <w:pPr>
              <w:spacing w:before="40" w:after="120"/>
              <w:ind w:right="113"/>
              <w:rPr>
                <w:lang w:val="fr-FR"/>
              </w:rPr>
            </w:pPr>
          </w:p>
        </w:tc>
        <w:tc>
          <w:tcPr>
            <w:tcW w:w="3686" w:type="dxa"/>
            <w:tcBorders>
              <w:top w:val="single" w:sz="12" w:space="0" w:color="auto"/>
            </w:tcBorders>
            <w:shd w:val="clear" w:color="auto" w:fill="auto"/>
          </w:tcPr>
          <w:p w:rsidR="00367F85" w:rsidRPr="00367F85" w:rsidRDefault="00367F85" w:rsidP="00367F85">
            <w:pPr>
              <w:spacing w:before="40" w:after="120"/>
              <w:ind w:right="113"/>
              <w:rPr>
                <w:lang w:val="fr-FR"/>
              </w:rPr>
            </w:pPr>
          </w:p>
        </w:tc>
        <w:tc>
          <w:tcPr>
            <w:tcW w:w="1416" w:type="dxa"/>
            <w:tcBorders>
              <w:top w:val="single" w:sz="12" w:space="0" w:color="auto"/>
            </w:tcBorders>
            <w:shd w:val="clear" w:color="auto" w:fill="auto"/>
          </w:tcPr>
          <w:p w:rsidR="00367F85" w:rsidRPr="00367F85" w:rsidRDefault="00367F85" w:rsidP="00367F85">
            <w:pPr>
              <w:spacing w:before="40" w:after="120"/>
              <w:ind w:right="113"/>
              <w:rPr>
                <w:lang w:val="fr-FR"/>
              </w:rPr>
            </w:pPr>
          </w:p>
        </w:tc>
      </w:tr>
      <w:tr w:rsidR="00154205" w:rsidRPr="00367F85" w:rsidTr="00226859">
        <w:trPr>
          <w:cantSplit/>
        </w:trPr>
        <w:tc>
          <w:tcPr>
            <w:tcW w:w="2268" w:type="dxa"/>
            <w:shd w:val="clear" w:color="auto" w:fill="auto"/>
          </w:tcPr>
          <w:p w:rsidR="00154205" w:rsidRPr="00367F85" w:rsidRDefault="00154205" w:rsidP="00367F85">
            <w:pPr>
              <w:spacing w:before="40" w:after="120"/>
              <w:ind w:right="113"/>
            </w:pPr>
            <w:r w:rsidRPr="00367F85">
              <w:rPr>
                <w:lang w:val="fr-FR"/>
              </w:rPr>
              <w:t>Mardi 24 avril</w:t>
            </w:r>
          </w:p>
        </w:tc>
        <w:tc>
          <w:tcPr>
            <w:tcW w:w="3686" w:type="dxa"/>
            <w:shd w:val="clear" w:color="auto" w:fill="auto"/>
          </w:tcPr>
          <w:p w:rsidR="00154205" w:rsidRPr="00367F85" w:rsidRDefault="00154205" w:rsidP="00367F85">
            <w:pPr>
              <w:spacing w:before="40" w:after="120"/>
              <w:ind w:right="113"/>
            </w:pPr>
          </w:p>
        </w:tc>
        <w:tc>
          <w:tcPr>
            <w:tcW w:w="1416" w:type="dxa"/>
            <w:shd w:val="clear" w:color="auto" w:fill="auto"/>
          </w:tcPr>
          <w:p w:rsidR="00154205" w:rsidRPr="00367F85" w:rsidRDefault="00154205" w:rsidP="00367F85">
            <w:pPr>
              <w:spacing w:before="40" w:after="120"/>
              <w:ind w:right="113"/>
            </w:pPr>
          </w:p>
        </w:tc>
      </w:tr>
      <w:tr w:rsidR="00367F85" w:rsidRPr="00367F85" w:rsidTr="00226859">
        <w:trPr>
          <w:cantSplit/>
        </w:trPr>
        <w:tc>
          <w:tcPr>
            <w:tcW w:w="2268" w:type="dxa"/>
            <w:shd w:val="clear" w:color="auto" w:fill="auto"/>
          </w:tcPr>
          <w:p w:rsidR="00367F85" w:rsidRPr="00367F85" w:rsidRDefault="00367F85" w:rsidP="00367F85">
            <w:pPr>
              <w:spacing w:before="40" w:after="120"/>
              <w:ind w:right="113"/>
              <w:rPr>
                <w:lang w:val="fr-FR"/>
              </w:rPr>
            </w:pPr>
            <w:r w:rsidRPr="00367F85">
              <w:rPr>
                <w:lang w:val="fr-FR"/>
              </w:rPr>
              <w:t>10 heures</w:t>
            </w:r>
          </w:p>
        </w:tc>
        <w:tc>
          <w:tcPr>
            <w:tcW w:w="3686" w:type="dxa"/>
            <w:shd w:val="clear" w:color="auto" w:fill="auto"/>
          </w:tcPr>
          <w:p w:rsidR="00367F85" w:rsidRPr="00367F85" w:rsidRDefault="00367F85" w:rsidP="00367F85">
            <w:pPr>
              <w:spacing w:before="40" w:after="120"/>
              <w:ind w:right="113"/>
              <w:rPr>
                <w:lang w:val="fr-FR"/>
              </w:rPr>
            </w:pPr>
            <w:r w:rsidRPr="00367F85">
              <w:rPr>
                <w:lang w:val="fr-FR"/>
              </w:rPr>
              <w:t>Norvège</w:t>
            </w:r>
            <w:r w:rsidR="00BC50BC">
              <w:rPr>
                <w:lang w:val="fr-FR"/>
              </w:rPr>
              <w:t> </w:t>
            </w:r>
            <w:r w:rsidRPr="00367F85">
              <w:rPr>
                <w:lang w:val="fr-FR"/>
              </w:rPr>
              <w:t>: huitième rapport périodique</w:t>
            </w:r>
          </w:p>
        </w:tc>
        <w:tc>
          <w:tcPr>
            <w:tcW w:w="1416" w:type="dxa"/>
            <w:shd w:val="clear" w:color="auto" w:fill="auto"/>
          </w:tcPr>
          <w:p w:rsidR="00367F85" w:rsidRPr="00367F85" w:rsidRDefault="00367F85" w:rsidP="00367F85">
            <w:pPr>
              <w:spacing w:before="40" w:after="120"/>
              <w:ind w:right="113"/>
              <w:rPr>
                <w:lang w:val="fr-FR"/>
              </w:rPr>
            </w:pPr>
            <w:r w:rsidRPr="00367F85">
              <w:rPr>
                <w:lang w:val="fr-FR"/>
              </w:rPr>
              <w:t>CAT/C/NOR/8</w:t>
            </w:r>
          </w:p>
        </w:tc>
      </w:tr>
      <w:tr w:rsidR="00154205" w:rsidRPr="00367F85" w:rsidTr="00226859">
        <w:trPr>
          <w:cantSplit/>
        </w:trPr>
        <w:tc>
          <w:tcPr>
            <w:tcW w:w="2268" w:type="dxa"/>
            <w:shd w:val="clear" w:color="auto" w:fill="auto"/>
          </w:tcPr>
          <w:p w:rsidR="00154205" w:rsidRPr="00367F85" w:rsidRDefault="00154205" w:rsidP="00367F85">
            <w:pPr>
              <w:spacing w:before="40" w:after="120"/>
              <w:ind w:right="113"/>
            </w:pPr>
            <w:r w:rsidRPr="00367F85">
              <w:rPr>
                <w:lang w:val="fr-FR"/>
              </w:rPr>
              <w:t>Mercredi 25 avril</w:t>
            </w:r>
          </w:p>
        </w:tc>
        <w:tc>
          <w:tcPr>
            <w:tcW w:w="3686" w:type="dxa"/>
            <w:shd w:val="clear" w:color="auto" w:fill="auto"/>
          </w:tcPr>
          <w:p w:rsidR="00154205" w:rsidRPr="00367F85" w:rsidRDefault="00154205" w:rsidP="00367F85">
            <w:pPr>
              <w:spacing w:before="40" w:after="120"/>
              <w:ind w:right="113"/>
            </w:pPr>
          </w:p>
        </w:tc>
        <w:tc>
          <w:tcPr>
            <w:tcW w:w="1416" w:type="dxa"/>
            <w:shd w:val="clear" w:color="auto" w:fill="auto"/>
          </w:tcPr>
          <w:p w:rsidR="00154205" w:rsidRPr="00367F85" w:rsidRDefault="00154205" w:rsidP="00367F85">
            <w:pPr>
              <w:spacing w:before="40" w:after="120"/>
              <w:ind w:right="113"/>
            </w:pPr>
          </w:p>
        </w:tc>
      </w:tr>
      <w:tr w:rsidR="00367F85" w:rsidRPr="00367F85" w:rsidTr="00226859">
        <w:trPr>
          <w:cantSplit/>
        </w:trPr>
        <w:tc>
          <w:tcPr>
            <w:tcW w:w="2268" w:type="dxa"/>
            <w:shd w:val="clear" w:color="auto" w:fill="auto"/>
          </w:tcPr>
          <w:p w:rsidR="00367F85" w:rsidRPr="00367F85" w:rsidRDefault="00367F85" w:rsidP="00367F85">
            <w:pPr>
              <w:spacing w:before="40" w:after="120"/>
              <w:ind w:right="113"/>
              <w:rPr>
                <w:lang w:val="fr-FR"/>
              </w:rPr>
            </w:pPr>
            <w:r w:rsidRPr="00367F85">
              <w:rPr>
                <w:lang w:val="fr-FR"/>
              </w:rPr>
              <w:t>10 heures</w:t>
            </w:r>
          </w:p>
        </w:tc>
        <w:tc>
          <w:tcPr>
            <w:tcW w:w="3686" w:type="dxa"/>
            <w:shd w:val="clear" w:color="auto" w:fill="auto"/>
          </w:tcPr>
          <w:p w:rsidR="00367F85" w:rsidRPr="00367F85" w:rsidRDefault="00367F85" w:rsidP="00827D9D">
            <w:pPr>
              <w:spacing w:before="40" w:after="120"/>
              <w:ind w:right="113"/>
              <w:rPr>
                <w:lang w:val="fr-FR"/>
              </w:rPr>
            </w:pPr>
            <w:r w:rsidRPr="00367F85">
              <w:rPr>
                <w:lang w:val="fr-FR"/>
              </w:rPr>
              <w:t>Sénégal</w:t>
            </w:r>
            <w:r w:rsidR="00827D9D">
              <w:rPr>
                <w:lang w:val="fr-FR"/>
              </w:rPr>
              <w:t> </w:t>
            </w:r>
            <w:r w:rsidRPr="00367F85">
              <w:rPr>
                <w:lang w:val="fr-FR"/>
              </w:rPr>
              <w:t>: quatrième rapport périodique</w:t>
            </w:r>
          </w:p>
        </w:tc>
        <w:tc>
          <w:tcPr>
            <w:tcW w:w="1416" w:type="dxa"/>
            <w:shd w:val="clear" w:color="auto" w:fill="auto"/>
          </w:tcPr>
          <w:p w:rsidR="00367F85" w:rsidRPr="00367F85" w:rsidRDefault="00367F85" w:rsidP="00367F85">
            <w:pPr>
              <w:spacing w:before="40" w:after="120"/>
              <w:ind w:right="113"/>
              <w:rPr>
                <w:lang w:val="fr-FR"/>
              </w:rPr>
            </w:pPr>
            <w:r w:rsidRPr="00367F85">
              <w:rPr>
                <w:lang w:val="fr-FR"/>
              </w:rPr>
              <w:t>CAT/C/SEN/4</w:t>
            </w:r>
          </w:p>
        </w:tc>
      </w:tr>
      <w:tr w:rsidR="00154205" w:rsidRPr="00367F85" w:rsidTr="00226859">
        <w:trPr>
          <w:cantSplit/>
        </w:trPr>
        <w:tc>
          <w:tcPr>
            <w:tcW w:w="2268" w:type="dxa"/>
            <w:shd w:val="clear" w:color="auto" w:fill="auto"/>
          </w:tcPr>
          <w:p w:rsidR="00154205" w:rsidRPr="00367F85" w:rsidRDefault="00154205" w:rsidP="00367F85">
            <w:pPr>
              <w:spacing w:before="40" w:after="120"/>
              <w:ind w:right="113"/>
              <w:rPr>
                <w:lang w:val="fr-FR"/>
              </w:rPr>
            </w:pPr>
            <w:r w:rsidRPr="00367F85">
              <w:t>15 heures</w:t>
            </w:r>
          </w:p>
        </w:tc>
        <w:tc>
          <w:tcPr>
            <w:tcW w:w="3686" w:type="dxa"/>
            <w:shd w:val="clear" w:color="auto" w:fill="auto"/>
          </w:tcPr>
          <w:p w:rsidR="00154205" w:rsidRPr="00367F85" w:rsidRDefault="00154205" w:rsidP="00827D9D">
            <w:pPr>
              <w:spacing w:before="40" w:after="120"/>
              <w:ind w:right="113"/>
              <w:rPr>
                <w:lang w:val="fr-FR"/>
              </w:rPr>
            </w:pPr>
            <w:r w:rsidRPr="00367F85">
              <w:rPr>
                <w:lang w:val="fr-FR"/>
              </w:rPr>
              <w:t>Norvège</w:t>
            </w:r>
            <w:r w:rsidR="00827D9D">
              <w:rPr>
                <w:lang w:val="fr-FR"/>
              </w:rPr>
              <w:t> </w:t>
            </w:r>
            <w:r w:rsidRPr="00367F85">
              <w:rPr>
                <w:lang w:val="fr-FR"/>
              </w:rPr>
              <w:t>: réponses</w:t>
            </w:r>
          </w:p>
        </w:tc>
        <w:tc>
          <w:tcPr>
            <w:tcW w:w="1416" w:type="dxa"/>
            <w:shd w:val="clear" w:color="auto" w:fill="auto"/>
          </w:tcPr>
          <w:p w:rsidR="00154205" w:rsidRPr="00367F85" w:rsidRDefault="00154205" w:rsidP="00367F85">
            <w:pPr>
              <w:spacing w:before="40" w:after="120"/>
              <w:ind w:right="113"/>
              <w:rPr>
                <w:lang w:val="fr-FR"/>
              </w:rPr>
            </w:pPr>
          </w:p>
        </w:tc>
      </w:tr>
      <w:tr w:rsidR="00154205" w:rsidRPr="00367F85" w:rsidTr="00226859">
        <w:trPr>
          <w:cantSplit/>
        </w:trPr>
        <w:tc>
          <w:tcPr>
            <w:tcW w:w="2268" w:type="dxa"/>
            <w:shd w:val="clear" w:color="auto" w:fill="auto"/>
          </w:tcPr>
          <w:p w:rsidR="00154205" w:rsidRPr="00367F85" w:rsidRDefault="00154205" w:rsidP="00367F85">
            <w:pPr>
              <w:spacing w:before="40" w:after="120"/>
              <w:ind w:right="113"/>
            </w:pPr>
            <w:r w:rsidRPr="00367F85">
              <w:rPr>
                <w:lang w:val="fr-FR"/>
              </w:rPr>
              <w:t xml:space="preserve">Jeudi 26 avril </w:t>
            </w:r>
          </w:p>
        </w:tc>
        <w:tc>
          <w:tcPr>
            <w:tcW w:w="3686" w:type="dxa"/>
            <w:shd w:val="clear" w:color="auto" w:fill="auto"/>
          </w:tcPr>
          <w:p w:rsidR="00154205" w:rsidRPr="00367F85" w:rsidRDefault="00154205" w:rsidP="00367F85">
            <w:pPr>
              <w:spacing w:before="40" w:after="120"/>
              <w:ind w:right="113"/>
            </w:pPr>
          </w:p>
        </w:tc>
        <w:tc>
          <w:tcPr>
            <w:tcW w:w="1416" w:type="dxa"/>
            <w:shd w:val="clear" w:color="auto" w:fill="auto"/>
          </w:tcPr>
          <w:p w:rsidR="00154205" w:rsidRPr="00367F85" w:rsidRDefault="00154205" w:rsidP="00367F85">
            <w:pPr>
              <w:spacing w:before="40" w:after="120"/>
              <w:ind w:right="113"/>
            </w:pPr>
          </w:p>
        </w:tc>
      </w:tr>
      <w:tr w:rsidR="00367F85" w:rsidRPr="00367F85" w:rsidTr="00226859">
        <w:trPr>
          <w:cantSplit/>
        </w:trPr>
        <w:tc>
          <w:tcPr>
            <w:tcW w:w="2268" w:type="dxa"/>
            <w:shd w:val="clear" w:color="auto" w:fill="auto"/>
          </w:tcPr>
          <w:p w:rsidR="00367F85" w:rsidRPr="00367F85" w:rsidRDefault="00367F85" w:rsidP="00367F85">
            <w:pPr>
              <w:spacing w:before="40" w:after="120"/>
              <w:ind w:right="113"/>
              <w:rPr>
                <w:lang w:val="fr-FR"/>
              </w:rPr>
            </w:pPr>
            <w:r w:rsidRPr="00367F85">
              <w:rPr>
                <w:lang w:val="fr-FR"/>
              </w:rPr>
              <w:t>15 heures</w:t>
            </w:r>
          </w:p>
        </w:tc>
        <w:tc>
          <w:tcPr>
            <w:tcW w:w="3686" w:type="dxa"/>
            <w:shd w:val="clear" w:color="auto" w:fill="auto"/>
          </w:tcPr>
          <w:p w:rsidR="00367F85" w:rsidRPr="00367F85" w:rsidRDefault="00367F85" w:rsidP="00827D9D">
            <w:pPr>
              <w:spacing w:before="40" w:after="120"/>
              <w:ind w:right="113"/>
              <w:rPr>
                <w:lang w:val="fr-FR"/>
              </w:rPr>
            </w:pPr>
            <w:r w:rsidRPr="00367F85">
              <w:rPr>
                <w:lang w:val="fr-FR"/>
              </w:rPr>
              <w:t>Sénégal</w:t>
            </w:r>
            <w:r w:rsidR="00827D9D">
              <w:rPr>
                <w:lang w:val="fr-FR"/>
              </w:rPr>
              <w:t> </w:t>
            </w:r>
            <w:r w:rsidRPr="00367F85">
              <w:rPr>
                <w:lang w:val="fr-FR"/>
              </w:rPr>
              <w:t>: réponses</w:t>
            </w:r>
          </w:p>
        </w:tc>
        <w:tc>
          <w:tcPr>
            <w:tcW w:w="1416" w:type="dxa"/>
            <w:shd w:val="clear" w:color="auto" w:fill="auto"/>
          </w:tcPr>
          <w:p w:rsidR="00367F85" w:rsidRPr="00367F85" w:rsidRDefault="00367F85" w:rsidP="00367F85">
            <w:pPr>
              <w:spacing w:before="40" w:after="120"/>
              <w:ind w:right="113"/>
            </w:pPr>
          </w:p>
        </w:tc>
      </w:tr>
      <w:tr w:rsidR="00154205" w:rsidRPr="00367F85" w:rsidTr="00226859">
        <w:trPr>
          <w:cantSplit/>
        </w:trPr>
        <w:tc>
          <w:tcPr>
            <w:tcW w:w="2268" w:type="dxa"/>
            <w:shd w:val="clear" w:color="auto" w:fill="auto"/>
          </w:tcPr>
          <w:p w:rsidR="00154205" w:rsidRPr="00367F85" w:rsidRDefault="00154205" w:rsidP="00367F85">
            <w:pPr>
              <w:spacing w:before="40" w:after="120"/>
              <w:ind w:right="113"/>
              <w:rPr>
                <w:lang w:val="fr-FR"/>
              </w:rPr>
            </w:pPr>
            <w:r w:rsidRPr="00367F85">
              <w:rPr>
                <w:lang w:val="fr-FR"/>
              </w:rPr>
              <w:t xml:space="preserve">Vendredi 27 avril </w:t>
            </w:r>
          </w:p>
        </w:tc>
        <w:tc>
          <w:tcPr>
            <w:tcW w:w="3686" w:type="dxa"/>
            <w:shd w:val="clear" w:color="auto" w:fill="auto"/>
          </w:tcPr>
          <w:p w:rsidR="00154205" w:rsidRPr="00367F85" w:rsidDel="00F665B5" w:rsidRDefault="00154205" w:rsidP="00367F85">
            <w:pPr>
              <w:spacing w:before="40" w:after="120"/>
              <w:ind w:right="113"/>
            </w:pPr>
          </w:p>
        </w:tc>
        <w:tc>
          <w:tcPr>
            <w:tcW w:w="1416" w:type="dxa"/>
            <w:shd w:val="clear" w:color="auto" w:fill="auto"/>
          </w:tcPr>
          <w:p w:rsidR="00154205" w:rsidRPr="00367F85" w:rsidRDefault="00154205" w:rsidP="00367F85">
            <w:pPr>
              <w:spacing w:before="40" w:after="120"/>
              <w:ind w:right="113"/>
            </w:pPr>
          </w:p>
        </w:tc>
      </w:tr>
      <w:tr w:rsidR="00367F85" w:rsidRPr="00367F85" w:rsidTr="00226859">
        <w:trPr>
          <w:cantSplit/>
        </w:trPr>
        <w:tc>
          <w:tcPr>
            <w:tcW w:w="2268" w:type="dxa"/>
            <w:shd w:val="clear" w:color="auto" w:fill="auto"/>
          </w:tcPr>
          <w:p w:rsidR="00367F85" w:rsidRPr="00367F85" w:rsidRDefault="00367F85" w:rsidP="00367F85">
            <w:pPr>
              <w:spacing w:before="40" w:after="120"/>
              <w:ind w:right="113"/>
              <w:rPr>
                <w:lang w:val="fr-FR"/>
              </w:rPr>
            </w:pPr>
            <w:r w:rsidRPr="00367F85">
              <w:rPr>
                <w:lang w:val="fr-FR"/>
              </w:rPr>
              <w:t>10 heures</w:t>
            </w:r>
          </w:p>
        </w:tc>
        <w:tc>
          <w:tcPr>
            <w:tcW w:w="3686" w:type="dxa"/>
            <w:shd w:val="clear" w:color="auto" w:fill="auto"/>
          </w:tcPr>
          <w:p w:rsidR="00367F85" w:rsidRPr="00367F85" w:rsidRDefault="00367F85" w:rsidP="00367F85">
            <w:pPr>
              <w:spacing w:before="40" w:after="120"/>
              <w:ind w:right="113"/>
            </w:pPr>
            <w:r w:rsidRPr="00367F85">
              <w:t>Bélarus</w:t>
            </w:r>
            <w:r w:rsidR="00827D9D">
              <w:t> </w:t>
            </w:r>
            <w:r w:rsidRPr="00367F85">
              <w:t>: cinquième rapport périodique</w:t>
            </w:r>
          </w:p>
        </w:tc>
        <w:tc>
          <w:tcPr>
            <w:tcW w:w="1416" w:type="dxa"/>
            <w:shd w:val="clear" w:color="auto" w:fill="auto"/>
          </w:tcPr>
          <w:p w:rsidR="00367F85" w:rsidRPr="00367F85" w:rsidRDefault="00367F85" w:rsidP="00367F85">
            <w:pPr>
              <w:spacing w:before="40" w:after="120"/>
              <w:ind w:right="113"/>
              <w:rPr>
                <w:lang w:val="fr-FR"/>
              </w:rPr>
            </w:pPr>
            <w:r w:rsidRPr="00367F85">
              <w:rPr>
                <w:lang w:val="fr-FR"/>
              </w:rPr>
              <w:t>CAT/C/BLR/5</w:t>
            </w:r>
          </w:p>
        </w:tc>
      </w:tr>
      <w:tr w:rsidR="00154205" w:rsidRPr="00367F85" w:rsidTr="00226859">
        <w:trPr>
          <w:cantSplit/>
        </w:trPr>
        <w:tc>
          <w:tcPr>
            <w:tcW w:w="2268" w:type="dxa"/>
            <w:shd w:val="clear" w:color="auto" w:fill="auto"/>
          </w:tcPr>
          <w:p w:rsidR="00154205" w:rsidRPr="00367F85" w:rsidDel="006A2CDF" w:rsidRDefault="00154205" w:rsidP="00367F85">
            <w:pPr>
              <w:spacing w:before="40" w:after="120"/>
              <w:ind w:right="113"/>
            </w:pPr>
            <w:r w:rsidRPr="00367F85">
              <w:rPr>
                <w:lang w:val="fr-FR"/>
              </w:rPr>
              <w:t xml:space="preserve">Lundi 30 avril </w:t>
            </w:r>
          </w:p>
        </w:tc>
        <w:tc>
          <w:tcPr>
            <w:tcW w:w="3686" w:type="dxa"/>
            <w:shd w:val="clear" w:color="auto" w:fill="auto"/>
          </w:tcPr>
          <w:p w:rsidR="00154205" w:rsidRPr="00367F85" w:rsidDel="006A2CDF" w:rsidRDefault="00154205" w:rsidP="00367F85">
            <w:pPr>
              <w:spacing w:before="40" w:after="120"/>
              <w:ind w:right="113"/>
            </w:pPr>
          </w:p>
        </w:tc>
        <w:tc>
          <w:tcPr>
            <w:tcW w:w="1416" w:type="dxa"/>
            <w:shd w:val="clear" w:color="auto" w:fill="auto"/>
          </w:tcPr>
          <w:p w:rsidR="00154205" w:rsidRPr="00367F85" w:rsidDel="006A2CDF" w:rsidRDefault="00154205" w:rsidP="00367F85">
            <w:pPr>
              <w:spacing w:before="40" w:after="120"/>
              <w:ind w:right="113"/>
            </w:pPr>
          </w:p>
        </w:tc>
      </w:tr>
      <w:tr w:rsidR="00367F85" w:rsidRPr="00367F85" w:rsidTr="00226859">
        <w:trPr>
          <w:cantSplit/>
        </w:trPr>
        <w:tc>
          <w:tcPr>
            <w:tcW w:w="2268" w:type="dxa"/>
            <w:shd w:val="clear" w:color="auto" w:fill="auto"/>
          </w:tcPr>
          <w:p w:rsidR="00367F85" w:rsidRPr="00367F85" w:rsidRDefault="00367F85" w:rsidP="00367F85">
            <w:pPr>
              <w:spacing w:before="40" w:after="120"/>
              <w:ind w:right="113"/>
              <w:rPr>
                <w:lang w:val="fr-FR"/>
              </w:rPr>
            </w:pPr>
            <w:r w:rsidRPr="00367F85">
              <w:rPr>
                <w:lang w:val="fr-FR"/>
              </w:rPr>
              <w:t>15 heures</w:t>
            </w:r>
          </w:p>
        </w:tc>
        <w:tc>
          <w:tcPr>
            <w:tcW w:w="3686" w:type="dxa"/>
            <w:shd w:val="clear" w:color="auto" w:fill="auto"/>
          </w:tcPr>
          <w:p w:rsidR="00367F85" w:rsidRPr="00367F85" w:rsidRDefault="00367F85" w:rsidP="00367F85">
            <w:pPr>
              <w:spacing w:before="40" w:after="120"/>
              <w:ind w:right="113"/>
            </w:pPr>
            <w:r w:rsidRPr="00367F85">
              <w:t>Bélarus</w:t>
            </w:r>
            <w:r w:rsidR="00827D9D">
              <w:t> </w:t>
            </w:r>
            <w:r w:rsidRPr="00367F85">
              <w:t>: réponses</w:t>
            </w:r>
          </w:p>
        </w:tc>
        <w:tc>
          <w:tcPr>
            <w:tcW w:w="1416" w:type="dxa"/>
            <w:shd w:val="clear" w:color="auto" w:fill="auto"/>
          </w:tcPr>
          <w:p w:rsidR="00367F85" w:rsidRPr="00367F85" w:rsidDel="006A2CDF" w:rsidRDefault="00367F85" w:rsidP="00367F85">
            <w:pPr>
              <w:spacing w:before="40" w:after="120"/>
              <w:ind w:right="113"/>
            </w:pPr>
          </w:p>
        </w:tc>
      </w:tr>
      <w:tr w:rsidR="00154205" w:rsidRPr="00367F85" w:rsidTr="00226859">
        <w:trPr>
          <w:cantSplit/>
        </w:trPr>
        <w:tc>
          <w:tcPr>
            <w:tcW w:w="2268" w:type="dxa"/>
            <w:shd w:val="clear" w:color="auto" w:fill="auto"/>
          </w:tcPr>
          <w:p w:rsidR="00154205" w:rsidRPr="00367F85" w:rsidDel="006A2CDF" w:rsidRDefault="00154205" w:rsidP="00367F85">
            <w:pPr>
              <w:spacing w:before="40" w:after="120"/>
              <w:ind w:right="113"/>
            </w:pPr>
            <w:r w:rsidRPr="00367F85">
              <w:rPr>
                <w:lang w:val="fr-FR"/>
              </w:rPr>
              <w:t>Mardi 1</w:t>
            </w:r>
            <w:r w:rsidRPr="00367F85">
              <w:rPr>
                <w:vertAlign w:val="superscript"/>
                <w:lang w:val="fr-FR"/>
              </w:rPr>
              <w:t>er</w:t>
            </w:r>
            <w:r w:rsidRPr="00367F85">
              <w:rPr>
                <w:lang w:val="fr-FR"/>
              </w:rPr>
              <w:t xml:space="preserve"> mai </w:t>
            </w:r>
          </w:p>
        </w:tc>
        <w:tc>
          <w:tcPr>
            <w:tcW w:w="3686" w:type="dxa"/>
            <w:shd w:val="clear" w:color="auto" w:fill="auto"/>
          </w:tcPr>
          <w:p w:rsidR="00154205" w:rsidRPr="00367F85" w:rsidDel="006A2CDF" w:rsidRDefault="00154205" w:rsidP="00367F85">
            <w:pPr>
              <w:spacing w:before="40" w:after="120"/>
              <w:ind w:right="113"/>
            </w:pPr>
          </w:p>
        </w:tc>
        <w:tc>
          <w:tcPr>
            <w:tcW w:w="1416" w:type="dxa"/>
            <w:shd w:val="clear" w:color="auto" w:fill="auto"/>
          </w:tcPr>
          <w:p w:rsidR="00154205" w:rsidRPr="00367F85" w:rsidDel="006A2CDF" w:rsidRDefault="00154205" w:rsidP="00367F85">
            <w:pPr>
              <w:spacing w:before="40" w:after="120"/>
              <w:ind w:right="113"/>
            </w:pPr>
          </w:p>
        </w:tc>
      </w:tr>
      <w:tr w:rsidR="00367F85" w:rsidRPr="00367F85" w:rsidTr="00226859">
        <w:trPr>
          <w:cantSplit/>
        </w:trPr>
        <w:tc>
          <w:tcPr>
            <w:tcW w:w="2268" w:type="dxa"/>
            <w:shd w:val="clear" w:color="auto" w:fill="auto"/>
          </w:tcPr>
          <w:p w:rsidR="00367F85" w:rsidRPr="00367F85" w:rsidRDefault="00367F85" w:rsidP="00367F85">
            <w:pPr>
              <w:spacing w:before="40" w:after="120"/>
              <w:ind w:right="113"/>
              <w:rPr>
                <w:lang w:val="fr-FR"/>
              </w:rPr>
            </w:pPr>
            <w:r w:rsidRPr="00367F85">
              <w:rPr>
                <w:lang w:val="fr-FR"/>
              </w:rPr>
              <w:t>15 heures</w:t>
            </w:r>
          </w:p>
        </w:tc>
        <w:tc>
          <w:tcPr>
            <w:tcW w:w="3686" w:type="dxa"/>
            <w:shd w:val="clear" w:color="auto" w:fill="auto"/>
          </w:tcPr>
          <w:p w:rsidR="00367F85" w:rsidRPr="00367F85" w:rsidRDefault="00367F85" w:rsidP="00367F85">
            <w:pPr>
              <w:spacing w:before="40" w:after="120"/>
              <w:ind w:right="113"/>
            </w:pPr>
            <w:r w:rsidRPr="00367F85">
              <w:t>Qatar</w:t>
            </w:r>
            <w:r w:rsidR="00827D9D">
              <w:t> </w:t>
            </w:r>
            <w:r w:rsidRPr="00367F85">
              <w:t>: troisième rapport périodique</w:t>
            </w:r>
          </w:p>
        </w:tc>
        <w:tc>
          <w:tcPr>
            <w:tcW w:w="1416" w:type="dxa"/>
            <w:shd w:val="clear" w:color="auto" w:fill="auto"/>
          </w:tcPr>
          <w:p w:rsidR="00367F85" w:rsidRPr="00367F85" w:rsidRDefault="00367F85" w:rsidP="00367F85">
            <w:pPr>
              <w:spacing w:before="40" w:after="120"/>
              <w:ind w:right="113"/>
              <w:rPr>
                <w:lang w:val="fr-FR"/>
              </w:rPr>
            </w:pPr>
            <w:r w:rsidRPr="00367F85">
              <w:rPr>
                <w:lang w:val="fr-FR"/>
              </w:rPr>
              <w:t>CAT/C/QAT/3</w:t>
            </w:r>
          </w:p>
        </w:tc>
      </w:tr>
      <w:tr w:rsidR="00154205" w:rsidRPr="00367F85" w:rsidTr="00226859">
        <w:trPr>
          <w:cantSplit/>
        </w:trPr>
        <w:tc>
          <w:tcPr>
            <w:tcW w:w="2268" w:type="dxa"/>
            <w:shd w:val="clear" w:color="auto" w:fill="auto"/>
          </w:tcPr>
          <w:p w:rsidR="00154205" w:rsidRPr="00367F85" w:rsidDel="006A2CDF" w:rsidRDefault="00154205" w:rsidP="00367F85">
            <w:pPr>
              <w:spacing w:before="40" w:after="120"/>
              <w:ind w:right="113"/>
              <w:rPr>
                <w:lang w:val="fr-FR"/>
              </w:rPr>
            </w:pPr>
            <w:r w:rsidRPr="00367F85">
              <w:rPr>
                <w:lang w:val="fr-FR"/>
              </w:rPr>
              <w:t>Mercredi 2 mai</w:t>
            </w:r>
          </w:p>
        </w:tc>
        <w:tc>
          <w:tcPr>
            <w:tcW w:w="3686" w:type="dxa"/>
            <w:shd w:val="clear" w:color="auto" w:fill="auto"/>
          </w:tcPr>
          <w:p w:rsidR="00154205" w:rsidRPr="00367F85" w:rsidDel="006A2CDF" w:rsidRDefault="00154205" w:rsidP="00367F85">
            <w:pPr>
              <w:spacing w:before="40" w:after="120"/>
              <w:ind w:right="113"/>
            </w:pPr>
          </w:p>
        </w:tc>
        <w:tc>
          <w:tcPr>
            <w:tcW w:w="1416" w:type="dxa"/>
            <w:shd w:val="clear" w:color="auto" w:fill="auto"/>
          </w:tcPr>
          <w:p w:rsidR="00154205" w:rsidRPr="00367F85" w:rsidDel="006A2CDF" w:rsidRDefault="00154205" w:rsidP="00367F85">
            <w:pPr>
              <w:spacing w:before="40" w:after="120"/>
              <w:ind w:right="113"/>
            </w:pPr>
          </w:p>
        </w:tc>
      </w:tr>
      <w:tr w:rsidR="00367F85" w:rsidRPr="00367F85" w:rsidTr="00226859">
        <w:trPr>
          <w:cantSplit/>
        </w:trPr>
        <w:tc>
          <w:tcPr>
            <w:tcW w:w="2268" w:type="dxa"/>
            <w:shd w:val="clear" w:color="auto" w:fill="auto"/>
          </w:tcPr>
          <w:p w:rsidR="00367F85" w:rsidRPr="00367F85" w:rsidRDefault="00367F85" w:rsidP="00367F85">
            <w:pPr>
              <w:spacing w:before="40" w:after="120"/>
              <w:ind w:right="113"/>
              <w:rPr>
                <w:lang w:val="fr-FR"/>
              </w:rPr>
            </w:pPr>
            <w:r w:rsidRPr="00367F85">
              <w:rPr>
                <w:lang w:val="fr-FR"/>
              </w:rPr>
              <w:t>10 heures</w:t>
            </w:r>
          </w:p>
        </w:tc>
        <w:tc>
          <w:tcPr>
            <w:tcW w:w="3686" w:type="dxa"/>
            <w:shd w:val="clear" w:color="auto" w:fill="auto"/>
          </w:tcPr>
          <w:p w:rsidR="00367F85" w:rsidRPr="00367F85" w:rsidRDefault="00367F85" w:rsidP="00367F85">
            <w:pPr>
              <w:spacing w:before="40" w:after="120"/>
              <w:ind w:right="113"/>
              <w:rPr>
                <w:lang w:val="fr-FR"/>
              </w:rPr>
            </w:pPr>
            <w:r w:rsidRPr="00367F85">
              <w:rPr>
                <w:lang w:val="fr-FR"/>
              </w:rPr>
              <w:t>Tchéquie</w:t>
            </w:r>
            <w:r w:rsidR="00827D9D">
              <w:rPr>
                <w:lang w:val="fr-FR"/>
              </w:rPr>
              <w:t> </w:t>
            </w:r>
            <w:r w:rsidRPr="00367F85">
              <w:rPr>
                <w:lang w:val="fr-FR"/>
              </w:rPr>
              <w:t>: sixième rapport périodique</w:t>
            </w:r>
          </w:p>
        </w:tc>
        <w:tc>
          <w:tcPr>
            <w:tcW w:w="1416" w:type="dxa"/>
            <w:shd w:val="clear" w:color="auto" w:fill="auto"/>
          </w:tcPr>
          <w:p w:rsidR="00367F85" w:rsidRPr="00367F85" w:rsidRDefault="00367F85" w:rsidP="00367F85">
            <w:pPr>
              <w:spacing w:before="40" w:after="120"/>
              <w:ind w:right="113"/>
            </w:pPr>
            <w:r w:rsidRPr="00367F85">
              <w:t>CAT/C/CZE/6</w:t>
            </w:r>
          </w:p>
        </w:tc>
      </w:tr>
      <w:tr w:rsidR="00367F85" w:rsidRPr="00367F85" w:rsidTr="00226859">
        <w:trPr>
          <w:cantSplit/>
        </w:trPr>
        <w:tc>
          <w:tcPr>
            <w:tcW w:w="2268" w:type="dxa"/>
            <w:shd w:val="clear" w:color="auto" w:fill="auto"/>
          </w:tcPr>
          <w:p w:rsidR="00367F85" w:rsidRPr="00367F85" w:rsidRDefault="00367F85" w:rsidP="00367F85">
            <w:pPr>
              <w:spacing w:before="40" w:after="120"/>
              <w:ind w:right="113"/>
              <w:rPr>
                <w:lang w:val="fr-FR"/>
              </w:rPr>
            </w:pPr>
            <w:r>
              <w:rPr>
                <w:lang w:val="fr-FR"/>
              </w:rPr>
              <w:t>15 heures</w:t>
            </w:r>
          </w:p>
        </w:tc>
        <w:tc>
          <w:tcPr>
            <w:tcW w:w="3686" w:type="dxa"/>
            <w:shd w:val="clear" w:color="auto" w:fill="auto"/>
          </w:tcPr>
          <w:p w:rsidR="00367F85" w:rsidRPr="00367F85" w:rsidRDefault="00EE49F9" w:rsidP="00367F85">
            <w:pPr>
              <w:spacing w:before="40" w:after="120"/>
              <w:ind w:right="113"/>
              <w:rPr>
                <w:lang w:val="fr-FR"/>
              </w:rPr>
            </w:pPr>
            <w:r w:rsidRPr="00367F85">
              <w:rPr>
                <w:lang w:val="fr-FR"/>
              </w:rPr>
              <w:t>Qatar : réponses</w:t>
            </w:r>
          </w:p>
        </w:tc>
        <w:tc>
          <w:tcPr>
            <w:tcW w:w="1416" w:type="dxa"/>
            <w:shd w:val="clear" w:color="auto" w:fill="auto"/>
          </w:tcPr>
          <w:p w:rsidR="00367F85" w:rsidRPr="00367F85" w:rsidRDefault="00367F85" w:rsidP="00367F85">
            <w:pPr>
              <w:spacing w:before="40" w:after="120"/>
              <w:ind w:right="113"/>
            </w:pPr>
          </w:p>
        </w:tc>
      </w:tr>
      <w:tr w:rsidR="00367F85" w:rsidRPr="00367F85" w:rsidTr="00226859">
        <w:trPr>
          <w:cantSplit/>
        </w:trPr>
        <w:tc>
          <w:tcPr>
            <w:tcW w:w="2268" w:type="dxa"/>
            <w:shd w:val="clear" w:color="auto" w:fill="auto"/>
          </w:tcPr>
          <w:p w:rsidR="00367F85" w:rsidRPr="00367F85" w:rsidRDefault="00EE49F9" w:rsidP="00367F85">
            <w:pPr>
              <w:spacing w:before="40" w:after="120"/>
              <w:ind w:right="113"/>
              <w:rPr>
                <w:lang w:val="fr-FR"/>
              </w:rPr>
            </w:pPr>
            <w:r w:rsidRPr="00367F85">
              <w:rPr>
                <w:lang w:val="fr-FR"/>
              </w:rPr>
              <w:lastRenderedPageBreak/>
              <w:t>Jeudi 3 mai</w:t>
            </w:r>
          </w:p>
        </w:tc>
        <w:tc>
          <w:tcPr>
            <w:tcW w:w="3686" w:type="dxa"/>
            <w:shd w:val="clear" w:color="auto" w:fill="auto"/>
          </w:tcPr>
          <w:p w:rsidR="00367F85" w:rsidRPr="00367F85" w:rsidRDefault="00367F85" w:rsidP="00367F85">
            <w:pPr>
              <w:spacing w:before="40" w:after="120"/>
              <w:ind w:right="113"/>
              <w:rPr>
                <w:lang w:val="fr-FR"/>
              </w:rPr>
            </w:pPr>
          </w:p>
        </w:tc>
        <w:tc>
          <w:tcPr>
            <w:tcW w:w="1416" w:type="dxa"/>
            <w:shd w:val="clear" w:color="auto" w:fill="auto"/>
          </w:tcPr>
          <w:p w:rsidR="00367F85" w:rsidRPr="00367F85" w:rsidRDefault="00367F85" w:rsidP="00367F85">
            <w:pPr>
              <w:spacing w:before="40" w:after="120"/>
              <w:ind w:right="113"/>
            </w:pPr>
          </w:p>
        </w:tc>
      </w:tr>
      <w:tr w:rsidR="00EE49F9" w:rsidRPr="00367F85" w:rsidTr="00226859">
        <w:trPr>
          <w:cantSplit/>
        </w:trPr>
        <w:tc>
          <w:tcPr>
            <w:tcW w:w="2268" w:type="dxa"/>
            <w:shd w:val="clear" w:color="auto" w:fill="auto"/>
          </w:tcPr>
          <w:p w:rsidR="00EE49F9" w:rsidRPr="00367F85" w:rsidRDefault="00EE49F9" w:rsidP="00367F85">
            <w:pPr>
              <w:spacing w:before="40" w:after="120"/>
              <w:ind w:right="113"/>
              <w:rPr>
                <w:lang w:val="fr-FR"/>
              </w:rPr>
            </w:pPr>
            <w:r w:rsidRPr="00367F85">
              <w:rPr>
                <w:lang w:val="fr-FR"/>
              </w:rPr>
              <w:t>15 heures</w:t>
            </w:r>
          </w:p>
        </w:tc>
        <w:tc>
          <w:tcPr>
            <w:tcW w:w="3686" w:type="dxa"/>
            <w:shd w:val="clear" w:color="auto" w:fill="auto"/>
          </w:tcPr>
          <w:p w:rsidR="00EE49F9" w:rsidRPr="00367F85" w:rsidRDefault="00EE49F9" w:rsidP="00367F85">
            <w:pPr>
              <w:spacing w:before="40" w:after="120"/>
              <w:ind w:right="113"/>
              <w:rPr>
                <w:lang w:val="fr-FR"/>
              </w:rPr>
            </w:pPr>
            <w:r w:rsidRPr="00367F85">
              <w:rPr>
                <w:lang w:val="fr-FR"/>
              </w:rPr>
              <w:t>Tchéquie : réponses</w:t>
            </w:r>
          </w:p>
        </w:tc>
        <w:tc>
          <w:tcPr>
            <w:tcW w:w="1416" w:type="dxa"/>
            <w:shd w:val="clear" w:color="auto" w:fill="auto"/>
          </w:tcPr>
          <w:p w:rsidR="00EE49F9" w:rsidRPr="00367F85" w:rsidRDefault="00EE49F9" w:rsidP="00367F85">
            <w:pPr>
              <w:spacing w:before="40" w:after="120"/>
              <w:ind w:right="113"/>
            </w:pPr>
          </w:p>
        </w:tc>
      </w:tr>
      <w:tr w:rsidR="00EE49F9" w:rsidRPr="00367F85" w:rsidTr="00226859">
        <w:trPr>
          <w:cantSplit/>
        </w:trPr>
        <w:tc>
          <w:tcPr>
            <w:tcW w:w="2268" w:type="dxa"/>
            <w:shd w:val="clear" w:color="auto" w:fill="auto"/>
          </w:tcPr>
          <w:p w:rsidR="00EE49F9" w:rsidRPr="00367F85" w:rsidRDefault="00EE49F9" w:rsidP="00367F85">
            <w:pPr>
              <w:spacing w:before="40" w:after="120"/>
              <w:ind w:right="113"/>
              <w:rPr>
                <w:lang w:val="fr-FR"/>
              </w:rPr>
            </w:pPr>
            <w:r w:rsidRPr="00367F85">
              <w:rPr>
                <w:lang w:val="fr-FR"/>
              </w:rPr>
              <w:t>Vendredi 4 mai</w:t>
            </w:r>
          </w:p>
        </w:tc>
        <w:tc>
          <w:tcPr>
            <w:tcW w:w="3686" w:type="dxa"/>
            <w:shd w:val="clear" w:color="auto" w:fill="auto"/>
          </w:tcPr>
          <w:p w:rsidR="00EE49F9" w:rsidRPr="00367F85" w:rsidRDefault="00EE49F9" w:rsidP="00367F85">
            <w:pPr>
              <w:spacing w:before="40" w:after="120"/>
              <w:ind w:right="113"/>
              <w:rPr>
                <w:lang w:val="fr-FR"/>
              </w:rPr>
            </w:pPr>
          </w:p>
        </w:tc>
        <w:tc>
          <w:tcPr>
            <w:tcW w:w="1416" w:type="dxa"/>
            <w:shd w:val="clear" w:color="auto" w:fill="auto"/>
          </w:tcPr>
          <w:p w:rsidR="00EE49F9" w:rsidRPr="00367F85" w:rsidRDefault="00EE49F9" w:rsidP="00367F85">
            <w:pPr>
              <w:spacing w:before="40" w:after="120"/>
              <w:ind w:right="113"/>
            </w:pPr>
          </w:p>
        </w:tc>
      </w:tr>
      <w:tr w:rsidR="00EE49F9" w:rsidRPr="00367F85" w:rsidTr="00226859">
        <w:trPr>
          <w:cantSplit/>
        </w:trPr>
        <w:tc>
          <w:tcPr>
            <w:tcW w:w="2268" w:type="dxa"/>
            <w:shd w:val="clear" w:color="auto" w:fill="auto"/>
          </w:tcPr>
          <w:p w:rsidR="00EE49F9" w:rsidRPr="00367F85" w:rsidRDefault="00EE49F9" w:rsidP="00367F85">
            <w:pPr>
              <w:spacing w:before="40" w:after="120"/>
              <w:ind w:right="113"/>
              <w:rPr>
                <w:lang w:val="fr-FR"/>
              </w:rPr>
            </w:pPr>
            <w:r w:rsidRPr="00367F85">
              <w:rPr>
                <w:lang w:val="fr-FR"/>
              </w:rPr>
              <w:t>10 heures</w:t>
            </w:r>
          </w:p>
        </w:tc>
        <w:tc>
          <w:tcPr>
            <w:tcW w:w="3686" w:type="dxa"/>
            <w:shd w:val="clear" w:color="auto" w:fill="auto"/>
          </w:tcPr>
          <w:p w:rsidR="00EE49F9" w:rsidRPr="00367F85" w:rsidRDefault="00EE49F9" w:rsidP="00367F85">
            <w:pPr>
              <w:spacing w:before="40" w:after="120"/>
              <w:ind w:right="113"/>
              <w:rPr>
                <w:lang w:val="fr-FR"/>
              </w:rPr>
            </w:pPr>
            <w:r w:rsidRPr="00367F85">
              <w:rPr>
                <w:lang w:val="fr-FR"/>
              </w:rPr>
              <w:t>Tadjikistan : troisième rapport périodique</w:t>
            </w:r>
          </w:p>
        </w:tc>
        <w:tc>
          <w:tcPr>
            <w:tcW w:w="1416" w:type="dxa"/>
            <w:shd w:val="clear" w:color="auto" w:fill="auto"/>
          </w:tcPr>
          <w:p w:rsidR="00EE49F9" w:rsidRPr="00367F85" w:rsidRDefault="00EE49F9" w:rsidP="00367F85">
            <w:pPr>
              <w:spacing w:before="40" w:after="120"/>
              <w:ind w:right="113"/>
            </w:pPr>
            <w:r w:rsidRPr="00367F85">
              <w:rPr>
                <w:lang w:val="fr-FR"/>
              </w:rPr>
              <w:t>CAT/C/TJK/3</w:t>
            </w:r>
          </w:p>
        </w:tc>
      </w:tr>
      <w:tr w:rsidR="00EE49F9" w:rsidRPr="00367F85" w:rsidTr="00226859">
        <w:trPr>
          <w:cantSplit/>
        </w:trPr>
        <w:tc>
          <w:tcPr>
            <w:tcW w:w="2268" w:type="dxa"/>
            <w:shd w:val="clear" w:color="auto" w:fill="auto"/>
          </w:tcPr>
          <w:p w:rsidR="00EE49F9" w:rsidRPr="00367F85" w:rsidRDefault="00EE49F9" w:rsidP="00367F85">
            <w:pPr>
              <w:spacing w:before="40" w:after="120"/>
              <w:ind w:right="113"/>
              <w:rPr>
                <w:lang w:val="fr-FR"/>
              </w:rPr>
            </w:pPr>
            <w:r w:rsidRPr="00367F85">
              <w:rPr>
                <w:lang w:val="fr-FR"/>
              </w:rPr>
              <w:t>Lundi 7 mai</w:t>
            </w:r>
          </w:p>
        </w:tc>
        <w:tc>
          <w:tcPr>
            <w:tcW w:w="3686" w:type="dxa"/>
            <w:shd w:val="clear" w:color="auto" w:fill="auto"/>
          </w:tcPr>
          <w:p w:rsidR="00EE49F9" w:rsidRPr="00367F85" w:rsidRDefault="00EE49F9" w:rsidP="00367F85">
            <w:pPr>
              <w:spacing w:before="40" w:after="120"/>
              <w:ind w:right="113"/>
              <w:rPr>
                <w:lang w:val="fr-FR"/>
              </w:rPr>
            </w:pPr>
          </w:p>
        </w:tc>
        <w:tc>
          <w:tcPr>
            <w:tcW w:w="1416" w:type="dxa"/>
            <w:shd w:val="clear" w:color="auto" w:fill="auto"/>
          </w:tcPr>
          <w:p w:rsidR="00EE49F9" w:rsidRPr="00367F85" w:rsidRDefault="00EE49F9" w:rsidP="00367F85">
            <w:pPr>
              <w:spacing w:before="40" w:after="120"/>
              <w:ind w:right="113"/>
              <w:rPr>
                <w:lang w:val="fr-FR"/>
              </w:rPr>
            </w:pPr>
          </w:p>
        </w:tc>
      </w:tr>
      <w:tr w:rsidR="00EE49F9" w:rsidRPr="00367F85" w:rsidTr="00226859">
        <w:trPr>
          <w:cantSplit/>
        </w:trPr>
        <w:tc>
          <w:tcPr>
            <w:tcW w:w="2268" w:type="dxa"/>
            <w:tcBorders>
              <w:bottom w:val="single" w:sz="12" w:space="0" w:color="auto"/>
            </w:tcBorders>
            <w:shd w:val="clear" w:color="auto" w:fill="auto"/>
          </w:tcPr>
          <w:p w:rsidR="00EE49F9" w:rsidRPr="00367F85" w:rsidRDefault="00EE49F9" w:rsidP="00367F85">
            <w:pPr>
              <w:spacing w:before="40" w:after="120"/>
              <w:ind w:right="113"/>
              <w:rPr>
                <w:lang w:val="fr-FR"/>
              </w:rPr>
            </w:pPr>
            <w:r w:rsidRPr="00367F85">
              <w:rPr>
                <w:lang w:val="fr-FR"/>
              </w:rPr>
              <w:t>15 heures</w:t>
            </w:r>
          </w:p>
        </w:tc>
        <w:tc>
          <w:tcPr>
            <w:tcW w:w="3686" w:type="dxa"/>
            <w:tcBorders>
              <w:bottom w:val="single" w:sz="12" w:space="0" w:color="auto"/>
            </w:tcBorders>
            <w:shd w:val="clear" w:color="auto" w:fill="auto"/>
          </w:tcPr>
          <w:p w:rsidR="00EE49F9" w:rsidRPr="00367F85" w:rsidRDefault="00EE49F9" w:rsidP="00367F85">
            <w:pPr>
              <w:spacing w:before="40" w:after="120"/>
              <w:ind w:right="113"/>
              <w:rPr>
                <w:lang w:val="fr-FR"/>
              </w:rPr>
            </w:pPr>
            <w:r w:rsidRPr="00367F85">
              <w:rPr>
                <w:lang w:val="fr-FR"/>
              </w:rPr>
              <w:t>Tadjikistan : réponses</w:t>
            </w:r>
          </w:p>
        </w:tc>
        <w:tc>
          <w:tcPr>
            <w:tcW w:w="1416" w:type="dxa"/>
            <w:tcBorders>
              <w:bottom w:val="single" w:sz="12" w:space="0" w:color="auto"/>
            </w:tcBorders>
            <w:shd w:val="clear" w:color="auto" w:fill="auto"/>
          </w:tcPr>
          <w:p w:rsidR="00EE49F9" w:rsidRPr="00367F85" w:rsidRDefault="00EE49F9" w:rsidP="00367F85">
            <w:pPr>
              <w:spacing w:before="40" w:after="120"/>
              <w:ind w:right="113"/>
              <w:rPr>
                <w:lang w:val="fr-FR"/>
              </w:rPr>
            </w:pPr>
          </w:p>
        </w:tc>
      </w:tr>
    </w:tbl>
    <w:p w:rsidR="00154205" w:rsidRPr="002D1DBE" w:rsidRDefault="00154205" w:rsidP="00BC50BC">
      <w:pPr>
        <w:pStyle w:val="H23G"/>
      </w:pPr>
      <w:r w:rsidRPr="002D1DBE">
        <w:rPr>
          <w:lang w:val="fr-FR"/>
        </w:rPr>
        <w:tab/>
      </w:r>
      <w:r>
        <w:rPr>
          <w:lang w:val="fr-FR"/>
        </w:rPr>
        <w:t>8</w:t>
      </w:r>
      <w:r w:rsidRPr="002D1DBE">
        <w:rPr>
          <w:lang w:val="fr-FR"/>
        </w:rPr>
        <w:t>.</w:t>
      </w:r>
      <w:r w:rsidRPr="002D1DBE">
        <w:rPr>
          <w:lang w:val="fr-FR"/>
        </w:rPr>
        <w:tab/>
        <w:t xml:space="preserve">Examen de renseignements soumis dans le cadre de la procédure </w:t>
      </w:r>
      <w:r w:rsidR="00BC50BC">
        <w:rPr>
          <w:lang w:val="fr-FR"/>
        </w:rPr>
        <w:br/>
      </w:r>
      <w:r w:rsidRPr="002D1DBE">
        <w:rPr>
          <w:lang w:val="fr-FR"/>
        </w:rPr>
        <w:t>prévue à l</w:t>
      </w:r>
      <w:r w:rsidR="00827D9D">
        <w:rPr>
          <w:lang w:val="fr-FR"/>
        </w:rPr>
        <w:t>’</w:t>
      </w:r>
      <w:r w:rsidRPr="002D1DBE">
        <w:rPr>
          <w:lang w:val="fr-FR"/>
        </w:rPr>
        <w:t>article 20 de la</w:t>
      </w:r>
      <w:r w:rsidR="00BC50BC">
        <w:rPr>
          <w:lang w:val="fr-FR"/>
        </w:rPr>
        <w:t xml:space="preserve"> Convention</w:t>
      </w:r>
    </w:p>
    <w:p w:rsidR="00154205" w:rsidRPr="002D1DBE" w:rsidRDefault="00154205" w:rsidP="00BC50BC">
      <w:pPr>
        <w:pStyle w:val="SingleTxtG"/>
        <w:ind w:firstLine="567"/>
      </w:pPr>
      <w:r w:rsidRPr="002D1DBE">
        <w:rPr>
          <w:lang w:val="fr-FR"/>
        </w:rPr>
        <w:t xml:space="preserve">Conformément aux dispositions du chapitre XIX de son règlement intérieur, le Comité examinera les renseignements </w:t>
      </w:r>
      <w:r>
        <w:t>qui sont ou semblent être présentés pour examen en vertu de l</w:t>
      </w:r>
      <w:r w:rsidR="00827D9D">
        <w:t>’</w:t>
      </w:r>
      <w:r w:rsidR="00226859">
        <w:t>article </w:t>
      </w:r>
      <w:r>
        <w:t>20 de la Convention.</w:t>
      </w:r>
    </w:p>
    <w:p w:rsidR="00154205" w:rsidRPr="002D1DBE" w:rsidRDefault="00154205" w:rsidP="00BC50BC">
      <w:pPr>
        <w:pStyle w:val="SingleTxtG"/>
        <w:ind w:firstLine="567"/>
      </w:pPr>
      <w:r w:rsidRPr="002D1DBE">
        <w:rPr>
          <w:lang w:val="fr-FR"/>
        </w:rPr>
        <w:t>Conformément au paragraphe 5 de l</w:t>
      </w:r>
      <w:r w:rsidR="00827D9D">
        <w:rPr>
          <w:lang w:val="fr-FR"/>
        </w:rPr>
        <w:t>’</w:t>
      </w:r>
      <w:r w:rsidRPr="002D1DBE">
        <w:rPr>
          <w:lang w:val="fr-FR"/>
        </w:rPr>
        <w:t xml:space="preserve">article 20 de la Convention et aux articles 78 et 79 du Règlement intérieur, tous les documents et tous les travaux du Comité afférents aux fonctions qui lui </w:t>
      </w:r>
      <w:r>
        <w:rPr>
          <w:lang w:val="fr-FR"/>
        </w:rPr>
        <w:t>sont confiées</w:t>
      </w:r>
      <w:r w:rsidRPr="002D1DBE">
        <w:rPr>
          <w:lang w:val="fr-FR"/>
        </w:rPr>
        <w:t xml:space="preserve"> en vertu de l</w:t>
      </w:r>
      <w:r w:rsidR="00827D9D">
        <w:rPr>
          <w:lang w:val="fr-FR"/>
        </w:rPr>
        <w:t>’</w:t>
      </w:r>
      <w:r w:rsidRPr="002D1DBE">
        <w:rPr>
          <w:lang w:val="fr-FR"/>
        </w:rPr>
        <w:t>article 20 de la Convention sont confidentiels et toutes les séances con</w:t>
      </w:r>
      <w:r>
        <w:rPr>
          <w:lang w:val="fr-FR"/>
        </w:rPr>
        <w:t>sacrées aux</w:t>
      </w:r>
      <w:r w:rsidRPr="002D1DBE">
        <w:rPr>
          <w:lang w:val="fr-FR"/>
        </w:rPr>
        <w:t xml:space="preserve"> travaux au titre de cet article sont privées.</w:t>
      </w:r>
    </w:p>
    <w:p w:rsidR="00154205" w:rsidRPr="002D1DBE" w:rsidRDefault="00154205" w:rsidP="00BC50BC">
      <w:pPr>
        <w:pStyle w:val="H23G"/>
      </w:pPr>
      <w:r w:rsidRPr="002D1DBE">
        <w:rPr>
          <w:lang w:val="fr-FR"/>
        </w:rPr>
        <w:tab/>
      </w:r>
      <w:r>
        <w:rPr>
          <w:lang w:val="fr-FR"/>
        </w:rPr>
        <w:t>9</w:t>
      </w:r>
      <w:r w:rsidRPr="002D1DBE">
        <w:rPr>
          <w:lang w:val="fr-FR"/>
        </w:rPr>
        <w:t>.</w:t>
      </w:r>
      <w:r w:rsidRPr="002D1DBE">
        <w:rPr>
          <w:lang w:val="fr-FR"/>
        </w:rPr>
        <w:tab/>
        <w:t>Examen de communications soumises en vertu de l</w:t>
      </w:r>
      <w:r w:rsidR="00827D9D">
        <w:rPr>
          <w:lang w:val="fr-FR"/>
        </w:rPr>
        <w:t>’</w:t>
      </w:r>
      <w:r w:rsidRPr="002D1DBE">
        <w:rPr>
          <w:lang w:val="fr-FR"/>
        </w:rPr>
        <w:t>article 22 de la Convention</w:t>
      </w:r>
    </w:p>
    <w:p w:rsidR="00154205" w:rsidRPr="002D1DBE" w:rsidRDefault="00154205" w:rsidP="00BC50BC">
      <w:pPr>
        <w:pStyle w:val="SingleTxtG"/>
        <w:ind w:firstLine="567"/>
      </w:pPr>
      <w:r w:rsidRPr="002D1DBE">
        <w:rPr>
          <w:lang w:val="fr-FR"/>
        </w:rPr>
        <w:t xml:space="preserve">Conformément aux dispositions du chapitre XXI de son règlement intérieur, le Comité examinera les </w:t>
      </w:r>
      <w:r>
        <w:t xml:space="preserve">communications qui sont ou semblent être présentées pour examen conformément </w:t>
      </w:r>
      <w:r w:rsidR="00226859">
        <w:t>à</w:t>
      </w:r>
      <w:r>
        <w:t xml:space="preserve"> l</w:t>
      </w:r>
      <w:r w:rsidR="00827D9D">
        <w:t>’</w:t>
      </w:r>
      <w:r w:rsidR="00226859">
        <w:t>article </w:t>
      </w:r>
      <w:r>
        <w:t>22 de la Convention</w:t>
      </w:r>
      <w:r w:rsidRPr="002D1DBE">
        <w:rPr>
          <w:lang w:val="fr-FR"/>
        </w:rPr>
        <w:t>.</w:t>
      </w:r>
    </w:p>
    <w:p w:rsidR="00154205" w:rsidRDefault="00154205" w:rsidP="00BC50BC">
      <w:pPr>
        <w:pStyle w:val="SingleTxtG"/>
        <w:ind w:firstLine="567"/>
        <w:rPr>
          <w:lang w:val="fr-FR"/>
        </w:rPr>
      </w:pPr>
      <w:r w:rsidRPr="002D1DBE">
        <w:rPr>
          <w:lang w:val="fr-FR"/>
        </w:rPr>
        <w:t xml:space="preserve">Conformément au paragraphe 6 de </w:t>
      </w:r>
      <w:r w:rsidRPr="00BC50BC">
        <w:t>l</w:t>
      </w:r>
      <w:r w:rsidR="00827D9D">
        <w:t>’</w:t>
      </w:r>
      <w:r w:rsidRPr="00BC50BC">
        <w:t>article</w:t>
      </w:r>
      <w:r w:rsidRPr="002D1DBE">
        <w:rPr>
          <w:lang w:val="fr-FR"/>
        </w:rPr>
        <w:t> 22 de la Convention et au paragraphe 1 de l</w:t>
      </w:r>
      <w:r w:rsidR="00827D9D">
        <w:rPr>
          <w:lang w:val="fr-FR"/>
        </w:rPr>
        <w:t>’</w:t>
      </w:r>
      <w:r w:rsidRPr="002D1DBE">
        <w:rPr>
          <w:lang w:val="fr-FR"/>
        </w:rPr>
        <w:t xml:space="preserve">article 107 du Règlement intérieur, les séances du Comité ou de ses organes subsidiaires au cours desquelles sont examinées les communications </w:t>
      </w:r>
      <w:r>
        <w:rPr>
          <w:lang w:val="fr-FR"/>
        </w:rPr>
        <w:t>soumises en vertu</w:t>
      </w:r>
      <w:r w:rsidRPr="002D1DBE">
        <w:rPr>
          <w:lang w:val="fr-FR"/>
        </w:rPr>
        <w:t xml:space="preserve"> de l</w:t>
      </w:r>
      <w:r w:rsidR="00827D9D">
        <w:rPr>
          <w:lang w:val="fr-FR"/>
        </w:rPr>
        <w:t>’</w:t>
      </w:r>
      <w:r w:rsidRPr="002D1DBE">
        <w:rPr>
          <w:lang w:val="fr-FR"/>
        </w:rPr>
        <w:t>article 22 de la Convention sont privées.</w:t>
      </w:r>
    </w:p>
    <w:p w:rsidR="00BC50BC" w:rsidRPr="00BC50BC" w:rsidRDefault="00BC50BC" w:rsidP="00BC50BC">
      <w:pPr>
        <w:pStyle w:val="SingleTxtG"/>
        <w:spacing w:before="240" w:after="0"/>
        <w:jc w:val="center"/>
        <w:rPr>
          <w:u w:val="single"/>
        </w:rPr>
      </w:pPr>
      <w:r>
        <w:rPr>
          <w:u w:val="single"/>
        </w:rPr>
        <w:tab/>
      </w:r>
      <w:r>
        <w:rPr>
          <w:u w:val="single"/>
        </w:rPr>
        <w:tab/>
      </w:r>
      <w:r>
        <w:rPr>
          <w:u w:val="single"/>
        </w:rPr>
        <w:tab/>
      </w:r>
    </w:p>
    <w:sectPr w:rsidR="00BC50BC" w:rsidRPr="00BC50BC" w:rsidSect="00C602EA">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7F85" w:rsidRPr="009C4D45" w:rsidRDefault="00367F85" w:rsidP="009C4D45">
      <w:pPr>
        <w:pStyle w:val="Pieddepage"/>
      </w:pPr>
    </w:p>
  </w:endnote>
  <w:endnote w:type="continuationSeparator" w:id="0">
    <w:p w:rsidR="00367F85" w:rsidRPr="009C4D45" w:rsidRDefault="00367F85" w:rsidP="009C4D45">
      <w:pPr>
        <w:pStyle w:val="Pieddepage"/>
      </w:pPr>
    </w:p>
  </w:endnote>
  <w:endnote w:type="continuationNotice" w:id="1">
    <w:p w:rsidR="00367F85" w:rsidRDefault="00367F8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F85" w:rsidRPr="00C602EA" w:rsidRDefault="00367F85" w:rsidP="00C602EA">
    <w:pPr>
      <w:pStyle w:val="Pieddepage"/>
      <w:tabs>
        <w:tab w:val="right" w:pos="9638"/>
      </w:tabs>
    </w:pPr>
    <w:r w:rsidRPr="00C602EA">
      <w:rPr>
        <w:b/>
        <w:sz w:val="18"/>
      </w:rPr>
      <w:fldChar w:fldCharType="begin"/>
    </w:r>
    <w:r w:rsidRPr="00C602EA">
      <w:rPr>
        <w:b/>
        <w:sz w:val="18"/>
      </w:rPr>
      <w:instrText xml:space="preserve"> PAGE  \* MERGEFORMAT </w:instrText>
    </w:r>
    <w:r w:rsidRPr="00C602EA">
      <w:rPr>
        <w:b/>
        <w:sz w:val="18"/>
      </w:rPr>
      <w:fldChar w:fldCharType="separate"/>
    </w:r>
    <w:r w:rsidR="0065385C">
      <w:rPr>
        <w:b/>
        <w:noProof/>
        <w:sz w:val="18"/>
      </w:rPr>
      <w:t>2</w:t>
    </w:r>
    <w:r w:rsidRPr="00C602EA">
      <w:rPr>
        <w:b/>
        <w:sz w:val="18"/>
      </w:rPr>
      <w:fldChar w:fldCharType="end"/>
    </w:r>
    <w:r>
      <w:rPr>
        <w:b/>
        <w:sz w:val="18"/>
      </w:rPr>
      <w:tab/>
    </w:r>
    <w:r>
      <w:t>GE.18-02450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F85" w:rsidRPr="00C602EA" w:rsidRDefault="00367F85" w:rsidP="00C602EA">
    <w:pPr>
      <w:pStyle w:val="Pieddepage"/>
      <w:tabs>
        <w:tab w:val="right" w:pos="9638"/>
      </w:tabs>
      <w:rPr>
        <w:b/>
        <w:sz w:val="18"/>
      </w:rPr>
    </w:pPr>
    <w:r>
      <w:t>GE.18-02450</w:t>
    </w:r>
    <w:r>
      <w:tab/>
    </w:r>
    <w:r w:rsidRPr="00C602EA">
      <w:rPr>
        <w:b/>
        <w:sz w:val="18"/>
      </w:rPr>
      <w:fldChar w:fldCharType="begin"/>
    </w:r>
    <w:r w:rsidRPr="00C602EA">
      <w:rPr>
        <w:b/>
        <w:sz w:val="18"/>
      </w:rPr>
      <w:instrText xml:space="preserve"> PAGE  \* MERGEFORMAT </w:instrText>
    </w:r>
    <w:r w:rsidRPr="00C602EA">
      <w:rPr>
        <w:b/>
        <w:sz w:val="18"/>
      </w:rPr>
      <w:fldChar w:fldCharType="separate"/>
    </w:r>
    <w:r w:rsidR="0065385C">
      <w:rPr>
        <w:b/>
        <w:noProof/>
        <w:sz w:val="18"/>
      </w:rPr>
      <w:t>11</w:t>
    </w:r>
    <w:r w:rsidRPr="00C602E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F85" w:rsidRPr="00C602EA" w:rsidRDefault="00367F85" w:rsidP="00C602EA">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06B44F38" wp14:editId="4E4FCF8A">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18-02450  (F)</w:t>
    </w:r>
    <w:r w:rsidR="00827D9D">
      <w:rPr>
        <w:sz w:val="20"/>
      </w:rPr>
      <w:t xml:space="preserve">    230218    260218</w:t>
    </w:r>
    <w:r>
      <w:rPr>
        <w:sz w:val="20"/>
      </w:rPr>
      <w:br/>
    </w:r>
    <w:r w:rsidRPr="00C602EA">
      <w:rPr>
        <w:rFonts w:ascii="C39T30Lfz" w:hAnsi="C39T30Lfz"/>
        <w:sz w:val="56"/>
      </w:rPr>
      <w:t></w:t>
    </w:r>
    <w:r w:rsidRPr="00C602EA">
      <w:rPr>
        <w:rFonts w:ascii="C39T30Lfz" w:hAnsi="C39T30Lfz"/>
        <w:sz w:val="56"/>
      </w:rPr>
      <w:t></w:t>
    </w:r>
    <w:r w:rsidRPr="00C602EA">
      <w:rPr>
        <w:rFonts w:ascii="C39T30Lfz" w:hAnsi="C39T30Lfz"/>
        <w:sz w:val="56"/>
      </w:rPr>
      <w:t></w:t>
    </w:r>
    <w:r w:rsidRPr="00C602EA">
      <w:rPr>
        <w:rFonts w:ascii="C39T30Lfz" w:hAnsi="C39T30Lfz"/>
        <w:sz w:val="56"/>
      </w:rPr>
      <w:t></w:t>
    </w:r>
    <w:r w:rsidRPr="00C602EA">
      <w:rPr>
        <w:rFonts w:ascii="C39T30Lfz" w:hAnsi="C39T30Lfz"/>
        <w:sz w:val="56"/>
      </w:rPr>
      <w:t></w:t>
    </w:r>
    <w:r w:rsidRPr="00C602EA">
      <w:rPr>
        <w:rFonts w:ascii="C39T30Lfz" w:hAnsi="C39T30Lfz"/>
        <w:sz w:val="56"/>
      </w:rPr>
      <w:t></w:t>
    </w:r>
    <w:r w:rsidRPr="00C602EA">
      <w:rPr>
        <w:rFonts w:ascii="C39T30Lfz" w:hAnsi="C39T30Lfz"/>
        <w:sz w:val="56"/>
      </w:rPr>
      <w:t></w:t>
    </w:r>
    <w:r w:rsidRPr="00C602EA">
      <w:rPr>
        <w:rFonts w:ascii="C39T30Lfz" w:hAnsi="C39T30Lfz"/>
        <w:sz w:val="56"/>
      </w:rPr>
      <w:t></w:t>
    </w:r>
    <w:r w:rsidRPr="00C602EA">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2" name="Image 1" descr="https://undocs.org/m2/QRCode.ashx?DS=CAT/C/63/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63/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7F85" w:rsidRPr="009C4D45" w:rsidRDefault="00367F85" w:rsidP="009C4D45">
      <w:pPr>
        <w:pStyle w:val="Pieddepage"/>
        <w:tabs>
          <w:tab w:val="right" w:pos="2155"/>
        </w:tabs>
        <w:spacing w:after="80" w:line="240" w:lineRule="atLeast"/>
        <w:ind w:left="680"/>
        <w:rPr>
          <w:u w:val="single"/>
        </w:rPr>
      </w:pPr>
      <w:r>
        <w:rPr>
          <w:u w:val="single"/>
        </w:rPr>
        <w:tab/>
      </w:r>
    </w:p>
  </w:footnote>
  <w:footnote w:type="continuationSeparator" w:id="0">
    <w:p w:rsidR="00367F85" w:rsidRPr="00035AE4" w:rsidRDefault="00367F85" w:rsidP="00035AE4">
      <w:pPr>
        <w:pStyle w:val="Pieddepage"/>
        <w:tabs>
          <w:tab w:val="right" w:pos="2155"/>
        </w:tabs>
        <w:spacing w:after="80" w:line="240" w:lineRule="atLeast"/>
        <w:ind w:left="680"/>
        <w:rPr>
          <w:u w:val="single"/>
        </w:rPr>
      </w:pPr>
      <w:r>
        <w:rPr>
          <w:u w:val="single"/>
        </w:rPr>
        <w:tab/>
      </w:r>
    </w:p>
  </w:footnote>
  <w:footnote w:type="continuationNotice" w:id="1">
    <w:p w:rsidR="00367F85" w:rsidRPr="00035AE4" w:rsidRDefault="00367F85">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F85" w:rsidRPr="00C602EA" w:rsidRDefault="0065385C">
    <w:pPr>
      <w:pStyle w:val="En-tte"/>
    </w:pPr>
    <w:r>
      <w:fldChar w:fldCharType="begin"/>
    </w:r>
    <w:r>
      <w:instrText xml:space="preserve"> TITLE  \* MERGEFORMAT </w:instrText>
    </w:r>
    <w:r>
      <w:fldChar w:fldCharType="separate"/>
    </w:r>
    <w:r w:rsidR="001A6DFF">
      <w:t>CAT/C/63/1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F85" w:rsidRPr="00C602EA" w:rsidRDefault="0065385C" w:rsidP="00C602EA">
    <w:pPr>
      <w:pStyle w:val="En-tte"/>
      <w:jc w:val="right"/>
    </w:pPr>
    <w:r>
      <w:fldChar w:fldCharType="begin"/>
    </w:r>
    <w:r>
      <w:instrText xml:space="preserve"> TITLE  \* MERGEFORMAT </w:instrText>
    </w:r>
    <w:r>
      <w:fldChar w:fldCharType="separate"/>
    </w:r>
    <w:r w:rsidR="001A6DFF">
      <w:t>CAT/C/63/1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643CEAC0"/>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1F163804"/>
    <w:multiLevelType w:val="hybridMultilevel"/>
    <w:tmpl w:val="3FD65930"/>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ED364A"/>
    <w:multiLevelType w:val="hybridMultilevel"/>
    <w:tmpl w:val="52DC52F8"/>
    <w:lvl w:ilvl="0" w:tplc="F94429B4">
      <w:start w:val="1"/>
      <w:numFmt w:val="decimal"/>
      <w:lvlText w:val="%1."/>
      <w:lvlJc w:val="left"/>
      <w:pPr>
        <w:ind w:left="1120" w:hanging="40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3" w15:restartNumberingAfterBreak="0">
    <w:nsid w:val="296B3168"/>
    <w:multiLevelType w:val="hybridMultilevel"/>
    <w:tmpl w:val="0FB25F2A"/>
    <w:lvl w:ilvl="0" w:tplc="2A2E6B3A">
      <w:start w:val="1"/>
      <w:numFmt w:val="decimal"/>
      <w:lvlText w:val="%1."/>
      <w:lvlJc w:val="left"/>
      <w:pPr>
        <w:ind w:left="1674" w:hanging="54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4" w15:restartNumberingAfterBreak="0">
    <w:nsid w:val="35A659F0"/>
    <w:multiLevelType w:val="hybridMultilevel"/>
    <w:tmpl w:val="49A6FBA2"/>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CF4EB2"/>
    <w:multiLevelType w:val="hybridMultilevel"/>
    <w:tmpl w:val="9BF23A48"/>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6" w15:restartNumberingAfterBreak="0">
    <w:nsid w:val="525F52A1"/>
    <w:multiLevelType w:val="hybridMultilevel"/>
    <w:tmpl w:val="654C8C62"/>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8AD07B2"/>
    <w:multiLevelType w:val="hybridMultilevel"/>
    <w:tmpl w:val="20B63F30"/>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8" w15:restartNumberingAfterBreak="0">
    <w:nsid w:val="7AFB38E9"/>
    <w:multiLevelType w:val="hybridMultilevel"/>
    <w:tmpl w:val="E74A8170"/>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5"/>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7"/>
  </w:num>
  <w:num w:numId="15">
    <w:abstractNumId w:val="15"/>
  </w:num>
  <w:num w:numId="16">
    <w:abstractNumId w:val="10"/>
  </w:num>
  <w:num w:numId="17">
    <w:abstractNumId w:val="17"/>
  </w:num>
  <w:num w:numId="18">
    <w:abstractNumId w:val="15"/>
  </w:num>
  <w:num w:numId="19">
    <w:abstractNumId w:val="10"/>
  </w:num>
  <w:num w:numId="20">
    <w:abstractNumId w:val="16"/>
  </w:num>
  <w:num w:numId="21">
    <w:abstractNumId w:val="14"/>
  </w:num>
  <w:num w:numId="22">
    <w:abstractNumId w:val="11"/>
  </w:num>
  <w:num w:numId="23">
    <w:abstractNumId w:val="18"/>
  </w:num>
  <w:num w:numId="24">
    <w:abstractNumId w:val="13"/>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9"/>
  <w:displayBackgroundShape/>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useFELayou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5A9"/>
    <w:rsid w:val="00023842"/>
    <w:rsid w:val="00035AE4"/>
    <w:rsid w:val="00037DF1"/>
    <w:rsid w:val="0007796D"/>
    <w:rsid w:val="000C1CE4"/>
    <w:rsid w:val="00101756"/>
    <w:rsid w:val="00111F2F"/>
    <w:rsid w:val="0014365E"/>
    <w:rsid w:val="00154205"/>
    <w:rsid w:val="00176178"/>
    <w:rsid w:val="001A48F8"/>
    <w:rsid w:val="001A6DFF"/>
    <w:rsid w:val="001E7D8B"/>
    <w:rsid w:val="001F525A"/>
    <w:rsid w:val="00226859"/>
    <w:rsid w:val="00232AC5"/>
    <w:rsid w:val="00234A32"/>
    <w:rsid w:val="0028511B"/>
    <w:rsid w:val="00367F85"/>
    <w:rsid w:val="00372891"/>
    <w:rsid w:val="00446FE5"/>
    <w:rsid w:val="004D6539"/>
    <w:rsid w:val="004F046A"/>
    <w:rsid w:val="00553A1F"/>
    <w:rsid w:val="0055610E"/>
    <w:rsid w:val="00567CFD"/>
    <w:rsid w:val="00573BE5"/>
    <w:rsid w:val="00586ED3"/>
    <w:rsid w:val="00587A52"/>
    <w:rsid w:val="005970D5"/>
    <w:rsid w:val="005A51D3"/>
    <w:rsid w:val="005B4E23"/>
    <w:rsid w:val="00621144"/>
    <w:rsid w:val="0065385C"/>
    <w:rsid w:val="006D584C"/>
    <w:rsid w:val="0071601D"/>
    <w:rsid w:val="007432FB"/>
    <w:rsid w:val="0080684C"/>
    <w:rsid w:val="00807D21"/>
    <w:rsid w:val="008155A9"/>
    <w:rsid w:val="00827D9D"/>
    <w:rsid w:val="00840C6C"/>
    <w:rsid w:val="00871C75"/>
    <w:rsid w:val="008776DC"/>
    <w:rsid w:val="0093303A"/>
    <w:rsid w:val="009705C8"/>
    <w:rsid w:val="009C4D45"/>
    <w:rsid w:val="009F531E"/>
    <w:rsid w:val="00A003A5"/>
    <w:rsid w:val="00A05770"/>
    <w:rsid w:val="00A37C92"/>
    <w:rsid w:val="00A53597"/>
    <w:rsid w:val="00A704A8"/>
    <w:rsid w:val="00AA0CD3"/>
    <w:rsid w:val="00AB1B55"/>
    <w:rsid w:val="00AB600B"/>
    <w:rsid w:val="00AE323C"/>
    <w:rsid w:val="00AF53BE"/>
    <w:rsid w:val="00B35D37"/>
    <w:rsid w:val="00B648A2"/>
    <w:rsid w:val="00BA41F4"/>
    <w:rsid w:val="00BC50BC"/>
    <w:rsid w:val="00C02897"/>
    <w:rsid w:val="00C602EA"/>
    <w:rsid w:val="00CA5CE1"/>
    <w:rsid w:val="00CD326D"/>
    <w:rsid w:val="00D21E12"/>
    <w:rsid w:val="00DB1831"/>
    <w:rsid w:val="00DD3BFD"/>
    <w:rsid w:val="00E554A4"/>
    <w:rsid w:val="00EA0D23"/>
    <w:rsid w:val="00EA3F83"/>
    <w:rsid w:val="00ED01BB"/>
    <w:rsid w:val="00EE49F9"/>
    <w:rsid w:val="00EE6EA3"/>
    <w:rsid w:val="00F06611"/>
    <w:rsid w:val="00F660DF"/>
    <w:rsid w:val="00F66E3A"/>
    <w:rsid w:val="00F95C08"/>
    <w:rsid w:val="00FE4B40"/>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10C663F"/>
  <w15:docId w15:val="{07815FAE-22CF-401A-A66D-96810CEB8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D6539"/>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4D6539"/>
    <w:pPr>
      <w:keepNext/>
      <w:keepLines/>
      <w:spacing w:after="0" w:line="240" w:lineRule="auto"/>
      <w:ind w:right="0"/>
      <w:jc w:val="left"/>
      <w:outlineLvl w:val="0"/>
    </w:pPr>
  </w:style>
  <w:style w:type="paragraph" w:styleId="Titre2">
    <w:name w:val="heading 2"/>
    <w:basedOn w:val="Normal"/>
    <w:next w:val="Normal"/>
    <w:link w:val="Titre2Car"/>
    <w:qFormat/>
    <w:rsid w:val="007432FB"/>
    <w:pPr>
      <w:outlineLvl w:val="1"/>
    </w:pPr>
  </w:style>
  <w:style w:type="paragraph" w:styleId="Titre3">
    <w:name w:val="heading 3"/>
    <w:basedOn w:val="Normal"/>
    <w:next w:val="Normal"/>
    <w:link w:val="Titre3Car"/>
    <w:qFormat/>
    <w:rsid w:val="007432FB"/>
    <w:pPr>
      <w:outlineLvl w:val="2"/>
    </w:pPr>
  </w:style>
  <w:style w:type="paragraph" w:styleId="Titre4">
    <w:name w:val="heading 4"/>
    <w:basedOn w:val="Normal"/>
    <w:next w:val="Normal"/>
    <w:link w:val="Titre4Car"/>
    <w:qFormat/>
    <w:rsid w:val="007432FB"/>
    <w:pPr>
      <w:outlineLvl w:val="3"/>
    </w:pPr>
  </w:style>
  <w:style w:type="paragraph" w:styleId="Titre5">
    <w:name w:val="heading 5"/>
    <w:basedOn w:val="Normal"/>
    <w:next w:val="Normal"/>
    <w:link w:val="Titre5Car"/>
    <w:qFormat/>
    <w:rsid w:val="007432FB"/>
    <w:pPr>
      <w:outlineLvl w:val="4"/>
    </w:pPr>
  </w:style>
  <w:style w:type="paragraph" w:styleId="Titre6">
    <w:name w:val="heading 6"/>
    <w:basedOn w:val="Normal"/>
    <w:next w:val="Normal"/>
    <w:link w:val="Titre6Car"/>
    <w:qFormat/>
    <w:rsid w:val="007432FB"/>
    <w:pPr>
      <w:outlineLvl w:val="5"/>
    </w:pPr>
  </w:style>
  <w:style w:type="paragraph" w:styleId="Titre7">
    <w:name w:val="heading 7"/>
    <w:basedOn w:val="Normal"/>
    <w:next w:val="Normal"/>
    <w:link w:val="Titre7Car"/>
    <w:qFormat/>
    <w:rsid w:val="007432FB"/>
    <w:pPr>
      <w:outlineLvl w:val="6"/>
    </w:pPr>
  </w:style>
  <w:style w:type="paragraph" w:styleId="Titre8">
    <w:name w:val="heading 8"/>
    <w:basedOn w:val="Normal"/>
    <w:next w:val="Normal"/>
    <w:link w:val="Titre8Car"/>
    <w:qFormat/>
    <w:rsid w:val="007432FB"/>
    <w:pPr>
      <w:outlineLvl w:val="7"/>
    </w:pPr>
  </w:style>
  <w:style w:type="paragraph" w:styleId="Titre9">
    <w:name w:val="heading 9"/>
    <w:basedOn w:val="Normal"/>
    <w:next w:val="Normal"/>
    <w:link w:val="Titre9Car"/>
    <w:qFormat/>
    <w:rsid w:val="007432FB"/>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4D6539"/>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4D6539"/>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4D6539"/>
    <w:pPr>
      <w:spacing w:line="240" w:lineRule="auto"/>
    </w:pPr>
    <w:rPr>
      <w:sz w:val="16"/>
    </w:rPr>
  </w:style>
  <w:style w:type="character" w:customStyle="1" w:styleId="PieddepageCar">
    <w:name w:val="Pied de page Car"/>
    <w:aliases w:val="3_G Car"/>
    <w:basedOn w:val="Policepardfaut"/>
    <w:link w:val="Pieddepage"/>
    <w:rsid w:val="004D6539"/>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D653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D653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4D653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4D653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D653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D653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D6539"/>
    <w:pPr>
      <w:spacing w:after="120"/>
      <w:ind w:left="1134" w:right="1134"/>
      <w:jc w:val="both"/>
    </w:pPr>
  </w:style>
  <w:style w:type="paragraph" w:customStyle="1" w:styleId="SLG">
    <w:name w:val="__S_L_G"/>
    <w:basedOn w:val="Normal"/>
    <w:next w:val="Normal"/>
    <w:rsid w:val="004D6539"/>
    <w:pPr>
      <w:keepNext/>
      <w:keepLines/>
      <w:spacing w:before="240" w:after="240" w:line="580" w:lineRule="exact"/>
      <w:ind w:left="1134" w:right="1134"/>
    </w:pPr>
    <w:rPr>
      <w:b/>
      <w:sz w:val="56"/>
    </w:rPr>
  </w:style>
  <w:style w:type="paragraph" w:customStyle="1" w:styleId="SMG">
    <w:name w:val="__S_M_G"/>
    <w:basedOn w:val="Normal"/>
    <w:next w:val="Normal"/>
    <w:rsid w:val="004D6539"/>
    <w:pPr>
      <w:keepNext/>
      <w:keepLines/>
      <w:spacing w:before="240" w:after="240" w:line="420" w:lineRule="exact"/>
      <w:ind w:left="1134" w:right="1134"/>
    </w:pPr>
    <w:rPr>
      <w:b/>
      <w:sz w:val="40"/>
    </w:rPr>
  </w:style>
  <w:style w:type="paragraph" w:customStyle="1" w:styleId="SSG">
    <w:name w:val="__S_S_G"/>
    <w:basedOn w:val="Normal"/>
    <w:next w:val="Normal"/>
    <w:rsid w:val="004D6539"/>
    <w:pPr>
      <w:keepNext/>
      <w:keepLines/>
      <w:spacing w:before="240" w:after="240" w:line="300" w:lineRule="exact"/>
      <w:ind w:left="1134" w:right="1134"/>
    </w:pPr>
    <w:rPr>
      <w:b/>
      <w:sz w:val="28"/>
    </w:rPr>
  </w:style>
  <w:style w:type="paragraph" w:customStyle="1" w:styleId="XLargeG">
    <w:name w:val="__XLarge_G"/>
    <w:basedOn w:val="Normal"/>
    <w:next w:val="Normal"/>
    <w:rsid w:val="004D6539"/>
    <w:pPr>
      <w:keepNext/>
      <w:keepLines/>
      <w:spacing w:before="240" w:after="240" w:line="420" w:lineRule="exact"/>
      <w:ind w:left="1134" w:right="1134"/>
    </w:pPr>
    <w:rPr>
      <w:b/>
      <w:sz w:val="40"/>
    </w:rPr>
  </w:style>
  <w:style w:type="paragraph" w:customStyle="1" w:styleId="Bullet1G">
    <w:name w:val="_Bullet 1_G"/>
    <w:basedOn w:val="Normal"/>
    <w:qFormat/>
    <w:rsid w:val="004D6539"/>
    <w:pPr>
      <w:numPr>
        <w:numId w:val="17"/>
      </w:numPr>
      <w:spacing w:after="120"/>
      <w:ind w:right="1134"/>
      <w:jc w:val="both"/>
    </w:pPr>
  </w:style>
  <w:style w:type="paragraph" w:customStyle="1" w:styleId="Bullet2G">
    <w:name w:val="_Bullet 2_G"/>
    <w:basedOn w:val="Normal"/>
    <w:qFormat/>
    <w:rsid w:val="004D6539"/>
    <w:pPr>
      <w:numPr>
        <w:numId w:val="18"/>
      </w:numPr>
      <w:spacing w:after="120"/>
      <w:ind w:right="1134"/>
      <w:jc w:val="both"/>
    </w:pPr>
  </w:style>
  <w:style w:type="paragraph" w:customStyle="1" w:styleId="ParNoG">
    <w:name w:val="_ParNo_G"/>
    <w:basedOn w:val="Normal"/>
    <w:qFormat/>
    <w:rsid w:val="004D6539"/>
    <w:pPr>
      <w:numPr>
        <w:numId w:val="19"/>
      </w:numPr>
      <w:tabs>
        <w:tab w:val="clear" w:pos="1701"/>
      </w:tabs>
      <w:spacing w:after="120"/>
      <w:ind w:right="1134"/>
      <w:jc w:val="both"/>
    </w:pPr>
  </w:style>
  <w:style w:type="character" w:styleId="Appelnotedebasdep">
    <w:name w:val="footnote reference"/>
    <w:aliases w:val="4_G"/>
    <w:basedOn w:val="Policepardfaut"/>
    <w:qFormat/>
    <w:rsid w:val="004D6539"/>
    <w:rPr>
      <w:rFonts w:ascii="Times New Roman" w:hAnsi="Times New Roman"/>
      <w:sz w:val="18"/>
      <w:vertAlign w:val="superscript"/>
      <w:lang w:val="fr-CH"/>
    </w:rPr>
  </w:style>
  <w:style w:type="character" w:styleId="Appeldenotedefin">
    <w:name w:val="endnote reference"/>
    <w:aliases w:val="1_G"/>
    <w:basedOn w:val="Appelnotedebasdep"/>
    <w:qFormat/>
    <w:rsid w:val="004D6539"/>
    <w:rPr>
      <w:rFonts w:ascii="Times New Roman" w:hAnsi="Times New Roman"/>
      <w:sz w:val="18"/>
      <w:vertAlign w:val="superscript"/>
      <w:lang w:val="fr-CH"/>
    </w:rPr>
  </w:style>
  <w:style w:type="table" w:styleId="Grilledutableau">
    <w:name w:val="Table Grid"/>
    <w:basedOn w:val="TableauNormal"/>
    <w:rsid w:val="004D6539"/>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4D6539"/>
    <w:rPr>
      <w:color w:val="0000FF"/>
      <w:u w:val="none"/>
    </w:rPr>
  </w:style>
  <w:style w:type="character" w:styleId="Lienhypertextesuivivisit">
    <w:name w:val="FollowedHyperlink"/>
    <w:basedOn w:val="Policepardfaut"/>
    <w:unhideWhenUsed/>
    <w:rsid w:val="004D6539"/>
    <w:rPr>
      <w:color w:val="0000FF"/>
      <w:u w:val="none"/>
    </w:rPr>
  </w:style>
  <w:style w:type="paragraph" w:styleId="Notedebasdepage">
    <w:name w:val="footnote text"/>
    <w:aliases w:val="5_G"/>
    <w:basedOn w:val="Normal"/>
    <w:link w:val="NotedebasdepageCar"/>
    <w:qFormat/>
    <w:rsid w:val="004D6539"/>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4D6539"/>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4D6539"/>
  </w:style>
  <w:style w:type="character" w:customStyle="1" w:styleId="NotedefinCar">
    <w:name w:val="Note de fin Car"/>
    <w:aliases w:val="2_G Car"/>
    <w:basedOn w:val="Policepardfaut"/>
    <w:link w:val="Notedefin"/>
    <w:rsid w:val="004D6539"/>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4D6539"/>
    <w:rPr>
      <w:rFonts w:ascii="Times New Roman" w:hAnsi="Times New Roman"/>
      <w:b/>
      <w:sz w:val="18"/>
      <w:lang w:val="fr-CH"/>
    </w:rPr>
  </w:style>
  <w:style w:type="character" w:customStyle="1" w:styleId="Titre1Car">
    <w:name w:val="Titre 1 Car"/>
    <w:aliases w:val="Table_G Car"/>
    <w:basedOn w:val="Policepardfaut"/>
    <w:link w:val="Titre1"/>
    <w:rsid w:val="004D6539"/>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rsid w:val="007432FB"/>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rsid w:val="007432FB"/>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rsid w:val="007432FB"/>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rsid w:val="007432FB"/>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rsid w:val="007432FB"/>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rsid w:val="007432FB"/>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rsid w:val="007432FB"/>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rsid w:val="007432FB"/>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unhideWhenUsed/>
    <w:rsid w:val="007432FB"/>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rsid w:val="007432FB"/>
    <w:rPr>
      <w:rFonts w:ascii="Tahoma" w:eastAsia="Times New Roman" w:hAnsi="Tahoma" w:cs="Tahoma"/>
      <w:sz w:val="16"/>
      <w:szCs w:val="16"/>
      <w:lang w:eastAsia="en-US"/>
    </w:rPr>
  </w:style>
  <w:style w:type="character" w:customStyle="1" w:styleId="SingleTxtGChar">
    <w:name w:val="_ Single Txt_G Char"/>
    <w:link w:val="SingleTxtG"/>
    <w:rsid w:val="007432FB"/>
    <w:rPr>
      <w:rFonts w:ascii="Times New Roman" w:eastAsiaTheme="minorHAnsi" w:hAnsi="Times New Roman" w:cs="Times New Roman"/>
      <w:sz w:val="20"/>
      <w:szCs w:val="20"/>
      <w:lang w:eastAsia="en-US"/>
    </w:rPr>
  </w:style>
  <w:style w:type="character" w:customStyle="1" w:styleId="HChGChar">
    <w:name w:val="_ H _Ch_G Char"/>
    <w:link w:val="HChG"/>
    <w:rsid w:val="007432FB"/>
    <w:rPr>
      <w:rFonts w:ascii="Times New Roman" w:eastAsiaTheme="minorHAnsi" w:hAnsi="Times New Roman" w:cs="Times New Roman"/>
      <w:b/>
      <w:sz w:val="28"/>
      <w:szCs w:val="20"/>
      <w:lang w:eastAsia="en-US"/>
    </w:rPr>
  </w:style>
  <w:style w:type="character" w:customStyle="1" w:styleId="H1GChar">
    <w:name w:val="_ H_1_G Char"/>
    <w:link w:val="H1G"/>
    <w:locked/>
    <w:rsid w:val="007432FB"/>
    <w:rPr>
      <w:rFonts w:ascii="Times New Roman" w:eastAsiaTheme="minorHAnsi" w:hAnsi="Times New Roman" w:cs="Times New Roman"/>
      <w:b/>
      <w:sz w:val="24"/>
      <w:szCs w:val="20"/>
      <w:lang w:eastAsia="en-US"/>
    </w:rPr>
  </w:style>
  <w:style w:type="character" w:customStyle="1" w:styleId="H23GChar">
    <w:name w:val="_ H_2/3_G Char"/>
    <w:link w:val="H23G"/>
    <w:locked/>
    <w:rsid w:val="007432FB"/>
    <w:rPr>
      <w:rFonts w:ascii="Times New Roman" w:eastAsiaTheme="minorHAnsi" w:hAnsi="Times New Roman" w:cs="Times New Roman"/>
      <w:b/>
      <w:sz w:val="20"/>
      <w:szCs w:val="20"/>
      <w:lang w:eastAsia="en-US"/>
    </w:rPr>
  </w:style>
  <w:style w:type="character" w:styleId="Marquedecommentaire">
    <w:name w:val="annotation reference"/>
    <w:uiPriority w:val="99"/>
    <w:rsid w:val="00154205"/>
    <w:rPr>
      <w:sz w:val="16"/>
      <w:szCs w:val="16"/>
    </w:rPr>
  </w:style>
  <w:style w:type="paragraph" w:styleId="Commentaire">
    <w:name w:val="annotation text"/>
    <w:basedOn w:val="Normal"/>
    <w:link w:val="CommentaireCar"/>
    <w:uiPriority w:val="99"/>
    <w:rsid w:val="00154205"/>
    <w:rPr>
      <w:rFonts w:eastAsia="Calibri"/>
      <w:sz w:val="24"/>
    </w:rPr>
  </w:style>
  <w:style w:type="character" w:customStyle="1" w:styleId="CommentaireCar">
    <w:name w:val="Commentaire Car"/>
    <w:basedOn w:val="Policepardfaut"/>
    <w:link w:val="Commentaire"/>
    <w:uiPriority w:val="99"/>
    <w:rsid w:val="00154205"/>
    <w:rPr>
      <w:rFonts w:ascii="Times New Roman" w:eastAsia="Calibri" w:hAnsi="Times New Roman" w:cs="Times New Roman"/>
      <w:sz w:val="24"/>
      <w:szCs w:val="20"/>
      <w:lang w:eastAsia="en-US"/>
    </w:rPr>
  </w:style>
  <w:style w:type="paragraph" w:styleId="Objetducommentaire">
    <w:name w:val="annotation subject"/>
    <w:basedOn w:val="Commentaire"/>
    <w:next w:val="Commentaire"/>
    <w:link w:val="ObjetducommentaireCar"/>
    <w:uiPriority w:val="99"/>
    <w:rsid w:val="00154205"/>
    <w:rPr>
      <w:b/>
      <w:bCs/>
    </w:rPr>
  </w:style>
  <w:style w:type="character" w:customStyle="1" w:styleId="ObjetducommentaireCar">
    <w:name w:val="Objet du commentaire Car"/>
    <w:basedOn w:val="CommentaireCar"/>
    <w:link w:val="Objetducommentaire"/>
    <w:uiPriority w:val="99"/>
    <w:rsid w:val="00154205"/>
    <w:rPr>
      <w:rFonts w:ascii="Times New Roman" w:eastAsia="Calibri" w:hAnsi="Times New Roman" w:cs="Times New Roman"/>
      <w:b/>
      <w:bCs/>
      <w:sz w:val="24"/>
      <w:szCs w:val="20"/>
      <w:lang w:eastAsia="en-US"/>
    </w:rPr>
  </w:style>
  <w:style w:type="paragraph" w:styleId="Paragraphedeliste">
    <w:name w:val="List Paragraph"/>
    <w:basedOn w:val="Normal"/>
    <w:uiPriority w:val="34"/>
    <w:qFormat/>
    <w:rsid w:val="00154205"/>
    <w:pPr>
      <w:ind w:left="720"/>
      <w:contextualSpacing/>
    </w:pPr>
  </w:style>
  <w:style w:type="paragraph" w:styleId="Rvision">
    <w:name w:val="Revision"/>
    <w:hidden/>
    <w:uiPriority w:val="99"/>
    <w:semiHidden/>
    <w:rsid w:val="00154205"/>
    <w:pPr>
      <w:spacing w:after="0" w:line="240" w:lineRule="auto"/>
    </w:pPr>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CAT.dotm</Template>
  <TotalTime>1</TotalTime>
  <Pages>12</Pages>
  <Words>3169</Words>
  <Characters>17117</Characters>
  <Application>Microsoft Office Word</Application>
  <DocSecurity>0</DocSecurity>
  <Lines>1222</Lines>
  <Paragraphs>922</Paragraphs>
  <ScaleCrop>false</ScaleCrop>
  <HeadingPairs>
    <vt:vector size="2" baseType="variant">
      <vt:variant>
        <vt:lpstr>Titre</vt:lpstr>
      </vt:variant>
      <vt:variant>
        <vt:i4>1</vt:i4>
      </vt:variant>
    </vt:vector>
  </HeadingPairs>
  <TitlesOfParts>
    <vt:vector size="1" baseType="lpstr">
      <vt:lpstr>CAT/C/63/1</vt:lpstr>
    </vt:vector>
  </TitlesOfParts>
  <Company>DCM</Company>
  <LinksUpToDate>false</LinksUpToDate>
  <CharactersWithSpaces>19364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CAT/C/63/1</dc:title>
  <dc:subject/>
  <dc:creator>Julien OKRZESIK</dc:creator>
  <cp:keywords/>
  <cp:lastModifiedBy>Julien Okrzesik</cp:lastModifiedBy>
  <cp:revision>4</cp:revision>
  <cp:lastPrinted>2018-02-26T14:00:00Z</cp:lastPrinted>
  <dcterms:created xsi:type="dcterms:W3CDTF">2018-02-26T14:00:00Z</dcterms:created>
  <dcterms:modified xsi:type="dcterms:W3CDTF">2018-02-26T14:01:00Z</dcterms:modified>
</cp:coreProperties>
</file>