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93CD6">
        <w:trPr>
          <w:trHeight w:hRule="exact" w:val="851"/>
        </w:trPr>
        <w:tc>
          <w:tcPr>
            <w:tcW w:w="1280" w:type="dxa"/>
            <w:tcBorders>
              <w:bottom w:val="single" w:sz="4" w:space="0" w:color="auto"/>
            </w:tcBorders>
          </w:tcPr>
          <w:p w:rsidR="002D5AAC" w:rsidRPr="003067C5" w:rsidRDefault="002D5AAC" w:rsidP="00893CD6">
            <w:pPr>
              <w:kinsoku w:val="0"/>
              <w:overflowPunct w:val="0"/>
              <w:autoSpaceDE w:val="0"/>
              <w:autoSpaceDN w:val="0"/>
              <w:adjustRightInd w:val="0"/>
              <w:snapToGrid w:val="0"/>
              <w:rPr>
                <w:rStyle w:val="nfasis"/>
              </w:rPr>
            </w:pPr>
            <w:bookmarkStart w:id="0" w:name="_GoBack"/>
            <w:bookmarkEnd w:id="0"/>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93CD6" w:rsidP="00893CD6">
            <w:pPr>
              <w:jc w:val="right"/>
            </w:pPr>
            <w:r w:rsidRPr="00893CD6">
              <w:rPr>
                <w:sz w:val="40"/>
              </w:rPr>
              <w:t>CAT</w:t>
            </w:r>
            <w:r>
              <w:t>/C/63/D/745/2016</w:t>
            </w:r>
          </w:p>
        </w:tc>
      </w:tr>
      <w:tr w:rsidR="002D5AAC" w:rsidTr="00893CD6">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893CD6" w:rsidP="00462E81">
            <w:pPr>
              <w:spacing w:before="240"/>
            </w:pPr>
            <w:r>
              <w:t>Distr. general</w:t>
            </w:r>
          </w:p>
          <w:p w:rsidR="00893CD6" w:rsidRDefault="00893CD6" w:rsidP="00893CD6">
            <w:pPr>
              <w:spacing w:line="240" w:lineRule="exact"/>
            </w:pPr>
            <w:r>
              <w:t>21 de junio de 2018</w:t>
            </w:r>
          </w:p>
          <w:p w:rsidR="00893CD6" w:rsidRDefault="00893CD6" w:rsidP="00893CD6">
            <w:pPr>
              <w:spacing w:line="240" w:lineRule="exact"/>
            </w:pPr>
            <w:r>
              <w:t>Español</w:t>
            </w:r>
          </w:p>
          <w:p w:rsidR="00893CD6" w:rsidRDefault="00893CD6" w:rsidP="00893CD6">
            <w:pPr>
              <w:spacing w:line="240" w:lineRule="exact"/>
            </w:pPr>
            <w:r>
              <w:t>Original: inglés</w:t>
            </w:r>
          </w:p>
        </w:tc>
      </w:tr>
    </w:tbl>
    <w:p w:rsidR="00893CD6" w:rsidRPr="00893CD6" w:rsidRDefault="00893CD6" w:rsidP="00893CD6">
      <w:pPr>
        <w:spacing w:before="120"/>
        <w:rPr>
          <w:b/>
          <w:sz w:val="24"/>
        </w:rPr>
      </w:pPr>
      <w:r w:rsidRPr="00893CD6">
        <w:rPr>
          <w:b/>
          <w:sz w:val="24"/>
        </w:rPr>
        <w:t>Comité contra la Tortura</w:t>
      </w:r>
    </w:p>
    <w:p w:rsidR="00893CD6" w:rsidRPr="00893CD6" w:rsidRDefault="00893CD6" w:rsidP="00893CD6">
      <w:pPr>
        <w:pStyle w:val="HChG"/>
      </w:pPr>
      <w:r>
        <w:tab/>
      </w:r>
      <w:r w:rsidRPr="00893CD6">
        <w:tab/>
        <w:t>Decisión adoptada por el Comi</w:t>
      </w:r>
      <w:r>
        <w:t>té en virtud del artículo 22 de </w:t>
      </w:r>
      <w:r w:rsidRPr="00893CD6">
        <w:t>la Convención, r</w:t>
      </w:r>
      <w:r>
        <w:t>especto de la comunicación núm. </w:t>
      </w:r>
      <w:r w:rsidRPr="00893CD6">
        <w:t>745/2016</w:t>
      </w:r>
      <w:r w:rsidRPr="00893CD6">
        <w:rPr>
          <w:rStyle w:val="Refdenotaalpie"/>
          <w:b w:val="0"/>
          <w:sz w:val="20"/>
          <w:vertAlign w:val="baseline"/>
        </w:rPr>
        <w:footnoteReference w:customMarkFollows="1" w:id="1"/>
        <w:t>*</w:t>
      </w:r>
      <w:r w:rsidRPr="00893CD6">
        <w:rPr>
          <w:b w:val="0"/>
          <w:sz w:val="20"/>
        </w:rPr>
        <w:t xml:space="preserve"> </w:t>
      </w:r>
      <w:r w:rsidRPr="00893CD6">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893CD6" w:rsidTr="002214F0">
        <w:tc>
          <w:tcPr>
            <w:tcW w:w="2694" w:type="dxa"/>
          </w:tcPr>
          <w:p w:rsidR="00893CD6" w:rsidRDefault="00893CD6">
            <w:pPr>
              <w:pStyle w:val="SingleTxtG"/>
              <w:ind w:left="0" w:right="0"/>
              <w:jc w:val="left"/>
              <w:rPr>
                <w:i/>
              </w:rPr>
            </w:pPr>
            <w:r w:rsidRPr="00893CD6">
              <w:rPr>
                <w:i/>
                <w:iCs/>
              </w:rPr>
              <w:t>Comunicación presentada por:</w:t>
            </w:r>
          </w:p>
        </w:tc>
        <w:tc>
          <w:tcPr>
            <w:tcW w:w="4111" w:type="dxa"/>
          </w:tcPr>
          <w:p w:rsidR="00893CD6" w:rsidRDefault="00893CD6">
            <w:pPr>
              <w:pStyle w:val="SingleTxtG"/>
              <w:ind w:left="0" w:right="0"/>
              <w:jc w:val="left"/>
            </w:pPr>
            <w:r w:rsidRPr="00893CD6">
              <w:t>N. H. N. (representado por el abogado John Sweeney)</w:t>
            </w:r>
          </w:p>
        </w:tc>
      </w:tr>
      <w:tr w:rsidR="00893CD6" w:rsidTr="002214F0">
        <w:tc>
          <w:tcPr>
            <w:tcW w:w="2694" w:type="dxa"/>
          </w:tcPr>
          <w:p w:rsidR="00893CD6" w:rsidRDefault="00893CD6">
            <w:pPr>
              <w:pStyle w:val="SingleTxtG"/>
              <w:ind w:left="0" w:right="0"/>
              <w:jc w:val="left"/>
              <w:rPr>
                <w:i/>
              </w:rPr>
            </w:pPr>
            <w:r>
              <w:rPr>
                <w:i/>
              </w:rPr>
              <w:t>Presunta víctima:</w:t>
            </w:r>
          </w:p>
        </w:tc>
        <w:tc>
          <w:tcPr>
            <w:tcW w:w="4111" w:type="dxa"/>
          </w:tcPr>
          <w:p w:rsidR="00893CD6" w:rsidRDefault="00893CD6">
            <w:pPr>
              <w:pStyle w:val="SingleTxtG"/>
              <w:ind w:left="0" w:right="0"/>
              <w:jc w:val="left"/>
            </w:pPr>
            <w:r w:rsidRPr="00893CD6">
              <w:t>El autor</w:t>
            </w:r>
          </w:p>
        </w:tc>
      </w:tr>
      <w:tr w:rsidR="00893CD6" w:rsidTr="002214F0">
        <w:tc>
          <w:tcPr>
            <w:tcW w:w="2694" w:type="dxa"/>
          </w:tcPr>
          <w:p w:rsidR="00893CD6" w:rsidRDefault="00893CD6">
            <w:pPr>
              <w:pStyle w:val="SingleTxtG"/>
              <w:ind w:left="0" w:right="0"/>
              <w:jc w:val="left"/>
              <w:rPr>
                <w:i/>
              </w:rPr>
            </w:pPr>
            <w:r>
              <w:rPr>
                <w:i/>
              </w:rPr>
              <w:t>Estado parte:</w:t>
            </w:r>
          </w:p>
        </w:tc>
        <w:tc>
          <w:tcPr>
            <w:tcW w:w="4111" w:type="dxa"/>
          </w:tcPr>
          <w:p w:rsidR="00893CD6" w:rsidRDefault="00893CD6">
            <w:pPr>
              <w:pStyle w:val="SingleTxtG"/>
              <w:ind w:left="0" w:right="0"/>
              <w:jc w:val="left"/>
            </w:pPr>
            <w:r w:rsidRPr="00893CD6">
              <w:t>Australia</w:t>
            </w:r>
          </w:p>
        </w:tc>
      </w:tr>
      <w:tr w:rsidR="00893CD6" w:rsidTr="002214F0">
        <w:tc>
          <w:tcPr>
            <w:tcW w:w="2694" w:type="dxa"/>
          </w:tcPr>
          <w:p w:rsidR="00893CD6" w:rsidRDefault="00893CD6" w:rsidP="00893CD6">
            <w:pPr>
              <w:pStyle w:val="SingleTxtG"/>
              <w:ind w:left="0" w:right="0"/>
              <w:jc w:val="left"/>
              <w:rPr>
                <w:i/>
              </w:rPr>
            </w:pPr>
            <w:r>
              <w:rPr>
                <w:i/>
              </w:rPr>
              <w:t xml:space="preserve">Fecha de la </w:t>
            </w:r>
            <w:r w:rsidRPr="00893CD6">
              <w:rPr>
                <w:i/>
                <w:iCs/>
              </w:rPr>
              <w:t>queja:</w:t>
            </w:r>
          </w:p>
        </w:tc>
        <w:tc>
          <w:tcPr>
            <w:tcW w:w="4111" w:type="dxa"/>
          </w:tcPr>
          <w:p w:rsidR="00893CD6" w:rsidRDefault="00893CD6">
            <w:pPr>
              <w:pStyle w:val="SingleTxtG"/>
              <w:ind w:left="0" w:right="0"/>
              <w:jc w:val="left"/>
            </w:pPr>
            <w:r w:rsidRPr="00893CD6">
              <w:t>21 de abril de 2016 (presentación inicial)</w:t>
            </w:r>
          </w:p>
        </w:tc>
      </w:tr>
      <w:tr w:rsidR="00893CD6" w:rsidTr="002214F0">
        <w:tc>
          <w:tcPr>
            <w:tcW w:w="2694" w:type="dxa"/>
          </w:tcPr>
          <w:p w:rsidR="00893CD6" w:rsidRDefault="00893CD6" w:rsidP="00893CD6">
            <w:pPr>
              <w:pStyle w:val="SingleTxtG"/>
              <w:ind w:left="0" w:right="0"/>
              <w:jc w:val="left"/>
              <w:rPr>
                <w:i/>
              </w:rPr>
            </w:pPr>
            <w:r w:rsidRPr="00893CD6">
              <w:rPr>
                <w:i/>
                <w:iCs/>
              </w:rPr>
              <w:t>Cuestión de fondo:</w:t>
            </w:r>
          </w:p>
        </w:tc>
        <w:tc>
          <w:tcPr>
            <w:tcW w:w="4111" w:type="dxa"/>
          </w:tcPr>
          <w:p w:rsidR="00893CD6" w:rsidRDefault="00893CD6">
            <w:pPr>
              <w:pStyle w:val="SingleTxtG"/>
              <w:ind w:left="0" w:right="0"/>
              <w:jc w:val="left"/>
            </w:pPr>
            <w:r w:rsidRPr="00893CD6">
              <w:t>Riesgo de tortura en caso de expulsión a Sri Lanka</w:t>
            </w:r>
          </w:p>
        </w:tc>
      </w:tr>
    </w:tbl>
    <w:p w:rsidR="00893CD6" w:rsidRDefault="00893CD6" w:rsidP="00893CD6">
      <w:pPr>
        <w:pStyle w:val="SingleTxtG"/>
        <w:spacing w:before="120"/>
      </w:pPr>
      <w:r w:rsidRPr="00893CD6">
        <w:tab/>
        <w:t>En su sesión de 26 de abril de 2018, el Comité, como había recibido una solicitud del abogado del autor de la queja de que se suspendiera el examen de la comunicación, porque había perdido el contacto con el autor después de que este hubiera abandonado voluntariamente Australia con la ayuda de la Organización Internacional para las Migraciones, decidió suspender el examen de la comunicación núm. 745/2016.</w:t>
      </w:r>
    </w:p>
    <w:p w:rsidR="00893CD6" w:rsidRPr="00893CD6" w:rsidRDefault="00893CD6" w:rsidP="00893CD6">
      <w:pPr>
        <w:pStyle w:val="SingleTxtG"/>
        <w:suppressAutoHyphens/>
        <w:spacing w:before="240" w:after="0"/>
        <w:jc w:val="center"/>
        <w:rPr>
          <w:u w:val="single"/>
        </w:rPr>
      </w:pPr>
      <w:r>
        <w:rPr>
          <w:u w:val="single"/>
        </w:rPr>
        <w:tab/>
      </w:r>
      <w:r>
        <w:rPr>
          <w:u w:val="single"/>
        </w:rPr>
        <w:tab/>
      </w:r>
      <w:r>
        <w:rPr>
          <w:u w:val="single"/>
        </w:rPr>
        <w:tab/>
      </w:r>
    </w:p>
    <w:sectPr w:rsidR="00893CD6" w:rsidRPr="00893CD6" w:rsidSect="00893CD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E8" w:rsidRPr="00A312BC" w:rsidRDefault="00110BE8" w:rsidP="00A312BC">
      <w:pPr>
        <w:pStyle w:val="Piedepgina"/>
      </w:pPr>
    </w:p>
  </w:endnote>
  <w:endnote w:type="continuationSeparator" w:id="0">
    <w:p w:rsidR="00110BE8" w:rsidRPr="00A312BC" w:rsidRDefault="00110BE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D6" w:rsidRPr="00893CD6" w:rsidRDefault="00893CD6" w:rsidP="00893CD6">
    <w:pPr>
      <w:pStyle w:val="Piedepgina"/>
      <w:tabs>
        <w:tab w:val="right" w:pos="9638"/>
      </w:tabs>
    </w:pPr>
    <w:r w:rsidRPr="00893CD6">
      <w:rPr>
        <w:b/>
        <w:sz w:val="18"/>
      </w:rPr>
      <w:fldChar w:fldCharType="begin"/>
    </w:r>
    <w:r w:rsidRPr="00893CD6">
      <w:rPr>
        <w:b/>
        <w:sz w:val="18"/>
      </w:rPr>
      <w:instrText xml:space="preserve"> PAGE  \* MERGEFORMAT </w:instrText>
    </w:r>
    <w:r w:rsidRPr="00893CD6">
      <w:rPr>
        <w:b/>
        <w:sz w:val="18"/>
      </w:rPr>
      <w:fldChar w:fldCharType="separate"/>
    </w:r>
    <w:r>
      <w:rPr>
        <w:b/>
        <w:noProof/>
        <w:sz w:val="18"/>
      </w:rPr>
      <w:t>2</w:t>
    </w:r>
    <w:r w:rsidRPr="00893CD6">
      <w:rPr>
        <w:b/>
        <w:sz w:val="18"/>
      </w:rPr>
      <w:fldChar w:fldCharType="end"/>
    </w:r>
    <w:r>
      <w:rPr>
        <w:b/>
        <w:sz w:val="18"/>
      </w:rPr>
      <w:tab/>
    </w:r>
    <w:r>
      <w:t>GE.18-10176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D6" w:rsidRPr="00893CD6" w:rsidRDefault="00893CD6" w:rsidP="00893CD6">
    <w:pPr>
      <w:pStyle w:val="Piedepgina"/>
      <w:tabs>
        <w:tab w:val="right" w:pos="9638"/>
      </w:tabs>
      <w:rPr>
        <w:b/>
        <w:sz w:val="18"/>
      </w:rPr>
    </w:pPr>
    <w:r>
      <w:t>GE.18-10176</w:t>
    </w:r>
    <w:r>
      <w:tab/>
    </w:r>
    <w:r w:rsidRPr="00893CD6">
      <w:rPr>
        <w:b/>
        <w:sz w:val="18"/>
      </w:rPr>
      <w:fldChar w:fldCharType="begin"/>
    </w:r>
    <w:r w:rsidRPr="00893CD6">
      <w:rPr>
        <w:b/>
        <w:sz w:val="18"/>
      </w:rPr>
      <w:instrText xml:space="preserve"> PAGE  \* MERGEFORMAT </w:instrText>
    </w:r>
    <w:r w:rsidRPr="00893CD6">
      <w:rPr>
        <w:b/>
        <w:sz w:val="18"/>
      </w:rPr>
      <w:fldChar w:fldCharType="separate"/>
    </w:r>
    <w:r>
      <w:rPr>
        <w:b/>
        <w:noProof/>
        <w:sz w:val="18"/>
      </w:rPr>
      <w:t>3</w:t>
    </w:r>
    <w:r w:rsidRPr="00893C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93CD6" w:rsidRDefault="00893CD6" w:rsidP="00893CD6">
    <w:pPr>
      <w:pStyle w:val="Piedepgina"/>
      <w:spacing w:before="120" w:line="240" w:lineRule="auto"/>
      <w:rPr>
        <w:sz w:val="20"/>
      </w:rPr>
    </w:pPr>
    <w:r>
      <w:rPr>
        <w:sz w:val="20"/>
      </w:rPr>
      <w:t>GE.</w:t>
    </w:r>
    <w:r w:rsidR="00FD6905">
      <w:rPr>
        <w:noProof/>
        <w:lang w:eastAsia="zh-CN"/>
      </w:rPr>
      <w:drawing>
        <wp:anchor distT="0" distB="0" distL="114300" distR="114300" simplePos="0" relativeHeight="2516602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18-10176  (S)    190718    190718</w:t>
    </w:r>
    <w:r>
      <w:rPr>
        <w:sz w:val="20"/>
      </w:rPr>
      <w:br/>
    </w:r>
    <w:r w:rsidRPr="00893CD6">
      <w:rPr>
        <w:rFonts w:ascii="C39T30Lfz" w:hAnsi="C39T30Lfz"/>
        <w:sz w:val="56"/>
      </w:rPr>
      <w:t></w:t>
    </w:r>
    <w:r w:rsidRPr="00893CD6">
      <w:rPr>
        <w:rFonts w:ascii="C39T30Lfz" w:hAnsi="C39T30Lfz"/>
        <w:sz w:val="56"/>
      </w:rPr>
      <w:t></w:t>
    </w:r>
    <w:r w:rsidRPr="00893CD6">
      <w:rPr>
        <w:rFonts w:ascii="C39T30Lfz" w:hAnsi="C39T30Lfz"/>
        <w:sz w:val="56"/>
      </w:rPr>
      <w:t></w:t>
    </w:r>
    <w:r w:rsidRPr="00893CD6">
      <w:rPr>
        <w:rFonts w:ascii="C39T30Lfz" w:hAnsi="C39T30Lfz"/>
        <w:sz w:val="56"/>
      </w:rPr>
      <w:t></w:t>
    </w:r>
    <w:r w:rsidRPr="00893CD6">
      <w:rPr>
        <w:rFonts w:ascii="C39T30Lfz" w:hAnsi="C39T30Lfz"/>
        <w:sz w:val="56"/>
      </w:rPr>
      <w:t></w:t>
    </w:r>
    <w:r w:rsidRPr="00893CD6">
      <w:rPr>
        <w:rFonts w:ascii="C39T30Lfz" w:hAnsi="C39T30Lfz"/>
        <w:sz w:val="56"/>
      </w:rPr>
      <w:t></w:t>
    </w:r>
    <w:r w:rsidRPr="00893CD6">
      <w:rPr>
        <w:rFonts w:ascii="C39T30Lfz" w:hAnsi="C39T30Lfz"/>
        <w:sz w:val="56"/>
      </w:rPr>
      <w:t></w:t>
    </w:r>
    <w:r w:rsidRPr="00893CD6">
      <w:rPr>
        <w:rFonts w:ascii="C39T30Lfz" w:hAnsi="C39T30Lfz"/>
        <w:sz w:val="56"/>
      </w:rPr>
      <w:t></w:t>
    </w:r>
    <w:r w:rsidRPr="00893CD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D/745/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45/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E8" w:rsidRPr="001075E9" w:rsidRDefault="00110BE8" w:rsidP="001075E9">
      <w:pPr>
        <w:tabs>
          <w:tab w:val="right" w:pos="2155"/>
        </w:tabs>
        <w:spacing w:after="80" w:line="240" w:lineRule="auto"/>
        <w:ind w:left="680"/>
        <w:rPr>
          <w:u w:val="single"/>
        </w:rPr>
      </w:pPr>
      <w:r>
        <w:rPr>
          <w:u w:val="single"/>
        </w:rPr>
        <w:tab/>
      </w:r>
    </w:p>
  </w:footnote>
  <w:footnote w:type="continuationSeparator" w:id="0">
    <w:p w:rsidR="00110BE8" w:rsidRDefault="00110BE8" w:rsidP="00407B78">
      <w:pPr>
        <w:tabs>
          <w:tab w:val="right" w:pos="2155"/>
        </w:tabs>
        <w:spacing w:after="80"/>
        <w:ind w:left="680"/>
        <w:rPr>
          <w:u w:val="single"/>
        </w:rPr>
      </w:pPr>
      <w:r>
        <w:rPr>
          <w:u w:val="single"/>
        </w:rPr>
        <w:tab/>
      </w:r>
    </w:p>
  </w:footnote>
  <w:footnote w:id="1">
    <w:p w:rsidR="00893CD6" w:rsidRPr="00893CD6" w:rsidRDefault="00893CD6">
      <w:pPr>
        <w:pStyle w:val="Textonotapie"/>
        <w:rPr>
          <w:sz w:val="20"/>
        </w:rPr>
      </w:pPr>
      <w:r>
        <w:tab/>
      </w:r>
      <w:r w:rsidRPr="00893CD6">
        <w:rPr>
          <w:rStyle w:val="Refdenotaalpie"/>
          <w:sz w:val="20"/>
          <w:vertAlign w:val="baseline"/>
        </w:rPr>
        <w:t>*</w:t>
      </w:r>
      <w:r w:rsidRPr="00893CD6">
        <w:rPr>
          <w:rStyle w:val="Refdenotaalpie"/>
          <w:vertAlign w:val="baseline"/>
        </w:rPr>
        <w:tab/>
      </w:r>
      <w:r w:rsidR="001E7638" w:rsidRPr="00893CD6">
        <w:t>Adoptada por el Comité en su 63</w:t>
      </w:r>
      <w:r w:rsidR="001E7638" w:rsidRPr="002214F0">
        <w:rPr>
          <w:vertAlign w:val="superscript"/>
        </w:rPr>
        <w:t>er</w:t>
      </w:r>
      <w:r w:rsidR="001E7638" w:rsidRPr="00893CD6">
        <w:t xml:space="preserve"> período de sesiones (23 de abril a 18 de mayo de 2018).</w:t>
      </w:r>
    </w:p>
  </w:footnote>
  <w:footnote w:id="2">
    <w:p w:rsidR="00893CD6" w:rsidRPr="00893CD6" w:rsidRDefault="00893CD6">
      <w:pPr>
        <w:pStyle w:val="Textonotapie"/>
        <w:rPr>
          <w:sz w:val="20"/>
        </w:rPr>
      </w:pPr>
      <w:r>
        <w:tab/>
      </w:r>
      <w:r w:rsidRPr="00893CD6">
        <w:rPr>
          <w:rStyle w:val="Refdenotaalpie"/>
          <w:sz w:val="20"/>
          <w:vertAlign w:val="baseline"/>
        </w:rPr>
        <w:t>**</w:t>
      </w:r>
      <w:r w:rsidRPr="00893CD6">
        <w:rPr>
          <w:rStyle w:val="Refdenotaalpie"/>
          <w:vertAlign w:val="baseline"/>
        </w:rPr>
        <w:tab/>
      </w:r>
      <w:r w:rsidR="001E7638" w:rsidRPr="00893CD6">
        <w:t>Participaron en el examen de la comunicación los siguientes miembros del Comité: Essadia Belmir, Felice Gaer, Abdelwahab Hani, Claude Heller Rouassant, Jens Mo</w:t>
      </w:r>
      <w:r w:rsidR="002214F0">
        <w:t>dvig, Ana Racu, Diego Rodríguez</w:t>
      </w:r>
      <w:r w:rsidR="002214F0">
        <w:noBreakHyphen/>
      </w:r>
      <w:r w:rsidR="001E7638" w:rsidRPr="00893CD6">
        <w:t>Pinzón, Sébastien Touzé, Bakhtiyar Tuzmukhamedov y Honghong Zhang.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D6" w:rsidRPr="00893CD6" w:rsidRDefault="00E26D93">
    <w:pPr>
      <w:pStyle w:val="Encabezado"/>
    </w:pPr>
    <w:fldSimple w:instr=" TITLE  \* MERGEFORMAT ">
      <w:r w:rsidR="007253AE">
        <w:t>CAT/C/63/D/745/2016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D6" w:rsidRPr="00893CD6" w:rsidRDefault="00E26D93" w:rsidP="00893CD6">
    <w:pPr>
      <w:pStyle w:val="Encabezado"/>
      <w:jc w:val="right"/>
    </w:pPr>
    <w:fldSimple w:instr=" TITLE  \* MERGEFORMAT ">
      <w:r w:rsidR="007253AE">
        <w:t>CAT/C/63/D/745/2016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E8"/>
    <w:rsid w:val="00004304"/>
    <w:rsid w:val="00033EE1"/>
    <w:rsid w:val="00042B72"/>
    <w:rsid w:val="000558BD"/>
    <w:rsid w:val="000B57E7"/>
    <w:rsid w:val="000B6373"/>
    <w:rsid w:val="000F09DF"/>
    <w:rsid w:val="000F61B2"/>
    <w:rsid w:val="001075E9"/>
    <w:rsid w:val="00110BE8"/>
    <w:rsid w:val="00180183"/>
    <w:rsid w:val="0018024D"/>
    <w:rsid w:val="0018649F"/>
    <w:rsid w:val="00196389"/>
    <w:rsid w:val="001B3EF6"/>
    <w:rsid w:val="001C7A89"/>
    <w:rsid w:val="001E7638"/>
    <w:rsid w:val="00217D36"/>
    <w:rsid w:val="002214F0"/>
    <w:rsid w:val="002A2EFC"/>
    <w:rsid w:val="002C0E18"/>
    <w:rsid w:val="002D5AAC"/>
    <w:rsid w:val="002F405F"/>
    <w:rsid w:val="00301299"/>
    <w:rsid w:val="003067C5"/>
    <w:rsid w:val="00307FB6"/>
    <w:rsid w:val="00317339"/>
    <w:rsid w:val="00322004"/>
    <w:rsid w:val="003402C2"/>
    <w:rsid w:val="00381C24"/>
    <w:rsid w:val="003958D0"/>
    <w:rsid w:val="003B00E5"/>
    <w:rsid w:val="00403AF6"/>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1030"/>
    <w:rsid w:val="006E7495"/>
    <w:rsid w:val="006F35EE"/>
    <w:rsid w:val="007021FF"/>
    <w:rsid w:val="00712895"/>
    <w:rsid w:val="007253AE"/>
    <w:rsid w:val="00740428"/>
    <w:rsid w:val="00757357"/>
    <w:rsid w:val="00825F8D"/>
    <w:rsid w:val="00834B71"/>
    <w:rsid w:val="00844557"/>
    <w:rsid w:val="0086445C"/>
    <w:rsid w:val="00893CD6"/>
    <w:rsid w:val="00894693"/>
    <w:rsid w:val="008A08D7"/>
    <w:rsid w:val="008B6909"/>
    <w:rsid w:val="00906890"/>
    <w:rsid w:val="00911BE4"/>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26D9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4F79C5-78F1-4A44-A221-E427C8DF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893CD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CAT/C/63/D/745/2016</dc:title>
  <dc:subject/>
  <dc:creator>Angel MORENO TORRES</dc:creator>
  <cp:keywords/>
  <cp:lastModifiedBy>Maria De La Plaza</cp:lastModifiedBy>
  <cp:revision>3</cp:revision>
  <cp:lastPrinted>2018-07-19T10:41:00Z</cp:lastPrinted>
  <dcterms:created xsi:type="dcterms:W3CDTF">2018-07-19T10:41:00Z</dcterms:created>
  <dcterms:modified xsi:type="dcterms:W3CDTF">2018-07-19T10:41:00Z</dcterms:modified>
</cp:coreProperties>
</file>