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1C6038" w:rsidRDefault="001C603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41271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200409    200409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5447" r:id="rId8"/>
              </w:object>
            </w:r>
          </w:p>
          <w:p w:rsidR="00FB6B19" w:rsidRDefault="00FB6B19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E15755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/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F9502E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F9502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F9502E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F9502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F9502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F9502E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F9502E">
              <w:rPr>
                <w:sz w:val="22"/>
                <w:lang w:val="en-US"/>
              </w:rPr>
              <w:instrText xml:space="preserve"> </w:instrText>
            </w:r>
            <w:r w:rsidR="00B567DE">
              <w:rPr>
                <w:sz w:val="22"/>
                <w:lang w:val="en-US"/>
              </w:rPr>
              <w:fldChar w:fldCharType="separate"/>
            </w:r>
            <w:r w:rsidR="00B567DE">
              <w:rPr>
                <w:sz w:val="22"/>
                <w:lang w:val="en-US"/>
              </w:rPr>
              <w:t>CERD/C/COG/CO/9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F9502E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F9502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F9502E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F9502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F9502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F9502E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F9502E">
              <w:rPr>
                <w:sz w:val="22"/>
                <w:lang w:val="en-US"/>
              </w:rPr>
              <w:instrText xml:space="preserve"> </w:instrText>
            </w:r>
            <w:r w:rsidR="00B567DE">
              <w:rPr>
                <w:sz w:val="22"/>
                <w:lang w:val="en-US"/>
              </w:rPr>
              <w:fldChar w:fldCharType="separate"/>
            </w:r>
            <w:r w:rsidR="00B567DE">
              <w:rPr>
                <w:sz w:val="22"/>
                <w:lang w:val="en-US"/>
              </w:rPr>
              <w:t>23 March 2009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F9502E" w:rsidRDefault="00FB6B19">
            <w:pPr>
              <w:spacing w:line="216" w:lineRule="auto"/>
              <w:rPr>
                <w:sz w:val="22"/>
                <w:lang w:val="en-US"/>
              </w:rPr>
            </w:pP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 w:rsidR="00622968">
              <w:rPr>
                <w:sz w:val="22"/>
                <w:lang w:val="en-US"/>
              </w:rPr>
              <w:t>FRENCH</w:t>
            </w:r>
          </w:p>
          <w:p w:rsidR="00FB6B19" w:rsidRDefault="00FB6B19">
            <w:pPr>
              <w:rPr>
                <w:lang w:val="en-US"/>
              </w:rPr>
            </w:pPr>
          </w:p>
          <w:p w:rsidR="00FB6B19" w:rsidRDefault="00FB6B19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F9502E" w:rsidRDefault="00F9502E" w:rsidP="00F9502E">
      <w:r>
        <w:t>КОМИТЕТ</w:t>
      </w:r>
      <w:r w:rsidRPr="003251FB">
        <w:t xml:space="preserve"> </w:t>
      </w:r>
      <w:r>
        <w:t>ПО</w:t>
      </w:r>
      <w:r w:rsidRPr="003251FB">
        <w:t xml:space="preserve"> </w:t>
      </w:r>
      <w:r>
        <w:t>ЛИКВИДАЦИИ</w:t>
      </w:r>
      <w:r w:rsidRPr="003251FB">
        <w:t xml:space="preserve"> </w:t>
      </w:r>
      <w:r>
        <w:t>РАСОВОЙ</w:t>
      </w:r>
      <w:r w:rsidRPr="003251FB">
        <w:t xml:space="preserve"> </w:t>
      </w:r>
      <w:r>
        <w:t>ДИСКРИМИНАЦИИ</w:t>
      </w:r>
      <w:r w:rsidRPr="003251FB">
        <w:br/>
      </w:r>
      <w:r>
        <w:t>Семьдесят четвертая сессия</w:t>
      </w:r>
    </w:p>
    <w:p w:rsidR="00F9502E" w:rsidRPr="00F9502E" w:rsidRDefault="00F9502E" w:rsidP="00F9502E">
      <w:r w:rsidRPr="00F9502E">
        <w:t xml:space="preserve">16 </w:t>
      </w:r>
      <w:r>
        <w:t>февраля</w:t>
      </w:r>
      <w:r w:rsidRPr="00F9502E">
        <w:t xml:space="preserve"> - 6 </w:t>
      </w:r>
      <w:r>
        <w:t>марта</w:t>
      </w:r>
      <w:r w:rsidRPr="00F9502E">
        <w:t xml:space="preserve"> 2009</w:t>
      </w:r>
      <w:r w:rsidRPr="003251FB">
        <w:rPr>
          <w:lang w:val="fr-FR"/>
        </w:rPr>
        <w:t> </w:t>
      </w:r>
      <w:r>
        <w:t>года</w:t>
      </w:r>
    </w:p>
    <w:p w:rsidR="00F9502E" w:rsidRDefault="00F9502E" w:rsidP="00F9502E">
      <w:pPr>
        <w:rPr>
          <w:lang w:val="en-US"/>
        </w:rPr>
      </w:pPr>
    </w:p>
    <w:p w:rsidR="00F9502E" w:rsidRPr="00F9502E" w:rsidRDefault="00F9502E" w:rsidP="00F9502E">
      <w:pPr>
        <w:rPr>
          <w:lang w:val="en-US"/>
        </w:rPr>
      </w:pPr>
    </w:p>
    <w:p w:rsidR="00F9502E" w:rsidRDefault="00F9502E" w:rsidP="00F9502E">
      <w:pPr>
        <w:jc w:val="center"/>
        <w:rPr>
          <w:b/>
        </w:rPr>
      </w:pPr>
      <w:r>
        <w:rPr>
          <w:b/>
        </w:rPr>
        <w:t>РАССМОТРЕНИЕ ДОКЛАДОВ, ПРЕДСТАВЛЕННЫХ ГОСУДАРСТВАМИ-УЧАСТНИКАМИ В СООТВЕТСТВИИ СО СТАТЬЕЙ 9 КОНВЕНЦИИ</w:t>
      </w:r>
    </w:p>
    <w:p w:rsidR="00F9502E" w:rsidRDefault="00F9502E" w:rsidP="00F9502E">
      <w:pPr>
        <w:jc w:val="center"/>
        <w:rPr>
          <w:b/>
        </w:rPr>
      </w:pPr>
    </w:p>
    <w:p w:rsidR="00F9502E" w:rsidRDefault="00F9502E" w:rsidP="00F9502E">
      <w:pPr>
        <w:jc w:val="center"/>
        <w:rPr>
          <w:b/>
        </w:rPr>
      </w:pPr>
      <w:r>
        <w:rPr>
          <w:b/>
        </w:rPr>
        <w:t>Заключительные замечания Комитета по ликвидации расовой дискриминации</w:t>
      </w:r>
    </w:p>
    <w:p w:rsidR="00F9502E" w:rsidRDefault="00F9502E" w:rsidP="00F9502E">
      <w:pPr>
        <w:jc w:val="center"/>
        <w:rPr>
          <w:b/>
        </w:rPr>
      </w:pPr>
    </w:p>
    <w:p w:rsidR="00F9502E" w:rsidRDefault="00F9502E" w:rsidP="00F9502E">
      <w:pPr>
        <w:jc w:val="center"/>
        <w:rPr>
          <w:b/>
        </w:rPr>
      </w:pPr>
      <w:r>
        <w:rPr>
          <w:b/>
        </w:rPr>
        <w:t>КОНГО</w:t>
      </w:r>
    </w:p>
    <w:p w:rsidR="00F9502E" w:rsidRDefault="00F9502E" w:rsidP="00F9502E">
      <w:pPr>
        <w:jc w:val="center"/>
        <w:rPr>
          <w:b/>
        </w:rPr>
      </w:pPr>
    </w:p>
    <w:p w:rsidR="00F9502E" w:rsidRDefault="00F9502E" w:rsidP="00F9502E">
      <w:r w:rsidRPr="003251FB">
        <w:t>1.</w:t>
      </w:r>
      <w:r w:rsidRPr="003251FB">
        <w:tab/>
      </w:r>
      <w:r>
        <w:t xml:space="preserve">Комитет рассмотрел первоначальный доклад и второй-девятый периодические доклады Конго, представленные в одном документе </w:t>
      </w:r>
      <w:r w:rsidRPr="00A9041F">
        <w:t>(CERD/C/COG/9)</w:t>
      </w:r>
      <w:r>
        <w:t xml:space="preserve"> на своих 1908</w:t>
      </w:r>
      <w:r>
        <w:noBreakHyphen/>
        <w:t>м и 1909</w:t>
      </w:r>
      <w:r>
        <w:noBreakHyphen/>
        <w:t xml:space="preserve">м заседаниях </w:t>
      </w:r>
      <w:r w:rsidRPr="00A9041F">
        <w:t xml:space="preserve">(CERD/C/SR.1908 </w:t>
      </w:r>
      <w:r>
        <w:t>и</w:t>
      </w:r>
      <w:r w:rsidRPr="00A9041F">
        <w:t xml:space="preserve"> 1909), </w:t>
      </w:r>
      <w:r>
        <w:t>которые состоялись 18 и 19 февраля 2009 года.  На</w:t>
      </w:r>
      <w:r w:rsidRPr="00637612">
        <w:t xml:space="preserve"> </w:t>
      </w:r>
      <w:r>
        <w:t>своем</w:t>
      </w:r>
      <w:r w:rsidRPr="00637612">
        <w:t xml:space="preserve"> 1923</w:t>
      </w:r>
      <w:r w:rsidRPr="00637612">
        <w:noBreakHyphen/>
      </w:r>
      <w:r>
        <w:t>м</w:t>
      </w:r>
      <w:r w:rsidRPr="00637612">
        <w:rPr>
          <w:lang w:val="fr-FR"/>
        </w:rPr>
        <w:t> </w:t>
      </w:r>
      <w:r>
        <w:t>заседании</w:t>
      </w:r>
      <w:r w:rsidRPr="00637612">
        <w:t xml:space="preserve"> (</w:t>
      </w:r>
      <w:r w:rsidRPr="00637612">
        <w:rPr>
          <w:lang w:val="fr-FR"/>
        </w:rPr>
        <w:t>CERD</w:t>
      </w:r>
      <w:r w:rsidRPr="00637612">
        <w:t>/</w:t>
      </w:r>
      <w:r w:rsidRPr="00637612">
        <w:rPr>
          <w:lang w:val="fr-FR"/>
        </w:rPr>
        <w:t>C</w:t>
      </w:r>
      <w:r w:rsidRPr="00637612">
        <w:t>/</w:t>
      </w:r>
      <w:r w:rsidRPr="00637612">
        <w:rPr>
          <w:lang w:val="fr-FR"/>
        </w:rPr>
        <w:t>SR</w:t>
      </w:r>
      <w:r w:rsidRPr="00637612">
        <w:t xml:space="preserve">.1923), </w:t>
      </w:r>
      <w:r>
        <w:t>состоявшемся</w:t>
      </w:r>
      <w:r w:rsidRPr="00637612">
        <w:t xml:space="preserve"> 2</w:t>
      </w:r>
      <w:r w:rsidRPr="00637612">
        <w:rPr>
          <w:lang w:val="fr-FR"/>
        </w:rPr>
        <w:t> </w:t>
      </w:r>
      <w:r>
        <w:t>марта</w:t>
      </w:r>
      <w:r w:rsidRPr="00637612">
        <w:t xml:space="preserve"> </w:t>
      </w:r>
      <w:r>
        <w:t>2009 года, Комитет принял следующие заключительные замечания.</w:t>
      </w:r>
    </w:p>
    <w:p w:rsidR="00F9502E" w:rsidRDefault="00F9502E" w:rsidP="00F9502E"/>
    <w:p w:rsidR="00F9502E" w:rsidRDefault="00F9502E" w:rsidP="00F9502E">
      <w:pPr>
        <w:jc w:val="center"/>
        <w:rPr>
          <w:b/>
        </w:rPr>
      </w:pPr>
      <w:r w:rsidRPr="00A9041F">
        <w:rPr>
          <w:b/>
          <w:lang w:val="fr-FR"/>
        </w:rPr>
        <w:t>A</w:t>
      </w:r>
      <w:r w:rsidRPr="00823BDC">
        <w:rPr>
          <w:b/>
        </w:rPr>
        <w:t>.</w:t>
      </w:r>
      <w:r w:rsidRPr="00823BDC">
        <w:rPr>
          <w:b/>
        </w:rPr>
        <w:tab/>
      </w:r>
      <w:r>
        <w:rPr>
          <w:b/>
        </w:rPr>
        <w:t>Введение</w:t>
      </w:r>
    </w:p>
    <w:p w:rsidR="00F9502E" w:rsidRDefault="00F9502E" w:rsidP="00F9502E">
      <w:pPr>
        <w:jc w:val="center"/>
        <w:rPr>
          <w:b/>
        </w:rPr>
      </w:pPr>
    </w:p>
    <w:p w:rsidR="00F9502E" w:rsidRDefault="00F9502E" w:rsidP="00F9502E">
      <w:r w:rsidRPr="00823BDC">
        <w:t>2.</w:t>
      </w:r>
      <w:r w:rsidRPr="00823BDC">
        <w:tab/>
      </w:r>
      <w:r>
        <w:t>Комитет приветствует представление первоначального доклада Конго и установление диалога с государством-участником.  Он приветствует честность государства-участника, признавшего в своем докладе определенные сложные ситуации, затрагивающие Конго.</w:t>
      </w:r>
    </w:p>
    <w:p w:rsidR="00F9502E" w:rsidRDefault="00F9502E" w:rsidP="00F9502E"/>
    <w:p w:rsidR="00F9502E" w:rsidRDefault="00F9502E" w:rsidP="00F9502E">
      <w:r>
        <w:t>3.</w:t>
      </w:r>
      <w:r>
        <w:tab/>
        <w:t xml:space="preserve">Комитет выражает свое удовлетворение в связи с получением устных и письменных дополнительных </w:t>
      </w:r>
      <w:r w:rsidR="00174F8B">
        <w:t>сведений</w:t>
      </w:r>
      <w:r>
        <w:t xml:space="preserve"> и приветствует конструктивный и откровенный диалог, который он имел с делегацией государства-участника.</w:t>
      </w:r>
    </w:p>
    <w:p w:rsidR="00F9502E" w:rsidRDefault="00F9502E" w:rsidP="00F9502E"/>
    <w:p w:rsidR="00F9502E" w:rsidRDefault="00F9502E" w:rsidP="00F9502E">
      <w:r>
        <w:t>4.</w:t>
      </w:r>
      <w:r>
        <w:tab/>
        <w:t>Отметив, что задержка с представлением доклада составила почти 20 лет, Комитет предложил государству-участнику в будущем соблюдать установленные сроки представления своего следующего периодического доклада.</w:t>
      </w:r>
    </w:p>
    <w:p w:rsidR="00F9502E" w:rsidRDefault="00F9502E" w:rsidP="00F9502E"/>
    <w:p w:rsidR="00F9502E" w:rsidRDefault="00F9502E" w:rsidP="00F9502E">
      <w:pPr>
        <w:jc w:val="center"/>
        <w:rPr>
          <w:rFonts w:eastAsia="MS Mincho"/>
          <w:b/>
        </w:rPr>
      </w:pPr>
      <w:r w:rsidRPr="00702C56">
        <w:rPr>
          <w:b/>
          <w:lang w:val="fr-FR"/>
        </w:rPr>
        <w:t>B</w:t>
      </w:r>
      <w:r w:rsidRPr="00612FD4">
        <w:rPr>
          <w:b/>
        </w:rPr>
        <w:t>.</w:t>
      </w:r>
      <w:r w:rsidRPr="00612FD4">
        <w:rPr>
          <w:b/>
        </w:rPr>
        <w:tab/>
      </w:r>
      <w:r>
        <w:rPr>
          <w:b/>
        </w:rPr>
        <w:t>Факторы</w:t>
      </w:r>
      <w:r w:rsidRPr="00612FD4">
        <w:rPr>
          <w:b/>
        </w:rPr>
        <w:t xml:space="preserve"> </w:t>
      </w:r>
      <w:r>
        <w:rPr>
          <w:b/>
        </w:rPr>
        <w:t>и</w:t>
      </w:r>
      <w:r w:rsidRPr="00612FD4">
        <w:rPr>
          <w:b/>
        </w:rPr>
        <w:t xml:space="preserve"> </w:t>
      </w:r>
      <w:r>
        <w:rPr>
          <w:b/>
        </w:rPr>
        <w:t>трудности</w:t>
      </w:r>
      <w:r w:rsidRPr="00612FD4">
        <w:rPr>
          <w:b/>
        </w:rPr>
        <w:t xml:space="preserve">, </w:t>
      </w:r>
      <w:r>
        <w:rPr>
          <w:b/>
        </w:rPr>
        <w:t>препятствующие</w:t>
      </w:r>
      <w:r w:rsidRPr="00612FD4">
        <w:rPr>
          <w:b/>
        </w:rPr>
        <w:t xml:space="preserve"> </w:t>
      </w:r>
      <w:r>
        <w:rPr>
          <w:b/>
        </w:rPr>
        <w:t>применению Конвенции</w:t>
      </w:r>
    </w:p>
    <w:p w:rsidR="00F9502E" w:rsidRDefault="00F9502E" w:rsidP="00F9502E">
      <w:pPr>
        <w:jc w:val="center"/>
        <w:rPr>
          <w:rFonts w:eastAsia="MS Mincho"/>
          <w:b/>
        </w:rPr>
      </w:pPr>
    </w:p>
    <w:p w:rsidR="00F9502E" w:rsidRDefault="00F9502E" w:rsidP="00F9502E">
      <w:pPr>
        <w:rPr>
          <w:rFonts w:eastAsia="MS Mincho"/>
        </w:rPr>
      </w:pPr>
      <w:r>
        <w:rPr>
          <w:rFonts w:eastAsia="MS Mincho"/>
        </w:rPr>
        <w:t>5.</w:t>
      </w:r>
      <w:r>
        <w:rPr>
          <w:rFonts w:eastAsia="MS Mincho"/>
        </w:rPr>
        <w:tab/>
        <w:t xml:space="preserve">Комитет отмечает, что государство-участник находится на этапе </w:t>
      </w:r>
      <w:r w:rsidR="00174F8B">
        <w:rPr>
          <w:rFonts w:eastAsia="MS Mincho"/>
        </w:rPr>
        <w:t>вос</w:t>
      </w:r>
      <w:r>
        <w:rPr>
          <w:rFonts w:eastAsia="MS Mincho"/>
        </w:rPr>
        <w:t>становления после долгого периода вооруженных конфликтов</w:t>
      </w:r>
      <w:r w:rsidR="00174F8B">
        <w:rPr>
          <w:rFonts w:eastAsia="MS Mincho"/>
        </w:rPr>
        <w:t>,</w:t>
      </w:r>
      <w:r>
        <w:rPr>
          <w:rFonts w:eastAsia="MS Mincho"/>
        </w:rPr>
        <w:t xml:space="preserve"> и выражает обеспокоенность нестабильностью мира внутри страны и на ее границах, что несомненно меша</w:t>
      </w:r>
      <w:r w:rsidR="00174F8B">
        <w:rPr>
          <w:rFonts w:eastAsia="MS Mincho"/>
        </w:rPr>
        <w:t>ет</w:t>
      </w:r>
      <w:r>
        <w:rPr>
          <w:rFonts w:eastAsia="MS Mincho"/>
        </w:rPr>
        <w:t xml:space="preserve"> полному осуществлению Конвенции.</w:t>
      </w:r>
    </w:p>
    <w:p w:rsidR="00F9502E" w:rsidRDefault="00F9502E" w:rsidP="00F9502E">
      <w:pPr>
        <w:rPr>
          <w:rFonts w:eastAsia="MS Mincho"/>
        </w:rPr>
      </w:pPr>
    </w:p>
    <w:p w:rsidR="00F9502E" w:rsidRDefault="00F9502E" w:rsidP="00F9502E">
      <w:pPr>
        <w:jc w:val="center"/>
        <w:rPr>
          <w:b/>
        </w:rPr>
      </w:pPr>
      <w:r w:rsidRPr="00702C56">
        <w:rPr>
          <w:b/>
          <w:lang w:val="fr-FR"/>
        </w:rPr>
        <w:t>C</w:t>
      </w:r>
      <w:r w:rsidRPr="00612FD4">
        <w:rPr>
          <w:b/>
        </w:rPr>
        <w:t>.</w:t>
      </w:r>
      <w:r w:rsidRPr="00612FD4">
        <w:rPr>
          <w:b/>
        </w:rPr>
        <w:tab/>
      </w:r>
      <w:r>
        <w:rPr>
          <w:b/>
        </w:rPr>
        <w:t>Позитивные аспекты</w:t>
      </w:r>
    </w:p>
    <w:p w:rsidR="00F9502E" w:rsidRDefault="00F9502E" w:rsidP="00F9502E">
      <w:pPr>
        <w:jc w:val="center"/>
        <w:rPr>
          <w:b/>
        </w:rPr>
      </w:pPr>
    </w:p>
    <w:p w:rsidR="00F9502E" w:rsidRDefault="00F9502E" w:rsidP="00F9502E">
      <w:r w:rsidRPr="00612FD4">
        <w:t>6.</w:t>
      </w:r>
      <w:r w:rsidRPr="00612FD4">
        <w:tab/>
      </w:r>
      <w:r>
        <w:t>Комитет с удовлетворением отмечает, что в соответствии с преамбулой Конституции 2002 года международные договоры о правах человека, ратифицированные государством-участником, в том числе Международная конвенция о ликвидации всех форм расовой дискриминации, являются неотъемлемой частью национального законодательства государства-участника.</w:t>
      </w:r>
    </w:p>
    <w:p w:rsidR="00F9502E" w:rsidRDefault="00F9502E" w:rsidP="00F9502E"/>
    <w:p w:rsidR="00F9502E" w:rsidRDefault="00F9502E" w:rsidP="00F9502E">
      <w:r w:rsidRPr="00612FD4">
        <w:t>7.</w:t>
      </w:r>
      <w:r w:rsidRPr="00612FD4">
        <w:tab/>
      </w:r>
      <w:r>
        <w:t>Комитет</w:t>
      </w:r>
      <w:r w:rsidRPr="00612FD4">
        <w:t xml:space="preserve"> </w:t>
      </w:r>
      <w:r>
        <w:t>с</w:t>
      </w:r>
      <w:r w:rsidRPr="00612FD4">
        <w:t xml:space="preserve"> </w:t>
      </w:r>
      <w:r>
        <w:t>интересом</w:t>
      </w:r>
      <w:r w:rsidRPr="00612FD4">
        <w:t xml:space="preserve"> </w:t>
      </w:r>
      <w:r>
        <w:t>отмечает</w:t>
      </w:r>
      <w:r w:rsidRPr="00612FD4">
        <w:t xml:space="preserve">, </w:t>
      </w:r>
      <w:r>
        <w:t>что</w:t>
      </w:r>
      <w:r w:rsidRPr="00612FD4">
        <w:t xml:space="preserve"> </w:t>
      </w:r>
      <w:r>
        <w:t>национальный</w:t>
      </w:r>
      <w:r w:rsidRPr="00612FD4">
        <w:t xml:space="preserve"> </w:t>
      </w:r>
      <w:r>
        <w:t>план</w:t>
      </w:r>
      <w:r w:rsidRPr="00612FD4">
        <w:t xml:space="preserve"> </w:t>
      </w:r>
      <w:r>
        <w:t>действий</w:t>
      </w:r>
      <w:r w:rsidRPr="00612FD4">
        <w:t xml:space="preserve"> </w:t>
      </w:r>
      <w:r>
        <w:t>по</w:t>
      </w:r>
      <w:r w:rsidRPr="00612FD4">
        <w:t xml:space="preserve"> </w:t>
      </w:r>
      <w:r>
        <w:t>повышению уровня жизни коренных народов на 2009</w:t>
      </w:r>
      <w:r>
        <w:noBreakHyphen/>
        <w:t>2013 год</w:t>
      </w:r>
      <w:r w:rsidR="006400A6">
        <w:t>ы</w:t>
      </w:r>
      <w:r>
        <w:t xml:space="preserve"> был разработан и принят при участии гражданского общества и учреждений Организации Объединенных Наций.</w:t>
      </w:r>
    </w:p>
    <w:p w:rsidR="00F9502E" w:rsidRDefault="00F9502E" w:rsidP="00F9502E"/>
    <w:p w:rsidR="00F9502E" w:rsidRDefault="00F9502E" w:rsidP="00F9502E">
      <w:r w:rsidRPr="00612FD4">
        <w:t>8.</w:t>
      </w:r>
      <w:r w:rsidRPr="00612FD4">
        <w:tab/>
      </w:r>
      <w:r>
        <w:t>Комитет</w:t>
      </w:r>
      <w:r w:rsidRPr="00612FD4">
        <w:t xml:space="preserve"> </w:t>
      </w:r>
      <w:r>
        <w:t>с</w:t>
      </w:r>
      <w:r w:rsidRPr="00612FD4">
        <w:t xml:space="preserve"> </w:t>
      </w:r>
      <w:r>
        <w:t>интересом</w:t>
      </w:r>
      <w:r w:rsidRPr="00612FD4">
        <w:t xml:space="preserve"> </w:t>
      </w:r>
      <w:r>
        <w:t>принимает</w:t>
      </w:r>
      <w:r w:rsidRPr="00612FD4">
        <w:t xml:space="preserve"> </w:t>
      </w:r>
      <w:r>
        <w:t>к</w:t>
      </w:r>
      <w:r w:rsidRPr="00612FD4">
        <w:t xml:space="preserve"> </w:t>
      </w:r>
      <w:r>
        <w:t>сведению</w:t>
      </w:r>
      <w:r w:rsidRPr="00612FD4">
        <w:t xml:space="preserve"> </w:t>
      </w:r>
      <w:r>
        <w:t>проект</w:t>
      </w:r>
      <w:r w:rsidRPr="00612FD4">
        <w:t xml:space="preserve"> </w:t>
      </w:r>
      <w:r>
        <w:t>закона</w:t>
      </w:r>
      <w:r w:rsidRPr="00612FD4">
        <w:t xml:space="preserve"> </w:t>
      </w:r>
      <w:r>
        <w:t>о</w:t>
      </w:r>
      <w:r w:rsidRPr="00612FD4">
        <w:t xml:space="preserve"> </w:t>
      </w:r>
      <w:r>
        <w:t>поощрении и защите прав коренных народов, авторы которого руководствовались Декларацией Организации Объединенных Наций о коренных народах.</w:t>
      </w:r>
    </w:p>
    <w:p w:rsidR="00F9502E" w:rsidRDefault="00F9502E" w:rsidP="00F9502E"/>
    <w:p w:rsidR="00F9502E" w:rsidRDefault="00F9502E" w:rsidP="00F9502E">
      <w:r w:rsidRPr="00C05131">
        <w:t>9.</w:t>
      </w:r>
      <w:r w:rsidRPr="00C05131">
        <w:tab/>
      </w:r>
      <w:r>
        <w:t>Комитет</w:t>
      </w:r>
      <w:r w:rsidRPr="00C05131">
        <w:t xml:space="preserve"> </w:t>
      </w:r>
      <w:r>
        <w:t>с</w:t>
      </w:r>
      <w:r w:rsidRPr="00C05131">
        <w:t xml:space="preserve"> </w:t>
      </w:r>
      <w:r>
        <w:t>удовлетворением</w:t>
      </w:r>
      <w:r w:rsidRPr="00C05131">
        <w:t xml:space="preserve"> </w:t>
      </w:r>
      <w:r>
        <w:t>отмечает</w:t>
      </w:r>
      <w:r w:rsidRPr="00C05131">
        <w:t xml:space="preserve"> </w:t>
      </w:r>
      <w:r>
        <w:t>мероприятия</w:t>
      </w:r>
      <w:r w:rsidRPr="00C05131">
        <w:t xml:space="preserve">, </w:t>
      </w:r>
      <w:r>
        <w:t>проведенные</w:t>
      </w:r>
      <w:r w:rsidRPr="00C05131">
        <w:t xml:space="preserve"> </w:t>
      </w:r>
      <w:r>
        <w:t>государством</w:t>
      </w:r>
      <w:r w:rsidRPr="00C05131">
        <w:t>-</w:t>
      </w:r>
      <w:r>
        <w:t>участником</w:t>
      </w:r>
      <w:r w:rsidRPr="00C05131">
        <w:t xml:space="preserve"> </w:t>
      </w:r>
      <w:r>
        <w:t>в</w:t>
      </w:r>
      <w:r w:rsidRPr="00C05131">
        <w:t xml:space="preserve"> </w:t>
      </w:r>
      <w:r>
        <w:t>рамках</w:t>
      </w:r>
      <w:r w:rsidRPr="00C05131">
        <w:t xml:space="preserve"> </w:t>
      </w:r>
      <w:r>
        <w:t>празднования</w:t>
      </w:r>
      <w:r w:rsidRPr="00C05131">
        <w:t xml:space="preserve"> </w:t>
      </w:r>
      <w:r>
        <w:t>Международного</w:t>
      </w:r>
      <w:r w:rsidRPr="00C05131">
        <w:t xml:space="preserve"> </w:t>
      </w:r>
      <w:r>
        <w:t>дня</w:t>
      </w:r>
      <w:r w:rsidRPr="00C05131">
        <w:t xml:space="preserve"> </w:t>
      </w:r>
      <w:r w:rsidR="006400A6">
        <w:t xml:space="preserve">солидарности с </w:t>
      </w:r>
      <w:r>
        <w:t>коренны</w:t>
      </w:r>
      <w:r w:rsidR="006400A6">
        <w:t>ми</w:t>
      </w:r>
      <w:r w:rsidRPr="00C05131">
        <w:t xml:space="preserve"> </w:t>
      </w:r>
      <w:r>
        <w:t>народ</w:t>
      </w:r>
      <w:r w:rsidR="006400A6">
        <w:t>ами</w:t>
      </w:r>
      <w:r w:rsidRPr="00C05131">
        <w:t xml:space="preserve"> </w:t>
      </w:r>
      <w:r>
        <w:t>мира</w:t>
      </w:r>
      <w:r w:rsidRPr="00C05131">
        <w:t xml:space="preserve">, </w:t>
      </w:r>
      <w:r>
        <w:t>а</w:t>
      </w:r>
      <w:r w:rsidRPr="00C05131">
        <w:t xml:space="preserve"> </w:t>
      </w:r>
      <w:r>
        <w:t>также</w:t>
      </w:r>
      <w:r w:rsidRPr="00C05131">
        <w:t xml:space="preserve"> </w:t>
      </w:r>
      <w:r>
        <w:t>проведение</w:t>
      </w:r>
      <w:r w:rsidRPr="00C05131">
        <w:t xml:space="preserve"> </w:t>
      </w:r>
      <w:r>
        <w:t xml:space="preserve">по инициативе государства-участника </w:t>
      </w:r>
      <w:r w:rsidR="006400A6">
        <w:t>М</w:t>
      </w:r>
      <w:r>
        <w:t>еждународного форума коренных народов Центральной Африки (МФКН).</w:t>
      </w:r>
    </w:p>
    <w:p w:rsidR="00F9502E" w:rsidRDefault="00F9502E" w:rsidP="00F9502E"/>
    <w:p w:rsidR="00F9502E" w:rsidRDefault="00F9502E" w:rsidP="00F9502E">
      <w:pPr>
        <w:jc w:val="center"/>
        <w:rPr>
          <w:b/>
        </w:rPr>
      </w:pPr>
      <w:r w:rsidRPr="00702C56">
        <w:rPr>
          <w:b/>
          <w:lang w:val="fr-FR"/>
        </w:rPr>
        <w:t>D</w:t>
      </w:r>
      <w:r w:rsidRPr="00C05131">
        <w:rPr>
          <w:b/>
        </w:rPr>
        <w:t>.</w:t>
      </w:r>
      <w:r w:rsidRPr="00C05131">
        <w:rPr>
          <w:b/>
        </w:rPr>
        <w:tab/>
      </w:r>
      <w:r>
        <w:rPr>
          <w:b/>
        </w:rPr>
        <w:t>Проблемы и рекомендации</w:t>
      </w:r>
    </w:p>
    <w:p w:rsidR="00F9502E" w:rsidRDefault="00F9502E" w:rsidP="00F9502E">
      <w:pPr>
        <w:jc w:val="center"/>
        <w:rPr>
          <w:b/>
        </w:rPr>
      </w:pPr>
    </w:p>
    <w:p w:rsidR="00F9502E" w:rsidRDefault="00F9502E" w:rsidP="00F9502E">
      <w:r>
        <w:t>10.</w:t>
      </w:r>
      <w:r>
        <w:tab/>
        <w:t>Комитет отмечает, что информация, направленная государств</w:t>
      </w:r>
      <w:r w:rsidR="006400A6">
        <w:t>о</w:t>
      </w:r>
      <w:r>
        <w:t>м-участник</w:t>
      </w:r>
      <w:r w:rsidR="006400A6">
        <w:t>о</w:t>
      </w:r>
      <w:r>
        <w:t>м по вопросу об этническом и языковом составе его населения, включая коренные народы, беженцев и</w:t>
      </w:r>
      <w:r w:rsidR="006400A6">
        <w:t xml:space="preserve"> просителей</w:t>
      </w:r>
      <w:r>
        <w:t xml:space="preserve"> убежища, является неполной.  Он напоминает, что информация о демографическом составе позволяет Комитету, а также государству-участнику лучше оценить применение Конвенции на уровне страны.</w:t>
      </w:r>
    </w:p>
    <w:p w:rsidR="00F9502E" w:rsidRPr="00F9502E" w:rsidRDefault="00F9502E" w:rsidP="00F9502E">
      <w:pPr>
        <w:ind w:left="1134"/>
        <w:rPr>
          <w:b/>
        </w:rPr>
      </w:pPr>
      <w:r>
        <w:rPr>
          <w:b/>
        </w:rPr>
        <w:t>Комитет</w:t>
      </w:r>
      <w:r w:rsidRPr="00F9502E">
        <w:rPr>
          <w:b/>
        </w:rPr>
        <w:t>:</w:t>
      </w:r>
    </w:p>
    <w:p w:rsidR="00F9502E" w:rsidRPr="00F9502E" w:rsidRDefault="00F9502E" w:rsidP="00F9502E">
      <w:pPr>
        <w:ind w:left="1134"/>
        <w:rPr>
          <w:b/>
        </w:rPr>
      </w:pPr>
    </w:p>
    <w:p w:rsidR="00F9502E" w:rsidRDefault="006F5353" w:rsidP="00F9502E">
      <w:pPr>
        <w:ind w:left="1134"/>
        <w:rPr>
          <w:b/>
          <w:lang w:val="en-US"/>
        </w:rPr>
      </w:pPr>
      <w:r>
        <w:rPr>
          <w:b/>
          <w:lang w:val="en-US"/>
        </w:rPr>
        <w:tab/>
      </w:r>
      <w:r w:rsidR="00F9502E" w:rsidRPr="00702C56">
        <w:rPr>
          <w:b/>
          <w:lang w:val="fr-FR"/>
        </w:rPr>
        <w:t>a</w:t>
      </w:r>
      <w:r w:rsidR="00F9502E" w:rsidRPr="00C05131">
        <w:rPr>
          <w:b/>
        </w:rPr>
        <w:t>)</w:t>
      </w:r>
      <w:r w:rsidR="00F9502E" w:rsidRPr="00C05131">
        <w:rPr>
          <w:b/>
        </w:rPr>
        <w:tab/>
      </w:r>
      <w:r w:rsidR="00F9502E">
        <w:rPr>
          <w:b/>
        </w:rPr>
        <w:t>рекомендует</w:t>
      </w:r>
      <w:r w:rsidR="00F9502E" w:rsidRPr="00C05131">
        <w:rPr>
          <w:b/>
        </w:rPr>
        <w:t xml:space="preserve"> </w:t>
      </w:r>
      <w:r w:rsidR="00F9502E">
        <w:rPr>
          <w:b/>
        </w:rPr>
        <w:t>государству</w:t>
      </w:r>
      <w:r w:rsidR="00F9502E" w:rsidRPr="00C05131">
        <w:rPr>
          <w:b/>
        </w:rPr>
        <w:t>-</w:t>
      </w:r>
      <w:r w:rsidR="00F9502E">
        <w:rPr>
          <w:b/>
        </w:rPr>
        <w:t>участнику</w:t>
      </w:r>
      <w:r w:rsidR="00F9502E" w:rsidRPr="00C05131">
        <w:rPr>
          <w:b/>
        </w:rPr>
        <w:t xml:space="preserve"> </w:t>
      </w:r>
      <w:r w:rsidR="00F9502E">
        <w:rPr>
          <w:b/>
        </w:rPr>
        <w:t>провести</w:t>
      </w:r>
      <w:r w:rsidR="00F9502E" w:rsidRPr="00C05131">
        <w:rPr>
          <w:b/>
        </w:rPr>
        <w:t xml:space="preserve"> </w:t>
      </w:r>
      <w:r w:rsidR="00F9502E">
        <w:rPr>
          <w:b/>
        </w:rPr>
        <w:t>перепись</w:t>
      </w:r>
      <w:r w:rsidR="00F9502E" w:rsidRPr="00C05131">
        <w:rPr>
          <w:b/>
        </w:rPr>
        <w:t xml:space="preserve"> </w:t>
      </w:r>
      <w:r w:rsidR="00F9502E">
        <w:rPr>
          <w:b/>
        </w:rPr>
        <w:t>населения</w:t>
      </w:r>
      <w:r w:rsidR="00F9502E" w:rsidRPr="00C05131">
        <w:rPr>
          <w:b/>
        </w:rPr>
        <w:t xml:space="preserve"> </w:t>
      </w:r>
      <w:r w:rsidR="00F9502E">
        <w:rPr>
          <w:b/>
        </w:rPr>
        <w:t>и</w:t>
      </w:r>
      <w:r w:rsidR="00F9502E" w:rsidRPr="00C05131">
        <w:rPr>
          <w:b/>
        </w:rPr>
        <w:t xml:space="preserve"> </w:t>
      </w:r>
      <w:r w:rsidR="00F9502E">
        <w:rPr>
          <w:b/>
        </w:rPr>
        <w:t>включить</w:t>
      </w:r>
      <w:r w:rsidR="00F9502E" w:rsidRPr="00C05131">
        <w:rPr>
          <w:b/>
        </w:rPr>
        <w:t xml:space="preserve"> </w:t>
      </w:r>
      <w:r w:rsidR="00F9502E">
        <w:rPr>
          <w:b/>
        </w:rPr>
        <w:t>в</w:t>
      </w:r>
      <w:r w:rsidR="00F9502E" w:rsidRPr="00C05131">
        <w:rPr>
          <w:b/>
        </w:rPr>
        <w:t xml:space="preserve"> </w:t>
      </w:r>
      <w:r w:rsidR="00F9502E">
        <w:rPr>
          <w:b/>
        </w:rPr>
        <w:t>его</w:t>
      </w:r>
      <w:r w:rsidR="00F9502E" w:rsidRPr="00C05131">
        <w:rPr>
          <w:b/>
        </w:rPr>
        <w:t xml:space="preserve"> </w:t>
      </w:r>
      <w:r w:rsidR="00F9502E">
        <w:rPr>
          <w:b/>
        </w:rPr>
        <w:t>следующий</w:t>
      </w:r>
      <w:r w:rsidR="00F9502E" w:rsidRPr="00C05131">
        <w:rPr>
          <w:b/>
        </w:rPr>
        <w:t xml:space="preserve"> </w:t>
      </w:r>
      <w:r w:rsidR="00F9502E">
        <w:rPr>
          <w:b/>
        </w:rPr>
        <w:t>доклад</w:t>
      </w:r>
      <w:r w:rsidR="00F9502E" w:rsidRPr="00C05131">
        <w:rPr>
          <w:b/>
        </w:rPr>
        <w:t xml:space="preserve"> </w:t>
      </w:r>
      <w:r w:rsidR="00F9502E">
        <w:rPr>
          <w:b/>
        </w:rPr>
        <w:t>данные</w:t>
      </w:r>
      <w:r w:rsidR="00F9502E" w:rsidRPr="00C05131">
        <w:rPr>
          <w:b/>
        </w:rPr>
        <w:t xml:space="preserve">, </w:t>
      </w:r>
      <w:r w:rsidR="00F9502E">
        <w:rPr>
          <w:b/>
        </w:rPr>
        <w:t>полученные</w:t>
      </w:r>
      <w:r w:rsidR="00F9502E" w:rsidRPr="00C05131">
        <w:rPr>
          <w:b/>
        </w:rPr>
        <w:t xml:space="preserve"> </w:t>
      </w:r>
      <w:r w:rsidR="00F9502E">
        <w:rPr>
          <w:b/>
        </w:rPr>
        <w:t>в</w:t>
      </w:r>
      <w:r w:rsidR="00F9502E" w:rsidRPr="00C05131">
        <w:rPr>
          <w:b/>
        </w:rPr>
        <w:t xml:space="preserve"> </w:t>
      </w:r>
      <w:r w:rsidR="00F9502E">
        <w:rPr>
          <w:b/>
        </w:rPr>
        <w:t>ходе</w:t>
      </w:r>
      <w:r w:rsidR="00F9502E" w:rsidRPr="00C05131">
        <w:rPr>
          <w:b/>
        </w:rPr>
        <w:t xml:space="preserve"> </w:t>
      </w:r>
      <w:r w:rsidR="00F9502E">
        <w:rPr>
          <w:b/>
        </w:rPr>
        <w:t>переписи</w:t>
      </w:r>
      <w:r w:rsidR="00F9502E" w:rsidRPr="00C05131">
        <w:rPr>
          <w:b/>
        </w:rPr>
        <w:t xml:space="preserve">. </w:t>
      </w:r>
      <w:r w:rsidR="00F9502E">
        <w:rPr>
          <w:b/>
        </w:rPr>
        <w:t xml:space="preserve"> Он</w:t>
      </w:r>
      <w:r w:rsidR="00F9502E" w:rsidRPr="00C05131">
        <w:rPr>
          <w:b/>
          <w:lang w:val="fr-FR"/>
        </w:rPr>
        <w:t> </w:t>
      </w:r>
      <w:r w:rsidR="00F9502E">
        <w:rPr>
          <w:b/>
        </w:rPr>
        <w:t>рекомендует</w:t>
      </w:r>
      <w:r w:rsidR="00F9502E" w:rsidRPr="00C05131">
        <w:rPr>
          <w:b/>
        </w:rPr>
        <w:t xml:space="preserve"> </w:t>
      </w:r>
      <w:r w:rsidR="00F9502E">
        <w:rPr>
          <w:b/>
        </w:rPr>
        <w:t>государству</w:t>
      </w:r>
      <w:r w:rsidR="00F9502E" w:rsidRPr="00C05131">
        <w:rPr>
          <w:b/>
        </w:rPr>
        <w:t>-</w:t>
      </w:r>
      <w:r w:rsidR="00F9502E">
        <w:rPr>
          <w:b/>
        </w:rPr>
        <w:t>участнику</w:t>
      </w:r>
      <w:r w:rsidR="00F9502E" w:rsidRPr="00C05131">
        <w:rPr>
          <w:b/>
        </w:rPr>
        <w:t xml:space="preserve">, </w:t>
      </w:r>
      <w:r w:rsidR="00F9502E">
        <w:rPr>
          <w:b/>
        </w:rPr>
        <w:t>чтобы</w:t>
      </w:r>
      <w:r w:rsidR="00F9502E" w:rsidRPr="00C05131">
        <w:rPr>
          <w:b/>
        </w:rPr>
        <w:t xml:space="preserve"> </w:t>
      </w:r>
      <w:r w:rsidR="00F9502E">
        <w:rPr>
          <w:b/>
        </w:rPr>
        <w:t>в</w:t>
      </w:r>
      <w:r w:rsidR="00F9502E" w:rsidRPr="00C05131">
        <w:rPr>
          <w:b/>
        </w:rPr>
        <w:t xml:space="preserve"> </w:t>
      </w:r>
      <w:r w:rsidR="00F9502E">
        <w:rPr>
          <w:b/>
        </w:rPr>
        <w:t>анкеты</w:t>
      </w:r>
      <w:r w:rsidR="00F9502E" w:rsidRPr="00C05131">
        <w:rPr>
          <w:b/>
        </w:rPr>
        <w:t xml:space="preserve"> </w:t>
      </w:r>
      <w:r w:rsidR="00F9502E">
        <w:rPr>
          <w:b/>
        </w:rPr>
        <w:t>переписи</w:t>
      </w:r>
      <w:r w:rsidR="00F9502E" w:rsidRPr="00C05131">
        <w:rPr>
          <w:b/>
        </w:rPr>
        <w:t xml:space="preserve"> </w:t>
      </w:r>
      <w:r w:rsidR="00F9502E">
        <w:rPr>
          <w:b/>
        </w:rPr>
        <w:t>были</w:t>
      </w:r>
      <w:r w:rsidR="00F9502E" w:rsidRPr="00C05131">
        <w:rPr>
          <w:b/>
        </w:rPr>
        <w:t xml:space="preserve"> </w:t>
      </w:r>
      <w:r w:rsidR="00F9502E">
        <w:rPr>
          <w:b/>
        </w:rPr>
        <w:t>включены</w:t>
      </w:r>
      <w:r w:rsidR="00F9502E" w:rsidRPr="00C05131">
        <w:rPr>
          <w:b/>
        </w:rPr>
        <w:t xml:space="preserve"> </w:t>
      </w:r>
      <w:r w:rsidR="00F9502E">
        <w:rPr>
          <w:b/>
        </w:rPr>
        <w:t>соответствующие</w:t>
      </w:r>
      <w:r w:rsidR="00F9502E" w:rsidRPr="00C05131">
        <w:rPr>
          <w:b/>
        </w:rPr>
        <w:t xml:space="preserve"> </w:t>
      </w:r>
      <w:r w:rsidR="00F9502E">
        <w:rPr>
          <w:b/>
        </w:rPr>
        <w:t>вопросы</w:t>
      </w:r>
      <w:r w:rsidR="00F9502E" w:rsidRPr="00C05131">
        <w:rPr>
          <w:b/>
        </w:rPr>
        <w:t xml:space="preserve">, </w:t>
      </w:r>
      <w:r w:rsidR="00F9502E">
        <w:rPr>
          <w:b/>
        </w:rPr>
        <w:t>которые позволят получить более четкое представление об этническом и языковом составе населения, включая коренные народы.</w:t>
      </w:r>
    </w:p>
    <w:p w:rsidR="004308AE" w:rsidRPr="004308AE" w:rsidRDefault="004308AE" w:rsidP="00F9502E">
      <w:pPr>
        <w:ind w:left="1134"/>
        <w:rPr>
          <w:b/>
          <w:lang w:val="en-US"/>
        </w:rPr>
      </w:pPr>
    </w:p>
    <w:p w:rsidR="004308AE" w:rsidRDefault="004308AE" w:rsidP="004308AE">
      <w:pPr>
        <w:ind w:left="1134" w:hanging="1134"/>
        <w:rPr>
          <w:b/>
        </w:rPr>
      </w:pPr>
      <w:r>
        <w:tab/>
      </w:r>
      <w:r>
        <w:rPr>
          <w:lang w:val="en-US"/>
        </w:rPr>
        <w:tab/>
      </w:r>
      <w:r w:rsidR="006F5353">
        <w:rPr>
          <w:lang w:val="en-US"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предлагает государству-участнику представить ему данные о просителях убежища, беженцах и перемещенных лицах с тем, чтобы иметь возможность оценить масштабы, распределение и последствия их передвижений.</w:t>
      </w:r>
    </w:p>
    <w:p w:rsidR="004308AE" w:rsidRDefault="004308AE" w:rsidP="004308AE">
      <w:pPr>
        <w:ind w:left="1122" w:hanging="1122"/>
        <w:rPr>
          <w:b/>
        </w:rPr>
      </w:pPr>
    </w:p>
    <w:p w:rsidR="004308AE" w:rsidRDefault="004308AE" w:rsidP="004308AE">
      <w:r>
        <w:t>11.</w:t>
      </w:r>
      <w:r>
        <w:tab/>
        <w:t>Принимая к сведению статью 8 Конституции, которая устанавливает принципы равенства и недискриминации, Комитет обеспокоен тем фактом, что, хотя государство-участник признает, что на его территории имела место межэтническая напряженность, в настоящее время во внутреннем праве не существует определения расовой дискриминации, соответствующе</w:t>
      </w:r>
      <w:r w:rsidR="006D26A6">
        <w:t>го</w:t>
      </w:r>
      <w:r>
        <w:t xml:space="preserve"> определению в статье 1 Конвенции.</w:t>
      </w:r>
    </w:p>
    <w:p w:rsidR="004308AE" w:rsidRDefault="004308AE" w:rsidP="004308AE"/>
    <w:p w:rsidR="004308AE" w:rsidRDefault="004308AE" w:rsidP="004308AE">
      <w:pPr>
        <w:ind w:left="561" w:hanging="561"/>
        <w:rPr>
          <w:b/>
        </w:rPr>
      </w:pPr>
      <w:r>
        <w:tab/>
      </w:r>
      <w:r>
        <w:rPr>
          <w:b/>
        </w:rPr>
        <w:t>Комитет призывает государство-участник незамедлительно провести реформу своего законодательства, в частности Уголовного кодекса, предусмотрев включение особого законодательства о расовой дискриминации, осуществляюще</w:t>
      </w:r>
      <w:r w:rsidR="006D26A6">
        <w:rPr>
          <w:b/>
        </w:rPr>
        <w:t>го</w:t>
      </w:r>
      <w:r>
        <w:rPr>
          <w:b/>
        </w:rPr>
        <w:t xml:space="preserve"> положения Конвенции, включая юридическое определение расовой дискриминации, в полной мере соответствующее статье 1 Конвенции (статья 1).</w:t>
      </w:r>
    </w:p>
    <w:p w:rsidR="004308AE" w:rsidRDefault="004308AE" w:rsidP="004308AE">
      <w:pPr>
        <w:ind w:left="561" w:hanging="561"/>
        <w:rPr>
          <w:b/>
        </w:rPr>
      </w:pPr>
    </w:p>
    <w:p w:rsidR="004308AE" w:rsidRDefault="004308AE" w:rsidP="004308AE">
      <w:r>
        <w:t>12.</w:t>
      </w:r>
      <w:r>
        <w:tab/>
        <w:t>Комитет высказывает сожаление в связи с тем, что он не получил достаточно</w:t>
      </w:r>
      <w:r w:rsidR="006D26A6">
        <w:t>й</w:t>
      </w:r>
      <w:r>
        <w:t xml:space="preserve"> информации о полномочиях и эффективной деятельности Национальной комиссии по правам человека и обеспокоен особ</w:t>
      </w:r>
      <w:r w:rsidR="006D26A6">
        <w:t>о</w:t>
      </w:r>
      <w:r>
        <w:t xml:space="preserve"> вопросом ресурсов, независимости, мандата</w:t>
      </w:r>
      <w:r w:rsidR="006D26A6">
        <w:t>,</w:t>
      </w:r>
      <w:r>
        <w:t xml:space="preserve"> полномочий и эффективности этого учреждения.  </w:t>
      </w:r>
    </w:p>
    <w:p w:rsidR="004308AE" w:rsidRDefault="004308AE" w:rsidP="004308AE"/>
    <w:p w:rsidR="004308AE" w:rsidRDefault="004308AE" w:rsidP="004308AE">
      <w:pPr>
        <w:ind w:left="561" w:hanging="561"/>
        <w:rPr>
          <w:b/>
        </w:rPr>
      </w:pPr>
      <w:r>
        <w:tab/>
      </w:r>
      <w:r>
        <w:rPr>
          <w:b/>
        </w:rPr>
        <w:t>Комитет рекомендует государству-участнику предоставить подробную информацию о ресурсах, независимости, мандате, полномочиях и результатах деятельности Национальной комиссии по правам человека и убедиться в том, что она в полной мере соответствует Принципам, касающимся статуса национальных учреждений по поощрению и защите прав человека (Парижские принципы, резолюция 48/134 Генеральной Ассамблеи).  Комитет предлагает государству-участнику предпринять усилия по получению аккредитации Национальной комиссии по правам человека при Координационном комитете национальных учреждений по правам человека (статьи 2 и 6).</w:t>
      </w:r>
    </w:p>
    <w:p w:rsidR="004308AE" w:rsidRDefault="004308AE" w:rsidP="004308AE">
      <w:pPr>
        <w:ind w:left="561" w:hanging="561"/>
        <w:rPr>
          <w:b/>
        </w:rPr>
      </w:pPr>
    </w:p>
    <w:p w:rsidR="004308AE" w:rsidRDefault="004308AE" w:rsidP="004308AE">
      <w:r>
        <w:t>13.</w:t>
      </w:r>
      <w:r>
        <w:tab/>
        <w:t xml:space="preserve">Правительство с озабоченностью отмечает информацию о </w:t>
      </w:r>
      <w:r w:rsidR="006D26A6">
        <w:t>случаях насилия, злоупотребления</w:t>
      </w:r>
      <w:r>
        <w:t xml:space="preserve"> властью и грубо</w:t>
      </w:r>
      <w:r w:rsidR="006D26A6">
        <w:t>го</w:t>
      </w:r>
      <w:r>
        <w:t>, бесчеловечно</w:t>
      </w:r>
      <w:r w:rsidR="006D26A6">
        <w:t>го</w:t>
      </w:r>
      <w:r>
        <w:t xml:space="preserve"> и унижающе</w:t>
      </w:r>
      <w:r w:rsidR="006D26A6">
        <w:t>го</w:t>
      </w:r>
      <w:r>
        <w:t xml:space="preserve"> достоинство обращени</w:t>
      </w:r>
      <w:r w:rsidR="006D26A6">
        <w:t>я</w:t>
      </w:r>
      <w:r>
        <w:t xml:space="preserve"> со стороны охранников, работающих в рамках проекта по управлению экосистемами национального парка Ндоки (ПУПЭНП) в отношении коренных народов в северной части Конго.  Он сожалеет, что эти утверждения не привели к судебно</w:t>
      </w:r>
      <w:r w:rsidR="00760BF9">
        <w:t>му</w:t>
      </w:r>
      <w:r>
        <w:t xml:space="preserve"> преследовани</w:t>
      </w:r>
      <w:r w:rsidR="00760BF9">
        <w:t>ю</w:t>
      </w:r>
      <w:r>
        <w:t>.</w:t>
      </w:r>
    </w:p>
    <w:p w:rsidR="004308AE" w:rsidRDefault="004308AE" w:rsidP="004308AE"/>
    <w:p w:rsidR="004308AE" w:rsidRDefault="004308AE" w:rsidP="004308AE">
      <w:pPr>
        <w:ind w:left="561" w:hanging="561"/>
        <w:rPr>
          <w:b/>
        </w:rPr>
      </w:pPr>
      <w:r>
        <w:tab/>
      </w:r>
      <w:r>
        <w:rPr>
          <w:b/>
        </w:rPr>
        <w:t>Комитет призывает государство-участник пров</w:t>
      </w:r>
      <w:r w:rsidR="00760BF9">
        <w:rPr>
          <w:b/>
        </w:rPr>
        <w:t>одить</w:t>
      </w:r>
      <w:r>
        <w:rPr>
          <w:b/>
        </w:rPr>
        <w:t xml:space="preserve"> всестороннее официальное расследование </w:t>
      </w:r>
      <w:r w:rsidR="00760BF9">
        <w:rPr>
          <w:b/>
        </w:rPr>
        <w:t>любого</w:t>
      </w:r>
      <w:r>
        <w:rPr>
          <w:b/>
        </w:rPr>
        <w:t xml:space="preserve"> утверждени</w:t>
      </w:r>
      <w:r w:rsidR="00760BF9">
        <w:rPr>
          <w:b/>
        </w:rPr>
        <w:t>я</w:t>
      </w:r>
      <w:r>
        <w:rPr>
          <w:b/>
        </w:rPr>
        <w:t xml:space="preserve"> о насилии, злоупотреблении властью и грубом, бесчеловечном и унижающем достоинство обращении, в частности к коренным народам</w:t>
      </w:r>
      <w:r w:rsidR="009D79E1">
        <w:rPr>
          <w:b/>
        </w:rPr>
        <w:t>,</w:t>
      </w:r>
      <w:r>
        <w:rPr>
          <w:b/>
        </w:rPr>
        <w:t xml:space="preserve"> и в конечном счете привле</w:t>
      </w:r>
      <w:r w:rsidR="00760BF9">
        <w:rPr>
          <w:b/>
        </w:rPr>
        <w:t>кать</w:t>
      </w:r>
      <w:r>
        <w:rPr>
          <w:b/>
        </w:rPr>
        <w:t xml:space="preserve"> к судебно</w:t>
      </w:r>
      <w:r w:rsidR="00760BF9">
        <w:rPr>
          <w:b/>
        </w:rPr>
        <w:t>й</w:t>
      </w:r>
      <w:r>
        <w:rPr>
          <w:b/>
        </w:rPr>
        <w:t xml:space="preserve"> ответственности виновных и наказ</w:t>
      </w:r>
      <w:r w:rsidR="00760BF9">
        <w:rPr>
          <w:b/>
        </w:rPr>
        <w:t>ыв</w:t>
      </w:r>
      <w:r>
        <w:rPr>
          <w:b/>
        </w:rPr>
        <w:t xml:space="preserve">ать за эти деяния.  Комитет хотел бы располагать большей информацией по этому вопросу в следующем периодическом докладе государства-участника (статьи 4 и 5 </w:t>
      </w:r>
      <w:r>
        <w:rPr>
          <w:b/>
          <w:lang w:val="en-US"/>
        </w:rPr>
        <w:t>b</w:t>
      </w:r>
      <w:r>
        <w:rPr>
          <w:b/>
        </w:rPr>
        <w:t>)).</w:t>
      </w:r>
    </w:p>
    <w:p w:rsidR="004308AE" w:rsidRDefault="004308AE" w:rsidP="004308AE">
      <w:pPr>
        <w:ind w:left="561" w:hanging="561"/>
        <w:rPr>
          <w:b/>
        </w:rPr>
      </w:pPr>
    </w:p>
    <w:p w:rsidR="004308AE" w:rsidRDefault="004308AE" w:rsidP="004308AE">
      <w:r>
        <w:t>14.</w:t>
      </w:r>
      <w:r>
        <w:tab/>
        <w:t>Комитет с озабоченностью отмечает, что права коренных народов, в частности пигмеев, на владение, освоение, контроль и использование своих земель, своих ресурсов и территорий не гарантированы</w:t>
      </w:r>
      <w:r w:rsidR="00760BF9">
        <w:t xml:space="preserve"> и</w:t>
      </w:r>
      <w:r>
        <w:t xml:space="preserve"> что концессии на земли и территории коренных народов предоставляются без предварительных с ними консультаций.</w:t>
      </w:r>
    </w:p>
    <w:p w:rsidR="004308AE" w:rsidRDefault="004308AE" w:rsidP="004308AE"/>
    <w:p w:rsidR="004308AE" w:rsidRDefault="004308AE" w:rsidP="004308AE">
      <w:pPr>
        <w:ind w:left="561" w:hanging="561"/>
        <w:rPr>
          <w:b/>
        </w:rPr>
      </w:pPr>
      <w:r>
        <w:tab/>
      </w:r>
      <w:r>
        <w:rPr>
          <w:b/>
        </w:rPr>
        <w:t xml:space="preserve">Комитет рекомендует государству-участнику принять срочные и адекватные меры для защиты прав коренных народов, включая пигмеев, </w:t>
      </w:r>
      <w:r w:rsidR="00760BF9">
        <w:rPr>
          <w:b/>
        </w:rPr>
        <w:t>на землю</w:t>
      </w:r>
      <w:r w:rsidR="009D79E1">
        <w:rPr>
          <w:b/>
        </w:rPr>
        <w:t>,</w:t>
      </w:r>
      <w:r w:rsidR="00760BF9">
        <w:rPr>
          <w:b/>
        </w:rPr>
        <w:t xml:space="preserve"> </w:t>
      </w:r>
      <w:r>
        <w:rPr>
          <w:b/>
        </w:rPr>
        <w:t xml:space="preserve">и в частности:  а)  закрепить во внутреннем законодательстве права коренных народов на лесные ресурсы;  </w:t>
      </w:r>
      <w:r>
        <w:rPr>
          <w:b/>
          <w:lang w:val="en-US"/>
        </w:rPr>
        <w:t>b</w:t>
      </w:r>
      <w:r>
        <w:rPr>
          <w:b/>
        </w:rPr>
        <w:t xml:space="preserve">)  </w:t>
      </w:r>
      <w:r w:rsidR="00C17F18">
        <w:rPr>
          <w:b/>
        </w:rPr>
        <w:t>составить кадастр исконных</w:t>
      </w:r>
      <w:r>
        <w:rPr>
          <w:b/>
        </w:rPr>
        <w:t xml:space="preserve"> </w:t>
      </w:r>
      <w:r w:rsidR="00C17F18">
        <w:rPr>
          <w:b/>
        </w:rPr>
        <w:t>земель</w:t>
      </w:r>
      <w:r>
        <w:rPr>
          <w:b/>
        </w:rPr>
        <w:t xml:space="preserve"> пигмеев в консультации с соответствующими коренными народами;  с)  </w:t>
      </w:r>
      <w:r w:rsidR="00C17F18">
        <w:rPr>
          <w:b/>
        </w:rPr>
        <w:t>учитывать</w:t>
      </w:r>
      <w:r>
        <w:rPr>
          <w:b/>
        </w:rPr>
        <w:t xml:space="preserve"> интересы пигмеев, а также необходимость сохранения окружающей среды</w:t>
      </w:r>
      <w:r w:rsidR="00C17F18">
        <w:rPr>
          <w:b/>
        </w:rPr>
        <w:t xml:space="preserve"> в контексте землепользования и следить за тем, чтобы консультации с коренными народами проводились до принятия решения</w:t>
      </w:r>
      <w:r>
        <w:rPr>
          <w:b/>
        </w:rPr>
        <w:t xml:space="preserve"> о предоставлении какой-либо концессии;  </w:t>
      </w:r>
      <w:r>
        <w:rPr>
          <w:b/>
          <w:lang w:val="en-US"/>
        </w:rPr>
        <w:t>d</w:t>
      </w:r>
      <w:r>
        <w:rPr>
          <w:b/>
        </w:rPr>
        <w:t xml:space="preserve">)  предусмотреть внутренние средства правовой защиты </w:t>
      </w:r>
      <w:r w:rsidR="00C17F18">
        <w:rPr>
          <w:b/>
        </w:rPr>
        <w:t>на</w:t>
      </w:r>
      <w:r>
        <w:rPr>
          <w:b/>
        </w:rPr>
        <w:t xml:space="preserve"> случа</w:t>
      </w:r>
      <w:r w:rsidR="00C17F18">
        <w:rPr>
          <w:b/>
        </w:rPr>
        <w:t>й</w:t>
      </w:r>
      <w:r>
        <w:rPr>
          <w:b/>
        </w:rPr>
        <w:t xml:space="preserve"> нарушения прав коренных народов;  и  е)  удвоить свои усилия по </w:t>
      </w:r>
      <w:r w:rsidR="00C17F18">
        <w:rPr>
          <w:b/>
        </w:rPr>
        <w:t>согласованию с коренными народами вопросов</w:t>
      </w:r>
      <w:r>
        <w:rPr>
          <w:b/>
        </w:rPr>
        <w:t xml:space="preserve"> управления их территориями, водами и лесами.  Для этой цели Комитет предлагает государству-участнику учитывать его замечани</w:t>
      </w:r>
      <w:r w:rsidR="00C17F18">
        <w:rPr>
          <w:b/>
        </w:rPr>
        <w:t>е</w:t>
      </w:r>
      <w:r>
        <w:rPr>
          <w:b/>
        </w:rPr>
        <w:t xml:space="preserve"> общего порядка № 23 (1997), касающееся прав коренных народов (статья 5).</w:t>
      </w:r>
    </w:p>
    <w:p w:rsidR="004308AE" w:rsidRDefault="004308AE" w:rsidP="004308AE">
      <w:pPr>
        <w:ind w:left="561" w:hanging="561"/>
        <w:rPr>
          <w:b/>
        </w:rPr>
      </w:pPr>
    </w:p>
    <w:p w:rsidR="004308AE" w:rsidRDefault="004308AE" w:rsidP="004308AE">
      <w:r>
        <w:t>15.</w:t>
      </w:r>
      <w:r>
        <w:tab/>
        <w:t>Комитет озабочен маргинализацией и дискриминацией пигмеев в том, что касается доступа к правосудию и пользовани</w:t>
      </w:r>
      <w:r w:rsidR="00C17F18">
        <w:t>я</w:t>
      </w:r>
      <w:r>
        <w:t xml:space="preserve"> своими экономическими, социальными и культурными правами, и в частности доступа к образованию, здравоохранению и к рынку труда.  Комитет обеспокоен особенно информацией </w:t>
      </w:r>
      <w:r w:rsidR="002D37EF">
        <w:t xml:space="preserve">о </w:t>
      </w:r>
      <w:r>
        <w:t>таких явлени</w:t>
      </w:r>
      <w:r w:rsidR="002D37EF">
        <w:t>ях</w:t>
      </w:r>
      <w:r>
        <w:t xml:space="preserve">, как </w:t>
      </w:r>
      <w:r w:rsidR="002D37EF">
        <w:t>доминирование</w:t>
      </w:r>
      <w:r>
        <w:t>, дискриминация и эксплуатация, жертвами которых становятся пигмеи, которые иногда подвергаются современны</w:t>
      </w:r>
      <w:r w:rsidR="002D37EF">
        <w:t>м</w:t>
      </w:r>
      <w:r>
        <w:t xml:space="preserve"> формам рабства.</w:t>
      </w:r>
    </w:p>
    <w:p w:rsidR="004308AE" w:rsidRDefault="004308AE" w:rsidP="004308AE"/>
    <w:p w:rsidR="004308AE" w:rsidRDefault="004308AE" w:rsidP="004308AE">
      <w:pPr>
        <w:ind w:left="561" w:hanging="561"/>
        <w:rPr>
          <w:b/>
        </w:rPr>
      </w:pPr>
      <w:r>
        <w:tab/>
      </w:r>
      <w:r>
        <w:rPr>
          <w:b/>
        </w:rPr>
        <w:t>Комитет:  а)  призывает государство-участник удвоить свои усилия для того, чтобы коренные народы могли в полной мере пользоваться своими экономическими, социальными и культурными правами, и предлагает, в частности, принять меры, с тем чтобы гарантировать их прав</w:t>
      </w:r>
      <w:r w:rsidR="002D37EF">
        <w:rPr>
          <w:b/>
        </w:rPr>
        <w:t>а</w:t>
      </w:r>
      <w:r>
        <w:rPr>
          <w:b/>
        </w:rPr>
        <w:t xml:space="preserve"> на образование, здоровье, труд, справедливые условия труда - в том числе путем создания механизма инспекций за условиями труда;  </w:t>
      </w:r>
      <w:r>
        <w:rPr>
          <w:b/>
          <w:lang w:val="en-US"/>
        </w:rPr>
        <w:t>b</w:t>
      </w:r>
      <w:r>
        <w:rPr>
          <w:b/>
        </w:rPr>
        <w:t xml:space="preserve">)  призывает государство-участник активизировать свои усилия по разъяснению коренным народам их прав, признанных Конвенцией;  с)  настоятельно рекомендует государству-участнику ускорить процесс принятия проекта закона, касающегося поощрения и защиты прав коренных народов;  и  </w:t>
      </w:r>
      <w:r>
        <w:rPr>
          <w:b/>
          <w:lang w:val="en-US"/>
        </w:rPr>
        <w:t>d</w:t>
      </w:r>
      <w:r>
        <w:rPr>
          <w:b/>
        </w:rPr>
        <w:t xml:space="preserve">)  просит государство-участник предоставить ему информацию об осуществлении </w:t>
      </w:r>
      <w:r w:rsidR="002D37EF">
        <w:rPr>
          <w:b/>
        </w:rPr>
        <w:t>П</w:t>
      </w:r>
      <w:r>
        <w:rPr>
          <w:b/>
        </w:rPr>
        <w:t>лана действий по улучшению уровня жизни коренных народов на 2009-2013 годы в своем следующем периодическом докладе (статья 5).</w:t>
      </w:r>
    </w:p>
    <w:p w:rsidR="004308AE" w:rsidRPr="002D37EF" w:rsidRDefault="004308AE" w:rsidP="004308AE"/>
    <w:p w:rsidR="00622968" w:rsidRDefault="00622968" w:rsidP="001C6038">
      <w:r>
        <w:t>16.</w:t>
      </w:r>
      <w:r>
        <w:tab/>
        <w:t>Комитет с обеспокоенностью отмечает недостаточный уровень участия коренных народов в политической жизни по причине низкого уровня их образования.  Комитет сожалеет, что на сегодняшний день ни один представитель коренных народов не был избран на политические представительские посты.</w:t>
      </w:r>
    </w:p>
    <w:p w:rsidR="00622968" w:rsidRDefault="00622968" w:rsidP="001C6038"/>
    <w:p w:rsidR="00622968" w:rsidRDefault="00622968" w:rsidP="001C6038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следить за активным участием коренных народов в решении государственных вопросов на всех уровнях.  Комитет предлагает государству-участнику пересмотреть свои законы о выборах с целью поощрения политических партий к расширению своей базы за счет участия коренных народов (статья 5 с).</w:t>
      </w:r>
    </w:p>
    <w:p w:rsidR="00622968" w:rsidRDefault="00622968" w:rsidP="001C6038">
      <w:pPr>
        <w:ind w:left="567" w:hanging="567"/>
        <w:rPr>
          <w:b/>
        </w:rPr>
      </w:pPr>
    </w:p>
    <w:p w:rsidR="00622968" w:rsidRDefault="00622968" w:rsidP="001C6038">
      <w:r>
        <w:t>17.</w:t>
      </w:r>
      <w:r>
        <w:tab/>
        <w:t xml:space="preserve">Комитет с озабоченностью отмечает, что доля регистрации рождений лиц, принадлежащих к коренным народам, в книгах записи актов гражданского состояния является весьма незначительной, а большое число среди них не имеют документов, удостоверяющих их личность.  </w:t>
      </w:r>
    </w:p>
    <w:p w:rsidR="00622968" w:rsidRDefault="00622968" w:rsidP="001C6038"/>
    <w:p w:rsidR="00622968" w:rsidRDefault="00622968" w:rsidP="001C6038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активизировать усилия для регистрации в книгах гражданского состояния всех рождений в среде коренных народов, а также получения ими документов, удостоверяющих личность.  Комитет призывает государство-участник приблизить центры регистрации актов гражданского состояния к населенным пунктам, где проживают коренные народы (статья 5 d).</w:t>
      </w:r>
    </w:p>
    <w:p w:rsidR="00622968" w:rsidRDefault="00622968" w:rsidP="001C6038">
      <w:pPr>
        <w:ind w:left="567" w:hanging="567"/>
        <w:rPr>
          <w:b/>
        </w:rPr>
      </w:pPr>
    </w:p>
    <w:p w:rsidR="00622968" w:rsidRDefault="00622968" w:rsidP="001C6038">
      <w:r w:rsidRPr="00F30B49">
        <w:t>18.</w:t>
      </w:r>
      <w:r w:rsidRPr="00F30B49">
        <w:tab/>
        <w:t>Комитет с озабоченностью отмечает</w:t>
      </w:r>
      <w:r>
        <w:t xml:space="preserve"> неравенство в степени использования экономических, социальных и культурных прав между гражданами и негражданами, в частности беженцами и просителями убежища из Анголы, Демократической Республики Конго и Руанды, и трудности, с которыми последние сталкиваются при получении статуса беженца.  </w:t>
      </w:r>
    </w:p>
    <w:p w:rsidR="00622968" w:rsidRDefault="00622968" w:rsidP="001C6038"/>
    <w:p w:rsidR="00622968" w:rsidRDefault="00622968" w:rsidP="001C6038">
      <w:pPr>
        <w:ind w:left="567" w:hanging="567"/>
        <w:rPr>
          <w:b/>
        </w:rPr>
      </w:pPr>
      <w:r>
        <w:tab/>
      </w:r>
      <w:r>
        <w:rPr>
          <w:b/>
        </w:rPr>
        <w:t xml:space="preserve">Учитывая свое замечание общего порядка № 30 (2004) о дискриминации в отношении некоренного населения, Комитет предлагает государству-участнику активизировать свои усилия для улучшения ситуации беженцев и просителей убежища, в частности путем укрепления своей системы предоставления убежища, а также путем поддержки национальных учреждений, работающих в этой области, и в частности Национального комитета помощи беженцам (НКПБ), Комиссии по предоставлению статуса беженца и Комиссии по обжалованию для беженцев.  Государству-участнику предлагается:  а)  установить эффективную процедуру принятия решений о статусе беженца;  b)  рассмотреть вопрос о принятии закона о беженцах;  и  с)  принять все необходимые и эффективные меры для успешной интеграции беженцев в Конго (статья 5 е)).  </w:t>
      </w:r>
    </w:p>
    <w:p w:rsidR="00622968" w:rsidRDefault="00622968" w:rsidP="001C6038">
      <w:pPr>
        <w:ind w:left="567" w:hanging="567"/>
        <w:rPr>
          <w:b/>
        </w:rPr>
      </w:pPr>
    </w:p>
    <w:p w:rsidR="00622968" w:rsidRDefault="00622968" w:rsidP="001C6038">
      <w:r>
        <w:t>19.</w:t>
      </w:r>
      <w:r>
        <w:tab/>
        <w:t>Принимая к сведению утверждения государства-участника о том, что Конвенция обладает приоритетом по сравнению с внутренними законами и что на ее положения можно непосредственно ссылаться в национальных судах, Комитет сожалеет о том, что, как указало само государство-участник, конголезские суды еще никогда не рассматривали дела о расовой дискриминации.</w:t>
      </w:r>
    </w:p>
    <w:p w:rsidR="00622968" w:rsidRDefault="00622968" w:rsidP="001C6038"/>
    <w:p w:rsidR="00622968" w:rsidRDefault="00622968" w:rsidP="001C6038">
      <w:pPr>
        <w:ind w:left="567" w:hanging="567"/>
        <w:rPr>
          <w:b/>
        </w:rPr>
      </w:pPr>
      <w:r>
        <w:tab/>
      </w:r>
      <w:r>
        <w:rPr>
          <w:b/>
        </w:rPr>
        <w:t>Комитет просит государство-участник включить в свой следующий периодический доклад статистические данные о возбужденных судебных преследованиях и об обвинительных приговорах, вынесенных за правонарушения, связанные с расовой дискриминацией.  Комитет напоминает о том, что отсутствие жалоб и исков в судах со стороны жертв расовой дискриминации может свидетельствовать об отсутствии соответствующего конкретного законодательства, о неосведомленности относительно имеющихся средств защиты, об опасении осуждения со стороны общества или об отсутствии желания у властей возбуждать судебное преследование.  Комитет просит государство-участник следить за наличием в национальном законодательстве соответствующих положений и информировать общество обо всех имеющихся средствах правовой защиты в вопросах расовой дискриминации (статья 6).</w:t>
      </w:r>
    </w:p>
    <w:p w:rsidR="00622968" w:rsidRDefault="00622968" w:rsidP="001C6038">
      <w:pPr>
        <w:ind w:left="567" w:hanging="567"/>
        <w:rPr>
          <w:b/>
        </w:rPr>
      </w:pPr>
    </w:p>
    <w:p w:rsidR="00622968" w:rsidRDefault="00622968" w:rsidP="001C6038">
      <w:r>
        <w:t>20.</w:t>
      </w:r>
      <w:r>
        <w:tab/>
        <w:t>Комитет обеспокоен отсутствием сведений о принятых мерах по распространению информации о Конвенции, в частности о подготовительных курсах для сотрудников судебного аппарата и сил правопорядка, охранников, учителей, социальных работников и других служащих по вопросам положений Конвенции и ее применения.</w:t>
      </w:r>
    </w:p>
    <w:p w:rsidR="00622968" w:rsidRDefault="00622968" w:rsidP="001C6038"/>
    <w:p w:rsidR="00622968" w:rsidRDefault="00622968" w:rsidP="001C6038">
      <w:pPr>
        <w:ind w:left="567" w:hanging="567"/>
        <w:rPr>
          <w:b/>
        </w:rPr>
      </w:pPr>
      <w:r>
        <w:tab/>
      </w:r>
      <w:r>
        <w:rPr>
          <w:b/>
        </w:rPr>
        <w:t>Комитет рекомендует государству-участнику предоставить информацию о преподавании прав человека в рамках школьных программ и о специальных подготовительных курсах для сотрудников судебного аппарата, сил правопорядка, охранников, учителей, социальных работников и других служащих по вопросам положений Конвенции (статья 7).</w:t>
      </w:r>
    </w:p>
    <w:p w:rsidR="00622968" w:rsidRDefault="00622968" w:rsidP="001C6038">
      <w:pPr>
        <w:ind w:left="567" w:hanging="567"/>
        <w:rPr>
          <w:b/>
        </w:rPr>
      </w:pPr>
    </w:p>
    <w:p w:rsidR="00622968" w:rsidRDefault="00622968" w:rsidP="001C6038">
      <w:r>
        <w:t>21.</w:t>
      </w:r>
      <w:r>
        <w:tab/>
        <w:t>Принимая к сведению совместные усилия государства-участника и Управления Верховного комиссара Организации Объединенных Наций по делам беженцев (УВКБ) по содействию мирному существованию между руандийскими беженцами и местным населением, Комитет вместе с тем остается встревожен непрекращающимися межэтническими трениями на севере страны.</w:t>
      </w:r>
    </w:p>
    <w:p w:rsidR="00622968" w:rsidRDefault="00622968" w:rsidP="001C6038"/>
    <w:p w:rsidR="00622968" w:rsidRDefault="00622968" w:rsidP="001C6038">
      <w:pPr>
        <w:ind w:left="567" w:hanging="567"/>
        <w:rPr>
          <w:b/>
        </w:rPr>
      </w:pPr>
      <w:r>
        <w:tab/>
      </w:r>
      <w:r>
        <w:rPr>
          <w:b/>
        </w:rPr>
        <w:t>Комитет предлагает государству-участнику активизировать его усилия по содействию установлению гармоничных отношений между беженцами и различными этническими и культурными группами, проживающими на севере Конго, в частности путем проведения разъяснительных кампаний по вопросам терпимости и межэтнического согласия (статья 7)</w:t>
      </w:r>
    </w:p>
    <w:p w:rsidR="00622968" w:rsidRDefault="00622968" w:rsidP="001C6038">
      <w:pPr>
        <w:ind w:left="567" w:hanging="567"/>
        <w:rPr>
          <w:b/>
        </w:rPr>
      </w:pPr>
    </w:p>
    <w:p w:rsidR="00622968" w:rsidRDefault="00622968" w:rsidP="001C6038">
      <w:r>
        <w:t>22.</w:t>
      </w:r>
      <w:r>
        <w:tab/>
        <w:t>Комитет призывает государство-участник рассмотреть вопрос о ратификации Международной конвенции о защите прав всех трудящихся-мигрантов и членов их семей.</w:t>
      </w:r>
    </w:p>
    <w:p w:rsidR="00622968" w:rsidRDefault="00622968" w:rsidP="001C6038"/>
    <w:p w:rsidR="00622968" w:rsidRDefault="00622968" w:rsidP="001C6038">
      <w:r>
        <w:t>23.</w:t>
      </w:r>
      <w:r>
        <w:tab/>
        <w:t>Комитет рекомендует государству-участнику руководствоваться соответствующими положениями Дурбанской декларации и Программы действий, которые были приняты в сентябре 2001 года Всемирной конференцией по борьбе против расизма, расовой дискриминации, ксенофобии и связанной с ними нетерпимости (А/СONF.189/12, глава I) в процессе применения Конвенции, в частности ее статей 2-7 в контексте внутреннего правопорядка.</w:t>
      </w:r>
      <w:r w:rsidR="006F5353">
        <w:t xml:space="preserve">  </w:t>
      </w:r>
      <w:r>
        <w:t>Кроме того, Комитет настоятельно предлагает государству-участнику включить в свой следующий периодический доклад конкретные данные о планах мероприятий и других принимаемых мерах по выполнению на национальном уровне этих двух документов.  Комитет также призывает государство-участник активно участвовать в Конференции по рассмотрению хода осуществления Дурбанских решений в 2009 году.</w:t>
      </w:r>
    </w:p>
    <w:p w:rsidR="00622968" w:rsidRDefault="00622968" w:rsidP="001C6038"/>
    <w:p w:rsidR="00622968" w:rsidRDefault="00622968" w:rsidP="001C6038">
      <w:r>
        <w:t>24.</w:t>
      </w:r>
      <w:r>
        <w:tab/>
        <w:t>Комитет отмечает, что государство-участник намеревается сделать факультативное заявление, предусмотренное в статье 14 Конвенции, и призывает его сделать это незамедлительно.</w:t>
      </w:r>
    </w:p>
    <w:p w:rsidR="00622968" w:rsidRDefault="00622968" w:rsidP="001C6038"/>
    <w:p w:rsidR="00622968" w:rsidRDefault="00622968" w:rsidP="001C6038">
      <w:r>
        <w:t>25.</w:t>
      </w:r>
      <w:r>
        <w:tab/>
        <w:t xml:space="preserve">Комитет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государств-участников Конвенции и одобренную Генеральной Ассамблеей в ее резолюции 47/111 от 16 декабря 1992 года.  В этой связи Комитет ссылается на резолюции 61/148 от 19 декабря 2006 года и 62/243 от 24 декабря 2008 года, в которых Генеральная Ассамблея настоятельно призвала государства-участники ускорить их внутреннюю процедуру ратификации упомянутой поправки и оперативно уведомить Генерального секретаря в письменной форме о своем согласии с поправкой. </w:t>
      </w:r>
    </w:p>
    <w:p w:rsidR="00622968" w:rsidRDefault="00622968" w:rsidP="001C6038"/>
    <w:p w:rsidR="00622968" w:rsidRDefault="00622968" w:rsidP="001C6038">
      <w:r>
        <w:t>26.</w:t>
      </w:r>
      <w:r>
        <w:tab/>
        <w:t>Комитет рекомендует государству-участнику обеспечить доступ широкой общественности к его периодическим докладам с момента их представления, а также опубликовать замечания Комитета на официальных и национальных языках и, по возможности, на языках основных меньшинств.</w:t>
      </w:r>
    </w:p>
    <w:p w:rsidR="00622968" w:rsidRDefault="00622968" w:rsidP="001C6038"/>
    <w:p w:rsidR="00622968" w:rsidRDefault="00622968" w:rsidP="001C6038">
      <w:r>
        <w:t>27.</w:t>
      </w:r>
      <w:r>
        <w:tab/>
        <w:t>Комитет рекомендует государству-участнику широко консультироваться с организациями гражданского общества при подготовке своего следующего периодического доклада.</w:t>
      </w:r>
    </w:p>
    <w:p w:rsidR="00622968" w:rsidRDefault="00622968" w:rsidP="001C6038"/>
    <w:p w:rsidR="00622968" w:rsidRDefault="00622968" w:rsidP="001C6038">
      <w:pPr>
        <w:rPr>
          <w:szCs w:val="24"/>
        </w:rPr>
      </w:pPr>
      <w:r>
        <w:t>28.</w:t>
      </w:r>
      <w:r>
        <w:tab/>
        <w:t xml:space="preserve">Комитет предлагает государству-участнику представить его базовый документ в соответствии с согласованными руководящими принципами представления докладов по международным договорам о правах человека, и в частности в соответствии с руководящими принципами подготовки общего базового документа, которые были приняты договорными органами по правам человека на их пятом межкомитетском совещании, состоявшемся в июне 2006 года </w:t>
      </w:r>
      <w:r>
        <w:rPr>
          <w:szCs w:val="24"/>
        </w:rPr>
        <w:t>(HRI/GEN/2/Rev.4).</w:t>
      </w:r>
    </w:p>
    <w:p w:rsidR="00622968" w:rsidRDefault="00622968" w:rsidP="001C6038">
      <w:pPr>
        <w:rPr>
          <w:szCs w:val="24"/>
        </w:rPr>
      </w:pPr>
    </w:p>
    <w:p w:rsidR="00622968" w:rsidRDefault="00622968" w:rsidP="001C6038">
      <w:pPr>
        <w:rPr>
          <w:szCs w:val="24"/>
        </w:rPr>
      </w:pPr>
      <w:r>
        <w:rPr>
          <w:szCs w:val="24"/>
        </w:rPr>
        <w:t>29.</w:t>
      </w:r>
      <w:r>
        <w:rPr>
          <w:szCs w:val="24"/>
        </w:rPr>
        <w:tab/>
        <w:t>В соответствии с пунктом 1 статьи 9 Конвенции и статьей 65 своих пересмотренных правил процедуры Комитет просит государство-участник информировать о своих последующих действиях по осуществлению рекомендаций, изложенных в пунктах 12, 13, 14 и 15 с), предпринятых в течение года после принятия настоящих заключительных замечаний.</w:t>
      </w:r>
    </w:p>
    <w:p w:rsidR="00622968" w:rsidRDefault="00622968" w:rsidP="001C6038">
      <w:pPr>
        <w:rPr>
          <w:szCs w:val="24"/>
        </w:rPr>
      </w:pPr>
    </w:p>
    <w:p w:rsidR="00622968" w:rsidRDefault="00622968" w:rsidP="001C6038">
      <w:pPr>
        <w:rPr>
          <w:szCs w:val="24"/>
        </w:rPr>
      </w:pPr>
      <w:r>
        <w:rPr>
          <w:szCs w:val="24"/>
        </w:rPr>
        <w:t>30.</w:t>
      </w:r>
      <w:r>
        <w:rPr>
          <w:szCs w:val="24"/>
        </w:rPr>
        <w:tab/>
        <w:t xml:space="preserve">Комитет рекомендует государству-участнику представить свои десятый и одиннадцатый периодические доклады в одном документе не позднее 30 марта 2012 года с учетом руководящих принципов подготовки докладов для Комитета по ликвидации расовой дискриминации, принятых на его семьдесят первой сессии </w:t>
      </w:r>
      <w:r w:rsidRPr="00C01B8D">
        <w:rPr>
          <w:rFonts w:eastAsia="SimSun"/>
          <w:szCs w:val="24"/>
          <w:lang w:eastAsia="zh-CN"/>
        </w:rPr>
        <w:t>(CERD/C/2007/1</w:t>
      </w:r>
      <w:r>
        <w:rPr>
          <w:rFonts w:eastAsia="SimSun"/>
          <w:szCs w:val="24"/>
          <w:lang w:eastAsia="zh-CN"/>
        </w:rPr>
        <w:t>)</w:t>
      </w:r>
      <w:r w:rsidRPr="007C2D59">
        <w:rPr>
          <w:szCs w:val="24"/>
        </w:rPr>
        <w:t>,</w:t>
      </w:r>
      <w:r>
        <w:rPr>
          <w:szCs w:val="24"/>
        </w:rPr>
        <w:t xml:space="preserve"> и рассмотреть в этом документе все вопросы, затронутые в настоящих замечаниях.</w:t>
      </w:r>
    </w:p>
    <w:p w:rsidR="00622968" w:rsidRDefault="00622968" w:rsidP="001C6038">
      <w:pPr>
        <w:rPr>
          <w:szCs w:val="24"/>
        </w:rPr>
      </w:pPr>
    </w:p>
    <w:p w:rsidR="00622968" w:rsidRDefault="00622968" w:rsidP="001C6038">
      <w:pPr>
        <w:jc w:val="center"/>
        <w:rPr>
          <w:szCs w:val="24"/>
        </w:rPr>
      </w:pPr>
      <w:r>
        <w:rPr>
          <w:szCs w:val="24"/>
        </w:rPr>
        <w:t>- - - - -</w:t>
      </w:r>
    </w:p>
    <w:p w:rsidR="00FB6B19" w:rsidRPr="002D37EF" w:rsidRDefault="00FB6B19" w:rsidP="004308AE">
      <w:pPr>
        <w:tabs>
          <w:tab w:val="left" w:pos="0"/>
        </w:tabs>
      </w:pPr>
    </w:p>
    <w:sectPr w:rsidR="00FB6B19" w:rsidRPr="002D37EF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64" w:rsidRDefault="00DB4764">
      <w:r>
        <w:separator/>
      </w:r>
    </w:p>
  </w:endnote>
  <w:endnote w:type="continuationSeparator" w:id="0">
    <w:p w:rsidR="00DB4764" w:rsidRDefault="00DB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8" w:rsidRDefault="001C6038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64" w:rsidRDefault="00DB4764">
      <w:r>
        <w:separator/>
      </w:r>
    </w:p>
  </w:footnote>
  <w:footnote w:type="continuationSeparator" w:id="0">
    <w:p w:rsidR="00DB4764" w:rsidRDefault="00DB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8" w:rsidRDefault="001C6038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CERD/C/COG/CO/9</w:t>
    </w:r>
  </w:p>
  <w:p w:rsidR="001C6038" w:rsidRDefault="001C6038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755">
      <w:rPr>
        <w:rStyle w:val="PageNumber"/>
        <w:noProof/>
      </w:rPr>
      <w:t>2</w:t>
    </w:r>
    <w:r>
      <w:rPr>
        <w:rStyle w:val="PageNumber"/>
      </w:rPr>
      <w:fldChar w:fldCharType="end"/>
    </w:r>
  </w:p>
  <w:p w:rsidR="001C6038" w:rsidRDefault="001C6038">
    <w:pPr>
      <w:pStyle w:val="Header"/>
      <w:tabs>
        <w:tab w:val="left" w:pos="6237"/>
      </w:tabs>
      <w:rPr>
        <w:rStyle w:val="PageNumber"/>
        <w:lang w:val="en-US"/>
      </w:rPr>
    </w:pPr>
  </w:p>
  <w:p w:rsidR="001C6038" w:rsidRDefault="001C6038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8" w:rsidRDefault="001C6038" w:rsidP="006400A6">
    <w:pPr>
      <w:pStyle w:val="Header"/>
      <w:tabs>
        <w:tab w:val="clear" w:pos="8306"/>
        <w:tab w:val="left" w:pos="7088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CERD/C/COG/CO/9</w:t>
    </w:r>
  </w:p>
  <w:p w:rsidR="001C6038" w:rsidRDefault="001C6038" w:rsidP="006400A6">
    <w:pPr>
      <w:pStyle w:val="Header"/>
      <w:tabs>
        <w:tab w:val="clear" w:pos="8306"/>
        <w:tab w:val="left" w:pos="7088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755">
      <w:rPr>
        <w:rStyle w:val="PageNumber"/>
        <w:noProof/>
      </w:rPr>
      <w:t>9</w:t>
    </w:r>
    <w:r>
      <w:rPr>
        <w:rStyle w:val="PageNumber"/>
      </w:rPr>
      <w:fldChar w:fldCharType="end"/>
    </w:r>
  </w:p>
  <w:p w:rsidR="001C6038" w:rsidRDefault="001C6038" w:rsidP="006400A6">
    <w:pPr>
      <w:pStyle w:val="Header"/>
      <w:tabs>
        <w:tab w:val="clear" w:pos="8306"/>
        <w:tab w:val="left" w:pos="7088"/>
      </w:tabs>
      <w:rPr>
        <w:rStyle w:val="PageNumber"/>
        <w:lang w:val="en-US"/>
      </w:rPr>
    </w:pPr>
  </w:p>
  <w:p w:rsidR="001C6038" w:rsidRDefault="001C6038" w:rsidP="006400A6">
    <w:pPr>
      <w:pStyle w:val="Header"/>
      <w:tabs>
        <w:tab w:val="clear" w:pos="8306"/>
        <w:tab w:val="left" w:pos="708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DE"/>
    <w:rsid w:val="00174F8B"/>
    <w:rsid w:val="001C6038"/>
    <w:rsid w:val="00205BB7"/>
    <w:rsid w:val="00246027"/>
    <w:rsid w:val="002763AB"/>
    <w:rsid w:val="002D37EF"/>
    <w:rsid w:val="00427BF6"/>
    <w:rsid w:val="004308AE"/>
    <w:rsid w:val="004415A8"/>
    <w:rsid w:val="004B68F1"/>
    <w:rsid w:val="004F2906"/>
    <w:rsid w:val="00622968"/>
    <w:rsid w:val="006400A6"/>
    <w:rsid w:val="006D26A6"/>
    <w:rsid w:val="006F5353"/>
    <w:rsid w:val="00760BF9"/>
    <w:rsid w:val="007A794B"/>
    <w:rsid w:val="008F2D14"/>
    <w:rsid w:val="009D79E1"/>
    <w:rsid w:val="00B545E8"/>
    <w:rsid w:val="00B567DE"/>
    <w:rsid w:val="00BB30D9"/>
    <w:rsid w:val="00C17F18"/>
    <w:rsid w:val="00D62DB0"/>
    <w:rsid w:val="00DB4764"/>
    <w:rsid w:val="00E15755"/>
    <w:rsid w:val="00F9502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2602</Words>
  <Characters>14836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0941271</vt:lpstr>
    </vt:vector>
  </TitlesOfParts>
  <Company> 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0941271</dc:title>
  <dc:subject/>
  <dc:creator>Svetlana Prokoudina</dc:creator>
  <cp:keywords/>
  <dc:description/>
  <cp:lastModifiedBy>Svetlana Prokoudina</cp:lastModifiedBy>
  <cp:revision>3</cp:revision>
  <cp:lastPrinted>2009-04-20T10:52:00Z</cp:lastPrinted>
  <dcterms:created xsi:type="dcterms:W3CDTF">2009-04-20T10:52:00Z</dcterms:created>
  <dcterms:modified xsi:type="dcterms:W3CDTF">2009-04-20T10:53:00Z</dcterms:modified>
</cp:coreProperties>
</file>