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1C39F1BE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74B06D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A11492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9F101D" w14:textId="77777777" w:rsidR="00165C15" w:rsidRPr="00D47EEA" w:rsidRDefault="000F18F6" w:rsidP="000F18F6">
            <w:pPr>
              <w:suppressAutoHyphens w:val="0"/>
              <w:spacing w:after="20"/>
              <w:jc w:val="right"/>
            </w:pPr>
            <w:r w:rsidRPr="000F18F6">
              <w:rPr>
                <w:sz w:val="40"/>
              </w:rPr>
              <w:t>CCPR</w:t>
            </w:r>
            <w:r>
              <w:t>/C/130/D/2507/2014</w:t>
            </w:r>
          </w:p>
        </w:tc>
      </w:tr>
      <w:tr w:rsidR="00165C15" w14:paraId="1076E1B9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FBCB41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8047785" wp14:editId="7E69FAE9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B17685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E1CBA89" w14:textId="77777777" w:rsidR="00165C15" w:rsidRDefault="000F18F6" w:rsidP="000F18F6">
            <w:pPr>
              <w:suppressAutoHyphens w:val="0"/>
              <w:spacing w:before="240"/>
            </w:pPr>
            <w:r>
              <w:t>Distr.: General</w:t>
            </w:r>
          </w:p>
          <w:p w14:paraId="3F2CFB07" w14:textId="7A97DEF7" w:rsidR="000F18F6" w:rsidRDefault="0033045B" w:rsidP="000F18F6">
            <w:pPr>
              <w:suppressAutoHyphens w:val="0"/>
            </w:pPr>
            <w:r>
              <w:t>19</w:t>
            </w:r>
            <w:r w:rsidR="000F18F6">
              <w:t xml:space="preserve"> April 2021</w:t>
            </w:r>
          </w:p>
          <w:p w14:paraId="3BA70C8B" w14:textId="77777777" w:rsidR="000F18F6" w:rsidRDefault="000F18F6" w:rsidP="000F18F6">
            <w:pPr>
              <w:suppressAutoHyphens w:val="0"/>
            </w:pPr>
          </w:p>
          <w:p w14:paraId="1298F189" w14:textId="77777777" w:rsidR="000F18F6" w:rsidRDefault="000F18F6" w:rsidP="000F18F6">
            <w:pPr>
              <w:suppressAutoHyphens w:val="0"/>
            </w:pPr>
            <w:r>
              <w:t>Original: English</w:t>
            </w:r>
          </w:p>
        </w:tc>
      </w:tr>
    </w:tbl>
    <w:p w14:paraId="17BB9B80" w14:textId="77777777" w:rsidR="000F18F6" w:rsidRPr="000F18F6" w:rsidRDefault="000F18F6" w:rsidP="000F18F6">
      <w:pPr>
        <w:spacing w:before="120"/>
        <w:rPr>
          <w:rFonts w:eastAsiaTheme="minorEastAsia"/>
          <w:b/>
          <w:bCs/>
          <w:sz w:val="24"/>
          <w:szCs w:val="24"/>
          <w:lang w:eastAsia="zh-CN"/>
        </w:rPr>
      </w:pPr>
      <w:r w:rsidRPr="000F18F6">
        <w:rPr>
          <w:rFonts w:eastAsiaTheme="minorEastAsia"/>
          <w:b/>
          <w:bCs/>
          <w:sz w:val="24"/>
          <w:szCs w:val="24"/>
          <w:lang w:eastAsia="zh-CN"/>
        </w:rPr>
        <w:t>Human Rights Committee</w:t>
      </w:r>
    </w:p>
    <w:p w14:paraId="13493CE4" w14:textId="77777777" w:rsidR="000F18F6" w:rsidRPr="000F18F6" w:rsidRDefault="000F18F6" w:rsidP="000F18F6">
      <w:pPr>
        <w:pStyle w:val="HChG"/>
        <w:rPr>
          <w:rFonts w:eastAsiaTheme="minorEastAsia"/>
          <w:lang w:eastAsia="zh-CN"/>
        </w:rPr>
      </w:pPr>
      <w:r w:rsidRPr="000F18F6">
        <w:rPr>
          <w:rFonts w:eastAsiaTheme="minorEastAsia"/>
          <w:lang w:eastAsia="zh-CN"/>
        </w:rPr>
        <w:tab/>
      </w:r>
      <w:r w:rsidRPr="000F18F6">
        <w:rPr>
          <w:rFonts w:eastAsiaTheme="minorEastAsia"/>
          <w:lang w:eastAsia="zh-CN"/>
        </w:rPr>
        <w:tab/>
        <w:t>Decision adopted by the Committee under the Optional Protocol, concerning communication No. 2507/2014</w:t>
      </w:r>
      <w:r w:rsidRPr="000F18F6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1"/>
        <w:t>*</w:t>
      </w:r>
      <w:r w:rsidRPr="000F18F6">
        <w:rPr>
          <w:rFonts w:eastAsiaTheme="minorEastAsia"/>
          <w:b w:val="0"/>
          <w:bCs/>
          <w:position w:val="8"/>
          <w:sz w:val="20"/>
          <w:szCs w:val="14"/>
          <w:lang w:eastAsia="zh-CN"/>
        </w:rPr>
        <w:t>,</w:t>
      </w:r>
      <w:r w:rsidRPr="000F18F6">
        <w:rPr>
          <w:rFonts w:eastAsiaTheme="minorEastAsia"/>
          <w:b w:val="0"/>
          <w:bCs/>
          <w:sz w:val="20"/>
          <w:szCs w:val="14"/>
          <w:lang w:eastAsia="zh-CN"/>
        </w:rPr>
        <w:t xml:space="preserve"> </w:t>
      </w:r>
      <w:r w:rsidRPr="000F18F6">
        <w:rPr>
          <w:rFonts w:eastAsiaTheme="minorEastAsia"/>
          <w:b w:val="0"/>
          <w:bCs/>
          <w:sz w:val="20"/>
          <w:szCs w:val="14"/>
          <w:lang w:eastAsia="zh-CN"/>
        </w:rPr>
        <w:footnoteReference w:customMarkFollows="1" w:id="2"/>
        <w:t>**</w:t>
      </w:r>
    </w:p>
    <w:p w14:paraId="7BB1C3ED" w14:textId="030C4C5F" w:rsidR="000F18F6" w:rsidRPr="000F18F6" w:rsidRDefault="000F18F6" w:rsidP="000F18F6">
      <w:pPr>
        <w:pStyle w:val="SingleTxtG"/>
        <w:tabs>
          <w:tab w:val="clear" w:pos="2268"/>
          <w:tab w:val="left" w:pos="4536"/>
        </w:tabs>
      </w:pPr>
      <w:r w:rsidRPr="000F18F6">
        <w:rPr>
          <w:i/>
          <w:iCs/>
        </w:rPr>
        <w:t>Submitted by:</w:t>
      </w:r>
      <w:r w:rsidRPr="000F18F6">
        <w:tab/>
        <w:t>V.P.R.</w:t>
      </w:r>
    </w:p>
    <w:p w14:paraId="6DB657C7" w14:textId="1C101E6B" w:rsidR="000F18F6" w:rsidRPr="000F18F6" w:rsidRDefault="000F18F6" w:rsidP="000F18F6">
      <w:pPr>
        <w:pStyle w:val="SingleTxtG"/>
        <w:tabs>
          <w:tab w:val="clear" w:pos="2268"/>
          <w:tab w:val="left" w:pos="4536"/>
        </w:tabs>
      </w:pPr>
      <w:r w:rsidRPr="000F18F6">
        <w:rPr>
          <w:i/>
          <w:iCs/>
        </w:rPr>
        <w:t>Alleged victim:</w:t>
      </w:r>
      <w:r w:rsidRPr="000F18F6">
        <w:tab/>
        <w:t>The author</w:t>
      </w:r>
    </w:p>
    <w:p w14:paraId="075250BA" w14:textId="77777777" w:rsidR="000F18F6" w:rsidRPr="000F18F6" w:rsidRDefault="000F18F6" w:rsidP="000F18F6">
      <w:pPr>
        <w:pStyle w:val="SingleTxtG"/>
        <w:tabs>
          <w:tab w:val="clear" w:pos="2268"/>
          <w:tab w:val="left" w:pos="4536"/>
        </w:tabs>
      </w:pPr>
      <w:r w:rsidRPr="000F18F6">
        <w:rPr>
          <w:i/>
          <w:iCs/>
        </w:rPr>
        <w:t>State party:</w:t>
      </w:r>
      <w:r w:rsidRPr="000F18F6">
        <w:tab/>
        <w:t>Russian Federation</w:t>
      </w:r>
    </w:p>
    <w:p w14:paraId="7BEFA48B" w14:textId="77777777" w:rsidR="000F18F6" w:rsidRPr="000F18F6" w:rsidRDefault="000F18F6" w:rsidP="000F18F6">
      <w:pPr>
        <w:pStyle w:val="SingleTxtG"/>
        <w:tabs>
          <w:tab w:val="clear" w:pos="2268"/>
          <w:tab w:val="left" w:pos="4536"/>
        </w:tabs>
      </w:pPr>
      <w:r w:rsidRPr="000F18F6">
        <w:rPr>
          <w:i/>
          <w:iCs/>
        </w:rPr>
        <w:t>Date of communication:</w:t>
      </w:r>
      <w:r w:rsidRPr="000F18F6">
        <w:tab/>
        <w:t>8 May 2014 (initial submission)</w:t>
      </w:r>
    </w:p>
    <w:p w14:paraId="33885272" w14:textId="77777777" w:rsidR="000F18F6" w:rsidRPr="000F18F6" w:rsidRDefault="000F18F6" w:rsidP="000F18F6">
      <w:pPr>
        <w:pStyle w:val="SingleTxtG"/>
        <w:tabs>
          <w:tab w:val="clear" w:pos="2268"/>
          <w:tab w:val="left" w:pos="4536"/>
        </w:tabs>
        <w:spacing w:after="240"/>
      </w:pPr>
      <w:r w:rsidRPr="000F18F6">
        <w:rPr>
          <w:i/>
          <w:iCs/>
        </w:rPr>
        <w:t>Substantive issue:</w:t>
      </w:r>
      <w:r w:rsidRPr="000F18F6">
        <w:tab/>
        <w:t>Ineffective assistance by counsel</w:t>
      </w:r>
    </w:p>
    <w:p w14:paraId="0FCFB343" w14:textId="76C33B03" w:rsidR="000F18F6" w:rsidRDefault="000F18F6" w:rsidP="000F18F6">
      <w:pPr>
        <w:pStyle w:val="SingleTxtG"/>
      </w:pPr>
      <w:r>
        <w:tab/>
      </w:r>
      <w:r w:rsidRPr="000F18F6">
        <w:t>At its meeting on 6 November 2020, the Committee, in the light of the fact that it had lost contact with the author, decided to discontinue the consideration of communication No. 2507/2014.</w:t>
      </w:r>
    </w:p>
    <w:p w14:paraId="3ABBEA03" w14:textId="3FDC228A" w:rsidR="000F18F6" w:rsidRPr="000F18F6" w:rsidRDefault="000F18F6" w:rsidP="000F18F6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0F18F6" w:rsidRPr="000F18F6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4C56" w14:textId="77777777" w:rsidR="0014237A" w:rsidRPr="00B903E5" w:rsidRDefault="0014237A" w:rsidP="00B903E5">
      <w:pPr>
        <w:pStyle w:val="Footer"/>
      </w:pPr>
    </w:p>
  </w:endnote>
  <w:endnote w:type="continuationSeparator" w:id="0">
    <w:p w14:paraId="7217FA65" w14:textId="77777777" w:rsidR="0014237A" w:rsidRPr="00B903E5" w:rsidRDefault="0014237A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2A4C" w14:textId="4A85BA2C" w:rsidR="000F18F6" w:rsidRDefault="000F18F6" w:rsidP="000F18F6">
    <w:pPr>
      <w:pStyle w:val="Footer"/>
      <w:tabs>
        <w:tab w:val="right" w:pos="9638"/>
      </w:tabs>
    </w:pPr>
    <w:r w:rsidRPr="000F18F6">
      <w:rPr>
        <w:b/>
        <w:bCs/>
        <w:sz w:val="18"/>
      </w:rPr>
      <w:fldChar w:fldCharType="begin"/>
    </w:r>
    <w:r w:rsidRPr="000F18F6">
      <w:rPr>
        <w:b/>
        <w:bCs/>
        <w:sz w:val="18"/>
      </w:rPr>
      <w:instrText xml:space="preserve"> PAGE  \* MERGEFORMAT </w:instrText>
    </w:r>
    <w:r w:rsidRPr="000F18F6">
      <w:rPr>
        <w:b/>
        <w:bCs/>
        <w:sz w:val="18"/>
      </w:rPr>
      <w:fldChar w:fldCharType="separate"/>
    </w:r>
    <w:r w:rsidRPr="000F18F6">
      <w:rPr>
        <w:b/>
        <w:bCs/>
        <w:noProof/>
        <w:sz w:val="18"/>
      </w:rPr>
      <w:t>2</w:t>
    </w:r>
    <w:r w:rsidRPr="000F18F6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CAB8" w14:textId="0744113D" w:rsidR="000F18F6" w:rsidRDefault="000F18F6" w:rsidP="000F18F6">
    <w:pPr>
      <w:pStyle w:val="Footer"/>
      <w:tabs>
        <w:tab w:val="right" w:pos="9638"/>
      </w:tabs>
    </w:pPr>
    <w:r>
      <w:tab/>
    </w:r>
    <w:r w:rsidRPr="000F18F6">
      <w:rPr>
        <w:b/>
        <w:bCs/>
        <w:sz w:val="18"/>
      </w:rPr>
      <w:fldChar w:fldCharType="begin"/>
    </w:r>
    <w:r w:rsidRPr="000F18F6">
      <w:rPr>
        <w:b/>
        <w:bCs/>
        <w:sz w:val="18"/>
      </w:rPr>
      <w:instrText xml:space="preserve"> PAGE  \* MERGEFORMAT </w:instrText>
    </w:r>
    <w:r w:rsidRPr="000F18F6">
      <w:rPr>
        <w:b/>
        <w:bCs/>
        <w:sz w:val="18"/>
      </w:rPr>
      <w:fldChar w:fldCharType="separate"/>
    </w:r>
    <w:r w:rsidRPr="000F18F6">
      <w:rPr>
        <w:b/>
        <w:bCs/>
        <w:noProof/>
        <w:sz w:val="18"/>
      </w:rPr>
      <w:t>3</w:t>
    </w:r>
    <w:r w:rsidRPr="000F18F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53A5" w14:textId="0AB07190" w:rsidR="00160DDF" w:rsidRDefault="00160DDF" w:rsidP="00160DD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4BE74CF" wp14:editId="0993EB2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15E9B" w14:textId="6B40A4D5" w:rsidR="00160DDF" w:rsidRPr="00160DDF" w:rsidRDefault="00160DDF" w:rsidP="00160DDF">
    <w:pPr>
      <w:pStyle w:val="Footer"/>
      <w:ind w:right="1134"/>
      <w:rPr>
        <w:sz w:val="20"/>
      </w:rPr>
    </w:pPr>
    <w:r>
      <w:rPr>
        <w:sz w:val="20"/>
      </w:rPr>
      <w:t>GE.21-05182(E)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C44D95" wp14:editId="586530B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9D41" w14:textId="77777777" w:rsidR="0014237A" w:rsidRPr="00B903E5" w:rsidRDefault="0014237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CEFB204" w14:textId="77777777" w:rsidR="0014237A" w:rsidRPr="00B903E5" w:rsidRDefault="0014237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E1CCEA2" w14:textId="77777777" w:rsidR="000F18F6" w:rsidRPr="003431BA" w:rsidRDefault="000F18F6" w:rsidP="000F18F6">
      <w:pPr>
        <w:pStyle w:val="FootnoteText"/>
      </w:pPr>
      <w:r w:rsidRPr="003431BA">
        <w:rPr>
          <w:rStyle w:val="Heading3Char"/>
        </w:rPr>
        <w:tab/>
        <w:t>*</w:t>
      </w:r>
      <w:r w:rsidRPr="003431BA">
        <w:rPr>
          <w:rStyle w:val="Heading3Char"/>
        </w:rPr>
        <w:tab/>
      </w:r>
      <w:r w:rsidRPr="003431BA">
        <w:t>Ad</w:t>
      </w:r>
      <w:r>
        <w:t>opted by the Committee at its 130</w:t>
      </w:r>
      <w:r w:rsidRPr="003431BA">
        <w:t xml:space="preserve">th session </w:t>
      </w:r>
      <w:r>
        <w:t>(12 October–6 November 2020</w:t>
      </w:r>
      <w:r w:rsidRPr="00DA33D1">
        <w:t>)</w:t>
      </w:r>
      <w:r>
        <w:t>.</w:t>
      </w:r>
    </w:p>
  </w:footnote>
  <w:footnote w:id="2">
    <w:p w14:paraId="222FE6A8" w14:textId="77777777" w:rsidR="000F18F6" w:rsidRPr="008205E0" w:rsidRDefault="000F18F6" w:rsidP="000F18F6">
      <w:pPr>
        <w:pStyle w:val="FootnoteText"/>
      </w:pPr>
      <w:r w:rsidRPr="003431BA">
        <w:rPr>
          <w:rStyle w:val="Heading3Char"/>
        </w:rPr>
        <w:tab/>
        <w:t>**</w:t>
      </w:r>
      <w:r w:rsidRPr="003431BA">
        <w:rPr>
          <w:rStyle w:val="Heading3Char"/>
        </w:rPr>
        <w:tab/>
      </w:r>
      <w:r w:rsidRPr="00334812">
        <w:t xml:space="preserve">The following members of the Committee participated in the examination of the communication: Tania </w:t>
      </w:r>
      <w:r>
        <w:t>María</w:t>
      </w:r>
      <w:r w:rsidRPr="00334812">
        <w:t xml:space="preserve"> Abdo </w:t>
      </w:r>
      <w:proofErr w:type="spellStart"/>
      <w:r w:rsidRPr="00334812">
        <w:t>Rocholl</w:t>
      </w:r>
      <w:proofErr w:type="spellEnd"/>
      <w:r w:rsidRPr="00334812">
        <w:t>,</w:t>
      </w:r>
      <w:r>
        <w:rPr>
          <w:lang w:val="en-US"/>
        </w:rPr>
        <w:t xml:space="preserve"> </w:t>
      </w:r>
      <w:proofErr w:type="spellStart"/>
      <w:r w:rsidRPr="00334812">
        <w:t>Yadh</w:t>
      </w:r>
      <w:proofErr w:type="spellEnd"/>
      <w:r w:rsidRPr="00334812">
        <w:t xml:space="preserve"> Ben </w:t>
      </w:r>
      <w:proofErr w:type="spellStart"/>
      <w:r w:rsidRPr="00334812">
        <w:t>Achour</w:t>
      </w:r>
      <w:proofErr w:type="spellEnd"/>
      <w:r w:rsidRPr="00334812">
        <w:t xml:space="preserve">, </w:t>
      </w:r>
      <w:proofErr w:type="spellStart"/>
      <w:r w:rsidRPr="00334812">
        <w:t>Arif</w:t>
      </w:r>
      <w:proofErr w:type="spellEnd"/>
      <w:r w:rsidRPr="00334812">
        <w:t xml:space="preserve"> </w:t>
      </w:r>
      <w:proofErr w:type="spellStart"/>
      <w:r w:rsidRPr="00334812">
        <w:t>Bulkan</w:t>
      </w:r>
      <w:proofErr w:type="spellEnd"/>
      <w:r w:rsidRPr="00334812">
        <w:t xml:space="preserve">, Ahmed Amin </w:t>
      </w:r>
      <w:proofErr w:type="spellStart"/>
      <w:r w:rsidRPr="00334812">
        <w:t>Fathalla</w:t>
      </w:r>
      <w:proofErr w:type="spellEnd"/>
      <w:r w:rsidRPr="00334812">
        <w:t xml:space="preserve">, </w:t>
      </w:r>
      <w:proofErr w:type="spellStart"/>
      <w:r w:rsidRPr="00334812">
        <w:t>Furuya</w:t>
      </w:r>
      <w:proofErr w:type="spellEnd"/>
      <w:r w:rsidRPr="00A5161F">
        <w:t xml:space="preserve"> </w:t>
      </w:r>
      <w:r w:rsidRPr="00334812">
        <w:t xml:space="preserve">Shuichi, Christoph </w:t>
      </w:r>
      <w:proofErr w:type="spellStart"/>
      <w:r w:rsidRPr="00334812">
        <w:t>Heyns</w:t>
      </w:r>
      <w:proofErr w:type="spellEnd"/>
      <w:r w:rsidRPr="00334812">
        <w:t xml:space="preserve">, </w:t>
      </w:r>
      <w:proofErr w:type="spellStart"/>
      <w:r w:rsidRPr="00334812">
        <w:t>Bamariam</w:t>
      </w:r>
      <w:proofErr w:type="spellEnd"/>
      <w:r w:rsidRPr="00334812">
        <w:t xml:space="preserve"> </w:t>
      </w:r>
      <w:proofErr w:type="spellStart"/>
      <w:r w:rsidRPr="00334812">
        <w:t>Koita</w:t>
      </w:r>
      <w:proofErr w:type="spellEnd"/>
      <w:r w:rsidRPr="00334812">
        <w:t xml:space="preserve">, David </w:t>
      </w:r>
      <w:r>
        <w:rPr>
          <w:lang w:val="en-US"/>
        </w:rPr>
        <w:t xml:space="preserve">H. </w:t>
      </w:r>
      <w:r w:rsidRPr="00334812">
        <w:t xml:space="preserve">Moore, Duncan </w:t>
      </w:r>
      <w:proofErr w:type="spellStart"/>
      <w:r w:rsidRPr="00334812">
        <w:t>Laki</w:t>
      </w:r>
      <w:proofErr w:type="spellEnd"/>
      <w:r w:rsidRPr="00334812">
        <w:t xml:space="preserve"> </w:t>
      </w:r>
      <w:proofErr w:type="spellStart"/>
      <w:r w:rsidRPr="00334812">
        <w:t>Muhumuza</w:t>
      </w:r>
      <w:proofErr w:type="spellEnd"/>
      <w:r w:rsidRPr="00334812">
        <w:t xml:space="preserve">, Photini </w:t>
      </w:r>
      <w:proofErr w:type="spellStart"/>
      <w:r w:rsidRPr="00334812">
        <w:t>Pazartzis</w:t>
      </w:r>
      <w:proofErr w:type="spellEnd"/>
      <w:r w:rsidRPr="00334812">
        <w:t xml:space="preserve">, </w:t>
      </w:r>
      <w:proofErr w:type="spellStart"/>
      <w:r w:rsidRPr="00334812">
        <w:t>Hernán</w:t>
      </w:r>
      <w:proofErr w:type="spellEnd"/>
      <w:r w:rsidRPr="00334812">
        <w:t xml:space="preserve"> Quezada Cabrera, </w:t>
      </w:r>
      <w:proofErr w:type="spellStart"/>
      <w:r w:rsidRPr="00334812">
        <w:t>Vasilka</w:t>
      </w:r>
      <w:proofErr w:type="spellEnd"/>
      <w:r w:rsidRPr="00334812">
        <w:t xml:space="preserve"> </w:t>
      </w:r>
      <w:proofErr w:type="spellStart"/>
      <w:r w:rsidRPr="00334812">
        <w:t>Sancin</w:t>
      </w:r>
      <w:proofErr w:type="spellEnd"/>
      <w:r w:rsidRPr="00334812">
        <w:t xml:space="preserve">, José Manuel Santos </w:t>
      </w:r>
      <w:proofErr w:type="spellStart"/>
      <w:r w:rsidRPr="00334812">
        <w:t>Pais</w:t>
      </w:r>
      <w:proofErr w:type="spellEnd"/>
      <w:r w:rsidRPr="00334812">
        <w:t xml:space="preserve">, Yuval </w:t>
      </w:r>
      <w:proofErr w:type="spellStart"/>
      <w:r w:rsidRPr="00334812">
        <w:t>Shany</w:t>
      </w:r>
      <w:proofErr w:type="spellEnd"/>
      <w:r w:rsidRPr="00334812">
        <w:t xml:space="preserve">, Hélène </w:t>
      </w:r>
      <w:proofErr w:type="spellStart"/>
      <w:r w:rsidRPr="00334812">
        <w:t>Tigroudja</w:t>
      </w:r>
      <w:proofErr w:type="spellEnd"/>
      <w:r w:rsidRPr="00334812">
        <w:t xml:space="preserve">, Andreas Zimmermann and Gentian </w:t>
      </w:r>
      <w:proofErr w:type="spellStart"/>
      <w:r w:rsidRPr="00334812">
        <w:t>Zyberi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3AE8" w14:textId="77777777" w:rsidR="000F18F6" w:rsidRDefault="000F18F6" w:rsidP="000F18F6">
    <w:pPr>
      <w:pStyle w:val="Header"/>
    </w:pPr>
    <w:r>
      <w:t>CCPR/C/130/D/2507/2014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5CCB" w14:textId="77777777" w:rsidR="000F18F6" w:rsidRDefault="000F18F6" w:rsidP="000F18F6">
    <w:pPr>
      <w:pStyle w:val="Header"/>
      <w:jc w:val="right"/>
    </w:pPr>
    <w:r>
      <w:t>CCPR/C/130/D/2507/2014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37A"/>
    <w:rsid w:val="00046E92"/>
    <w:rsid w:val="0006523D"/>
    <w:rsid w:val="000820E8"/>
    <w:rsid w:val="000F18F6"/>
    <w:rsid w:val="00131D7A"/>
    <w:rsid w:val="0014237A"/>
    <w:rsid w:val="00160DDF"/>
    <w:rsid w:val="00165C15"/>
    <w:rsid w:val="00247E2C"/>
    <w:rsid w:val="002D6C53"/>
    <w:rsid w:val="002F5595"/>
    <w:rsid w:val="0033045B"/>
    <w:rsid w:val="00334F6A"/>
    <w:rsid w:val="00342AC8"/>
    <w:rsid w:val="003B4550"/>
    <w:rsid w:val="00461253"/>
    <w:rsid w:val="00472FED"/>
    <w:rsid w:val="005042C2"/>
    <w:rsid w:val="00545F63"/>
    <w:rsid w:val="005D65FD"/>
    <w:rsid w:val="00671529"/>
    <w:rsid w:val="007268F9"/>
    <w:rsid w:val="007327A0"/>
    <w:rsid w:val="007C52B0"/>
    <w:rsid w:val="00817E57"/>
    <w:rsid w:val="00887AD3"/>
    <w:rsid w:val="00892361"/>
    <w:rsid w:val="008D3450"/>
    <w:rsid w:val="009411B4"/>
    <w:rsid w:val="009D0139"/>
    <w:rsid w:val="009E48DA"/>
    <w:rsid w:val="009F5CDC"/>
    <w:rsid w:val="00A23459"/>
    <w:rsid w:val="00A775CF"/>
    <w:rsid w:val="00B06045"/>
    <w:rsid w:val="00B53AA5"/>
    <w:rsid w:val="00B903E5"/>
    <w:rsid w:val="00BC62A3"/>
    <w:rsid w:val="00C35A27"/>
    <w:rsid w:val="00C5269B"/>
    <w:rsid w:val="00C90383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2D59D85"/>
  <w15:docId w15:val="{61409BA2-07CA-4890-B860-13CCA358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DF01-31AF-4064-BA25-2FE2716B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91</Words>
  <Characters>556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CCPR/C/130/D/2507/2014</vt:lpstr>
    </vt:vector>
  </TitlesOfParts>
  <Company>DCM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CCPR/C/130/D/2507/2014</dc:title>
  <dc:subject>2105182</dc:subject>
  <dc:creator>dm</dc:creator>
  <cp:keywords/>
  <dc:description/>
  <cp:lastModifiedBy>Maria Rosario Corazon Gatmaytan</cp:lastModifiedBy>
  <cp:revision>2</cp:revision>
  <dcterms:created xsi:type="dcterms:W3CDTF">2021-04-20T06:15:00Z</dcterms:created>
  <dcterms:modified xsi:type="dcterms:W3CDTF">2021-04-20T06:15:00Z</dcterms:modified>
</cp:coreProperties>
</file>