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3" w:rsidRDefault="00AB6E43" w:rsidP="00AB6E43">
      <w:pPr>
        <w:spacing w:line="240" w:lineRule="auto"/>
        <w:jc w:val="left"/>
        <w:rPr>
          <w:szCs w:val="6"/>
        </w:rPr>
        <w:sectPr w:rsidR="00AB6E43" w:rsidSect="00AB6E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  <w:vanish/>
        </w:rPr>
        <w:commentReference w:id="0"/>
      </w:r>
    </w:p>
    <w:p w:rsidR="00861A36" w:rsidRPr="00861A36" w:rsidRDefault="00861A36" w:rsidP="00861A36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861A36">
        <w:rPr>
          <w:rtl/>
        </w:rPr>
        <w:t xml:space="preserve">اللجنة المعنية بالقضاء على التمييز ضد </w:t>
      </w:r>
      <w:proofErr w:type="spellStart"/>
      <w:r w:rsidRPr="00861A36">
        <w:rPr>
          <w:rtl/>
        </w:rPr>
        <w:t>المرأة</w:t>
      </w:r>
      <w:proofErr w:type="spellEnd"/>
    </w:p>
    <w:p w:rsidR="00861A36" w:rsidRPr="00861A36" w:rsidRDefault="00861A36" w:rsidP="00861A36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861A36" w:rsidRPr="00861A36" w:rsidRDefault="00861A36" w:rsidP="00861A3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61A36">
        <w:rPr>
          <w:rtl/>
        </w:rPr>
        <w:t>النظر في التقارير المقدمة من الدول الأطراف بموجب المادة 18 من</w:t>
      </w:r>
      <w:r>
        <w:rPr>
          <w:rFonts w:hint="cs"/>
          <w:rtl/>
        </w:rPr>
        <w:t xml:space="preserve"> </w:t>
      </w:r>
      <w:r w:rsidRPr="00861A36">
        <w:rPr>
          <w:rtl/>
        </w:rPr>
        <w:t xml:space="preserve">اتفاقية القضاء على جميع أشكال التمييز ضد </w:t>
      </w:r>
      <w:proofErr w:type="spellStart"/>
      <w:r w:rsidRPr="00861A36">
        <w:rPr>
          <w:rtl/>
        </w:rPr>
        <w:t>المرأة</w:t>
      </w:r>
      <w:proofErr w:type="spellEnd"/>
    </w:p>
    <w:p w:rsidR="00861A36" w:rsidRPr="00861A36" w:rsidRDefault="00861A36" w:rsidP="00861A36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861A36" w:rsidRPr="00861A36" w:rsidRDefault="00861A36" w:rsidP="00861A36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61A36">
        <w:rPr>
          <w:rtl/>
        </w:rPr>
        <w:t>التق</w:t>
      </w:r>
      <w:r w:rsidRPr="00861A36">
        <w:rPr>
          <w:rFonts w:hint="cs"/>
          <w:rtl/>
        </w:rPr>
        <w:t xml:space="preserve">ارير </w:t>
      </w:r>
      <w:r w:rsidRPr="00861A36">
        <w:rPr>
          <w:rtl/>
        </w:rPr>
        <w:t>الدوري</w:t>
      </w:r>
      <w:r w:rsidRPr="00861A36">
        <w:rPr>
          <w:rFonts w:hint="cs"/>
          <w:rtl/>
        </w:rPr>
        <w:t xml:space="preserve">ة </w:t>
      </w:r>
      <w:r w:rsidRPr="00861A36">
        <w:rPr>
          <w:rtl/>
        </w:rPr>
        <w:t>المجمع</w:t>
      </w:r>
      <w:r w:rsidRPr="00861A36">
        <w:rPr>
          <w:rFonts w:hint="cs"/>
          <w:rtl/>
        </w:rPr>
        <w:t xml:space="preserve">ة </w:t>
      </w:r>
      <w:r>
        <w:rPr>
          <w:rFonts w:hint="cs"/>
          <w:rtl/>
        </w:rPr>
        <w:t>الأول</w:t>
      </w:r>
      <w:r w:rsidRPr="00861A36">
        <w:rPr>
          <w:rFonts w:hint="cs"/>
          <w:rtl/>
        </w:rPr>
        <w:t xml:space="preserve"> و</w:t>
      </w:r>
      <w:r>
        <w:rPr>
          <w:rFonts w:hint="cs"/>
          <w:rtl/>
        </w:rPr>
        <w:t xml:space="preserve">الثاني </w:t>
      </w:r>
      <w:r w:rsidRPr="00861A36">
        <w:rPr>
          <w:rFonts w:hint="cs"/>
          <w:rtl/>
        </w:rPr>
        <w:t>والثالث</w:t>
      </w:r>
    </w:p>
    <w:p w:rsidR="00861A36" w:rsidRPr="00861A36" w:rsidRDefault="00861A36" w:rsidP="00861A36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861A36" w:rsidRPr="00861A36" w:rsidRDefault="00861A36" w:rsidP="00861A36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61A36">
        <w:rPr>
          <w:rFonts w:hint="cs"/>
          <w:rtl/>
        </w:rPr>
        <w:t>إريتريا</w:t>
      </w:r>
    </w:p>
    <w:p w:rsidR="00861A36" w:rsidRPr="00861A36" w:rsidRDefault="00861A36" w:rsidP="00861A36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861A36" w:rsidRPr="00861A36" w:rsidRDefault="00861A36" w:rsidP="00861A3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61A36">
        <w:rPr>
          <w:rFonts w:hint="cs"/>
          <w:rtl/>
        </w:rPr>
        <w:t>تصويب</w:t>
      </w:r>
    </w:p>
    <w:p w:rsidR="00861A36" w:rsidRPr="00861A36" w:rsidRDefault="00861A36" w:rsidP="00861A36">
      <w:pPr>
        <w:pStyle w:val="SingleTxt"/>
        <w:rPr>
          <w:rFonts w:hint="cs"/>
          <w:rtl/>
        </w:rPr>
      </w:pPr>
      <w:r w:rsidRPr="00861A36">
        <w:rPr>
          <w:rFonts w:hint="cs"/>
          <w:rtl/>
        </w:rPr>
        <w:t>1 -</w:t>
      </w:r>
      <w:r w:rsidRPr="00861A36">
        <w:rPr>
          <w:rFonts w:hint="cs"/>
          <w:rtl/>
        </w:rPr>
        <w:tab/>
      </w:r>
      <w:r>
        <w:rPr>
          <w:rFonts w:hint="cs"/>
          <w:rtl/>
        </w:rPr>
        <w:t xml:space="preserve">ينبغي </w:t>
      </w:r>
      <w:r w:rsidRPr="00861A36">
        <w:rPr>
          <w:rFonts w:hint="cs"/>
          <w:rtl/>
        </w:rPr>
        <w:t xml:space="preserve">أن تحمل الوثيقة </w:t>
      </w:r>
      <w:r w:rsidRPr="00861A36">
        <w:t>CEDAW/C/ERI/1-2</w:t>
      </w:r>
      <w:r>
        <w:rPr>
          <w:rFonts w:hint="cs"/>
          <w:rtl/>
        </w:rPr>
        <w:t>،</w:t>
      </w:r>
      <w:r w:rsidRPr="00861A36">
        <w:rPr>
          <w:rFonts w:hint="cs"/>
          <w:rtl/>
        </w:rPr>
        <w:t xml:space="preserve"> المؤرخة 3 شباط/ فبراير 2004</w:t>
      </w:r>
      <w:r w:rsidR="007F752E">
        <w:rPr>
          <w:rFonts w:hint="cs"/>
          <w:rtl/>
        </w:rPr>
        <w:t>،</w:t>
      </w:r>
      <w:r w:rsidRPr="00861A36">
        <w:rPr>
          <w:rFonts w:hint="cs"/>
          <w:rtl/>
        </w:rPr>
        <w:t xml:space="preserve"> الرمز </w:t>
      </w:r>
      <w:r w:rsidRPr="00861A36">
        <w:t>CEDAW/C/ERI/1-3</w:t>
      </w:r>
    </w:p>
    <w:p w:rsidR="00CD3849" w:rsidRPr="00861A36" w:rsidRDefault="00861A36" w:rsidP="00861A36">
      <w:pPr>
        <w:pStyle w:val="SingleTxt"/>
        <w:rPr>
          <w:rFonts w:hint="cs"/>
          <w:rtl/>
        </w:rPr>
      </w:pPr>
      <w:r w:rsidRPr="00861A36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Pr="00861A36">
        <w:rPr>
          <w:rFonts w:hint="cs"/>
          <w:rtl/>
        </w:rPr>
        <w:t>-</w:t>
      </w:r>
      <w:r w:rsidRPr="00861A36">
        <w:rPr>
          <w:rFonts w:hint="cs"/>
          <w:rtl/>
        </w:rPr>
        <w:tab/>
      </w:r>
      <w:r>
        <w:rPr>
          <w:rFonts w:hint="cs"/>
          <w:rtl/>
        </w:rPr>
        <w:t xml:space="preserve">ينبغي </w:t>
      </w:r>
      <w:r w:rsidRPr="00861A36">
        <w:rPr>
          <w:rFonts w:hint="cs"/>
          <w:rtl/>
        </w:rPr>
        <w:t xml:space="preserve">أن </w:t>
      </w:r>
      <w:r>
        <w:rPr>
          <w:rFonts w:hint="cs"/>
          <w:rtl/>
        </w:rPr>
        <w:t>ي</w:t>
      </w:r>
      <w:r w:rsidRPr="00861A36">
        <w:rPr>
          <w:rFonts w:hint="cs"/>
          <w:rtl/>
        </w:rPr>
        <w:t>كون عنوان التقرير على النحو المذكور أعلاه</w:t>
      </w:r>
    </w:p>
    <w:p w:rsidR="00861A36" w:rsidRPr="008E6CBD" w:rsidRDefault="008E6CBD" w:rsidP="008E6CBD">
      <w:pPr>
        <w:pStyle w:val="SingleTxt"/>
        <w:spacing w:after="0" w:line="240" w:lineRule="auto"/>
        <w:rPr>
          <w:rFonts w:hint="cs"/>
          <w:rtl/>
        </w:rPr>
      </w:pPr>
      <w:r>
        <w:rPr>
          <w:noProof/>
          <w:w w:val="100"/>
          <w:rtl/>
        </w:rPr>
        <w:pict>
          <v:line id="_x0000_s2050" style="position:absolute;left:0;text-align:left;z-index:1" from="206.6pt,24pt" to="278.6pt,24pt" strokeweight=".25pt">
            <w10:wrap anchorx="page"/>
          </v:line>
        </w:pict>
      </w:r>
    </w:p>
    <w:sectPr w:rsidR="00861A36" w:rsidRPr="008E6CBD" w:rsidSect="00AB6E43">
      <w:endnotePr>
        <w:numFmt w:val="lowerLetter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5-03-23T15:36:00Z" w:initials="Start">
    <w:p w:rsidR="002B05B7" w:rsidRDefault="002B05B7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NO&gt;&gt;N0527557A&lt;&lt;ODS JOB NO&gt;&gt;</w:t>
      </w:r>
    </w:p>
    <w:p w:rsidR="002B05B7" w:rsidRDefault="002B05B7">
      <w:pPr>
        <w:pStyle w:val="CommentText"/>
      </w:pPr>
      <w:r>
        <w:t>&lt;&lt;ODS DOC SYMBOL1&gt;&gt;CEDAW/C/ERI/1-3/Corr.1&lt;&lt;ODS DOC SYMBOL1&gt;&gt;</w:t>
      </w:r>
    </w:p>
    <w:p w:rsidR="002B05B7" w:rsidRDefault="002B05B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1328">
      <w:pPr>
        <w:spacing w:line="240" w:lineRule="auto"/>
      </w:pPr>
      <w:r>
        <w:separator/>
      </w:r>
    </w:p>
  </w:endnote>
  <w:endnote w:type="continuationSeparator" w:id="0">
    <w:p w:rsidR="00000000" w:rsidRDefault="00C51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B05B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2B05B7" w:rsidRPr="00AB6E43" w:rsidRDefault="002B05B7" w:rsidP="00AB6E4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7410CC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2B05B7" w:rsidRPr="00AB6E43" w:rsidRDefault="002B05B7" w:rsidP="00AB6E43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t>05-27557</w:t>
          </w:r>
        </w:p>
      </w:tc>
    </w:tr>
  </w:tbl>
  <w:p w:rsidR="002B05B7" w:rsidRPr="00AB6E43" w:rsidRDefault="002B05B7" w:rsidP="00AB6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B05B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2B05B7" w:rsidRPr="00AB6E43" w:rsidRDefault="002B05B7" w:rsidP="00AB6E43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t>05-27557</w:t>
          </w:r>
        </w:p>
      </w:tc>
      <w:tc>
        <w:tcPr>
          <w:tcW w:w="5033" w:type="dxa"/>
          <w:shd w:val="clear" w:color="auto" w:fill="auto"/>
        </w:tcPr>
        <w:p w:rsidR="002B05B7" w:rsidRPr="00AB6E43" w:rsidRDefault="002B05B7" w:rsidP="00AB6E4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7410CC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2B05B7" w:rsidRPr="00AB6E43" w:rsidRDefault="002B05B7" w:rsidP="00AB6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7" w:rsidRDefault="002B05B7">
    <w:pPr>
      <w:pStyle w:val="Footer"/>
    </w:pPr>
  </w:p>
  <w:p w:rsidR="002B05B7" w:rsidRDefault="002B05B7" w:rsidP="00AB6E43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>230305    230305    05-27557 (A)</w:t>
    </w:r>
  </w:p>
  <w:p w:rsidR="002B05B7" w:rsidRPr="00AB6E43" w:rsidRDefault="002B05B7" w:rsidP="00AB6E43">
    <w:pPr>
      <w:pStyle w:val="Footer"/>
      <w:spacing w:before="80"/>
      <w:jc w:val="right"/>
      <w:rPr>
        <w:rFonts w:ascii="Barcode 3 of 9 by request" w:hAnsi="Barcode 3 of 9 by request" w:cs="Times New Roman"/>
        <w:b w:val="0"/>
        <w:w w:val="103"/>
        <w:sz w:val="24"/>
      </w:rPr>
    </w:pPr>
    <w:r>
      <w:rPr>
        <w:rFonts w:ascii="Barcode 3 of 9 by request" w:hAnsi="Barcode 3 of 9 by request" w:cs="Times New Roman"/>
        <w:b w:val="0"/>
        <w:w w:val="103"/>
        <w:sz w:val="24"/>
      </w:rPr>
      <w:t>*</w:t>
    </w:r>
    <w:r>
      <w:rPr>
        <w:rFonts w:ascii="Barcode 3 of 9 by request" w:hAnsi="Barcode 3 of 9 by request" w:cs="Times New Roman"/>
        <w:b w:val="0"/>
        <w:w w:val="103"/>
        <w:sz w:val="24"/>
      </w:rPr>
      <w:t>0527557*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1328">
      <w:pPr>
        <w:spacing w:line="240" w:lineRule="auto"/>
      </w:pPr>
      <w:r>
        <w:separator/>
      </w:r>
    </w:p>
  </w:footnote>
  <w:footnote w:type="continuationSeparator" w:id="0">
    <w:p w:rsidR="00000000" w:rsidRDefault="00C51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7" w:rsidRPr="00AB6E43" w:rsidRDefault="002B05B7" w:rsidP="00AB6E43">
    <w:pPr>
      <w:pStyle w:val="Header"/>
    </w:pPr>
    <w:r>
      <w:rPr>
        <w:w w:val="1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92.5pt;height:50.4pt;z-index:2;mso-wrap-style:tight;mso-position-horizontal:center" stroked="f">
          <v:textbox inset="0,0,0,0">
            <w:txbxContent>
              <w:tbl>
                <w:tblPr>
                  <w:tblW w:w="0" w:type="auto"/>
                  <w:jc w:val="center"/>
                  <w:tblBorders>
                    <w:bottom w:val="single" w:sz="2" w:space="0" w:color="000000"/>
                  </w:tblBorders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932"/>
                  <w:gridCol w:w="4933"/>
                </w:tblGrid>
                <w:tr w:rsidR="002B05B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  <w:jc w:val="center"/>
                  </w:trPr>
                  <w:tc>
                    <w:tcPr>
                      <w:tcW w:w="4932" w:type="dxa"/>
                      <w:shd w:val="clear" w:color="auto" w:fill="auto"/>
                      <w:vAlign w:val="bottom"/>
                    </w:tcPr>
                    <w:p w:rsidR="002B05B7" w:rsidRDefault="002B05B7" w:rsidP="00AB6E43">
                      <w:pPr>
                        <w:pStyle w:val="Header"/>
                        <w:bidi/>
                        <w:jc w:val="right"/>
                      </w:pPr>
                    </w:p>
                  </w:tc>
                  <w:tc>
                    <w:tcPr>
                      <w:tcW w:w="4933" w:type="dxa"/>
                      <w:shd w:val="clear" w:color="auto" w:fill="auto"/>
                      <w:vAlign w:val="bottom"/>
                    </w:tcPr>
                    <w:p w:rsidR="002B05B7" w:rsidRPr="00AB6E43" w:rsidRDefault="002B05B7" w:rsidP="00AB6E43">
                      <w:pPr>
                        <w:pStyle w:val="Header"/>
                        <w:spacing w:after="80"/>
                        <w:jc w:val="right"/>
                        <w:rPr>
                          <w:w w:val="103"/>
                        </w:rPr>
                      </w:pPr>
                      <w:r>
                        <w:rPr>
                          <w:w w:val="103"/>
                        </w:rPr>
                        <w:t>CEDAW/C/ERI/1-3/Corr.1</w:t>
                      </w:r>
                    </w:p>
                  </w:tc>
                </w:tr>
              </w:tbl>
              <w:p w:rsidR="002B05B7" w:rsidRDefault="002B05B7" w:rsidP="00AB6E43">
                <w:pPr>
                  <w:bidi w:val="0"/>
                </w:pPr>
              </w:p>
            </w:txbxContent>
          </v:textbox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7" w:rsidRPr="00AB6E43" w:rsidRDefault="002B05B7" w:rsidP="00AB6E43">
    <w:pPr>
      <w:pStyle w:val="Header"/>
    </w:pPr>
    <w:r>
      <w:rPr>
        <w:w w:val="1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92.5pt;height:50.4pt;z-index:1;mso-wrap-style:tight;mso-position-horizontal:center" stroked="f">
          <v:textbox inset="0,0,0,0">
            <w:txbxContent>
              <w:tbl>
                <w:tblPr>
                  <w:tblW w:w="0" w:type="auto"/>
                  <w:jc w:val="center"/>
                  <w:tblBorders>
                    <w:bottom w:val="single" w:sz="2" w:space="0" w:color="000000"/>
                  </w:tblBorders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932"/>
                  <w:gridCol w:w="4933"/>
                </w:tblGrid>
                <w:tr w:rsidR="002B05B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  <w:jc w:val="center"/>
                  </w:trPr>
                  <w:tc>
                    <w:tcPr>
                      <w:tcW w:w="4932" w:type="dxa"/>
                      <w:shd w:val="clear" w:color="auto" w:fill="auto"/>
                      <w:vAlign w:val="bottom"/>
                    </w:tcPr>
                    <w:p w:rsidR="002B05B7" w:rsidRPr="00AB6E43" w:rsidRDefault="002B05B7" w:rsidP="00AB6E43">
                      <w:pPr>
                        <w:pStyle w:val="Header"/>
                        <w:spacing w:after="80"/>
                        <w:rPr>
                          <w:w w:val="103"/>
                        </w:rPr>
                      </w:pPr>
                      <w:r>
                        <w:rPr>
                          <w:w w:val="103"/>
                        </w:rPr>
                        <w:t>CEDAW/C/ERI/1-3/Corr.1</w:t>
                      </w:r>
                    </w:p>
                  </w:tc>
                  <w:tc>
                    <w:tcPr>
                      <w:tcW w:w="4933" w:type="dxa"/>
                      <w:shd w:val="clear" w:color="auto" w:fill="auto"/>
                      <w:vAlign w:val="bottom"/>
                    </w:tcPr>
                    <w:p w:rsidR="002B05B7" w:rsidRDefault="002B05B7" w:rsidP="00AB6E43">
                      <w:pPr>
                        <w:pStyle w:val="Header"/>
                      </w:pPr>
                    </w:p>
                  </w:tc>
                </w:tr>
              </w:tbl>
              <w:p w:rsidR="002B05B7" w:rsidRDefault="002B05B7" w:rsidP="00AB6E43">
                <w:pPr>
                  <w:bidi w:val="0"/>
                </w:pPr>
              </w:p>
            </w:txbxContent>
          </v:textbox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2B05B7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B05B7" w:rsidRDefault="002B05B7" w:rsidP="00AB6E43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B05B7" w:rsidRPr="00AB6E43" w:rsidRDefault="002B05B7" w:rsidP="00AB6E43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B05B7" w:rsidRDefault="002B05B7" w:rsidP="00AB6E43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B05B7" w:rsidRPr="00AB6E43" w:rsidRDefault="002B05B7" w:rsidP="00AB6E43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/C/ERI/1-3/Corr.1</w:t>
          </w:r>
        </w:p>
      </w:tc>
    </w:tr>
    <w:tr w:rsidR="002B05B7" w:rsidRPr="00AB6E43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B05B7" w:rsidRPr="00AB6E43" w:rsidRDefault="002B05B7" w:rsidP="00AB6E43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B05B7" w:rsidRPr="00AB6E43" w:rsidRDefault="002B05B7" w:rsidP="00AB6E43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B05B7" w:rsidRPr="00AB6E43" w:rsidRDefault="002B05B7" w:rsidP="00AB6E43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B05B7" w:rsidRDefault="002B05B7" w:rsidP="00AB6E43">
          <w:pPr>
            <w:bidi w:val="0"/>
            <w:spacing w:before="240" w:line="240" w:lineRule="exact"/>
          </w:pPr>
          <w:r>
            <w:t>Distr</w:t>
          </w:r>
          <w:r>
            <w:rPr>
              <w:rtl/>
            </w:rPr>
            <w:t xml:space="preserve"> :.</w:t>
          </w:r>
          <w:r>
            <w:t>General</w:t>
          </w:r>
        </w:p>
        <w:p w:rsidR="002B05B7" w:rsidRDefault="002B05B7" w:rsidP="00AB6E43">
          <w:pPr>
            <w:bidi w:val="0"/>
            <w:spacing w:line="240" w:lineRule="exact"/>
            <w:jc w:val="left"/>
          </w:pPr>
          <w:smartTag w:uri="urn:schemas-microsoft-com:office:smarttags" w:element="date">
            <w:smartTagPr>
              <w:attr w:name="Month" w:val="3"/>
              <w:attr w:name="Day" w:val="17"/>
              <w:attr w:name="Year" w:val="2005"/>
            </w:smartTagPr>
            <w:r>
              <w:t>17 March 2005</w:t>
            </w:r>
          </w:smartTag>
        </w:p>
        <w:p w:rsidR="002B05B7" w:rsidRDefault="002B05B7" w:rsidP="00AB6E43">
          <w:pPr>
            <w:bidi w:val="0"/>
            <w:spacing w:line="240" w:lineRule="exact"/>
            <w:jc w:val="left"/>
          </w:pPr>
          <w:r>
            <w:t>Arabic</w:t>
          </w:r>
        </w:p>
        <w:p w:rsidR="002B05B7" w:rsidRPr="00AB6E43" w:rsidRDefault="002B05B7" w:rsidP="00AB6E43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2B05B7" w:rsidRPr="00AB6E43" w:rsidRDefault="002B05B7" w:rsidP="00AB6E43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3/03/2005 03:362 م"/>
    <w:docVar w:name="DocCategory" w:val="Doc"/>
    <w:docVar w:name="DocType" w:val="Final"/>
    <w:docVar w:name="JobNo" w:val="0527557A"/>
    <w:docVar w:name="OandT" w:val=" "/>
    <w:docVar w:name="Symbol1" w:val="CEDAW/C/ERI/1-3/Corr.1"/>
    <w:docVar w:name="Symbol2" w:val="-"/>
  </w:docVars>
  <w:rsids>
    <w:rsidRoot w:val="00CD3849"/>
    <w:rsid w:val="00042425"/>
    <w:rsid w:val="00087310"/>
    <w:rsid w:val="0009732C"/>
    <w:rsid w:val="000D2CEC"/>
    <w:rsid w:val="00101EE8"/>
    <w:rsid w:val="00187870"/>
    <w:rsid w:val="002416C5"/>
    <w:rsid w:val="00266F59"/>
    <w:rsid w:val="00272B6C"/>
    <w:rsid w:val="00287A55"/>
    <w:rsid w:val="00290F2F"/>
    <w:rsid w:val="002937DA"/>
    <w:rsid w:val="002B05B7"/>
    <w:rsid w:val="002C2AF2"/>
    <w:rsid w:val="002C4E1B"/>
    <w:rsid w:val="00312162"/>
    <w:rsid w:val="003501D5"/>
    <w:rsid w:val="00371AC4"/>
    <w:rsid w:val="003A65ED"/>
    <w:rsid w:val="003D4612"/>
    <w:rsid w:val="003F4B8C"/>
    <w:rsid w:val="00401BDF"/>
    <w:rsid w:val="00411BBD"/>
    <w:rsid w:val="00415922"/>
    <w:rsid w:val="00423BD7"/>
    <w:rsid w:val="0042757D"/>
    <w:rsid w:val="00437C14"/>
    <w:rsid w:val="004527C9"/>
    <w:rsid w:val="00453069"/>
    <w:rsid w:val="00494EE2"/>
    <w:rsid w:val="00496E83"/>
    <w:rsid w:val="004A2886"/>
    <w:rsid w:val="004B14A0"/>
    <w:rsid w:val="004F1402"/>
    <w:rsid w:val="0050659B"/>
    <w:rsid w:val="00524A2E"/>
    <w:rsid w:val="005279DE"/>
    <w:rsid w:val="00534772"/>
    <w:rsid w:val="00537FCD"/>
    <w:rsid w:val="00545F76"/>
    <w:rsid w:val="00556882"/>
    <w:rsid w:val="00561E43"/>
    <w:rsid w:val="005838F5"/>
    <w:rsid w:val="00591B45"/>
    <w:rsid w:val="006218A3"/>
    <w:rsid w:val="006564CE"/>
    <w:rsid w:val="00663F64"/>
    <w:rsid w:val="00696B7A"/>
    <w:rsid w:val="006C38EE"/>
    <w:rsid w:val="0071531E"/>
    <w:rsid w:val="0071645B"/>
    <w:rsid w:val="00716E9D"/>
    <w:rsid w:val="007410CC"/>
    <w:rsid w:val="00747B9E"/>
    <w:rsid w:val="007525FA"/>
    <w:rsid w:val="00774FF0"/>
    <w:rsid w:val="0079046D"/>
    <w:rsid w:val="0079753A"/>
    <w:rsid w:val="007A6DD9"/>
    <w:rsid w:val="007F752E"/>
    <w:rsid w:val="0081284F"/>
    <w:rsid w:val="00814843"/>
    <w:rsid w:val="00830E32"/>
    <w:rsid w:val="00861A36"/>
    <w:rsid w:val="00873AF9"/>
    <w:rsid w:val="008D1C04"/>
    <w:rsid w:val="008E6CBD"/>
    <w:rsid w:val="008F04A0"/>
    <w:rsid w:val="008F64A7"/>
    <w:rsid w:val="0090012B"/>
    <w:rsid w:val="00970BAD"/>
    <w:rsid w:val="009829B7"/>
    <w:rsid w:val="009927C0"/>
    <w:rsid w:val="009C15F4"/>
    <w:rsid w:val="009D62A3"/>
    <w:rsid w:val="009E2A1F"/>
    <w:rsid w:val="00A71AE5"/>
    <w:rsid w:val="00AA1E16"/>
    <w:rsid w:val="00AB6E43"/>
    <w:rsid w:val="00AC002C"/>
    <w:rsid w:val="00AC6CDD"/>
    <w:rsid w:val="00AD38D0"/>
    <w:rsid w:val="00AE108C"/>
    <w:rsid w:val="00AF1A53"/>
    <w:rsid w:val="00AF7AC7"/>
    <w:rsid w:val="00B05ADC"/>
    <w:rsid w:val="00B95560"/>
    <w:rsid w:val="00BA7FAB"/>
    <w:rsid w:val="00BC2893"/>
    <w:rsid w:val="00BC2F4C"/>
    <w:rsid w:val="00BC4A05"/>
    <w:rsid w:val="00BF0B15"/>
    <w:rsid w:val="00C12CBB"/>
    <w:rsid w:val="00C25A2D"/>
    <w:rsid w:val="00C260F8"/>
    <w:rsid w:val="00C43FBE"/>
    <w:rsid w:val="00C449C6"/>
    <w:rsid w:val="00C51328"/>
    <w:rsid w:val="00C564B0"/>
    <w:rsid w:val="00C814A5"/>
    <w:rsid w:val="00C96573"/>
    <w:rsid w:val="00CD0BB8"/>
    <w:rsid w:val="00CD3849"/>
    <w:rsid w:val="00CF7384"/>
    <w:rsid w:val="00D2343D"/>
    <w:rsid w:val="00D30EAE"/>
    <w:rsid w:val="00D318F1"/>
    <w:rsid w:val="00D40B0E"/>
    <w:rsid w:val="00DA66B7"/>
    <w:rsid w:val="00DB0865"/>
    <w:rsid w:val="00DE5433"/>
    <w:rsid w:val="00DF2404"/>
    <w:rsid w:val="00DF5F38"/>
    <w:rsid w:val="00E23336"/>
    <w:rsid w:val="00E32B52"/>
    <w:rsid w:val="00E47EB8"/>
    <w:rsid w:val="00E9114A"/>
    <w:rsid w:val="00EA489C"/>
    <w:rsid w:val="00EB0CA7"/>
    <w:rsid w:val="00EB4992"/>
    <w:rsid w:val="00EF2E52"/>
    <w:rsid w:val="00F32E4A"/>
    <w:rsid w:val="00F36D8C"/>
    <w:rsid w:val="00F93545"/>
    <w:rsid w:val="00F96FBA"/>
    <w:rsid w:val="00FB4E06"/>
    <w:rsid w:val="00FC3483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92"/>
    <w:pPr>
      <w:bidi/>
      <w:spacing w:line="400" w:lineRule="exact"/>
      <w:jc w:val="both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SingleTxt"/>
    <w:rsid w:val="00EB4992"/>
    <w:pPr>
      <w:keepNext/>
      <w:keepLines/>
      <w:suppressAutoHyphens/>
      <w:jc w:val="lowKashida"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jc w:val="lowKashida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jc w:val="lowKashida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  <w:jc w:val="lowKashida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  <w:jc w:val="lowKashida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  <w:jc w:val="lowKashida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  <w:jc w:val="lowKashida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AB6E4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B6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ITSD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Ibrahim.El-dahchoury</dc:creator>
  <cp:keywords/>
  <dc:description/>
  <cp:lastModifiedBy>GACM User</cp:lastModifiedBy>
  <cp:revision>2</cp:revision>
  <cp:lastPrinted>2005-03-23T15:22:00Z</cp:lastPrinted>
  <dcterms:created xsi:type="dcterms:W3CDTF">2005-03-23T15:23:00Z</dcterms:created>
  <dcterms:modified xsi:type="dcterms:W3CDTF">2005-03-23T15:23:00Z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0527557</vt:lpwstr>
  </property>
  <property fmtid="{D5CDD505-2E9C-101B-9397-08002B2CF9AE}" pid="3" name="Symbol1">
    <vt:lpwstr>CEDAW/C/ERI/1-3/Corr.1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