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1DC" w:rsidRDefault="00A301DC" w:rsidP="00A301DC">
      <w:pPr>
        <w:spacing w:line="240" w:lineRule="auto"/>
        <w:jc w:val="left"/>
        <w:rPr>
          <w:szCs w:val="6"/>
        </w:rPr>
        <w:sectPr w:rsidR="00A301DC" w:rsidSect="00A301DC">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ED2E4E" w:rsidRPr="00ED2E4E" w:rsidRDefault="00ED2E4E" w:rsidP="0099426A">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Fonts w:hint="cs"/>
          <w:rtl/>
        </w:rPr>
      </w:pPr>
      <w:r w:rsidRPr="00ED2E4E">
        <w:rPr>
          <w:rFonts w:hint="cs"/>
          <w:rtl/>
        </w:rPr>
        <w:t>اللجنة</w:t>
      </w:r>
      <w:r w:rsidR="007F0653">
        <w:rPr>
          <w:rFonts w:hint="cs"/>
          <w:rtl/>
        </w:rPr>
        <w:t xml:space="preserve"> </w:t>
      </w:r>
      <w:r w:rsidRPr="00ED2E4E">
        <w:rPr>
          <w:rFonts w:hint="cs"/>
          <w:rtl/>
        </w:rPr>
        <w:t>المعنية</w:t>
      </w:r>
      <w:r w:rsidR="007F0653">
        <w:rPr>
          <w:rFonts w:hint="cs"/>
          <w:rtl/>
        </w:rPr>
        <w:t xml:space="preserve"> </w:t>
      </w:r>
      <w:r w:rsidRPr="00ED2E4E">
        <w:rPr>
          <w:rFonts w:hint="cs"/>
          <w:rtl/>
        </w:rPr>
        <w:t>بالقضاء</w:t>
      </w:r>
      <w:r w:rsidR="007F0653">
        <w:rPr>
          <w:rFonts w:hint="cs"/>
          <w:rtl/>
        </w:rPr>
        <w:t xml:space="preserve"> </w:t>
      </w:r>
      <w:r w:rsidRPr="00ED2E4E">
        <w:rPr>
          <w:rFonts w:hint="cs"/>
          <w:rtl/>
        </w:rPr>
        <w:t>على</w:t>
      </w:r>
      <w:r w:rsidR="007F0653">
        <w:rPr>
          <w:rFonts w:hint="cs"/>
          <w:rtl/>
        </w:rPr>
        <w:t xml:space="preserve"> </w:t>
      </w:r>
      <w:r w:rsidRPr="00ED2E4E">
        <w:rPr>
          <w:rFonts w:hint="cs"/>
          <w:rtl/>
        </w:rPr>
        <w:t>التمييز</w:t>
      </w:r>
      <w:r w:rsidR="007F0653">
        <w:rPr>
          <w:rFonts w:hint="cs"/>
          <w:rtl/>
        </w:rPr>
        <w:t xml:space="preserve"> </w:t>
      </w:r>
      <w:r w:rsidRPr="00ED2E4E">
        <w:rPr>
          <w:rFonts w:hint="cs"/>
          <w:rtl/>
        </w:rPr>
        <w:t>ضد</w:t>
      </w:r>
      <w:r w:rsidR="007F0653">
        <w:rPr>
          <w:rFonts w:hint="cs"/>
          <w:rtl/>
        </w:rPr>
        <w:t xml:space="preserve"> </w:t>
      </w:r>
      <w:r w:rsidRPr="00ED2E4E">
        <w:rPr>
          <w:rFonts w:hint="cs"/>
          <w:rtl/>
        </w:rPr>
        <w:t>المرأة</w:t>
      </w:r>
    </w:p>
    <w:p w:rsidR="00ED2E4E" w:rsidRPr="00ED2E4E" w:rsidRDefault="00ED2E4E" w:rsidP="00ED2E4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Fonts w:hint="cs"/>
          <w:rtl/>
        </w:rPr>
      </w:pPr>
      <w:r w:rsidRPr="00ED2E4E">
        <w:rPr>
          <w:rFonts w:hint="cs"/>
          <w:rtl/>
        </w:rPr>
        <w:t>الدورة</w:t>
      </w:r>
      <w:r w:rsidR="007F0653">
        <w:rPr>
          <w:rFonts w:hint="cs"/>
          <w:rtl/>
        </w:rPr>
        <w:t xml:space="preserve"> </w:t>
      </w:r>
      <w:r w:rsidRPr="00ED2E4E">
        <w:rPr>
          <w:rFonts w:hint="cs"/>
          <w:rtl/>
        </w:rPr>
        <w:t>الحادية</w:t>
      </w:r>
      <w:r w:rsidR="007F0653">
        <w:rPr>
          <w:rFonts w:hint="cs"/>
          <w:rtl/>
        </w:rPr>
        <w:t xml:space="preserve"> </w:t>
      </w:r>
      <w:r w:rsidRPr="00ED2E4E">
        <w:rPr>
          <w:rFonts w:hint="cs"/>
          <w:rtl/>
        </w:rPr>
        <w:t>والأربعون</w:t>
      </w:r>
    </w:p>
    <w:p w:rsidR="00ED2E4E" w:rsidRPr="00ED2E4E" w:rsidRDefault="00ED2E4E" w:rsidP="00E63939">
      <w:pPr>
        <w:tabs>
          <w:tab w:val="left" w:pos="662"/>
          <w:tab w:val="left" w:pos="1267"/>
          <w:tab w:val="left" w:pos="1987"/>
          <w:tab w:val="left" w:pos="2650"/>
        </w:tabs>
        <w:rPr>
          <w:rFonts w:hint="cs"/>
          <w:rtl/>
        </w:rPr>
      </w:pPr>
      <w:r w:rsidRPr="00ED2E4E">
        <w:rPr>
          <w:rFonts w:hint="cs"/>
          <w:rtl/>
        </w:rPr>
        <w:t>30</w:t>
      </w:r>
      <w:r w:rsidR="007F0653">
        <w:rPr>
          <w:rFonts w:hint="cs"/>
          <w:rtl/>
        </w:rPr>
        <w:t xml:space="preserve"> </w:t>
      </w:r>
      <w:r w:rsidRPr="00ED2E4E">
        <w:rPr>
          <w:rFonts w:hint="cs"/>
          <w:rtl/>
        </w:rPr>
        <w:t>حزيران/يونيه</w:t>
      </w:r>
      <w:r w:rsidR="007F0653">
        <w:rPr>
          <w:rFonts w:hint="cs"/>
          <w:rtl/>
        </w:rPr>
        <w:t xml:space="preserve"> </w:t>
      </w:r>
      <w:r w:rsidRPr="00ED2E4E">
        <w:rPr>
          <w:rFonts w:hint="cs"/>
          <w:rtl/>
        </w:rPr>
        <w:t>-</w:t>
      </w:r>
      <w:r w:rsidR="007F0653">
        <w:rPr>
          <w:rFonts w:hint="cs"/>
          <w:rtl/>
        </w:rPr>
        <w:t xml:space="preserve"> </w:t>
      </w:r>
      <w:r w:rsidRPr="00ED2E4E">
        <w:rPr>
          <w:rFonts w:hint="cs"/>
          <w:rtl/>
        </w:rPr>
        <w:t>18</w:t>
      </w:r>
      <w:r w:rsidR="007F0653">
        <w:rPr>
          <w:rFonts w:hint="cs"/>
          <w:rtl/>
        </w:rPr>
        <w:t xml:space="preserve"> </w:t>
      </w:r>
      <w:r w:rsidRPr="00ED2E4E">
        <w:rPr>
          <w:rFonts w:hint="cs"/>
          <w:rtl/>
        </w:rPr>
        <w:t>تموز/يوليه</w:t>
      </w:r>
      <w:r w:rsidR="007F0653">
        <w:rPr>
          <w:rFonts w:hint="cs"/>
          <w:rtl/>
        </w:rPr>
        <w:t xml:space="preserve"> </w:t>
      </w:r>
      <w:r w:rsidRPr="00ED2E4E">
        <w:rPr>
          <w:rFonts w:hint="cs"/>
          <w:rtl/>
        </w:rPr>
        <w:t>200</w:t>
      </w:r>
      <w:r w:rsidR="00E63939">
        <w:rPr>
          <w:rFonts w:hint="cs"/>
          <w:rtl/>
        </w:rPr>
        <w:t>8</w:t>
      </w:r>
      <w:r w:rsidR="007F0653">
        <w:rPr>
          <w:rFonts w:hint="cs"/>
          <w:rtl/>
        </w:rPr>
        <w:t xml:space="preserve"> </w:t>
      </w:r>
    </w:p>
    <w:p w:rsidR="00ED2E4E" w:rsidRPr="00ED2E4E" w:rsidRDefault="00ED2E4E" w:rsidP="00ED2E4E">
      <w:pPr>
        <w:pStyle w:val="SingleTxt"/>
        <w:spacing w:after="0" w:line="120" w:lineRule="exact"/>
        <w:rPr>
          <w:rFonts w:hint="cs"/>
          <w:b/>
          <w:bCs/>
          <w:sz w:val="12"/>
          <w:rtl/>
        </w:rPr>
      </w:pPr>
    </w:p>
    <w:p w:rsidR="00ED2E4E" w:rsidRPr="00ED2E4E" w:rsidRDefault="00ED2E4E" w:rsidP="00ED2E4E">
      <w:pPr>
        <w:pStyle w:val="SingleTxt"/>
        <w:spacing w:after="0" w:line="120" w:lineRule="exact"/>
        <w:rPr>
          <w:rFonts w:hint="cs"/>
          <w:b/>
          <w:bCs/>
          <w:sz w:val="12"/>
          <w:rtl/>
        </w:rPr>
      </w:pPr>
    </w:p>
    <w:p w:rsidR="00ED2E4E" w:rsidRPr="00ED2E4E" w:rsidRDefault="00ED2E4E" w:rsidP="00ED2E4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ED2E4E">
        <w:rPr>
          <w:rFonts w:hint="cs"/>
          <w:rtl/>
        </w:rPr>
        <w:tab/>
      </w:r>
      <w:r w:rsidRPr="00ED2E4E">
        <w:rPr>
          <w:rFonts w:hint="cs"/>
          <w:rtl/>
        </w:rPr>
        <w:tab/>
        <w:t>مشروع</w:t>
      </w:r>
      <w:r w:rsidR="007F0653">
        <w:rPr>
          <w:rFonts w:hint="cs"/>
          <w:rtl/>
        </w:rPr>
        <w:t xml:space="preserve"> </w:t>
      </w:r>
      <w:r w:rsidRPr="00ED2E4E">
        <w:rPr>
          <w:rFonts w:hint="cs"/>
          <w:rtl/>
        </w:rPr>
        <w:t>تقرير</w:t>
      </w:r>
      <w:r w:rsidR="007F0653">
        <w:rPr>
          <w:rFonts w:hint="cs"/>
          <w:rtl/>
        </w:rPr>
        <w:t xml:space="preserve"> </w:t>
      </w:r>
      <w:r w:rsidRPr="00ED2E4E">
        <w:rPr>
          <w:rFonts w:hint="cs"/>
          <w:rtl/>
        </w:rPr>
        <w:t>للاعتماد</w:t>
      </w:r>
    </w:p>
    <w:p w:rsidR="00ED2E4E" w:rsidRPr="00ED2E4E" w:rsidRDefault="00ED2E4E" w:rsidP="00ED2E4E">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2"/>
          <w:rtl/>
        </w:rPr>
      </w:pPr>
    </w:p>
    <w:p w:rsidR="00ED2E4E" w:rsidRPr="00ED2E4E" w:rsidRDefault="00ED2E4E" w:rsidP="00ED2E4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ED2E4E">
        <w:rPr>
          <w:rFonts w:hint="cs"/>
          <w:rtl/>
        </w:rPr>
        <w:tab/>
      </w:r>
      <w:r w:rsidRPr="00ED2E4E">
        <w:rPr>
          <w:rFonts w:hint="cs"/>
          <w:rtl/>
        </w:rPr>
        <w:tab/>
        <w:t>الملاحظات</w:t>
      </w:r>
      <w:r w:rsidR="007F0653">
        <w:rPr>
          <w:rFonts w:hint="cs"/>
          <w:rtl/>
        </w:rPr>
        <w:t xml:space="preserve"> </w:t>
      </w:r>
      <w:r w:rsidRPr="00ED2E4E">
        <w:rPr>
          <w:rFonts w:hint="cs"/>
          <w:rtl/>
        </w:rPr>
        <w:t>الختامية</w:t>
      </w:r>
      <w:r w:rsidR="007F0653">
        <w:rPr>
          <w:rFonts w:hint="cs"/>
          <w:rtl/>
        </w:rPr>
        <w:t xml:space="preserve"> </w:t>
      </w:r>
      <w:r w:rsidRPr="00ED2E4E">
        <w:rPr>
          <w:rFonts w:hint="cs"/>
          <w:rtl/>
        </w:rPr>
        <w:t>من</w:t>
      </w:r>
      <w:r w:rsidR="007F0653">
        <w:rPr>
          <w:rFonts w:hint="cs"/>
          <w:rtl/>
        </w:rPr>
        <w:t xml:space="preserve"> </w:t>
      </w:r>
      <w:r w:rsidRPr="00ED2E4E">
        <w:rPr>
          <w:rFonts w:hint="cs"/>
          <w:rtl/>
        </w:rPr>
        <w:t>اللجنة</w:t>
      </w:r>
      <w:r w:rsidR="007F0653">
        <w:rPr>
          <w:rFonts w:hint="cs"/>
          <w:rtl/>
        </w:rPr>
        <w:t xml:space="preserve"> </w:t>
      </w:r>
      <w:r w:rsidRPr="00ED2E4E">
        <w:rPr>
          <w:rFonts w:hint="cs"/>
          <w:rtl/>
        </w:rPr>
        <w:t>المعنية</w:t>
      </w:r>
      <w:r w:rsidR="007F0653">
        <w:rPr>
          <w:rFonts w:hint="cs"/>
          <w:rtl/>
        </w:rPr>
        <w:t xml:space="preserve"> </w:t>
      </w:r>
      <w:r>
        <w:rPr>
          <w:rFonts w:hint="cs"/>
          <w:rtl/>
        </w:rPr>
        <w:t>با</w:t>
      </w:r>
      <w:r w:rsidRPr="00ED2E4E">
        <w:rPr>
          <w:rFonts w:hint="cs"/>
          <w:rtl/>
        </w:rPr>
        <w:t>لقضاء</w:t>
      </w:r>
      <w:r w:rsidR="007F0653">
        <w:rPr>
          <w:rFonts w:hint="cs"/>
          <w:rtl/>
        </w:rPr>
        <w:t xml:space="preserve"> </w:t>
      </w:r>
      <w:r w:rsidRPr="00ED2E4E">
        <w:rPr>
          <w:rFonts w:hint="cs"/>
          <w:rtl/>
        </w:rPr>
        <w:t>على</w:t>
      </w:r>
      <w:r w:rsidR="007F0653">
        <w:rPr>
          <w:rFonts w:hint="cs"/>
          <w:rtl/>
        </w:rPr>
        <w:t xml:space="preserve"> </w:t>
      </w:r>
      <w:r w:rsidRPr="00ED2E4E">
        <w:rPr>
          <w:rFonts w:hint="cs"/>
          <w:rtl/>
        </w:rPr>
        <w:t>التمييز</w:t>
      </w:r>
      <w:r w:rsidR="007F0653">
        <w:rPr>
          <w:rFonts w:hint="cs"/>
          <w:rtl/>
        </w:rPr>
        <w:t xml:space="preserve"> </w:t>
      </w:r>
      <w:r w:rsidRPr="00ED2E4E">
        <w:rPr>
          <w:rFonts w:hint="cs"/>
          <w:rtl/>
        </w:rPr>
        <w:t>ضد</w:t>
      </w:r>
      <w:r w:rsidR="007F0653">
        <w:rPr>
          <w:rFonts w:hint="cs"/>
          <w:rtl/>
        </w:rPr>
        <w:t xml:space="preserve"> </w:t>
      </w:r>
      <w:r w:rsidRPr="00ED2E4E">
        <w:rPr>
          <w:rFonts w:hint="cs"/>
          <w:rtl/>
        </w:rPr>
        <w:t>المرأة</w:t>
      </w:r>
      <w:r w:rsidR="007F0653">
        <w:rPr>
          <w:rFonts w:hint="cs"/>
          <w:rtl/>
        </w:rPr>
        <w:t xml:space="preserve"> </w:t>
      </w:r>
    </w:p>
    <w:p w:rsidR="00ED2E4E" w:rsidRPr="00ED2E4E" w:rsidRDefault="00ED2E4E" w:rsidP="00ED2E4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2"/>
          <w:rtl/>
        </w:rPr>
      </w:pPr>
    </w:p>
    <w:p w:rsidR="00ED2E4E" w:rsidRPr="00ED2E4E" w:rsidRDefault="00ED2E4E" w:rsidP="00ED2E4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ED2E4E">
        <w:rPr>
          <w:rFonts w:hint="cs"/>
          <w:rtl/>
        </w:rPr>
        <w:tab/>
      </w:r>
      <w:r w:rsidRPr="00ED2E4E">
        <w:rPr>
          <w:rFonts w:hint="cs"/>
          <w:rtl/>
        </w:rPr>
        <w:tab/>
        <w:t>اليمن</w:t>
      </w:r>
    </w:p>
    <w:p w:rsidR="00ED2E4E" w:rsidRPr="00ED2E4E" w:rsidRDefault="00ED2E4E" w:rsidP="001D5016">
      <w:pPr>
        <w:pStyle w:val="SingleTxt"/>
        <w:spacing w:line="380" w:lineRule="exact"/>
        <w:rPr>
          <w:rFonts w:hint="cs"/>
          <w:rtl/>
        </w:rPr>
      </w:pPr>
      <w:r w:rsidRPr="00ED2E4E">
        <w:rPr>
          <w:rFonts w:hint="cs"/>
          <w:rtl/>
        </w:rPr>
        <w:t>1</w:t>
      </w:r>
      <w:r w:rsidR="007F0653">
        <w:rPr>
          <w:rFonts w:hint="cs"/>
          <w:rtl/>
        </w:rPr>
        <w:t xml:space="preserve"> </w:t>
      </w:r>
      <w:r w:rsidRPr="00ED2E4E">
        <w:rPr>
          <w:rFonts w:hint="cs"/>
          <w:rtl/>
        </w:rPr>
        <w:t>-</w:t>
      </w:r>
      <w:r w:rsidRPr="00ED2E4E">
        <w:rPr>
          <w:rFonts w:hint="cs"/>
          <w:rtl/>
        </w:rPr>
        <w:tab/>
        <w:t>نظرت</w:t>
      </w:r>
      <w:r w:rsidR="007F0653">
        <w:rPr>
          <w:rFonts w:hint="cs"/>
          <w:rtl/>
        </w:rPr>
        <w:t xml:space="preserve"> </w:t>
      </w:r>
      <w:r w:rsidRPr="00ED2E4E">
        <w:rPr>
          <w:rFonts w:hint="cs"/>
          <w:rtl/>
        </w:rPr>
        <w:t>اللجنة</w:t>
      </w:r>
      <w:r w:rsidR="007F0653">
        <w:rPr>
          <w:rFonts w:hint="cs"/>
          <w:rtl/>
        </w:rPr>
        <w:t xml:space="preserve"> </w:t>
      </w:r>
      <w:r w:rsidRPr="00ED2E4E">
        <w:rPr>
          <w:rFonts w:hint="cs"/>
          <w:rtl/>
        </w:rPr>
        <w:t>في</w:t>
      </w:r>
      <w:r w:rsidR="007F0653">
        <w:rPr>
          <w:rFonts w:hint="cs"/>
          <w:rtl/>
        </w:rPr>
        <w:t xml:space="preserve"> </w:t>
      </w:r>
      <w:r w:rsidRPr="00ED2E4E">
        <w:rPr>
          <w:rFonts w:hint="cs"/>
          <w:rtl/>
        </w:rPr>
        <w:t>التقرير</w:t>
      </w:r>
      <w:r w:rsidR="007F0653">
        <w:rPr>
          <w:rFonts w:hint="cs"/>
          <w:rtl/>
        </w:rPr>
        <w:t xml:space="preserve"> </w:t>
      </w:r>
      <w:r w:rsidRPr="00ED2E4E">
        <w:rPr>
          <w:rFonts w:hint="cs"/>
          <w:rtl/>
        </w:rPr>
        <w:t>الدوري</w:t>
      </w:r>
      <w:r w:rsidR="007F0653">
        <w:rPr>
          <w:rFonts w:hint="cs"/>
          <w:rtl/>
        </w:rPr>
        <w:t xml:space="preserve"> </w:t>
      </w:r>
      <w:r w:rsidRPr="00ED2E4E">
        <w:rPr>
          <w:rFonts w:hint="cs"/>
          <w:rtl/>
        </w:rPr>
        <w:t>السادس</w:t>
      </w:r>
      <w:r w:rsidR="007F0653">
        <w:rPr>
          <w:rFonts w:hint="cs"/>
          <w:rtl/>
        </w:rPr>
        <w:t xml:space="preserve"> </w:t>
      </w:r>
      <w:r w:rsidRPr="00ED2E4E">
        <w:rPr>
          <w:rFonts w:hint="cs"/>
          <w:rtl/>
        </w:rPr>
        <w:t>المقدم</w:t>
      </w:r>
      <w:r w:rsidR="007F0653">
        <w:rPr>
          <w:rFonts w:hint="cs"/>
          <w:rtl/>
        </w:rPr>
        <w:t xml:space="preserve"> </w:t>
      </w:r>
      <w:r w:rsidRPr="00ED2E4E">
        <w:rPr>
          <w:rFonts w:hint="cs"/>
          <w:rtl/>
        </w:rPr>
        <w:t>من</w:t>
      </w:r>
      <w:r w:rsidR="007F0653">
        <w:rPr>
          <w:rFonts w:hint="cs"/>
          <w:rtl/>
        </w:rPr>
        <w:t xml:space="preserve"> </w:t>
      </w:r>
      <w:r w:rsidRPr="00ED2E4E">
        <w:rPr>
          <w:rFonts w:hint="cs"/>
          <w:rtl/>
        </w:rPr>
        <w:t>اليمن</w:t>
      </w:r>
      <w:r w:rsidR="007F0653">
        <w:rPr>
          <w:rFonts w:hint="cs"/>
          <w:rtl/>
        </w:rPr>
        <w:t xml:space="preserve"> </w:t>
      </w:r>
      <w:r w:rsidRPr="00ED2E4E">
        <w:rPr>
          <w:rFonts w:hint="cs"/>
          <w:rtl/>
        </w:rPr>
        <w:t>(</w:t>
      </w:r>
      <w:r w:rsidRPr="00ED2E4E">
        <w:t>CEDAW/C/YE</w:t>
      </w:r>
      <w:r w:rsidR="00E63939">
        <w:t>M</w:t>
      </w:r>
      <w:r w:rsidRPr="00ED2E4E">
        <w:t>/6</w:t>
      </w:r>
      <w:r w:rsidRPr="00ED2E4E">
        <w:rPr>
          <w:rFonts w:hint="cs"/>
          <w:rtl/>
        </w:rPr>
        <w:t>)</w:t>
      </w:r>
      <w:r w:rsidR="007F0653">
        <w:rPr>
          <w:rFonts w:hint="cs"/>
          <w:rtl/>
        </w:rPr>
        <w:t xml:space="preserve"> </w:t>
      </w:r>
      <w:r w:rsidRPr="00ED2E4E">
        <w:rPr>
          <w:rFonts w:hint="cs"/>
          <w:rtl/>
        </w:rPr>
        <w:t>في</w:t>
      </w:r>
      <w:r w:rsidR="007F0653">
        <w:rPr>
          <w:rFonts w:hint="cs"/>
          <w:rtl/>
        </w:rPr>
        <w:t xml:space="preserve"> </w:t>
      </w:r>
      <w:r w:rsidRPr="00ED2E4E">
        <w:rPr>
          <w:rFonts w:hint="cs"/>
          <w:rtl/>
        </w:rPr>
        <w:t>جلستيها</w:t>
      </w:r>
      <w:r w:rsidR="007F0653">
        <w:rPr>
          <w:rFonts w:hint="cs"/>
          <w:rtl/>
        </w:rPr>
        <w:t xml:space="preserve"> </w:t>
      </w:r>
      <w:r w:rsidRPr="00ED2E4E">
        <w:rPr>
          <w:rFonts w:hint="cs"/>
          <w:rtl/>
        </w:rPr>
        <w:t>832</w:t>
      </w:r>
      <w:r w:rsidR="007F0653">
        <w:rPr>
          <w:rFonts w:hint="cs"/>
          <w:rtl/>
        </w:rPr>
        <w:t xml:space="preserve"> </w:t>
      </w:r>
      <w:r w:rsidRPr="00ED2E4E">
        <w:rPr>
          <w:rFonts w:hint="cs"/>
          <w:rtl/>
        </w:rPr>
        <w:t>و</w:t>
      </w:r>
      <w:r w:rsidR="007F0653">
        <w:rPr>
          <w:rFonts w:hint="cs"/>
          <w:rtl/>
        </w:rPr>
        <w:t xml:space="preserve"> </w:t>
      </w:r>
      <w:r w:rsidRPr="00ED2E4E">
        <w:rPr>
          <w:rFonts w:hint="cs"/>
          <w:rtl/>
        </w:rPr>
        <w:t>833،</w:t>
      </w:r>
      <w:r w:rsidR="007F0653">
        <w:rPr>
          <w:rFonts w:hint="cs"/>
          <w:rtl/>
        </w:rPr>
        <w:t xml:space="preserve"> </w:t>
      </w:r>
      <w:r w:rsidRPr="00ED2E4E">
        <w:rPr>
          <w:rFonts w:hint="cs"/>
          <w:rtl/>
        </w:rPr>
        <w:t>المعقودتين</w:t>
      </w:r>
      <w:r w:rsidR="007F0653">
        <w:rPr>
          <w:rFonts w:hint="cs"/>
          <w:rtl/>
        </w:rPr>
        <w:t xml:space="preserve"> </w:t>
      </w:r>
      <w:r w:rsidRPr="00ED2E4E">
        <w:rPr>
          <w:rFonts w:hint="cs"/>
          <w:rtl/>
        </w:rPr>
        <w:t>في</w:t>
      </w:r>
      <w:r w:rsidR="007F0653">
        <w:rPr>
          <w:rFonts w:hint="cs"/>
          <w:rtl/>
        </w:rPr>
        <w:t xml:space="preserve"> </w:t>
      </w:r>
      <w:r w:rsidRPr="00ED2E4E">
        <w:rPr>
          <w:rFonts w:hint="cs"/>
          <w:rtl/>
        </w:rPr>
        <w:t>1</w:t>
      </w:r>
      <w:r w:rsidR="007F0653">
        <w:rPr>
          <w:rFonts w:hint="cs"/>
          <w:rtl/>
        </w:rPr>
        <w:t xml:space="preserve"> </w:t>
      </w:r>
      <w:r w:rsidRPr="00ED2E4E">
        <w:rPr>
          <w:rFonts w:hint="cs"/>
          <w:rtl/>
        </w:rPr>
        <w:t>تموز/يوليه</w:t>
      </w:r>
      <w:r w:rsidR="007F0653">
        <w:rPr>
          <w:rFonts w:hint="cs"/>
          <w:rtl/>
        </w:rPr>
        <w:t xml:space="preserve"> </w:t>
      </w:r>
      <w:r w:rsidRPr="00ED2E4E">
        <w:rPr>
          <w:rFonts w:hint="cs"/>
          <w:rtl/>
        </w:rPr>
        <w:t>2008</w:t>
      </w:r>
      <w:r w:rsidR="007F0653">
        <w:rPr>
          <w:rFonts w:hint="cs"/>
          <w:rtl/>
        </w:rPr>
        <w:t xml:space="preserve"> </w:t>
      </w:r>
      <w:r w:rsidRPr="00ED2E4E">
        <w:rPr>
          <w:rFonts w:hint="cs"/>
          <w:rtl/>
        </w:rPr>
        <w:t>(انظر</w:t>
      </w:r>
      <w:r w:rsidR="007F0653">
        <w:rPr>
          <w:rFonts w:hint="cs"/>
          <w:rtl/>
        </w:rPr>
        <w:t xml:space="preserve"> </w:t>
      </w:r>
      <w:r w:rsidRPr="00ED2E4E">
        <w:t>CEDAW/C/SR.832</w:t>
      </w:r>
      <w:r w:rsidR="007F0653">
        <w:rPr>
          <w:rFonts w:hint="cs"/>
          <w:rtl/>
        </w:rPr>
        <w:t xml:space="preserve"> </w:t>
      </w:r>
      <w:r>
        <w:rPr>
          <w:rFonts w:hint="cs"/>
          <w:rtl/>
        </w:rPr>
        <w:t>و</w:t>
      </w:r>
      <w:r w:rsidR="00E63939">
        <w:rPr>
          <w:rFonts w:hint="eastAsia"/>
          <w:rtl/>
        </w:rPr>
        <w:t> </w:t>
      </w:r>
      <w:r w:rsidRPr="00ED2E4E">
        <w:t>83</w:t>
      </w:r>
      <w:bookmarkStart w:id="1" w:name="TmpSave"/>
      <w:bookmarkEnd w:id="1"/>
      <w:r w:rsidRPr="00ED2E4E">
        <w:t>3</w:t>
      </w:r>
      <w:r w:rsidRPr="00ED2E4E">
        <w:rPr>
          <w:rFonts w:hint="cs"/>
          <w:rtl/>
        </w:rPr>
        <w:t>).</w:t>
      </w:r>
      <w:r w:rsidR="007F0653">
        <w:rPr>
          <w:rFonts w:hint="cs"/>
          <w:rtl/>
        </w:rPr>
        <w:t xml:space="preserve"> </w:t>
      </w:r>
      <w:r w:rsidRPr="00ED2E4E">
        <w:rPr>
          <w:rFonts w:hint="cs"/>
          <w:rtl/>
        </w:rPr>
        <w:t>وترد</w:t>
      </w:r>
      <w:r w:rsidR="007F0653">
        <w:rPr>
          <w:rFonts w:hint="cs"/>
          <w:rtl/>
        </w:rPr>
        <w:t xml:space="preserve"> </w:t>
      </w:r>
      <w:r w:rsidRPr="00ED2E4E">
        <w:rPr>
          <w:rFonts w:hint="cs"/>
          <w:rtl/>
        </w:rPr>
        <w:t>قائمة</w:t>
      </w:r>
      <w:r w:rsidR="007F0653">
        <w:rPr>
          <w:rFonts w:hint="cs"/>
          <w:rtl/>
        </w:rPr>
        <w:t xml:space="preserve"> </w:t>
      </w:r>
      <w:r w:rsidRPr="00ED2E4E">
        <w:rPr>
          <w:rFonts w:hint="cs"/>
          <w:rtl/>
        </w:rPr>
        <w:t>ما</w:t>
      </w:r>
      <w:r w:rsidR="007F0653">
        <w:rPr>
          <w:rFonts w:hint="cs"/>
          <w:rtl/>
        </w:rPr>
        <w:t xml:space="preserve"> </w:t>
      </w:r>
      <w:r>
        <w:rPr>
          <w:rFonts w:hint="cs"/>
          <w:rtl/>
        </w:rPr>
        <w:t>ط</w:t>
      </w:r>
      <w:r w:rsidRPr="00ED2E4E">
        <w:rPr>
          <w:rFonts w:hint="cs"/>
          <w:rtl/>
        </w:rPr>
        <w:t>رحته</w:t>
      </w:r>
      <w:r w:rsidR="007F0653">
        <w:rPr>
          <w:rFonts w:hint="cs"/>
          <w:rtl/>
        </w:rPr>
        <w:t xml:space="preserve"> </w:t>
      </w:r>
      <w:r w:rsidRPr="00ED2E4E">
        <w:rPr>
          <w:rFonts w:hint="cs"/>
          <w:rtl/>
        </w:rPr>
        <w:t>اللجنة</w:t>
      </w:r>
      <w:r w:rsidR="007F0653">
        <w:rPr>
          <w:rFonts w:hint="cs"/>
          <w:rtl/>
        </w:rPr>
        <w:t xml:space="preserve"> </w:t>
      </w:r>
      <w:r w:rsidRPr="00ED2E4E">
        <w:rPr>
          <w:rFonts w:hint="cs"/>
          <w:rtl/>
        </w:rPr>
        <w:t>من</w:t>
      </w:r>
      <w:r w:rsidR="007F0653">
        <w:rPr>
          <w:rFonts w:hint="cs"/>
          <w:rtl/>
        </w:rPr>
        <w:t xml:space="preserve"> </w:t>
      </w:r>
      <w:r w:rsidRPr="00ED2E4E">
        <w:rPr>
          <w:rFonts w:hint="cs"/>
          <w:rtl/>
        </w:rPr>
        <w:t>مسائل</w:t>
      </w:r>
      <w:r w:rsidR="007F0653">
        <w:rPr>
          <w:rFonts w:hint="cs"/>
          <w:rtl/>
        </w:rPr>
        <w:t xml:space="preserve"> </w:t>
      </w:r>
      <w:r w:rsidRPr="00ED2E4E">
        <w:rPr>
          <w:rFonts w:hint="cs"/>
          <w:rtl/>
        </w:rPr>
        <w:t>واستفسارات</w:t>
      </w:r>
      <w:r w:rsidR="007F0653">
        <w:rPr>
          <w:rFonts w:hint="cs"/>
          <w:rtl/>
        </w:rPr>
        <w:t xml:space="preserve"> </w:t>
      </w:r>
      <w:r w:rsidRPr="00ED2E4E">
        <w:rPr>
          <w:rFonts w:hint="cs"/>
          <w:rtl/>
        </w:rPr>
        <w:t>في</w:t>
      </w:r>
      <w:r w:rsidR="007F0653">
        <w:rPr>
          <w:rFonts w:hint="cs"/>
          <w:rtl/>
        </w:rPr>
        <w:t xml:space="preserve"> </w:t>
      </w:r>
      <w:r w:rsidRPr="00ED2E4E">
        <w:t>CEDAW/C/YEM/Q/6</w:t>
      </w:r>
      <w:r w:rsidRPr="00ED2E4E">
        <w:rPr>
          <w:rFonts w:hint="cs"/>
          <w:rtl/>
        </w:rPr>
        <w:t>،</w:t>
      </w:r>
      <w:r w:rsidR="007F0653">
        <w:rPr>
          <w:rFonts w:hint="cs"/>
          <w:rtl/>
        </w:rPr>
        <w:t xml:space="preserve"> </w:t>
      </w:r>
      <w:r w:rsidRPr="00ED2E4E">
        <w:rPr>
          <w:rFonts w:hint="cs"/>
          <w:rtl/>
        </w:rPr>
        <w:t>وترد</w:t>
      </w:r>
      <w:r w:rsidR="007F0653">
        <w:rPr>
          <w:rFonts w:hint="cs"/>
          <w:rtl/>
        </w:rPr>
        <w:t xml:space="preserve"> </w:t>
      </w:r>
      <w:r w:rsidRPr="00ED2E4E">
        <w:rPr>
          <w:rFonts w:hint="cs"/>
          <w:rtl/>
        </w:rPr>
        <w:t>ردود</w:t>
      </w:r>
      <w:r w:rsidR="007F0653">
        <w:rPr>
          <w:rFonts w:hint="cs"/>
          <w:rtl/>
        </w:rPr>
        <w:t xml:space="preserve"> </w:t>
      </w:r>
      <w:r w:rsidRPr="00ED2E4E">
        <w:rPr>
          <w:rFonts w:hint="cs"/>
          <w:rtl/>
        </w:rPr>
        <w:t>حكومة</w:t>
      </w:r>
      <w:r w:rsidR="007F0653">
        <w:rPr>
          <w:rFonts w:hint="cs"/>
          <w:rtl/>
        </w:rPr>
        <w:t xml:space="preserve"> </w:t>
      </w:r>
      <w:r w:rsidRPr="00ED2E4E">
        <w:rPr>
          <w:rFonts w:hint="cs"/>
          <w:rtl/>
        </w:rPr>
        <w:t>اليمن</w:t>
      </w:r>
      <w:r w:rsidR="007F0653">
        <w:rPr>
          <w:rFonts w:hint="cs"/>
          <w:rtl/>
        </w:rPr>
        <w:t xml:space="preserve"> </w:t>
      </w:r>
      <w:r w:rsidRPr="00ED2E4E">
        <w:rPr>
          <w:rFonts w:hint="cs"/>
          <w:rtl/>
        </w:rPr>
        <w:t>في</w:t>
      </w:r>
      <w:r w:rsidR="007F0653">
        <w:rPr>
          <w:rFonts w:hint="cs"/>
          <w:rtl/>
        </w:rPr>
        <w:t xml:space="preserve"> </w:t>
      </w:r>
      <w:r w:rsidRPr="00ED2E4E">
        <w:t>CED</w:t>
      </w:r>
      <w:r>
        <w:t>A</w:t>
      </w:r>
      <w:r w:rsidRPr="00ED2E4E">
        <w:t>W/C/</w:t>
      </w:r>
      <w:r>
        <w:t>Y</w:t>
      </w:r>
      <w:r w:rsidRPr="00ED2E4E">
        <w:t>EM/Q/6/Add.1</w:t>
      </w:r>
      <w:r w:rsidR="00E63939">
        <w:rPr>
          <w:rFonts w:hint="cs"/>
          <w:rtl/>
        </w:rPr>
        <w:t>.</w:t>
      </w:r>
    </w:p>
    <w:p w:rsidR="00ED2E4E" w:rsidRPr="00ED2E4E" w:rsidRDefault="00ED2E4E" w:rsidP="00ED2E4E">
      <w:pPr>
        <w:pStyle w:val="SingleTxt"/>
        <w:spacing w:after="0" w:line="120" w:lineRule="exact"/>
        <w:rPr>
          <w:rFonts w:hint="cs"/>
          <w:b/>
          <w:bCs/>
          <w:sz w:val="12"/>
          <w:rtl/>
        </w:rPr>
      </w:pPr>
    </w:p>
    <w:p w:rsidR="00ED2E4E" w:rsidRPr="00ED2E4E" w:rsidRDefault="00ED2E4E" w:rsidP="00ED2E4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ED2E4E">
        <w:rPr>
          <w:rFonts w:hint="cs"/>
          <w:rtl/>
        </w:rPr>
        <w:tab/>
      </w:r>
      <w:r w:rsidRPr="00ED2E4E">
        <w:rPr>
          <w:rFonts w:hint="cs"/>
          <w:rtl/>
        </w:rPr>
        <w:tab/>
        <w:t>مقدمة</w:t>
      </w:r>
    </w:p>
    <w:p w:rsidR="00ED2E4E" w:rsidRPr="001D5016" w:rsidRDefault="00ED2E4E" w:rsidP="001D5016">
      <w:pPr>
        <w:pStyle w:val="SingleTxt"/>
        <w:spacing w:line="380" w:lineRule="exact"/>
        <w:rPr>
          <w:rFonts w:hint="cs"/>
          <w:w w:val="100"/>
          <w:rtl/>
        </w:rPr>
      </w:pPr>
      <w:r w:rsidRPr="001D5016">
        <w:rPr>
          <w:rFonts w:hint="cs"/>
          <w:w w:val="100"/>
          <w:rtl/>
        </w:rPr>
        <w:t>2</w:t>
      </w:r>
      <w:r w:rsidR="007F0653" w:rsidRPr="001D5016">
        <w:rPr>
          <w:rFonts w:hint="cs"/>
          <w:w w:val="100"/>
          <w:rtl/>
        </w:rPr>
        <w:t xml:space="preserve"> </w:t>
      </w:r>
      <w:r w:rsidRPr="001D5016">
        <w:rPr>
          <w:rFonts w:hint="cs"/>
          <w:w w:val="100"/>
          <w:rtl/>
        </w:rPr>
        <w:t>-</w:t>
      </w:r>
      <w:r w:rsidRPr="001D5016">
        <w:rPr>
          <w:rFonts w:hint="cs"/>
          <w:w w:val="100"/>
          <w:rtl/>
        </w:rPr>
        <w:tab/>
        <w:t>تشيد</w:t>
      </w:r>
      <w:r w:rsidR="007F0653" w:rsidRPr="001D5016">
        <w:rPr>
          <w:rFonts w:hint="cs"/>
          <w:w w:val="100"/>
          <w:rtl/>
        </w:rPr>
        <w:t xml:space="preserve"> </w:t>
      </w:r>
      <w:r w:rsidRPr="001D5016">
        <w:rPr>
          <w:rFonts w:hint="cs"/>
          <w:w w:val="100"/>
          <w:rtl/>
        </w:rPr>
        <w:t>اللجنة</w:t>
      </w:r>
      <w:r w:rsidR="007F0653" w:rsidRPr="001D5016">
        <w:rPr>
          <w:rFonts w:hint="cs"/>
          <w:w w:val="100"/>
          <w:rtl/>
        </w:rPr>
        <w:t xml:space="preserve"> </w:t>
      </w:r>
      <w:r w:rsidRPr="001D5016">
        <w:rPr>
          <w:rFonts w:hint="cs"/>
          <w:w w:val="100"/>
          <w:rtl/>
        </w:rPr>
        <w:t>بالدولة</w:t>
      </w:r>
      <w:r w:rsidR="007F0653" w:rsidRPr="001D5016">
        <w:rPr>
          <w:rFonts w:hint="cs"/>
          <w:w w:val="100"/>
          <w:rtl/>
        </w:rPr>
        <w:t xml:space="preserve"> </w:t>
      </w:r>
      <w:r w:rsidRPr="001D5016">
        <w:rPr>
          <w:rFonts w:hint="cs"/>
          <w:w w:val="100"/>
          <w:rtl/>
        </w:rPr>
        <w:t>الطرف</w:t>
      </w:r>
      <w:r w:rsidR="007F0653" w:rsidRPr="001D5016">
        <w:rPr>
          <w:rFonts w:hint="cs"/>
          <w:w w:val="100"/>
          <w:rtl/>
        </w:rPr>
        <w:t xml:space="preserve"> </w:t>
      </w:r>
      <w:r w:rsidRPr="001D5016">
        <w:rPr>
          <w:rFonts w:hint="cs"/>
          <w:w w:val="100"/>
          <w:rtl/>
        </w:rPr>
        <w:t>لتقديمها</w:t>
      </w:r>
      <w:r w:rsidR="007F0653" w:rsidRPr="001D5016">
        <w:rPr>
          <w:rFonts w:hint="cs"/>
          <w:w w:val="100"/>
          <w:rtl/>
        </w:rPr>
        <w:t xml:space="preserve"> </w:t>
      </w:r>
      <w:r w:rsidRPr="001D5016">
        <w:rPr>
          <w:rFonts w:hint="cs"/>
          <w:w w:val="100"/>
          <w:rtl/>
        </w:rPr>
        <w:t>التقرير</w:t>
      </w:r>
      <w:r w:rsidR="007F0653" w:rsidRPr="001D5016">
        <w:rPr>
          <w:rFonts w:hint="cs"/>
          <w:w w:val="100"/>
          <w:rtl/>
        </w:rPr>
        <w:t xml:space="preserve"> </w:t>
      </w:r>
      <w:r w:rsidRPr="001D5016">
        <w:rPr>
          <w:rFonts w:hint="cs"/>
          <w:w w:val="100"/>
          <w:rtl/>
        </w:rPr>
        <w:t>الدوري</w:t>
      </w:r>
      <w:r w:rsidR="007F0653" w:rsidRPr="001D5016">
        <w:rPr>
          <w:rFonts w:hint="cs"/>
          <w:w w:val="100"/>
          <w:rtl/>
        </w:rPr>
        <w:t xml:space="preserve"> </w:t>
      </w:r>
      <w:r w:rsidRPr="001D5016">
        <w:rPr>
          <w:rFonts w:hint="cs"/>
          <w:w w:val="100"/>
          <w:rtl/>
        </w:rPr>
        <w:t>السادس</w:t>
      </w:r>
      <w:r w:rsidR="007F0653" w:rsidRPr="001D5016">
        <w:rPr>
          <w:rFonts w:hint="cs"/>
          <w:w w:val="100"/>
          <w:rtl/>
        </w:rPr>
        <w:t xml:space="preserve"> </w:t>
      </w:r>
      <w:r w:rsidRPr="001D5016">
        <w:rPr>
          <w:rFonts w:hint="cs"/>
          <w:w w:val="100"/>
          <w:rtl/>
        </w:rPr>
        <w:t>ولكن،</w:t>
      </w:r>
      <w:r w:rsidR="007F0653" w:rsidRPr="001D5016">
        <w:rPr>
          <w:rFonts w:hint="cs"/>
          <w:w w:val="100"/>
          <w:rtl/>
        </w:rPr>
        <w:t xml:space="preserve"> </w:t>
      </w:r>
      <w:r w:rsidRPr="001D5016">
        <w:rPr>
          <w:rFonts w:hint="cs"/>
          <w:w w:val="100"/>
          <w:rtl/>
        </w:rPr>
        <w:t>في</w:t>
      </w:r>
      <w:r w:rsidR="007F0653" w:rsidRPr="001D5016">
        <w:rPr>
          <w:rFonts w:hint="cs"/>
          <w:w w:val="100"/>
          <w:rtl/>
        </w:rPr>
        <w:t xml:space="preserve"> </w:t>
      </w:r>
      <w:r w:rsidRPr="001D5016">
        <w:rPr>
          <w:rFonts w:hint="cs"/>
          <w:w w:val="100"/>
          <w:rtl/>
        </w:rPr>
        <w:t>حين</w:t>
      </w:r>
      <w:r w:rsidR="007F0653" w:rsidRPr="001D5016">
        <w:rPr>
          <w:rFonts w:hint="cs"/>
          <w:w w:val="100"/>
          <w:rtl/>
        </w:rPr>
        <w:t xml:space="preserve"> </w:t>
      </w:r>
      <w:r w:rsidRPr="001D5016">
        <w:rPr>
          <w:rFonts w:hint="cs"/>
          <w:w w:val="100"/>
          <w:rtl/>
        </w:rPr>
        <w:t>أنها</w:t>
      </w:r>
      <w:r w:rsidR="007F0653" w:rsidRPr="001D5016">
        <w:rPr>
          <w:rFonts w:hint="cs"/>
          <w:w w:val="100"/>
          <w:rtl/>
        </w:rPr>
        <w:t xml:space="preserve"> </w:t>
      </w:r>
      <w:r w:rsidRPr="001D5016">
        <w:rPr>
          <w:rFonts w:hint="cs"/>
          <w:w w:val="100"/>
          <w:rtl/>
        </w:rPr>
        <w:t>تلاحظ</w:t>
      </w:r>
      <w:r w:rsidR="007F0653" w:rsidRPr="001D5016">
        <w:rPr>
          <w:rFonts w:hint="cs"/>
          <w:w w:val="100"/>
          <w:rtl/>
        </w:rPr>
        <w:t xml:space="preserve"> </w:t>
      </w:r>
      <w:r w:rsidRPr="001D5016">
        <w:rPr>
          <w:rFonts w:hint="cs"/>
          <w:w w:val="100"/>
          <w:rtl/>
        </w:rPr>
        <w:t>أن</w:t>
      </w:r>
      <w:r w:rsidR="007F0653" w:rsidRPr="001D5016">
        <w:rPr>
          <w:rFonts w:hint="cs"/>
          <w:w w:val="100"/>
          <w:rtl/>
        </w:rPr>
        <w:t xml:space="preserve"> </w:t>
      </w:r>
      <w:r w:rsidRPr="001D5016">
        <w:rPr>
          <w:rFonts w:hint="cs"/>
          <w:w w:val="100"/>
          <w:rtl/>
        </w:rPr>
        <w:t>التقرير</w:t>
      </w:r>
      <w:r w:rsidR="007F0653" w:rsidRPr="001D5016">
        <w:rPr>
          <w:rFonts w:hint="cs"/>
          <w:w w:val="100"/>
          <w:rtl/>
        </w:rPr>
        <w:t xml:space="preserve"> </w:t>
      </w:r>
      <w:r w:rsidRPr="001D5016">
        <w:rPr>
          <w:rFonts w:hint="cs"/>
          <w:w w:val="100"/>
          <w:rtl/>
        </w:rPr>
        <w:t>يسير</w:t>
      </w:r>
      <w:r w:rsidR="007F0653" w:rsidRPr="001D5016">
        <w:rPr>
          <w:rFonts w:hint="cs"/>
          <w:w w:val="100"/>
          <w:rtl/>
        </w:rPr>
        <w:t xml:space="preserve"> </w:t>
      </w:r>
      <w:r w:rsidRPr="001D5016">
        <w:rPr>
          <w:rFonts w:hint="cs"/>
          <w:w w:val="100"/>
          <w:rtl/>
        </w:rPr>
        <w:t>جزئيا</w:t>
      </w:r>
      <w:r w:rsidR="007F0653" w:rsidRPr="001D5016">
        <w:rPr>
          <w:rFonts w:hint="cs"/>
          <w:w w:val="100"/>
          <w:rtl/>
        </w:rPr>
        <w:t xml:space="preserve"> </w:t>
      </w:r>
      <w:r w:rsidRPr="001D5016">
        <w:rPr>
          <w:rFonts w:hint="cs"/>
          <w:w w:val="100"/>
          <w:rtl/>
        </w:rPr>
        <w:t>على</w:t>
      </w:r>
      <w:r w:rsidR="007F0653" w:rsidRPr="001D5016">
        <w:rPr>
          <w:rFonts w:hint="cs"/>
          <w:w w:val="100"/>
          <w:rtl/>
        </w:rPr>
        <w:t xml:space="preserve"> </w:t>
      </w:r>
      <w:r w:rsidRPr="001D5016">
        <w:rPr>
          <w:rFonts w:hint="cs"/>
          <w:w w:val="100"/>
          <w:rtl/>
        </w:rPr>
        <w:t>المبادئ</w:t>
      </w:r>
      <w:r w:rsidR="007F0653" w:rsidRPr="001D5016">
        <w:rPr>
          <w:rFonts w:hint="cs"/>
          <w:w w:val="100"/>
          <w:rtl/>
        </w:rPr>
        <w:t xml:space="preserve"> </w:t>
      </w:r>
      <w:r w:rsidRPr="001D5016">
        <w:rPr>
          <w:rFonts w:hint="cs"/>
          <w:w w:val="100"/>
          <w:rtl/>
        </w:rPr>
        <w:t>التوجيهية</w:t>
      </w:r>
      <w:r w:rsidR="007F0653" w:rsidRPr="001D5016">
        <w:rPr>
          <w:rFonts w:hint="cs"/>
          <w:w w:val="100"/>
          <w:rtl/>
        </w:rPr>
        <w:t xml:space="preserve"> </w:t>
      </w:r>
      <w:r w:rsidRPr="001D5016">
        <w:rPr>
          <w:rFonts w:hint="cs"/>
          <w:w w:val="100"/>
          <w:rtl/>
        </w:rPr>
        <w:t>التي</w:t>
      </w:r>
      <w:r w:rsidR="007F0653" w:rsidRPr="001D5016">
        <w:rPr>
          <w:rFonts w:hint="cs"/>
          <w:w w:val="100"/>
          <w:rtl/>
        </w:rPr>
        <w:t xml:space="preserve"> </w:t>
      </w:r>
      <w:r w:rsidRPr="001D5016">
        <w:rPr>
          <w:rFonts w:hint="cs"/>
          <w:w w:val="100"/>
          <w:rtl/>
        </w:rPr>
        <w:t>وضعتها</w:t>
      </w:r>
      <w:r w:rsidR="007F0653" w:rsidRPr="001D5016">
        <w:rPr>
          <w:rFonts w:hint="cs"/>
          <w:w w:val="100"/>
          <w:rtl/>
        </w:rPr>
        <w:t xml:space="preserve"> </w:t>
      </w:r>
      <w:r w:rsidRPr="001D5016">
        <w:rPr>
          <w:rFonts w:hint="cs"/>
          <w:w w:val="100"/>
          <w:rtl/>
        </w:rPr>
        <w:t>اللجنة</w:t>
      </w:r>
      <w:r w:rsidR="007F0653" w:rsidRPr="001D5016">
        <w:rPr>
          <w:rFonts w:hint="cs"/>
          <w:w w:val="100"/>
          <w:rtl/>
        </w:rPr>
        <w:t xml:space="preserve"> </w:t>
      </w:r>
      <w:r w:rsidRPr="001D5016">
        <w:rPr>
          <w:rFonts w:hint="cs"/>
          <w:w w:val="100"/>
          <w:rtl/>
        </w:rPr>
        <w:t>(</w:t>
      </w:r>
      <w:r w:rsidRPr="001D5016">
        <w:rPr>
          <w:w w:val="100"/>
        </w:rPr>
        <w:t>HRI/GEN/2/Rev.1/Add.2</w:t>
      </w:r>
      <w:r w:rsidRPr="001D5016">
        <w:rPr>
          <w:rFonts w:hint="cs"/>
          <w:w w:val="100"/>
          <w:rtl/>
        </w:rPr>
        <w:t>)،</w:t>
      </w:r>
      <w:r w:rsidR="007F0653" w:rsidRPr="001D5016">
        <w:rPr>
          <w:rFonts w:hint="cs"/>
          <w:w w:val="100"/>
          <w:rtl/>
        </w:rPr>
        <w:t xml:space="preserve"> </w:t>
      </w:r>
      <w:r w:rsidRPr="001D5016">
        <w:rPr>
          <w:rFonts w:hint="cs"/>
          <w:w w:val="100"/>
          <w:rtl/>
        </w:rPr>
        <w:t>فإنها</w:t>
      </w:r>
      <w:r w:rsidR="007F0653" w:rsidRPr="001D5016">
        <w:rPr>
          <w:rFonts w:hint="cs"/>
          <w:w w:val="100"/>
          <w:rtl/>
        </w:rPr>
        <w:t xml:space="preserve"> </w:t>
      </w:r>
      <w:r w:rsidRPr="001D5016">
        <w:rPr>
          <w:rFonts w:hint="cs"/>
          <w:w w:val="100"/>
          <w:rtl/>
        </w:rPr>
        <w:t>تأسف</w:t>
      </w:r>
      <w:r w:rsidR="007F0653" w:rsidRPr="001D5016">
        <w:rPr>
          <w:rFonts w:hint="cs"/>
          <w:w w:val="100"/>
          <w:rtl/>
        </w:rPr>
        <w:t xml:space="preserve"> </w:t>
      </w:r>
      <w:r w:rsidRPr="001D5016">
        <w:rPr>
          <w:rFonts w:hint="cs"/>
          <w:w w:val="100"/>
          <w:rtl/>
        </w:rPr>
        <w:t>لأن</w:t>
      </w:r>
      <w:r w:rsidR="007F0653" w:rsidRPr="001D5016">
        <w:rPr>
          <w:rFonts w:hint="cs"/>
          <w:w w:val="100"/>
          <w:rtl/>
        </w:rPr>
        <w:t xml:space="preserve"> </w:t>
      </w:r>
      <w:r w:rsidRPr="001D5016">
        <w:rPr>
          <w:rFonts w:hint="cs"/>
          <w:w w:val="100"/>
          <w:rtl/>
        </w:rPr>
        <w:t>الدولة</w:t>
      </w:r>
      <w:r w:rsidR="007F0653" w:rsidRPr="001D5016">
        <w:rPr>
          <w:rFonts w:hint="cs"/>
          <w:w w:val="100"/>
          <w:rtl/>
        </w:rPr>
        <w:t xml:space="preserve"> </w:t>
      </w:r>
      <w:r w:rsidRPr="001D5016">
        <w:rPr>
          <w:rFonts w:hint="cs"/>
          <w:w w:val="100"/>
          <w:rtl/>
        </w:rPr>
        <w:t>الطرف</w:t>
      </w:r>
      <w:r w:rsidR="007F0653" w:rsidRPr="001D5016">
        <w:rPr>
          <w:rFonts w:hint="cs"/>
          <w:w w:val="100"/>
          <w:rtl/>
        </w:rPr>
        <w:t xml:space="preserve"> </w:t>
      </w:r>
      <w:r w:rsidRPr="001D5016">
        <w:rPr>
          <w:rFonts w:hint="cs"/>
          <w:w w:val="100"/>
          <w:rtl/>
        </w:rPr>
        <w:t>لم</w:t>
      </w:r>
      <w:r w:rsidR="007F0653" w:rsidRPr="001D5016">
        <w:rPr>
          <w:rFonts w:hint="cs"/>
          <w:w w:val="100"/>
          <w:rtl/>
        </w:rPr>
        <w:t xml:space="preserve"> </w:t>
      </w:r>
      <w:r w:rsidRPr="001D5016">
        <w:rPr>
          <w:rFonts w:hint="cs"/>
          <w:w w:val="100"/>
          <w:rtl/>
        </w:rPr>
        <w:t>تقدم</w:t>
      </w:r>
      <w:r w:rsidR="007F0653" w:rsidRPr="001D5016">
        <w:rPr>
          <w:rFonts w:hint="cs"/>
          <w:w w:val="100"/>
          <w:rtl/>
        </w:rPr>
        <w:t xml:space="preserve"> </w:t>
      </w:r>
      <w:r w:rsidRPr="001D5016">
        <w:rPr>
          <w:rFonts w:hint="cs"/>
          <w:w w:val="100"/>
          <w:rtl/>
        </w:rPr>
        <w:t>أي</w:t>
      </w:r>
      <w:r w:rsidR="007F0653" w:rsidRPr="001D5016">
        <w:rPr>
          <w:rFonts w:hint="cs"/>
          <w:w w:val="100"/>
          <w:rtl/>
        </w:rPr>
        <w:t xml:space="preserve"> </w:t>
      </w:r>
      <w:r w:rsidRPr="001D5016">
        <w:rPr>
          <w:rFonts w:hint="cs"/>
          <w:w w:val="100"/>
          <w:rtl/>
        </w:rPr>
        <w:t>معلومات</w:t>
      </w:r>
      <w:r w:rsidR="007F0653" w:rsidRPr="001D5016">
        <w:rPr>
          <w:rFonts w:hint="cs"/>
          <w:w w:val="100"/>
          <w:rtl/>
        </w:rPr>
        <w:t xml:space="preserve"> </w:t>
      </w:r>
      <w:r w:rsidRPr="001D5016">
        <w:rPr>
          <w:rFonts w:hint="cs"/>
          <w:w w:val="100"/>
          <w:rtl/>
        </w:rPr>
        <w:t>عن</w:t>
      </w:r>
      <w:r w:rsidR="007F0653" w:rsidRPr="001D5016">
        <w:rPr>
          <w:rFonts w:hint="cs"/>
          <w:w w:val="100"/>
          <w:rtl/>
        </w:rPr>
        <w:t xml:space="preserve"> </w:t>
      </w:r>
      <w:r w:rsidRPr="001D5016">
        <w:rPr>
          <w:rFonts w:hint="cs"/>
          <w:w w:val="100"/>
          <w:rtl/>
        </w:rPr>
        <w:t>تنفيذ</w:t>
      </w:r>
      <w:r w:rsidR="007F0653" w:rsidRPr="001D5016">
        <w:rPr>
          <w:rFonts w:hint="cs"/>
          <w:w w:val="100"/>
          <w:rtl/>
        </w:rPr>
        <w:t xml:space="preserve"> </w:t>
      </w:r>
      <w:r w:rsidRPr="001D5016">
        <w:rPr>
          <w:rFonts w:hint="cs"/>
          <w:w w:val="100"/>
          <w:rtl/>
        </w:rPr>
        <w:t>كل</w:t>
      </w:r>
      <w:r w:rsidR="007F0653" w:rsidRPr="001D5016">
        <w:rPr>
          <w:rFonts w:hint="cs"/>
          <w:w w:val="100"/>
          <w:rtl/>
        </w:rPr>
        <w:t xml:space="preserve"> </w:t>
      </w:r>
      <w:r w:rsidRPr="001D5016">
        <w:rPr>
          <w:rFonts w:hint="cs"/>
          <w:w w:val="100"/>
          <w:rtl/>
        </w:rPr>
        <w:t>توصية</w:t>
      </w:r>
      <w:r w:rsidR="007F0653" w:rsidRPr="001D5016">
        <w:rPr>
          <w:rFonts w:hint="cs"/>
          <w:w w:val="100"/>
          <w:rtl/>
        </w:rPr>
        <w:t xml:space="preserve"> </w:t>
      </w:r>
      <w:r w:rsidRPr="001D5016">
        <w:rPr>
          <w:rFonts w:hint="cs"/>
          <w:w w:val="100"/>
          <w:rtl/>
        </w:rPr>
        <w:t>من</w:t>
      </w:r>
      <w:r w:rsidR="007F0653" w:rsidRPr="001D5016">
        <w:rPr>
          <w:rFonts w:hint="cs"/>
          <w:w w:val="100"/>
          <w:rtl/>
        </w:rPr>
        <w:t xml:space="preserve"> </w:t>
      </w:r>
      <w:r w:rsidRPr="001D5016">
        <w:rPr>
          <w:rFonts w:hint="cs"/>
          <w:w w:val="100"/>
          <w:rtl/>
        </w:rPr>
        <w:t>التوصيات</w:t>
      </w:r>
      <w:r w:rsidR="007F0653" w:rsidRPr="001D5016">
        <w:rPr>
          <w:rFonts w:hint="cs"/>
          <w:w w:val="100"/>
          <w:rtl/>
        </w:rPr>
        <w:t xml:space="preserve"> </w:t>
      </w:r>
      <w:r w:rsidRPr="001D5016">
        <w:rPr>
          <w:rFonts w:hint="cs"/>
          <w:w w:val="100"/>
          <w:rtl/>
        </w:rPr>
        <w:t>المقدمة</w:t>
      </w:r>
      <w:r w:rsidR="007F0653" w:rsidRPr="001D5016">
        <w:rPr>
          <w:rFonts w:hint="cs"/>
          <w:w w:val="100"/>
          <w:rtl/>
        </w:rPr>
        <w:t xml:space="preserve"> </w:t>
      </w:r>
      <w:r w:rsidRPr="001D5016">
        <w:rPr>
          <w:rFonts w:hint="cs"/>
          <w:w w:val="100"/>
          <w:rtl/>
        </w:rPr>
        <w:t>في</w:t>
      </w:r>
      <w:r w:rsidR="007F0653" w:rsidRPr="001D5016">
        <w:rPr>
          <w:rFonts w:hint="cs"/>
          <w:w w:val="100"/>
          <w:rtl/>
        </w:rPr>
        <w:t xml:space="preserve"> </w:t>
      </w:r>
      <w:r w:rsidRPr="001D5016">
        <w:rPr>
          <w:rFonts w:hint="cs"/>
          <w:w w:val="100"/>
          <w:rtl/>
        </w:rPr>
        <w:t>الملاحظات</w:t>
      </w:r>
      <w:r w:rsidR="007F0653" w:rsidRPr="001D5016">
        <w:rPr>
          <w:rFonts w:hint="cs"/>
          <w:w w:val="100"/>
          <w:rtl/>
        </w:rPr>
        <w:t xml:space="preserve"> </w:t>
      </w:r>
      <w:r w:rsidRPr="001D5016">
        <w:rPr>
          <w:rFonts w:hint="cs"/>
          <w:w w:val="100"/>
          <w:rtl/>
        </w:rPr>
        <w:t>الختامية</w:t>
      </w:r>
      <w:r w:rsidR="007F0653" w:rsidRPr="001D5016">
        <w:rPr>
          <w:rFonts w:hint="cs"/>
          <w:w w:val="100"/>
          <w:rtl/>
        </w:rPr>
        <w:t xml:space="preserve"> </w:t>
      </w:r>
      <w:r w:rsidRPr="001D5016">
        <w:rPr>
          <w:rFonts w:hint="cs"/>
          <w:w w:val="100"/>
          <w:rtl/>
        </w:rPr>
        <w:t>التي</w:t>
      </w:r>
      <w:r w:rsidR="007F0653" w:rsidRPr="001D5016">
        <w:rPr>
          <w:rFonts w:hint="cs"/>
          <w:w w:val="100"/>
          <w:rtl/>
        </w:rPr>
        <w:t xml:space="preserve"> </w:t>
      </w:r>
      <w:r w:rsidRPr="001D5016">
        <w:rPr>
          <w:rFonts w:hint="cs"/>
          <w:w w:val="100"/>
          <w:rtl/>
        </w:rPr>
        <w:t>أبدتها</w:t>
      </w:r>
      <w:r w:rsidR="007F0653" w:rsidRPr="001D5016">
        <w:rPr>
          <w:rFonts w:hint="cs"/>
          <w:w w:val="100"/>
          <w:rtl/>
        </w:rPr>
        <w:t xml:space="preserve"> </w:t>
      </w:r>
      <w:r w:rsidRPr="001D5016">
        <w:rPr>
          <w:rFonts w:hint="cs"/>
          <w:w w:val="100"/>
          <w:rtl/>
        </w:rPr>
        <w:t>اللجنة.</w:t>
      </w:r>
      <w:r w:rsidR="007F0653" w:rsidRPr="001D5016">
        <w:rPr>
          <w:rFonts w:hint="cs"/>
          <w:w w:val="100"/>
          <w:rtl/>
        </w:rPr>
        <w:t xml:space="preserve"> </w:t>
      </w:r>
      <w:r w:rsidRPr="001D5016">
        <w:rPr>
          <w:rFonts w:hint="cs"/>
          <w:w w:val="100"/>
          <w:rtl/>
        </w:rPr>
        <w:t>وتقر</w:t>
      </w:r>
      <w:r w:rsidR="007F0653" w:rsidRPr="001D5016">
        <w:rPr>
          <w:rFonts w:hint="cs"/>
          <w:w w:val="100"/>
          <w:rtl/>
        </w:rPr>
        <w:t xml:space="preserve"> </w:t>
      </w:r>
      <w:r w:rsidRPr="001D5016">
        <w:rPr>
          <w:rFonts w:hint="cs"/>
          <w:w w:val="100"/>
          <w:rtl/>
        </w:rPr>
        <w:t>اللجنة</w:t>
      </w:r>
      <w:r w:rsidR="007F0653" w:rsidRPr="001D5016">
        <w:rPr>
          <w:rFonts w:hint="cs"/>
          <w:w w:val="100"/>
          <w:rtl/>
        </w:rPr>
        <w:t xml:space="preserve"> </w:t>
      </w:r>
      <w:r w:rsidRPr="001D5016">
        <w:rPr>
          <w:rFonts w:hint="cs"/>
          <w:w w:val="100"/>
          <w:rtl/>
        </w:rPr>
        <w:t>بأن</w:t>
      </w:r>
      <w:r w:rsidR="007F0653" w:rsidRPr="001D5016">
        <w:rPr>
          <w:rFonts w:hint="cs"/>
          <w:w w:val="100"/>
          <w:rtl/>
        </w:rPr>
        <w:t xml:space="preserve"> </w:t>
      </w:r>
      <w:r w:rsidRPr="001D5016">
        <w:rPr>
          <w:rFonts w:hint="cs"/>
          <w:w w:val="100"/>
          <w:rtl/>
        </w:rPr>
        <w:t>الردود</w:t>
      </w:r>
      <w:r w:rsidR="007F0653" w:rsidRPr="001D5016">
        <w:rPr>
          <w:rFonts w:hint="cs"/>
          <w:w w:val="100"/>
          <w:rtl/>
        </w:rPr>
        <w:t xml:space="preserve"> </w:t>
      </w:r>
      <w:r w:rsidRPr="001D5016">
        <w:rPr>
          <w:rFonts w:hint="cs"/>
          <w:w w:val="100"/>
          <w:rtl/>
        </w:rPr>
        <w:t>الخطية</w:t>
      </w:r>
      <w:r w:rsidR="007F0653" w:rsidRPr="001D5016">
        <w:rPr>
          <w:rFonts w:hint="cs"/>
          <w:w w:val="100"/>
          <w:rtl/>
        </w:rPr>
        <w:t xml:space="preserve"> </w:t>
      </w:r>
      <w:r w:rsidRPr="001D5016">
        <w:rPr>
          <w:rFonts w:hint="cs"/>
          <w:w w:val="100"/>
          <w:rtl/>
        </w:rPr>
        <w:t>المقدمة</w:t>
      </w:r>
      <w:r w:rsidR="007F0653" w:rsidRPr="001D5016">
        <w:rPr>
          <w:rFonts w:hint="cs"/>
          <w:w w:val="100"/>
          <w:rtl/>
        </w:rPr>
        <w:t xml:space="preserve"> </w:t>
      </w:r>
      <w:r w:rsidRPr="001D5016">
        <w:rPr>
          <w:rFonts w:hint="cs"/>
          <w:w w:val="100"/>
          <w:rtl/>
        </w:rPr>
        <w:t>من</w:t>
      </w:r>
      <w:r w:rsidR="007F0653" w:rsidRPr="001D5016">
        <w:rPr>
          <w:rFonts w:hint="cs"/>
          <w:w w:val="100"/>
          <w:rtl/>
        </w:rPr>
        <w:t xml:space="preserve"> </w:t>
      </w:r>
      <w:r w:rsidRPr="001D5016">
        <w:rPr>
          <w:rFonts w:hint="cs"/>
          <w:w w:val="100"/>
          <w:rtl/>
        </w:rPr>
        <w:t>الدولة</w:t>
      </w:r>
      <w:r w:rsidR="007F0653" w:rsidRPr="001D5016">
        <w:rPr>
          <w:rFonts w:hint="cs"/>
          <w:w w:val="100"/>
          <w:rtl/>
        </w:rPr>
        <w:t xml:space="preserve"> </w:t>
      </w:r>
      <w:r w:rsidRPr="001D5016">
        <w:rPr>
          <w:rFonts w:hint="cs"/>
          <w:w w:val="100"/>
          <w:rtl/>
        </w:rPr>
        <w:t>الطرف</w:t>
      </w:r>
      <w:r w:rsidR="007F0653" w:rsidRPr="001D5016">
        <w:rPr>
          <w:rFonts w:hint="cs"/>
          <w:w w:val="100"/>
          <w:rtl/>
        </w:rPr>
        <w:t xml:space="preserve"> </w:t>
      </w:r>
      <w:r w:rsidRPr="001D5016">
        <w:rPr>
          <w:rFonts w:hint="cs"/>
          <w:w w:val="100"/>
          <w:rtl/>
        </w:rPr>
        <w:t>على</w:t>
      </w:r>
      <w:r w:rsidR="007F0653" w:rsidRPr="001D5016">
        <w:rPr>
          <w:rFonts w:hint="cs"/>
          <w:w w:val="100"/>
          <w:rtl/>
        </w:rPr>
        <w:t xml:space="preserve"> </w:t>
      </w:r>
      <w:r w:rsidRPr="001D5016">
        <w:rPr>
          <w:rFonts w:hint="cs"/>
          <w:w w:val="100"/>
          <w:rtl/>
        </w:rPr>
        <w:t>قائمة</w:t>
      </w:r>
      <w:r w:rsidR="007F0653" w:rsidRPr="001D5016">
        <w:rPr>
          <w:rFonts w:hint="cs"/>
          <w:w w:val="100"/>
          <w:rtl/>
        </w:rPr>
        <w:t xml:space="preserve"> </w:t>
      </w:r>
      <w:r w:rsidRPr="001D5016">
        <w:rPr>
          <w:rFonts w:hint="cs"/>
          <w:w w:val="100"/>
          <w:rtl/>
        </w:rPr>
        <w:t>المسائل</w:t>
      </w:r>
      <w:r w:rsidR="007F0653" w:rsidRPr="001D5016">
        <w:rPr>
          <w:rFonts w:hint="cs"/>
          <w:w w:val="100"/>
          <w:rtl/>
        </w:rPr>
        <w:t xml:space="preserve"> </w:t>
      </w:r>
      <w:r w:rsidRPr="001D5016">
        <w:rPr>
          <w:rFonts w:hint="cs"/>
          <w:w w:val="100"/>
          <w:rtl/>
        </w:rPr>
        <w:t>والاستفسارات</w:t>
      </w:r>
      <w:r w:rsidR="007F0653" w:rsidRPr="001D5016">
        <w:rPr>
          <w:rFonts w:hint="cs"/>
          <w:w w:val="100"/>
          <w:rtl/>
        </w:rPr>
        <w:t xml:space="preserve"> </w:t>
      </w:r>
      <w:r w:rsidRPr="001D5016">
        <w:rPr>
          <w:rFonts w:hint="cs"/>
          <w:w w:val="100"/>
          <w:rtl/>
        </w:rPr>
        <w:t>التي</w:t>
      </w:r>
      <w:r w:rsidR="007F0653" w:rsidRPr="001D5016">
        <w:rPr>
          <w:rFonts w:hint="cs"/>
          <w:w w:val="100"/>
          <w:rtl/>
        </w:rPr>
        <w:t xml:space="preserve"> </w:t>
      </w:r>
      <w:r w:rsidRPr="001D5016">
        <w:rPr>
          <w:rFonts w:hint="cs"/>
          <w:w w:val="100"/>
          <w:rtl/>
        </w:rPr>
        <w:t>أثارها</w:t>
      </w:r>
      <w:r w:rsidR="007F0653" w:rsidRPr="001D5016">
        <w:rPr>
          <w:rFonts w:hint="cs"/>
          <w:w w:val="100"/>
          <w:rtl/>
        </w:rPr>
        <w:t xml:space="preserve"> </w:t>
      </w:r>
      <w:r w:rsidRPr="001D5016">
        <w:rPr>
          <w:rFonts w:hint="cs"/>
          <w:w w:val="100"/>
          <w:rtl/>
        </w:rPr>
        <w:t>الفريق</w:t>
      </w:r>
      <w:r w:rsidR="007F0653" w:rsidRPr="001D5016">
        <w:rPr>
          <w:rFonts w:hint="cs"/>
          <w:w w:val="100"/>
          <w:rtl/>
        </w:rPr>
        <w:t xml:space="preserve"> </w:t>
      </w:r>
      <w:r w:rsidRPr="001D5016">
        <w:rPr>
          <w:rFonts w:hint="cs"/>
          <w:w w:val="100"/>
          <w:rtl/>
        </w:rPr>
        <w:t>العامل</w:t>
      </w:r>
      <w:r w:rsidR="007F0653" w:rsidRPr="001D5016">
        <w:rPr>
          <w:rFonts w:hint="cs"/>
          <w:w w:val="100"/>
          <w:rtl/>
        </w:rPr>
        <w:t xml:space="preserve"> </w:t>
      </w:r>
      <w:r w:rsidRPr="001D5016">
        <w:rPr>
          <w:rFonts w:hint="cs"/>
          <w:w w:val="100"/>
          <w:rtl/>
        </w:rPr>
        <w:t>لما</w:t>
      </w:r>
      <w:r w:rsidR="007F0653" w:rsidRPr="001D5016">
        <w:rPr>
          <w:rFonts w:hint="cs"/>
          <w:w w:val="100"/>
          <w:rtl/>
        </w:rPr>
        <w:t xml:space="preserve"> </w:t>
      </w:r>
      <w:r w:rsidRPr="001D5016">
        <w:rPr>
          <w:rFonts w:hint="cs"/>
          <w:w w:val="100"/>
          <w:rtl/>
        </w:rPr>
        <w:t>قبل</w:t>
      </w:r>
      <w:r w:rsidR="007F0653" w:rsidRPr="001D5016">
        <w:rPr>
          <w:rFonts w:hint="cs"/>
          <w:w w:val="100"/>
          <w:rtl/>
        </w:rPr>
        <w:t xml:space="preserve"> </w:t>
      </w:r>
      <w:r w:rsidRPr="001D5016">
        <w:rPr>
          <w:rFonts w:hint="cs"/>
          <w:w w:val="100"/>
          <w:rtl/>
        </w:rPr>
        <w:t>الدورة،</w:t>
      </w:r>
      <w:r w:rsidR="007F0653" w:rsidRPr="001D5016">
        <w:rPr>
          <w:rFonts w:hint="cs"/>
          <w:w w:val="100"/>
          <w:rtl/>
        </w:rPr>
        <w:t xml:space="preserve"> </w:t>
      </w:r>
      <w:r w:rsidRPr="001D5016">
        <w:rPr>
          <w:rFonts w:hint="cs"/>
          <w:w w:val="100"/>
          <w:rtl/>
        </w:rPr>
        <w:t>إلا</w:t>
      </w:r>
      <w:r w:rsidR="007F0653" w:rsidRPr="001D5016">
        <w:rPr>
          <w:rFonts w:hint="cs"/>
          <w:w w:val="100"/>
          <w:rtl/>
        </w:rPr>
        <w:t xml:space="preserve"> </w:t>
      </w:r>
      <w:r w:rsidRPr="001D5016">
        <w:rPr>
          <w:rFonts w:hint="cs"/>
          <w:w w:val="100"/>
          <w:rtl/>
        </w:rPr>
        <w:t>أنها</w:t>
      </w:r>
      <w:r w:rsidR="007F0653" w:rsidRPr="001D5016">
        <w:rPr>
          <w:rFonts w:hint="cs"/>
          <w:w w:val="100"/>
          <w:rtl/>
        </w:rPr>
        <w:t xml:space="preserve"> </w:t>
      </w:r>
      <w:r w:rsidRPr="001D5016">
        <w:rPr>
          <w:rFonts w:hint="cs"/>
          <w:w w:val="100"/>
          <w:rtl/>
        </w:rPr>
        <w:t>تأسف</w:t>
      </w:r>
      <w:r w:rsidR="007F0653" w:rsidRPr="001D5016">
        <w:rPr>
          <w:rFonts w:hint="cs"/>
          <w:w w:val="100"/>
          <w:rtl/>
        </w:rPr>
        <w:t xml:space="preserve"> </w:t>
      </w:r>
      <w:r w:rsidRPr="001D5016">
        <w:rPr>
          <w:rFonts w:hint="cs"/>
          <w:w w:val="100"/>
          <w:rtl/>
        </w:rPr>
        <w:t>لعدم</w:t>
      </w:r>
      <w:r w:rsidR="007F0653" w:rsidRPr="001D5016">
        <w:rPr>
          <w:rFonts w:hint="cs"/>
          <w:w w:val="100"/>
          <w:rtl/>
        </w:rPr>
        <w:t xml:space="preserve"> </w:t>
      </w:r>
      <w:r w:rsidRPr="001D5016">
        <w:rPr>
          <w:rFonts w:hint="cs"/>
          <w:w w:val="100"/>
          <w:rtl/>
        </w:rPr>
        <w:t>تقديم</w:t>
      </w:r>
      <w:r w:rsidR="007F0653" w:rsidRPr="001D5016">
        <w:rPr>
          <w:rFonts w:hint="cs"/>
          <w:w w:val="100"/>
          <w:rtl/>
        </w:rPr>
        <w:t xml:space="preserve"> </w:t>
      </w:r>
      <w:r w:rsidRPr="001D5016">
        <w:rPr>
          <w:rFonts w:hint="cs"/>
          <w:w w:val="100"/>
          <w:rtl/>
        </w:rPr>
        <w:t>ردود</w:t>
      </w:r>
      <w:r w:rsidR="007F0653" w:rsidRPr="001D5016">
        <w:rPr>
          <w:rFonts w:hint="cs"/>
          <w:w w:val="100"/>
          <w:rtl/>
        </w:rPr>
        <w:t xml:space="preserve"> </w:t>
      </w:r>
      <w:r w:rsidRPr="001D5016">
        <w:rPr>
          <w:rFonts w:hint="cs"/>
          <w:w w:val="100"/>
          <w:rtl/>
        </w:rPr>
        <w:t>واضحة</w:t>
      </w:r>
      <w:r w:rsidR="007F0653" w:rsidRPr="001D5016">
        <w:rPr>
          <w:rFonts w:hint="cs"/>
          <w:w w:val="100"/>
          <w:rtl/>
        </w:rPr>
        <w:t xml:space="preserve"> </w:t>
      </w:r>
      <w:r w:rsidRPr="001D5016">
        <w:rPr>
          <w:rFonts w:hint="cs"/>
          <w:w w:val="100"/>
          <w:rtl/>
        </w:rPr>
        <w:t>ودقيقة</w:t>
      </w:r>
      <w:r w:rsidR="007F0653" w:rsidRPr="001D5016">
        <w:rPr>
          <w:rFonts w:hint="cs"/>
          <w:w w:val="100"/>
          <w:rtl/>
        </w:rPr>
        <w:t xml:space="preserve"> </w:t>
      </w:r>
      <w:r w:rsidRPr="001D5016">
        <w:rPr>
          <w:rFonts w:hint="cs"/>
          <w:w w:val="100"/>
          <w:rtl/>
        </w:rPr>
        <w:t>على</w:t>
      </w:r>
      <w:r w:rsidR="007F0653" w:rsidRPr="001D5016">
        <w:rPr>
          <w:rFonts w:hint="cs"/>
          <w:w w:val="100"/>
          <w:rtl/>
        </w:rPr>
        <w:t xml:space="preserve"> </w:t>
      </w:r>
      <w:r w:rsidRPr="001D5016">
        <w:rPr>
          <w:rFonts w:hint="cs"/>
          <w:w w:val="100"/>
          <w:rtl/>
        </w:rPr>
        <w:t>عدة</w:t>
      </w:r>
      <w:r w:rsidR="007F0653" w:rsidRPr="001D5016">
        <w:rPr>
          <w:rFonts w:hint="eastAsia"/>
          <w:w w:val="100"/>
          <w:rtl/>
        </w:rPr>
        <w:t xml:space="preserve"> </w:t>
      </w:r>
      <w:r w:rsidRPr="001D5016">
        <w:rPr>
          <w:rFonts w:hint="cs"/>
          <w:w w:val="100"/>
          <w:rtl/>
        </w:rPr>
        <w:t>مسائل.</w:t>
      </w:r>
    </w:p>
    <w:p w:rsidR="00ED2E4E" w:rsidRPr="00ED2E4E" w:rsidRDefault="00ED2E4E" w:rsidP="001D5016">
      <w:pPr>
        <w:pStyle w:val="SingleTxt"/>
        <w:spacing w:line="380" w:lineRule="exact"/>
        <w:rPr>
          <w:rFonts w:hint="cs"/>
          <w:rtl/>
        </w:rPr>
      </w:pPr>
      <w:r w:rsidRPr="00ED2E4E">
        <w:rPr>
          <w:rFonts w:hint="cs"/>
          <w:rtl/>
        </w:rPr>
        <w:t>3</w:t>
      </w:r>
      <w:r w:rsidR="007F0653">
        <w:rPr>
          <w:rFonts w:hint="cs"/>
          <w:rtl/>
        </w:rPr>
        <w:t xml:space="preserve"> </w:t>
      </w:r>
      <w:r w:rsidRPr="00ED2E4E">
        <w:rPr>
          <w:rFonts w:hint="cs"/>
          <w:rtl/>
        </w:rPr>
        <w:t>-</w:t>
      </w:r>
      <w:r w:rsidRPr="00ED2E4E">
        <w:rPr>
          <w:rFonts w:hint="cs"/>
          <w:rtl/>
        </w:rPr>
        <w:tab/>
        <w:t>وتعرب</w:t>
      </w:r>
      <w:r w:rsidR="007F0653">
        <w:rPr>
          <w:rFonts w:hint="cs"/>
          <w:rtl/>
        </w:rPr>
        <w:t xml:space="preserve"> </w:t>
      </w:r>
      <w:r w:rsidRPr="00ED2E4E">
        <w:rPr>
          <w:rFonts w:hint="cs"/>
          <w:rtl/>
        </w:rPr>
        <w:t>اللجنة</w:t>
      </w:r>
      <w:r w:rsidR="007F0653">
        <w:rPr>
          <w:rFonts w:hint="cs"/>
          <w:rtl/>
        </w:rPr>
        <w:t xml:space="preserve"> </w:t>
      </w:r>
      <w:r w:rsidRPr="00ED2E4E">
        <w:rPr>
          <w:rFonts w:hint="cs"/>
          <w:rtl/>
        </w:rPr>
        <w:t>عن</w:t>
      </w:r>
      <w:r w:rsidR="007F0653">
        <w:rPr>
          <w:rFonts w:hint="cs"/>
          <w:rtl/>
        </w:rPr>
        <w:t xml:space="preserve"> </w:t>
      </w:r>
      <w:r w:rsidRPr="00ED2E4E">
        <w:rPr>
          <w:rFonts w:hint="cs"/>
          <w:rtl/>
        </w:rPr>
        <w:t>تقديرها</w:t>
      </w:r>
      <w:r w:rsidR="007F0653">
        <w:rPr>
          <w:rFonts w:hint="cs"/>
          <w:rtl/>
        </w:rPr>
        <w:t xml:space="preserve"> </w:t>
      </w:r>
      <w:r w:rsidRPr="00ED2E4E">
        <w:rPr>
          <w:rFonts w:hint="cs"/>
          <w:rtl/>
        </w:rPr>
        <w:t>للدولة</w:t>
      </w:r>
      <w:r w:rsidR="007F0653">
        <w:rPr>
          <w:rFonts w:hint="cs"/>
          <w:rtl/>
        </w:rPr>
        <w:t xml:space="preserve"> </w:t>
      </w:r>
      <w:r w:rsidRPr="00ED2E4E">
        <w:rPr>
          <w:rFonts w:hint="cs"/>
          <w:rtl/>
        </w:rPr>
        <w:t>الطرف</w:t>
      </w:r>
      <w:r w:rsidR="007F0653">
        <w:rPr>
          <w:rFonts w:hint="cs"/>
          <w:rtl/>
        </w:rPr>
        <w:t xml:space="preserve"> </w:t>
      </w:r>
      <w:r w:rsidRPr="00ED2E4E">
        <w:rPr>
          <w:rFonts w:hint="cs"/>
          <w:rtl/>
        </w:rPr>
        <w:t>على</w:t>
      </w:r>
      <w:r w:rsidR="007F0653">
        <w:rPr>
          <w:rFonts w:hint="cs"/>
          <w:rtl/>
        </w:rPr>
        <w:t xml:space="preserve"> </w:t>
      </w:r>
      <w:r w:rsidRPr="00ED2E4E">
        <w:rPr>
          <w:rFonts w:hint="cs"/>
          <w:rtl/>
        </w:rPr>
        <w:t>إيفادها</w:t>
      </w:r>
      <w:r w:rsidR="007F0653">
        <w:rPr>
          <w:rFonts w:hint="cs"/>
          <w:rtl/>
        </w:rPr>
        <w:t xml:space="preserve"> </w:t>
      </w:r>
      <w:r w:rsidRPr="00ED2E4E">
        <w:rPr>
          <w:rFonts w:hint="cs"/>
          <w:rtl/>
        </w:rPr>
        <w:t>وفدا</w:t>
      </w:r>
      <w:r w:rsidR="007F0653">
        <w:rPr>
          <w:rFonts w:hint="cs"/>
          <w:rtl/>
        </w:rPr>
        <w:t xml:space="preserve"> </w:t>
      </w:r>
      <w:r w:rsidRPr="00ED2E4E">
        <w:rPr>
          <w:rFonts w:hint="cs"/>
          <w:rtl/>
        </w:rPr>
        <w:t>برئاسة</w:t>
      </w:r>
      <w:r w:rsidR="007F0653">
        <w:rPr>
          <w:rFonts w:hint="cs"/>
          <w:rtl/>
        </w:rPr>
        <w:t xml:space="preserve"> </w:t>
      </w:r>
      <w:r w:rsidRPr="00ED2E4E">
        <w:rPr>
          <w:rFonts w:hint="cs"/>
          <w:rtl/>
        </w:rPr>
        <w:t>السفير</w:t>
      </w:r>
      <w:r w:rsidR="007F0653">
        <w:rPr>
          <w:rFonts w:hint="cs"/>
          <w:rtl/>
        </w:rPr>
        <w:t xml:space="preserve"> </w:t>
      </w:r>
      <w:r w:rsidRPr="00ED2E4E">
        <w:rPr>
          <w:rFonts w:hint="cs"/>
          <w:rtl/>
        </w:rPr>
        <w:t>والممثل</w:t>
      </w:r>
      <w:r w:rsidR="007F0653">
        <w:rPr>
          <w:rFonts w:hint="cs"/>
          <w:rtl/>
        </w:rPr>
        <w:t xml:space="preserve"> </w:t>
      </w:r>
      <w:r w:rsidRPr="00ED2E4E">
        <w:rPr>
          <w:rFonts w:hint="cs"/>
          <w:rtl/>
        </w:rPr>
        <w:t>الدائم</w:t>
      </w:r>
      <w:r w:rsidR="007F0653">
        <w:rPr>
          <w:rFonts w:hint="cs"/>
          <w:rtl/>
        </w:rPr>
        <w:t xml:space="preserve"> </w:t>
      </w:r>
      <w:r w:rsidRPr="00ED2E4E">
        <w:rPr>
          <w:rFonts w:hint="cs"/>
          <w:rtl/>
        </w:rPr>
        <w:t>لليمن</w:t>
      </w:r>
      <w:r w:rsidR="007F0653">
        <w:rPr>
          <w:rFonts w:hint="cs"/>
          <w:rtl/>
        </w:rPr>
        <w:t xml:space="preserve"> </w:t>
      </w:r>
      <w:r w:rsidRPr="00ED2E4E">
        <w:rPr>
          <w:rFonts w:hint="cs"/>
          <w:rtl/>
        </w:rPr>
        <w:t>لدى</w:t>
      </w:r>
      <w:r w:rsidR="007F0653">
        <w:rPr>
          <w:rFonts w:hint="cs"/>
          <w:rtl/>
        </w:rPr>
        <w:t xml:space="preserve"> </w:t>
      </w:r>
      <w:r w:rsidRPr="00ED2E4E">
        <w:rPr>
          <w:rFonts w:hint="cs"/>
          <w:rtl/>
        </w:rPr>
        <w:t>الأمم</w:t>
      </w:r>
      <w:r w:rsidR="007F0653">
        <w:rPr>
          <w:rFonts w:hint="cs"/>
          <w:rtl/>
        </w:rPr>
        <w:t xml:space="preserve"> </w:t>
      </w:r>
      <w:r w:rsidRPr="00ED2E4E">
        <w:rPr>
          <w:rFonts w:hint="cs"/>
          <w:rtl/>
        </w:rPr>
        <w:t>المتحدة،</w:t>
      </w:r>
      <w:r w:rsidR="007F0653">
        <w:rPr>
          <w:rFonts w:hint="cs"/>
          <w:rtl/>
        </w:rPr>
        <w:t xml:space="preserve"> </w:t>
      </w:r>
      <w:r w:rsidRPr="00ED2E4E">
        <w:rPr>
          <w:rFonts w:hint="cs"/>
          <w:rtl/>
        </w:rPr>
        <w:t>ضم</w:t>
      </w:r>
      <w:r w:rsidR="007F0653">
        <w:rPr>
          <w:rFonts w:hint="cs"/>
          <w:rtl/>
        </w:rPr>
        <w:t xml:space="preserve"> </w:t>
      </w:r>
      <w:r w:rsidRPr="00ED2E4E">
        <w:rPr>
          <w:rFonts w:hint="cs"/>
          <w:rtl/>
        </w:rPr>
        <w:t>أربعة</w:t>
      </w:r>
      <w:r w:rsidR="007F0653">
        <w:rPr>
          <w:rFonts w:hint="cs"/>
          <w:rtl/>
        </w:rPr>
        <w:t xml:space="preserve"> </w:t>
      </w:r>
      <w:r w:rsidRPr="00ED2E4E">
        <w:rPr>
          <w:rFonts w:hint="cs"/>
          <w:rtl/>
        </w:rPr>
        <w:t>من</w:t>
      </w:r>
      <w:r w:rsidR="007F0653">
        <w:rPr>
          <w:rFonts w:hint="cs"/>
          <w:rtl/>
        </w:rPr>
        <w:t xml:space="preserve"> </w:t>
      </w:r>
      <w:r w:rsidRPr="00ED2E4E">
        <w:rPr>
          <w:rFonts w:hint="cs"/>
          <w:rtl/>
        </w:rPr>
        <w:t>ممثلي</w:t>
      </w:r>
      <w:r w:rsidR="007F0653">
        <w:rPr>
          <w:rFonts w:hint="cs"/>
          <w:rtl/>
        </w:rPr>
        <w:t xml:space="preserve"> </w:t>
      </w:r>
      <w:r w:rsidRPr="00ED2E4E">
        <w:rPr>
          <w:rFonts w:hint="cs"/>
          <w:rtl/>
        </w:rPr>
        <w:t>اللجنة</w:t>
      </w:r>
      <w:r w:rsidR="007F0653">
        <w:rPr>
          <w:rFonts w:hint="cs"/>
          <w:rtl/>
        </w:rPr>
        <w:t xml:space="preserve"> </w:t>
      </w:r>
      <w:r w:rsidRPr="00ED2E4E">
        <w:rPr>
          <w:rFonts w:hint="cs"/>
          <w:rtl/>
        </w:rPr>
        <w:t>الوطنية</w:t>
      </w:r>
      <w:r w:rsidR="007F0653">
        <w:rPr>
          <w:rFonts w:hint="cs"/>
          <w:rtl/>
        </w:rPr>
        <w:t xml:space="preserve"> </w:t>
      </w:r>
      <w:r w:rsidRPr="00ED2E4E">
        <w:rPr>
          <w:rFonts w:hint="cs"/>
          <w:rtl/>
        </w:rPr>
        <w:t>للمرأة.</w:t>
      </w:r>
      <w:r w:rsidR="007F0653">
        <w:rPr>
          <w:rFonts w:hint="cs"/>
          <w:rtl/>
        </w:rPr>
        <w:t xml:space="preserve"> </w:t>
      </w:r>
      <w:r w:rsidRPr="00ED2E4E">
        <w:rPr>
          <w:rFonts w:hint="cs"/>
          <w:rtl/>
        </w:rPr>
        <w:t>وتشيد</w:t>
      </w:r>
      <w:r w:rsidR="007F0653">
        <w:rPr>
          <w:rFonts w:hint="cs"/>
          <w:rtl/>
        </w:rPr>
        <w:t xml:space="preserve"> </w:t>
      </w:r>
      <w:r w:rsidRPr="00ED2E4E">
        <w:rPr>
          <w:rFonts w:hint="cs"/>
          <w:rtl/>
        </w:rPr>
        <w:t>اللجنة</w:t>
      </w:r>
      <w:r w:rsidR="007F0653">
        <w:rPr>
          <w:rFonts w:hint="cs"/>
          <w:rtl/>
        </w:rPr>
        <w:t xml:space="preserve"> </w:t>
      </w:r>
      <w:r w:rsidRPr="00ED2E4E">
        <w:rPr>
          <w:rFonts w:hint="cs"/>
          <w:rtl/>
        </w:rPr>
        <w:t>بالدولة</w:t>
      </w:r>
      <w:r w:rsidR="007F0653">
        <w:rPr>
          <w:rFonts w:hint="cs"/>
          <w:rtl/>
        </w:rPr>
        <w:t xml:space="preserve"> </w:t>
      </w:r>
      <w:r w:rsidRPr="00ED2E4E">
        <w:rPr>
          <w:rFonts w:hint="cs"/>
          <w:rtl/>
        </w:rPr>
        <w:t>الطرف</w:t>
      </w:r>
      <w:r w:rsidR="007F0653">
        <w:rPr>
          <w:rFonts w:hint="cs"/>
          <w:rtl/>
        </w:rPr>
        <w:t xml:space="preserve"> </w:t>
      </w:r>
      <w:r w:rsidRPr="00ED2E4E">
        <w:rPr>
          <w:rFonts w:hint="cs"/>
          <w:rtl/>
        </w:rPr>
        <w:t>نظرا</w:t>
      </w:r>
      <w:r w:rsidR="007F0653">
        <w:rPr>
          <w:rFonts w:hint="cs"/>
          <w:rtl/>
        </w:rPr>
        <w:t xml:space="preserve"> </w:t>
      </w:r>
      <w:r w:rsidRPr="00ED2E4E">
        <w:rPr>
          <w:rFonts w:hint="cs"/>
          <w:rtl/>
        </w:rPr>
        <w:t>إلى</w:t>
      </w:r>
      <w:r w:rsidR="007F0653">
        <w:rPr>
          <w:rFonts w:hint="cs"/>
          <w:rtl/>
        </w:rPr>
        <w:t xml:space="preserve"> </w:t>
      </w:r>
      <w:r w:rsidRPr="00ED2E4E">
        <w:rPr>
          <w:rFonts w:hint="cs"/>
          <w:rtl/>
        </w:rPr>
        <w:t>الحوار</w:t>
      </w:r>
      <w:r w:rsidR="007F0653">
        <w:rPr>
          <w:rFonts w:hint="cs"/>
          <w:rtl/>
        </w:rPr>
        <w:t xml:space="preserve"> </w:t>
      </w:r>
      <w:r w:rsidRPr="00ED2E4E">
        <w:rPr>
          <w:rFonts w:hint="cs"/>
          <w:rtl/>
        </w:rPr>
        <w:t>الصريح</w:t>
      </w:r>
      <w:r w:rsidR="007F0653">
        <w:rPr>
          <w:rFonts w:hint="cs"/>
          <w:rtl/>
        </w:rPr>
        <w:t xml:space="preserve"> </w:t>
      </w:r>
      <w:r w:rsidRPr="00ED2E4E">
        <w:rPr>
          <w:rFonts w:hint="cs"/>
          <w:rtl/>
        </w:rPr>
        <w:t>والبناء</w:t>
      </w:r>
      <w:r w:rsidR="007F0653">
        <w:rPr>
          <w:rFonts w:hint="cs"/>
          <w:rtl/>
        </w:rPr>
        <w:t xml:space="preserve"> </w:t>
      </w:r>
      <w:r w:rsidRPr="00ED2E4E">
        <w:rPr>
          <w:rFonts w:hint="cs"/>
          <w:rtl/>
        </w:rPr>
        <w:t>الذي</w:t>
      </w:r>
      <w:r w:rsidR="007F0653">
        <w:rPr>
          <w:rFonts w:hint="cs"/>
          <w:rtl/>
        </w:rPr>
        <w:t xml:space="preserve"> </w:t>
      </w:r>
      <w:r w:rsidRPr="00ED2E4E">
        <w:rPr>
          <w:rFonts w:hint="cs"/>
          <w:rtl/>
        </w:rPr>
        <w:t>جرى</w:t>
      </w:r>
      <w:r w:rsidR="007F0653">
        <w:rPr>
          <w:rFonts w:hint="cs"/>
          <w:rtl/>
        </w:rPr>
        <w:t xml:space="preserve"> </w:t>
      </w:r>
      <w:r w:rsidRPr="00ED2E4E">
        <w:rPr>
          <w:rFonts w:hint="cs"/>
          <w:rtl/>
        </w:rPr>
        <w:t>بين</w:t>
      </w:r>
      <w:r w:rsidR="007F0653">
        <w:rPr>
          <w:rFonts w:hint="cs"/>
          <w:rtl/>
        </w:rPr>
        <w:t xml:space="preserve"> </w:t>
      </w:r>
      <w:r w:rsidRPr="00ED2E4E">
        <w:rPr>
          <w:rFonts w:hint="cs"/>
          <w:rtl/>
        </w:rPr>
        <w:t>الوفد</w:t>
      </w:r>
      <w:r w:rsidR="007F0653">
        <w:rPr>
          <w:rFonts w:hint="cs"/>
          <w:rtl/>
        </w:rPr>
        <w:t xml:space="preserve"> </w:t>
      </w:r>
      <w:r w:rsidRPr="00ED2E4E">
        <w:rPr>
          <w:rFonts w:hint="cs"/>
          <w:rtl/>
        </w:rPr>
        <w:t>وأعضاء</w:t>
      </w:r>
      <w:r w:rsidR="007F0653">
        <w:rPr>
          <w:rFonts w:hint="cs"/>
          <w:rtl/>
        </w:rPr>
        <w:t xml:space="preserve"> </w:t>
      </w:r>
      <w:r w:rsidRPr="00ED2E4E">
        <w:rPr>
          <w:rFonts w:hint="cs"/>
          <w:rtl/>
        </w:rPr>
        <w:t>اللجنة،</w:t>
      </w:r>
      <w:r w:rsidR="007F0653">
        <w:rPr>
          <w:rFonts w:hint="cs"/>
          <w:rtl/>
        </w:rPr>
        <w:t xml:space="preserve"> </w:t>
      </w:r>
      <w:r w:rsidRPr="00ED2E4E">
        <w:rPr>
          <w:rFonts w:hint="cs"/>
          <w:rtl/>
        </w:rPr>
        <w:t>والذي</w:t>
      </w:r>
      <w:r w:rsidR="007F0653">
        <w:rPr>
          <w:rFonts w:hint="cs"/>
          <w:rtl/>
        </w:rPr>
        <w:t xml:space="preserve"> </w:t>
      </w:r>
      <w:r w:rsidRPr="00ED2E4E">
        <w:rPr>
          <w:rFonts w:hint="cs"/>
          <w:rtl/>
        </w:rPr>
        <w:t>وفر</w:t>
      </w:r>
      <w:r w:rsidR="007F0653">
        <w:rPr>
          <w:rFonts w:hint="cs"/>
          <w:rtl/>
        </w:rPr>
        <w:t xml:space="preserve"> </w:t>
      </w:r>
      <w:r w:rsidRPr="00ED2E4E">
        <w:rPr>
          <w:rFonts w:hint="cs"/>
          <w:rtl/>
        </w:rPr>
        <w:t>رؤى</w:t>
      </w:r>
      <w:r w:rsidR="007F0653">
        <w:rPr>
          <w:rFonts w:hint="cs"/>
          <w:rtl/>
        </w:rPr>
        <w:t xml:space="preserve"> </w:t>
      </w:r>
      <w:r w:rsidRPr="00ED2E4E">
        <w:rPr>
          <w:rFonts w:hint="cs"/>
          <w:rtl/>
        </w:rPr>
        <w:t>واضحة</w:t>
      </w:r>
      <w:r w:rsidR="007F0653">
        <w:rPr>
          <w:rFonts w:hint="cs"/>
          <w:rtl/>
        </w:rPr>
        <w:t xml:space="preserve"> </w:t>
      </w:r>
      <w:r w:rsidRPr="00ED2E4E">
        <w:rPr>
          <w:rFonts w:hint="cs"/>
          <w:rtl/>
        </w:rPr>
        <w:t>عن</w:t>
      </w:r>
      <w:r w:rsidR="007F0653">
        <w:rPr>
          <w:rFonts w:hint="cs"/>
          <w:rtl/>
        </w:rPr>
        <w:t xml:space="preserve"> </w:t>
      </w:r>
      <w:r w:rsidRPr="00ED2E4E">
        <w:rPr>
          <w:rFonts w:hint="cs"/>
          <w:rtl/>
        </w:rPr>
        <w:t>حالة</w:t>
      </w:r>
      <w:r w:rsidR="007F0653">
        <w:rPr>
          <w:rFonts w:hint="cs"/>
          <w:rtl/>
        </w:rPr>
        <w:t xml:space="preserve"> </w:t>
      </w:r>
      <w:r w:rsidRPr="00ED2E4E">
        <w:rPr>
          <w:rFonts w:hint="cs"/>
          <w:rtl/>
        </w:rPr>
        <w:t>المرأة</w:t>
      </w:r>
      <w:r w:rsidR="007F0653">
        <w:rPr>
          <w:rFonts w:hint="cs"/>
          <w:rtl/>
        </w:rPr>
        <w:t xml:space="preserve"> </w:t>
      </w:r>
      <w:r w:rsidRPr="00ED2E4E">
        <w:rPr>
          <w:rFonts w:hint="cs"/>
          <w:rtl/>
        </w:rPr>
        <w:t>في</w:t>
      </w:r>
      <w:r w:rsidR="007F0653">
        <w:rPr>
          <w:rFonts w:hint="cs"/>
          <w:rtl/>
        </w:rPr>
        <w:t xml:space="preserve"> </w:t>
      </w:r>
      <w:r w:rsidRPr="00ED2E4E">
        <w:rPr>
          <w:rFonts w:hint="cs"/>
          <w:rtl/>
        </w:rPr>
        <w:t>اليمن</w:t>
      </w:r>
      <w:r w:rsidR="007F0653">
        <w:rPr>
          <w:rFonts w:hint="cs"/>
          <w:rtl/>
        </w:rPr>
        <w:t xml:space="preserve"> </w:t>
      </w:r>
      <w:r w:rsidRPr="00ED2E4E">
        <w:rPr>
          <w:rFonts w:hint="cs"/>
          <w:rtl/>
        </w:rPr>
        <w:t>وعن</w:t>
      </w:r>
      <w:r w:rsidR="007F0653">
        <w:rPr>
          <w:rFonts w:hint="cs"/>
          <w:rtl/>
        </w:rPr>
        <w:t xml:space="preserve"> </w:t>
      </w:r>
      <w:r w:rsidRPr="00ED2E4E">
        <w:rPr>
          <w:rFonts w:hint="cs"/>
          <w:rtl/>
        </w:rPr>
        <w:t>تنفيذ</w:t>
      </w:r>
      <w:r w:rsidR="007F0653">
        <w:rPr>
          <w:rFonts w:hint="cs"/>
          <w:rtl/>
        </w:rPr>
        <w:t xml:space="preserve"> </w:t>
      </w:r>
      <w:r w:rsidRPr="00ED2E4E">
        <w:rPr>
          <w:rFonts w:hint="cs"/>
          <w:rtl/>
        </w:rPr>
        <w:t>الاتفاقية.</w:t>
      </w:r>
    </w:p>
    <w:p w:rsidR="00ED2E4E" w:rsidRPr="00ED2E4E" w:rsidRDefault="00ED2E4E" w:rsidP="00E6393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ED2E4E">
        <w:rPr>
          <w:rFonts w:hint="cs"/>
          <w:rtl/>
        </w:rPr>
        <w:tab/>
      </w:r>
      <w:r w:rsidRPr="00ED2E4E">
        <w:rPr>
          <w:rFonts w:hint="cs"/>
          <w:rtl/>
        </w:rPr>
        <w:tab/>
        <w:t>الجوانب</w:t>
      </w:r>
      <w:r w:rsidR="007F0653">
        <w:rPr>
          <w:rFonts w:hint="cs"/>
          <w:rtl/>
        </w:rPr>
        <w:t xml:space="preserve"> </w:t>
      </w:r>
      <w:r w:rsidR="00E63939">
        <w:rPr>
          <w:rFonts w:hint="cs"/>
          <w:rtl/>
        </w:rPr>
        <w:t>الإيجابية</w:t>
      </w:r>
    </w:p>
    <w:p w:rsidR="00ED2E4E" w:rsidRPr="00ED2E4E" w:rsidRDefault="00ED2E4E" w:rsidP="00E63939">
      <w:pPr>
        <w:pStyle w:val="SingleTxt"/>
        <w:rPr>
          <w:rFonts w:hint="cs"/>
          <w:rtl/>
        </w:rPr>
      </w:pPr>
      <w:r w:rsidRPr="00ED2E4E">
        <w:rPr>
          <w:rFonts w:hint="cs"/>
          <w:rtl/>
        </w:rPr>
        <w:t>4</w:t>
      </w:r>
      <w:r w:rsidR="007F0653">
        <w:rPr>
          <w:rFonts w:hint="cs"/>
          <w:rtl/>
        </w:rPr>
        <w:t xml:space="preserve"> </w:t>
      </w:r>
      <w:r w:rsidRPr="00ED2E4E">
        <w:rPr>
          <w:rFonts w:hint="cs"/>
          <w:rtl/>
        </w:rPr>
        <w:t>-</w:t>
      </w:r>
      <w:r w:rsidRPr="00ED2E4E">
        <w:rPr>
          <w:rFonts w:hint="cs"/>
          <w:rtl/>
        </w:rPr>
        <w:tab/>
        <w:t>تعرب</w:t>
      </w:r>
      <w:r w:rsidR="007F0653">
        <w:rPr>
          <w:rFonts w:hint="cs"/>
          <w:rtl/>
        </w:rPr>
        <w:t xml:space="preserve"> </w:t>
      </w:r>
      <w:r w:rsidRPr="00ED2E4E">
        <w:rPr>
          <w:rFonts w:hint="cs"/>
          <w:rtl/>
        </w:rPr>
        <w:t>اللجنة</w:t>
      </w:r>
      <w:r w:rsidR="007F0653">
        <w:rPr>
          <w:rFonts w:hint="cs"/>
          <w:rtl/>
        </w:rPr>
        <w:t xml:space="preserve"> </w:t>
      </w:r>
      <w:r w:rsidRPr="00ED2E4E">
        <w:rPr>
          <w:rFonts w:hint="cs"/>
          <w:rtl/>
        </w:rPr>
        <w:t>عن</w:t>
      </w:r>
      <w:r w:rsidR="007F0653">
        <w:rPr>
          <w:rFonts w:hint="cs"/>
          <w:rtl/>
        </w:rPr>
        <w:t xml:space="preserve"> </w:t>
      </w:r>
      <w:r w:rsidRPr="00ED2E4E">
        <w:rPr>
          <w:rFonts w:hint="cs"/>
          <w:rtl/>
        </w:rPr>
        <w:t>ا</w:t>
      </w:r>
      <w:r>
        <w:rPr>
          <w:rFonts w:hint="cs"/>
          <w:rtl/>
        </w:rPr>
        <w:t>ر</w:t>
      </w:r>
      <w:r w:rsidRPr="00ED2E4E">
        <w:rPr>
          <w:rFonts w:hint="cs"/>
          <w:rtl/>
        </w:rPr>
        <w:t>تياحه</w:t>
      </w:r>
      <w:r>
        <w:rPr>
          <w:rFonts w:hint="cs"/>
          <w:rtl/>
        </w:rPr>
        <w:t>ا</w:t>
      </w:r>
      <w:r w:rsidR="007F0653">
        <w:rPr>
          <w:rFonts w:hint="cs"/>
          <w:rtl/>
        </w:rPr>
        <w:t xml:space="preserve"> </w:t>
      </w:r>
      <w:r w:rsidRPr="00ED2E4E">
        <w:rPr>
          <w:rFonts w:hint="cs"/>
          <w:rtl/>
        </w:rPr>
        <w:t>إزاء</w:t>
      </w:r>
      <w:r w:rsidR="007F0653">
        <w:rPr>
          <w:rFonts w:hint="cs"/>
          <w:rtl/>
        </w:rPr>
        <w:t xml:space="preserve"> </w:t>
      </w:r>
      <w:r w:rsidRPr="00ED2E4E">
        <w:rPr>
          <w:rFonts w:hint="cs"/>
          <w:rtl/>
        </w:rPr>
        <w:t>العمل</w:t>
      </w:r>
      <w:r w:rsidR="007F0653">
        <w:rPr>
          <w:rFonts w:hint="cs"/>
          <w:rtl/>
        </w:rPr>
        <w:t xml:space="preserve"> </w:t>
      </w:r>
      <w:r w:rsidRPr="00ED2E4E">
        <w:rPr>
          <w:rFonts w:hint="cs"/>
          <w:rtl/>
        </w:rPr>
        <w:t>ال</w:t>
      </w:r>
      <w:r>
        <w:rPr>
          <w:rFonts w:hint="cs"/>
          <w:rtl/>
        </w:rPr>
        <w:t>ذ</w:t>
      </w:r>
      <w:r w:rsidRPr="00ED2E4E">
        <w:rPr>
          <w:rFonts w:hint="cs"/>
          <w:rtl/>
        </w:rPr>
        <w:t>ي</w:t>
      </w:r>
      <w:r w:rsidR="007F0653">
        <w:rPr>
          <w:rFonts w:hint="cs"/>
          <w:rtl/>
        </w:rPr>
        <w:t xml:space="preserve"> </w:t>
      </w:r>
      <w:r w:rsidRPr="00ED2E4E">
        <w:rPr>
          <w:rFonts w:hint="cs"/>
          <w:rtl/>
        </w:rPr>
        <w:t>تقوم</w:t>
      </w:r>
      <w:r w:rsidR="007F0653">
        <w:rPr>
          <w:rFonts w:hint="cs"/>
          <w:rtl/>
        </w:rPr>
        <w:t xml:space="preserve"> </w:t>
      </w:r>
      <w:r w:rsidRPr="00ED2E4E">
        <w:rPr>
          <w:rFonts w:hint="cs"/>
          <w:rtl/>
        </w:rPr>
        <w:t>به</w:t>
      </w:r>
      <w:r w:rsidR="007F0653">
        <w:rPr>
          <w:rFonts w:hint="cs"/>
          <w:rtl/>
        </w:rPr>
        <w:t xml:space="preserve"> </w:t>
      </w:r>
      <w:r w:rsidRPr="00ED2E4E">
        <w:rPr>
          <w:rFonts w:hint="cs"/>
          <w:rtl/>
        </w:rPr>
        <w:t>اللجنة</w:t>
      </w:r>
      <w:r w:rsidR="007F0653">
        <w:rPr>
          <w:rFonts w:hint="cs"/>
          <w:rtl/>
        </w:rPr>
        <w:t xml:space="preserve"> </w:t>
      </w:r>
      <w:r w:rsidRPr="00ED2E4E">
        <w:rPr>
          <w:rFonts w:hint="cs"/>
          <w:rtl/>
        </w:rPr>
        <w:t>الوطنية</w:t>
      </w:r>
      <w:r w:rsidR="007F0653">
        <w:rPr>
          <w:rFonts w:hint="cs"/>
          <w:rtl/>
        </w:rPr>
        <w:t xml:space="preserve"> </w:t>
      </w:r>
      <w:r w:rsidRPr="00ED2E4E">
        <w:rPr>
          <w:rFonts w:hint="cs"/>
          <w:rtl/>
        </w:rPr>
        <w:t>للمرأة</w:t>
      </w:r>
      <w:r w:rsidR="007F0653">
        <w:rPr>
          <w:rFonts w:hint="cs"/>
          <w:rtl/>
        </w:rPr>
        <w:t xml:space="preserve"> </w:t>
      </w:r>
      <w:r w:rsidRPr="00ED2E4E">
        <w:rPr>
          <w:rFonts w:hint="cs"/>
          <w:rtl/>
        </w:rPr>
        <w:t>المتعلق</w:t>
      </w:r>
      <w:r w:rsidR="007F0653">
        <w:rPr>
          <w:rFonts w:hint="cs"/>
          <w:rtl/>
        </w:rPr>
        <w:t xml:space="preserve"> </w:t>
      </w:r>
      <w:r w:rsidRPr="00ED2E4E">
        <w:rPr>
          <w:rFonts w:hint="cs"/>
          <w:rtl/>
        </w:rPr>
        <w:t>بالترويج</w:t>
      </w:r>
      <w:r w:rsidR="007F0653">
        <w:rPr>
          <w:rFonts w:hint="cs"/>
          <w:rtl/>
        </w:rPr>
        <w:t xml:space="preserve"> </w:t>
      </w:r>
      <w:r w:rsidRPr="00ED2E4E">
        <w:rPr>
          <w:rFonts w:hint="cs"/>
          <w:rtl/>
        </w:rPr>
        <w:t>لحقوق</w:t>
      </w:r>
      <w:r w:rsidR="007F0653">
        <w:rPr>
          <w:rFonts w:hint="cs"/>
          <w:rtl/>
        </w:rPr>
        <w:t xml:space="preserve"> </w:t>
      </w:r>
      <w:r w:rsidRPr="00ED2E4E">
        <w:rPr>
          <w:rFonts w:hint="cs"/>
          <w:rtl/>
        </w:rPr>
        <w:t>المرأة</w:t>
      </w:r>
      <w:r w:rsidR="007F0653">
        <w:rPr>
          <w:rFonts w:hint="cs"/>
          <w:rtl/>
        </w:rPr>
        <w:t xml:space="preserve"> </w:t>
      </w:r>
      <w:r w:rsidRPr="00ED2E4E">
        <w:rPr>
          <w:rFonts w:hint="cs"/>
          <w:rtl/>
        </w:rPr>
        <w:t>في</w:t>
      </w:r>
      <w:r w:rsidR="007F0653">
        <w:rPr>
          <w:rFonts w:hint="cs"/>
          <w:rtl/>
        </w:rPr>
        <w:t xml:space="preserve"> </w:t>
      </w:r>
      <w:r w:rsidRPr="00ED2E4E">
        <w:rPr>
          <w:rFonts w:hint="cs"/>
          <w:rtl/>
        </w:rPr>
        <w:t>إطار</w:t>
      </w:r>
      <w:r w:rsidR="007F0653">
        <w:rPr>
          <w:rFonts w:hint="cs"/>
          <w:rtl/>
        </w:rPr>
        <w:t xml:space="preserve"> </w:t>
      </w:r>
      <w:r w:rsidRPr="00ED2E4E">
        <w:rPr>
          <w:rFonts w:hint="cs"/>
          <w:rtl/>
        </w:rPr>
        <w:t>اضطلاع</w:t>
      </w:r>
      <w:r w:rsidR="007F0653">
        <w:rPr>
          <w:rFonts w:hint="cs"/>
          <w:rtl/>
        </w:rPr>
        <w:t xml:space="preserve"> </w:t>
      </w:r>
      <w:r>
        <w:rPr>
          <w:rFonts w:hint="cs"/>
          <w:rtl/>
        </w:rPr>
        <w:t>اللجنة</w:t>
      </w:r>
      <w:r w:rsidR="007F0653">
        <w:rPr>
          <w:rFonts w:hint="cs"/>
          <w:rtl/>
        </w:rPr>
        <w:t xml:space="preserve"> </w:t>
      </w:r>
      <w:r w:rsidRPr="00ED2E4E">
        <w:rPr>
          <w:rFonts w:hint="cs"/>
          <w:rtl/>
        </w:rPr>
        <w:t>بدورها</w:t>
      </w:r>
      <w:r w:rsidR="007F0653">
        <w:rPr>
          <w:rFonts w:hint="cs"/>
          <w:rtl/>
        </w:rPr>
        <w:t xml:space="preserve"> </w:t>
      </w:r>
      <w:r w:rsidRPr="00ED2E4E">
        <w:rPr>
          <w:rFonts w:hint="cs"/>
          <w:rtl/>
        </w:rPr>
        <w:t>كهيئة</w:t>
      </w:r>
      <w:r w:rsidR="007F0653">
        <w:rPr>
          <w:rFonts w:hint="cs"/>
          <w:rtl/>
        </w:rPr>
        <w:t xml:space="preserve"> </w:t>
      </w:r>
      <w:r w:rsidR="00E63939">
        <w:rPr>
          <w:rFonts w:hint="cs"/>
          <w:rtl/>
        </w:rPr>
        <w:t>استشارية</w:t>
      </w:r>
      <w:r w:rsidR="007F0653">
        <w:rPr>
          <w:rFonts w:hint="cs"/>
          <w:rtl/>
        </w:rPr>
        <w:t xml:space="preserve"> </w:t>
      </w:r>
      <w:r w:rsidRPr="00ED2E4E">
        <w:rPr>
          <w:rFonts w:hint="cs"/>
          <w:rtl/>
        </w:rPr>
        <w:t>داخل</w:t>
      </w:r>
      <w:r w:rsidR="007F0653">
        <w:rPr>
          <w:rFonts w:hint="cs"/>
          <w:rtl/>
        </w:rPr>
        <w:t xml:space="preserve"> </w:t>
      </w:r>
      <w:r w:rsidRPr="00ED2E4E">
        <w:rPr>
          <w:rFonts w:hint="cs"/>
          <w:rtl/>
        </w:rPr>
        <w:t>الحكومة.</w:t>
      </w:r>
      <w:r w:rsidR="007F0653">
        <w:rPr>
          <w:rFonts w:hint="cs"/>
          <w:rtl/>
        </w:rPr>
        <w:t xml:space="preserve"> </w:t>
      </w:r>
      <w:r w:rsidRPr="00ED2E4E">
        <w:rPr>
          <w:rFonts w:hint="cs"/>
          <w:rtl/>
        </w:rPr>
        <w:t>وتشيد</w:t>
      </w:r>
      <w:r w:rsidR="007F0653">
        <w:rPr>
          <w:rFonts w:hint="cs"/>
          <w:rtl/>
        </w:rPr>
        <w:t xml:space="preserve"> </w:t>
      </w:r>
      <w:r w:rsidRPr="00ED2E4E">
        <w:rPr>
          <w:rFonts w:hint="cs"/>
          <w:rtl/>
        </w:rPr>
        <w:t>بالتوصيات</w:t>
      </w:r>
      <w:r w:rsidR="007F0653">
        <w:rPr>
          <w:rFonts w:hint="cs"/>
          <w:rtl/>
        </w:rPr>
        <w:t xml:space="preserve"> </w:t>
      </w:r>
      <w:r w:rsidRPr="00ED2E4E">
        <w:rPr>
          <w:rFonts w:hint="cs"/>
          <w:rtl/>
        </w:rPr>
        <w:t>التي</w:t>
      </w:r>
      <w:r w:rsidR="007F0653">
        <w:rPr>
          <w:rFonts w:hint="cs"/>
          <w:rtl/>
        </w:rPr>
        <w:t xml:space="preserve"> </w:t>
      </w:r>
      <w:r w:rsidRPr="00ED2E4E">
        <w:rPr>
          <w:rFonts w:hint="cs"/>
          <w:rtl/>
        </w:rPr>
        <w:t>قدمتها</w:t>
      </w:r>
      <w:r w:rsidR="007F0653">
        <w:rPr>
          <w:rFonts w:hint="cs"/>
          <w:rtl/>
        </w:rPr>
        <w:t xml:space="preserve"> </w:t>
      </w:r>
      <w:r w:rsidRPr="00ED2E4E">
        <w:rPr>
          <w:rFonts w:hint="cs"/>
          <w:rtl/>
        </w:rPr>
        <w:t>اللجنة</w:t>
      </w:r>
      <w:r w:rsidR="007F0653">
        <w:rPr>
          <w:rFonts w:hint="cs"/>
          <w:rtl/>
        </w:rPr>
        <w:t xml:space="preserve"> </w:t>
      </w:r>
      <w:r w:rsidRPr="00ED2E4E">
        <w:rPr>
          <w:rFonts w:hint="cs"/>
          <w:rtl/>
        </w:rPr>
        <w:t>المذكورة</w:t>
      </w:r>
      <w:r w:rsidR="007F0653">
        <w:rPr>
          <w:rFonts w:hint="cs"/>
          <w:rtl/>
        </w:rPr>
        <w:t xml:space="preserve"> </w:t>
      </w:r>
      <w:r w:rsidRPr="00ED2E4E">
        <w:rPr>
          <w:rFonts w:hint="cs"/>
          <w:rtl/>
        </w:rPr>
        <w:t>إلى</w:t>
      </w:r>
      <w:r w:rsidR="007F0653">
        <w:rPr>
          <w:rFonts w:hint="cs"/>
          <w:rtl/>
        </w:rPr>
        <w:t xml:space="preserve"> </w:t>
      </w:r>
      <w:r w:rsidRPr="00ED2E4E">
        <w:rPr>
          <w:rFonts w:hint="cs"/>
          <w:rtl/>
        </w:rPr>
        <w:t>الحكومة،</w:t>
      </w:r>
      <w:r w:rsidR="007F0653">
        <w:rPr>
          <w:rFonts w:hint="cs"/>
          <w:rtl/>
        </w:rPr>
        <w:t xml:space="preserve"> </w:t>
      </w:r>
      <w:r w:rsidRPr="00ED2E4E">
        <w:rPr>
          <w:rFonts w:hint="cs"/>
          <w:rtl/>
        </w:rPr>
        <w:t>حتى</w:t>
      </w:r>
      <w:r w:rsidR="007F0653">
        <w:rPr>
          <w:rFonts w:hint="cs"/>
          <w:rtl/>
        </w:rPr>
        <w:t xml:space="preserve"> </w:t>
      </w:r>
      <w:r w:rsidRPr="00ED2E4E">
        <w:rPr>
          <w:rFonts w:hint="cs"/>
          <w:rtl/>
        </w:rPr>
        <w:t>وإن</w:t>
      </w:r>
      <w:r w:rsidR="007F0653">
        <w:rPr>
          <w:rFonts w:hint="cs"/>
          <w:rtl/>
        </w:rPr>
        <w:t xml:space="preserve"> </w:t>
      </w:r>
      <w:r w:rsidRPr="00ED2E4E">
        <w:rPr>
          <w:rFonts w:hint="cs"/>
          <w:rtl/>
        </w:rPr>
        <w:t>كان</w:t>
      </w:r>
      <w:r w:rsidR="007F0653">
        <w:rPr>
          <w:rFonts w:hint="cs"/>
          <w:rtl/>
        </w:rPr>
        <w:t xml:space="preserve"> </w:t>
      </w:r>
      <w:r w:rsidRPr="00ED2E4E">
        <w:rPr>
          <w:rFonts w:hint="cs"/>
          <w:rtl/>
        </w:rPr>
        <w:t>البرلمان</w:t>
      </w:r>
      <w:r w:rsidR="007F0653">
        <w:rPr>
          <w:rFonts w:hint="cs"/>
          <w:rtl/>
        </w:rPr>
        <w:t xml:space="preserve"> </w:t>
      </w:r>
      <w:r w:rsidRPr="00ED2E4E">
        <w:rPr>
          <w:rFonts w:hint="cs"/>
          <w:rtl/>
        </w:rPr>
        <w:t>لم</w:t>
      </w:r>
      <w:r w:rsidR="00E63939">
        <w:rPr>
          <w:rFonts w:hint="cs"/>
          <w:rtl/>
        </w:rPr>
        <w:t> </w:t>
      </w:r>
      <w:r w:rsidRPr="00ED2E4E">
        <w:rPr>
          <w:rFonts w:hint="cs"/>
          <w:rtl/>
        </w:rPr>
        <w:t>يعتمدها</w:t>
      </w:r>
      <w:r w:rsidR="007F0653">
        <w:rPr>
          <w:rFonts w:hint="cs"/>
          <w:rtl/>
        </w:rPr>
        <w:t xml:space="preserve"> </w:t>
      </w:r>
      <w:r w:rsidRPr="00ED2E4E">
        <w:rPr>
          <w:rFonts w:hint="cs"/>
          <w:rtl/>
        </w:rPr>
        <w:t>بعد،</w:t>
      </w:r>
      <w:r w:rsidR="007F0653">
        <w:rPr>
          <w:rFonts w:hint="cs"/>
          <w:rtl/>
        </w:rPr>
        <w:t xml:space="preserve"> </w:t>
      </w:r>
      <w:r w:rsidRPr="00ED2E4E">
        <w:rPr>
          <w:rFonts w:hint="cs"/>
          <w:rtl/>
        </w:rPr>
        <w:t>والتي</w:t>
      </w:r>
      <w:r w:rsidR="007F0653">
        <w:rPr>
          <w:rFonts w:hint="cs"/>
          <w:rtl/>
        </w:rPr>
        <w:t xml:space="preserve"> </w:t>
      </w:r>
      <w:r w:rsidRPr="00ED2E4E">
        <w:rPr>
          <w:rFonts w:hint="cs"/>
          <w:rtl/>
        </w:rPr>
        <w:t>ترمي</w:t>
      </w:r>
      <w:r w:rsidR="007F0653">
        <w:rPr>
          <w:rFonts w:hint="cs"/>
          <w:rtl/>
        </w:rPr>
        <w:t xml:space="preserve"> </w:t>
      </w:r>
      <w:r w:rsidRPr="00ED2E4E">
        <w:rPr>
          <w:rFonts w:hint="cs"/>
          <w:rtl/>
        </w:rPr>
        <w:t>إلى</w:t>
      </w:r>
      <w:r w:rsidR="007F0653">
        <w:rPr>
          <w:rFonts w:hint="cs"/>
          <w:rtl/>
        </w:rPr>
        <w:t xml:space="preserve"> </w:t>
      </w:r>
      <w:r w:rsidRPr="00ED2E4E">
        <w:rPr>
          <w:rFonts w:hint="cs"/>
          <w:rtl/>
        </w:rPr>
        <w:t>تعديل</w:t>
      </w:r>
      <w:r w:rsidR="007F0653">
        <w:rPr>
          <w:rFonts w:hint="cs"/>
          <w:rtl/>
        </w:rPr>
        <w:t xml:space="preserve"> </w:t>
      </w:r>
      <w:r w:rsidRPr="00ED2E4E">
        <w:rPr>
          <w:rFonts w:hint="cs"/>
          <w:rtl/>
        </w:rPr>
        <w:t>الكثير</w:t>
      </w:r>
      <w:r w:rsidR="007F0653">
        <w:rPr>
          <w:rFonts w:hint="cs"/>
          <w:rtl/>
        </w:rPr>
        <w:t xml:space="preserve"> </w:t>
      </w:r>
      <w:r w:rsidRPr="00ED2E4E">
        <w:rPr>
          <w:rFonts w:hint="cs"/>
          <w:rtl/>
        </w:rPr>
        <w:t>من</w:t>
      </w:r>
      <w:r w:rsidR="007F0653">
        <w:rPr>
          <w:rFonts w:hint="cs"/>
          <w:rtl/>
        </w:rPr>
        <w:t xml:space="preserve"> </w:t>
      </w:r>
      <w:r w:rsidRPr="00ED2E4E">
        <w:rPr>
          <w:rFonts w:hint="cs"/>
          <w:rtl/>
        </w:rPr>
        <w:t>القوانين</w:t>
      </w:r>
      <w:r w:rsidR="007F0653">
        <w:rPr>
          <w:rFonts w:hint="cs"/>
          <w:rtl/>
        </w:rPr>
        <w:t xml:space="preserve"> </w:t>
      </w:r>
      <w:r w:rsidRPr="00ED2E4E">
        <w:rPr>
          <w:rFonts w:hint="cs"/>
          <w:rtl/>
        </w:rPr>
        <w:t>التمييزية</w:t>
      </w:r>
      <w:r w:rsidR="007F0653">
        <w:rPr>
          <w:rFonts w:hint="cs"/>
          <w:rtl/>
        </w:rPr>
        <w:t xml:space="preserve"> </w:t>
      </w:r>
      <w:r w:rsidRPr="00ED2E4E">
        <w:rPr>
          <w:rFonts w:hint="cs"/>
          <w:rtl/>
        </w:rPr>
        <w:t>المتبقية،</w:t>
      </w:r>
      <w:r w:rsidR="007F0653">
        <w:rPr>
          <w:rFonts w:hint="cs"/>
          <w:rtl/>
        </w:rPr>
        <w:t xml:space="preserve"> </w:t>
      </w:r>
      <w:r w:rsidRPr="00ED2E4E">
        <w:rPr>
          <w:rFonts w:hint="cs"/>
          <w:rtl/>
        </w:rPr>
        <w:t>من</w:t>
      </w:r>
      <w:r w:rsidR="007F0653">
        <w:rPr>
          <w:rFonts w:hint="cs"/>
          <w:rtl/>
        </w:rPr>
        <w:t xml:space="preserve"> </w:t>
      </w:r>
      <w:r w:rsidRPr="00ED2E4E">
        <w:rPr>
          <w:rFonts w:hint="cs"/>
          <w:rtl/>
        </w:rPr>
        <w:t>قبيل</w:t>
      </w:r>
      <w:r w:rsidR="007F0653">
        <w:rPr>
          <w:rFonts w:hint="cs"/>
          <w:rtl/>
        </w:rPr>
        <w:t xml:space="preserve"> </w:t>
      </w:r>
      <w:r w:rsidRPr="00ED2E4E">
        <w:rPr>
          <w:rFonts w:hint="cs"/>
          <w:rtl/>
        </w:rPr>
        <w:t>قانون</w:t>
      </w:r>
      <w:r w:rsidR="007F0653">
        <w:rPr>
          <w:rFonts w:hint="cs"/>
          <w:rtl/>
        </w:rPr>
        <w:t xml:space="preserve"> </w:t>
      </w:r>
      <w:r w:rsidRPr="00ED2E4E">
        <w:rPr>
          <w:rFonts w:hint="cs"/>
          <w:rtl/>
        </w:rPr>
        <w:t>الأحوال</w:t>
      </w:r>
      <w:r w:rsidR="007F0653">
        <w:rPr>
          <w:rFonts w:hint="cs"/>
          <w:rtl/>
        </w:rPr>
        <w:t xml:space="preserve"> </w:t>
      </w:r>
      <w:r w:rsidRPr="00ED2E4E">
        <w:rPr>
          <w:rFonts w:hint="cs"/>
          <w:rtl/>
        </w:rPr>
        <w:t>الشخصية،</w:t>
      </w:r>
      <w:r w:rsidR="007F0653">
        <w:rPr>
          <w:rFonts w:hint="cs"/>
          <w:rtl/>
        </w:rPr>
        <w:t xml:space="preserve"> </w:t>
      </w:r>
      <w:r w:rsidRPr="00ED2E4E">
        <w:rPr>
          <w:rFonts w:hint="cs"/>
          <w:rtl/>
        </w:rPr>
        <w:t>وقانون</w:t>
      </w:r>
      <w:r w:rsidR="007F0653">
        <w:rPr>
          <w:rFonts w:hint="cs"/>
          <w:rtl/>
        </w:rPr>
        <w:t xml:space="preserve"> </w:t>
      </w:r>
      <w:r w:rsidRPr="00ED2E4E">
        <w:rPr>
          <w:rFonts w:hint="cs"/>
          <w:rtl/>
        </w:rPr>
        <w:t>الجرائم</w:t>
      </w:r>
      <w:r w:rsidR="007F0653">
        <w:rPr>
          <w:rFonts w:hint="cs"/>
          <w:rtl/>
        </w:rPr>
        <w:t xml:space="preserve"> </w:t>
      </w:r>
      <w:r w:rsidRPr="00ED2E4E">
        <w:rPr>
          <w:rFonts w:hint="cs"/>
          <w:rtl/>
        </w:rPr>
        <w:t>والعقوبات،</w:t>
      </w:r>
      <w:r w:rsidR="007F0653">
        <w:rPr>
          <w:rFonts w:hint="cs"/>
          <w:rtl/>
        </w:rPr>
        <w:t xml:space="preserve"> </w:t>
      </w:r>
      <w:r w:rsidRPr="00ED2E4E">
        <w:rPr>
          <w:rFonts w:hint="cs"/>
          <w:rtl/>
        </w:rPr>
        <w:t>وقانون</w:t>
      </w:r>
      <w:r w:rsidR="007F0653">
        <w:rPr>
          <w:rFonts w:hint="cs"/>
          <w:rtl/>
        </w:rPr>
        <w:t xml:space="preserve"> </w:t>
      </w:r>
      <w:r w:rsidRPr="00ED2E4E">
        <w:rPr>
          <w:rFonts w:hint="cs"/>
          <w:rtl/>
        </w:rPr>
        <w:t>الانتخابات</w:t>
      </w:r>
      <w:r w:rsidR="007F0653">
        <w:rPr>
          <w:rFonts w:hint="cs"/>
          <w:rtl/>
        </w:rPr>
        <w:t xml:space="preserve"> </w:t>
      </w:r>
      <w:r w:rsidRPr="00ED2E4E">
        <w:rPr>
          <w:rFonts w:hint="cs"/>
          <w:rtl/>
        </w:rPr>
        <w:t>والاستفتاء،</w:t>
      </w:r>
      <w:r w:rsidR="007F0653">
        <w:rPr>
          <w:rFonts w:hint="cs"/>
          <w:rtl/>
        </w:rPr>
        <w:t xml:space="preserve"> </w:t>
      </w:r>
      <w:r w:rsidRPr="00ED2E4E">
        <w:rPr>
          <w:rFonts w:hint="cs"/>
          <w:rtl/>
        </w:rPr>
        <w:t>وقانون</w:t>
      </w:r>
      <w:r w:rsidR="007F0653">
        <w:rPr>
          <w:rFonts w:hint="cs"/>
          <w:rtl/>
        </w:rPr>
        <w:t xml:space="preserve"> </w:t>
      </w:r>
      <w:r w:rsidRPr="00ED2E4E">
        <w:rPr>
          <w:rFonts w:hint="cs"/>
          <w:rtl/>
        </w:rPr>
        <w:t>الجنسية،</w:t>
      </w:r>
      <w:r w:rsidR="007F0653">
        <w:rPr>
          <w:rFonts w:hint="cs"/>
          <w:rtl/>
        </w:rPr>
        <w:t xml:space="preserve"> </w:t>
      </w:r>
      <w:r w:rsidRPr="00ED2E4E">
        <w:rPr>
          <w:rFonts w:hint="cs"/>
          <w:rtl/>
        </w:rPr>
        <w:t>ومدونة</w:t>
      </w:r>
      <w:r w:rsidR="007F0653">
        <w:rPr>
          <w:rFonts w:hint="cs"/>
          <w:rtl/>
        </w:rPr>
        <w:t xml:space="preserve"> </w:t>
      </w:r>
      <w:r w:rsidRPr="00ED2E4E">
        <w:rPr>
          <w:rFonts w:hint="cs"/>
          <w:rtl/>
        </w:rPr>
        <w:t>العمل،</w:t>
      </w:r>
      <w:r w:rsidR="007F0653">
        <w:rPr>
          <w:rFonts w:hint="cs"/>
          <w:rtl/>
        </w:rPr>
        <w:t xml:space="preserve"> </w:t>
      </w:r>
      <w:r w:rsidRPr="00ED2E4E">
        <w:rPr>
          <w:rFonts w:hint="cs"/>
          <w:rtl/>
        </w:rPr>
        <w:t>وقانون</w:t>
      </w:r>
      <w:r w:rsidR="007F0653">
        <w:rPr>
          <w:rFonts w:hint="cs"/>
          <w:rtl/>
        </w:rPr>
        <w:t xml:space="preserve"> </w:t>
      </w:r>
      <w:r w:rsidRPr="00ED2E4E">
        <w:rPr>
          <w:rFonts w:hint="cs"/>
          <w:rtl/>
        </w:rPr>
        <w:t>السجون.</w:t>
      </w:r>
      <w:r w:rsidR="007F0653">
        <w:rPr>
          <w:rFonts w:hint="cs"/>
          <w:rtl/>
        </w:rPr>
        <w:t xml:space="preserve"> </w:t>
      </w:r>
    </w:p>
    <w:p w:rsidR="00ED2E4E" w:rsidRPr="00ED2E4E" w:rsidRDefault="00ED2E4E" w:rsidP="00E63939">
      <w:pPr>
        <w:pStyle w:val="SingleTxt"/>
        <w:rPr>
          <w:rFonts w:hint="cs"/>
          <w:rtl/>
        </w:rPr>
      </w:pPr>
      <w:r w:rsidRPr="00ED2E4E">
        <w:rPr>
          <w:rFonts w:hint="cs"/>
          <w:rtl/>
        </w:rPr>
        <w:t>5</w:t>
      </w:r>
      <w:r w:rsidR="007F0653">
        <w:rPr>
          <w:rFonts w:hint="cs"/>
          <w:rtl/>
        </w:rPr>
        <w:t xml:space="preserve"> </w:t>
      </w:r>
      <w:r w:rsidRPr="00ED2E4E">
        <w:rPr>
          <w:rFonts w:hint="cs"/>
          <w:rtl/>
        </w:rPr>
        <w:t>-</w:t>
      </w:r>
      <w:r w:rsidRPr="00ED2E4E">
        <w:rPr>
          <w:rFonts w:hint="cs"/>
          <w:rtl/>
        </w:rPr>
        <w:tab/>
        <w:t>وتلاحظ</w:t>
      </w:r>
      <w:r w:rsidR="007F0653">
        <w:rPr>
          <w:rFonts w:hint="cs"/>
          <w:rtl/>
        </w:rPr>
        <w:t xml:space="preserve"> </w:t>
      </w:r>
      <w:r w:rsidRPr="00ED2E4E">
        <w:rPr>
          <w:rFonts w:hint="cs"/>
          <w:rtl/>
        </w:rPr>
        <w:t>اللجنة</w:t>
      </w:r>
      <w:r w:rsidR="007F0653">
        <w:rPr>
          <w:rFonts w:hint="cs"/>
          <w:rtl/>
        </w:rPr>
        <w:t xml:space="preserve"> </w:t>
      </w:r>
      <w:r w:rsidRPr="00ED2E4E">
        <w:rPr>
          <w:rFonts w:hint="cs"/>
          <w:rtl/>
        </w:rPr>
        <w:t>مع</w:t>
      </w:r>
      <w:r w:rsidR="007F0653">
        <w:rPr>
          <w:rFonts w:hint="cs"/>
          <w:rtl/>
        </w:rPr>
        <w:t xml:space="preserve"> </w:t>
      </w:r>
      <w:r w:rsidRPr="00ED2E4E">
        <w:rPr>
          <w:rFonts w:hint="cs"/>
          <w:rtl/>
        </w:rPr>
        <w:t>التقدير</w:t>
      </w:r>
      <w:r w:rsidR="007F0653">
        <w:rPr>
          <w:rFonts w:hint="cs"/>
          <w:rtl/>
        </w:rPr>
        <w:t xml:space="preserve"> </w:t>
      </w:r>
      <w:r w:rsidRPr="00ED2E4E">
        <w:rPr>
          <w:rFonts w:hint="cs"/>
          <w:rtl/>
        </w:rPr>
        <w:t>التصديق</w:t>
      </w:r>
      <w:r w:rsidR="007F0653">
        <w:rPr>
          <w:rFonts w:hint="cs"/>
          <w:rtl/>
        </w:rPr>
        <w:t xml:space="preserve"> </w:t>
      </w:r>
      <w:r w:rsidRPr="00ED2E4E">
        <w:rPr>
          <w:rFonts w:hint="cs"/>
          <w:rtl/>
        </w:rPr>
        <w:t>على</w:t>
      </w:r>
      <w:r w:rsidR="007F0653">
        <w:rPr>
          <w:rFonts w:hint="cs"/>
          <w:rtl/>
        </w:rPr>
        <w:t xml:space="preserve"> </w:t>
      </w:r>
      <w:r w:rsidRPr="00ED2E4E">
        <w:rPr>
          <w:rFonts w:hint="cs"/>
          <w:rtl/>
        </w:rPr>
        <w:t>البروتوكولين</w:t>
      </w:r>
      <w:r w:rsidR="007F0653">
        <w:rPr>
          <w:rFonts w:hint="cs"/>
          <w:rtl/>
        </w:rPr>
        <w:t xml:space="preserve"> </w:t>
      </w:r>
      <w:r w:rsidRPr="00ED2E4E">
        <w:rPr>
          <w:rFonts w:hint="cs"/>
          <w:rtl/>
        </w:rPr>
        <w:t>الاختياريين</w:t>
      </w:r>
      <w:r w:rsidR="007F0653">
        <w:rPr>
          <w:rFonts w:hint="cs"/>
          <w:rtl/>
        </w:rPr>
        <w:t xml:space="preserve"> </w:t>
      </w:r>
      <w:r w:rsidRPr="00ED2E4E">
        <w:rPr>
          <w:rFonts w:hint="cs"/>
          <w:rtl/>
        </w:rPr>
        <w:t>الملحقين</w:t>
      </w:r>
      <w:r w:rsidR="007F0653">
        <w:rPr>
          <w:rFonts w:hint="cs"/>
          <w:rtl/>
        </w:rPr>
        <w:t xml:space="preserve"> </w:t>
      </w:r>
      <w:r w:rsidRPr="00ED2E4E">
        <w:rPr>
          <w:rFonts w:hint="cs"/>
          <w:rtl/>
        </w:rPr>
        <w:t>باتفاقية</w:t>
      </w:r>
      <w:r w:rsidR="007F0653">
        <w:rPr>
          <w:rFonts w:hint="cs"/>
          <w:rtl/>
        </w:rPr>
        <w:t xml:space="preserve"> </w:t>
      </w:r>
      <w:r w:rsidRPr="00ED2E4E">
        <w:rPr>
          <w:rFonts w:hint="cs"/>
          <w:rtl/>
        </w:rPr>
        <w:t>حقوق</w:t>
      </w:r>
      <w:r w:rsidR="007F0653">
        <w:rPr>
          <w:rFonts w:hint="cs"/>
          <w:rtl/>
        </w:rPr>
        <w:t xml:space="preserve"> </w:t>
      </w:r>
      <w:r w:rsidRPr="00ED2E4E">
        <w:rPr>
          <w:rFonts w:hint="cs"/>
          <w:rtl/>
        </w:rPr>
        <w:t>الطفل</w:t>
      </w:r>
      <w:r w:rsidR="007F0653">
        <w:rPr>
          <w:rFonts w:hint="cs"/>
          <w:rtl/>
        </w:rPr>
        <w:t xml:space="preserve"> </w:t>
      </w:r>
      <w:r w:rsidRPr="00ED2E4E">
        <w:rPr>
          <w:rFonts w:hint="cs"/>
          <w:rtl/>
        </w:rPr>
        <w:t>عن</w:t>
      </w:r>
      <w:r w:rsidR="007F0653">
        <w:rPr>
          <w:rFonts w:hint="cs"/>
          <w:rtl/>
        </w:rPr>
        <w:t xml:space="preserve"> </w:t>
      </w:r>
      <w:r w:rsidRPr="00ED2E4E">
        <w:rPr>
          <w:rFonts w:hint="cs"/>
          <w:rtl/>
        </w:rPr>
        <w:t>بيع</w:t>
      </w:r>
      <w:r w:rsidR="007F0653">
        <w:rPr>
          <w:rFonts w:hint="cs"/>
          <w:rtl/>
        </w:rPr>
        <w:t xml:space="preserve"> </w:t>
      </w:r>
      <w:r w:rsidRPr="00ED2E4E">
        <w:rPr>
          <w:rFonts w:hint="cs"/>
          <w:rtl/>
        </w:rPr>
        <w:t>الأطفال</w:t>
      </w:r>
      <w:r w:rsidR="007F0653">
        <w:rPr>
          <w:rFonts w:hint="cs"/>
          <w:rtl/>
        </w:rPr>
        <w:t xml:space="preserve"> </w:t>
      </w:r>
      <w:r w:rsidRPr="00ED2E4E">
        <w:rPr>
          <w:rFonts w:hint="cs"/>
          <w:rtl/>
        </w:rPr>
        <w:t>واستعمالهم</w:t>
      </w:r>
      <w:r w:rsidR="007F0653">
        <w:rPr>
          <w:rFonts w:hint="cs"/>
          <w:rtl/>
        </w:rPr>
        <w:t xml:space="preserve"> </w:t>
      </w:r>
      <w:r w:rsidRPr="00ED2E4E">
        <w:rPr>
          <w:rFonts w:hint="cs"/>
          <w:rtl/>
        </w:rPr>
        <w:t>في</w:t>
      </w:r>
      <w:r w:rsidR="007F0653">
        <w:rPr>
          <w:rFonts w:hint="cs"/>
          <w:rtl/>
        </w:rPr>
        <w:t xml:space="preserve"> </w:t>
      </w:r>
      <w:r w:rsidRPr="00ED2E4E">
        <w:rPr>
          <w:rFonts w:hint="cs"/>
          <w:rtl/>
        </w:rPr>
        <w:t>البغاء</w:t>
      </w:r>
      <w:r w:rsidR="007F0653">
        <w:rPr>
          <w:rFonts w:hint="cs"/>
          <w:rtl/>
        </w:rPr>
        <w:t xml:space="preserve"> </w:t>
      </w:r>
      <w:r w:rsidR="00E86541">
        <w:rPr>
          <w:rFonts w:hint="cs"/>
          <w:rtl/>
        </w:rPr>
        <w:t>وا</w:t>
      </w:r>
      <w:r w:rsidRPr="00ED2E4E">
        <w:rPr>
          <w:rFonts w:hint="cs"/>
          <w:rtl/>
        </w:rPr>
        <w:t>لمواد</w:t>
      </w:r>
      <w:r w:rsidR="007F0653">
        <w:rPr>
          <w:rFonts w:hint="cs"/>
          <w:rtl/>
        </w:rPr>
        <w:t xml:space="preserve"> </w:t>
      </w:r>
      <w:r w:rsidRPr="00ED2E4E">
        <w:rPr>
          <w:rFonts w:hint="cs"/>
          <w:rtl/>
        </w:rPr>
        <w:t>الإباحية،</w:t>
      </w:r>
      <w:r w:rsidR="007F0653">
        <w:rPr>
          <w:rFonts w:hint="cs"/>
          <w:rtl/>
        </w:rPr>
        <w:t xml:space="preserve"> </w:t>
      </w:r>
      <w:r w:rsidRPr="00ED2E4E">
        <w:rPr>
          <w:rFonts w:hint="cs"/>
          <w:rtl/>
        </w:rPr>
        <w:t>في</w:t>
      </w:r>
      <w:r w:rsidR="007F0653">
        <w:rPr>
          <w:rFonts w:hint="cs"/>
          <w:rtl/>
        </w:rPr>
        <w:t xml:space="preserve"> </w:t>
      </w:r>
      <w:r w:rsidRPr="00ED2E4E">
        <w:rPr>
          <w:rFonts w:hint="cs"/>
          <w:rtl/>
        </w:rPr>
        <w:t>كانون</w:t>
      </w:r>
      <w:r w:rsidR="007F0653">
        <w:rPr>
          <w:rFonts w:hint="cs"/>
          <w:rtl/>
        </w:rPr>
        <w:t xml:space="preserve"> </w:t>
      </w:r>
      <w:r w:rsidRPr="00ED2E4E">
        <w:rPr>
          <w:rFonts w:hint="cs"/>
          <w:rtl/>
        </w:rPr>
        <w:t>الأول/</w:t>
      </w:r>
      <w:r w:rsidR="007F0653">
        <w:rPr>
          <w:rFonts w:hint="cs"/>
          <w:rtl/>
        </w:rPr>
        <w:t xml:space="preserve"> </w:t>
      </w:r>
      <w:r w:rsidRPr="00ED2E4E">
        <w:rPr>
          <w:rFonts w:hint="cs"/>
          <w:rtl/>
        </w:rPr>
        <w:t>ديسمبر</w:t>
      </w:r>
      <w:r w:rsidR="007F0653">
        <w:rPr>
          <w:rFonts w:hint="cs"/>
          <w:rtl/>
        </w:rPr>
        <w:t xml:space="preserve"> </w:t>
      </w:r>
      <w:r w:rsidRPr="00ED2E4E">
        <w:rPr>
          <w:rFonts w:hint="cs"/>
          <w:rtl/>
        </w:rPr>
        <w:t>2004،</w:t>
      </w:r>
      <w:r w:rsidR="007F0653">
        <w:rPr>
          <w:rFonts w:hint="cs"/>
          <w:rtl/>
        </w:rPr>
        <w:t xml:space="preserve"> </w:t>
      </w:r>
      <w:r w:rsidRPr="00ED2E4E">
        <w:rPr>
          <w:rFonts w:hint="cs"/>
          <w:rtl/>
        </w:rPr>
        <w:t>وعن</w:t>
      </w:r>
      <w:r w:rsidR="007F0653">
        <w:rPr>
          <w:rFonts w:hint="cs"/>
          <w:rtl/>
        </w:rPr>
        <w:t xml:space="preserve"> </w:t>
      </w:r>
      <w:r w:rsidRPr="00ED2E4E">
        <w:rPr>
          <w:rFonts w:hint="cs"/>
          <w:rtl/>
        </w:rPr>
        <w:t>إشراك</w:t>
      </w:r>
      <w:r w:rsidR="007F0653">
        <w:rPr>
          <w:rFonts w:hint="cs"/>
          <w:rtl/>
        </w:rPr>
        <w:t xml:space="preserve"> </w:t>
      </w:r>
      <w:r w:rsidRPr="00ED2E4E">
        <w:rPr>
          <w:rFonts w:hint="cs"/>
          <w:rtl/>
        </w:rPr>
        <w:t>الأطفال</w:t>
      </w:r>
      <w:r w:rsidR="007F0653">
        <w:rPr>
          <w:rFonts w:hint="cs"/>
          <w:rtl/>
        </w:rPr>
        <w:t xml:space="preserve"> </w:t>
      </w:r>
      <w:r w:rsidRPr="00ED2E4E">
        <w:rPr>
          <w:rFonts w:hint="cs"/>
          <w:rtl/>
        </w:rPr>
        <w:t>في</w:t>
      </w:r>
      <w:r w:rsidR="007F0653">
        <w:rPr>
          <w:rFonts w:hint="cs"/>
          <w:rtl/>
        </w:rPr>
        <w:t xml:space="preserve"> </w:t>
      </w:r>
      <w:r w:rsidRPr="00ED2E4E">
        <w:rPr>
          <w:rFonts w:hint="cs"/>
          <w:rtl/>
        </w:rPr>
        <w:t>النزاعات</w:t>
      </w:r>
      <w:r w:rsidR="007F0653">
        <w:rPr>
          <w:rFonts w:hint="cs"/>
          <w:rtl/>
        </w:rPr>
        <w:t xml:space="preserve"> </w:t>
      </w:r>
      <w:r w:rsidRPr="00ED2E4E">
        <w:rPr>
          <w:rFonts w:hint="cs"/>
          <w:rtl/>
        </w:rPr>
        <w:t>المسلحة،</w:t>
      </w:r>
      <w:r w:rsidR="007F0653">
        <w:rPr>
          <w:rFonts w:hint="cs"/>
          <w:rtl/>
        </w:rPr>
        <w:t xml:space="preserve"> </w:t>
      </w:r>
      <w:r w:rsidRPr="00ED2E4E">
        <w:rPr>
          <w:rFonts w:hint="cs"/>
          <w:rtl/>
        </w:rPr>
        <w:t>في</w:t>
      </w:r>
      <w:r w:rsidR="007F0653">
        <w:rPr>
          <w:rFonts w:hint="cs"/>
          <w:rtl/>
        </w:rPr>
        <w:t xml:space="preserve"> </w:t>
      </w:r>
      <w:r w:rsidRPr="00ED2E4E">
        <w:rPr>
          <w:rFonts w:hint="cs"/>
          <w:rtl/>
        </w:rPr>
        <w:t>آذار/مارس</w:t>
      </w:r>
      <w:r w:rsidR="007F0653">
        <w:rPr>
          <w:rFonts w:hint="cs"/>
          <w:rtl/>
        </w:rPr>
        <w:t xml:space="preserve"> </w:t>
      </w:r>
      <w:r w:rsidRPr="00ED2E4E">
        <w:rPr>
          <w:rFonts w:hint="cs"/>
          <w:rtl/>
        </w:rPr>
        <w:t>2007،</w:t>
      </w:r>
      <w:r w:rsidR="007F0653">
        <w:rPr>
          <w:rFonts w:hint="cs"/>
          <w:rtl/>
        </w:rPr>
        <w:t xml:space="preserve"> </w:t>
      </w:r>
      <w:r w:rsidRPr="00ED2E4E">
        <w:rPr>
          <w:rFonts w:hint="cs"/>
          <w:rtl/>
        </w:rPr>
        <w:t>لا</w:t>
      </w:r>
      <w:r w:rsidR="00E63939">
        <w:rPr>
          <w:rFonts w:hint="cs"/>
          <w:rtl/>
        </w:rPr>
        <w:t> </w:t>
      </w:r>
      <w:r w:rsidRPr="00ED2E4E">
        <w:rPr>
          <w:rFonts w:hint="cs"/>
          <w:rtl/>
        </w:rPr>
        <w:t>سيما</w:t>
      </w:r>
      <w:r w:rsidR="007F0653">
        <w:rPr>
          <w:rFonts w:hint="cs"/>
          <w:rtl/>
        </w:rPr>
        <w:t xml:space="preserve"> </w:t>
      </w:r>
      <w:r w:rsidRPr="00ED2E4E">
        <w:rPr>
          <w:rFonts w:hint="cs"/>
          <w:rtl/>
        </w:rPr>
        <w:t>وأن</w:t>
      </w:r>
      <w:r w:rsidR="007F0653">
        <w:rPr>
          <w:rFonts w:hint="cs"/>
          <w:rtl/>
        </w:rPr>
        <w:t xml:space="preserve"> </w:t>
      </w:r>
      <w:r w:rsidRPr="00ED2E4E">
        <w:rPr>
          <w:rFonts w:hint="cs"/>
          <w:rtl/>
        </w:rPr>
        <w:t>هذين</w:t>
      </w:r>
      <w:r w:rsidR="007F0653">
        <w:rPr>
          <w:rFonts w:hint="cs"/>
          <w:rtl/>
        </w:rPr>
        <w:t xml:space="preserve"> </w:t>
      </w:r>
      <w:r w:rsidRPr="00ED2E4E">
        <w:rPr>
          <w:rFonts w:hint="cs"/>
          <w:rtl/>
        </w:rPr>
        <w:t>الصكين</w:t>
      </w:r>
      <w:r w:rsidR="007F0653">
        <w:rPr>
          <w:rFonts w:hint="cs"/>
          <w:rtl/>
        </w:rPr>
        <w:t xml:space="preserve"> </w:t>
      </w:r>
      <w:r w:rsidRPr="00ED2E4E">
        <w:rPr>
          <w:rFonts w:hint="cs"/>
          <w:rtl/>
        </w:rPr>
        <w:t>الدوليين</w:t>
      </w:r>
      <w:r w:rsidR="007F0653">
        <w:rPr>
          <w:rFonts w:hint="cs"/>
          <w:rtl/>
        </w:rPr>
        <w:t xml:space="preserve"> </w:t>
      </w:r>
      <w:r w:rsidRPr="00ED2E4E">
        <w:rPr>
          <w:rFonts w:hint="cs"/>
          <w:rtl/>
        </w:rPr>
        <w:t>يغطيان</w:t>
      </w:r>
      <w:r w:rsidR="007F0653">
        <w:rPr>
          <w:rFonts w:hint="cs"/>
          <w:rtl/>
        </w:rPr>
        <w:t xml:space="preserve"> </w:t>
      </w:r>
      <w:r w:rsidRPr="00ED2E4E">
        <w:rPr>
          <w:rFonts w:hint="cs"/>
          <w:rtl/>
        </w:rPr>
        <w:t>أيضا</w:t>
      </w:r>
      <w:r w:rsidR="007F0653">
        <w:rPr>
          <w:rFonts w:hint="cs"/>
          <w:rtl/>
        </w:rPr>
        <w:t xml:space="preserve"> </w:t>
      </w:r>
      <w:r w:rsidRPr="00ED2E4E">
        <w:rPr>
          <w:rFonts w:hint="cs"/>
          <w:rtl/>
        </w:rPr>
        <w:t>حقوق</w:t>
      </w:r>
      <w:r w:rsidR="007F0653">
        <w:rPr>
          <w:rFonts w:hint="cs"/>
          <w:rtl/>
        </w:rPr>
        <w:t xml:space="preserve"> </w:t>
      </w:r>
      <w:r w:rsidRPr="00ED2E4E">
        <w:rPr>
          <w:rFonts w:hint="cs"/>
          <w:rtl/>
        </w:rPr>
        <w:t>الإنسان</w:t>
      </w:r>
      <w:r w:rsidR="007F0653">
        <w:rPr>
          <w:rFonts w:hint="cs"/>
          <w:rtl/>
        </w:rPr>
        <w:t xml:space="preserve"> </w:t>
      </w:r>
      <w:r w:rsidRPr="00ED2E4E">
        <w:rPr>
          <w:rFonts w:hint="cs"/>
          <w:rtl/>
        </w:rPr>
        <w:t>المتعلقة</w:t>
      </w:r>
      <w:r w:rsidR="007F0653">
        <w:rPr>
          <w:rFonts w:hint="cs"/>
          <w:rtl/>
        </w:rPr>
        <w:t xml:space="preserve"> </w:t>
      </w:r>
      <w:r w:rsidRPr="00ED2E4E">
        <w:rPr>
          <w:rFonts w:hint="cs"/>
          <w:rtl/>
        </w:rPr>
        <w:t>بالطفلة.</w:t>
      </w:r>
    </w:p>
    <w:p w:rsidR="00ED2E4E" w:rsidRPr="001D5016" w:rsidRDefault="00ED2E4E" w:rsidP="00E86541">
      <w:pPr>
        <w:pStyle w:val="SingleTxt"/>
        <w:rPr>
          <w:rFonts w:hint="cs"/>
          <w:w w:val="100"/>
          <w:rtl/>
        </w:rPr>
      </w:pPr>
      <w:r w:rsidRPr="001D5016">
        <w:rPr>
          <w:rFonts w:hint="cs"/>
          <w:w w:val="100"/>
          <w:rtl/>
        </w:rPr>
        <w:t>6</w:t>
      </w:r>
      <w:r w:rsidR="007F0653" w:rsidRPr="001D5016">
        <w:rPr>
          <w:rFonts w:hint="cs"/>
          <w:w w:val="100"/>
          <w:rtl/>
        </w:rPr>
        <w:t xml:space="preserve"> </w:t>
      </w:r>
      <w:r w:rsidRPr="001D5016">
        <w:rPr>
          <w:rFonts w:hint="cs"/>
          <w:w w:val="100"/>
          <w:rtl/>
        </w:rPr>
        <w:t>-</w:t>
      </w:r>
      <w:r w:rsidRPr="001D5016">
        <w:rPr>
          <w:rFonts w:hint="cs"/>
          <w:w w:val="100"/>
          <w:rtl/>
        </w:rPr>
        <w:tab/>
        <w:t>وتلاحظ</w:t>
      </w:r>
      <w:r w:rsidR="007F0653" w:rsidRPr="001D5016">
        <w:rPr>
          <w:rFonts w:hint="cs"/>
          <w:w w:val="100"/>
          <w:rtl/>
        </w:rPr>
        <w:t xml:space="preserve"> </w:t>
      </w:r>
      <w:r w:rsidRPr="001D5016">
        <w:rPr>
          <w:rFonts w:hint="cs"/>
          <w:w w:val="100"/>
          <w:rtl/>
        </w:rPr>
        <w:t>اللجنة</w:t>
      </w:r>
      <w:r w:rsidR="007F0653" w:rsidRPr="001D5016">
        <w:rPr>
          <w:rFonts w:hint="cs"/>
          <w:w w:val="100"/>
          <w:rtl/>
        </w:rPr>
        <w:t xml:space="preserve"> </w:t>
      </w:r>
      <w:r w:rsidRPr="001D5016">
        <w:rPr>
          <w:rFonts w:hint="cs"/>
          <w:w w:val="100"/>
          <w:rtl/>
        </w:rPr>
        <w:t>مع</w:t>
      </w:r>
      <w:r w:rsidR="007F0653" w:rsidRPr="001D5016">
        <w:rPr>
          <w:rFonts w:hint="cs"/>
          <w:w w:val="100"/>
          <w:rtl/>
        </w:rPr>
        <w:t xml:space="preserve"> </w:t>
      </w:r>
      <w:r w:rsidRPr="001D5016">
        <w:rPr>
          <w:rFonts w:hint="cs"/>
          <w:w w:val="100"/>
          <w:rtl/>
        </w:rPr>
        <w:t>التقدير</w:t>
      </w:r>
      <w:r w:rsidR="007F0653" w:rsidRPr="001D5016">
        <w:rPr>
          <w:rFonts w:hint="cs"/>
          <w:w w:val="100"/>
          <w:rtl/>
        </w:rPr>
        <w:t xml:space="preserve"> </w:t>
      </w:r>
      <w:r w:rsidRPr="001D5016">
        <w:rPr>
          <w:rFonts w:hint="cs"/>
          <w:w w:val="100"/>
          <w:rtl/>
        </w:rPr>
        <w:t>أيضا</w:t>
      </w:r>
      <w:r w:rsidR="007F0653" w:rsidRPr="001D5016">
        <w:rPr>
          <w:rFonts w:hint="cs"/>
          <w:w w:val="100"/>
          <w:rtl/>
        </w:rPr>
        <w:t xml:space="preserve"> </w:t>
      </w:r>
      <w:r w:rsidRPr="001D5016">
        <w:rPr>
          <w:rFonts w:hint="cs"/>
          <w:w w:val="100"/>
          <w:rtl/>
        </w:rPr>
        <w:t>اعتماد</w:t>
      </w:r>
      <w:r w:rsidR="007F0653" w:rsidRPr="001D5016">
        <w:rPr>
          <w:rFonts w:hint="cs"/>
          <w:w w:val="100"/>
          <w:rtl/>
        </w:rPr>
        <w:t xml:space="preserve"> </w:t>
      </w:r>
      <w:r w:rsidRPr="001D5016">
        <w:rPr>
          <w:rFonts w:hint="cs"/>
          <w:w w:val="100"/>
          <w:rtl/>
        </w:rPr>
        <w:t>القانون</w:t>
      </w:r>
      <w:r w:rsidR="007F0653" w:rsidRPr="001D5016">
        <w:rPr>
          <w:rFonts w:hint="cs"/>
          <w:w w:val="100"/>
          <w:rtl/>
        </w:rPr>
        <w:t xml:space="preserve"> </w:t>
      </w:r>
      <w:r w:rsidRPr="001D5016">
        <w:rPr>
          <w:rFonts w:hint="cs"/>
          <w:w w:val="100"/>
          <w:rtl/>
        </w:rPr>
        <w:t>رقم</w:t>
      </w:r>
      <w:r w:rsidR="007F0653" w:rsidRPr="001D5016">
        <w:rPr>
          <w:rFonts w:hint="cs"/>
          <w:w w:val="100"/>
          <w:rtl/>
        </w:rPr>
        <w:t xml:space="preserve"> </w:t>
      </w:r>
      <w:r w:rsidRPr="001D5016">
        <w:rPr>
          <w:rFonts w:hint="cs"/>
          <w:w w:val="100"/>
          <w:rtl/>
        </w:rPr>
        <w:t>26</w:t>
      </w:r>
      <w:r w:rsidR="007F0653" w:rsidRPr="001D5016">
        <w:rPr>
          <w:rFonts w:hint="cs"/>
          <w:w w:val="100"/>
          <w:rtl/>
        </w:rPr>
        <w:t xml:space="preserve"> </w:t>
      </w:r>
      <w:r w:rsidRPr="001D5016">
        <w:rPr>
          <w:rFonts w:hint="cs"/>
          <w:w w:val="100"/>
          <w:rtl/>
        </w:rPr>
        <w:t>لعام</w:t>
      </w:r>
      <w:r w:rsidR="007F0653" w:rsidRPr="001D5016">
        <w:rPr>
          <w:rFonts w:hint="cs"/>
          <w:w w:val="100"/>
          <w:rtl/>
        </w:rPr>
        <w:t xml:space="preserve"> </w:t>
      </w:r>
      <w:r w:rsidRPr="001D5016">
        <w:rPr>
          <w:rFonts w:hint="cs"/>
          <w:w w:val="100"/>
          <w:rtl/>
        </w:rPr>
        <w:t>2003</w:t>
      </w:r>
      <w:r w:rsidR="007F0653" w:rsidRPr="001D5016">
        <w:rPr>
          <w:rFonts w:hint="cs"/>
          <w:w w:val="100"/>
          <w:rtl/>
        </w:rPr>
        <w:t xml:space="preserve"> </w:t>
      </w:r>
      <w:r w:rsidRPr="001D5016">
        <w:rPr>
          <w:rFonts w:hint="cs"/>
          <w:w w:val="100"/>
          <w:rtl/>
        </w:rPr>
        <w:t>الذي</w:t>
      </w:r>
      <w:r w:rsidR="007F0653" w:rsidRPr="001D5016">
        <w:rPr>
          <w:rFonts w:hint="cs"/>
          <w:w w:val="100"/>
          <w:rtl/>
        </w:rPr>
        <w:t xml:space="preserve"> </w:t>
      </w:r>
      <w:r w:rsidRPr="001D5016">
        <w:rPr>
          <w:rFonts w:hint="cs"/>
          <w:w w:val="100"/>
          <w:rtl/>
        </w:rPr>
        <w:t>ت</w:t>
      </w:r>
      <w:r w:rsidR="00E86541" w:rsidRPr="001D5016">
        <w:rPr>
          <w:rFonts w:hint="cs"/>
          <w:w w:val="100"/>
          <w:rtl/>
        </w:rPr>
        <w:t>ُ</w:t>
      </w:r>
      <w:r w:rsidRPr="001D5016">
        <w:rPr>
          <w:rFonts w:hint="cs"/>
          <w:w w:val="100"/>
          <w:rtl/>
        </w:rPr>
        <w:t>ع</w:t>
      </w:r>
      <w:r w:rsidR="00E86541" w:rsidRPr="001D5016">
        <w:rPr>
          <w:rFonts w:hint="cs"/>
          <w:w w:val="100"/>
          <w:rtl/>
        </w:rPr>
        <w:t>َ</w:t>
      </w:r>
      <w:r w:rsidRPr="001D5016">
        <w:rPr>
          <w:rFonts w:hint="cs"/>
          <w:w w:val="100"/>
          <w:rtl/>
        </w:rPr>
        <w:t>د</w:t>
      </w:r>
      <w:r w:rsidR="00E86541" w:rsidRPr="001D5016">
        <w:rPr>
          <w:rFonts w:hint="cs"/>
          <w:w w:val="100"/>
          <w:rtl/>
        </w:rPr>
        <w:t>َّ</w:t>
      </w:r>
      <w:r w:rsidRPr="001D5016">
        <w:rPr>
          <w:rFonts w:hint="cs"/>
          <w:w w:val="100"/>
          <w:rtl/>
        </w:rPr>
        <w:t>ل</w:t>
      </w:r>
      <w:r w:rsidR="007F0653" w:rsidRPr="001D5016">
        <w:rPr>
          <w:rFonts w:hint="cs"/>
          <w:w w:val="100"/>
          <w:rtl/>
        </w:rPr>
        <w:t xml:space="preserve"> </w:t>
      </w:r>
      <w:r w:rsidRPr="001D5016">
        <w:rPr>
          <w:rFonts w:hint="cs"/>
          <w:w w:val="100"/>
          <w:rtl/>
        </w:rPr>
        <w:t>بموجبه</w:t>
      </w:r>
      <w:r w:rsidR="007F0653" w:rsidRPr="001D5016">
        <w:rPr>
          <w:rFonts w:hint="cs"/>
          <w:w w:val="100"/>
          <w:rtl/>
        </w:rPr>
        <w:t xml:space="preserve"> </w:t>
      </w:r>
      <w:r w:rsidRPr="001D5016">
        <w:rPr>
          <w:rFonts w:hint="cs"/>
          <w:w w:val="100"/>
          <w:rtl/>
        </w:rPr>
        <w:t>أنظمة</w:t>
      </w:r>
      <w:r w:rsidR="007F0653" w:rsidRPr="001D5016">
        <w:rPr>
          <w:rFonts w:hint="cs"/>
          <w:w w:val="100"/>
          <w:rtl/>
        </w:rPr>
        <w:t xml:space="preserve"> </w:t>
      </w:r>
      <w:r w:rsidRPr="001D5016">
        <w:rPr>
          <w:rFonts w:hint="cs"/>
          <w:w w:val="100"/>
          <w:rtl/>
        </w:rPr>
        <w:t>السجون</w:t>
      </w:r>
      <w:r w:rsidR="007F0653" w:rsidRPr="001D5016">
        <w:rPr>
          <w:rFonts w:hint="cs"/>
          <w:w w:val="100"/>
          <w:rtl/>
        </w:rPr>
        <w:t xml:space="preserve"> </w:t>
      </w:r>
      <w:r w:rsidRPr="001D5016">
        <w:rPr>
          <w:rFonts w:hint="cs"/>
          <w:w w:val="100"/>
          <w:rtl/>
        </w:rPr>
        <w:t>فيما</w:t>
      </w:r>
      <w:r w:rsidR="007F0653" w:rsidRPr="001D5016">
        <w:rPr>
          <w:rFonts w:hint="cs"/>
          <w:w w:val="100"/>
          <w:rtl/>
        </w:rPr>
        <w:t xml:space="preserve"> </w:t>
      </w:r>
      <w:r w:rsidRPr="001D5016">
        <w:rPr>
          <w:rFonts w:hint="cs"/>
          <w:w w:val="100"/>
          <w:rtl/>
        </w:rPr>
        <w:t>يتعلق</w:t>
      </w:r>
      <w:r w:rsidR="007F0653" w:rsidRPr="001D5016">
        <w:rPr>
          <w:rFonts w:hint="cs"/>
          <w:w w:val="100"/>
          <w:rtl/>
        </w:rPr>
        <w:t xml:space="preserve"> </w:t>
      </w:r>
      <w:r w:rsidRPr="001D5016">
        <w:rPr>
          <w:rFonts w:hint="cs"/>
          <w:w w:val="100"/>
          <w:rtl/>
        </w:rPr>
        <w:t>بالمرأة</w:t>
      </w:r>
      <w:r w:rsidR="007F0653" w:rsidRPr="001D5016">
        <w:rPr>
          <w:rFonts w:hint="cs"/>
          <w:w w:val="100"/>
          <w:rtl/>
        </w:rPr>
        <w:t xml:space="preserve"> </w:t>
      </w:r>
      <w:r w:rsidRPr="001D5016">
        <w:rPr>
          <w:rFonts w:hint="cs"/>
          <w:w w:val="100"/>
          <w:rtl/>
        </w:rPr>
        <w:t>الحامل</w:t>
      </w:r>
      <w:r w:rsidR="007F0653" w:rsidRPr="001D5016">
        <w:rPr>
          <w:rFonts w:hint="cs"/>
          <w:w w:val="100"/>
          <w:rtl/>
        </w:rPr>
        <w:t xml:space="preserve"> </w:t>
      </w:r>
      <w:r w:rsidRPr="001D5016">
        <w:rPr>
          <w:rFonts w:hint="cs"/>
          <w:w w:val="100"/>
          <w:rtl/>
        </w:rPr>
        <w:t>المحتجزة،</w:t>
      </w:r>
      <w:r w:rsidR="007F0653" w:rsidRPr="001D5016">
        <w:rPr>
          <w:rFonts w:hint="cs"/>
          <w:w w:val="100"/>
          <w:rtl/>
        </w:rPr>
        <w:t xml:space="preserve"> </w:t>
      </w:r>
      <w:r w:rsidRPr="001D5016">
        <w:rPr>
          <w:rFonts w:hint="cs"/>
          <w:w w:val="100"/>
          <w:rtl/>
        </w:rPr>
        <w:t>والقانون</w:t>
      </w:r>
      <w:r w:rsidR="007F0653" w:rsidRPr="001D5016">
        <w:rPr>
          <w:rFonts w:hint="cs"/>
          <w:w w:val="100"/>
          <w:rtl/>
        </w:rPr>
        <w:t xml:space="preserve"> </w:t>
      </w:r>
      <w:r w:rsidRPr="001D5016">
        <w:rPr>
          <w:rFonts w:hint="cs"/>
          <w:w w:val="100"/>
          <w:rtl/>
        </w:rPr>
        <w:t>رقم</w:t>
      </w:r>
      <w:r w:rsidR="007F0653" w:rsidRPr="001D5016">
        <w:rPr>
          <w:rFonts w:hint="cs"/>
          <w:w w:val="100"/>
          <w:rtl/>
        </w:rPr>
        <w:t xml:space="preserve"> </w:t>
      </w:r>
      <w:r w:rsidRPr="001D5016">
        <w:rPr>
          <w:rFonts w:hint="cs"/>
          <w:w w:val="100"/>
          <w:rtl/>
        </w:rPr>
        <w:t>25</w:t>
      </w:r>
      <w:r w:rsidR="007F0653" w:rsidRPr="001D5016">
        <w:rPr>
          <w:rFonts w:hint="cs"/>
          <w:w w:val="100"/>
          <w:rtl/>
        </w:rPr>
        <w:t xml:space="preserve"> </w:t>
      </w:r>
      <w:r w:rsidRPr="001D5016">
        <w:rPr>
          <w:rFonts w:hint="cs"/>
          <w:w w:val="100"/>
          <w:rtl/>
        </w:rPr>
        <w:t>لعام</w:t>
      </w:r>
      <w:r w:rsidR="007F0653" w:rsidRPr="001D5016">
        <w:rPr>
          <w:rFonts w:hint="cs"/>
          <w:w w:val="100"/>
          <w:rtl/>
        </w:rPr>
        <w:t xml:space="preserve"> </w:t>
      </w:r>
      <w:r w:rsidRPr="001D5016">
        <w:rPr>
          <w:rFonts w:hint="cs"/>
          <w:w w:val="100"/>
          <w:rtl/>
        </w:rPr>
        <w:t>2003</w:t>
      </w:r>
      <w:r w:rsidR="007F0653" w:rsidRPr="001D5016">
        <w:rPr>
          <w:rFonts w:hint="cs"/>
          <w:w w:val="100"/>
          <w:rtl/>
        </w:rPr>
        <w:t xml:space="preserve"> </w:t>
      </w:r>
      <w:r w:rsidRPr="001D5016">
        <w:rPr>
          <w:rFonts w:hint="cs"/>
          <w:w w:val="100"/>
          <w:rtl/>
        </w:rPr>
        <w:t>عن</w:t>
      </w:r>
      <w:r w:rsidR="007F0653" w:rsidRPr="001D5016">
        <w:rPr>
          <w:rFonts w:hint="eastAsia"/>
          <w:w w:val="100"/>
          <w:rtl/>
        </w:rPr>
        <w:t xml:space="preserve"> </w:t>
      </w:r>
      <w:r w:rsidRPr="001D5016">
        <w:rPr>
          <w:rFonts w:hint="cs"/>
          <w:w w:val="100"/>
          <w:rtl/>
        </w:rPr>
        <w:t>التزام</w:t>
      </w:r>
      <w:r w:rsidR="007F0653" w:rsidRPr="001D5016">
        <w:rPr>
          <w:rFonts w:hint="cs"/>
          <w:w w:val="100"/>
          <w:rtl/>
        </w:rPr>
        <w:t xml:space="preserve"> </w:t>
      </w:r>
      <w:r w:rsidRPr="001D5016">
        <w:rPr>
          <w:rFonts w:hint="cs"/>
          <w:w w:val="100"/>
          <w:rtl/>
        </w:rPr>
        <w:t>المؤسسات</w:t>
      </w:r>
      <w:r w:rsidR="007F0653" w:rsidRPr="001D5016">
        <w:rPr>
          <w:rFonts w:hint="cs"/>
          <w:w w:val="100"/>
          <w:rtl/>
        </w:rPr>
        <w:t xml:space="preserve"> </w:t>
      </w:r>
      <w:r w:rsidRPr="001D5016">
        <w:rPr>
          <w:rFonts w:hint="cs"/>
          <w:w w:val="100"/>
          <w:rtl/>
        </w:rPr>
        <w:t>العامة</w:t>
      </w:r>
      <w:r w:rsidR="007F0653" w:rsidRPr="001D5016">
        <w:rPr>
          <w:rFonts w:hint="cs"/>
          <w:w w:val="100"/>
          <w:rtl/>
        </w:rPr>
        <w:t xml:space="preserve"> </w:t>
      </w:r>
      <w:r w:rsidRPr="001D5016">
        <w:rPr>
          <w:rFonts w:hint="cs"/>
          <w:w w:val="100"/>
          <w:rtl/>
        </w:rPr>
        <w:t>والخاصة</w:t>
      </w:r>
      <w:r w:rsidR="007F0653" w:rsidRPr="001D5016">
        <w:rPr>
          <w:rFonts w:hint="cs"/>
          <w:w w:val="100"/>
          <w:rtl/>
        </w:rPr>
        <w:t xml:space="preserve"> </w:t>
      </w:r>
      <w:r w:rsidRPr="001D5016">
        <w:rPr>
          <w:rFonts w:hint="cs"/>
          <w:w w:val="100"/>
          <w:rtl/>
        </w:rPr>
        <w:t>التي</w:t>
      </w:r>
      <w:r w:rsidR="007F0653" w:rsidRPr="001D5016">
        <w:rPr>
          <w:rFonts w:hint="cs"/>
          <w:w w:val="100"/>
          <w:rtl/>
        </w:rPr>
        <w:t xml:space="preserve"> </w:t>
      </w:r>
      <w:r w:rsidRPr="001D5016">
        <w:rPr>
          <w:rFonts w:hint="cs"/>
          <w:w w:val="100"/>
          <w:rtl/>
        </w:rPr>
        <w:t>توظف</w:t>
      </w:r>
      <w:r w:rsidR="007F0653" w:rsidRPr="001D5016">
        <w:rPr>
          <w:rFonts w:hint="cs"/>
          <w:w w:val="100"/>
          <w:rtl/>
        </w:rPr>
        <w:t xml:space="preserve"> </w:t>
      </w:r>
      <w:r w:rsidRPr="001D5016">
        <w:rPr>
          <w:rFonts w:hint="cs"/>
          <w:w w:val="100"/>
          <w:rtl/>
        </w:rPr>
        <w:t>50</w:t>
      </w:r>
      <w:r w:rsidR="007F0653" w:rsidRPr="001D5016">
        <w:rPr>
          <w:rFonts w:hint="cs"/>
          <w:w w:val="100"/>
          <w:rtl/>
        </w:rPr>
        <w:t xml:space="preserve"> </w:t>
      </w:r>
      <w:r w:rsidRPr="001D5016">
        <w:rPr>
          <w:rFonts w:hint="cs"/>
          <w:w w:val="100"/>
          <w:rtl/>
        </w:rPr>
        <w:t>عاملة</w:t>
      </w:r>
      <w:r w:rsidR="007F0653" w:rsidRPr="001D5016">
        <w:rPr>
          <w:rFonts w:hint="cs"/>
          <w:w w:val="100"/>
          <w:rtl/>
        </w:rPr>
        <w:t xml:space="preserve"> </w:t>
      </w:r>
      <w:r w:rsidRPr="001D5016">
        <w:rPr>
          <w:rFonts w:hint="cs"/>
          <w:w w:val="100"/>
          <w:rtl/>
        </w:rPr>
        <w:t>أو</w:t>
      </w:r>
      <w:r w:rsidR="007F0653" w:rsidRPr="001D5016">
        <w:rPr>
          <w:rFonts w:hint="cs"/>
          <w:w w:val="100"/>
          <w:rtl/>
        </w:rPr>
        <w:t xml:space="preserve"> </w:t>
      </w:r>
      <w:r w:rsidRPr="001D5016">
        <w:rPr>
          <w:rFonts w:hint="cs"/>
          <w:w w:val="100"/>
          <w:rtl/>
        </w:rPr>
        <w:t>أكثر</w:t>
      </w:r>
      <w:r w:rsidR="007F0653" w:rsidRPr="001D5016">
        <w:rPr>
          <w:rFonts w:hint="cs"/>
          <w:w w:val="100"/>
          <w:rtl/>
        </w:rPr>
        <w:t xml:space="preserve"> </w:t>
      </w:r>
      <w:r w:rsidR="00E86541" w:rsidRPr="001D5016">
        <w:rPr>
          <w:rFonts w:hint="cs"/>
          <w:w w:val="100"/>
          <w:rtl/>
        </w:rPr>
        <w:t>ب</w:t>
      </w:r>
      <w:r w:rsidRPr="001D5016">
        <w:rPr>
          <w:rFonts w:hint="cs"/>
          <w:w w:val="100"/>
          <w:rtl/>
        </w:rPr>
        <w:t>توفير</w:t>
      </w:r>
      <w:r w:rsidR="007F0653" w:rsidRPr="001D5016">
        <w:rPr>
          <w:rFonts w:hint="cs"/>
          <w:w w:val="100"/>
          <w:rtl/>
        </w:rPr>
        <w:t xml:space="preserve"> </w:t>
      </w:r>
      <w:r w:rsidRPr="001D5016">
        <w:rPr>
          <w:rFonts w:hint="cs"/>
          <w:w w:val="100"/>
          <w:rtl/>
        </w:rPr>
        <w:t>حضانة</w:t>
      </w:r>
      <w:r w:rsidR="007F0653" w:rsidRPr="001D5016">
        <w:rPr>
          <w:rFonts w:hint="cs"/>
          <w:w w:val="100"/>
          <w:rtl/>
        </w:rPr>
        <w:t xml:space="preserve"> </w:t>
      </w:r>
      <w:r w:rsidRPr="001D5016">
        <w:rPr>
          <w:rFonts w:hint="cs"/>
          <w:w w:val="100"/>
          <w:rtl/>
        </w:rPr>
        <w:t>لأطفال</w:t>
      </w:r>
      <w:r w:rsidR="007F0653" w:rsidRPr="001D5016">
        <w:rPr>
          <w:rFonts w:hint="eastAsia"/>
          <w:w w:val="100"/>
          <w:rtl/>
        </w:rPr>
        <w:t xml:space="preserve"> </w:t>
      </w:r>
      <w:r w:rsidR="00E86541" w:rsidRPr="001D5016">
        <w:rPr>
          <w:rFonts w:hint="cs"/>
          <w:w w:val="100"/>
          <w:rtl/>
        </w:rPr>
        <w:t>العاملات</w:t>
      </w:r>
      <w:r w:rsidRPr="001D5016">
        <w:rPr>
          <w:rFonts w:hint="cs"/>
          <w:w w:val="100"/>
          <w:rtl/>
        </w:rPr>
        <w:t>.</w:t>
      </w:r>
    </w:p>
    <w:p w:rsidR="00ED2E4E" w:rsidRPr="00ED2E4E" w:rsidRDefault="00ED2E4E" w:rsidP="00E86541">
      <w:pPr>
        <w:pStyle w:val="SingleTxt"/>
        <w:rPr>
          <w:rFonts w:hint="cs"/>
          <w:rtl/>
        </w:rPr>
      </w:pPr>
      <w:r w:rsidRPr="00ED2E4E">
        <w:rPr>
          <w:rFonts w:hint="cs"/>
          <w:rtl/>
        </w:rPr>
        <w:t>7</w:t>
      </w:r>
      <w:r w:rsidR="007F0653">
        <w:rPr>
          <w:rFonts w:hint="cs"/>
          <w:rtl/>
        </w:rPr>
        <w:t xml:space="preserve"> </w:t>
      </w:r>
      <w:r w:rsidRPr="00ED2E4E">
        <w:rPr>
          <w:rFonts w:hint="cs"/>
          <w:rtl/>
        </w:rPr>
        <w:t>-</w:t>
      </w:r>
      <w:r w:rsidRPr="00ED2E4E">
        <w:rPr>
          <w:rFonts w:hint="cs"/>
          <w:rtl/>
        </w:rPr>
        <w:tab/>
        <w:t>وتعرب</w:t>
      </w:r>
      <w:r w:rsidR="007F0653">
        <w:rPr>
          <w:rFonts w:hint="cs"/>
          <w:rtl/>
        </w:rPr>
        <w:t xml:space="preserve"> </w:t>
      </w:r>
      <w:r w:rsidRPr="00ED2E4E">
        <w:rPr>
          <w:rFonts w:hint="cs"/>
          <w:rtl/>
        </w:rPr>
        <w:t>اللجنة</w:t>
      </w:r>
      <w:r w:rsidR="007F0653">
        <w:rPr>
          <w:rFonts w:hint="cs"/>
          <w:rtl/>
        </w:rPr>
        <w:t xml:space="preserve"> </w:t>
      </w:r>
      <w:r w:rsidRPr="00ED2E4E">
        <w:rPr>
          <w:rFonts w:hint="cs"/>
          <w:rtl/>
        </w:rPr>
        <w:t>أيضا</w:t>
      </w:r>
      <w:r w:rsidR="007F0653">
        <w:rPr>
          <w:rFonts w:hint="cs"/>
          <w:rtl/>
        </w:rPr>
        <w:t xml:space="preserve"> </w:t>
      </w:r>
      <w:r w:rsidRPr="00ED2E4E">
        <w:rPr>
          <w:rFonts w:hint="cs"/>
          <w:rtl/>
        </w:rPr>
        <w:t>عن</w:t>
      </w:r>
      <w:r w:rsidR="007F0653">
        <w:rPr>
          <w:rFonts w:hint="cs"/>
          <w:rtl/>
        </w:rPr>
        <w:t xml:space="preserve"> </w:t>
      </w:r>
      <w:r w:rsidRPr="00ED2E4E">
        <w:rPr>
          <w:rFonts w:hint="cs"/>
          <w:rtl/>
        </w:rPr>
        <w:t>ارتياحها</w:t>
      </w:r>
      <w:r w:rsidR="007F0653">
        <w:rPr>
          <w:rFonts w:hint="cs"/>
          <w:rtl/>
        </w:rPr>
        <w:t xml:space="preserve"> </w:t>
      </w:r>
      <w:r w:rsidRPr="00ED2E4E">
        <w:rPr>
          <w:rFonts w:hint="cs"/>
          <w:rtl/>
        </w:rPr>
        <w:t>إزاء</w:t>
      </w:r>
      <w:r w:rsidR="007F0653">
        <w:rPr>
          <w:rFonts w:hint="cs"/>
          <w:rtl/>
        </w:rPr>
        <w:t xml:space="preserve"> </w:t>
      </w:r>
      <w:r w:rsidRPr="00ED2E4E">
        <w:rPr>
          <w:rFonts w:hint="cs"/>
          <w:rtl/>
        </w:rPr>
        <w:t>توقيع</w:t>
      </w:r>
      <w:r w:rsidR="007F0653">
        <w:rPr>
          <w:rFonts w:hint="cs"/>
          <w:rtl/>
        </w:rPr>
        <w:t xml:space="preserve"> </w:t>
      </w:r>
      <w:r w:rsidRPr="00ED2E4E">
        <w:rPr>
          <w:rFonts w:hint="cs"/>
          <w:rtl/>
        </w:rPr>
        <w:t>الدولة</w:t>
      </w:r>
      <w:r w:rsidR="007F0653">
        <w:rPr>
          <w:rFonts w:hint="cs"/>
          <w:rtl/>
        </w:rPr>
        <w:t xml:space="preserve"> </w:t>
      </w:r>
      <w:r w:rsidRPr="00ED2E4E">
        <w:rPr>
          <w:rFonts w:hint="cs"/>
          <w:rtl/>
        </w:rPr>
        <w:t>الطرف</w:t>
      </w:r>
      <w:r w:rsidR="007F0653">
        <w:rPr>
          <w:rFonts w:hint="cs"/>
          <w:rtl/>
        </w:rPr>
        <w:t xml:space="preserve"> </w:t>
      </w:r>
      <w:r w:rsidRPr="00ED2E4E">
        <w:rPr>
          <w:rFonts w:hint="cs"/>
          <w:rtl/>
        </w:rPr>
        <w:t>على</w:t>
      </w:r>
      <w:r w:rsidR="007F0653">
        <w:rPr>
          <w:rFonts w:hint="cs"/>
          <w:rtl/>
        </w:rPr>
        <w:t xml:space="preserve"> </w:t>
      </w:r>
      <w:r w:rsidRPr="00ED2E4E">
        <w:rPr>
          <w:rFonts w:hint="cs"/>
          <w:rtl/>
        </w:rPr>
        <w:t>عدة</w:t>
      </w:r>
      <w:r w:rsidR="007F0653">
        <w:rPr>
          <w:rFonts w:hint="cs"/>
          <w:rtl/>
        </w:rPr>
        <w:t xml:space="preserve"> </w:t>
      </w:r>
      <w:r w:rsidRPr="00ED2E4E">
        <w:rPr>
          <w:rFonts w:hint="cs"/>
          <w:rtl/>
        </w:rPr>
        <w:t>مذكرات</w:t>
      </w:r>
      <w:r w:rsidR="007F0653">
        <w:rPr>
          <w:rFonts w:hint="cs"/>
          <w:rtl/>
        </w:rPr>
        <w:t xml:space="preserve"> </w:t>
      </w:r>
      <w:r w:rsidRPr="00ED2E4E">
        <w:rPr>
          <w:rFonts w:hint="cs"/>
          <w:rtl/>
        </w:rPr>
        <w:t>تفاهم</w:t>
      </w:r>
      <w:r w:rsidR="007F0653">
        <w:rPr>
          <w:rFonts w:hint="cs"/>
          <w:rtl/>
        </w:rPr>
        <w:t xml:space="preserve"> </w:t>
      </w:r>
      <w:r w:rsidR="00E86541">
        <w:rPr>
          <w:rFonts w:hint="cs"/>
          <w:rtl/>
        </w:rPr>
        <w:t>مع</w:t>
      </w:r>
      <w:r w:rsidR="007F0653">
        <w:rPr>
          <w:rFonts w:hint="cs"/>
          <w:rtl/>
        </w:rPr>
        <w:t xml:space="preserve"> </w:t>
      </w:r>
      <w:r w:rsidRPr="00ED2E4E">
        <w:rPr>
          <w:rFonts w:hint="cs"/>
          <w:rtl/>
        </w:rPr>
        <w:t>مفوضية</w:t>
      </w:r>
      <w:r w:rsidR="007F0653">
        <w:rPr>
          <w:rFonts w:hint="cs"/>
          <w:rtl/>
        </w:rPr>
        <w:t xml:space="preserve"> </w:t>
      </w:r>
      <w:r w:rsidRPr="00ED2E4E">
        <w:rPr>
          <w:rFonts w:hint="cs"/>
          <w:rtl/>
        </w:rPr>
        <w:t>الأمم</w:t>
      </w:r>
      <w:r w:rsidR="007F0653">
        <w:rPr>
          <w:rFonts w:hint="cs"/>
          <w:rtl/>
        </w:rPr>
        <w:t xml:space="preserve"> </w:t>
      </w:r>
      <w:r w:rsidRPr="00ED2E4E">
        <w:rPr>
          <w:rFonts w:hint="cs"/>
          <w:rtl/>
        </w:rPr>
        <w:t>المتحدة</w:t>
      </w:r>
      <w:r w:rsidR="007F0653">
        <w:rPr>
          <w:rFonts w:hint="cs"/>
          <w:rtl/>
        </w:rPr>
        <w:t xml:space="preserve"> </w:t>
      </w:r>
      <w:r w:rsidRPr="00ED2E4E">
        <w:rPr>
          <w:rFonts w:hint="cs"/>
          <w:rtl/>
        </w:rPr>
        <w:t>لشؤون</w:t>
      </w:r>
      <w:r w:rsidR="007F0653">
        <w:rPr>
          <w:rFonts w:hint="cs"/>
          <w:rtl/>
        </w:rPr>
        <w:t xml:space="preserve"> </w:t>
      </w:r>
      <w:r w:rsidRPr="00ED2E4E">
        <w:rPr>
          <w:rFonts w:hint="cs"/>
          <w:rtl/>
        </w:rPr>
        <w:t>اللاجئين</w:t>
      </w:r>
      <w:r w:rsidR="007F0653">
        <w:rPr>
          <w:rFonts w:hint="cs"/>
          <w:rtl/>
        </w:rPr>
        <w:t xml:space="preserve"> </w:t>
      </w:r>
      <w:r w:rsidRPr="00ED2E4E">
        <w:rPr>
          <w:rFonts w:hint="cs"/>
          <w:rtl/>
        </w:rPr>
        <w:t>في</w:t>
      </w:r>
      <w:r w:rsidR="007F0653">
        <w:rPr>
          <w:rFonts w:hint="cs"/>
          <w:rtl/>
        </w:rPr>
        <w:t xml:space="preserve"> </w:t>
      </w:r>
      <w:r w:rsidRPr="00ED2E4E">
        <w:rPr>
          <w:rFonts w:hint="cs"/>
          <w:rtl/>
        </w:rPr>
        <w:t>أعوام</w:t>
      </w:r>
      <w:r w:rsidR="007F0653">
        <w:rPr>
          <w:rFonts w:hint="cs"/>
          <w:rtl/>
        </w:rPr>
        <w:t xml:space="preserve"> </w:t>
      </w:r>
      <w:r w:rsidRPr="00ED2E4E">
        <w:rPr>
          <w:rFonts w:hint="cs"/>
          <w:rtl/>
        </w:rPr>
        <w:t>2005</w:t>
      </w:r>
      <w:r w:rsidR="007F0653">
        <w:rPr>
          <w:rFonts w:hint="cs"/>
          <w:rtl/>
        </w:rPr>
        <w:t xml:space="preserve"> </w:t>
      </w:r>
      <w:r w:rsidRPr="00ED2E4E">
        <w:rPr>
          <w:rFonts w:hint="cs"/>
          <w:rtl/>
        </w:rPr>
        <w:t>و</w:t>
      </w:r>
      <w:r w:rsidR="007F0653">
        <w:rPr>
          <w:rFonts w:hint="cs"/>
          <w:rtl/>
        </w:rPr>
        <w:t xml:space="preserve"> </w:t>
      </w:r>
      <w:r w:rsidRPr="00ED2E4E">
        <w:rPr>
          <w:rFonts w:hint="cs"/>
          <w:rtl/>
        </w:rPr>
        <w:t>2007</w:t>
      </w:r>
      <w:r w:rsidR="007F0653">
        <w:rPr>
          <w:rFonts w:hint="cs"/>
          <w:rtl/>
        </w:rPr>
        <w:t xml:space="preserve"> </w:t>
      </w:r>
      <w:r w:rsidRPr="00ED2E4E">
        <w:rPr>
          <w:rFonts w:hint="cs"/>
          <w:rtl/>
        </w:rPr>
        <w:t>و</w:t>
      </w:r>
      <w:r w:rsidR="007F0653">
        <w:rPr>
          <w:rFonts w:hint="cs"/>
          <w:rtl/>
        </w:rPr>
        <w:t xml:space="preserve"> </w:t>
      </w:r>
      <w:r w:rsidRPr="00ED2E4E">
        <w:rPr>
          <w:rFonts w:hint="cs"/>
          <w:rtl/>
        </w:rPr>
        <w:t>2008،</w:t>
      </w:r>
      <w:r w:rsidR="007F0653">
        <w:rPr>
          <w:rFonts w:hint="cs"/>
          <w:rtl/>
        </w:rPr>
        <w:t xml:space="preserve"> </w:t>
      </w:r>
      <w:r w:rsidRPr="00ED2E4E">
        <w:rPr>
          <w:rFonts w:hint="cs"/>
          <w:rtl/>
        </w:rPr>
        <w:t>فيما</w:t>
      </w:r>
      <w:r w:rsidR="007F0653">
        <w:rPr>
          <w:rFonts w:hint="cs"/>
          <w:rtl/>
        </w:rPr>
        <w:t xml:space="preserve"> </w:t>
      </w:r>
      <w:r w:rsidRPr="00ED2E4E">
        <w:rPr>
          <w:rFonts w:hint="cs"/>
          <w:rtl/>
        </w:rPr>
        <w:t>يختص</w:t>
      </w:r>
      <w:r w:rsidR="007F0653">
        <w:rPr>
          <w:rFonts w:hint="cs"/>
          <w:rtl/>
        </w:rPr>
        <w:t xml:space="preserve"> </w:t>
      </w:r>
      <w:r w:rsidRPr="00ED2E4E">
        <w:rPr>
          <w:rFonts w:hint="cs"/>
          <w:rtl/>
        </w:rPr>
        <w:t>بفيروس</w:t>
      </w:r>
      <w:r w:rsidR="007F0653">
        <w:rPr>
          <w:rFonts w:hint="cs"/>
          <w:rtl/>
        </w:rPr>
        <w:t xml:space="preserve"> </w:t>
      </w:r>
      <w:r w:rsidRPr="00ED2E4E">
        <w:rPr>
          <w:rFonts w:hint="cs"/>
          <w:rtl/>
        </w:rPr>
        <w:t>نقص</w:t>
      </w:r>
      <w:r w:rsidR="007F0653">
        <w:rPr>
          <w:rFonts w:hint="cs"/>
          <w:rtl/>
        </w:rPr>
        <w:t xml:space="preserve"> </w:t>
      </w:r>
      <w:r w:rsidRPr="00ED2E4E">
        <w:rPr>
          <w:rFonts w:hint="cs"/>
          <w:rtl/>
        </w:rPr>
        <w:t>المناعة</w:t>
      </w:r>
      <w:r w:rsidR="007F0653">
        <w:rPr>
          <w:rFonts w:hint="cs"/>
          <w:rtl/>
        </w:rPr>
        <w:t xml:space="preserve"> </w:t>
      </w:r>
      <w:r w:rsidRPr="00ED2E4E">
        <w:rPr>
          <w:rFonts w:hint="cs"/>
          <w:rtl/>
        </w:rPr>
        <w:t>البشرية/الإيدز،</w:t>
      </w:r>
      <w:r w:rsidR="007F0653">
        <w:rPr>
          <w:rFonts w:hint="cs"/>
          <w:rtl/>
        </w:rPr>
        <w:t xml:space="preserve"> </w:t>
      </w:r>
      <w:r w:rsidRPr="00ED2E4E">
        <w:rPr>
          <w:rFonts w:hint="cs"/>
          <w:rtl/>
        </w:rPr>
        <w:t>والتزامها</w:t>
      </w:r>
      <w:r w:rsidR="007F0653">
        <w:rPr>
          <w:rFonts w:hint="cs"/>
          <w:rtl/>
        </w:rPr>
        <w:t xml:space="preserve"> </w:t>
      </w:r>
      <w:r w:rsidRPr="00ED2E4E">
        <w:rPr>
          <w:rFonts w:hint="cs"/>
          <w:rtl/>
        </w:rPr>
        <w:t>بإعداد</w:t>
      </w:r>
      <w:r w:rsidR="007F0653">
        <w:rPr>
          <w:rFonts w:hint="cs"/>
          <w:rtl/>
        </w:rPr>
        <w:t xml:space="preserve"> </w:t>
      </w:r>
      <w:r w:rsidRPr="00ED2E4E">
        <w:rPr>
          <w:rFonts w:hint="cs"/>
          <w:rtl/>
        </w:rPr>
        <w:t>قانون</w:t>
      </w:r>
      <w:r w:rsidR="007F0653">
        <w:rPr>
          <w:rFonts w:hint="cs"/>
          <w:rtl/>
        </w:rPr>
        <w:t xml:space="preserve"> </w:t>
      </w:r>
      <w:r w:rsidRPr="00ED2E4E">
        <w:rPr>
          <w:rFonts w:hint="cs"/>
          <w:rtl/>
        </w:rPr>
        <w:t>عن</w:t>
      </w:r>
      <w:r w:rsidR="007F0653">
        <w:rPr>
          <w:rFonts w:hint="cs"/>
          <w:rtl/>
        </w:rPr>
        <w:t xml:space="preserve"> </w:t>
      </w:r>
      <w:r w:rsidRPr="00ED2E4E">
        <w:rPr>
          <w:rFonts w:hint="cs"/>
          <w:rtl/>
        </w:rPr>
        <w:t>اللاجئين</w:t>
      </w:r>
      <w:r w:rsidR="007F0653">
        <w:rPr>
          <w:rFonts w:hint="cs"/>
          <w:rtl/>
        </w:rPr>
        <w:t xml:space="preserve"> </w:t>
      </w:r>
      <w:r w:rsidRPr="00ED2E4E">
        <w:rPr>
          <w:rFonts w:hint="cs"/>
          <w:rtl/>
        </w:rPr>
        <w:t>والترويج</w:t>
      </w:r>
      <w:r w:rsidR="007F0653">
        <w:rPr>
          <w:rFonts w:hint="cs"/>
          <w:rtl/>
        </w:rPr>
        <w:t xml:space="preserve"> </w:t>
      </w:r>
      <w:r w:rsidRPr="00ED2E4E">
        <w:rPr>
          <w:rFonts w:hint="cs"/>
          <w:rtl/>
        </w:rPr>
        <w:t>له،</w:t>
      </w:r>
      <w:r w:rsidR="007F0653">
        <w:rPr>
          <w:rFonts w:hint="cs"/>
          <w:rtl/>
        </w:rPr>
        <w:t xml:space="preserve"> </w:t>
      </w:r>
      <w:r w:rsidRPr="00ED2E4E">
        <w:rPr>
          <w:rFonts w:hint="cs"/>
          <w:rtl/>
        </w:rPr>
        <w:t>وكذلك</w:t>
      </w:r>
      <w:r w:rsidR="007F0653">
        <w:rPr>
          <w:rFonts w:hint="cs"/>
          <w:rtl/>
        </w:rPr>
        <w:t xml:space="preserve"> </w:t>
      </w:r>
      <w:r w:rsidRPr="00ED2E4E">
        <w:rPr>
          <w:rFonts w:hint="cs"/>
          <w:rtl/>
        </w:rPr>
        <w:t>فتح</w:t>
      </w:r>
      <w:r w:rsidR="007F0653">
        <w:rPr>
          <w:rFonts w:hint="cs"/>
          <w:rtl/>
        </w:rPr>
        <w:t xml:space="preserve"> </w:t>
      </w:r>
      <w:r w:rsidRPr="00ED2E4E">
        <w:rPr>
          <w:rFonts w:hint="cs"/>
          <w:rtl/>
        </w:rPr>
        <w:t>مراكز</w:t>
      </w:r>
      <w:r w:rsidR="007F0653">
        <w:rPr>
          <w:rFonts w:hint="cs"/>
          <w:rtl/>
        </w:rPr>
        <w:t xml:space="preserve"> </w:t>
      </w:r>
      <w:r w:rsidRPr="00ED2E4E">
        <w:rPr>
          <w:rFonts w:hint="cs"/>
          <w:rtl/>
        </w:rPr>
        <w:t>تسجيل</w:t>
      </w:r>
      <w:r w:rsidR="007F0653">
        <w:rPr>
          <w:rFonts w:hint="cs"/>
          <w:rtl/>
        </w:rPr>
        <w:t xml:space="preserve"> </w:t>
      </w:r>
      <w:r w:rsidRPr="00ED2E4E">
        <w:rPr>
          <w:rFonts w:hint="cs"/>
          <w:rtl/>
        </w:rPr>
        <w:t>دائمة</w:t>
      </w:r>
      <w:r w:rsidR="007F0653">
        <w:rPr>
          <w:rFonts w:hint="cs"/>
          <w:rtl/>
        </w:rPr>
        <w:t xml:space="preserve"> </w:t>
      </w:r>
      <w:r w:rsidRPr="00ED2E4E">
        <w:rPr>
          <w:rFonts w:hint="cs"/>
          <w:rtl/>
        </w:rPr>
        <w:t>للاجئين</w:t>
      </w:r>
      <w:r w:rsidR="007F0653">
        <w:rPr>
          <w:rFonts w:hint="cs"/>
          <w:rtl/>
        </w:rPr>
        <w:t xml:space="preserve"> </w:t>
      </w:r>
      <w:r w:rsidRPr="00ED2E4E">
        <w:rPr>
          <w:rFonts w:hint="cs"/>
          <w:rtl/>
        </w:rPr>
        <w:t>الصوماليين.</w:t>
      </w:r>
    </w:p>
    <w:p w:rsidR="00ED2E4E" w:rsidRPr="00ED2E4E" w:rsidRDefault="00ED2E4E" w:rsidP="00697396">
      <w:pPr>
        <w:pStyle w:val="SingleTxt"/>
        <w:rPr>
          <w:rFonts w:hint="cs"/>
          <w:rtl/>
        </w:rPr>
      </w:pPr>
      <w:r w:rsidRPr="00ED2E4E">
        <w:rPr>
          <w:rFonts w:hint="cs"/>
          <w:rtl/>
        </w:rPr>
        <w:t>8</w:t>
      </w:r>
      <w:r w:rsidR="007F0653">
        <w:rPr>
          <w:rFonts w:hint="cs"/>
          <w:rtl/>
        </w:rPr>
        <w:t xml:space="preserve"> </w:t>
      </w:r>
      <w:r w:rsidRPr="00ED2E4E">
        <w:rPr>
          <w:rFonts w:hint="cs"/>
          <w:rtl/>
        </w:rPr>
        <w:t>-</w:t>
      </w:r>
      <w:r w:rsidRPr="00ED2E4E">
        <w:rPr>
          <w:rFonts w:hint="cs"/>
          <w:rtl/>
        </w:rPr>
        <w:tab/>
        <w:t>وتحيط</w:t>
      </w:r>
      <w:r w:rsidR="007F0653">
        <w:rPr>
          <w:rFonts w:hint="cs"/>
          <w:rtl/>
        </w:rPr>
        <w:t xml:space="preserve"> </w:t>
      </w:r>
      <w:r w:rsidRPr="00ED2E4E">
        <w:rPr>
          <w:rFonts w:hint="cs"/>
          <w:rtl/>
        </w:rPr>
        <w:t>اللجنة</w:t>
      </w:r>
      <w:r w:rsidR="007F0653">
        <w:rPr>
          <w:rFonts w:hint="cs"/>
          <w:rtl/>
        </w:rPr>
        <w:t xml:space="preserve"> </w:t>
      </w:r>
      <w:r w:rsidRPr="00ED2E4E">
        <w:rPr>
          <w:rFonts w:hint="cs"/>
          <w:rtl/>
        </w:rPr>
        <w:t>علما</w:t>
      </w:r>
      <w:r w:rsidR="007F0653">
        <w:rPr>
          <w:rFonts w:hint="cs"/>
          <w:rtl/>
        </w:rPr>
        <w:t xml:space="preserve"> </w:t>
      </w:r>
      <w:r w:rsidRPr="00ED2E4E">
        <w:rPr>
          <w:rFonts w:hint="cs"/>
          <w:rtl/>
        </w:rPr>
        <w:t>بالتزام</w:t>
      </w:r>
      <w:r w:rsidR="007F0653">
        <w:rPr>
          <w:rFonts w:hint="cs"/>
          <w:rtl/>
        </w:rPr>
        <w:t xml:space="preserve"> </w:t>
      </w:r>
      <w:r w:rsidRPr="00ED2E4E">
        <w:rPr>
          <w:rFonts w:hint="cs"/>
          <w:rtl/>
        </w:rPr>
        <w:t>الحكومة</w:t>
      </w:r>
      <w:r w:rsidR="007F0653">
        <w:rPr>
          <w:rFonts w:hint="cs"/>
          <w:rtl/>
        </w:rPr>
        <w:t xml:space="preserve"> </w:t>
      </w:r>
      <w:r w:rsidRPr="00ED2E4E">
        <w:rPr>
          <w:rFonts w:hint="cs"/>
          <w:rtl/>
        </w:rPr>
        <w:t>باعتماد</w:t>
      </w:r>
      <w:r w:rsidR="007F0653">
        <w:rPr>
          <w:rFonts w:hint="cs"/>
          <w:rtl/>
        </w:rPr>
        <w:t xml:space="preserve"> </w:t>
      </w:r>
      <w:r w:rsidRPr="00ED2E4E">
        <w:rPr>
          <w:rFonts w:hint="cs"/>
          <w:rtl/>
        </w:rPr>
        <w:t>تدابير</w:t>
      </w:r>
      <w:r w:rsidR="007F0653">
        <w:rPr>
          <w:rFonts w:hint="cs"/>
          <w:rtl/>
        </w:rPr>
        <w:t xml:space="preserve"> </w:t>
      </w:r>
      <w:r w:rsidRPr="00ED2E4E">
        <w:rPr>
          <w:rFonts w:hint="cs"/>
          <w:rtl/>
        </w:rPr>
        <w:t>مؤقتة</w:t>
      </w:r>
      <w:r w:rsidR="007F0653">
        <w:rPr>
          <w:rFonts w:hint="cs"/>
          <w:rtl/>
        </w:rPr>
        <w:t xml:space="preserve"> </w:t>
      </w:r>
      <w:r w:rsidRPr="00ED2E4E">
        <w:rPr>
          <w:rFonts w:hint="cs"/>
          <w:rtl/>
        </w:rPr>
        <w:t>وخاصة</w:t>
      </w:r>
      <w:r w:rsidR="007F0653">
        <w:rPr>
          <w:rFonts w:hint="cs"/>
          <w:rtl/>
        </w:rPr>
        <w:t xml:space="preserve"> </w:t>
      </w:r>
      <w:r w:rsidRPr="00ED2E4E">
        <w:rPr>
          <w:rFonts w:hint="cs"/>
          <w:rtl/>
        </w:rPr>
        <w:t>في</w:t>
      </w:r>
      <w:r w:rsidR="007F0653">
        <w:rPr>
          <w:rFonts w:hint="cs"/>
          <w:rtl/>
        </w:rPr>
        <w:t xml:space="preserve"> </w:t>
      </w:r>
      <w:r w:rsidRPr="00ED2E4E">
        <w:rPr>
          <w:rFonts w:hint="cs"/>
          <w:rtl/>
        </w:rPr>
        <w:t>شكل</w:t>
      </w:r>
      <w:r w:rsidR="007F0653">
        <w:rPr>
          <w:rFonts w:hint="cs"/>
          <w:rtl/>
        </w:rPr>
        <w:t xml:space="preserve"> </w:t>
      </w:r>
      <w:r w:rsidRPr="00ED2E4E">
        <w:rPr>
          <w:rFonts w:hint="cs"/>
          <w:rtl/>
        </w:rPr>
        <w:t>برامج</w:t>
      </w:r>
      <w:r w:rsidR="007F0653">
        <w:rPr>
          <w:rFonts w:hint="cs"/>
          <w:rtl/>
        </w:rPr>
        <w:t xml:space="preserve"> </w:t>
      </w:r>
      <w:r w:rsidRPr="00ED2E4E">
        <w:rPr>
          <w:rFonts w:hint="cs"/>
          <w:rtl/>
        </w:rPr>
        <w:t>ترمي</w:t>
      </w:r>
      <w:r w:rsidR="007F0653">
        <w:rPr>
          <w:rFonts w:hint="cs"/>
          <w:rtl/>
        </w:rPr>
        <w:t xml:space="preserve"> </w:t>
      </w:r>
      <w:r w:rsidRPr="00ED2E4E">
        <w:rPr>
          <w:rFonts w:hint="cs"/>
          <w:rtl/>
        </w:rPr>
        <w:t>إلى</w:t>
      </w:r>
      <w:r w:rsidR="007F0653">
        <w:rPr>
          <w:rFonts w:hint="cs"/>
          <w:rtl/>
        </w:rPr>
        <w:t xml:space="preserve"> </w:t>
      </w:r>
      <w:r w:rsidRPr="00ED2E4E">
        <w:rPr>
          <w:rFonts w:hint="cs"/>
          <w:rtl/>
        </w:rPr>
        <w:t>تضييق</w:t>
      </w:r>
      <w:r w:rsidR="007F0653">
        <w:rPr>
          <w:rFonts w:hint="cs"/>
          <w:rtl/>
        </w:rPr>
        <w:t xml:space="preserve"> </w:t>
      </w:r>
      <w:r w:rsidRPr="00ED2E4E">
        <w:rPr>
          <w:rFonts w:hint="cs"/>
          <w:rtl/>
        </w:rPr>
        <w:t>الفجوة</w:t>
      </w:r>
      <w:r w:rsidR="007F0653">
        <w:rPr>
          <w:rFonts w:hint="cs"/>
          <w:rtl/>
        </w:rPr>
        <w:t xml:space="preserve"> </w:t>
      </w:r>
      <w:r w:rsidRPr="00ED2E4E">
        <w:rPr>
          <w:rFonts w:hint="cs"/>
          <w:rtl/>
        </w:rPr>
        <w:t>بين</w:t>
      </w:r>
      <w:r w:rsidR="007F0653">
        <w:rPr>
          <w:rFonts w:hint="cs"/>
          <w:rtl/>
        </w:rPr>
        <w:t xml:space="preserve"> </w:t>
      </w:r>
      <w:r w:rsidRPr="00ED2E4E">
        <w:rPr>
          <w:rFonts w:hint="cs"/>
          <w:rtl/>
        </w:rPr>
        <w:t>الرجال</w:t>
      </w:r>
      <w:r w:rsidR="007F0653">
        <w:rPr>
          <w:rFonts w:hint="cs"/>
          <w:rtl/>
        </w:rPr>
        <w:t xml:space="preserve"> </w:t>
      </w:r>
      <w:r w:rsidRPr="00ED2E4E">
        <w:rPr>
          <w:rFonts w:hint="cs"/>
          <w:rtl/>
        </w:rPr>
        <w:t>والنساء</w:t>
      </w:r>
      <w:r w:rsidR="007F0653">
        <w:rPr>
          <w:rFonts w:hint="cs"/>
          <w:rtl/>
        </w:rPr>
        <w:t xml:space="preserve"> </w:t>
      </w:r>
      <w:r w:rsidRPr="00ED2E4E">
        <w:rPr>
          <w:rFonts w:hint="cs"/>
          <w:rtl/>
        </w:rPr>
        <w:t>في</w:t>
      </w:r>
      <w:r w:rsidR="007F0653">
        <w:rPr>
          <w:rFonts w:hint="cs"/>
          <w:rtl/>
        </w:rPr>
        <w:t xml:space="preserve"> </w:t>
      </w:r>
      <w:r w:rsidRPr="00ED2E4E">
        <w:rPr>
          <w:rFonts w:hint="cs"/>
          <w:rtl/>
        </w:rPr>
        <w:t>الحياة</w:t>
      </w:r>
      <w:r w:rsidR="007F0653">
        <w:rPr>
          <w:rFonts w:hint="cs"/>
          <w:rtl/>
        </w:rPr>
        <w:t xml:space="preserve"> </w:t>
      </w:r>
      <w:r w:rsidRPr="00ED2E4E">
        <w:rPr>
          <w:rFonts w:hint="cs"/>
          <w:rtl/>
        </w:rPr>
        <w:t>السياسية</w:t>
      </w:r>
      <w:r w:rsidR="007F0653">
        <w:rPr>
          <w:rFonts w:hint="cs"/>
          <w:rtl/>
        </w:rPr>
        <w:t xml:space="preserve"> </w:t>
      </w:r>
      <w:r w:rsidRPr="00ED2E4E">
        <w:rPr>
          <w:rFonts w:hint="cs"/>
          <w:rtl/>
        </w:rPr>
        <w:t>والعامة،</w:t>
      </w:r>
      <w:r w:rsidR="007F0653">
        <w:rPr>
          <w:rFonts w:hint="cs"/>
          <w:rtl/>
        </w:rPr>
        <w:t xml:space="preserve"> </w:t>
      </w:r>
      <w:r w:rsidRPr="00ED2E4E">
        <w:rPr>
          <w:rFonts w:hint="cs"/>
          <w:rtl/>
        </w:rPr>
        <w:t>ولا</w:t>
      </w:r>
      <w:r w:rsidR="007F0653">
        <w:rPr>
          <w:rFonts w:hint="cs"/>
          <w:rtl/>
        </w:rPr>
        <w:t xml:space="preserve"> </w:t>
      </w:r>
      <w:r w:rsidRPr="00ED2E4E">
        <w:rPr>
          <w:rFonts w:hint="cs"/>
          <w:rtl/>
        </w:rPr>
        <w:t>سيما</w:t>
      </w:r>
      <w:r w:rsidR="007F0653">
        <w:rPr>
          <w:rFonts w:hint="cs"/>
          <w:rtl/>
        </w:rPr>
        <w:t xml:space="preserve"> </w:t>
      </w:r>
      <w:r w:rsidRPr="00ED2E4E">
        <w:rPr>
          <w:rFonts w:hint="cs"/>
          <w:rtl/>
        </w:rPr>
        <w:t>الموافقة</w:t>
      </w:r>
      <w:r w:rsidR="007F0653">
        <w:rPr>
          <w:rFonts w:hint="cs"/>
          <w:rtl/>
        </w:rPr>
        <w:t xml:space="preserve"> </w:t>
      </w:r>
      <w:r w:rsidRPr="00ED2E4E">
        <w:rPr>
          <w:rFonts w:hint="cs"/>
          <w:rtl/>
        </w:rPr>
        <w:t>المؤقتة</w:t>
      </w:r>
      <w:r w:rsidR="007F0653">
        <w:rPr>
          <w:rFonts w:hint="cs"/>
          <w:rtl/>
        </w:rPr>
        <w:t xml:space="preserve"> </w:t>
      </w:r>
      <w:r w:rsidRPr="00ED2E4E">
        <w:rPr>
          <w:rFonts w:hint="cs"/>
          <w:rtl/>
        </w:rPr>
        <w:t>في</w:t>
      </w:r>
      <w:r w:rsidR="007F0653">
        <w:rPr>
          <w:rFonts w:hint="cs"/>
          <w:rtl/>
        </w:rPr>
        <w:t xml:space="preserve"> </w:t>
      </w:r>
      <w:r w:rsidRPr="00ED2E4E">
        <w:rPr>
          <w:rFonts w:hint="cs"/>
          <w:rtl/>
        </w:rPr>
        <w:t>الآونة</w:t>
      </w:r>
      <w:r w:rsidR="007F0653">
        <w:rPr>
          <w:rFonts w:hint="cs"/>
          <w:rtl/>
        </w:rPr>
        <w:t xml:space="preserve"> </w:t>
      </w:r>
      <w:r w:rsidRPr="00ED2E4E">
        <w:rPr>
          <w:rFonts w:hint="cs"/>
          <w:rtl/>
        </w:rPr>
        <w:t>الأخيرة</w:t>
      </w:r>
      <w:r w:rsidR="007F0653">
        <w:rPr>
          <w:rFonts w:hint="cs"/>
          <w:rtl/>
        </w:rPr>
        <w:t xml:space="preserve"> </w:t>
      </w:r>
      <w:r w:rsidRPr="00ED2E4E">
        <w:rPr>
          <w:rFonts w:hint="cs"/>
          <w:rtl/>
        </w:rPr>
        <w:t>على</w:t>
      </w:r>
      <w:r w:rsidR="007F0653">
        <w:rPr>
          <w:rFonts w:hint="cs"/>
          <w:rtl/>
        </w:rPr>
        <w:t xml:space="preserve"> </w:t>
      </w:r>
      <w:r w:rsidRPr="00ED2E4E">
        <w:rPr>
          <w:rFonts w:hint="cs"/>
          <w:rtl/>
        </w:rPr>
        <w:t>نظام</w:t>
      </w:r>
      <w:r w:rsidR="007F0653">
        <w:rPr>
          <w:rFonts w:hint="cs"/>
          <w:rtl/>
        </w:rPr>
        <w:t xml:space="preserve"> </w:t>
      </w:r>
      <w:r w:rsidRPr="00ED2E4E">
        <w:rPr>
          <w:rFonts w:hint="cs"/>
          <w:rtl/>
        </w:rPr>
        <w:t>للحصص</w:t>
      </w:r>
      <w:r w:rsidR="007F0653">
        <w:rPr>
          <w:rFonts w:hint="cs"/>
          <w:rtl/>
        </w:rPr>
        <w:t xml:space="preserve"> </w:t>
      </w:r>
      <w:r w:rsidRPr="00ED2E4E">
        <w:rPr>
          <w:rFonts w:hint="cs"/>
          <w:rtl/>
        </w:rPr>
        <w:t>يجري</w:t>
      </w:r>
      <w:r w:rsidR="007F0653">
        <w:rPr>
          <w:rFonts w:hint="cs"/>
          <w:rtl/>
        </w:rPr>
        <w:t xml:space="preserve"> </w:t>
      </w:r>
      <w:r w:rsidRPr="00ED2E4E">
        <w:rPr>
          <w:rFonts w:hint="cs"/>
          <w:rtl/>
        </w:rPr>
        <w:t>العمل</w:t>
      </w:r>
      <w:r w:rsidR="007F0653">
        <w:rPr>
          <w:rFonts w:hint="cs"/>
          <w:rtl/>
        </w:rPr>
        <w:t xml:space="preserve"> </w:t>
      </w:r>
      <w:r w:rsidRPr="00ED2E4E">
        <w:rPr>
          <w:rFonts w:hint="cs"/>
          <w:rtl/>
        </w:rPr>
        <w:t>به</w:t>
      </w:r>
      <w:r w:rsidR="007F0653">
        <w:rPr>
          <w:rFonts w:hint="cs"/>
          <w:rtl/>
        </w:rPr>
        <w:t xml:space="preserve"> </w:t>
      </w:r>
      <w:r w:rsidRPr="00ED2E4E">
        <w:rPr>
          <w:rFonts w:hint="cs"/>
          <w:rtl/>
        </w:rPr>
        <w:t>في</w:t>
      </w:r>
      <w:r w:rsidR="007F0653">
        <w:rPr>
          <w:rFonts w:hint="cs"/>
          <w:rtl/>
        </w:rPr>
        <w:t xml:space="preserve"> </w:t>
      </w:r>
      <w:r w:rsidRPr="00ED2E4E">
        <w:rPr>
          <w:rFonts w:hint="cs"/>
          <w:rtl/>
        </w:rPr>
        <w:t>الانتخابات</w:t>
      </w:r>
      <w:r w:rsidR="007F0653">
        <w:rPr>
          <w:rFonts w:hint="cs"/>
          <w:rtl/>
        </w:rPr>
        <w:t xml:space="preserve"> </w:t>
      </w:r>
      <w:r w:rsidRPr="00ED2E4E">
        <w:rPr>
          <w:rFonts w:hint="cs"/>
          <w:rtl/>
        </w:rPr>
        <w:t>البرلمانية</w:t>
      </w:r>
      <w:r w:rsidR="007F0653">
        <w:rPr>
          <w:rFonts w:hint="cs"/>
          <w:rtl/>
        </w:rPr>
        <w:t xml:space="preserve"> </w:t>
      </w:r>
      <w:r w:rsidRPr="00ED2E4E">
        <w:rPr>
          <w:rFonts w:hint="cs"/>
          <w:rtl/>
        </w:rPr>
        <w:t>القادمة،</w:t>
      </w:r>
      <w:r w:rsidR="007F0653">
        <w:rPr>
          <w:rFonts w:hint="cs"/>
          <w:rtl/>
        </w:rPr>
        <w:t xml:space="preserve"> </w:t>
      </w:r>
      <w:r w:rsidRPr="00ED2E4E">
        <w:rPr>
          <w:rFonts w:hint="cs"/>
          <w:rtl/>
        </w:rPr>
        <w:t>من</w:t>
      </w:r>
      <w:r w:rsidR="007F0653">
        <w:rPr>
          <w:rFonts w:hint="cs"/>
          <w:rtl/>
        </w:rPr>
        <w:t xml:space="preserve"> </w:t>
      </w:r>
      <w:r w:rsidRPr="00ED2E4E">
        <w:rPr>
          <w:rFonts w:hint="cs"/>
          <w:rtl/>
        </w:rPr>
        <w:t>خلال</w:t>
      </w:r>
      <w:r w:rsidR="007F0653">
        <w:rPr>
          <w:rFonts w:hint="cs"/>
          <w:rtl/>
        </w:rPr>
        <w:t xml:space="preserve"> </w:t>
      </w:r>
      <w:r w:rsidRPr="00ED2E4E">
        <w:rPr>
          <w:rFonts w:hint="cs"/>
          <w:rtl/>
        </w:rPr>
        <w:t>إدخال</w:t>
      </w:r>
      <w:r w:rsidR="007F0653">
        <w:rPr>
          <w:rFonts w:hint="cs"/>
          <w:rtl/>
        </w:rPr>
        <w:t xml:space="preserve"> </w:t>
      </w:r>
      <w:r w:rsidRPr="00ED2E4E">
        <w:rPr>
          <w:rFonts w:hint="cs"/>
          <w:rtl/>
        </w:rPr>
        <w:t>تعديل</w:t>
      </w:r>
      <w:r w:rsidR="007F0653">
        <w:rPr>
          <w:rFonts w:hint="cs"/>
          <w:rtl/>
        </w:rPr>
        <w:t xml:space="preserve"> </w:t>
      </w:r>
      <w:r w:rsidRPr="00ED2E4E">
        <w:rPr>
          <w:rFonts w:hint="cs"/>
          <w:rtl/>
        </w:rPr>
        <w:t>على</w:t>
      </w:r>
      <w:r w:rsidR="007F0653">
        <w:rPr>
          <w:rFonts w:hint="cs"/>
          <w:rtl/>
        </w:rPr>
        <w:t xml:space="preserve"> </w:t>
      </w:r>
      <w:r w:rsidRPr="00ED2E4E">
        <w:rPr>
          <w:rFonts w:hint="cs"/>
          <w:rtl/>
        </w:rPr>
        <w:t>قانون</w:t>
      </w:r>
      <w:r w:rsidR="007F0653">
        <w:rPr>
          <w:rFonts w:hint="cs"/>
          <w:rtl/>
        </w:rPr>
        <w:t xml:space="preserve"> </w:t>
      </w:r>
      <w:r w:rsidRPr="00ED2E4E">
        <w:rPr>
          <w:rFonts w:hint="cs"/>
          <w:rtl/>
        </w:rPr>
        <w:t>الانتخابات</w:t>
      </w:r>
      <w:r w:rsidR="007F0653">
        <w:rPr>
          <w:rFonts w:hint="cs"/>
          <w:rtl/>
        </w:rPr>
        <w:t xml:space="preserve"> </w:t>
      </w:r>
      <w:r w:rsidRPr="00ED2E4E">
        <w:rPr>
          <w:rFonts w:hint="cs"/>
          <w:rtl/>
        </w:rPr>
        <w:t>لكي</w:t>
      </w:r>
      <w:r w:rsidR="007F0653">
        <w:rPr>
          <w:rFonts w:hint="cs"/>
          <w:rtl/>
        </w:rPr>
        <w:t xml:space="preserve"> </w:t>
      </w:r>
      <w:r w:rsidRPr="00ED2E4E">
        <w:rPr>
          <w:rFonts w:hint="cs"/>
          <w:rtl/>
        </w:rPr>
        <w:t>تحظى</w:t>
      </w:r>
      <w:r w:rsidR="007F0653">
        <w:rPr>
          <w:rFonts w:hint="cs"/>
          <w:rtl/>
        </w:rPr>
        <w:t xml:space="preserve"> </w:t>
      </w:r>
      <w:r w:rsidRPr="00ED2E4E">
        <w:rPr>
          <w:rFonts w:hint="cs"/>
          <w:rtl/>
        </w:rPr>
        <w:t>المرأة</w:t>
      </w:r>
      <w:r w:rsidR="007F0653">
        <w:rPr>
          <w:rFonts w:hint="cs"/>
          <w:rtl/>
        </w:rPr>
        <w:t xml:space="preserve"> </w:t>
      </w:r>
      <w:r w:rsidRPr="00ED2E4E">
        <w:rPr>
          <w:rFonts w:hint="cs"/>
          <w:rtl/>
        </w:rPr>
        <w:t>بنسبة</w:t>
      </w:r>
      <w:r w:rsidR="007F0653">
        <w:rPr>
          <w:rFonts w:hint="cs"/>
          <w:rtl/>
        </w:rPr>
        <w:t xml:space="preserve"> </w:t>
      </w:r>
      <w:r w:rsidRPr="00ED2E4E">
        <w:rPr>
          <w:rFonts w:hint="cs"/>
          <w:rtl/>
        </w:rPr>
        <w:t>15</w:t>
      </w:r>
      <w:r w:rsidR="007F0653">
        <w:rPr>
          <w:rFonts w:hint="cs"/>
          <w:rtl/>
        </w:rPr>
        <w:t xml:space="preserve"> </w:t>
      </w:r>
      <w:r w:rsidRPr="00ED2E4E">
        <w:rPr>
          <w:rFonts w:hint="cs"/>
          <w:rtl/>
        </w:rPr>
        <w:t>في</w:t>
      </w:r>
      <w:r w:rsidR="007F0653">
        <w:rPr>
          <w:rFonts w:hint="cs"/>
          <w:rtl/>
        </w:rPr>
        <w:t xml:space="preserve"> </w:t>
      </w:r>
      <w:r w:rsidRPr="00ED2E4E">
        <w:rPr>
          <w:rFonts w:hint="cs"/>
          <w:rtl/>
        </w:rPr>
        <w:t>المائة</w:t>
      </w:r>
      <w:r w:rsidR="007F0653">
        <w:rPr>
          <w:rFonts w:hint="cs"/>
          <w:rtl/>
        </w:rPr>
        <w:t xml:space="preserve"> </w:t>
      </w:r>
      <w:r w:rsidRPr="00ED2E4E">
        <w:rPr>
          <w:rFonts w:hint="cs"/>
          <w:rtl/>
        </w:rPr>
        <w:t>على</w:t>
      </w:r>
      <w:r w:rsidR="007F0653">
        <w:rPr>
          <w:rFonts w:hint="cs"/>
          <w:rtl/>
        </w:rPr>
        <w:t xml:space="preserve"> </w:t>
      </w:r>
      <w:r w:rsidRPr="00ED2E4E">
        <w:rPr>
          <w:rFonts w:hint="cs"/>
          <w:rtl/>
        </w:rPr>
        <w:t>الأقل</w:t>
      </w:r>
      <w:r w:rsidR="007F0653">
        <w:rPr>
          <w:rFonts w:hint="cs"/>
          <w:rtl/>
        </w:rPr>
        <w:t xml:space="preserve"> </w:t>
      </w:r>
      <w:r w:rsidRPr="00ED2E4E">
        <w:rPr>
          <w:rFonts w:hint="cs"/>
          <w:rtl/>
        </w:rPr>
        <w:t>من</w:t>
      </w:r>
      <w:r w:rsidR="007F0653">
        <w:rPr>
          <w:rFonts w:hint="cs"/>
          <w:rtl/>
        </w:rPr>
        <w:t xml:space="preserve"> </w:t>
      </w:r>
      <w:r w:rsidRPr="00ED2E4E">
        <w:rPr>
          <w:rFonts w:hint="cs"/>
          <w:rtl/>
        </w:rPr>
        <w:t>مقاعد</w:t>
      </w:r>
      <w:r w:rsidR="007F0653">
        <w:rPr>
          <w:rFonts w:hint="cs"/>
          <w:rtl/>
        </w:rPr>
        <w:t xml:space="preserve"> </w:t>
      </w:r>
      <w:r w:rsidRPr="00ED2E4E">
        <w:rPr>
          <w:rFonts w:hint="cs"/>
          <w:rtl/>
        </w:rPr>
        <w:t>البر</w:t>
      </w:r>
      <w:r w:rsidR="00697396">
        <w:rPr>
          <w:rFonts w:hint="cs"/>
          <w:rtl/>
        </w:rPr>
        <w:t>لمان</w:t>
      </w:r>
      <w:r w:rsidRPr="00ED2E4E">
        <w:rPr>
          <w:rFonts w:hint="cs"/>
          <w:rtl/>
        </w:rPr>
        <w:t>.</w:t>
      </w:r>
    </w:p>
    <w:p w:rsidR="00697396" w:rsidRPr="00697396" w:rsidRDefault="00697396" w:rsidP="00697396">
      <w:pPr>
        <w:pStyle w:val="SingleTxt"/>
        <w:spacing w:after="0" w:line="120" w:lineRule="exact"/>
        <w:rPr>
          <w:rFonts w:hint="cs"/>
          <w:b/>
          <w:bCs/>
          <w:sz w:val="12"/>
          <w:rtl/>
        </w:rPr>
      </w:pPr>
    </w:p>
    <w:p w:rsidR="00ED2E4E" w:rsidRPr="00ED2E4E" w:rsidRDefault="00ED2E4E" w:rsidP="0069739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ED2E4E">
        <w:rPr>
          <w:rFonts w:hint="cs"/>
          <w:rtl/>
        </w:rPr>
        <w:tab/>
      </w:r>
      <w:r w:rsidRPr="00ED2E4E">
        <w:rPr>
          <w:rFonts w:hint="cs"/>
          <w:rtl/>
        </w:rPr>
        <w:tab/>
        <w:t>مجالات</w:t>
      </w:r>
      <w:r w:rsidR="007F0653">
        <w:rPr>
          <w:rFonts w:hint="cs"/>
          <w:rtl/>
        </w:rPr>
        <w:t xml:space="preserve"> </w:t>
      </w:r>
      <w:r w:rsidRPr="00ED2E4E">
        <w:rPr>
          <w:rFonts w:hint="cs"/>
          <w:rtl/>
        </w:rPr>
        <w:t>القلق</w:t>
      </w:r>
      <w:r w:rsidR="007F0653">
        <w:rPr>
          <w:rFonts w:hint="cs"/>
          <w:rtl/>
        </w:rPr>
        <w:t xml:space="preserve"> </w:t>
      </w:r>
      <w:r w:rsidRPr="00ED2E4E">
        <w:rPr>
          <w:rFonts w:hint="cs"/>
          <w:rtl/>
        </w:rPr>
        <w:t>الأساسية</w:t>
      </w:r>
      <w:r w:rsidR="007F0653">
        <w:rPr>
          <w:rFonts w:hint="cs"/>
          <w:rtl/>
        </w:rPr>
        <w:t xml:space="preserve"> </w:t>
      </w:r>
      <w:r w:rsidRPr="00ED2E4E">
        <w:rPr>
          <w:rFonts w:hint="cs"/>
          <w:rtl/>
        </w:rPr>
        <w:t>والتوصيات</w:t>
      </w:r>
    </w:p>
    <w:p w:rsidR="00ED2E4E" w:rsidRPr="00ED2E4E" w:rsidRDefault="00ED2E4E" w:rsidP="00697396">
      <w:pPr>
        <w:pStyle w:val="SingleTxt"/>
        <w:rPr>
          <w:rFonts w:hint="cs"/>
          <w:b/>
          <w:bCs/>
          <w:rtl/>
        </w:rPr>
      </w:pPr>
      <w:r w:rsidRPr="00ED2E4E">
        <w:rPr>
          <w:rFonts w:hint="cs"/>
          <w:rtl/>
        </w:rPr>
        <w:t>9</w:t>
      </w:r>
      <w:r w:rsidR="007F0653">
        <w:rPr>
          <w:rFonts w:hint="cs"/>
          <w:rtl/>
        </w:rPr>
        <w:t xml:space="preserve"> </w:t>
      </w:r>
      <w:r w:rsidRPr="00ED2E4E">
        <w:rPr>
          <w:rFonts w:hint="cs"/>
          <w:rtl/>
        </w:rPr>
        <w:t>-</w:t>
      </w:r>
      <w:r w:rsidRPr="00ED2E4E">
        <w:rPr>
          <w:rFonts w:hint="cs"/>
          <w:rtl/>
        </w:rPr>
        <w:tab/>
      </w:r>
      <w:r w:rsidRPr="00ED2E4E">
        <w:rPr>
          <w:rFonts w:hint="cs"/>
          <w:b/>
          <w:bCs/>
          <w:rtl/>
        </w:rPr>
        <w:t>تشير</w:t>
      </w:r>
      <w:r w:rsidR="007F0653">
        <w:rPr>
          <w:rFonts w:hint="cs"/>
          <w:b/>
          <w:bCs/>
          <w:rtl/>
        </w:rPr>
        <w:t xml:space="preserve"> </w:t>
      </w:r>
      <w:r w:rsidRPr="00ED2E4E">
        <w:rPr>
          <w:rFonts w:hint="cs"/>
          <w:b/>
          <w:bCs/>
          <w:rtl/>
        </w:rPr>
        <w:t>اللجنة</w:t>
      </w:r>
      <w:r w:rsidR="007F0653">
        <w:rPr>
          <w:rFonts w:hint="cs"/>
          <w:b/>
          <w:bCs/>
          <w:rtl/>
        </w:rPr>
        <w:t xml:space="preserve"> </w:t>
      </w:r>
      <w:r w:rsidRPr="00ED2E4E">
        <w:rPr>
          <w:rFonts w:hint="cs"/>
          <w:b/>
          <w:bCs/>
          <w:rtl/>
        </w:rPr>
        <w:t>إلى</w:t>
      </w:r>
      <w:r w:rsidR="007F0653">
        <w:rPr>
          <w:rFonts w:hint="cs"/>
          <w:b/>
          <w:bCs/>
          <w:rtl/>
        </w:rPr>
        <w:t xml:space="preserve"> </w:t>
      </w:r>
      <w:r w:rsidRPr="00ED2E4E">
        <w:rPr>
          <w:rFonts w:hint="cs"/>
          <w:b/>
          <w:bCs/>
          <w:rtl/>
        </w:rPr>
        <w:t>التزام</w:t>
      </w:r>
      <w:r w:rsidR="007F0653">
        <w:rPr>
          <w:rFonts w:hint="cs"/>
          <w:b/>
          <w:bCs/>
          <w:rtl/>
        </w:rPr>
        <w:t xml:space="preserve"> </w:t>
      </w:r>
      <w:r w:rsidRPr="00ED2E4E">
        <w:rPr>
          <w:rFonts w:hint="cs"/>
          <w:b/>
          <w:bCs/>
          <w:rtl/>
        </w:rPr>
        <w:t>اليمن</w:t>
      </w:r>
      <w:r w:rsidR="007F0653">
        <w:rPr>
          <w:rFonts w:hint="cs"/>
          <w:b/>
          <w:bCs/>
          <w:rtl/>
        </w:rPr>
        <w:t xml:space="preserve"> </w:t>
      </w:r>
      <w:r w:rsidRPr="00ED2E4E">
        <w:rPr>
          <w:rFonts w:hint="cs"/>
          <w:b/>
          <w:bCs/>
          <w:rtl/>
        </w:rPr>
        <w:t>منهجيا</w:t>
      </w:r>
      <w:r w:rsidR="007F0653">
        <w:rPr>
          <w:rFonts w:hint="cs"/>
          <w:b/>
          <w:bCs/>
          <w:rtl/>
        </w:rPr>
        <w:t xml:space="preserve"> </w:t>
      </w:r>
      <w:r w:rsidRPr="00ED2E4E">
        <w:rPr>
          <w:rFonts w:hint="cs"/>
          <w:b/>
          <w:bCs/>
          <w:rtl/>
        </w:rPr>
        <w:t>وباستمرار</w:t>
      </w:r>
      <w:r w:rsidR="007F0653">
        <w:rPr>
          <w:rFonts w:hint="cs"/>
          <w:b/>
          <w:bCs/>
          <w:rtl/>
        </w:rPr>
        <w:t xml:space="preserve"> </w:t>
      </w:r>
      <w:r w:rsidRPr="00ED2E4E">
        <w:rPr>
          <w:rFonts w:hint="cs"/>
          <w:b/>
          <w:bCs/>
          <w:rtl/>
        </w:rPr>
        <w:t>بتنفيذ</w:t>
      </w:r>
      <w:r w:rsidR="007F0653">
        <w:rPr>
          <w:rFonts w:hint="cs"/>
          <w:b/>
          <w:bCs/>
          <w:rtl/>
        </w:rPr>
        <w:t xml:space="preserve"> </w:t>
      </w:r>
      <w:r w:rsidRPr="00ED2E4E">
        <w:rPr>
          <w:rFonts w:hint="cs"/>
          <w:b/>
          <w:bCs/>
          <w:rtl/>
        </w:rPr>
        <w:t>جميع</w:t>
      </w:r>
      <w:r w:rsidR="007F0653">
        <w:rPr>
          <w:rFonts w:hint="cs"/>
          <w:b/>
          <w:bCs/>
          <w:rtl/>
        </w:rPr>
        <w:t xml:space="preserve"> </w:t>
      </w:r>
      <w:r w:rsidRPr="00ED2E4E">
        <w:rPr>
          <w:rFonts w:hint="cs"/>
          <w:b/>
          <w:bCs/>
          <w:rtl/>
        </w:rPr>
        <w:t>أحكام</w:t>
      </w:r>
      <w:r w:rsidR="007F0653">
        <w:rPr>
          <w:rFonts w:hint="cs"/>
          <w:b/>
          <w:bCs/>
          <w:rtl/>
        </w:rPr>
        <w:t xml:space="preserve"> </w:t>
      </w:r>
      <w:r w:rsidRPr="00ED2E4E">
        <w:rPr>
          <w:rFonts w:hint="cs"/>
          <w:b/>
          <w:bCs/>
          <w:rtl/>
        </w:rPr>
        <w:t>الاتفاقية،</w:t>
      </w:r>
      <w:r w:rsidR="007F0653">
        <w:rPr>
          <w:rFonts w:hint="cs"/>
          <w:b/>
          <w:bCs/>
          <w:rtl/>
        </w:rPr>
        <w:t xml:space="preserve"> </w:t>
      </w:r>
      <w:r w:rsidRPr="00ED2E4E">
        <w:rPr>
          <w:rFonts w:hint="cs"/>
          <w:b/>
          <w:bCs/>
          <w:rtl/>
        </w:rPr>
        <w:t>وتطلب</w:t>
      </w:r>
      <w:r w:rsidR="007F0653">
        <w:rPr>
          <w:rFonts w:hint="cs"/>
          <w:b/>
          <w:bCs/>
          <w:rtl/>
        </w:rPr>
        <w:t xml:space="preserve"> </w:t>
      </w:r>
      <w:r w:rsidRPr="00ED2E4E">
        <w:rPr>
          <w:rFonts w:hint="cs"/>
          <w:b/>
          <w:bCs/>
          <w:rtl/>
        </w:rPr>
        <w:t>من</w:t>
      </w:r>
      <w:r w:rsidR="007F0653">
        <w:rPr>
          <w:rFonts w:hint="cs"/>
          <w:b/>
          <w:bCs/>
          <w:rtl/>
        </w:rPr>
        <w:t xml:space="preserve"> </w:t>
      </w:r>
      <w:r w:rsidRPr="00ED2E4E">
        <w:rPr>
          <w:rFonts w:hint="cs"/>
          <w:b/>
          <w:bCs/>
          <w:rtl/>
        </w:rPr>
        <w:t>الدولة</w:t>
      </w:r>
      <w:r w:rsidR="007F0653">
        <w:rPr>
          <w:rFonts w:hint="cs"/>
          <w:b/>
          <w:bCs/>
          <w:rtl/>
        </w:rPr>
        <w:t xml:space="preserve"> </w:t>
      </w:r>
      <w:r w:rsidRPr="00ED2E4E">
        <w:rPr>
          <w:rFonts w:hint="cs"/>
          <w:b/>
          <w:bCs/>
          <w:rtl/>
        </w:rPr>
        <w:t>الطرف</w:t>
      </w:r>
      <w:r w:rsidR="007F0653">
        <w:rPr>
          <w:rFonts w:hint="cs"/>
          <w:b/>
          <w:bCs/>
          <w:rtl/>
        </w:rPr>
        <w:t xml:space="preserve"> </w:t>
      </w:r>
      <w:r w:rsidRPr="00ED2E4E">
        <w:rPr>
          <w:rFonts w:hint="cs"/>
          <w:b/>
          <w:bCs/>
          <w:rtl/>
        </w:rPr>
        <w:t>إيلاء</w:t>
      </w:r>
      <w:r w:rsidR="007F0653">
        <w:rPr>
          <w:rFonts w:hint="cs"/>
          <w:b/>
          <w:bCs/>
          <w:rtl/>
        </w:rPr>
        <w:t xml:space="preserve"> </w:t>
      </w:r>
      <w:r w:rsidRPr="00ED2E4E">
        <w:rPr>
          <w:rFonts w:hint="cs"/>
          <w:b/>
          <w:bCs/>
          <w:rtl/>
        </w:rPr>
        <w:t>أولوية</w:t>
      </w:r>
      <w:r w:rsidR="007F0653">
        <w:rPr>
          <w:rFonts w:hint="cs"/>
          <w:b/>
          <w:bCs/>
          <w:rtl/>
        </w:rPr>
        <w:t xml:space="preserve"> </w:t>
      </w:r>
      <w:r w:rsidRPr="00ED2E4E">
        <w:rPr>
          <w:rFonts w:hint="cs"/>
          <w:b/>
          <w:bCs/>
          <w:rtl/>
        </w:rPr>
        <w:t>للاهتمام</w:t>
      </w:r>
      <w:r w:rsidR="007F0653">
        <w:rPr>
          <w:rFonts w:hint="cs"/>
          <w:b/>
          <w:bCs/>
          <w:rtl/>
        </w:rPr>
        <w:t xml:space="preserve"> </w:t>
      </w:r>
      <w:r w:rsidRPr="00ED2E4E">
        <w:rPr>
          <w:rFonts w:hint="cs"/>
          <w:b/>
          <w:bCs/>
          <w:rtl/>
        </w:rPr>
        <w:t>بالشواغل</w:t>
      </w:r>
      <w:r w:rsidR="007F0653">
        <w:rPr>
          <w:rFonts w:hint="cs"/>
          <w:b/>
          <w:bCs/>
          <w:rtl/>
        </w:rPr>
        <w:t xml:space="preserve"> </w:t>
      </w:r>
      <w:r w:rsidRPr="00ED2E4E">
        <w:rPr>
          <w:rFonts w:hint="cs"/>
          <w:b/>
          <w:bCs/>
          <w:rtl/>
        </w:rPr>
        <w:t>والتوصيات</w:t>
      </w:r>
      <w:r w:rsidR="007F0653">
        <w:rPr>
          <w:rFonts w:hint="cs"/>
          <w:b/>
          <w:bCs/>
          <w:rtl/>
        </w:rPr>
        <w:t xml:space="preserve"> </w:t>
      </w:r>
      <w:r w:rsidRPr="00ED2E4E">
        <w:rPr>
          <w:rFonts w:hint="cs"/>
          <w:b/>
          <w:bCs/>
          <w:rtl/>
        </w:rPr>
        <w:t>المبينة</w:t>
      </w:r>
      <w:r w:rsidR="007F0653">
        <w:rPr>
          <w:rFonts w:hint="cs"/>
          <w:b/>
          <w:bCs/>
          <w:rtl/>
        </w:rPr>
        <w:t xml:space="preserve"> </w:t>
      </w:r>
      <w:r w:rsidRPr="00ED2E4E">
        <w:rPr>
          <w:rFonts w:hint="cs"/>
          <w:b/>
          <w:bCs/>
          <w:rtl/>
        </w:rPr>
        <w:t>في</w:t>
      </w:r>
      <w:r w:rsidR="007F0653">
        <w:rPr>
          <w:rFonts w:hint="cs"/>
          <w:b/>
          <w:bCs/>
          <w:rtl/>
        </w:rPr>
        <w:t xml:space="preserve"> </w:t>
      </w:r>
      <w:r w:rsidRPr="00ED2E4E">
        <w:rPr>
          <w:rFonts w:hint="cs"/>
          <w:b/>
          <w:bCs/>
          <w:rtl/>
        </w:rPr>
        <w:t>الملاحظات</w:t>
      </w:r>
      <w:r w:rsidR="007F0653">
        <w:rPr>
          <w:rFonts w:hint="cs"/>
          <w:b/>
          <w:bCs/>
          <w:rtl/>
        </w:rPr>
        <w:t xml:space="preserve"> </w:t>
      </w:r>
      <w:r w:rsidRPr="00ED2E4E">
        <w:rPr>
          <w:rFonts w:hint="cs"/>
          <w:b/>
          <w:bCs/>
          <w:rtl/>
        </w:rPr>
        <w:t>الختامية</w:t>
      </w:r>
      <w:r w:rsidR="007F0653">
        <w:rPr>
          <w:rFonts w:hint="cs"/>
          <w:b/>
          <w:bCs/>
          <w:rtl/>
        </w:rPr>
        <w:t xml:space="preserve"> </w:t>
      </w:r>
      <w:r w:rsidRPr="00ED2E4E">
        <w:rPr>
          <w:rFonts w:hint="cs"/>
          <w:b/>
          <w:bCs/>
          <w:rtl/>
        </w:rPr>
        <w:t>الراهنة</w:t>
      </w:r>
      <w:r w:rsidR="007F0653">
        <w:rPr>
          <w:rFonts w:hint="cs"/>
          <w:b/>
          <w:bCs/>
          <w:rtl/>
        </w:rPr>
        <w:t xml:space="preserve"> </w:t>
      </w:r>
      <w:r w:rsidRPr="00ED2E4E">
        <w:rPr>
          <w:rFonts w:hint="cs"/>
          <w:b/>
          <w:bCs/>
          <w:rtl/>
        </w:rPr>
        <w:t>من</w:t>
      </w:r>
      <w:r w:rsidR="007F0653">
        <w:rPr>
          <w:rFonts w:hint="cs"/>
          <w:b/>
          <w:bCs/>
          <w:rtl/>
        </w:rPr>
        <w:t xml:space="preserve"> </w:t>
      </w:r>
      <w:r w:rsidRPr="00ED2E4E">
        <w:rPr>
          <w:rFonts w:hint="cs"/>
          <w:b/>
          <w:bCs/>
          <w:rtl/>
        </w:rPr>
        <w:t>الآن</w:t>
      </w:r>
      <w:r w:rsidR="007F0653">
        <w:rPr>
          <w:rFonts w:hint="cs"/>
          <w:b/>
          <w:bCs/>
          <w:rtl/>
        </w:rPr>
        <w:t xml:space="preserve"> </w:t>
      </w:r>
      <w:r w:rsidRPr="00ED2E4E">
        <w:rPr>
          <w:rFonts w:hint="cs"/>
          <w:b/>
          <w:bCs/>
          <w:rtl/>
        </w:rPr>
        <w:t>وحتى</w:t>
      </w:r>
      <w:r w:rsidR="007F0653">
        <w:rPr>
          <w:rFonts w:hint="cs"/>
          <w:b/>
          <w:bCs/>
          <w:rtl/>
        </w:rPr>
        <w:t xml:space="preserve"> </w:t>
      </w:r>
      <w:r w:rsidRPr="00ED2E4E">
        <w:rPr>
          <w:rFonts w:hint="cs"/>
          <w:b/>
          <w:bCs/>
          <w:rtl/>
        </w:rPr>
        <w:t>تقديم</w:t>
      </w:r>
      <w:r w:rsidR="007F0653">
        <w:rPr>
          <w:rFonts w:hint="cs"/>
          <w:b/>
          <w:bCs/>
          <w:rtl/>
        </w:rPr>
        <w:t xml:space="preserve"> </w:t>
      </w:r>
      <w:r w:rsidRPr="00ED2E4E">
        <w:rPr>
          <w:rFonts w:hint="cs"/>
          <w:b/>
          <w:bCs/>
          <w:rtl/>
        </w:rPr>
        <w:t>تقريرها</w:t>
      </w:r>
      <w:r w:rsidR="007F0653">
        <w:rPr>
          <w:rFonts w:hint="cs"/>
          <w:b/>
          <w:bCs/>
          <w:rtl/>
        </w:rPr>
        <w:t xml:space="preserve"> </w:t>
      </w:r>
      <w:r w:rsidRPr="00ED2E4E">
        <w:rPr>
          <w:rFonts w:hint="cs"/>
          <w:b/>
          <w:bCs/>
          <w:rtl/>
        </w:rPr>
        <w:t>الدوري</w:t>
      </w:r>
      <w:r w:rsidR="007F0653">
        <w:rPr>
          <w:rFonts w:hint="cs"/>
          <w:b/>
          <w:bCs/>
          <w:rtl/>
        </w:rPr>
        <w:t xml:space="preserve"> </w:t>
      </w:r>
      <w:r w:rsidRPr="00ED2E4E">
        <w:rPr>
          <w:rFonts w:hint="cs"/>
          <w:b/>
          <w:bCs/>
          <w:rtl/>
        </w:rPr>
        <w:t>القادم.</w:t>
      </w:r>
      <w:r w:rsidR="007F0653">
        <w:rPr>
          <w:rFonts w:hint="cs"/>
          <w:b/>
          <w:bCs/>
          <w:rtl/>
        </w:rPr>
        <w:t xml:space="preserve"> </w:t>
      </w:r>
      <w:r w:rsidRPr="00ED2E4E">
        <w:rPr>
          <w:rFonts w:hint="cs"/>
          <w:b/>
          <w:bCs/>
          <w:rtl/>
        </w:rPr>
        <w:t>وتحث</w:t>
      </w:r>
      <w:r w:rsidR="007F0653">
        <w:rPr>
          <w:rFonts w:hint="cs"/>
          <w:b/>
          <w:bCs/>
          <w:rtl/>
        </w:rPr>
        <w:t xml:space="preserve"> </w:t>
      </w:r>
      <w:r w:rsidRPr="00ED2E4E">
        <w:rPr>
          <w:rFonts w:hint="cs"/>
          <w:b/>
          <w:bCs/>
          <w:rtl/>
        </w:rPr>
        <w:t>اللجنة</w:t>
      </w:r>
      <w:r w:rsidR="007F0653">
        <w:rPr>
          <w:rFonts w:hint="cs"/>
          <w:b/>
          <w:bCs/>
          <w:rtl/>
        </w:rPr>
        <w:t xml:space="preserve"> </w:t>
      </w:r>
      <w:r w:rsidRPr="00ED2E4E">
        <w:rPr>
          <w:rFonts w:hint="cs"/>
          <w:b/>
          <w:bCs/>
          <w:rtl/>
        </w:rPr>
        <w:t>اليمن</w:t>
      </w:r>
      <w:r w:rsidR="007F0653">
        <w:rPr>
          <w:rFonts w:hint="cs"/>
          <w:b/>
          <w:bCs/>
          <w:rtl/>
        </w:rPr>
        <w:t xml:space="preserve"> </w:t>
      </w:r>
      <w:r w:rsidRPr="00ED2E4E">
        <w:rPr>
          <w:rFonts w:hint="cs"/>
          <w:b/>
          <w:bCs/>
          <w:rtl/>
        </w:rPr>
        <w:t>على</w:t>
      </w:r>
      <w:r w:rsidR="007F0653">
        <w:rPr>
          <w:rFonts w:hint="cs"/>
          <w:b/>
          <w:bCs/>
          <w:rtl/>
        </w:rPr>
        <w:t xml:space="preserve"> </w:t>
      </w:r>
      <w:r w:rsidRPr="00ED2E4E">
        <w:rPr>
          <w:rFonts w:hint="cs"/>
          <w:b/>
          <w:bCs/>
          <w:rtl/>
        </w:rPr>
        <w:t>التركيز</w:t>
      </w:r>
      <w:r w:rsidR="007F0653">
        <w:rPr>
          <w:rFonts w:hint="cs"/>
          <w:b/>
          <w:bCs/>
          <w:rtl/>
        </w:rPr>
        <w:t xml:space="preserve"> </w:t>
      </w:r>
      <w:r w:rsidRPr="00ED2E4E">
        <w:rPr>
          <w:rFonts w:hint="cs"/>
          <w:b/>
          <w:bCs/>
          <w:rtl/>
        </w:rPr>
        <w:t>على</w:t>
      </w:r>
      <w:r w:rsidR="007F0653">
        <w:rPr>
          <w:rFonts w:hint="cs"/>
          <w:b/>
          <w:bCs/>
          <w:rtl/>
        </w:rPr>
        <w:t xml:space="preserve"> </w:t>
      </w:r>
      <w:r w:rsidRPr="00ED2E4E">
        <w:rPr>
          <w:rFonts w:hint="cs"/>
          <w:b/>
          <w:bCs/>
          <w:rtl/>
        </w:rPr>
        <w:t>تلك</w:t>
      </w:r>
      <w:r w:rsidR="007F0653">
        <w:rPr>
          <w:rFonts w:hint="cs"/>
          <w:b/>
          <w:bCs/>
          <w:rtl/>
        </w:rPr>
        <w:t xml:space="preserve"> </w:t>
      </w:r>
      <w:r w:rsidRPr="00ED2E4E">
        <w:rPr>
          <w:rFonts w:hint="cs"/>
          <w:b/>
          <w:bCs/>
          <w:rtl/>
        </w:rPr>
        <w:t>المجالات</w:t>
      </w:r>
      <w:r w:rsidR="007F0653">
        <w:rPr>
          <w:rFonts w:hint="cs"/>
          <w:b/>
          <w:bCs/>
          <w:rtl/>
        </w:rPr>
        <w:t xml:space="preserve"> </w:t>
      </w:r>
      <w:r w:rsidRPr="00ED2E4E">
        <w:rPr>
          <w:rFonts w:hint="cs"/>
          <w:b/>
          <w:bCs/>
          <w:rtl/>
        </w:rPr>
        <w:t>لدى</w:t>
      </w:r>
      <w:r w:rsidR="007F0653">
        <w:rPr>
          <w:rFonts w:hint="cs"/>
          <w:b/>
          <w:bCs/>
          <w:rtl/>
        </w:rPr>
        <w:t xml:space="preserve"> </w:t>
      </w:r>
      <w:r w:rsidRPr="00ED2E4E">
        <w:rPr>
          <w:rFonts w:hint="cs"/>
          <w:b/>
          <w:bCs/>
          <w:rtl/>
        </w:rPr>
        <w:t>تنفيذ</w:t>
      </w:r>
      <w:r w:rsidR="007F0653">
        <w:rPr>
          <w:rFonts w:hint="cs"/>
          <w:b/>
          <w:bCs/>
          <w:rtl/>
        </w:rPr>
        <w:t xml:space="preserve"> </w:t>
      </w:r>
      <w:r w:rsidRPr="00ED2E4E">
        <w:rPr>
          <w:rFonts w:hint="cs"/>
          <w:b/>
          <w:bCs/>
          <w:rtl/>
        </w:rPr>
        <w:t>أنشطتها،</w:t>
      </w:r>
      <w:r w:rsidR="007F0653">
        <w:rPr>
          <w:rFonts w:hint="cs"/>
          <w:b/>
          <w:bCs/>
          <w:rtl/>
        </w:rPr>
        <w:t xml:space="preserve"> </w:t>
      </w:r>
      <w:r w:rsidRPr="00ED2E4E">
        <w:rPr>
          <w:rFonts w:hint="cs"/>
          <w:b/>
          <w:bCs/>
          <w:rtl/>
        </w:rPr>
        <w:t>وتقديم</w:t>
      </w:r>
      <w:r w:rsidR="007F0653">
        <w:rPr>
          <w:rFonts w:hint="cs"/>
          <w:b/>
          <w:bCs/>
          <w:rtl/>
        </w:rPr>
        <w:t xml:space="preserve"> </w:t>
      </w:r>
      <w:r w:rsidRPr="00ED2E4E">
        <w:rPr>
          <w:rFonts w:hint="cs"/>
          <w:b/>
          <w:bCs/>
          <w:rtl/>
        </w:rPr>
        <w:t>تقرير</w:t>
      </w:r>
      <w:r w:rsidR="007F0653">
        <w:rPr>
          <w:rFonts w:hint="cs"/>
          <w:b/>
          <w:bCs/>
          <w:rtl/>
        </w:rPr>
        <w:t xml:space="preserve"> </w:t>
      </w:r>
      <w:r w:rsidRPr="00ED2E4E">
        <w:rPr>
          <w:rFonts w:hint="cs"/>
          <w:b/>
          <w:bCs/>
          <w:rtl/>
        </w:rPr>
        <w:t>عن</w:t>
      </w:r>
      <w:r w:rsidR="007F0653">
        <w:rPr>
          <w:rFonts w:hint="cs"/>
          <w:b/>
          <w:bCs/>
          <w:rtl/>
        </w:rPr>
        <w:t xml:space="preserve"> </w:t>
      </w:r>
      <w:r w:rsidRPr="00ED2E4E">
        <w:rPr>
          <w:rFonts w:hint="cs"/>
          <w:b/>
          <w:bCs/>
          <w:rtl/>
        </w:rPr>
        <w:t>الإجراءات</w:t>
      </w:r>
      <w:r w:rsidR="007F0653">
        <w:rPr>
          <w:rFonts w:hint="cs"/>
          <w:b/>
          <w:bCs/>
          <w:rtl/>
        </w:rPr>
        <w:t xml:space="preserve"> </w:t>
      </w:r>
      <w:r w:rsidRPr="00ED2E4E">
        <w:rPr>
          <w:rFonts w:hint="cs"/>
          <w:b/>
          <w:bCs/>
          <w:rtl/>
        </w:rPr>
        <w:t>المتخذة</w:t>
      </w:r>
      <w:r w:rsidR="007F0653">
        <w:rPr>
          <w:rFonts w:hint="cs"/>
          <w:b/>
          <w:bCs/>
          <w:rtl/>
        </w:rPr>
        <w:t xml:space="preserve"> </w:t>
      </w:r>
      <w:r w:rsidRPr="00ED2E4E">
        <w:rPr>
          <w:rFonts w:hint="cs"/>
          <w:b/>
          <w:bCs/>
          <w:rtl/>
        </w:rPr>
        <w:t>والنتائج</w:t>
      </w:r>
      <w:r w:rsidR="007F0653">
        <w:rPr>
          <w:rFonts w:hint="cs"/>
          <w:b/>
          <w:bCs/>
          <w:rtl/>
        </w:rPr>
        <w:t xml:space="preserve"> </w:t>
      </w:r>
      <w:r w:rsidRPr="00ED2E4E">
        <w:rPr>
          <w:rFonts w:hint="cs"/>
          <w:b/>
          <w:bCs/>
          <w:rtl/>
        </w:rPr>
        <w:t>المحققة</w:t>
      </w:r>
      <w:r w:rsidR="007F0653">
        <w:rPr>
          <w:rFonts w:hint="cs"/>
          <w:b/>
          <w:bCs/>
          <w:rtl/>
        </w:rPr>
        <w:t xml:space="preserve"> </w:t>
      </w:r>
      <w:r w:rsidRPr="00ED2E4E">
        <w:rPr>
          <w:rFonts w:hint="cs"/>
          <w:b/>
          <w:bCs/>
          <w:rtl/>
        </w:rPr>
        <w:t>في</w:t>
      </w:r>
      <w:r w:rsidR="007F0653">
        <w:rPr>
          <w:rFonts w:hint="cs"/>
          <w:b/>
          <w:bCs/>
          <w:rtl/>
        </w:rPr>
        <w:t xml:space="preserve"> </w:t>
      </w:r>
      <w:r w:rsidRPr="00ED2E4E">
        <w:rPr>
          <w:rFonts w:hint="cs"/>
          <w:b/>
          <w:bCs/>
          <w:rtl/>
        </w:rPr>
        <w:t>تقريرها</w:t>
      </w:r>
      <w:r w:rsidR="007F0653">
        <w:rPr>
          <w:rFonts w:hint="cs"/>
          <w:b/>
          <w:bCs/>
          <w:rtl/>
        </w:rPr>
        <w:t xml:space="preserve"> </w:t>
      </w:r>
      <w:r w:rsidR="00697396">
        <w:rPr>
          <w:rFonts w:hint="cs"/>
          <w:b/>
          <w:bCs/>
          <w:rtl/>
        </w:rPr>
        <w:t>ال</w:t>
      </w:r>
      <w:r w:rsidRPr="00ED2E4E">
        <w:rPr>
          <w:rFonts w:hint="cs"/>
          <w:b/>
          <w:bCs/>
          <w:rtl/>
        </w:rPr>
        <w:t>دوري</w:t>
      </w:r>
      <w:r w:rsidR="007F0653">
        <w:rPr>
          <w:rFonts w:hint="cs"/>
          <w:b/>
          <w:bCs/>
          <w:rtl/>
        </w:rPr>
        <w:t xml:space="preserve"> </w:t>
      </w:r>
      <w:r w:rsidRPr="00ED2E4E">
        <w:rPr>
          <w:rFonts w:hint="cs"/>
          <w:b/>
          <w:bCs/>
          <w:rtl/>
        </w:rPr>
        <w:t>القادم.</w:t>
      </w:r>
      <w:r w:rsidR="007F0653">
        <w:rPr>
          <w:rFonts w:hint="cs"/>
          <w:b/>
          <w:bCs/>
          <w:rtl/>
        </w:rPr>
        <w:t xml:space="preserve"> </w:t>
      </w:r>
      <w:r w:rsidRPr="00ED2E4E">
        <w:rPr>
          <w:rFonts w:hint="cs"/>
          <w:b/>
          <w:bCs/>
          <w:rtl/>
        </w:rPr>
        <w:t>وتهيب</w:t>
      </w:r>
      <w:r w:rsidR="007F0653">
        <w:rPr>
          <w:rFonts w:hint="cs"/>
          <w:b/>
          <w:bCs/>
          <w:rtl/>
        </w:rPr>
        <w:t xml:space="preserve"> </w:t>
      </w:r>
      <w:r w:rsidRPr="00ED2E4E">
        <w:rPr>
          <w:rFonts w:hint="cs"/>
          <w:b/>
          <w:bCs/>
          <w:rtl/>
        </w:rPr>
        <w:t>اللجنة</w:t>
      </w:r>
      <w:r w:rsidR="007F0653">
        <w:rPr>
          <w:rFonts w:hint="cs"/>
          <w:b/>
          <w:bCs/>
          <w:rtl/>
        </w:rPr>
        <w:t xml:space="preserve"> </w:t>
      </w:r>
      <w:r w:rsidRPr="00ED2E4E">
        <w:rPr>
          <w:rFonts w:hint="cs"/>
          <w:b/>
          <w:bCs/>
          <w:rtl/>
        </w:rPr>
        <w:t>بالدولة</w:t>
      </w:r>
      <w:r w:rsidR="007F0653">
        <w:rPr>
          <w:rFonts w:hint="cs"/>
          <w:b/>
          <w:bCs/>
          <w:rtl/>
        </w:rPr>
        <w:t xml:space="preserve"> </w:t>
      </w:r>
      <w:r w:rsidRPr="00ED2E4E">
        <w:rPr>
          <w:rFonts w:hint="cs"/>
          <w:b/>
          <w:bCs/>
          <w:rtl/>
        </w:rPr>
        <w:t>الطرف</w:t>
      </w:r>
      <w:r w:rsidR="007F0653">
        <w:rPr>
          <w:rFonts w:hint="cs"/>
          <w:b/>
          <w:bCs/>
          <w:rtl/>
        </w:rPr>
        <w:t xml:space="preserve"> </w:t>
      </w:r>
      <w:r w:rsidRPr="00ED2E4E">
        <w:rPr>
          <w:rFonts w:hint="cs"/>
          <w:b/>
          <w:bCs/>
          <w:rtl/>
        </w:rPr>
        <w:t>تقديم</w:t>
      </w:r>
      <w:r w:rsidR="007F0653">
        <w:rPr>
          <w:rFonts w:hint="cs"/>
          <w:b/>
          <w:bCs/>
          <w:rtl/>
        </w:rPr>
        <w:t xml:space="preserve"> </w:t>
      </w:r>
      <w:r w:rsidRPr="00ED2E4E">
        <w:rPr>
          <w:rFonts w:hint="cs"/>
          <w:b/>
          <w:bCs/>
          <w:rtl/>
        </w:rPr>
        <w:t>الملاحظات</w:t>
      </w:r>
      <w:r w:rsidR="007F0653">
        <w:rPr>
          <w:rFonts w:hint="cs"/>
          <w:b/>
          <w:bCs/>
          <w:rtl/>
        </w:rPr>
        <w:t xml:space="preserve"> </w:t>
      </w:r>
      <w:r w:rsidRPr="00ED2E4E">
        <w:rPr>
          <w:rFonts w:hint="cs"/>
          <w:b/>
          <w:bCs/>
          <w:rtl/>
        </w:rPr>
        <w:t>الختامية</w:t>
      </w:r>
      <w:r w:rsidR="007F0653">
        <w:rPr>
          <w:rFonts w:hint="cs"/>
          <w:b/>
          <w:bCs/>
          <w:rtl/>
        </w:rPr>
        <w:t xml:space="preserve"> </w:t>
      </w:r>
      <w:r w:rsidRPr="00ED2E4E">
        <w:rPr>
          <w:rFonts w:hint="cs"/>
          <w:b/>
          <w:bCs/>
          <w:rtl/>
        </w:rPr>
        <w:t>الراهنة</w:t>
      </w:r>
      <w:r w:rsidR="007F0653">
        <w:rPr>
          <w:rFonts w:hint="cs"/>
          <w:b/>
          <w:bCs/>
          <w:rtl/>
        </w:rPr>
        <w:t xml:space="preserve"> </w:t>
      </w:r>
      <w:r w:rsidRPr="00ED2E4E">
        <w:rPr>
          <w:rFonts w:hint="cs"/>
          <w:b/>
          <w:bCs/>
          <w:rtl/>
        </w:rPr>
        <w:t>إلى</w:t>
      </w:r>
      <w:r w:rsidR="007F0653">
        <w:rPr>
          <w:rFonts w:hint="cs"/>
          <w:b/>
          <w:bCs/>
          <w:rtl/>
        </w:rPr>
        <w:t xml:space="preserve"> </w:t>
      </w:r>
      <w:r w:rsidRPr="00ED2E4E">
        <w:rPr>
          <w:rFonts w:hint="cs"/>
          <w:b/>
          <w:bCs/>
          <w:rtl/>
        </w:rPr>
        <w:t>الوزارات</w:t>
      </w:r>
      <w:r w:rsidR="007F0653">
        <w:rPr>
          <w:rFonts w:hint="cs"/>
          <w:b/>
          <w:bCs/>
          <w:rtl/>
        </w:rPr>
        <w:t xml:space="preserve"> </w:t>
      </w:r>
      <w:r w:rsidRPr="00ED2E4E">
        <w:rPr>
          <w:rFonts w:hint="cs"/>
          <w:b/>
          <w:bCs/>
          <w:rtl/>
        </w:rPr>
        <w:t>المعنية،</w:t>
      </w:r>
      <w:r w:rsidR="007F0653">
        <w:rPr>
          <w:rFonts w:hint="cs"/>
          <w:b/>
          <w:bCs/>
          <w:rtl/>
        </w:rPr>
        <w:t xml:space="preserve"> </w:t>
      </w:r>
      <w:r w:rsidRPr="00ED2E4E">
        <w:rPr>
          <w:rFonts w:hint="cs"/>
          <w:b/>
          <w:bCs/>
          <w:rtl/>
        </w:rPr>
        <w:t>وإلى</w:t>
      </w:r>
      <w:r w:rsidR="007F0653">
        <w:rPr>
          <w:rFonts w:hint="cs"/>
          <w:b/>
          <w:bCs/>
          <w:rtl/>
        </w:rPr>
        <w:t xml:space="preserve"> </w:t>
      </w:r>
      <w:r w:rsidRPr="00ED2E4E">
        <w:rPr>
          <w:rFonts w:hint="cs"/>
          <w:b/>
          <w:bCs/>
          <w:rtl/>
        </w:rPr>
        <w:t>البرلمان</w:t>
      </w:r>
      <w:r w:rsidR="007F0653">
        <w:rPr>
          <w:rFonts w:hint="cs"/>
          <w:b/>
          <w:bCs/>
          <w:rtl/>
        </w:rPr>
        <w:t xml:space="preserve"> </w:t>
      </w:r>
      <w:r w:rsidR="00E63939">
        <w:rPr>
          <w:rFonts w:hint="cs"/>
          <w:b/>
          <w:bCs/>
          <w:rtl/>
        </w:rPr>
        <w:t>و</w:t>
      </w:r>
      <w:r w:rsidRPr="00ED2E4E">
        <w:rPr>
          <w:rFonts w:hint="cs"/>
          <w:b/>
          <w:bCs/>
          <w:rtl/>
        </w:rPr>
        <w:t>الهيئة</w:t>
      </w:r>
      <w:r w:rsidR="007F0653">
        <w:rPr>
          <w:rFonts w:hint="cs"/>
          <w:b/>
          <w:bCs/>
          <w:rtl/>
        </w:rPr>
        <w:t xml:space="preserve"> </w:t>
      </w:r>
      <w:r w:rsidRPr="00ED2E4E">
        <w:rPr>
          <w:rFonts w:hint="cs"/>
          <w:b/>
          <w:bCs/>
          <w:rtl/>
        </w:rPr>
        <w:t>القضائية،</w:t>
      </w:r>
      <w:r w:rsidR="007F0653">
        <w:rPr>
          <w:rFonts w:hint="cs"/>
          <w:b/>
          <w:bCs/>
          <w:rtl/>
        </w:rPr>
        <w:t xml:space="preserve"> </w:t>
      </w:r>
      <w:r w:rsidRPr="00ED2E4E">
        <w:rPr>
          <w:rFonts w:hint="cs"/>
          <w:b/>
          <w:bCs/>
          <w:rtl/>
        </w:rPr>
        <w:t>كي</w:t>
      </w:r>
      <w:r w:rsidR="007F0653">
        <w:rPr>
          <w:rFonts w:hint="cs"/>
          <w:b/>
          <w:bCs/>
          <w:rtl/>
        </w:rPr>
        <w:t xml:space="preserve"> </w:t>
      </w:r>
      <w:r w:rsidRPr="00ED2E4E">
        <w:rPr>
          <w:rFonts w:hint="cs"/>
          <w:b/>
          <w:bCs/>
          <w:rtl/>
        </w:rPr>
        <w:t>تكفل</w:t>
      </w:r>
      <w:r w:rsidR="007F0653">
        <w:rPr>
          <w:rFonts w:hint="cs"/>
          <w:b/>
          <w:bCs/>
          <w:rtl/>
        </w:rPr>
        <w:t xml:space="preserve"> </w:t>
      </w:r>
      <w:r w:rsidRPr="00ED2E4E">
        <w:rPr>
          <w:rFonts w:hint="cs"/>
          <w:b/>
          <w:bCs/>
          <w:rtl/>
        </w:rPr>
        <w:t>تنفيذها</w:t>
      </w:r>
      <w:r w:rsidR="007F0653">
        <w:rPr>
          <w:rFonts w:hint="cs"/>
          <w:b/>
          <w:bCs/>
          <w:rtl/>
        </w:rPr>
        <w:t xml:space="preserve"> </w:t>
      </w:r>
      <w:r w:rsidRPr="00ED2E4E">
        <w:rPr>
          <w:rFonts w:hint="cs"/>
          <w:b/>
          <w:bCs/>
          <w:rtl/>
        </w:rPr>
        <w:t>تنفيذا</w:t>
      </w:r>
      <w:r w:rsidR="007F0653">
        <w:rPr>
          <w:rFonts w:hint="cs"/>
          <w:b/>
          <w:bCs/>
          <w:rtl/>
        </w:rPr>
        <w:t xml:space="preserve"> </w:t>
      </w:r>
      <w:r w:rsidRPr="00ED2E4E">
        <w:rPr>
          <w:rFonts w:hint="cs"/>
          <w:b/>
          <w:bCs/>
          <w:rtl/>
        </w:rPr>
        <w:t>تاما.</w:t>
      </w:r>
    </w:p>
    <w:p w:rsidR="00ED2E4E" w:rsidRPr="00ED2E4E" w:rsidRDefault="00ED2E4E" w:rsidP="0016069A">
      <w:pPr>
        <w:pStyle w:val="SingleTxt"/>
        <w:rPr>
          <w:rFonts w:hint="cs"/>
          <w:rtl/>
        </w:rPr>
      </w:pPr>
      <w:r w:rsidRPr="00ED2E4E">
        <w:rPr>
          <w:rFonts w:hint="cs"/>
          <w:rtl/>
        </w:rPr>
        <w:t>10</w:t>
      </w:r>
      <w:r w:rsidR="007F0653">
        <w:rPr>
          <w:rFonts w:hint="cs"/>
          <w:rtl/>
        </w:rPr>
        <w:t xml:space="preserve"> </w:t>
      </w:r>
      <w:r w:rsidRPr="00ED2E4E">
        <w:rPr>
          <w:rFonts w:hint="cs"/>
          <w:rtl/>
        </w:rPr>
        <w:t>-</w:t>
      </w:r>
      <w:r w:rsidRPr="00ED2E4E">
        <w:rPr>
          <w:rFonts w:hint="cs"/>
          <w:rtl/>
        </w:rPr>
        <w:tab/>
        <w:t>وما</w:t>
      </w:r>
      <w:r w:rsidR="007F0653">
        <w:rPr>
          <w:rFonts w:hint="cs"/>
          <w:rtl/>
        </w:rPr>
        <w:t xml:space="preserve"> </w:t>
      </w:r>
      <w:r w:rsidRPr="00ED2E4E">
        <w:rPr>
          <w:rFonts w:hint="cs"/>
          <w:rtl/>
        </w:rPr>
        <w:t>زال</w:t>
      </w:r>
      <w:r w:rsidR="007F0653">
        <w:rPr>
          <w:rFonts w:hint="cs"/>
          <w:rtl/>
        </w:rPr>
        <w:t xml:space="preserve"> </w:t>
      </w:r>
      <w:r w:rsidRPr="00ED2E4E">
        <w:rPr>
          <w:rFonts w:hint="cs"/>
          <w:rtl/>
        </w:rPr>
        <w:t>القلق</w:t>
      </w:r>
      <w:r w:rsidR="007F0653">
        <w:rPr>
          <w:rFonts w:hint="cs"/>
          <w:rtl/>
        </w:rPr>
        <w:t xml:space="preserve"> </w:t>
      </w:r>
      <w:r w:rsidRPr="00ED2E4E">
        <w:rPr>
          <w:rFonts w:hint="cs"/>
          <w:rtl/>
        </w:rPr>
        <w:t>يساور</w:t>
      </w:r>
      <w:r w:rsidR="007F0653">
        <w:rPr>
          <w:rFonts w:hint="cs"/>
          <w:rtl/>
        </w:rPr>
        <w:t xml:space="preserve"> </w:t>
      </w:r>
      <w:r w:rsidRPr="00ED2E4E">
        <w:rPr>
          <w:rFonts w:hint="cs"/>
          <w:rtl/>
        </w:rPr>
        <w:t>اللجنة</w:t>
      </w:r>
      <w:r w:rsidR="007F0653">
        <w:rPr>
          <w:rFonts w:hint="cs"/>
          <w:rtl/>
        </w:rPr>
        <w:t xml:space="preserve"> </w:t>
      </w:r>
      <w:r w:rsidRPr="00ED2E4E">
        <w:rPr>
          <w:rFonts w:hint="cs"/>
          <w:rtl/>
        </w:rPr>
        <w:t>لأن</w:t>
      </w:r>
      <w:r w:rsidR="007F0653">
        <w:rPr>
          <w:rFonts w:hint="cs"/>
          <w:rtl/>
        </w:rPr>
        <w:t xml:space="preserve"> </w:t>
      </w:r>
      <w:r w:rsidRPr="00ED2E4E">
        <w:rPr>
          <w:rFonts w:hint="cs"/>
          <w:rtl/>
        </w:rPr>
        <w:t>الدستور،</w:t>
      </w:r>
      <w:r w:rsidR="007F0653">
        <w:rPr>
          <w:rFonts w:hint="cs"/>
          <w:rtl/>
        </w:rPr>
        <w:t xml:space="preserve"> </w:t>
      </w:r>
      <w:r w:rsidRPr="00ED2E4E">
        <w:rPr>
          <w:rFonts w:hint="cs"/>
          <w:rtl/>
        </w:rPr>
        <w:t>رغم</w:t>
      </w:r>
      <w:r w:rsidR="007F0653">
        <w:rPr>
          <w:rFonts w:hint="cs"/>
          <w:rtl/>
        </w:rPr>
        <w:t xml:space="preserve"> </w:t>
      </w:r>
      <w:r w:rsidRPr="00ED2E4E">
        <w:rPr>
          <w:rFonts w:hint="cs"/>
          <w:rtl/>
        </w:rPr>
        <w:t>أنه</w:t>
      </w:r>
      <w:r w:rsidR="007F0653">
        <w:rPr>
          <w:rFonts w:hint="cs"/>
          <w:rtl/>
        </w:rPr>
        <w:t xml:space="preserve"> </w:t>
      </w:r>
      <w:r w:rsidRPr="00ED2E4E">
        <w:rPr>
          <w:rFonts w:hint="cs"/>
          <w:rtl/>
        </w:rPr>
        <w:t>يكفل</w:t>
      </w:r>
      <w:r w:rsidR="007F0653">
        <w:rPr>
          <w:rFonts w:hint="cs"/>
          <w:rtl/>
        </w:rPr>
        <w:t xml:space="preserve"> </w:t>
      </w:r>
      <w:r w:rsidRPr="00ED2E4E">
        <w:rPr>
          <w:rFonts w:hint="cs"/>
          <w:rtl/>
        </w:rPr>
        <w:t>مساواة</w:t>
      </w:r>
      <w:r w:rsidR="007F0653">
        <w:rPr>
          <w:rFonts w:hint="cs"/>
          <w:rtl/>
        </w:rPr>
        <w:t xml:space="preserve"> </w:t>
      </w:r>
      <w:r w:rsidRPr="00ED2E4E">
        <w:rPr>
          <w:rFonts w:hint="cs"/>
          <w:rtl/>
        </w:rPr>
        <w:t>جميع</w:t>
      </w:r>
      <w:r w:rsidR="007F0653">
        <w:rPr>
          <w:rFonts w:hint="cs"/>
          <w:rtl/>
        </w:rPr>
        <w:t xml:space="preserve"> </w:t>
      </w:r>
      <w:r w:rsidRPr="00ED2E4E">
        <w:rPr>
          <w:rFonts w:hint="cs"/>
          <w:rtl/>
        </w:rPr>
        <w:t>المواطنين</w:t>
      </w:r>
      <w:r w:rsidR="007F0653">
        <w:rPr>
          <w:rFonts w:hint="cs"/>
          <w:rtl/>
        </w:rPr>
        <w:t xml:space="preserve"> </w:t>
      </w:r>
      <w:r w:rsidRPr="00ED2E4E">
        <w:rPr>
          <w:rFonts w:hint="cs"/>
          <w:rtl/>
        </w:rPr>
        <w:t>في</w:t>
      </w:r>
      <w:r w:rsidR="007F0653">
        <w:rPr>
          <w:rFonts w:hint="cs"/>
          <w:rtl/>
        </w:rPr>
        <w:t xml:space="preserve"> </w:t>
      </w:r>
      <w:r w:rsidRPr="00ED2E4E">
        <w:rPr>
          <w:rFonts w:hint="cs"/>
          <w:rtl/>
        </w:rPr>
        <w:t>الحقوق</w:t>
      </w:r>
      <w:r w:rsidR="007F0653">
        <w:rPr>
          <w:rFonts w:hint="cs"/>
          <w:rtl/>
        </w:rPr>
        <w:t xml:space="preserve"> </w:t>
      </w:r>
      <w:r w:rsidRPr="00ED2E4E">
        <w:rPr>
          <w:rFonts w:hint="cs"/>
          <w:rtl/>
        </w:rPr>
        <w:t>والواجبات،</w:t>
      </w:r>
      <w:r w:rsidR="007F0653">
        <w:rPr>
          <w:rFonts w:hint="cs"/>
          <w:rtl/>
        </w:rPr>
        <w:t xml:space="preserve"> </w:t>
      </w:r>
      <w:r w:rsidRPr="00ED2E4E">
        <w:rPr>
          <w:rFonts w:hint="cs"/>
          <w:rtl/>
        </w:rPr>
        <w:t>فإنه</w:t>
      </w:r>
      <w:r w:rsidR="007F0653">
        <w:rPr>
          <w:rFonts w:hint="cs"/>
          <w:rtl/>
        </w:rPr>
        <w:t xml:space="preserve"> </w:t>
      </w:r>
      <w:r w:rsidRPr="00ED2E4E">
        <w:rPr>
          <w:rFonts w:hint="cs"/>
          <w:rtl/>
        </w:rPr>
        <w:t>لا</w:t>
      </w:r>
      <w:r w:rsidR="007F0653">
        <w:rPr>
          <w:rFonts w:hint="cs"/>
          <w:rtl/>
        </w:rPr>
        <w:t xml:space="preserve"> </w:t>
      </w:r>
      <w:r w:rsidRPr="00ED2E4E">
        <w:rPr>
          <w:rFonts w:hint="cs"/>
          <w:rtl/>
        </w:rPr>
        <w:t>يتضمن</w:t>
      </w:r>
      <w:r w:rsidR="007F0653">
        <w:rPr>
          <w:rFonts w:hint="cs"/>
          <w:rtl/>
        </w:rPr>
        <w:t xml:space="preserve"> </w:t>
      </w:r>
      <w:r w:rsidRPr="00ED2E4E">
        <w:rPr>
          <w:rFonts w:hint="cs"/>
          <w:rtl/>
        </w:rPr>
        <w:t>مبدأ</w:t>
      </w:r>
      <w:r w:rsidR="007F0653">
        <w:rPr>
          <w:rFonts w:hint="cs"/>
          <w:rtl/>
        </w:rPr>
        <w:t xml:space="preserve"> </w:t>
      </w:r>
      <w:r w:rsidRPr="00ED2E4E">
        <w:rPr>
          <w:rFonts w:hint="cs"/>
          <w:rtl/>
        </w:rPr>
        <w:t>المساواة</w:t>
      </w:r>
      <w:r w:rsidR="007F0653">
        <w:rPr>
          <w:rFonts w:hint="cs"/>
          <w:rtl/>
        </w:rPr>
        <w:t xml:space="preserve"> </w:t>
      </w:r>
      <w:r w:rsidRPr="00ED2E4E">
        <w:rPr>
          <w:rFonts w:hint="cs"/>
          <w:rtl/>
        </w:rPr>
        <w:t>بين</w:t>
      </w:r>
      <w:r w:rsidR="007F0653">
        <w:rPr>
          <w:rFonts w:hint="cs"/>
          <w:rtl/>
        </w:rPr>
        <w:t xml:space="preserve"> </w:t>
      </w:r>
      <w:r w:rsidRPr="00ED2E4E">
        <w:rPr>
          <w:rFonts w:hint="cs"/>
          <w:rtl/>
        </w:rPr>
        <w:t>المرأة</w:t>
      </w:r>
      <w:r w:rsidR="007F0653">
        <w:rPr>
          <w:rFonts w:hint="cs"/>
          <w:rtl/>
        </w:rPr>
        <w:t xml:space="preserve"> </w:t>
      </w:r>
      <w:r w:rsidRPr="00ED2E4E">
        <w:rPr>
          <w:rFonts w:hint="cs"/>
          <w:rtl/>
        </w:rPr>
        <w:t>والرجل</w:t>
      </w:r>
      <w:r w:rsidR="007F0653">
        <w:rPr>
          <w:rFonts w:hint="cs"/>
          <w:rtl/>
        </w:rPr>
        <w:t xml:space="preserve"> </w:t>
      </w:r>
      <w:r w:rsidRPr="00ED2E4E">
        <w:rPr>
          <w:rFonts w:hint="cs"/>
          <w:rtl/>
        </w:rPr>
        <w:t>في</w:t>
      </w:r>
      <w:r w:rsidR="007F0653">
        <w:rPr>
          <w:rFonts w:hint="cs"/>
          <w:rtl/>
        </w:rPr>
        <w:t xml:space="preserve"> </w:t>
      </w:r>
      <w:r w:rsidRPr="00ED2E4E">
        <w:rPr>
          <w:rFonts w:hint="cs"/>
          <w:rtl/>
        </w:rPr>
        <w:t>جميع</w:t>
      </w:r>
      <w:r w:rsidR="007F0653">
        <w:rPr>
          <w:rFonts w:hint="cs"/>
          <w:rtl/>
        </w:rPr>
        <w:t xml:space="preserve"> </w:t>
      </w:r>
      <w:r w:rsidRPr="00ED2E4E">
        <w:rPr>
          <w:rFonts w:hint="cs"/>
          <w:rtl/>
        </w:rPr>
        <w:t>المجالات.</w:t>
      </w:r>
      <w:r w:rsidR="007F0653">
        <w:rPr>
          <w:rFonts w:hint="cs"/>
          <w:rtl/>
        </w:rPr>
        <w:t xml:space="preserve"> </w:t>
      </w:r>
      <w:r w:rsidRPr="00ED2E4E">
        <w:rPr>
          <w:rFonts w:hint="cs"/>
          <w:rtl/>
        </w:rPr>
        <w:t>كما</w:t>
      </w:r>
      <w:r w:rsidR="0016069A">
        <w:rPr>
          <w:rFonts w:hint="cs"/>
          <w:rtl/>
        </w:rPr>
        <w:t> </w:t>
      </w:r>
      <w:r w:rsidRPr="00ED2E4E">
        <w:rPr>
          <w:rFonts w:hint="cs"/>
          <w:rtl/>
        </w:rPr>
        <w:t>يساورها</w:t>
      </w:r>
      <w:r w:rsidR="007F0653">
        <w:rPr>
          <w:rFonts w:hint="cs"/>
          <w:rtl/>
        </w:rPr>
        <w:t xml:space="preserve"> </w:t>
      </w:r>
      <w:r w:rsidRPr="00ED2E4E">
        <w:rPr>
          <w:rFonts w:hint="cs"/>
          <w:rtl/>
        </w:rPr>
        <w:t>القلق</w:t>
      </w:r>
      <w:r w:rsidR="007F0653">
        <w:rPr>
          <w:rFonts w:hint="cs"/>
          <w:rtl/>
        </w:rPr>
        <w:t xml:space="preserve"> </w:t>
      </w:r>
      <w:r w:rsidRPr="00ED2E4E">
        <w:rPr>
          <w:rFonts w:hint="cs"/>
          <w:rtl/>
        </w:rPr>
        <w:t>إزاء</w:t>
      </w:r>
      <w:r w:rsidR="007F0653">
        <w:rPr>
          <w:rFonts w:hint="cs"/>
          <w:rtl/>
        </w:rPr>
        <w:t xml:space="preserve"> </w:t>
      </w:r>
      <w:r w:rsidRPr="00ED2E4E">
        <w:rPr>
          <w:rFonts w:hint="cs"/>
          <w:rtl/>
        </w:rPr>
        <w:t>عدم</w:t>
      </w:r>
      <w:r w:rsidR="007F0653">
        <w:rPr>
          <w:rFonts w:hint="cs"/>
          <w:rtl/>
        </w:rPr>
        <w:t xml:space="preserve"> </w:t>
      </w:r>
      <w:r w:rsidRPr="00ED2E4E">
        <w:rPr>
          <w:rFonts w:hint="cs"/>
          <w:rtl/>
        </w:rPr>
        <w:t>احتواء</w:t>
      </w:r>
      <w:r w:rsidR="007F0653">
        <w:rPr>
          <w:rFonts w:hint="cs"/>
          <w:rtl/>
        </w:rPr>
        <w:t xml:space="preserve"> </w:t>
      </w:r>
      <w:r w:rsidRPr="00ED2E4E">
        <w:rPr>
          <w:rFonts w:hint="cs"/>
          <w:rtl/>
        </w:rPr>
        <w:t>تشريعات</w:t>
      </w:r>
      <w:r w:rsidR="007F0653">
        <w:rPr>
          <w:rFonts w:hint="cs"/>
          <w:rtl/>
        </w:rPr>
        <w:t xml:space="preserve"> </w:t>
      </w:r>
      <w:r w:rsidRPr="00ED2E4E">
        <w:rPr>
          <w:rFonts w:hint="cs"/>
          <w:rtl/>
        </w:rPr>
        <w:t>الدولة</w:t>
      </w:r>
      <w:r w:rsidR="007F0653">
        <w:rPr>
          <w:rFonts w:hint="cs"/>
          <w:rtl/>
        </w:rPr>
        <w:t xml:space="preserve"> </w:t>
      </w:r>
      <w:r w:rsidRPr="00ED2E4E">
        <w:rPr>
          <w:rFonts w:hint="cs"/>
          <w:rtl/>
        </w:rPr>
        <w:t>الطرف</w:t>
      </w:r>
      <w:r w:rsidR="007F0653">
        <w:rPr>
          <w:rFonts w:hint="cs"/>
          <w:rtl/>
        </w:rPr>
        <w:t xml:space="preserve"> </w:t>
      </w:r>
      <w:r w:rsidRPr="00ED2E4E">
        <w:rPr>
          <w:rFonts w:hint="cs"/>
          <w:rtl/>
        </w:rPr>
        <w:t>على</w:t>
      </w:r>
      <w:r w:rsidR="007F0653">
        <w:rPr>
          <w:rFonts w:hint="cs"/>
          <w:rtl/>
        </w:rPr>
        <w:t xml:space="preserve"> </w:t>
      </w:r>
      <w:r w:rsidRPr="00ED2E4E">
        <w:rPr>
          <w:rFonts w:hint="cs"/>
          <w:rtl/>
        </w:rPr>
        <w:t>تعريف</w:t>
      </w:r>
      <w:r w:rsidR="007F0653">
        <w:rPr>
          <w:rFonts w:hint="cs"/>
          <w:rtl/>
        </w:rPr>
        <w:t xml:space="preserve"> </w:t>
      </w:r>
      <w:r w:rsidRPr="00ED2E4E">
        <w:rPr>
          <w:rFonts w:hint="cs"/>
          <w:rtl/>
        </w:rPr>
        <w:t>صريح</w:t>
      </w:r>
      <w:r w:rsidR="007F0653">
        <w:rPr>
          <w:rFonts w:hint="cs"/>
          <w:rtl/>
        </w:rPr>
        <w:t xml:space="preserve"> </w:t>
      </w:r>
      <w:r w:rsidRPr="00ED2E4E">
        <w:rPr>
          <w:rFonts w:hint="cs"/>
          <w:rtl/>
        </w:rPr>
        <w:t>لمبدأ</w:t>
      </w:r>
      <w:r w:rsidR="007F0653">
        <w:rPr>
          <w:rFonts w:hint="cs"/>
          <w:rtl/>
        </w:rPr>
        <w:t xml:space="preserve"> </w:t>
      </w:r>
      <w:r w:rsidRPr="00ED2E4E">
        <w:rPr>
          <w:rFonts w:hint="cs"/>
          <w:rtl/>
        </w:rPr>
        <w:t>المساواة</w:t>
      </w:r>
      <w:r w:rsidR="007F0653">
        <w:rPr>
          <w:rFonts w:hint="cs"/>
          <w:rtl/>
        </w:rPr>
        <w:t xml:space="preserve"> </w:t>
      </w:r>
      <w:r w:rsidRPr="00ED2E4E">
        <w:rPr>
          <w:rFonts w:hint="cs"/>
          <w:rtl/>
        </w:rPr>
        <w:t>بين</w:t>
      </w:r>
      <w:r w:rsidR="007F0653">
        <w:rPr>
          <w:rFonts w:hint="cs"/>
          <w:rtl/>
        </w:rPr>
        <w:t xml:space="preserve"> </w:t>
      </w:r>
      <w:r w:rsidRPr="00ED2E4E">
        <w:rPr>
          <w:rFonts w:hint="cs"/>
          <w:rtl/>
        </w:rPr>
        <w:t>المرأة</w:t>
      </w:r>
      <w:r w:rsidR="007F0653">
        <w:rPr>
          <w:rFonts w:hint="cs"/>
          <w:rtl/>
        </w:rPr>
        <w:t xml:space="preserve"> </w:t>
      </w:r>
      <w:r w:rsidRPr="00ED2E4E">
        <w:rPr>
          <w:rFonts w:hint="cs"/>
          <w:rtl/>
        </w:rPr>
        <w:t>والرجل</w:t>
      </w:r>
      <w:r w:rsidR="007F0653">
        <w:rPr>
          <w:rFonts w:hint="cs"/>
          <w:rtl/>
        </w:rPr>
        <w:t xml:space="preserve"> </w:t>
      </w:r>
      <w:r w:rsidRPr="00ED2E4E">
        <w:rPr>
          <w:rFonts w:hint="cs"/>
          <w:rtl/>
        </w:rPr>
        <w:t>أو</w:t>
      </w:r>
      <w:r w:rsidR="007F0653">
        <w:rPr>
          <w:rFonts w:hint="cs"/>
          <w:rtl/>
        </w:rPr>
        <w:t xml:space="preserve"> </w:t>
      </w:r>
      <w:r w:rsidRPr="00ED2E4E">
        <w:rPr>
          <w:rFonts w:hint="cs"/>
          <w:rtl/>
        </w:rPr>
        <w:t>التمييز</w:t>
      </w:r>
      <w:r w:rsidR="007F0653">
        <w:rPr>
          <w:rFonts w:hint="cs"/>
          <w:rtl/>
        </w:rPr>
        <w:t xml:space="preserve"> </w:t>
      </w:r>
      <w:r w:rsidRPr="00ED2E4E">
        <w:rPr>
          <w:rFonts w:hint="cs"/>
          <w:rtl/>
        </w:rPr>
        <w:t>على</w:t>
      </w:r>
      <w:r w:rsidR="007F0653">
        <w:rPr>
          <w:rFonts w:hint="cs"/>
          <w:rtl/>
        </w:rPr>
        <w:t xml:space="preserve"> </w:t>
      </w:r>
      <w:r w:rsidRPr="00ED2E4E">
        <w:rPr>
          <w:rFonts w:hint="cs"/>
          <w:rtl/>
        </w:rPr>
        <w:t>أساس</w:t>
      </w:r>
      <w:r w:rsidR="007F0653">
        <w:rPr>
          <w:rFonts w:hint="cs"/>
          <w:rtl/>
        </w:rPr>
        <w:t xml:space="preserve"> </w:t>
      </w:r>
      <w:r w:rsidRPr="00ED2E4E">
        <w:rPr>
          <w:rFonts w:hint="cs"/>
          <w:rtl/>
        </w:rPr>
        <w:t>الجنس.</w:t>
      </w:r>
    </w:p>
    <w:p w:rsidR="00ED2E4E" w:rsidRPr="00ED2E4E" w:rsidRDefault="00ED2E4E" w:rsidP="00DC32D2">
      <w:pPr>
        <w:pStyle w:val="SingleTxt"/>
        <w:rPr>
          <w:rFonts w:hint="cs"/>
          <w:rtl/>
        </w:rPr>
      </w:pPr>
      <w:r w:rsidRPr="00ED2E4E">
        <w:rPr>
          <w:rFonts w:hint="cs"/>
          <w:rtl/>
        </w:rPr>
        <w:t>11</w:t>
      </w:r>
      <w:r w:rsidR="007F0653">
        <w:rPr>
          <w:rFonts w:hint="cs"/>
          <w:rtl/>
        </w:rPr>
        <w:t xml:space="preserve"> </w:t>
      </w:r>
      <w:r w:rsidRPr="00ED2E4E">
        <w:rPr>
          <w:rFonts w:hint="cs"/>
          <w:rtl/>
        </w:rPr>
        <w:t>-</w:t>
      </w:r>
      <w:r w:rsidRPr="00ED2E4E">
        <w:rPr>
          <w:rFonts w:hint="cs"/>
          <w:rtl/>
        </w:rPr>
        <w:tab/>
      </w:r>
      <w:r w:rsidRPr="00DC32D2">
        <w:rPr>
          <w:rFonts w:hint="cs"/>
          <w:b/>
          <w:bCs/>
          <w:rtl/>
        </w:rPr>
        <w:t>ولكي</w:t>
      </w:r>
      <w:r w:rsidR="007F0653">
        <w:rPr>
          <w:rFonts w:hint="cs"/>
          <w:b/>
          <w:bCs/>
          <w:rtl/>
        </w:rPr>
        <w:t xml:space="preserve"> </w:t>
      </w:r>
      <w:r w:rsidRPr="00DC32D2">
        <w:rPr>
          <w:rFonts w:hint="cs"/>
          <w:b/>
          <w:bCs/>
          <w:rtl/>
        </w:rPr>
        <w:t>تنفذ</w:t>
      </w:r>
      <w:r w:rsidR="007F0653">
        <w:rPr>
          <w:rFonts w:hint="cs"/>
          <w:b/>
          <w:bCs/>
          <w:rtl/>
        </w:rPr>
        <w:t xml:space="preserve"> </w:t>
      </w:r>
      <w:r w:rsidRPr="00DC32D2">
        <w:rPr>
          <w:rFonts w:hint="cs"/>
          <w:b/>
          <w:bCs/>
          <w:rtl/>
        </w:rPr>
        <w:t>الدولة</w:t>
      </w:r>
      <w:r w:rsidR="007F0653">
        <w:rPr>
          <w:rFonts w:hint="cs"/>
          <w:b/>
          <w:bCs/>
          <w:rtl/>
        </w:rPr>
        <w:t xml:space="preserve"> </w:t>
      </w:r>
      <w:r w:rsidRPr="00DC32D2">
        <w:rPr>
          <w:rFonts w:hint="cs"/>
          <w:b/>
          <w:bCs/>
          <w:rtl/>
        </w:rPr>
        <w:t>الطرف</w:t>
      </w:r>
      <w:r w:rsidR="007F0653">
        <w:rPr>
          <w:rFonts w:hint="cs"/>
          <w:b/>
          <w:bCs/>
          <w:rtl/>
        </w:rPr>
        <w:t xml:space="preserve"> </w:t>
      </w:r>
      <w:r w:rsidRPr="00DC32D2">
        <w:rPr>
          <w:rFonts w:hint="cs"/>
          <w:b/>
          <w:bCs/>
          <w:rtl/>
        </w:rPr>
        <w:t>الاتفاقية</w:t>
      </w:r>
      <w:r w:rsidR="007F0653">
        <w:rPr>
          <w:rFonts w:hint="cs"/>
          <w:b/>
          <w:bCs/>
          <w:rtl/>
        </w:rPr>
        <w:t xml:space="preserve"> </w:t>
      </w:r>
      <w:r w:rsidRPr="00DC32D2">
        <w:rPr>
          <w:rFonts w:hint="cs"/>
          <w:b/>
          <w:bCs/>
          <w:rtl/>
        </w:rPr>
        <w:t>تنفيذا</w:t>
      </w:r>
      <w:r w:rsidR="007F0653">
        <w:rPr>
          <w:rFonts w:hint="cs"/>
          <w:b/>
          <w:bCs/>
          <w:rtl/>
        </w:rPr>
        <w:t xml:space="preserve"> </w:t>
      </w:r>
      <w:r w:rsidRPr="00DC32D2">
        <w:rPr>
          <w:rFonts w:hint="cs"/>
          <w:b/>
          <w:bCs/>
          <w:rtl/>
        </w:rPr>
        <w:t>تاما،</w:t>
      </w:r>
      <w:r w:rsidR="007F0653">
        <w:rPr>
          <w:rFonts w:hint="cs"/>
          <w:b/>
          <w:bCs/>
          <w:rtl/>
        </w:rPr>
        <w:t xml:space="preserve"> </w:t>
      </w:r>
      <w:r w:rsidRPr="00DC32D2">
        <w:rPr>
          <w:rFonts w:hint="cs"/>
          <w:b/>
          <w:bCs/>
          <w:rtl/>
        </w:rPr>
        <w:t>فإن</w:t>
      </w:r>
      <w:r w:rsidR="007F0653">
        <w:rPr>
          <w:rFonts w:hint="cs"/>
          <w:b/>
          <w:bCs/>
          <w:rtl/>
        </w:rPr>
        <w:t xml:space="preserve"> </w:t>
      </w:r>
      <w:r w:rsidRPr="00DC32D2">
        <w:rPr>
          <w:rFonts w:hint="cs"/>
          <w:b/>
          <w:bCs/>
          <w:rtl/>
        </w:rPr>
        <w:t>اللجنة</w:t>
      </w:r>
      <w:r w:rsidR="007F0653">
        <w:rPr>
          <w:rFonts w:hint="cs"/>
          <w:b/>
          <w:bCs/>
          <w:rtl/>
        </w:rPr>
        <w:t xml:space="preserve"> </w:t>
      </w:r>
      <w:r w:rsidRPr="00DC32D2">
        <w:rPr>
          <w:rFonts w:hint="cs"/>
          <w:b/>
          <w:bCs/>
          <w:rtl/>
        </w:rPr>
        <w:t>تحثها</w:t>
      </w:r>
      <w:r w:rsidR="007F0653">
        <w:rPr>
          <w:rFonts w:hint="cs"/>
          <w:b/>
          <w:bCs/>
          <w:rtl/>
        </w:rPr>
        <w:t xml:space="preserve"> </w:t>
      </w:r>
      <w:r w:rsidRPr="00DC32D2">
        <w:rPr>
          <w:rFonts w:hint="cs"/>
          <w:b/>
          <w:bCs/>
          <w:rtl/>
        </w:rPr>
        <w:t>على</w:t>
      </w:r>
      <w:r w:rsidR="007F0653">
        <w:rPr>
          <w:rFonts w:hint="cs"/>
          <w:b/>
          <w:bCs/>
          <w:rtl/>
        </w:rPr>
        <w:t xml:space="preserve"> </w:t>
      </w:r>
      <w:r w:rsidRPr="00DC32D2">
        <w:rPr>
          <w:rFonts w:hint="cs"/>
          <w:b/>
          <w:bCs/>
          <w:rtl/>
        </w:rPr>
        <w:t>إدراج</w:t>
      </w:r>
      <w:r w:rsidR="007F0653">
        <w:rPr>
          <w:rFonts w:hint="cs"/>
          <w:b/>
          <w:bCs/>
          <w:rtl/>
        </w:rPr>
        <w:t xml:space="preserve"> </w:t>
      </w:r>
      <w:r w:rsidRPr="00DC32D2">
        <w:rPr>
          <w:rFonts w:hint="cs"/>
          <w:b/>
          <w:bCs/>
          <w:rtl/>
        </w:rPr>
        <w:t>مبدأ</w:t>
      </w:r>
      <w:r w:rsidR="007F0653">
        <w:rPr>
          <w:rFonts w:hint="cs"/>
          <w:b/>
          <w:bCs/>
          <w:rtl/>
        </w:rPr>
        <w:t xml:space="preserve"> </w:t>
      </w:r>
      <w:r w:rsidRPr="00DC32D2">
        <w:rPr>
          <w:rFonts w:hint="cs"/>
          <w:b/>
          <w:bCs/>
          <w:rtl/>
        </w:rPr>
        <w:t>المساواة</w:t>
      </w:r>
      <w:r w:rsidR="007F0653">
        <w:rPr>
          <w:rFonts w:hint="cs"/>
          <w:b/>
          <w:bCs/>
          <w:rtl/>
        </w:rPr>
        <w:t xml:space="preserve"> </w:t>
      </w:r>
      <w:r w:rsidRPr="00DC32D2">
        <w:rPr>
          <w:rFonts w:hint="cs"/>
          <w:b/>
          <w:bCs/>
          <w:rtl/>
        </w:rPr>
        <w:t>بين</w:t>
      </w:r>
      <w:r w:rsidR="007F0653">
        <w:rPr>
          <w:rFonts w:hint="cs"/>
          <w:b/>
          <w:bCs/>
          <w:rtl/>
        </w:rPr>
        <w:t xml:space="preserve"> </w:t>
      </w:r>
      <w:r w:rsidRPr="00DC32D2">
        <w:rPr>
          <w:rFonts w:hint="cs"/>
          <w:b/>
          <w:bCs/>
          <w:rtl/>
        </w:rPr>
        <w:t>المرأة</w:t>
      </w:r>
      <w:r w:rsidR="007F0653">
        <w:rPr>
          <w:rFonts w:hint="cs"/>
          <w:b/>
          <w:bCs/>
          <w:rtl/>
        </w:rPr>
        <w:t xml:space="preserve"> </w:t>
      </w:r>
      <w:r w:rsidRPr="00DC32D2">
        <w:rPr>
          <w:rFonts w:hint="cs"/>
          <w:b/>
          <w:bCs/>
          <w:rtl/>
        </w:rPr>
        <w:t>والرجل</w:t>
      </w:r>
      <w:r w:rsidR="007F0653">
        <w:rPr>
          <w:rFonts w:hint="cs"/>
          <w:b/>
          <w:bCs/>
          <w:rtl/>
        </w:rPr>
        <w:t xml:space="preserve"> </w:t>
      </w:r>
      <w:r w:rsidRPr="00DC32D2">
        <w:rPr>
          <w:rFonts w:hint="cs"/>
          <w:b/>
          <w:bCs/>
          <w:rtl/>
        </w:rPr>
        <w:t>في</w:t>
      </w:r>
      <w:r w:rsidR="007F0653">
        <w:rPr>
          <w:rFonts w:hint="cs"/>
          <w:b/>
          <w:bCs/>
          <w:rtl/>
        </w:rPr>
        <w:t xml:space="preserve"> </w:t>
      </w:r>
      <w:r w:rsidRPr="00DC32D2">
        <w:rPr>
          <w:rFonts w:hint="cs"/>
          <w:b/>
          <w:bCs/>
          <w:rtl/>
        </w:rPr>
        <w:t>دستورها،</w:t>
      </w:r>
      <w:r w:rsidR="007F0653">
        <w:rPr>
          <w:rFonts w:hint="cs"/>
          <w:b/>
          <w:bCs/>
          <w:rtl/>
        </w:rPr>
        <w:t xml:space="preserve"> </w:t>
      </w:r>
      <w:r w:rsidRPr="00DC32D2">
        <w:rPr>
          <w:rFonts w:hint="cs"/>
          <w:b/>
          <w:bCs/>
          <w:rtl/>
        </w:rPr>
        <w:t>أو</w:t>
      </w:r>
      <w:r w:rsidR="007F0653">
        <w:rPr>
          <w:rFonts w:hint="cs"/>
          <w:b/>
          <w:bCs/>
          <w:rtl/>
        </w:rPr>
        <w:t xml:space="preserve"> </w:t>
      </w:r>
      <w:r w:rsidRPr="00DC32D2">
        <w:rPr>
          <w:rFonts w:hint="cs"/>
          <w:b/>
          <w:bCs/>
          <w:rtl/>
        </w:rPr>
        <w:t>في</w:t>
      </w:r>
      <w:r w:rsidR="007F0653">
        <w:rPr>
          <w:rFonts w:hint="cs"/>
          <w:b/>
          <w:bCs/>
          <w:rtl/>
        </w:rPr>
        <w:t xml:space="preserve"> </w:t>
      </w:r>
      <w:r w:rsidR="00E63939">
        <w:rPr>
          <w:rFonts w:hint="cs"/>
          <w:b/>
          <w:bCs/>
          <w:rtl/>
        </w:rPr>
        <w:t>ال</w:t>
      </w:r>
      <w:r w:rsidRPr="00DC32D2">
        <w:rPr>
          <w:rFonts w:hint="cs"/>
          <w:b/>
          <w:bCs/>
          <w:rtl/>
        </w:rPr>
        <w:t>تشريعات</w:t>
      </w:r>
      <w:r w:rsidR="007F0653">
        <w:rPr>
          <w:rFonts w:hint="cs"/>
          <w:b/>
          <w:bCs/>
          <w:rtl/>
        </w:rPr>
        <w:t xml:space="preserve"> </w:t>
      </w:r>
      <w:r w:rsidRPr="00DC32D2">
        <w:rPr>
          <w:rFonts w:hint="cs"/>
          <w:b/>
          <w:bCs/>
          <w:rtl/>
        </w:rPr>
        <w:t>الملائمة</w:t>
      </w:r>
      <w:r w:rsidR="007F0653">
        <w:rPr>
          <w:rFonts w:hint="cs"/>
          <w:b/>
          <w:bCs/>
          <w:rtl/>
        </w:rPr>
        <w:t xml:space="preserve"> </w:t>
      </w:r>
      <w:r w:rsidRPr="00DC32D2">
        <w:rPr>
          <w:rFonts w:hint="cs"/>
          <w:b/>
          <w:bCs/>
          <w:rtl/>
        </w:rPr>
        <w:t>الأخرى</w:t>
      </w:r>
      <w:r w:rsidR="007F0653">
        <w:rPr>
          <w:rFonts w:hint="cs"/>
          <w:b/>
          <w:bCs/>
          <w:rtl/>
        </w:rPr>
        <w:t xml:space="preserve"> </w:t>
      </w:r>
      <w:r w:rsidR="00DC32D2">
        <w:rPr>
          <w:rFonts w:hint="cs"/>
          <w:b/>
          <w:bCs/>
          <w:rtl/>
        </w:rPr>
        <w:t>ب</w:t>
      </w:r>
      <w:r w:rsidRPr="00DC32D2">
        <w:rPr>
          <w:rFonts w:hint="cs"/>
          <w:b/>
          <w:bCs/>
          <w:rtl/>
        </w:rPr>
        <w:t>ما</w:t>
      </w:r>
      <w:r w:rsidR="007F0653">
        <w:rPr>
          <w:rFonts w:hint="cs"/>
          <w:b/>
          <w:bCs/>
          <w:rtl/>
        </w:rPr>
        <w:t xml:space="preserve"> </w:t>
      </w:r>
      <w:r w:rsidRPr="00DC32D2">
        <w:rPr>
          <w:rFonts w:hint="cs"/>
          <w:b/>
          <w:bCs/>
          <w:rtl/>
        </w:rPr>
        <w:t>يتسق</w:t>
      </w:r>
      <w:r w:rsidR="007F0653">
        <w:rPr>
          <w:rFonts w:hint="cs"/>
          <w:b/>
          <w:bCs/>
          <w:rtl/>
        </w:rPr>
        <w:t xml:space="preserve"> </w:t>
      </w:r>
      <w:r w:rsidRPr="00DC32D2">
        <w:rPr>
          <w:rFonts w:hint="cs"/>
          <w:b/>
          <w:bCs/>
          <w:rtl/>
        </w:rPr>
        <w:t>مع</w:t>
      </w:r>
      <w:r w:rsidR="007F0653">
        <w:rPr>
          <w:rFonts w:hint="cs"/>
          <w:b/>
          <w:bCs/>
          <w:rtl/>
        </w:rPr>
        <w:t xml:space="preserve"> </w:t>
      </w:r>
      <w:r w:rsidRPr="00DC32D2">
        <w:rPr>
          <w:rFonts w:hint="cs"/>
          <w:b/>
          <w:bCs/>
          <w:rtl/>
        </w:rPr>
        <w:t>المادة</w:t>
      </w:r>
      <w:r w:rsidR="007F0653">
        <w:rPr>
          <w:rFonts w:hint="cs"/>
          <w:b/>
          <w:bCs/>
          <w:rtl/>
        </w:rPr>
        <w:t xml:space="preserve"> </w:t>
      </w:r>
      <w:r w:rsidRPr="00DC32D2">
        <w:rPr>
          <w:rFonts w:hint="cs"/>
          <w:b/>
          <w:bCs/>
          <w:rtl/>
        </w:rPr>
        <w:t>2</w:t>
      </w:r>
      <w:r w:rsidR="007F0653">
        <w:rPr>
          <w:rFonts w:hint="cs"/>
          <w:b/>
          <w:bCs/>
          <w:rtl/>
        </w:rPr>
        <w:t xml:space="preserve"> </w:t>
      </w:r>
      <w:r w:rsidRPr="00DC32D2">
        <w:rPr>
          <w:rFonts w:hint="cs"/>
          <w:b/>
          <w:bCs/>
          <w:rtl/>
        </w:rPr>
        <w:t>(</w:t>
      </w:r>
      <w:r w:rsidR="00DC32D2">
        <w:rPr>
          <w:rFonts w:hint="cs"/>
          <w:b/>
          <w:bCs/>
          <w:rtl/>
        </w:rPr>
        <w:t>أ)</w:t>
      </w:r>
      <w:r w:rsidR="007F0653">
        <w:rPr>
          <w:rFonts w:hint="cs"/>
          <w:b/>
          <w:bCs/>
          <w:rtl/>
        </w:rPr>
        <w:t xml:space="preserve"> </w:t>
      </w:r>
      <w:r w:rsidR="00DC32D2">
        <w:rPr>
          <w:rFonts w:hint="cs"/>
          <w:b/>
          <w:bCs/>
          <w:rtl/>
        </w:rPr>
        <w:t>من</w:t>
      </w:r>
      <w:r w:rsidR="007F0653">
        <w:rPr>
          <w:rFonts w:hint="cs"/>
          <w:b/>
          <w:bCs/>
          <w:rtl/>
        </w:rPr>
        <w:t xml:space="preserve"> </w:t>
      </w:r>
      <w:r w:rsidRPr="00DC32D2">
        <w:rPr>
          <w:rFonts w:hint="cs"/>
          <w:b/>
          <w:bCs/>
          <w:rtl/>
        </w:rPr>
        <w:t>الاتفاقية،</w:t>
      </w:r>
      <w:r w:rsidR="007F0653">
        <w:rPr>
          <w:rFonts w:hint="cs"/>
          <w:b/>
          <w:bCs/>
          <w:rtl/>
        </w:rPr>
        <w:t xml:space="preserve"> </w:t>
      </w:r>
      <w:r w:rsidRPr="00DC32D2">
        <w:rPr>
          <w:rFonts w:hint="cs"/>
          <w:b/>
          <w:bCs/>
          <w:rtl/>
        </w:rPr>
        <w:t>وأن</w:t>
      </w:r>
      <w:r w:rsidR="007F0653">
        <w:rPr>
          <w:rFonts w:hint="cs"/>
          <w:b/>
          <w:bCs/>
          <w:rtl/>
        </w:rPr>
        <w:t xml:space="preserve"> </w:t>
      </w:r>
      <w:r w:rsidRPr="00DC32D2">
        <w:rPr>
          <w:rFonts w:hint="cs"/>
          <w:b/>
          <w:bCs/>
          <w:rtl/>
        </w:rPr>
        <w:t>تدر</w:t>
      </w:r>
      <w:r w:rsidR="00DC32D2">
        <w:rPr>
          <w:rFonts w:hint="cs"/>
          <w:b/>
          <w:bCs/>
          <w:rtl/>
        </w:rPr>
        <w:t>ج</w:t>
      </w:r>
      <w:r w:rsidR="007F0653">
        <w:rPr>
          <w:rFonts w:hint="cs"/>
          <w:b/>
          <w:bCs/>
          <w:rtl/>
        </w:rPr>
        <w:t xml:space="preserve"> </w:t>
      </w:r>
      <w:r w:rsidRPr="00DC32D2">
        <w:rPr>
          <w:rFonts w:hint="cs"/>
          <w:b/>
          <w:bCs/>
          <w:rtl/>
        </w:rPr>
        <w:t>إدرا</w:t>
      </w:r>
      <w:r w:rsidR="00DC32D2">
        <w:rPr>
          <w:rFonts w:hint="cs"/>
          <w:b/>
          <w:bCs/>
          <w:rtl/>
        </w:rPr>
        <w:t>ج</w:t>
      </w:r>
      <w:r w:rsidRPr="00DC32D2">
        <w:rPr>
          <w:rFonts w:hint="cs"/>
          <w:b/>
          <w:bCs/>
          <w:rtl/>
        </w:rPr>
        <w:t>ا</w:t>
      </w:r>
      <w:r w:rsidR="007F0653">
        <w:rPr>
          <w:rFonts w:hint="cs"/>
          <w:b/>
          <w:bCs/>
          <w:rtl/>
        </w:rPr>
        <w:t xml:space="preserve"> </w:t>
      </w:r>
      <w:r w:rsidRPr="00DC32D2">
        <w:rPr>
          <w:rFonts w:hint="cs"/>
          <w:b/>
          <w:bCs/>
          <w:rtl/>
        </w:rPr>
        <w:t>تاما</w:t>
      </w:r>
      <w:r w:rsidR="007F0653">
        <w:rPr>
          <w:rFonts w:hint="cs"/>
          <w:b/>
          <w:bCs/>
          <w:rtl/>
        </w:rPr>
        <w:t xml:space="preserve"> </w:t>
      </w:r>
      <w:r w:rsidRPr="00DC32D2">
        <w:rPr>
          <w:rFonts w:hint="cs"/>
          <w:b/>
          <w:bCs/>
          <w:rtl/>
        </w:rPr>
        <w:t>في</w:t>
      </w:r>
      <w:r w:rsidR="007F0653">
        <w:rPr>
          <w:rFonts w:hint="cs"/>
          <w:b/>
          <w:bCs/>
          <w:rtl/>
        </w:rPr>
        <w:t xml:space="preserve"> </w:t>
      </w:r>
      <w:r w:rsidRPr="00DC32D2">
        <w:rPr>
          <w:rFonts w:hint="cs"/>
          <w:b/>
          <w:bCs/>
          <w:rtl/>
        </w:rPr>
        <w:t>تشريعاتها</w:t>
      </w:r>
      <w:r w:rsidR="007F0653">
        <w:rPr>
          <w:rFonts w:hint="cs"/>
          <w:b/>
          <w:bCs/>
          <w:rtl/>
        </w:rPr>
        <w:t xml:space="preserve"> </w:t>
      </w:r>
      <w:r w:rsidRPr="00DC32D2">
        <w:rPr>
          <w:rFonts w:hint="cs"/>
          <w:b/>
          <w:bCs/>
          <w:rtl/>
        </w:rPr>
        <w:t>الوطنية</w:t>
      </w:r>
      <w:r w:rsidR="007F0653">
        <w:rPr>
          <w:rFonts w:hint="cs"/>
          <w:b/>
          <w:bCs/>
          <w:rtl/>
        </w:rPr>
        <w:t xml:space="preserve"> </w:t>
      </w:r>
      <w:r w:rsidRPr="00DC32D2">
        <w:rPr>
          <w:rFonts w:hint="cs"/>
          <w:b/>
          <w:bCs/>
          <w:rtl/>
        </w:rPr>
        <w:t>تعريف</w:t>
      </w:r>
      <w:r w:rsidR="007F0653">
        <w:rPr>
          <w:rFonts w:hint="cs"/>
          <w:b/>
          <w:bCs/>
          <w:rtl/>
        </w:rPr>
        <w:t xml:space="preserve"> </w:t>
      </w:r>
      <w:r w:rsidRPr="00DC32D2">
        <w:rPr>
          <w:rFonts w:hint="cs"/>
          <w:b/>
          <w:bCs/>
          <w:rtl/>
        </w:rPr>
        <w:t>التمييز</w:t>
      </w:r>
      <w:r w:rsidR="007F0653">
        <w:rPr>
          <w:rFonts w:hint="cs"/>
          <w:b/>
          <w:bCs/>
          <w:rtl/>
        </w:rPr>
        <w:t xml:space="preserve"> </w:t>
      </w:r>
      <w:r w:rsidRPr="00DC32D2">
        <w:rPr>
          <w:rFonts w:hint="cs"/>
          <w:b/>
          <w:bCs/>
          <w:rtl/>
        </w:rPr>
        <w:t>الوارد</w:t>
      </w:r>
      <w:r w:rsidR="007F0653">
        <w:rPr>
          <w:rFonts w:hint="cs"/>
          <w:b/>
          <w:bCs/>
          <w:rtl/>
        </w:rPr>
        <w:t xml:space="preserve"> </w:t>
      </w:r>
      <w:r w:rsidRPr="00DC32D2">
        <w:rPr>
          <w:rFonts w:hint="cs"/>
          <w:b/>
          <w:bCs/>
          <w:rtl/>
        </w:rPr>
        <w:t>في</w:t>
      </w:r>
      <w:r w:rsidR="007F0653">
        <w:rPr>
          <w:rFonts w:hint="cs"/>
          <w:b/>
          <w:bCs/>
          <w:rtl/>
        </w:rPr>
        <w:t xml:space="preserve"> </w:t>
      </w:r>
      <w:r w:rsidRPr="00DC32D2">
        <w:rPr>
          <w:rFonts w:hint="cs"/>
          <w:b/>
          <w:bCs/>
          <w:rtl/>
        </w:rPr>
        <w:t>المادة</w:t>
      </w:r>
      <w:r w:rsidR="007F0653">
        <w:rPr>
          <w:rFonts w:hint="cs"/>
          <w:b/>
          <w:bCs/>
          <w:rtl/>
        </w:rPr>
        <w:t xml:space="preserve"> </w:t>
      </w:r>
      <w:r w:rsidRPr="00DC32D2">
        <w:rPr>
          <w:rFonts w:hint="cs"/>
          <w:b/>
          <w:bCs/>
          <w:rtl/>
        </w:rPr>
        <w:t>1</w:t>
      </w:r>
      <w:r w:rsidR="007F0653">
        <w:rPr>
          <w:rFonts w:hint="cs"/>
          <w:b/>
          <w:bCs/>
          <w:rtl/>
        </w:rPr>
        <w:t xml:space="preserve"> </w:t>
      </w:r>
      <w:r w:rsidRPr="00DC32D2">
        <w:rPr>
          <w:rFonts w:hint="cs"/>
          <w:b/>
          <w:bCs/>
          <w:rtl/>
        </w:rPr>
        <w:t>من</w:t>
      </w:r>
      <w:r w:rsidR="007F0653">
        <w:rPr>
          <w:rFonts w:hint="cs"/>
          <w:b/>
          <w:bCs/>
          <w:rtl/>
        </w:rPr>
        <w:t xml:space="preserve"> </w:t>
      </w:r>
      <w:r w:rsidRPr="00DC32D2">
        <w:rPr>
          <w:rFonts w:hint="cs"/>
          <w:b/>
          <w:bCs/>
          <w:rtl/>
        </w:rPr>
        <w:t>الاتفاقية.</w:t>
      </w:r>
      <w:r w:rsidR="007F0653">
        <w:rPr>
          <w:rFonts w:hint="cs"/>
          <w:b/>
          <w:bCs/>
          <w:rtl/>
        </w:rPr>
        <w:t xml:space="preserve"> </w:t>
      </w:r>
      <w:r w:rsidRPr="00DC32D2">
        <w:rPr>
          <w:rFonts w:hint="cs"/>
          <w:b/>
          <w:bCs/>
          <w:rtl/>
        </w:rPr>
        <w:t>وتهيب</w:t>
      </w:r>
      <w:r w:rsidR="007F0653">
        <w:rPr>
          <w:rFonts w:hint="cs"/>
          <w:b/>
          <w:bCs/>
          <w:rtl/>
        </w:rPr>
        <w:t xml:space="preserve"> </w:t>
      </w:r>
      <w:r w:rsidRPr="00DC32D2">
        <w:rPr>
          <w:rFonts w:hint="cs"/>
          <w:b/>
          <w:bCs/>
          <w:rtl/>
        </w:rPr>
        <w:t>اللجنة</w:t>
      </w:r>
      <w:r w:rsidR="007F0653">
        <w:rPr>
          <w:rFonts w:hint="cs"/>
          <w:b/>
          <w:bCs/>
          <w:rtl/>
        </w:rPr>
        <w:t xml:space="preserve"> </w:t>
      </w:r>
      <w:r w:rsidRPr="00DC32D2">
        <w:rPr>
          <w:rFonts w:hint="cs"/>
          <w:b/>
          <w:bCs/>
          <w:rtl/>
        </w:rPr>
        <w:t>بالدولة</w:t>
      </w:r>
      <w:r w:rsidR="007F0653">
        <w:rPr>
          <w:rFonts w:hint="cs"/>
          <w:b/>
          <w:bCs/>
          <w:rtl/>
        </w:rPr>
        <w:t xml:space="preserve"> </w:t>
      </w:r>
      <w:r w:rsidRPr="00DC32D2">
        <w:rPr>
          <w:rFonts w:hint="cs"/>
          <w:b/>
          <w:bCs/>
          <w:rtl/>
        </w:rPr>
        <w:t>الطرف</w:t>
      </w:r>
      <w:r w:rsidR="007F0653">
        <w:rPr>
          <w:rFonts w:hint="cs"/>
          <w:b/>
          <w:bCs/>
          <w:rtl/>
        </w:rPr>
        <w:t xml:space="preserve"> </w:t>
      </w:r>
      <w:r w:rsidRPr="00DC32D2">
        <w:rPr>
          <w:rFonts w:hint="cs"/>
          <w:b/>
          <w:bCs/>
          <w:rtl/>
        </w:rPr>
        <w:t>على</w:t>
      </w:r>
      <w:r w:rsidR="007F0653">
        <w:rPr>
          <w:rFonts w:hint="cs"/>
          <w:b/>
          <w:bCs/>
          <w:rtl/>
        </w:rPr>
        <w:t xml:space="preserve"> </w:t>
      </w:r>
      <w:r w:rsidRPr="00DC32D2">
        <w:rPr>
          <w:rFonts w:hint="cs"/>
          <w:b/>
          <w:bCs/>
          <w:rtl/>
        </w:rPr>
        <w:t>أن</w:t>
      </w:r>
      <w:r w:rsidR="007F0653">
        <w:rPr>
          <w:rFonts w:hint="cs"/>
          <w:b/>
          <w:bCs/>
          <w:rtl/>
        </w:rPr>
        <w:t xml:space="preserve"> </w:t>
      </w:r>
      <w:r w:rsidRPr="00DC32D2">
        <w:rPr>
          <w:rFonts w:hint="cs"/>
          <w:b/>
          <w:bCs/>
          <w:rtl/>
        </w:rPr>
        <w:t>تسن</w:t>
      </w:r>
      <w:r w:rsidR="007F0653">
        <w:rPr>
          <w:rFonts w:hint="cs"/>
          <w:b/>
          <w:bCs/>
          <w:rtl/>
        </w:rPr>
        <w:t xml:space="preserve"> </w:t>
      </w:r>
      <w:r w:rsidRPr="00DC32D2">
        <w:rPr>
          <w:rFonts w:hint="cs"/>
          <w:b/>
          <w:bCs/>
          <w:rtl/>
        </w:rPr>
        <w:t>وتنفذ</w:t>
      </w:r>
      <w:r w:rsidR="007F0653">
        <w:rPr>
          <w:rFonts w:hint="cs"/>
          <w:b/>
          <w:bCs/>
          <w:rtl/>
        </w:rPr>
        <w:t xml:space="preserve"> </w:t>
      </w:r>
      <w:r w:rsidRPr="00DC32D2">
        <w:rPr>
          <w:rFonts w:hint="cs"/>
          <w:b/>
          <w:bCs/>
          <w:rtl/>
        </w:rPr>
        <w:t>قانونا</w:t>
      </w:r>
      <w:r w:rsidR="007F0653">
        <w:rPr>
          <w:rFonts w:hint="cs"/>
          <w:b/>
          <w:bCs/>
          <w:rtl/>
        </w:rPr>
        <w:t xml:space="preserve"> </w:t>
      </w:r>
      <w:r w:rsidRPr="00DC32D2">
        <w:rPr>
          <w:rFonts w:hint="cs"/>
          <w:b/>
          <w:bCs/>
          <w:rtl/>
        </w:rPr>
        <w:t>شاملا</w:t>
      </w:r>
      <w:r w:rsidR="007F0653">
        <w:rPr>
          <w:rFonts w:hint="cs"/>
          <w:b/>
          <w:bCs/>
          <w:rtl/>
        </w:rPr>
        <w:t xml:space="preserve"> </w:t>
      </w:r>
      <w:r w:rsidRPr="00DC32D2">
        <w:rPr>
          <w:rFonts w:hint="cs"/>
          <w:b/>
          <w:bCs/>
          <w:rtl/>
        </w:rPr>
        <w:t>عن</w:t>
      </w:r>
      <w:r w:rsidR="007F0653">
        <w:rPr>
          <w:rFonts w:hint="cs"/>
          <w:b/>
          <w:bCs/>
          <w:rtl/>
        </w:rPr>
        <w:t xml:space="preserve"> </w:t>
      </w:r>
      <w:r w:rsidRPr="00DC32D2">
        <w:rPr>
          <w:rFonts w:hint="cs"/>
          <w:b/>
          <w:bCs/>
          <w:rtl/>
        </w:rPr>
        <w:t>المساواة</w:t>
      </w:r>
      <w:r w:rsidR="007F0653">
        <w:rPr>
          <w:rFonts w:hint="cs"/>
          <w:b/>
          <w:bCs/>
          <w:rtl/>
        </w:rPr>
        <w:t xml:space="preserve"> </w:t>
      </w:r>
      <w:r w:rsidRPr="00DC32D2">
        <w:rPr>
          <w:rFonts w:hint="cs"/>
          <w:b/>
          <w:bCs/>
          <w:rtl/>
        </w:rPr>
        <w:t>بين</w:t>
      </w:r>
      <w:r w:rsidR="007F0653">
        <w:rPr>
          <w:rFonts w:hint="cs"/>
          <w:b/>
          <w:bCs/>
          <w:rtl/>
        </w:rPr>
        <w:t xml:space="preserve"> </w:t>
      </w:r>
      <w:r w:rsidRPr="00DC32D2">
        <w:rPr>
          <w:rFonts w:hint="cs"/>
          <w:b/>
          <w:bCs/>
          <w:rtl/>
        </w:rPr>
        <w:t>الجنسين</w:t>
      </w:r>
      <w:r w:rsidR="007F0653">
        <w:rPr>
          <w:rFonts w:hint="cs"/>
          <w:b/>
          <w:bCs/>
          <w:rtl/>
        </w:rPr>
        <w:t xml:space="preserve"> </w:t>
      </w:r>
      <w:r w:rsidRPr="00DC32D2">
        <w:rPr>
          <w:rFonts w:hint="cs"/>
          <w:b/>
          <w:bCs/>
          <w:rtl/>
        </w:rPr>
        <w:t>يكون</w:t>
      </w:r>
      <w:r w:rsidR="007F0653">
        <w:rPr>
          <w:rFonts w:hint="cs"/>
          <w:b/>
          <w:bCs/>
          <w:rtl/>
        </w:rPr>
        <w:t xml:space="preserve"> </w:t>
      </w:r>
      <w:r w:rsidRPr="00DC32D2">
        <w:rPr>
          <w:rFonts w:hint="cs"/>
          <w:b/>
          <w:bCs/>
          <w:rtl/>
        </w:rPr>
        <w:t>ملزما</w:t>
      </w:r>
      <w:r w:rsidR="007F0653">
        <w:rPr>
          <w:rFonts w:hint="cs"/>
          <w:b/>
          <w:bCs/>
          <w:rtl/>
        </w:rPr>
        <w:t xml:space="preserve"> </w:t>
      </w:r>
      <w:r w:rsidRPr="00DC32D2">
        <w:rPr>
          <w:rFonts w:hint="cs"/>
          <w:b/>
          <w:bCs/>
          <w:rtl/>
        </w:rPr>
        <w:t>للقطاعين</w:t>
      </w:r>
      <w:r w:rsidR="007F0653">
        <w:rPr>
          <w:rFonts w:hint="cs"/>
          <w:b/>
          <w:bCs/>
          <w:rtl/>
        </w:rPr>
        <w:t xml:space="preserve"> </w:t>
      </w:r>
      <w:r w:rsidRPr="00DC32D2">
        <w:rPr>
          <w:rFonts w:hint="cs"/>
          <w:b/>
          <w:bCs/>
          <w:rtl/>
        </w:rPr>
        <w:t>العام</w:t>
      </w:r>
      <w:r w:rsidR="007F0653">
        <w:rPr>
          <w:rFonts w:hint="cs"/>
          <w:b/>
          <w:bCs/>
          <w:rtl/>
        </w:rPr>
        <w:t xml:space="preserve"> </w:t>
      </w:r>
      <w:r w:rsidRPr="00DC32D2">
        <w:rPr>
          <w:rFonts w:hint="cs"/>
          <w:b/>
          <w:bCs/>
          <w:rtl/>
        </w:rPr>
        <w:t>والخاص</w:t>
      </w:r>
      <w:r w:rsidR="007F0653">
        <w:rPr>
          <w:rFonts w:hint="cs"/>
          <w:b/>
          <w:bCs/>
          <w:rtl/>
        </w:rPr>
        <w:t xml:space="preserve"> </w:t>
      </w:r>
      <w:r w:rsidRPr="00DC32D2">
        <w:rPr>
          <w:rFonts w:hint="cs"/>
          <w:b/>
          <w:bCs/>
          <w:rtl/>
        </w:rPr>
        <w:t>على</w:t>
      </w:r>
      <w:r w:rsidR="007F0653">
        <w:rPr>
          <w:rFonts w:hint="cs"/>
          <w:b/>
          <w:bCs/>
          <w:rtl/>
        </w:rPr>
        <w:t xml:space="preserve"> </w:t>
      </w:r>
      <w:r w:rsidRPr="00DC32D2">
        <w:rPr>
          <w:rFonts w:hint="cs"/>
          <w:b/>
          <w:bCs/>
          <w:rtl/>
        </w:rPr>
        <w:t>السواء</w:t>
      </w:r>
      <w:r w:rsidR="007F0653">
        <w:rPr>
          <w:rFonts w:hint="cs"/>
          <w:b/>
          <w:bCs/>
          <w:rtl/>
        </w:rPr>
        <w:t xml:space="preserve"> </w:t>
      </w:r>
      <w:r w:rsidRPr="00DC32D2">
        <w:rPr>
          <w:rFonts w:hint="cs"/>
          <w:b/>
          <w:bCs/>
          <w:rtl/>
        </w:rPr>
        <w:t>ويبصر</w:t>
      </w:r>
      <w:r w:rsidR="007F0653">
        <w:rPr>
          <w:rFonts w:hint="cs"/>
          <w:b/>
          <w:bCs/>
          <w:rtl/>
        </w:rPr>
        <w:t xml:space="preserve"> </w:t>
      </w:r>
      <w:r w:rsidRPr="00DC32D2">
        <w:rPr>
          <w:rFonts w:hint="cs"/>
          <w:b/>
          <w:bCs/>
          <w:rtl/>
        </w:rPr>
        <w:t>المرأة</w:t>
      </w:r>
      <w:r w:rsidR="007F0653">
        <w:rPr>
          <w:rFonts w:hint="cs"/>
          <w:b/>
          <w:bCs/>
          <w:rtl/>
        </w:rPr>
        <w:t xml:space="preserve"> </w:t>
      </w:r>
      <w:r w:rsidRPr="00DC32D2">
        <w:rPr>
          <w:rFonts w:hint="cs"/>
          <w:b/>
          <w:bCs/>
          <w:rtl/>
        </w:rPr>
        <w:t>بحقوقها</w:t>
      </w:r>
      <w:r w:rsidR="007F0653">
        <w:rPr>
          <w:rFonts w:hint="cs"/>
          <w:b/>
          <w:bCs/>
          <w:rtl/>
        </w:rPr>
        <w:t xml:space="preserve"> </w:t>
      </w:r>
      <w:r w:rsidRPr="00DC32D2">
        <w:rPr>
          <w:rFonts w:hint="cs"/>
          <w:b/>
          <w:bCs/>
          <w:rtl/>
        </w:rPr>
        <w:t>بموجب</w:t>
      </w:r>
      <w:r w:rsidR="007F0653">
        <w:rPr>
          <w:rFonts w:hint="cs"/>
          <w:b/>
          <w:bCs/>
          <w:rtl/>
        </w:rPr>
        <w:t xml:space="preserve"> </w:t>
      </w:r>
      <w:r w:rsidRPr="00DC32D2">
        <w:rPr>
          <w:rFonts w:hint="cs"/>
          <w:b/>
          <w:bCs/>
          <w:rtl/>
        </w:rPr>
        <w:t>تلك</w:t>
      </w:r>
      <w:r w:rsidR="007F0653">
        <w:rPr>
          <w:rFonts w:hint="cs"/>
          <w:b/>
          <w:bCs/>
          <w:rtl/>
        </w:rPr>
        <w:t xml:space="preserve"> </w:t>
      </w:r>
      <w:r w:rsidRPr="00DC32D2">
        <w:rPr>
          <w:rFonts w:hint="cs"/>
          <w:b/>
          <w:bCs/>
          <w:rtl/>
        </w:rPr>
        <w:t>التشريعات.</w:t>
      </w:r>
    </w:p>
    <w:p w:rsidR="00ED2E4E" w:rsidRPr="00ED2E4E" w:rsidRDefault="00ED2E4E" w:rsidP="00DC32D2">
      <w:pPr>
        <w:pStyle w:val="SingleTxt"/>
        <w:rPr>
          <w:rFonts w:hint="cs"/>
          <w:rtl/>
        </w:rPr>
      </w:pPr>
      <w:r w:rsidRPr="00ED2E4E">
        <w:rPr>
          <w:rFonts w:hint="cs"/>
          <w:rtl/>
        </w:rPr>
        <w:t>12</w:t>
      </w:r>
      <w:r w:rsidR="007F0653">
        <w:rPr>
          <w:rFonts w:hint="cs"/>
          <w:rtl/>
        </w:rPr>
        <w:t xml:space="preserve"> </w:t>
      </w:r>
      <w:r w:rsidRPr="00ED2E4E">
        <w:rPr>
          <w:rFonts w:hint="cs"/>
          <w:rtl/>
        </w:rPr>
        <w:t>-</w:t>
      </w:r>
      <w:r w:rsidRPr="00ED2E4E">
        <w:rPr>
          <w:rFonts w:hint="cs"/>
          <w:rtl/>
        </w:rPr>
        <w:tab/>
        <w:t>ويساور</w:t>
      </w:r>
      <w:r w:rsidR="007F0653">
        <w:rPr>
          <w:rFonts w:hint="cs"/>
          <w:rtl/>
        </w:rPr>
        <w:t xml:space="preserve"> </w:t>
      </w:r>
      <w:r w:rsidRPr="00ED2E4E">
        <w:rPr>
          <w:rFonts w:hint="cs"/>
          <w:rtl/>
        </w:rPr>
        <w:t>اللجنة</w:t>
      </w:r>
      <w:r w:rsidR="007F0653">
        <w:rPr>
          <w:rFonts w:hint="cs"/>
          <w:rtl/>
        </w:rPr>
        <w:t xml:space="preserve"> </w:t>
      </w:r>
      <w:r w:rsidRPr="00ED2E4E">
        <w:rPr>
          <w:rFonts w:hint="cs"/>
          <w:rtl/>
        </w:rPr>
        <w:t>القلق</w:t>
      </w:r>
      <w:r w:rsidR="007F0653">
        <w:rPr>
          <w:rFonts w:hint="cs"/>
          <w:rtl/>
        </w:rPr>
        <w:t xml:space="preserve"> </w:t>
      </w:r>
      <w:r w:rsidRPr="00ED2E4E">
        <w:rPr>
          <w:rFonts w:hint="cs"/>
          <w:rtl/>
        </w:rPr>
        <w:t>إزاء</w:t>
      </w:r>
      <w:r w:rsidR="007F0653">
        <w:rPr>
          <w:rFonts w:hint="cs"/>
          <w:rtl/>
        </w:rPr>
        <w:t xml:space="preserve"> </w:t>
      </w:r>
      <w:r w:rsidRPr="00ED2E4E">
        <w:rPr>
          <w:rFonts w:hint="cs"/>
          <w:rtl/>
        </w:rPr>
        <w:t>عدم</w:t>
      </w:r>
      <w:r w:rsidR="007F0653">
        <w:rPr>
          <w:rFonts w:hint="cs"/>
          <w:rtl/>
        </w:rPr>
        <w:t xml:space="preserve"> </w:t>
      </w:r>
      <w:r w:rsidRPr="00ED2E4E">
        <w:rPr>
          <w:rFonts w:hint="cs"/>
          <w:rtl/>
        </w:rPr>
        <w:t>وضوح</w:t>
      </w:r>
      <w:r w:rsidR="007F0653">
        <w:rPr>
          <w:rFonts w:hint="cs"/>
          <w:rtl/>
        </w:rPr>
        <w:t xml:space="preserve"> </w:t>
      </w:r>
      <w:r w:rsidR="00DC32D2">
        <w:rPr>
          <w:rFonts w:hint="cs"/>
          <w:rtl/>
        </w:rPr>
        <w:t>مركز</w:t>
      </w:r>
      <w:r w:rsidR="007F0653">
        <w:rPr>
          <w:rFonts w:hint="cs"/>
          <w:rtl/>
        </w:rPr>
        <w:t xml:space="preserve"> </w:t>
      </w:r>
      <w:r w:rsidRPr="00ED2E4E">
        <w:rPr>
          <w:rFonts w:hint="cs"/>
          <w:rtl/>
        </w:rPr>
        <w:t>الصكوك</w:t>
      </w:r>
      <w:r w:rsidR="007F0653">
        <w:rPr>
          <w:rFonts w:hint="cs"/>
          <w:rtl/>
        </w:rPr>
        <w:t xml:space="preserve"> </w:t>
      </w:r>
      <w:r w:rsidRPr="00ED2E4E">
        <w:rPr>
          <w:rFonts w:hint="cs"/>
          <w:rtl/>
        </w:rPr>
        <w:t>الدولية،</w:t>
      </w:r>
      <w:r w:rsidR="007F0653">
        <w:rPr>
          <w:rFonts w:hint="cs"/>
          <w:rtl/>
        </w:rPr>
        <w:t xml:space="preserve"> </w:t>
      </w:r>
      <w:r w:rsidRPr="00ED2E4E">
        <w:rPr>
          <w:rFonts w:hint="cs"/>
          <w:rtl/>
        </w:rPr>
        <w:t>بما</w:t>
      </w:r>
      <w:r w:rsidR="007F0653">
        <w:rPr>
          <w:rFonts w:hint="cs"/>
          <w:rtl/>
        </w:rPr>
        <w:t xml:space="preserve"> </w:t>
      </w:r>
      <w:r w:rsidRPr="00ED2E4E">
        <w:rPr>
          <w:rFonts w:hint="cs"/>
          <w:rtl/>
        </w:rPr>
        <w:t>في</w:t>
      </w:r>
      <w:r w:rsidR="007F0653">
        <w:rPr>
          <w:rFonts w:hint="cs"/>
          <w:rtl/>
        </w:rPr>
        <w:t xml:space="preserve"> </w:t>
      </w:r>
      <w:r w:rsidRPr="00ED2E4E">
        <w:rPr>
          <w:rFonts w:hint="cs"/>
          <w:rtl/>
        </w:rPr>
        <w:t>ذلك</w:t>
      </w:r>
      <w:r w:rsidR="007F0653">
        <w:rPr>
          <w:rFonts w:hint="cs"/>
          <w:rtl/>
        </w:rPr>
        <w:t xml:space="preserve"> </w:t>
      </w:r>
      <w:r w:rsidRPr="00ED2E4E">
        <w:rPr>
          <w:rFonts w:hint="cs"/>
          <w:rtl/>
        </w:rPr>
        <w:t>الاتفاقية،</w:t>
      </w:r>
      <w:r w:rsidR="007F0653">
        <w:rPr>
          <w:rFonts w:hint="cs"/>
          <w:rtl/>
        </w:rPr>
        <w:t xml:space="preserve"> </w:t>
      </w:r>
      <w:r w:rsidRPr="00ED2E4E">
        <w:rPr>
          <w:rFonts w:hint="cs"/>
          <w:rtl/>
        </w:rPr>
        <w:t>في</w:t>
      </w:r>
      <w:r w:rsidR="007F0653">
        <w:rPr>
          <w:rFonts w:hint="cs"/>
          <w:rtl/>
        </w:rPr>
        <w:t xml:space="preserve"> </w:t>
      </w:r>
      <w:r w:rsidRPr="00ED2E4E">
        <w:rPr>
          <w:rFonts w:hint="cs"/>
          <w:rtl/>
        </w:rPr>
        <w:t>النظام</w:t>
      </w:r>
      <w:r w:rsidR="007F0653">
        <w:rPr>
          <w:rFonts w:hint="cs"/>
          <w:rtl/>
        </w:rPr>
        <w:t xml:space="preserve"> </w:t>
      </w:r>
      <w:r w:rsidRPr="00ED2E4E">
        <w:rPr>
          <w:rFonts w:hint="cs"/>
          <w:rtl/>
        </w:rPr>
        <w:t>القانوني</w:t>
      </w:r>
      <w:r w:rsidR="007F0653">
        <w:rPr>
          <w:rFonts w:hint="cs"/>
          <w:rtl/>
        </w:rPr>
        <w:t xml:space="preserve"> </w:t>
      </w:r>
      <w:r w:rsidRPr="00ED2E4E">
        <w:rPr>
          <w:rFonts w:hint="cs"/>
          <w:rtl/>
        </w:rPr>
        <w:t>الوطني.</w:t>
      </w:r>
      <w:r w:rsidR="007F0653">
        <w:rPr>
          <w:rFonts w:hint="cs"/>
          <w:rtl/>
        </w:rPr>
        <w:t xml:space="preserve"> </w:t>
      </w:r>
      <w:r w:rsidRPr="00ED2E4E">
        <w:rPr>
          <w:rFonts w:hint="cs"/>
          <w:rtl/>
        </w:rPr>
        <w:t>كما</w:t>
      </w:r>
      <w:r w:rsidR="007F0653">
        <w:rPr>
          <w:rFonts w:hint="cs"/>
          <w:rtl/>
        </w:rPr>
        <w:t xml:space="preserve"> </w:t>
      </w:r>
      <w:r w:rsidRPr="00ED2E4E">
        <w:rPr>
          <w:rFonts w:hint="cs"/>
          <w:rtl/>
        </w:rPr>
        <w:t>يساورها</w:t>
      </w:r>
      <w:r w:rsidR="007F0653">
        <w:rPr>
          <w:rFonts w:hint="cs"/>
          <w:rtl/>
        </w:rPr>
        <w:t xml:space="preserve"> </w:t>
      </w:r>
      <w:r w:rsidRPr="00ED2E4E">
        <w:rPr>
          <w:rFonts w:hint="cs"/>
          <w:rtl/>
        </w:rPr>
        <w:t>القلق</w:t>
      </w:r>
      <w:r w:rsidR="007F0653">
        <w:rPr>
          <w:rFonts w:hint="cs"/>
          <w:rtl/>
        </w:rPr>
        <w:t xml:space="preserve"> </w:t>
      </w:r>
      <w:r w:rsidRPr="00ED2E4E">
        <w:rPr>
          <w:rFonts w:hint="cs"/>
          <w:rtl/>
        </w:rPr>
        <w:t>إزاء</w:t>
      </w:r>
      <w:r w:rsidR="007F0653">
        <w:rPr>
          <w:rFonts w:hint="cs"/>
          <w:rtl/>
        </w:rPr>
        <w:t xml:space="preserve"> </w:t>
      </w:r>
      <w:r w:rsidRPr="00ED2E4E">
        <w:rPr>
          <w:rFonts w:hint="cs"/>
          <w:rtl/>
        </w:rPr>
        <w:t>عدم</w:t>
      </w:r>
      <w:r w:rsidR="007F0653">
        <w:rPr>
          <w:rFonts w:hint="cs"/>
          <w:rtl/>
        </w:rPr>
        <w:t xml:space="preserve"> </w:t>
      </w:r>
      <w:r w:rsidRPr="00ED2E4E">
        <w:rPr>
          <w:rFonts w:hint="cs"/>
          <w:rtl/>
        </w:rPr>
        <w:t>توزيع</w:t>
      </w:r>
      <w:r w:rsidR="007F0653">
        <w:rPr>
          <w:rFonts w:hint="cs"/>
          <w:rtl/>
        </w:rPr>
        <w:t xml:space="preserve"> </w:t>
      </w:r>
      <w:r w:rsidRPr="00ED2E4E">
        <w:rPr>
          <w:rFonts w:hint="cs"/>
          <w:rtl/>
        </w:rPr>
        <w:t>الاتفاقية</w:t>
      </w:r>
      <w:r w:rsidR="007F0653">
        <w:rPr>
          <w:rFonts w:hint="cs"/>
          <w:rtl/>
        </w:rPr>
        <w:t xml:space="preserve"> </w:t>
      </w:r>
      <w:r w:rsidRPr="00ED2E4E">
        <w:rPr>
          <w:rFonts w:hint="cs"/>
          <w:rtl/>
        </w:rPr>
        <w:t>بقدر</w:t>
      </w:r>
      <w:r w:rsidR="007F0653">
        <w:rPr>
          <w:rFonts w:hint="cs"/>
          <w:rtl/>
        </w:rPr>
        <w:t xml:space="preserve"> </w:t>
      </w:r>
      <w:r w:rsidRPr="00ED2E4E">
        <w:rPr>
          <w:rFonts w:hint="cs"/>
          <w:rtl/>
        </w:rPr>
        <w:t>كاف</w:t>
      </w:r>
      <w:r w:rsidR="007F0653">
        <w:rPr>
          <w:rFonts w:hint="cs"/>
          <w:rtl/>
        </w:rPr>
        <w:t xml:space="preserve"> </w:t>
      </w:r>
      <w:r w:rsidRPr="00ED2E4E">
        <w:rPr>
          <w:rFonts w:hint="cs"/>
          <w:rtl/>
        </w:rPr>
        <w:t>فيما</w:t>
      </w:r>
      <w:r w:rsidR="007F0653">
        <w:rPr>
          <w:rFonts w:hint="cs"/>
          <w:rtl/>
        </w:rPr>
        <w:t xml:space="preserve"> </w:t>
      </w:r>
      <w:r w:rsidRPr="00ED2E4E">
        <w:rPr>
          <w:rFonts w:hint="cs"/>
          <w:rtl/>
        </w:rPr>
        <w:t>بين</w:t>
      </w:r>
      <w:r w:rsidR="007F0653">
        <w:rPr>
          <w:rFonts w:hint="cs"/>
          <w:rtl/>
        </w:rPr>
        <w:t xml:space="preserve"> </w:t>
      </w:r>
      <w:r w:rsidRPr="00ED2E4E">
        <w:rPr>
          <w:rFonts w:hint="cs"/>
          <w:rtl/>
        </w:rPr>
        <w:t>جميع</w:t>
      </w:r>
      <w:r w:rsidR="007F0653">
        <w:rPr>
          <w:rFonts w:hint="cs"/>
          <w:rtl/>
        </w:rPr>
        <w:t xml:space="preserve"> </w:t>
      </w:r>
      <w:r w:rsidRPr="00ED2E4E">
        <w:rPr>
          <w:rFonts w:hint="cs"/>
          <w:rtl/>
        </w:rPr>
        <w:t>أصحاب</w:t>
      </w:r>
      <w:r w:rsidR="007F0653">
        <w:rPr>
          <w:rFonts w:hint="cs"/>
          <w:rtl/>
        </w:rPr>
        <w:t xml:space="preserve"> </w:t>
      </w:r>
      <w:r w:rsidRPr="00ED2E4E">
        <w:rPr>
          <w:rFonts w:hint="cs"/>
          <w:rtl/>
        </w:rPr>
        <w:t>المصلحة</w:t>
      </w:r>
      <w:r w:rsidR="00E63939">
        <w:rPr>
          <w:rFonts w:hint="cs"/>
          <w:rtl/>
        </w:rPr>
        <w:t>،</w:t>
      </w:r>
      <w:r w:rsidR="007F0653">
        <w:rPr>
          <w:rFonts w:hint="cs"/>
          <w:rtl/>
        </w:rPr>
        <w:t xml:space="preserve"> </w:t>
      </w:r>
      <w:r w:rsidRPr="00ED2E4E">
        <w:rPr>
          <w:rFonts w:hint="cs"/>
          <w:rtl/>
        </w:rPr>
        <w:t>وعدم</w:t>
      </w:r>
      <w:r w:rsidR="007F0653">
        <w:rPr>
          <w:rFonts w:hint="cs"/>
          <w:rtl/>
        </w:rPr>
        <w:t xml:space="preserve"> </w:t>
      </w:r>
      <w:r w:rsidRPr="00ED2E4E">
        <w:rPr>
          <w:rFonts w:hint="cs"/>
          <w:rtl/>
        </w:rPr>
        <w:t>تدريب</w:t>
      </w:r>
      <w:r w:rsidR="007F0653">
        <w:rPr>
          <w:rFonts w:hint="cs"/>
          <w:rtl/>
        </w:rPr>
        <w:t xml:space="preserve"> </w:t>
      </w:r>
      <w:r w:rsidRPr="00ED2E4E">
        <w:rPr>
          <w:rFonts w:hint="cs"/>
          <w:rtl/>
        </w:rPr>
        <w:t>الهيئات</w:t>
      </w:r>
      <w:r w:rsidR="007F0653">
        <w:rPr>
          <w:rFonts w:hint="cs"/>
          <w:rtl/>
        </w:rPr>
        <w:t xml:space="preserve"> </w:t>
      </w:r>
      <w:r w:rsidRPr="00ED2E4E">
        <w:rPr>
          <w:rFonts w:hint="cs"/>
          <w:rtl/>
        </w:rPr>
        <w:t>ذات</w:t>
      </w:r>
      <w:r w:rsidR="007F0653">
        <w:rPr>
          <w:rFonts w:hint="cs"/>
          <w:rtl/>
        </w:rPr>
        <w:t xml:space="preserve"> </w:t>
      </w:r>
      <w:r w:rsidRPr="00ED2E4E">
        <w:rPr>
          <w:rFonts w:hint="cs"/>
          <w:rtl/>
        </w:rPr>
        <w:t>الصلة</w:t>
      </w:r>
      <w:r w:rsidR="007F0653">
        <w:rPr>
          <w:rFonts w:hint="cs"/>
          <w:rtl/>
        </w:rPr>
        <w:t xml:space="preserve"> </w:t>
      </w:r>
      <w:r w:rsidRPr="00ED2E4E">
        <w:rPr>
          <w:rFonts w:hint="cs"/>
          <w:rtl/>
        </w:rPr>
        <w:t>بالإدارة</w:t>
      </w:r>
      <w:r w:rsidR="007F0653">
        <w:rPr>
          <w:rFonts w:hint="cs"/>
          <w:rtl/>
        </w:rPr>
        <w:t xml:space="preserve"> </w:t>
      </w:r>
      <w:r w:rsidRPr="00ED2E4E">
        <w:rPr>
          <w:rFonts w:hint="cs"/>
          <w:rtl/>
        </w:rPr>
        <w:t>و</w:t>
      </w:r>
      <w:r w:rsidR="00DC32D2">
        <w:rPr>
          <w:rFonts w:hint="cs"/>
          <w:rtl/>
        </w:rPr>
        <w:t>الهيئة</w:t>
      </w:r>
      <w:r w:rsidR="007F0653">
        <w:rPr>
          <w:rFonts w:hint="cs"/>
          <w:rtl/>
        </w:rPr>
        <w:t xml:space="preserve"> </w:t>
      </w:r>
      <w:r w:rsidR="00DC32D2">
        <w:rPr>
          <w:rFonts w:hint="cs"/>
          <w:rtl/>
        </w:rPr>
        <w:t>القضائية</w:t>
      </w:r>
      <w:r w:rsidR="007F0653">
        <w:rPr>
          <w:rFonts w:hint="cs"/>
          <w:rtl/>
        </w:rPr>
        <w:t xml:space="preserve"> </w:t>
      </w:r>
      <w:r w:rsidR="00DC32D2">
        <w:rPr>
          <w:rFonts w:hint="cs"/>
          <w:rtl/>
        </w:rPr>
        <w:t>بشكل</w:t>
      </w:r>
      <w:r w:rsidR="007F0653">
        <w:rPr>
          <w:rFonts w:hint="cs"/>
          <w:rtl/>
        </w:rPr>
        <w:t xml:space="preserve"> </w:t>
      </w:r>
      <w:r w:rsidR="00DC32D2">
        <w:rPr>
          <w:rFonts w:hint="cs"/>
          <w:rtl/>
        </w:rPr>
        <w:t>فعال</w:t>
      </w:r>
      <w:r w:rsidR="007F0653">
        <w:rPr>
          <w:rFonts w:hint="cs"/>
          <w:rtl/>
        </w:rPr>
        <w:t xml:space="preserve"> </w:t>
      </w:r>
      <w:r w:rsidRPr="00ED2E4E">
        <w:rPr>
          <w:rFonts w:hint="cs"/>
          <w:rtl/>
        </w:rPr>
        <w:t>على</w:t>
      </w:r>
      <w:r w:rsidR="007F0653">
        <w:rPr>
          <w:rFonts w:hint="cs"/>
          <w:rtl/>
        </w:rPr>
        <w:t xml:space="preserve"> </w:t>
      </w:r>
      <w:r w:rsidRPr="00ED2E4E">
        <w:rPr>
          <w:rFonts w:hint="cs"/>
          <w:rtl/>
        </w:rPr>
        <w:t>أحكامها.</w:t>
      </w:r>
    </w:p>
    <w:p w:rsidR="00ED2E4E" w:rsidRPr="00ED2E4E" w:rsidRDefault="00ED2E4E" w:rsidP="00ED2E4E">
      <w:pPr>
        <w:pStyle w:val="SingleTxt"/>
        <w:rPr>
          <w:rFonts w:hint="cs"/>
          <w:rtl/>
        </w:rPr>
      </w:pPr>
      <w:r w:rsidRPr="00ED2E4E">
        <w:rPr>
          <w:rFonts w:hint="cs"/>
          <w:rtl/>
        </w:rPr>
        <w:t>13</w:t>
      </w:r>
      <w:r w:rsidR="007F0653">
        <w:rPr>
          <w:rFonts w:hint="cs"/>
          <w:rtl/>
        </w:rPr>
        <w:t xml:space="preserve"> </w:t>
      </w:r>
      <w:r w:rsidRPr="00ED2E4E">
        <w:rPr>
          <w:rFonts w:hint="cs"/>
          <w:rtl/>
        </w:rPr>
        <w:t>-</w:t>
      </w:r>
      <w:r w:rsidRPr="00ED2E4E">
        <w:rPr>
          <w:rFonts w:hint="cs"/>
          <w:rtl/>
        </w:rPr>
        <w:tab/>
      </w:r>
      <w:r w:rsidRPr="00DC32D2">
        <w:rPr>
          <w:rFonts w:hint="cs"/>
          <w:b/>
          <w:bCs/>
          <w:rtl/>
        </w:rPr>
        <w:t>وتوصي</w:t>
      </w:r>
      <w:r w:rsidR="007F0653">
        <w:rPr>
          <w:rFonts w:hint="cs"/>
          <w:b/>
          <w:bCs/>
          <w:rtl/>
        </w:rPr>
        <w:t xml:space="preserve"> </w:t>
      </w:r>
      <w:r w:rsidRPr="00DC32D2">
        <w:rPr>
          <w:rFonts w:hint="cs"/>
          <w:b/>
          <w:bCs/>
          <w:rtl/>
        </w:rPr>
        <w:t>اللجنة</w:t>
      </w:r>
      <w:r w:rsidR="007F0653">
        <w:rPr>
          <w:rFonts w:hint="cs"/>
          <w:b/>
          <w:bCs/>
          <w:rtl/>
        </w:rPr>
        <w:t xml:space="preserve"> </w:t>
      </w:r>
      <w:r w:rsidRPr="00DC32D2">
        <w:rPr>
          <w:rFonts w:hint="cs"/>
          <w:b/>
          <w:bCs/>
          <w:rtl/>
        </w:rPr>
        <w:t>بأن</w:t>
      </w:r>
      <w:r w:rsidR="007F0653">
        <w:rPr>
          <w:rFonts w:hint="cs"/>
          <w:b/>
          <w:bCs/>
          <w:rtl/>
        </w:rPr>
        <w:t xml:space="preserve"> </w:t>
      </w:r>
      <w:r w:rsidRPr="00DC32D2">
        <w:rPr>
          <w:rFonts w:hint="cs"/>
          <w:b/>
          <w:bCs/>
          <w:rtl/>
        </w:rPr>
        <w:t>تحدد</w:t>
      </w:r>
      <w:r w:rsidR="007F0653">
        <w:rPr>
          <w:rFonts w:hint="cs"/>
          <w:b/>
          <w:bCs/>
          <w:rtl/>
        </w:rPr>
        <w:t xml:space="preserve"> </w:t>
      </w:r>
      <w:r w:rsidRPr="00DC32D2">
        <w:rPr>
          <w:rFonts w:hint="cs"/>
          <w:b/>
          <w:bCs/>
          <w:rtl/>
        </w:rPr>
        <w:t>الدولة</w:t>
      </w:r>
      <w:r w:rsidR="007F0653">
        <w:rPr>
          <w:rFonts w:hint="cs"/>
          <w:b/>
          <w:bCs/>
          <w:rtl/>
        </w:rPr>
        <w:t xml:space="preserve"> </w:t>
      </w:r>
      <w:r w:rsidRPr="00DC32D2">
        <w:rPr>
          <w:rFonts w:hint="cs"/>
          <w:b/>
          <w:bCs/>
          <w:rtl/>
        </w:rPr>
        <w:t>الطرف</w:t>
      </w:r>
      <w:r w:rsidR="007F0653">
        <w:rPr>
          <w:rFonts w:hint="cs"/>
          <w:b/>
          <w:bCs/>
          <w:rtl/>
        </w:rPr>
        <w:t xml:space="preserve"> </w:t>
      </w:r>
      <w:r w:rsidRPr="00DC32D2">
        <w:rPr>
          <w:rFonts w:hint="cs"/>
          <w:b/>
          <w:bCs/>
          <w:rtl/>
        </w:rPr>
        <w:t>بوضوح</w:t>
      </w:r>
      <w:r w:rsidR="007F0653">
        <w:rPr>
          <w:rFonts w:hint="cs"/>
          <w:b/>
          <w:bCs/>
          <w:rtl/>
        </w:rPr>
        <w:t xml:space="preserve"> </w:t>
      </w:r>
      <w:r w:rsidRPr="00DC32D2">
        <w:rPr>
          <w:rFonts w:hint="cs"/>
          <w:b/>
          <w:bCs/>
          <w:rtl/>
        </w:rPr>
        <w:t>مركز</w:t>
      </w:r>
      <w:r w:rsidR="007F0653">
        <w:rPr>
          <w:rFonts w:hint="cs"/>
          <w:b/>
          <w:bCs/>
          <w:rtl/>
        </w:rPr>
        <w:t xml:space="preserve"> </w:t>
      </w:r>
      <w:r w:rsidRPr="00DC32D2">
        <w:rPr>
          <w:rFonts w:hint="cs"/>
          <w:b/>
          <w:bCs/>
          <w:rtl/>
        </w:rPr>
        <w:t>الاتفاقيات</w:t>
      </w:r>
      <w:r w:rsidR="007F0653">
        <w:rPr>
          <w:rFonts w:hint="cs"/>
          <w:b/>
          <w:bCs/>
          <w:rtl/>
        </w:rPr>
        <w:t xml:space="preserve"> </w:t>
      </w:r>
      <w:r w:rsidRPr="00DC32D2">
        <w:rPr>
          <w:rFonts w:hint="cs"/>
          <w:b/>
          <w:bCs/>
          <w:rtl/>
        </w:rPr>
        <w:t>الدولية</w:t>
      </w:r>
      <w:r w:rsidR="007F0653">
        <w:rPr>
          <w:rFonts w:hint="cs"/>
          <w:b/>
          <w:bCs/>
          <w:rtl/>
        </w:rPr>
        <w:t xml:space="preserve"> </w:t>
      </w:r>
      <w:r w:rsidRPr="00DC32D2">
        <w:rPr>
          <w:rFonts w:hint="cs"/>
          <w:b/>
          <w:bCs/>
          <w:rtl/>
        </w:rPr>
        <w:t>داخل</w:t>
      </w:r>
      <w:r w:rsidR="007F0653">
        <w:rPr>
          <w:rFonts w:hint="cs"/>
          <w:b/>
          <w:bCs/>
          <w:rtl/>
        </w:rPr>
        <w:t xml:space="preserve"> </w:t>
      </w:r>
      <w:r w:rsidRPr="00DC32D2">
        <w:rPr>
          <w:rFonts w:hint="cs"/>
          <w:b/>
          <w:bCs/>
          <w:rtl/>
        </w:rPr>
        <w:t>إطارها</w:t>
      </w:r>
      <w:r w:rsidR="007F0653">
        <w:rPr>
          <w:rFonts w:hint="cs"/>
          <w:b/>
          <w:bCs/>
          <w:rtl/>
        </w:rPr>
        <w:t xml:space="preserve"> </w:t>
      </w:r>
      <w:r w:rsidRPr="00DC32D2">
        <w:rPr>
          <w:rFonts w:hint="cs"/>
          <w:b/>
          <w:bCs/>
          <w:rtl/>
        </w:rPr>
        <w:t>القانوني</w:t>
      </w:r>
      <w:r w:rsidR="007F0653">
        <w:rPr>
          <w:rFonts w:hint="cs"/>
          <w:b/>
          <w:bCs/>
          <w:rtl/>
        </w:rPr>
        <w:t xml:space="preserve"> </w:t>
      </w:r>
      <w:r w:rsidRPr="00DC32D2">
        <w:rPr>
          <w:rFonts w:hint="cs"/>
          <w:b/>
          <w:bCs/>
          <w:rtl/>
        </w:rPr>
        <w:t>الداخلي،</w:t>
      </w:r>
      <w:r w:rsidR="007F0653">
        <w:rPr>
          <w:rFonts w:hint="cs"/>
          <w:b/>
          <w:bCs/>
          <w:rtl/>
        </w:rPr>
        <w:t xml:space="preserve"> </w:t>
      </w:r>
      <w:r w:rsidRPr="00DC32D2">
        <w:rPr>
          <w:rFonts w:hint="cs"/>
          <w:b/>
          <w:bCs/>
          <w:rtl/>
        </w:rPr>
        <w:t>بما</w:t>
      </w:r>
      <w:r w:rsidR="007F0653">
        <w:rPr>
          <w:rFonts w:hint="cs"/>
          <w:b/>
          <w:bCs/>
          <w:rtl/>
        </w:rPr>
        <w:t xml:space="preserve"> </w:t>
      </w:r>
      <w:r w:rsidRPr="00DC32D2">
        <w:rPr>
          <w:rFonts w:hint="cs"/>
          <w:b/>
          <w:bCs/>
          <w:rtl/>
        </w:rPr>
        <w:t>يكفل</w:t>
      </w:r>
      <w:r w:rsidR="007F0653">
        <w:rPr>
          <w:rFonts w:hint="cs"/>
          <w:b/>
          <w:bCs/>
          <w:rtl/>
        </w:rPr>
        <w:t xml:space="preserve"> </w:t>
      </w:r>
      <w:r w:rsidRPr="00DC32D2">
        <w:rPr>
          <w:rFonts w:hint="cs"/>
          <w:b/>
          <w:bCs/>
          <w:rtl/>
        </w:rPr>
        <w:t>أرجحية</w:t>
      </w:r>
      <w:r w:rsidR="007F0653">
        <w:rPr>
          <w:rFonts w:hint="cs"/>
          <w:b/>
          <w:bCs/>
          <w:rtl/>
        </w:rPr>
        <w:t xml:space="preserve"> </w:t>
      </w:r>
      <w:r w:rsidRPr="00DC32D2">
        <w:rPr>
          <w:rFonts w:hint="cs"/>
          <w:b/>
          <w:bCs/>
          <w:rtl/>
        </w:rPr>
        <w:t>الصكوك</w:t>
      </w:r>
      <w:r w:rsidR="007F0653">
        <w:rPr>
          <w:rFonts w:hint="cs"/>
          <w:b/>
          <w:bCs/>
          <w:rtl/>
        </w:rPr>
        <w:t xml:space="preserve"> </w:t>
      </w:r>
      <w:r w:rsidRPr="00DC32D2">
        <w:rPr>
          <w:rFonts w:hint="cs"/>
          <w:b/>
          <w:bCs/>
          <w:rtl/>
        </w:rPr>
        <w:t>الدولية،</w:t>
      </w:r>
      <w:r w:rsidR="007F0653">
        <w:rPr>
          <w:rFonts w:hint="cs"/>
          <w:b/>
          <w:bCs/>
          <w:rtl/>
        </w:rPr>
        <w:t xml:space="preserve"> </w:t>
      </w:r>
      <w:r w:rsidRPr="00DC32D2">
        <w:rPr>
          <w:rFonts w:hint="cs"/>
          <w:b/>
          <w:bCs/>
          <w:rtl/>
        </w:rPr>
        <w:t>بما</w:t>
      </w:r>
      <w:r w:rsidR="007F0653">
        <w:rPr>
          <w:rFonts w:hint="cs"/>
          <w:b/>
          <w:bCs/>
          <w:rtl/>
        </w:rPr>
        <w:t xml:space="preserve"> </w:t>
      </w:r>
      <w:r w:rsidRPr="00DC32D2">
        <w:rPr>
          <w:rFonts w:hint="cs"/>
          <w:b/>
          <w:bCs/>
          <w:rtl/>
        </w:rPr>
        <w:t>في</w:t>
      </w:r>
      <w:r w:rsidR="007F0653">
        <w:rPr>
          <w:rFonts w:hint="cs"/>
          <w:b/>
          <w:bCs/>
          <w:rtl/>
        </w:rPr>
        <w:t xml:space="preserve"> </w:t>
      </w:r>
      <w:r w:rsidRPr="00DC32D2">
        <w:rPr>
          <w:rFonts w:hint="cs"/>
          <w:b/>
          <w:bCs/>
          <w:rtl/>
        </w:rPr>
        <w:t>ذلك</w:t>
      </w:r>
      <w:r w:rsidR="007F0653">
        <w:rPr>
          <w:rFonts w:hint="cs"/>
          <w:b/>
          <w:bCs/>
          <w:rtl/>
        </w:rPr>
        <w:t xml:space="preserve"> </w:t>
      </w:r>
      <w:r w:rsidRPr="00DC32D2">
        <w:rPr>
          <w:rFonts w:hint="cs"/>
          <w:b/>
          <w:bCs/>
          <w:rtl/>
        </w:rPr>
        <w:t>الاتفاقية،</w:t>
      </w:r>
      <w:r w:rsidR="007F0653">
        <w:rPr>
          <w:rFonts w:hint="cs"/>
          <w:b/>
          <w:bCs/>
          <w:rtl/>
        </w:rPr>
        <w:t xml:space="preserve"> </w:t>
      </w:r>
      <w:r w:rsidRPr="00DC32D2">
        <w:rPr>
          <w:rFonts w:hint="cs"/>
          <w:b/>
          <w:bCs/>
          <w:rtl/>
        </w:rPr>
        <w:t>على</w:t>
      </w:r>
      <w:r w:rsidR="007F0653">
        <w:rPr>
          <w:rFonts w:hint="cs"/>
          <w:b/>
          <w:bCs/>
          <w:rtl/>
        </w:rPr>
        <w:t xml:space="preserve"> </w:t>
      </w:r>
      <w:r w:rsidRPr="00DC32D2">
        <w:rPr>
          <w:rFonts w:hint="cs"/>
          <w:b/>
          <w:bCs/>
          <w:rtl/>
        </w:rPr>
        <w:t>القوانين</w:t>
      </w:r>
      <w:r w:rsidR="007F0653">
        <w:rPr>
          <w:rFonts w:hint="cs"/>
          <w:b/>
          <w:bCs/>
          <w:rtl/>
        </w:rPr>
        <w:t xml:space="preserve"> </w:t>
      </w:r>
      <w:r w:rsidRPr="00DC32D2">
        <w:rPr>
          <w:rFonts w:hint="cs"/>
          <w:b/>
          <w:bCs/>
          <w:rtl/>
        </w:rPr>
        <w:t>الوطنية،</w:t>
      </w:r>
      <w:r w:rsidR="007F0653">
        <w:rPr>
          <w:rFonts w:hint="cs"/>
          <w:b/>
          <w:bCs/>
          <w:rtl/>
        </w:rPr>
        <w:t xml:space="preserve"> </w:t>
      </w:r>
      <w:r w:rsidRPr="00DC32D2">
        <w:rPr>
          <w:rFonts w:hint="cs"/>
          <w:b/>
          <w:bCs/>
          <w:rtl/>
        </w:rPr>
        <w:t>واتساق</w:t>
      </w:r>
      <w:r w:rsidR="007F0653">
        <w:rPr>
          <w:rFonts w:hint="cs"/>
          <w:b/>
          <w:bCs/>
          <w:rtl/>
        </w:rPr>
        <w:t xml:space="preserve"> </w:t>
      </w:r>
      <w:r w:rsidRPr="00DC32D2">
        <w:rPr>
          <w:rFonts w:hint="cs"/>
          <w:b/>
          <w:bCs/>
          <w:rtl/>
        </w:rPr>
        <w:t>التشريعات</w:t>
      </w:r>
      <w:r w:rsidR="007F0653">
        <w:rPr>
          <w:rFonts w:hint="cs"/>
          <w:b/>
          <w:bCs/>
          <w:rtl/>
        </w:rPr>
        <w:t xml:space="preserve"> </w:t>
      </w:r>
      <w:r w:rsidRPr="00DC32D2">
        <w:rPr>
          <w:rFonts w:hint="cs"/>
          <w:b/>
          <w:bCs/>
          <w:rtl/>
        </w:rPr>
        <w:t>مع</w:t>
      </w:r>
      <w:r w:rsidR="007F0653">
        <w:rPr>
          <w:rFonts w:hint="cs"/>
          <w:b/>
          <w:bCs/>
          <w:rtl/>
        </w:rPr>
        <w:t xml:space="preserve"> </w:t>
      </w:r>
      <w:r w:rsidRPr="00DC32D2">
        <w:rPr>
          <w:rFonts w:hint="cs"/>
          <w:b/>
          <w:bCs/>
          <w:rtl/>
        </w:rPr>
        <w:t>الصكوك</w:t>
      </w:r>
      <w:r w:rsidR="007F0653">
        <w:rPr>
          <w:rFonts w:hint="cs"/>
          <w:b/>
          <w:bCs/>
          <w:rtl/>
        </w:rPr>
        <w:t xml:space="preserve"> </w:t>
      </w:r>
      <w:r w:rsidRPr="00DC32D2">
        <w:rPr>
          <w:rFonts w:hint="cs"/>
          <w:b/>
          <w:bCs/>
          <w:rtl/>
        </w:rPr>
        <w:t>المذكورة.</w:t>
      </w:r>
      <w:r w:rsidR="007F0653">
        <w:rPr>
          <w:rFonts w:hint="cs"/>
          <w:b/>
          <w:bCs/>
          <w:rtl/>
        </w:rPr>
        <w:t xml:space="preserve"> </w:t>
      </w:r>
      <w:r w:rsidRPr="00DC32D2">
        <w:rPr>
          <w:rFonts w:hint="cs"/>
          <w:b/>
          <w:bCs/>
          <w:rtl/>
        </w:rPr>
        <w:t>وتوصي</w:t>
      </w:r>
      <w:r w:rsidR="007F0653">
        <w:rPr>
          <w:rFonts w:hint="cs"/>
          <w:b/>
          <w:bCs/>
          <w:rtl/>
        </w:rPr>
        <w:t xml:space="preserve"> </w:t>
      </w:r>
      <w:r w:rsidRPr="00DC32D2">
        <w:rPr>
          <w:rFonts w:hint="cs"/>
          <w:b/>
          <w:bCs/>
          <w:rtl/>
        </w:rPr>
        <w:t>اللجنة</w:t>
      </w:r>
      <w:r w:rsidR="007F0653">
        <w:rPr>
          <w:rFonts w:hint="cs"/>
          <w:b/>
          <w:bCs/>
          <w:rtl/>
        </w:rPr>
        <w:t xml:space="preserve"> </w:t>
      </w:r>
      <w:r w:rsidRPr="00DC32D2">
        <w:rPr>
          <w:rFonts w:hint="cs"/>
          <w:b/>
          <w:bCs/>
          <w:rtl/>
        </w:rPr>
        <w:t>كذلك</w:t>
      </w:r>
      <w:r w:rsidR="007F0653">
        <w:rPr>
          <w:rFonts w:hint="cs"/>
          <w:b/>
          <w:bCs/>
          <w:rtl/>
        </w:rPr>
        <w:t xml:space="preserve"> </w:t>
      </w:r>
      <w:r w:rsidRPr="00DC32D2">
        <w:rPr>
          <w:rFonts w:hint="cs"/>
          <w:b/>
          <w:bCs/>
          <w:rtl/>
        </w:rPr>
        <w:t>بأن</w:t>
      </w:r>
      <w:r w:rsidR="007F0653">
        <w:rPr>
          <w:rFonts w:hint="cs"/>
          <w:b/>
          <w:bCs/>
          <w:rtl/>
        </w:rPr>
        <w:t xml:space="preserve"> </w:t>
      </w:r>
      <w:r w:rsidRPr="00DC32D2">
        <w:rPr>
          <w:rFonts w:hint="cs"/>
          <w:b/>
          <w:bCs/>
          <w:rtl/>
        </w:rPr>
        <w:t>تنشر</w:t>
      </w:r>
      <w:r w:rsidR="007F0653">
        <w:rPr>
          <w:rFonts w:hint="cs"/>
          <w:b/>
          <w:bCs/>
          <w:rtl/>
        </w:rPr>
        <w:t xml:space="preserve"> </w:t>
      </w:r>
      <w:r w:rsidRPr="00DC32D2">
        <w:rPr>
          <w:rFonts w:hint="cs"/>
          <w:b/>
          <w:bCs/>
          <w:rtl/>
        </w:rPr>
        <w:t>اللجنة</w:t>
      </w:r>
      <w:r w:rsidR="007F0653">
        <w:rPr>
          <w:rFonts w:hint="cs"/>
          <w:b/>
          <w:bCs/>
          <w:rtl/>
        </w:rPr>
        <w:t xml:space="preserve"> </w:t>
      </w:r>
      <w:r w:rsidRPr="00DC32D2">
        <w:rPr>
          <w:rFonts w:hint="cs"/>
          <w:b/>
          <w:bCs/>
          <w:rtl/>
        </w:rPr>
        <w:t>الطرف</w:t>
      </w:r>
      <w:r w:rsidR="007F0653">
        <w:rPr>
          <w:rFonts w:hint="cs"/>
          <w:b/>
          <w:bCs/>
          <w:rtl/>
        </w:rPr>
        <w:t xml:space="preserve"> </w:t>
      </w:r>
      <w:r w:rsidRPr="00DC32D2">
        <w:rPr>
          <w:rFonts w:hint="cs"/>
          <w:b/>
          <w:bCs/>
          <w:rtl/>
        </w:rPr>
        <w:t>الاتفاقية</w:t>
      </w:r>
      <w:r w:rsidR="007F0653">
        <w:rPr>
          <w:rFonts w:hint="cs"/>
          <w:b/>
          <w:bCs/>
          <w:rtl/>
        </w:rPr>
        <w:t xml:space="preserve"> </w:t>
      </w:r>
      <w:r w:rsidRPr="00DC32D2">
        <w:rPr>
          <w:rFonts w:hint="cs"/>
          <w:b/>
          <w:bCs/>
          <w:rtl/>
        </w:rPr>
        <w:t>وتوصياتها</w:t>
      </w:r>
      <w:r w:rsidR="007F0653">
        <w:rPr>
          <w:rFonts w:hint="cs"/>
          <w:b/>
          <w:bCs/>
          <w:rtl/>
        </w:rPr>
        <w:t xml:space="preserve"> </w:t>
      </w:r>
      <w:r w:rsidRPr="00DC32D2">
        <w:rPr>
          <w:rFonts w:hint="cs"/>
          <w:b/>
          <w:bCs/>
          <w:rtl/>
        </w:rPr>
        <w:t>العامة</w:t>
      </w:r>
      <w:r w:rsidR="007F0653">
        <w:rPr>
          <w:rFonts w:hint="cs"/>
          <w:b/>
          <w:bCs/>
          <w:rtl/>
        </w:rPr>
        <w:t xml:space="preserve"> </w:t>
      </w:r>
      <w:r w:rsidRPr="00DC32D2">
        <w:rPr>
          <w:rFonts w:hint="cs"/>
          <w:b/>
          <w:bCs/>
          <w:rtl/>
        </w:rPr>
        <w:t>على</w:t>
      </w:r>
      <w:r w:rsidR="007F0653">
        <w:rPr>
          <w:rFonts w:hint="cs"/>
          <w:b/>
          <w:bCs/>
          <w:rtl/>
        </w:rPr>
        <w:t xml:space="preserve"> </w:t>
      </w:r>
      <w:r w:rsidRPr="00DC32D2">
        <w:rPr>
          <w:rFonts w:hint="cs"/>
          <w:b/>
          <w:bCs/>
          <w:rtl/>
        </w:rPr>
        <w:t>نطاق</w:t>
      </w:r>
      <w:r w:rsidR="007F0653">
        <w:rPr>
          <w:rFonts w:hint="cs"/>
          <w:b/>
          <w:bCs/>
          <w:rtl/>
        </w:rPr>
        <w:t xml:space="preserve"> </w:t>
      </w:r>
      <w:r w:rsidRPr="00DC32D2">
        <w:rPr>
          <w:rFonts w:hint="cs"/>
          <w:b/>
          <w:bCs/>
          <w:rtl/>
        </w:rPr>
        <w:t>واسع</w:t>
      </w:r>
      <w:r w:rsidR="007F0653">
        <w:rPr>
          <w:rFonts w:hint="cs"/>
          <w:b/>
          <w:bCs/>
          <w:rtl/>
        </w:rPr>
        <w:t xml:space="preserve"> </w:t>
      </w:r>
      <w:r w:rsidRPr="00DC32D2">
        <w:rPr>
          <w:rFonts w:hint="cs"/>
          <w:b/>
          <w:bCs/>
          <w:rtl/>
        </w:rPr>
        <w:t>فيما</w:t>
      </w:r>
      <w:r w:rsidR="007F0653">
        <w:rPr>
          <w:rFonts w:hint="cs"/>
          <w:b/>
          <w:bCs/>
          <w:rtl/>
        </w:rPr>
        <w:t xml:space="preserve"> </w:t>
      </w:r>
      <w:r w:rsidRPr="00DC32D2">
        <w:rPr>
          <w:rFonts w:hint="cs"/>
          <w:b/>
          <w:bCs/>
          <w:rtl/>
        </w:rPr>
        <w:t>بين</w:t>
      </w:r>
      <w:r w:rsidR="007F0653">
        <w:rPr>
          <w:rFonts w:hint="cs"/>
          <w:b/>
          <w:bCs/>
          <w:rtl/>
        </w:rPr>
        <w:t xml:space="preserve"> </w:t>
      </w:r>
      <w:r w:rsidRPr="00DC32D2">
        <w:rPr>
          <w:rFonts w:hint="cs"/>
          <w:b/>
          <w:bCs/>
          <w:rtl/>
        </w:rPr>
        <w:t>جميع</w:t>
      </w:r>
      <w:r w:rsidR="007F0653">
        <w:rPr>
          <w:rFonts w:hint="cs"/>
          <w:b/>
          <w:bCs/>
          <w:rtl/>
        </w:rPr>
        <w:t xml:space="preserve"> </w:t>
      </w:r>
      <w:r w:rsidRPr="00DC32D2">
        <w:rPr>
          <w:rFonts w:hint="cs"/>
          <w:b/>
          <w:bCs/>
          <w:rtl/>
        </w:rPr>
        <w:t>أصحاب</w:t>
      </w:r>
      <w:r w:rsidR="007F0653">
        <w:rPr>
          <w:rFonts w:hint="cs"/>
          <w:b/>
          <w:bCs/>
          <w:rtl/>
        </w:rPr>
        <w:t xml:space="preserve"> </w:t>
      </w:r>
      <w:r w:rsidRPr="00DC32D2">
        <w:rPr>
          <w:rFonts w:hint="cs"/>
          <w:b/>
          <w:bCs/>
          <w:rtl/>
        </w:rPr>
        <w:t>المصلحة،</w:t>
      </w:r>
      <w:r w:rsidR="007F0653">
        <w:rPr>
          <w:rFonts w:hint="cs"/>
          <w:b/>
          <w:bCs/>
          <w:rtl/>
        </w:rPr>
        <w:t xml:space="preserve"> </w:t>
      </w:r>
      <w:r w:rsidRPr="00DC32D2">
        <w:rPr>
          <w:rFonts w:hint="cs"/>
          <w:b/>
          <w:bCs/>
          <w:rtl/>
        </w:rPr>
        <w:t>بما</w:t>
      </w:r>
      <w:r w:rsidR="007F0653">
        <w:rPr>
          <w:rFonts w:hint="cs"/>
          <w:b/>
          <w:bCs/>
          <w:rtl/>
        </w:rPr>
        <w:t xml:space="preserve"> </w:t>
      </w:r>
      <w:r w:rsidRPr="00DC32D2">
        <w:rPr>
          <w:rFonts w:hint="cs"/>
          <w:b/>
          <w:bCs/>
          <w:rtl/>
        </w:rPr>
        <w:t>في</w:t>
      </w:r>
      <w:r w:rsidR="007F0653">
        <w:rPr>
          <w:rFonts w:hint="cs"/>
          <w:b/>
          <w:bCs/>
          <w:rtl/>
        </w:rPr>
        <w:t xml:space="preserve"> </w:t>
      </w:r>
      <w:r w:rsidRPr="00DC32D2">
        <w:rPr>
          <w:rFonts w:hint="cs"/>
          <w:b/>
          <w:bCs/>
          <w:rtl/>
        </w:rPr>
        <w:t>ذلك</w:t>
      </w:r>
      <w:r w:rsidR="007F0653">
        <w:rPr>
          <w:rFonts w:hint="cs"/>
          <w:b/>
          <w:bCs/>
          <w:rtl/>
        </w:rPr>
        <w:t xml:space="preserve"> </w:t>
      </w:r>
      <w:r w:rsidRPr="00DC32D2">
        <w:rPr>
          <w:rFonts w:hint="cs"/>
          <w:b/>
          <w:bCs/>
          <w:rtl/>
        </w:rPr>
        <w:t>الوزارات</w:t>
      </w:r>
      <w:r w:rsidR="007F0653">
        <w:rPr>
          <w:rFonts w:hint="cs"/>
          <w:b/>
          <w:bCs/>
          <w:rtl/>
        </w:rPr>
        <w:t xml:space="preserve"> </w:t>
      </w:r>
      <w:r w:rsidRPr="00DC32D2">
        <w:rPr>
          <w:rFonts w:hint="cs"/>
          <w:b/>
          <w:bCs/>
          <w:rtl/>
        </w:rPr>
        <w:t>الحكومية،</w:t>
      </w:r>
      <w:r w:rsidR="007F0653">
        <w:rPr>
          <w:rFonts w:hint="cs"/>
          <w:b/>
          <w:bCs/>
          <w:rtl/>
        </w:rPr>
        <w:t xml:space="preserve"> </w:t>
      </w:r>
      <w:r w:rsidRPr="00DC32D2">
        <w:rPr>
          <w:rFonts w:hint="cs"/>
          <w:b/>
          <w:bCs/>
          <w:rtl/>
        </w:rPr>
        <w:t>والبرلمانيين،</w:t>
      </w:r>
      <w:r w:rsidR="007F0653">
        <w:rPr>
          <w:rFonts w:hint="cs"/>
          <w:b/>
          <w:bCs/>
          <w:rtl/>
        </w:rPr>
        <w:t xml:space="preserve"> </w:t>
      </w:r>
      <w:r w:rsidRPr="00DC32D2">
        <w:rPr>
          <w:rFonts w:hint="cs"/>
          <w:b/>
          <w:bCs/>
          <w:rtl/>
        </w:rPr>
        <w:t>والهيئة</w:t>
      </w:r>
      <w:r w:rsidR="007F0653">
        <w:rPr>
          <w:rFonts w:hint="cs"/>
          <w:b/>
          <w:bCs/>
          <w:rtl/>
        </w:rPr>
        <w:t xml:space="preserve"> </w:t>
      </w:r>
      <w:r w:rsidRPr="00DC32D2">
        <w:rPr>
          <w:rFonts w:hint="cs"/>
          <w:b/>
          <w:bCs/>
          <w:rtl/>
        </w:rPr>
        <w:t>القضائية،</w:t>
      </w:r>
      <w:r w:rsidR="007F0653">
        <w:rPr>
          <w:rFonts w:hint="cs"/>
          <w:b/>
          <w:bCs/>
          <w:rtl/>
        </w:rPr>
        <w:t xml:space="preserve"> </w:t>
      </w:r>
      <w:r w:rsidRPr="00DC32D2">
        <w:rPr>
          <w:rFonts w:hint="cs"/>
          <w:b/>
          <w:bCs/>
          <w:rtl/>
        </w:rPr>
        <w:t>والأحزاب</w:t>
      </w:r>
      <w:r w:rsidR="007F0653">
        <w:rPr>
          <w:rFonts w:hint="cs"/>
          <w:b/>
          <w:bCs/>
          <w:rtl/>
        </w:rPr>
        <w:t xml:space="preserve"> </w:t>
      </w:r>
      <w:r w:rsidRPr="00DC32D2">
        <w:rPr>
          <w:rFonts w:hint="cs"/>
          <w:b/>
          <w:bCs/>
          <w:rtl/>
        </w:rPr>
        <w:t>السياسية،</w:t>
      </w:r>
      <w:r w:rsidR="007F0653">
        <w:rPr>
          <w:rFonts w:hint="cs"/>
          <w:b/>
          <w:bCs/>
          <w:rtl/>
        </w:rPr>
        <w:t xml:space="preserve"> </w:t>
      </w:r>
      <w:r w:rsidRPr="00DC32D2">
        <w:rPr>
          <w:rFonts w:hint="cs"/>
          <w:b/>
          <w:bCs/>
          <w:rtl/>
        </w:rPr>
        <w:t>والمنظمات</w:t>
      </w:r>
      <w:r w:rsidR="007F0653">
        <w:rPr>
          <w:rFonts w:hint="cs"/>
          <w:b/>
          <w:bCs/>
          <w:rtl/>
        </w:rPr>
        <w:t xml:space="preserve"> </w:t>
      </w:r>
      <w:r w:rsidRPr="00DC32D2">
        <w:rPr>
          <w:rFonts w:hint="cs"/>
          <w:b/>
          <w:bCs/>
          <w:rtl/>
        </w:rPr>
        <w:t>غير</w:t>
      </w:r>
      <w:r w:rsidR="007F0653">
        <w:rPr>
          <w:rFonts w:hint="cs"/>
          <w:b/>
          <w:bCs/>
          <w:rtl/>
        </w:rPr>
        <w:t xml:space="preserve"> </w:t>
      </w:r>
      <w:r w:rsidRPr="00DC32D2">
        <w:rPr>
          <w:rFonts w:hint="cs"/>
          <w:b/>
          <w:bCs/>
          <w:rtl/>
        </w:rPr>
        <w:t>الحكومية،</w:t>
      </w:r>
      <w:r w:rsidR="007F0653">
        <w:rPr>
          <w:rFonts w:hint="cs"/>
          <w:b/>
          <w:bCs/>
          <w:rtl/>
        </w:rPr>
        <w:t xml:space="preserve"> </w:t>
      </w:r>
      <w:r w:rsidRPr="00DC32D2">
        <w:rPr>
          <w:rFonts w:hint="cs"/>
          <w:b/>
          <w:bCs/>
          <w:rtl/>
        </w:rPr>
        <w:t>والقطاع</w:t>
      </w:r>
      <w:r w:rsidR="007F0653">
        <w:rPr>
          <w:rFonts w:hint="cs"/>
          <w:b/>
          <w:bCs/>
          <w:rtl/>
        </w:rPr>
        <w:t xml:space="preserve"> </w:t>
      </w:r>
      <w:r w:rsidRPr="00DC32D2">
        <w:rPr>
          <w:rFonts w:hint="cs"/>
          <w:b/>
          <w:bCs/>
          <w:rtl/>
        </w:rPr>
        <w:t>الخاص،</w:t>
      </w:r>
      <w:r w:rsidR="007F0653">
        <w:rPr>
          <w:rFonts w:hint="cs"/>
          <w:b/>
          <w:bCs/>
          <w:rtl/>
        </w:rPr>
        <w:t xml:space="preserve"> </w:t>
      </w:r>
      <w:r w:rsidRPr="00DC32D2">
        <w:rPr>
          <w:rFonts w:hint="cs"/>
          <w:b/>
          <w:bCs/>
          <w:rtl/>
        </w:rPr>
        <w:t>والقطاع</w:t>
      </w:r>
      <w:r w:rsidR="007F0653">
        <w:rPr>
          <w:rFonts w:hint="cs"/>
          <w:b/>
          <w:bCs/>
          <w:rtl/>
        </w:rPr>
        <w:t xml:space="preserve"> </w:t>
      </w:r>
      <w:r w:rsidRPr="00DC32D2">
        <w:rPr>
          <w:rFonts w:hint="cs"/>
          <w:b/>
          <w:bCs/>
          <w:rtl/>
        </w:rPr>
        <w:t>العام.</w:t>
      </w:r>
    </w:p>
    <w:p w:rsidR="00ED2E4E" w:rsidRPr="00ED2E4E" w:rsidRDefault="00ED2E4E" w:rsidP="00DC32D2">
      <w:pPr>
        <w:pStyle w:val="SingleTxt"/>
        <w:rPr>
          <w:rFonts w:hint="cs"/>
          <w:rtl/>
        </w:rPr>
      </w:pPr>
      <w:r w:rsidRPr="00ED2E4E">
        <w:rPr>
          <w:rFonts w:hint="cs"/>
          <w:rtl/>
        </w:rPr>
        <w:t>14</w:t>
      </w:r>
      <w:r w:rsidR="007F0653">
        <w:rPr>
          <w:rFonts w:hint="cs"/>
          <w:rtl/>
        </w:rPr>
        <w:t xml:space="preserve"> </w:t>
      </w:r>
      <w:r w:rsidRPr="00ED2E4E">
        <w:rPr>
          <w:rFonts w:hint="cs"/>
          <w:rtl/>
        </w:rPr>
        <w:t>-</w:t>
      </w:r>
      <w:r w:rsidRPr="00ED2E4E">
        <w:rPr>
          <w:rFonts w:hint="cs"/>
          <w:rtl/>
        </w:rPr>
        <w:tab/>
        <w:t>وتعرب</w:t>
      </w:r>
      <w:r w:rsidR="007F0653">
        <w:rPr>
          <w:rFonts w:hint="cs"/>
          <w:rtl/>
        </w:rPr>
        <w:t xml:space="preserve"> </w:t>
      </w:r>
      <w:r w:rsidRPr="00ED2E4E">
        <w:rPr>
          <w:rFonts w:hint="cs"/>
          <w:rtl/>
        </w:rPr>
        <w:t>اللجنة</w:t>
      </w:r>
      <w:r w:rsidR="007F0653">
        <w:rPr>
          <w:rFonts w:hint="cs"/>
          <w:rtl/>
        </w:rPr>
        <w:t xml:space="preserve"> </w:t>
      </w:r>
      <w:r w:rsidRPr="00ED2E4E">
        <w:rPr>
          <w:rFonts w:hint="cs"/>
          <w:rtl/>
        </w:rPr>
        <w:t>عن</w:t>
      </w:r>
      <w:r w:rsidR="007F0653">
        <w:rPr>
          <w:rFonts w:hint="cs"/>
          <w:rtl/>
        </w:rPr>
        <w:t xml:space="preserve"> </w:t>
      </w:r>
      <w:r w:rsidRPr="00ED2E4E">
        <w:rPr>
          <w:rFonts w:hint="cs"/>
          <w:rtl/>
        </w:rPr>
        <w:t>قلقها</w:t>
      </w:r>
      <w:r w:rsidR="007F0653">
        <w:rPr>
          <w:rFonts w:hint="cs"/>
          <w:rtl/>
        </w:rPr>
        <w:t xml:space="preserve"> </w:t>
      </w:r>
      <w:r w:rsidRPr="00ED2E4E">
        <w:rPr>
          <w:rFonts w:hint="cs"/>
          <w:rtl/>
        </w:rPr>
        <w:t>إزاء</w:t>
      </w:r>
      <w:r w:rsidR="007F0653">
        <w:rPr>
          <w:rFonts w:hint="cs"/>
          <w:rtl/>
        </w:rPr>
        <w:t xml:space="preserve"> </w:t>
      </w:r>
      <w:r w:rsidRPr="00ED2E4E">
        <w:rPr>
          <w:rFonts w:hint="cs"/>
          <w:rtl/>
        </w:rPr>
        <w:t>استمرار</w:t>
      </w:r>
      <w:r w:rsidR="007F0653">
        <w:rPr>
          <w:rFonts w:hint="cs"/>
          <w:rtl/>
        </w:rPr>
        <w:t xml:space="preserve"> </w:t>
      </w:r>
      <w:r w:rsidRPr="00ED2E4E">
        <w:rPr>
          <w:rFonts w:hint="cs"/>
          <w:rtl/>
        </w:rPr>
        <w:t>الممارسات</w:t>
      </w:r>
      <w:r w:rsidR="007F0653">
        <w:rPr>
          <w:rFonts w:hint="cs"/>
          <w:rtl/>
        </w:rPr>
        <w:t xml:space="preserve"> </w:t>
      </w:r>
      <w:r w:rsidRPr="00ED2E4E">
        <w:rPr>
          <w:rFonts w:hint="cs"/>
          <w:rtl/>
        </w:rPr>
        <w:t>التمييزية</w:t>
      </w:r>
      <w:r w:rsidR="007F0653">
        <w:rPr>
          <w:rFonts w:hint="cs"/>
          <w:rtl/>
        </w:rPr>
        <w:t xml:space="preserve"> </w:t>
      </w:r>
      <w:r w:rsidRPr="00ED2E4E">
        <w:rPr>
          <w:rFonts w:hint="cs"/>
          <w:rtl/>
        </w:rPr>
        <w:t>التقليدية</w:t>
      </w:r>
      <w:r w:rsidR="007F0653">
        <w:rPr>
          <w:rFonts w:hint="cs"/>
          <w:rtl/>
        </w:rPr>
        <w:t xml:space="preserve"> </w:t>
      </w:r>
      <w:r w:rsidRPr="00ED2E4E">
        <w:rPr>
          <w:rFonts w:hint="cs"/>
          <w:rtl/>
        </w:rPr>
        <w:t>والمواقف</w:t>
      </w:r>
      <w:r w:rsidR="007F0653">
        <w:rPr>
          <w:rFonts w:hint="cs"/>
          <w:rtl/>
        </w:rPr>
        <w:t xml:space="preserve"> </w:t>
      </w:r>
      <w:r w:rsidRPr="00ED2E4E">
        <w:rPr>
          <w:rFonts w:hint="cs"/>
          <w:rtl/>
        </w:rPr>
        <w:t>النمطية</w:t>
      </w:r>
      <w:r w:rsidR="007F0653">
        <w:rPr>
          <w:rFonts w:hint="cs"/>
          <w:rtl/>
        </w:rPr>
        <w:t xml:space="preserve"> </w:t>
      </w:r>
      <w:r w:rsidRPr="00ED2E4E">
        <w:rPr>
          <w:rFonts w:hint="cs"/>
          <w:rtl/>
        </w:rPr>
        <w:t>المتشددة</w:t>
      </w:r>
      <w:r w:rsidR="007F0653">
        <w:rPr>
          <w:rFonts w:hint="cs"/>
          <w:rtl/>
        </w:rPr>
        <w:t xml:space="preserve"> </w:t>
      </w:r>
      <w:r w:rsidR="00DC32D2">
        <w:rPr>
          <w:rFonts w:hint="cs"/>
          <w:rtl/>
        </w:rPr>
        <w:t>عن</w:t>
      </w:r>
      <w:r w:rsidR="007F0653">
        <w:rPr>
          <w:rFonts w:hint="cs"/>
          <w:rtl/>
        </w:rPr>
        <w:t xml:space="preserve"> </w:t>
      </w:r>
      <w:r w:rsidRPr="00ED2E4E">
        <w:rPr>
          <w:rFonts w:hint="cs"/>
          <w:rtl/>
        </w:rPr>
        <w:t>دور</w:t>
      </w:r>
      <w:r w:rsidR="007F0653">
        <w:rPr>
          <w:rFonts w:hint="cs"/>
          <w:rtl/>
        </w:rPr>
        <w:t xml:space="preserve"> </w:t>
      </w:r>
      <w:r w:rsidRPr="00ED2E4E">
        <w:rPr>
          <w:rFonts w:hint="cs"/>
          <w:rtl/>
        </w:rPr>
        <w:t>ومسؤوليات</w:t>
      </w:r>
      <w:r w:rsidR="007F0653">
        <w:rPr>
          <w:rFonts w:hint="cs"/>
          <w:rtl/>
        </w:rPr>
        <w:t xml:space="preserve"> </w:t>
      </w:r>
      <w:r w:rsidRPr="00ED2E4E">
        <w:rPr>
          <w:rFonts w:hint="cs"/>
          <w:rtl/>
        </w:rPr>
        <w:t>المرأة</w:t>
      </w:r>
      <w:r w:rsidR="007F0653">
        <w:rPr>
          <w:rFonts w:hint="cs"/>
          <w:rtl/>
        </w:rPr>
        <w:t xml:space="preserve"> </w:t>
      </w:r>
      <w:r w:rsidRPr="00ED2E4E">
        <w:rPr>
          <w:rFonts w:hint="cs"/>
          <w:rtl/>
        </w:rPr>
        <w:t>والرجل</w:t>
      </w:r>
      <w:r w:rsidR="007F0653">
        <w:rPr>
          <w:rFonts w:hint="cs"/>
          <w:rtl/>
        </w:rPr>
        <w:t xml:space="preserve"> </w:t>
      </w:r>
      <w:r w:rsidRPr="00ED2E4E">
        <w:rPr>
          <w:rFonts w:hint="cs"/>
          <w:rtl/>
        </w:rPr>
        <w:t>في</w:t>
      </w:r>
      <w:r w:rsidR="007F0653">
        <w:rPr>
          <w:rFonts w:hint="cs"/>
          <w:rtl/>
        </w:rPr>
        <w:t xml:space="preserve"> </w:t>
      </w:r>
      <w:r w:rsidRPr="00ED2E4E">
        <w:rPr>
          <w:rFonts w:hint="cs"/>
          <w:rtl/>
        </w:rPr>
        <w:t>الأسرة</w:t>
      </w:r>
      <w:r w:rsidR="007F0653">
        <w:rPr>
          <w:rFonts w:hint="cs"/>
          <w:rtl/>
        </w:rPr>
        <w:t xml:space="preserve"> </w:t>
      </w:r>
      <w:r w:rsidRPr="00ED2E4E">
        <w:rPr>
          <w:rFonts w:hint="cs"/>
          <w:rtl/>
        </w:rPr>
        <w:t>والمجتمع.</w:t>
      </w:r>
      <w:r w:rsidR="007F0653">
        <w:rPr>
          <w:rFonts w:hint="cs"/>
          <w:rtl/>
        </w:rPr>
        <w:t xml:space="preserve"> </w:t>
      </w:r>
      <w:r w:rsidRPr="00ED2E4E">
        <w:rPr>
          <w:rFonts w:hint="cs"/>
          <w:rtl/>
        </w:rPr>
        <w:t>إن</w:t>
      </w:r>
      <w:r w:rsidR="007F0653">
        <w:rPr>
          <w:rFonts w:hint="cs"/>
          <w:rtl/>
        </w:rPr>
        <w:t xml:space="preserve"> </w:t>
      </w:r>
      <w:r w:rsidRPr="00ED2E4E">
        <w:rPr>
          <w:rFonts w:hint="cs"/>
          <w:rtl/>
        </w:rPr>
        <w:t>هذه</w:t>
      </w:r>
      <w:r w:rsidR="007F0653">
        <w:rPr>
          <w:rFonts w:hint="cs"/>
          <w:rtl/>
        </w:rPr>
        <w:t xml:space="preserve"> </w:t>
      </w:r>
      <w:r w:rsidRPr="00ED2E4E">
        <w:rPr>
          <w:rFonts w:hint="cs"/>
          <w:rtl/>
        </w:rPr>
        <w:t>القوالب</w:t>
      </w:r>
      <w:r w:rsidR="007F0653">
        <w:rPr>
          <w:rFonts w:hint="cs"/>
          <w:rtl/>
        </w:rPr>
        <w:t xml:space="preserve"> </w:t>
      </w:r>
      <w:r w:rsidRPr="00ED2E4E">
        <w:rPr>
          <w:rFonts w:hint="cs"/>
          <w:rtl/>
        </w:rPr>
        <w:t>النمطية</w:t>
      </w:r>
      <w:r w:rsidR="007F0653">
        <w:rPr>
          <w:rFonts w:hint="cs"/>
          <w:rtl/>
        </w:rPr>
        <w:t xml:space="preserve"> </w:t>
      </w:r>
      <w:r w:rsidRPr="00ED2E4E">
        <w:rPr>
          <w:rFonts w:hint="cs"/>
          <w:rtl/>
        </w:rPr>
        <w:t>تمثل</w:t>
      </w:r>
      <w:r w:rsidR="007F0653">
        <w:rPr>
          <w:rFonts w:hint="cs"/>
          <w:rtl/>
        </w:rPr>
        <w:t xml:space="preserve"> </w:t>
      </w:r>
      <w:r w:rsidRPr="00ED2E4E">
        <w:rPr>
          <w:rFonts w:hint="cs"/>
          <w:rtl/>
        </w:rPr>
        <w:t>عقبة</w:t>
      </w:r>
      <w:r w:rsidR="007F0653">
        <w:rPr>
          <w:rFonts w:hint="cs"/>
          <w:rtl/>
        </w:rPr>
        <w:t xml:space="preserve"> </w:t>
      </w:r>
      <w:r w:rsidRPr="00ED2E4E">
        <w:rPr>
          <w:rFonts w:hint="cs"/>
          <w:rtl/>
        </w:rPr>
        <w:t>رئيسية</w:t>
      </w:r>
      <w:r w:rsidR="007F0653">
        <w:rPr>
          <w:rFonts w:hint="cs"/>
          <w:rtl/>
        </w:rPr>
        <w:t xml:space="preserve"> </w:t>
      </w:r>
      <w:r w:rsidRPr="00ED2E4E">
        <w:rPr>
          <w:rFonts w:hint="cs"/>
          <w:rtl/>
        </w:rPr>
        <w:t>أمام</w:t>
      </w:r>
      <w:r w:rsidR="007F0653">
        <w:rPr>
          <w:rFonts w:hint="cs"/>
          <w:rtl/>
        </w:rPr>
        <w:t xml:space="preserve"> </w:t>
      </w:r>
      <w:r w:rsidRPr="00ED2E4E">
        <w:rPr>
          <w:rFonts w:hint="cs"/>
          <w:rtl/>
        </w:rPr>
        <w:t>تنفيذ</w:t>
      </w:r>
      <w:r w:rsidR="007F0653">
        <w:rPr>
          <w:rFonts w:hint="cs"/>
          <w:rtl/>
        </w:rPr>
        <w:t xml:space="preserve"> </w:t>
      </w:r>
      <w:r w:rsidRPr="00ED2E4E">
        <w:rPr>
          <w:rFonts w:hint="cs"/>
          <w:rtl/>
        </w:rPr>
        <w:t>الاتفاقية،</w:t>
      </w:r>
      <w:r w:rsidR="007F0653">
        <w:rPr>
          <w:rFonts w:hint="cs"/>
          <w:rtl/>
        </w:rPr>
        <w:t xml:space="preserve"> </w:t>
      </w:r>
      <w:r w:rsidRPr="00ED2E4E">
        <w:rPr>
          <w:rFonts w:hint="cs"/>
          <w:rtl/>
        </w:rPr>
        <w:t>وهي</w:t>
      </w:r>
      <w:r w:rsidR="007F0653">
        <w:rPr>
          <w:rFonts w:hint="cs"/>
          <w:rtl/>
        </w:rPr>
        <w:t xml:space="preserve"> </w:t>
      </w:r>
      <w:r w:rsidRPr="00ED2E4E">
        <w:rPr>
          <w:rFonts w:hint="cs"/>
          <w:rtl/>
        </w:rPr>
        <w:t>السبب</w:t>
      </w:r>
      <w:r w:rsidR="007F0653">
        <w:rPr>
          <w:rFonts w:hint="cs"/>
          <w:rtl/>
        </w:rPr>
        <w:t xml:space="preserve"> </w:t>
      </w:r>
      <w:r w:rsidRPr="00ED2E4E">
        <w:rPr>
          <w:rFonts w:hint="cs"/>
          <w:rtl/>
        </w:rPr>
        <w:t>الجذري</w:t>
      </w:r>
      <w:r w:rsidR="007F0653">
        <w:rPr>
          <w:rFonts w:hint="cs"/>
          <w:rtl/>
        </w:rPr>
        <w:t xml:space="preserve"> </w:t>
      </w:r>
      <w:r w:rsidRPr="00ED2E4E">
        <w:rPr>
          <w:rFonts w:hint="cs"/>
          <w:rtl/>
        </w:rPr>
        <w:t>في</w:t>
      </w:r>
      <w:r w:rsidR="007F0653">
        <w:rPr>
          <w:rFonts w:hint="cs"/>
          <w:rtl/>
        </w:rPr>
        <w:t xml:space="preserve"> </w:t>
      </w:r>
      <w:r w:rsidRPr="00ED2E4E">
        <w:rPr>
          <w:rFonts w:hint="cs"/>
          <w:rtl/>
        </w:rPr>
        <w:t>الوضع</w:t>
      </w:r>
      <w:r w:rsidR="007F0653">
        <w:rPr>
          <w:rFonts w:hint="cs"/>
          <w:rtl/>
        </w:rPr>
        <w:t xml:space="preserve"> </w:t>
      </w:r>
      <w:r w:rsidRPr="00ED2E4E">
        <w:rPr>
          <w:rFonts w:hint="cs"/>
          <w:rtl/>
        </w:rPr>
        <w:t>المجحف</w:t>
      </w:r>
      <w:r w:rsidR="007F0653">
        <w:rPr>
          <w:rFonts w:hint="cs"/>
          <w:rtl/>
        </w:rPr>
        <w:t xml:space="preserve"> </w:t>
      </w:r>
      <w:r w:rsidRPr="00ED2E4E">
        <w:rPr>
          <w:rFonts w:hint="cs"/>
          <w:rtl/>
        </w:rPr>
        <w:t>الذي</w:t>
      </w:r>
      <w:r w:rsidR="007F0653">
        <w:rPr>
          <w:rFonts w:hint="cs"/>
          <w:rtl/>
        </w:rPr>
        <w:t xml:space="preserve"> </w:t>
      </w:r>
      <w:r w:rsidRPr="00ED2E4E">
        <w:rPr>
          <w:rFonts w:hint="cs"/>
          <w:rtl/>
        </w:rPr>
        <w:t>تعيشه</w:t>
      </w:r>
      <w:r w:rsidR="007F0653">
        <w:rPr>
          <w:rFonts w:hint="cs"/>
          <w:rtl/>
        </w:rPr>
        <w:t xml:space="preserve"> </w:t>
      </w:r>
      <w:r w:rsidRPr="00ED2E4E">
        <w:rPr>
          <w:rFonts w:hint="cs"/>
          <w:rtl/>
        </w:rPr>
        <w:t>المرأة</w:t>
      </w:r>
      <w:r w:rsidR="007F0653">
        <w:rPr>
          <w:rFonts w:hint="cs"/>
          <w:rtl/>
        </w:rPr>
        <w:t xml:space="preserve"> </w:t>
      </w:r>
      <w:r w:rsidRPr="00ED2E4E">
        <w:rPr>
          <w:rFonts w:hint="cs"/>
          <w:rtl/>
        </w:rPr>
        <w:t>في</w:t>
      </w:r>
      <w:r w:rsidR="007F0653">
        <w:rPr>
          <w:rFonts w:hint="cs"/>
          <w:rtl/>
        </w:rPr>
        <w:t xml:space="preserve"> </w:t>
      </w:r>
      <w:r w:rsidRPr="00ED2E4E">
        <w:rPr>
          <w:rFonts w:hint="cs"/>
          <w:rtl/>
        </w:rPr>
        <w:t>جميع</w:t>
      </w:r>
      <w:r w:rsidR="007F0653">
        <w:rPr>
          <w:rFonts w:hint="cs"/>
          <w:rtl/>
        </w:rPr>
        <w:t xml:space="preserve"> </w:t>
      </w:r>
      <w:r w:rsidRPr="00ED2E4E">
        <w:rPr>
          <w:rFonts w:hint="cs"/>
          <w:rtl/>
        </w:rPr>
        <w:t>المجالات</w:t>
      </w:r>
      <w:r w:rsidR="007F0653">
        <w:rPr>
          <w:rFonts w:hint="cs"/>
          <w:rtl/>
        </w:rPr>
        <w:t xml:space="preserve"> </w:t>
      </w:r>
      <w:r w:rsidRPr="00ED2E4E">
        <w:rPr>
          <w:rFonts w:hint="cs"/>
          <w:rtl/>
        </w:rPr>
        <w:t>بما</w:t>
      </w:r>
      <w:r w:rsidR="007F0653">
        <w:rPr>
          <w:rFonts w:hint="cs"/>
          <w:rtl/>
        </w:rPr>
        <w:t xml:space="preserve"> </w:t>
      </w:r>
      <w:r w:rsidRPr="00ED2E4E">
        <w:rPr>
          <w:rFonts w:hint="cs"/>
          <w:rtl/>
        </w:rPr>
        <w:t>في</w:t>
      </w:r>
      <w:r w:rsidR="007F0653">
        <w:rPr>
          <w:rFonts w:hint="cs"/>
          <w:rtl/>
        </w:rPr>
        <w:t xml:space="preserve"> </w:t>
      </w:r>
      <w:r w:rsidRPr="00ED2E4E">
        <w:rPr>
          <w:rFonts w:hint="cs"/>
          <w:rtl/>
        </w:rPr>
        <w:t>ذلك</w:t>
      </w:r>
      <w:r w:rsidR="007F0653">
        <w:rPr>
          <w:rFonts w:hint="cs"/>
          <w:rtl/>
        </w:rPr>
        <w:t xml:space="preserve"> </w:t>
      </w:r>
      <w:r w:rsidRPr="00ED2E4E">
        <w:rPr>
          <w:rFonts w:hint="cs"/>
          <w:rtl/>
        </w:rPr>
        <w:t>الحياة</w:t>
      </w:r>
      <w:r w:rsidR="007F0653">
        <w:rPr>
          <w:rFonts w:hint="cs"/>
          <w:rtl/>
        </w:rPr>
        <w:t xml:space="preserve"> </w:t>
      </w:r>
      <w:r w:rsidRPr="00ED2E4E">
        <w:rPr>
          <w:rFonts w:hint="cs"/>
          <w:rtl/>
        </w:rPr>
        <w:t>السياسية</w:t>
      </w:r>
      <w:r w:rsidR="007F0653">
        <w:rPr>
          <w:rFonts w:hint="cs"/>
          <w:rtl/>
        </w:rPr>
        <w:t xml:space="preserve"> </w:t>
      </w:r>
      <w:r w:rsidRPr="00ED2E4E">
        <w:rPr>
          <w:rFonts w:hint="cs"/>
          <w:rtl/>
        </w:rPr>
        <w:t>والعامة،</w:t>
      </w:r>
      <w:r w:rsidR="007F0653">
        <w:rPr>
          <w:rFonts w:hint="cs"/>
          <w:rtl/>
        </w:rPr>
        <w:t xml:space="preserve"> </w:t>
      </w:r>
      <w:r w:rsidRPr="00ED2E4E">
        <w:rPr>
          <w:rFonts w:hint="cs"/>
          <w:rtl/>
        </w:rPr>
        <w:t>وفي</w:t>
      </w:r>
      <w:r w:rsidR="007F0653">
        <w:rPr>
          <w:rFonts w:hint="cs"/>
          <w:rtl/>
        </w:rPr>
        <w:t xml:space="preserve"> </w:t>
      </w:r>
      <w:r w:rsidRPr="00ED2E4E">
        <w:rPr>
          <w:rFonts w:hint="cs"/>
          <w:rtl/>
        </w:rPr>
        <w:t>سوق</w:t>
      </w:r>
      <w:r w:rsidR="007F0653">
        <w:rPr>
          <w:rFonts w:hint="cs"/>
          <w:rtl/>
        </w:rPr>
        <w:t xml:space="preserve"> </w:t>
      </w:r>
      <w:r w:rsidRPr="00ED2E4E">
        <w:rPr>
          <w:rFonts w:hint="cs"/>
          <w:rtl/>
        </w:rPr>
        <w:t>العمل،</w:t>
      </w:r>
      <w:r w:rsidR="007F0653">
        <w:rPr>
          <w:rFonts w:hint="cs"/>
          <w:rtl/>
        </w:rPr>
        <w:t xml:space="preserve"> </w:t>
      </w:r>
      <w:r w:rsidRPr="00ED2E4E">
        <w:rPr>
          <w:rFonts w:hint="cs"/>
          <w:rtl/>
        </w:rPr>
        <w:t>ويؤثر</w:t>
      </w:r>
      <w:r w:rsidR="007F0653">
        <w:rPr>
          <w:rFonts w:hint="cs"/>
          <w:rtl/>
        </w:rPr>
        <w:t xml:space="preserve"> </w:t>
      </w:r>
      <w:r w:rsidRPr="00ED2E4E">
        <w:rPr>
          <w:rFonts w:hint="cs"/>
          <w:rtl/>
        </w:rPr>
        <w:t>سلبا</w:t>
      </w:r>
      <w:r w:rsidR="007F0653">
        <w:rPr>
          <w:rFonts w:hint="cs"/>
          <w:rtl/>
        </w:rPr>
        <w:t xml:space="preserve"> </w:t>
      </w:r>
      <w:r w:rsidRPr="00ED2E4E">
        <w:rPr>
          <w:rFonts w:hint="cs"/>
          <w:rtl/>
        </w:rPr>
        <w:t>في</w:t>
      </w:r>
      <w:r w:rsidR="007F0653">
        <w:rPr>
          <w:rFonts w:hint="cs"/>
          <w:rtl/>
        </w:rPr>
        <w:t xml:space="preserve"> </w:t>
      </w:r>
      <w:r w:rsidRPr="00ED2E4E">
        <w:rPr>
          <w:rFonts w:hint="cs"/>
          <w:rtl/>
        </w:rPr>
        <w:t>مدى</w:t>
      </w:r>
      <w:r w:rsidR="007F0653">
        <w:rPr>
          <w:rFonts w:hint="cs"/>
          <w:rtl/>
        </w:rPr>
        <w:t xml:space="preserve"> </w:t>
      </w:r>
      <w:r w:rsidRPr="00ED2E4E">
        <w:rPr>
          <w:rFonts w:hint="cs"/>
          <w:rtl/>
        </w:rPr>
        <w:t>تمتع</w:t>
      </w:r>
      <w:r w:rsidR="007F0653">
        <w:rPr>
          <w:rFonts w:hint="cs"/>
          <w:rtl/>
        </w:rPr>
        <w:t xml:space="preserve"> </w:t>
      </w:r>
      <w:r w:rsidRPr="00ED2E4E">
        <w:rPr>
          <w:rFonts w:hint="cs"/>
          <w:rtl/>
        </w:rPr>
        <w:t>المرأة</w:t>
      </w:r>
      <w:r w:rsidR="007F0653">
        <w:rPr>
          <w:rFonts w:hint="cs"/>
          <w:rtl/>
        </w:rPr>
        <w:t xml:space="preserve"> </w:t>
      </w:r>
      <w:r w:rsidRPr="00ED2E4E">
        <w:rPr>
          <w:rFonts w:hint="cs"/>
          <w:rtl/>
        </w:rPr>
        <w:t>بحقوقها،</w:t>
      </w:r>
      <w:r w:rsidR="007F0653">
        <w:rPr>
          <w:rFonts w:hint="cs"/>
          <w:rtl/>
        </w:rPr>
        <w:t xml:space="preserve"> </w:t>
      </w:r>
      <w:r w:rsidRPr="00ED2E4E">
        <w:rPr>
          <w:rFonts w:hint="cs"/>
          <w:rtl/>
        </w:rPr>
        <w:t>ويعوق</w:t>
      </w:r>
      <w:r w:rsidR="007F0653">
        <w:rPr>
          <w:rFonts w:hint="cs"/>
          <w:rtl/>
        </w:rPr>
        <w:t xml:space="preserve"> </w:t>
      </w:r>
      <w:r w:rsidRPr="00ED2E4E">
        <w:rPr>
          <w:rFonts w:hint="cs"/>
          <w:rtl/>
        </w:rPr>
        <w:t>تنفيذ</w:t>
      </w:r>
      <w:r w:rsidR="007F0653">
        <w:rPr>
          <w:rFonts w:hint="cs"/>
          <w:rtl/>
        </w:rPr>
        <w:t xml:space="preserve"> </w:t>
      </w:r>
      <w:r w:rsidRPr="00ED2E4E">
        <w:rPr>
          <w:rFonts w:hint="cs"/>
          <w:rtl/>
        </w:rPr>
        <w:t>الاتفاقية</w:t>
      </w:r>
      <w:r w:rsidR="007F0653">
        <w:rPr>
          <w:rFonts w:hint="cs"/>
          <w:rtl/>
        </w:rPr>
        <w:t xml:space="preserve"> </w:t>
      </w:r>
      <w:r w:rsidRPr="00ED2E4E">
        <w:rPr>
          <w:rFonts w:hint="cs"/>
          <w:rtl/>
        </w:rPr>
        <w:t>تنفيذا</w:t>
      </w:r>
      <w:r w:rsidR="007F0653">
        <w:rPr>
          <w:rFonts w:hint="cs"/>
          <w:rtl/>
        </w:rPr>
        <w:t xml:space="preserve"> </w:t>
      </w:r>
      <w:r w:rsidRPr="00ED2E4E">
        <w:rPr>
          <w:rFonts w:hint="cs"/>
          <w:rtl/>
        </w:rPr>
        <w:t>تاما.</w:t>
      </w:r>
    </w:p>
    <w:p w:rsidR="00ED2E4E" w:rsidRPr="00ED2E4E" w:rsidRDefault="00ED2E4E" w:rsidP="00A36F8A">
      <w:pPr>
        <w:pStyle w:val="SingleTxt"/>
        <w:rPr>
          <w:rFonts w:hint="cs"/>
          <w:rtl/>
        </w:rPr>
      </w:pPr>
      <w:r w:rsidRPr="00ED2E4E">
        <w:rPr>
          <w:rFonts w:hint="cs"/>
          <w:rtl/>
        </w:rPr>
        <w:t>15</w:t>
      </w:r>
      <w:r w:rsidR="007F0653">
        <w:rPr>
          <w:rFonts w:hint="cs"/>
          <w:rtl/>
        </w:rPr>
        <w:t xml:space="preserve"> </w:t>
      </w:r>
      <w:r w:rsidRPr="00ED2E4E">
        <w:rPr>
          <w:rFonts w:hint="cs"/>
          <w:rtl/>
        </w:rPr>
        <w:t>-</w:t>
      </w:r>
      <w:r w:rsidRPr="00ED2E4E">
        <w:rPr>
          <w:rFonts w:hint="cs"/>
          <w:rtl/>
        </w:rPr>
        <w:tab/>
      </w:r>
      <w:r w:rsidRPr="00DC32D2">
        <w:rPr>
          <w:rFonts w:hint="cs"/>
          <w:b/>
          <w:bCs/>
          <w:rtl/>
        </w:rPr>
        <w:t>وتشجع</w:t>
      </w:r>
      <w:r w:rsidR="007F0653">
        <w:rPr>
          <w:rFonts w:hint="cs"/>
          <w:b/>
          <w:bCs/>
          <w:rtl/>
        </w:rPr>
        <w:t xml:space="preserve"> </w:t>
      </w:r>
      <w:r w:rsidRPr="00DC32D2">
        <w:rPr>
          <w:rFonts w:hint="cs"/>
          <w:b/>
          <w:bCs/>
          <w:rtl/>
        </w:rPr>
        <w:t>اللجنة</w:t>
      </w:r>
      <w:r w:rsidR="007F0653">
        <w:rPr>
          <w:rFonts w:hint="cs"/>
          <w:b/>
          <w:bCs/>
          <w:rtl/>
        </w:rPr>
        <w:t xml:space="preserve"> </w:t>
      </w:r>
      <w:r w:rsidRPr="00DC32D2">
        <w:rPr>
          <w:rFonts w:hint="cs"/>
          <w:b/>
          <w:bCs/>
          <w:rtl/>
        </w:rPr>
        <w:t>الدولة</w:t>
      </w:r>
      <w:r w:rsidR="007F0653">
        <w:rPr>
          <w:rFonts w:hint="cs"/>
          <w:b/>
          <w:bCs/>
          <w:rtl/>
        </w:rPr>
        <w:t xml:space="preserve"> </w:t>
      </w:r>
      <w:r w:rsidRPr="00DC32D2">
        <w:rPr>
          <w:rFonts w:hint="cs"/>
          <w:b/>
          <w:bCs/>
          <w:rtl/>
        </w:rPr>
        <w:t>الطرف</w:t>
      </w:r>
      <w:r w:rsidR="007F0653">
        <w:rPr>
          <w:rFonts w:hint="cs"/>
          <w:b/>
          <w:bCs/>
          <w:rtl/>
        </w:rPr>
        <w:t xml:space="preserve"> </w:t>
      </w:r>
      <w:r w:rsidRPr="00DC32D2">
        <w:rPr>
          <w:rFonts w:hint="cs"/>
          <w:b/>
          <w:bCs/>
          <w:rtl/>
        </w:rPr>
        <w:t>على</w:t>
      </w:r>
      <w:r w:rsidR="007F0653">
        <w:rPr>
          <w:rFonts w:hint="cs"/>
          <w:b/>
          <w:bCs/>
          <w:rtl/>
        </w:rPr>
        <w:t xml:space="preserve"> </w:t>
      </w:r>
      <w:r w:rsidRPr="00DC32D2">
        <w:rPr>
          <w:rFonts w:hint="cs"/>
          <w:b/>
          <w:bCs/>
          <w:rtl/>
        </w:rPr>
        <w:t>معالجة</w:t>
      </w:r>
      <w:r w:rsidR="007F0653">
        <w:rPr>
          <w:rFonts w:hint="cs"/>
          <w:b/>
          <w:bCs/>
          <w:rtl/>
        </w:rPr>
        <w:t xml:space="preserve"> </w:t>
      </w:r>
      <w:r w:rsidRPr="00DC32D2">
        <w:rPr>
          <w:rFonts w:hint="cs"/>
          <w:b/>
          <w:bCs/>
          <w:rtl/>
        </w:rPr>
        <w:t>المواقف</w:t>
      </w:r>
      <w:r w:rsidR="007F0653">
        <w:rPr>
          <w:rFonts w:hint="cs"/>
          <w:b/>
          <w:bCs/>
          <w:rtl/>
        </w:rPr>
        <w:t xml:space="preserve"> </w:t>
      </w:r>
      <w:r w:rsidRPr="00DC32D2">
        <w:rPr>
          <w:rFonts w:hint="cs"/>
          <w:b/>
          <w:bCs/>
          <w:rtl/>
        </w:rPr>
        <w:t>النمطية</w:t>
      </w:r>
      <w:r w:rsidR="007F0653">
        <w:rPr>
          <w:rFonts w:hint="cs"/>
          <w:b/>
          <w:bCs/>
          <w:rtl/>
        </w:rPr>
        <w:t xml:space="preserve"> </w:t>
      </w:r>
      <w:r w:rsidRPr="00DC32D2">
        <w:rPr>
          <w:rFonts w:hint="cs"/>
          <w:b/>
          <w:bCs/>
          <w:rtl/>
        </w:rPr>
        <w:t>عن</w:t>
      </w:r>
      <w:r w:rsidR="007F0653">
        <w:rPr>
          <w:rFonts w:hint="cs"/>
          <w:b/>
          <w:bCs/>
          <w:rtl/>
        </w:rPr>
        <w:t xml:space="preserve"> </w:t>
      </w:r>
      <w:r w:rsidRPr="00DC32D2">
        <w:rPr>
          <w:rFonts w:hint="cs"/>
          <w:b/>
          <w:bCs/>
          <w:rtl/>
        </w:rPr>
        <w:t>دور</w:t>
      </w:r>
      <w:r w:rsidR="007F0653">
        <w:rPr>
          <w:rFonts w:hint="cs"/>
          <w:b/>
          <w:bCs/>
          <w:rtl/>
        </w:rPr>
        <w:t xml:space="preserve"> </w:t>
      </w:r>
      <w:r w:rsidR="00E63939" w:rsidRPr="00DC32D2">
        <w:rPr>
          <w:rFonts w:hint="cs"/>
          <w:b/>
          <w:bCs/>
          <w:rtl/>
        </w:rPr>
        <w:t>ومسؤوليا</w:t>
      </w:r>
      <w:r w:rsidR="00E63939" w:rsidRPr="00DC32D2">
        <w:rPr>
          <w:rFonts w:hint="eastAsia"/>
          <w:b/>
          <w:bCs/>
          <w:rtl/>
        </w:rPr>
        <w:t>ت</w:t>
      </w:r>
      <w:r w:rsidR="007F0653">
        <w:rPr>
          <w:rFonts w:hint="cs"/>
          <w:b/>
          <w:bCs/>
          <w:rtl/>
        </w:rPr>
        <w:t xml:space="preserve"> </w:t>
      </w:r>
      <w:r w:rsidRPr="00DC32D2">
        <w:rPr>
          <w:rFonts w:hint="cs"/>
          <w:b/>
          <w:bCs/>
          <w:rtl/>
        </w:rPr>
        <w:t>المرأة</w:t>
      </w:r>
      <w:r w:rsidR="007F0653">
        <w:rPr>
          <w:rFonts w:hint="cs"/>
          <w:b/>
          <w:bCs/>
          <w:rtl/>
        </w:rPr>
        <w:t xml:space="preserve"> </w:t>
      </w:r>
      <w:r w:rsidRPr="00DC32D2">
        <w:rPr>
          <w:rFonts w:hint="cs"/>
          <w:b/>
          <w:bCs/>
          <w:rtl/>
        </w:rPr>
        <w:t>والرجل،</w:t>
      </w:r>
      <w:r w:rsidR="007F0653">
        <w:rPr>
          <w:rFonts w:hint="cs"/>
          <w:b/>
          <w:bCs/>
          <w:rtl/>
        </w:rPr>
        <w:t xml:space="preserve"> </w:t>
      </w:r>
      <w:r w:rsidRPr="00DC32D2">
        <w:rPr>
          <w:rFonts w:hint="cs"/>
          <w:b/>
          <w:bCs/>
          <w:rtl/>
        </w:rPr>
        <w:t>التي</w:t>
      </w:r>
      <w:r w:rsidR="007F0653">
        <w:rPr>
          <w:rFonts w:hint="cs"/>
          <w:b/>
          <w:bCs/>
          <w:rtl/>
        </w:rPr>
        <w:t xml:space="preserve"> </w:t>
      </w:r>
      <w:r w:rsidR="00364164">
        <w:rPr>
          <w:rFonts w:hint="cs"/>
          <w:b/>
          <w:bCs/>
          <w:rtl/>
        </w:rPr>
        <w:t>تؤيد</w:t>
      </w:r>
      <w:r w:rsidR="007F0653">
        <w:rPr>
          <w:rFonts w:hint="cs"/>
          <w:b/>
          <w:bCs/>
          <w:rtl/>
        </w:rPr>
        <w:t xml:space="preserve"> </w:t>
      </w:r>
      <w:r w:rsidRPr="00DC32D2">
        <w:rPr>
          <w:rFonts w:hint="cs"/>
          <w:b/>
          <w:bCs/>
          <w:rtl/>
        </w:rPr>
        <w:t>التمييز</w:t>
      </w:r>
      <w:r w:rsidR="007F0653">
        <w:rPr>
          <w:rFonts w:hint="cs"/>
          <w:b/>
          <w:bCs/>
          <w:rtl/>
        </w:rPr>
        <w:t xml:space="preserve"> </w:t>
      </w:r>
      <w:r w:rsidRPr="00DC32D2">
        <w:rPr>
          <w:rFonts w:hint="cs"/>
          <w:b/>
          <w:bCs/>
          <w:rtl/>
        </w:rPr>
        <w:t>المباشر</w:t>
      </w:r>
      <w:r w:rsidR="007F0653">
        <w:rPr>
          <w:rFonts w:hint="cs"/>
          <w:b/>
          <w:bCs/>
          <w:rtl/>
        </w:rPr>
        <w:t xml:space="preserve"> </w:t>
      </w:r>
      <w:r w:rsidRPr="00DC32D2">
        <w:rPr>
          <w:rFonts w:hint="cs"/>
          <w:b/>
          <w:bCs/>
          <w:rtl/>
        </w:rPr>
        <w:t>والغير</w:t>
      </w:r>
      <w:r w:rsidR="007F0653">
        <w:rPr>
          <w:rFonts w:hint="cs"/>
          <w:b/>
          <w:bCs/>
          <w:rtl/>
        </w:rPr>
        <w:t xml:space="preserve"> </w:t>
      </w:r>
      <w:r w:rsidRPr="00DC32D2">
        <w:rPr>
          <w:rFonts w:hint="cs"/>
          <w:b/>
          <w:bCs/>
          <w:rtl/>
        </w:rPr>
        <w:t>المباشر</w:t>
      </w:r>
      <w:r w:rsidR="007F0653">
        <w:rPr>
          <w:rFonts w:hint="cs"/>
          <w:b/>
          <w:bCs/>
          <w:rtl/>
        </w:rPr>
        <w:t xml:space="preserve"> </w:t>
      </w:r>
      <w:r w:rsidRPr="00DC32D2">
        <w:rPr>
          <w:rFonts w:hint="cs"/>
          <w:b/>
          <w:bCs/>
          <w:rtl/>
        </w:rPr>
        <w:t>ضد</w:t>
      </w:r>
      <w:r w:rsidR="007F0653">
        <w:rPr>
          <w:rFonts w:hint="cs"/>
          <w:b/>
          <w:bCs/>
          <w:rtl/>
        </w:rPr>
        <w:t xml:space="preserve"> </w:t>
      </w:r>
      <w:r w:rsidRPr="00DC32D2">
        <w:rPr>
          <w:rFonts w:hint="cs"/>
          <w:b/>
          <w:bCs/>
          <w:rtl/>
        </w:rPr>
        <w:t>ال</w:t>
      </w:r>
      <w:r w:rsidR="00A36F8A">
        <w:rPr>
          <w:rFonts w:hint="cs"/>
          <w:b/>
          <w:bCs/>
          <w:rtl/>
        </w:rPr>
        <w:t>نساء</w:t>
      </w:r>
      <w:r w:rsidR="007F0653">
        <w:rPr>
          <w:rFonts w:hint="cs"/>
          <w:b/>
          <w:bCs/>
          <w:rtl/>
        </w:rPr>
        <w:t xml:space="preserve"> </w:t>
      </w:r>
      <w:r w:rsidRPr="00DC32D2">
        <w:rPr>
          <w:rFonts w:hint="cs"/>
          <w:b/>
          <w:bCs/>
          <w:rtl/>
        </w:rPr>
        <w:t>والفتيات</w:t>
      </w:r>
      <w:r w:rsidR="007F0653">
        <w:rPr>
          <w:rFonts w:hint="cs"/>
          <w:b/>
          <w:bCs/>
          <w:rtl/>
        </w:rPr>
        <w:t xml:space="preserve"> </w:t>
      </w:r>
      <w:r w:rsidRPr="00DC32D2">
        <w:rPr>
          <w:rFonts w:hint="cs"/>
          <w:b/>
          <w:bCs/>
          <w:rtl/>
        </w:rPr>
        <w:t>في</w:t>
      </w:r>
      <w:r w:rsidR="007F0653">
        <w:rPr>
          <w:rFonts w:hint="cs"/>
          <w:b/>
          <w:bCs/>
          <w:rtl/>
        </w:rPr>
        <w:t xml:space="preserve"> </w:t>
      </w:r>
      <w:r w:rsidRPr="00DC32D2">
        <w:rPr>
          <w:rFonts w:hint="cs"/>
          <w:b/>
          <w:bCs/>
          <w:rtl/>
        </w:rPr>
        <w:t>جميع</w:t>
      </w:r>
      <w:r w:rsidR="007F0653">
        <w:rPr>
          <w:rFonts w:hint="cs"/>
          <w:b/>
          <w:bCs/>
          <w:rtl/>
        </w:rPr>
        <w:t xml:space="preserve"> </w:t>
      </w:r>
      <w:r w:rsidRPr="00DC32D2">
        <w:rPr>
          <w:rFonts w:hint="cs"/>
          <w:b/>
          <w:bCs/>
          <w:rtl/>
        </w:rPr>
        <w:t>مجالات</w:t>
      </w:r>
      <w:r w:rsidR="007F0653">
        <w:rPr>
          <w:rFonts w:hint="cs"/>
          <w:b/>
          <w:bCs/>
          <w:rtl/>
        </w:rPr>
        <w:t xml:space="preserve"> </w:t>
      </w:r>
      <w:r w:rsidRPr="00DC32D2">
        <w:rPr>
          <w:rFonts w:hint="cs"/>
          <w:b/>
          <w:bCs/>
          <w:rtl/>
        </w:rPr>
        <w:t>حياتهن.</w:t>
      </w:r>
      <w:r w:rsidR="007F0653">
        <w:rPr>
          <w:rFonts w:hint="cs"/>
          <w:b/>
          <w:bCs/>
          <w:rtl/>
        </w:rPr>
        <w:t xml:space="preserve"> </w:t>
      </w:r>
      <w:r w:rsidRPr="00DC32D2">
        <w:rPr>
          <w:rFonts w:hint="cs"/>
          <w:b/>
          <w:bCs/>
          <w:rtl/>
        </w:rPr>
        <w:t>وتهيب</w:t>
      </w:r>
      <w:r w:rsidR="007F0653">
        <w:rPr>
          <w:rFonts w:hint="cs"/>
          <w:b/>
          <w:bCs/>
          <w:rtl/>
        </w:rPr>
        <w:t xml:space="preserve"> </w:t>
      </w:r>
      <w:r w:rsidRPr="00DC32D2">
        <w:rPr>
          <w:rFonts w:hint="cs"/>
          <w:b/>
          <w:bCs/>
          <w:rtl/>
        </w:rPr>
        <w:t>بالدولة</w:t>
      </w:r>
      <w:r w:rsidR="007F0653">
        <w:rPr>
          <w:rFonts w:hint="cs"/>
          <w:b/>
          <w:bCs/>
          <w:rtl/>
        </w:rPr>
        <w:t xml:space="preserve"> </w:t>
      </w:r>
      <w:r w:rsidRPr="00DC32D2">
        <w:rPr>
          <w:rFonts w:hint="cs"/>
          <w:b/>
          <w:bCs/>
          <w:rtl/>
        </w:rPr>
        <w:t>الطرف</w:t>
      </w:r>
      <w:r w:rsidR="007F0653">
        <w:rPr>
          <w:rFonts w:hint="cs"/>
          <w:b/>
          <w:bCs/>
          <w:rtl/>
        </w:rPr>
        <w:t xml:space="preserve"> </w:t>
      </w:r>
      <w:r w:rsidRPr="00DC32D2">
        <w:rPr>
          <w:rFonts w:hint="cs"/>
          <w:b/>
          <w:bCs/>
          <w:rtl/>
        </w:rPr>
        <w:t>مضاعفة</w:t>
      </w:r>
      <w:r w:rsidR="007F0653">
        <w:rPr>
          <w:rFonts w:hint="cs"/>
          <w:b/>
          <w:bCs/>
          <w:rtl/>
        </w:rPr>
        <w:t xml:space="preserve"> </w:t>
      </w:r>
      <w:r w:rsidRPr="00DC32D2">
        <w:rPr>
          <w:rFonts w:hint="cs"/>
          <w:b/>
          <w:bCs/>
          <w:rtl/>
        </w:rPr>
        <w:t>جهودها</w:t>
      </w:r>
      <w:r w:rsidR="007F0653">
        <w:rPr>
          <w:rFonts w:hint="cs"/>
          <w:b/>
          <w:bCs/>
          <w:rtl/>
        </w:rPr>
        <w:t xml:space="preserve"> </w:t>
      </w:r>
      <w:r w:rsidRPr="00DC32D2">
        <w:rPr>
          <w:rFonts w:hint="cs"/>
          <w:b/>
          <w:bCs/>
          <w:rtl/>
        </w:rPr>
        <w:t>الرامية</w:t>
      </w:r>
      <w:r w:rsidR="007F0653">
        <w:rPr>
          <w:rFonts w:hint="cs"/>
          <w:b/>
          <w:bCs/>
          <w:rtl/>
        </w:rPr>
        <w:t xml:space="preserve"> </w:t>
      </w:r>
      <w:r w:rsidRPr="00DC32D2">
        <w:rPr>
          <w:rFonts w:hint="cs"/>
          <w:b/>
          <w:bCs/>
          <w:rtl/>
        </w:rPr>
        <w:t>إلى</w:t>
      </w:r>
      <w:r w:rsidR="007F0653">
        <w:rPr>
          <w:rFonts w:hint="cs"/>
          <w:b/>
          <w:bCs/>
          <w:rtl/>
        </w:rPr>
        <w:t xml:space="preserve"> </w:t>
      </w:r>
      <w:r w:rsidRPr="00DC32D2">
        <w:rPr>
          <w:rFonts w:hint="cs"/>
          <w:b/>
          <w:bCs/>
          <w:rtl/>
        </w:rPr>
        <w:t>تصميم</w:t>
      </w:r>
      <w:r w:rsidR="007F0653">
        <w:rPr>
          <w:rFonts w:hint="cs"/>
          <w:b/>
          <w:bCs/>
          <w:rtl/>
        </w:rPr>
        <w:t xml:space="preserve"> </w:t>
      </w:r>
      <w:r w:rsidRPr="00DC32D2">
        <w:rPr>
          <w:rFonts w:hint="cs"/>
          <w:b/>
          <w:bCs/>
          <w:rtl/>
        </w:rPr>
        <w:t>وتنفيذ</w:t>
      </w:r>
      <w:r w:rsidR="007F0653">
        <w:rPr>
          <w:rFonts w:hint="cs"/>
          <w:b/>
          <w:bCs/>
          <w:rtl/>
        </w:rPr>
        <w:t xml:space="preserve"> </w:t>
      </w:r>
      <w:r w:rsidRPr="00DC32D2">
        <w:rPr>
          <w:rFonts w:hint="cs"/>
          <w:b/>
          <w:bCs/>
          <w:rtl/>
        </w:rPr>
        <w:t>برامج</w:t>
      </w:r>
      <w:r w:rsidR="007F0653">
        <w:rPr>
          <w:rFonts w:hint="cs"/>
          <w:b/>
          <w:bCs/>
          <w:rtl/>
        </w:rPr>
        <w:t xml:space="preserve"> </w:t>
      </w:r>
      <w:r w:rsidRPr="00DC32D2">
        <w:rPr>
          <w:rFonts w:hint="cs"/>
          <w:b/>
          <w:bCs/>
          <w:rtl/>
        </w:rPr>
        <w:t>شاملة</w:t>
      </w:r>
      <w:r w:rsidR="007F0653">
        <w:rPr>
          <w:rFonts w:hint="cs"/>
          <w:b/>
          <w:bCs/>
          <w:rtl/>
        </w:rPr>
        <w:t xml:space="preserve"> </w:t>
      </w:r>
      <w:r w:rsidRPr="00DC32D2">
        <w:rPr>
          <w:rFonts w:hint="cs"/>
          <w:b/>
          <w:bCs/>
          <w:rtl/>
        </w:rPr>
        <w:t>لزيادة</w:t>
      </w:r>
      <w:r w:rsidR="007F0653">
        <w:rPr>
          <w:rFonts w:hint="cs"/>
          <w:b/>
          <w:bCs/>
          <w:rtl/>
        </w:rPr>
        <w:t xml:space="preserve"> </w:t>
      </w:r>
      <w:r w:rsidRPr="00DC32D2">
        <w:rPr>
          <w:rFonts w:hint="cs"/>
          <w:b/>
          <w:bCs/>
          <w:rtl/>
        </w:rPr>
        <w:t>الوعي</w:t>
      </w:r>
      <w:r w:rsidR="007F0653">
        <w:rPr>
          <w:rFonts w:hint="cs"/>
          <w:b/>
          <w:bCs/>
          <w:rtl/>
        </w:rPr>
        <w:t xml:space="preserve"> </w:t>
      </w:r>
      <w:r w:rsidRPr="00DC32D2">
        <w:rPr>
          <w:rFonts w:hint="cs"/>
          <w:b/>
          <w:bCs/>
          <w:rtl/>
        </w:rPr>
        <w:t>ترمي</w:t>
      </w:r>
      <w:r w:rsidR="007F0653">
        <w:rPr>
          <w:rFonts w:hint="cs"/>
          <w:b/>
          <w:bCs/>
          <w:rtl/>
        </w:rPr>
        <w:t xml:space="preserve"> </w:t>
      </w:r>
      <w:r w:rsidRPr="00DC32D2">
        <w:rPr>
          <w:rFonts w:hint="cs"/>
          <w:b/>
          <w:bCs/>
          <w:rtl/>
        </w:rPr>
        <w:t>إلى</w:t>
      </w:r>
      <w:r w:rsidR="007F0653">
        <w:rPr>
          <w:rFonts w:hint="cs"/>
          <w:b/>
          <w:bCs/>
          <w:rtl/>
        </w:rPr>
        <w:t xml:space="preserve"> </w:t>
      </w:r>
      <w:r w:rsidRPr="00DC32D2">
        <w:rPr>
          <w:rFonts w:hint="cs"/>
          <w:b/>
          <w:bCs/>
          <w:rtl/>
        </w:rPr>
        <w:t>تشجيع</w:t>
      </w:r>
      <w:r w:rsidR="007F0653">
        <w:rPr>
          <w:rFonts w:hint="cs"/>
          <w:b/>
          <w:bCs/>
          <w:rtl/>
        </w:rPr>
        <w:t xml:space="preserve"> </w:t>
      </w:r>
      <w:r w:rsidRPr="00DC32D2">
        <w:rPr>
          <w:rFonts w:hint="cs"/>
          <w:b/>
          <w:bCs/>
          <w:rtl/>
        </w:rPr>
        <w:t>تحسين</w:t>
      </w:r>
      <w:r w:rsidR="007F0653">
        <w:rPr>
          <w:rFonts w:hint="cs"/>
          <w:b/>
          <w:bCs/>
          <w:rtl/>
        </w:rPr>
        <w:t xml:space="preserve"> </w:t>
      </w:r>
      <w:r w:rsidRPr="00DC32D2">
        <w:rPr>
          <w:rFonts w:hint="cs"/>
          <w:b/>
          <w:bCs/>
          <w:rtl/>
        </w:rPr>
        <w:t>فهم</w:t>
      </w:r>
      <w:r w:rsidR="007F0653">
        <w:rPr>
          <w:rFonts w:hint="cs"/>
          <w:b/>
          <w:bCs/>
          <w:rtl/>
        </w:rPr>
        <w:t xml:space="preserve"> </w:t>
      </w:r>
      <w:r w:rsidRPr="00DC32D2">
        <w:rPr>
          <w:rFonts w:hint="cs"/>
          <w:b/>
          <w:bCs/>
          <w:rtl/>
        </w:rPr>
        <w:t>المساواة</w:t>
      </w:r>
      <w:r w:rsidR="007F0653">
        <w:rPr>
          <w:rFonts w:hint="cs"/>
          <w:b/>
          <w:bCs/>
          <w:rtl/>
        </w:rPr>
        <w:t xml:space="preserve"> </w:t>
      </w:r>
      <w:r w:rsidRPr="00DC32D2">
        <w:rPr>
          <w:rFonts w:hint="cs"/>
          <w:b/>
          <w:bCs/>
          <w:rtl/>
        </w:rPr>
        <w:t>بين</w:t>
      </w:r>
      <w:r w:rsidR="007F0653">
        <w:rPr>
          <w:rFonts w:hint="cs"/>
          <w:b/>
          <w:bCs/>
          <w:rtl/>
        </w:rPr>
        <w:t xml:space="preserve"> </w:t>
      </w:r>
      <w:r w:rsidRPr="00DC32D2">
        <w:rPr>
          <w:rFonts w:hint="cs"/>
          <w:b/>
          <w:bCs/>
          <w:rtl/>
        </w:rPr>
        <w:t>الرجل</w:t>
      </w:r>
      <w:r w:rsidR="007F0653">
        <w:rPr>
          <w:rFonts w:hint="cs"/>
          <w:b/>
          <w:bCs/>
          <w:rtl/>
        </w:rPr>
        <w:t xml:space="preserve"> </w:t>
      </w:r>
      <w:r w:rsidRPr="00DC32D2">
        <w:rPr>
          <w:rFonts w:hint="cs"/>
          <w:b/>
          <w:bCs/>
          <w:rtl/>
        </w:rPr>
        <w:t>والمرأة</w:t>
      </w:r>
      <w:r w:rsidR="007F0653">
        <w:rPr>
          <w:rFonts w:hint="cs"/>
          <w:b/>
          <w:bCs/>
          <w:rtl/>
        </w:rPr>
        <w:t xml:space="preserve"> </w:t>
      </w:r>
      <w:r w:rsidRPr="00DC32D2">
        <w:rPr>
          <w:rFonts w:hint="cs"/>
          <w:b/>
          <w:bCs/>
          <w:rtl/>
        </w:rPr>
        <w:t>على</w:t>
      </w:r>
      <w:r w:rsidR="007F0653">
        <w:rPr>
          <w:rFonts w:hint="cs"/>
          <w:b/>
          <w:bCs/>
          <w:rtl/>
        </w:rPr>
        <w:t xml:space="preserve"> </w:t>
      </w:r>
      <w:r w:rsidRPr="00DC32D2">
        <w:rPr>
          <w:rFonts w:hint="cs"/>
          <w:b/>
          <w:bCs/>
          <w:rtl/>
        </w:rPr>
        <w:t>جميع</w:t>
      </w:r>
      <w:r w:rsidR="007F0653">
        <w:rPr>
          <w:rFonts w:hint="cs"/>
          <w:b/>
          <w:bCs/>
          <w:rtl/>
        </w:rPr>
        <w:t xml:space="preserve"> </w:t>
      </w:r>
      <w:r w:rsidRPr="00DC32D2">
        <w:rPr>
          <w:rFonts w:hint="cs"/>
          <w:b/>
          <w:bCs/>
          <w:rtl/>
        </w:rPr>
        <w:t>مستويات</w:t>
      </w:r>
      <w:r w:rsidR="007F0653">
        <w:rPr>
          <w:rFonts w:hint="cs"/>
          <w:b/>
          <w:bCs/>
          <w:rtl/>
        </w:rPr>
        <w:t xml:space="preserve"> </w:t>
      </w:r>
      <w:r w:rsidRPr="00DC32D2">
        <w:rPr>
          <w:rFonts w:hint="cs"/>
          <w:b/>
          <w:bCs/>
          <w:rtl/>
        </w:rPr>
        <w:t>المجتمع</w:t>
      </w:r>
      <w:r w:rsidR="007F0653">
        <w:rPr>
          <w:rFonts w:hint="cs"/>
          <w:b/>
          <w:bCs/>
          <w:rtl/>
        </w:rPr>
        <w:t xml:space="preserve"> </w:t>
      </w:r>
      <w:r w:rsidRPr="00DC32D2">
        <w:rPr>
          <w:rFonts w:hint="cs"/>
          <w:b/>
          <w:bCs/>
          <w:rtl/>
        </w:rPr>
        <w:t>بغية</w:t>
      </w:r>
      <w:r w:rsidR="007F0653">
        <w:rPr>
          <w:rFonts w:hint="cs"/>
          <w:b/>
          <w:bCs/>
          <w:rtl/>
        </w:rPr>
        <w:t xml:space="preserve"> </w:t>
      </w:r>
      <w:r w:rsidRPr="00DC32D2">
        <w:rPr>
          <w:rFonts w:hint="cs"/>
          <w:b/>
          <w:bCs/>
          <w:rtl/>
        </w:rPr>
        <w:t>تحويل</w:t>
      </w:r>
      <w:r w:rsidR="007F0653">
        <w:rPr>
          <w:rFonts w:hint="cs"/>
          <w:b/>
          <w:bCs/>
          <w:rtl/>
        </w:rPr>
        <w:t xml:space="preserve"> </w:t>
      </w:r>
      <w:r w:rsidRPr="00DC32D2">
        <w:rPr>
          <w:rFonts w:hint="cs"/>
          <w:b/>
          <w:bCs/>
          <w:rtl/>
        </w:rPr>
        <w:t>المواقف</w:t>
      </w:r>
      <w:r w:rsidR="007F0653">
        <w:rPr>
          <w:rFonts w:hint="cs"/>
          <w:b/>
          <w:bCs/>
          <w:rtl/>
        </w:rPr>
        <w:t xml:space="preserve"> </w:t>
      </w:r>
      <w:r w:rsidRPr="00DC32D2">
        <w:rPr>
          <w:rFonts w:hint="cs"/>
          <w:b/>
          <w:bCs/>
          <w:rtl/>
        </w:rPr>
        <w:t>النمطية</w:t>
      </w:r>
      <w:r w:rsidR="007F0653">
        <w:rPr>
          <w:rFonts w:hint="cs"/>
          <w:b/>
          <w:bCs/>
          <w:rtl/>
        </w:rPr>
        <w:t xml:space="preserve"> </w:t>
      </w:r>
      <w:r w:rsidRPr="00DC32D2">
        <w:rPr>
          <w:rFonts w:hint="cs"/>
          <w:b/>
          <w:bCs/>
          <w:rtl/>
        </w:rPr>
        <w:t>والأعراف</w:t>
      </w:r>
      <w:r w:rsidR="007F0653">
        <w:rPr>
          <w:rFonts w:hint="cs"/>
          <w:b/>
          <w:bCs/>
          <w:rtl/>
        </w:rPr>
        <w:t xml:space="preserve"> </w:t>
      </w:r>
      <w:r w:rsidRPr="00DC32D2">
        <w:rPr>
          <w:rFonts w:hint="cs"/>
          <w:b/>
          <w:bCs/>
          <w:rtl/>
        </w:rPr>
        <w:t>الثقافية</w:t>
      </w:r>
      <w:r w:rsidR="007F0653">
        <w:rPr>
          <w:rFonts w:hint="cs"/>
          <w:b/>
          <w:bCs/>
          <w:rtl/>
        </w:rPr>
        <w:t xml:space="preserve"> </w:t>
      </w:r>
      <w:r w:rsidRPr="00DC32D2">
        <w:rPr>
          <w:rFonts w:hint="cs"/>
          <w:b/>
          <w:bCs/>
          <w:rtl/>
        </w:rPr>
        <w:t>السلبية</w:t>
      </w:r>
      <w:r w:rsidR="007F0653">
        <w:rPr>
          <w:rFonts w:hint="cs"/>
          <w:b/>
          <w:bCs/>
          <w:rtl/>
        </w:rPr>
        <w:t xml:space="preserve"> </w:t>
      </w:r>
      <w:r w:rsidRPr="00DC32D2">
        <w:rPr>
          <w:rFonts w:hint="cs"/>
          <w:b/>
          <w:bCs/>
          <w:rtl/>
        </w:rPr>
        <w:t>عن</w:t>
      </w:r>
      <w:r w:rsidR="007F0653">
        <w:rPr>
          <w:rFonts w:hint="cs"/>
          <w:b/>
          <w:bCs/>
          <w:rtl/>
        </w:rPr>
        <w:t xml:space="preserve"> </w:t>
      </w:r>
      <w:r w:rsidRPr="00DC32D2">
        <w:rPr>
          <w:rFonts w:hint="cs"/>
          <w:b/>
          <w:bCs/>
          <w:rtl/>
        </w:rPr>
        <w:t>مسؤوليات</w:t>
      </w:r>
      <w:r w:rsidR="007F0653">
        <w:rPr>
          <w:rFonts w:hint="cs"/>
          <w:b/>
          <w:bCs/>
          <w:rtl/>
        </w:rPr>
        <w:t xml:space="preserve"> </w:t>
      </w:r>
      <w:r w:rsidRPr="00DC32D2">
        <w:rPr>
          <w:rFonts w:hint="cs"/>
          <w:b/>
          <w:bCs/>
          <w:rtl/>
        </w:rPr>
        <w:t>وأدوار</w:t>
      </w:r>
      <w:r w:rsidR="007F0653">
        <w:rPr>
          <w:rFonts w:hint="cs"/>
          <w:b/>
          <w:bCs/>
          <w:rtl/>
        </w:rPr>
        <w:t xml:space="preserve"> </w:t>
      </w:r>
      <w:r w:rsidRPr="00DC32D2">
        <w:rPr>
          <w:rFonts w:hint="cs"/>
          <w:b/>
          <w:bCs/>
          <w:rtl/>
        </w:rPr>
        <w:t>المرأة</w:t>
      </w:r>
      <w:r w:rsidR="007F0653">
        <w:rPr>
          <w:rFonts w:hint="cs"/>
          <w:b/>
          <w:bCs/>
          <w:rtl/>
        </w:rPr>
        <w:t xml:space="preserve"> </w:t>
      </w:r>
      <w:r w:rsidRPr="00DC32D2">
        <w:rPr>
          <w:rFonts w:hint="cs"/>
          <w:b/>
          <w:bCs/>
          <w:rtl/>
        </w:rPr>
        <w:t>والرجل</w:t>
      </w:r>
      <w:r w:rsidR="007F0653">
        <w:rPr>
          <w:rFonts w:hint="cs"/>
          <w:b/>
          <w:bCs/>
          <w:rtl/>
        </w:rPr>
        <w:t xml:space="preserve"> </w:t>
      </w:r>
      <w:r w:rsidRPr="00DC32D2">
        <w:rPr>
          <w:rFonts w:hint="cs"/>
          <w:b/>
          <w:bCs/>
          <w:rtl/>
        </w:rPr>
        <w:t>في</w:t>
      </w:r>
      <w:r w:rsidR="007F0653">
        <w:rPr>
          <w:rFonts w:hint="cs"/>
          <w:b/>
          <w:bCs/>
          <w:rtl/>
        </w:rPr>
        <w:t xml:space="preserve"> </w:t>
      </w:r>
      <w:r w:rsidRPr="00DC32D2">
        <w:rPr>
          <w:rFonts w:hint="cs"/>
          <w:b/>
          <w:bCs/>
          <w:rtl/>
        </w:rPr>
        <w:t>الأسرة</w:t>
      </w:r>
      <w:r w:rsidR="007F0653">
        <w:rPr>
          <w:rFonts w:hint="cs"/>
          <w:b/>
          <w:bCs/>
          <w:rtl/>
        </w:rPr>
        <w:t xml:space="preserve"> </w:t>
      </w:r>
      <w:r w:rsidRPr="00DC32D2">
        <w:rPr>
          <w:rFonts w:hint="cs"/>
          <w:b/>
          <w:bCs/>
          <w:rtl/>
        </w:rPr>
        <w:t>والمجتمع،</w:t>
      </w:r>
      <w:r w:rsidR="007F0653">
        <w:rPr>
          <w:rFonts w:hint="cs"/>
          <w:b/>
          <w:bCs/>
          <w:rtl/>
        </w:rPr>
        <w:t xml:space="preserve"> </w:t>
      </w:r>
      <w:r w:rsidRPr="00DC32D2">
        <w:rPr>
          <w:rFonts w:hint="cs"/>
          <w:b/>
          <w:bCs/>
          <w:rtl/>
        </w:rPr>
        <w:t>وفقا</w:t>
      </w:r>
      <w:r w:rsidR="007F0653">
        <w:rPr>
          <w:rFonts w:hint="cs"/>
          <w:b/>
          <w:bCs/>
          <w:rtl/>
        </w:rPr>
        <w:t xml:space="preserve"> </w:t>
      </w:r>
      <w:r w:rsidRPr="00DC32D2">
        <w:rPr>
          <w:rFonts w:hint="cs"/>
          <w:b/>
          <w:bCs/>
          <w:rtl/>
        </w:rPr>
        <w:t>للمادة</w:t>
      </w:r>
      <w:r w:rsidR="007F0653">
        <w:rPr>
          <w:rFonts w:hint="cs"/>
          <w:b/>
          <w:bCs/>
          <w:rtl/>
        </w:rPr>
        <w:t xml:space="preserve"> </w:t>
      </w:r>
      <w:r w:rsidRPr="00DC32D2">
        <w:rPr>
          <w:rFonts w:hint="cs"/>
          <w:b/>
          <w:bCs/>
          <w:rtl/>
        </w:rPr>
        <w:t>5</w:t>
      </w:r>
      <w:r w:rsidR="007F0653">
        <w:rPr>
          <w:rFonts w:hint="cs"/>
          <w:b/>
          <w:bCs/>
          <w:rtl/>
        </w:rPr>
        <w:t xml:space="preserve"> </w:t>
      </w:r>
      <w:r w:rsidRPr="00DC32D2">
        <w:rPr>
          <w:rFonts w:hint="cs"/>
          <w:b/>
          <w:bCs/>
          <w:rtl/>
        </w:rPr>
        <w:t>(أ)</w:t>
      </w:r>
      <w:r w:rsidR="007F0653">
        <w:rPr>
          <w:rFonts w:hint="cs"/>
          <w:b/>
          <w:bCs/>
          <w:rtl/>
        </w:rPr>
        <w:t xml:space="preserve"> </w:t>
      </w:r>
      <w:r w:rsidRPr="00DC32D2">
        <w:rPr>
          <w:rFonts w:hint="cs"/>
          <w:b/>
          <w:bCs/>
          <w:rtl/>
        </w:rPr>
        <w:t>من</w:t>
      </w:r>
      <w:r w:rsidR="007F0653">
        <w:rPr>
          <w:rFonts w:hint="cs"/>
          <w:b/>
          <w:bCs/>
          <w:rtl/>
        </w:rPr>
        <w:t xml:space="preserve"> </w:t>
      </w:r>
      <w:r w:rsidRPr="00DC32D2">
        <w:rPr>
          <w:rFonts w:hint="cs"/>
          <w:b/>
          <w:bCs/>
          <w:rtl/>
        </w:rPr>
        <w:t>الاتفاقية.</w:t>
      </w:r>
      <w:r w:rsidR="007F0653">
        <w:rPr>
          <w:rFonts w:hint="cs"/>
          <w:b/>
          <w:bCs/>
          <w:rtl/>
        </w:rPr>
        <w:t xml:space="preserve"> </w:t>
      </w:r>
      <w:r w:rsidRPr="00DC32D2">
        <w:rPr>
          <w:rFonts w:hint="cs"/>
          <w:b/>
          <w:bCs/>
          <w:rtl/>
        </w:rPr>
        <w:t>وتوصي</w:t>
      </w:r>
      <w:r w:rsidR="007F0653">
        <w:rPr>
          <w:rFonts w:hint="cs"/>
          <w:b/>
          <w:bCs/>
          <w:rtl/>
        </w:rPr>
        <w:t xml:space="preserve"> </w:t>
      </w:r>
      <w:r w:rsidRPr="00DC32D2">
        <w:rPr>
          <w:rFonts w:hint="cs"/>
          <w:b/>
          <w:bCs/>
          <w:rtl/>
        </w:rPr>
        <w:t>اللجنة</w:t>
      </w:r>
      <w:r w:rsidR="007F0653">
        <w:rPr>
          <w:rFonts w:hint="cs"/>
          <w:b/>
          <w:bCs/>
          <w:rtl/>
        </w:rPr>
        <w:t xml:space="preserve"> </w:t>
      </w:r>
      <w:r w:rsidRPr="00DC32D2">
        <w:rPr>
          <w:rFonts w:hint="cs"/>
          <w:b/>
          <w:bCs/>
          <w:rtl/>
        </w:rPr>
        <w:t>أيضا</w:t>
      </w:r>
      <w:r w:rsidR="007F0653">
        <w:rPr>
          <w:rFonts w:hint="cs"/>
          <w:b/>
          <w:bCs/>
          <w:rtl/>
        </w:rPr>
        <w:t xml:space="preserve"> </w:t>
      </w:r>
      <w:r w:rsidRPr="00DC32D2">
        <w:rPr>
          <w:rFonts w:hint="cs"/>
          <w:b/>
          <w:bCs/>
          <w:rtl/>
        </w:rPr>
        <w:t>بأن</w:t>
      </w:r>
      <w:r w:rsidR="007F0653">
        <w:rPr>
          <w:rFonts w:hint="cs"/>
          <w:b/>
          <w:bCs/>
          <w:rtl/>
        </w:rPr>
        <w:t xml:space="preserve"> </w:t>
      </w:r>
      <w:r w:rsidRPr="00DC32D2">
        <w:rPr>
          <w:rFonts w:hint="cs"/>
          <w:b/>
          <w:bCs/>
          <w:rtl/>
        </w:rPr>
        <w:t>تشجع</w:t>
      </w:r>
      <w:r w:rsidR="007F0653">
        <w:rPr>
          <w:rFonts w:hint="cs"/>
          <w:b/>
          <w:bCs/>
          <w:rtl/>
        </w:rPr>
        <w:t xml:space="preserve"> </w:t>
      </w:r>
      <w:r w:rsidRPr="00DC32D2">
        <w:rPr>
          <w:rFonts w:hint="cs"/>
          <w:b/>
          <w:bCs/>
          <w:rtl/>
        </w:rPr>
        <w:t>الدولة</w:t>
      </w:r>
      <w:r w:rsidR="007F0653">
        <w:rPr>
          <w:rFonts w:hint="cs"/>
          <w:b/>
          <w:bCs/>
          <w:rtl/>
        </w:rPr>
        <w:t xml:space="preserve"> </w:t>
      </w:r>
      <w:r w:rsidRPr="00DC32D2">
        <w:rPr>
          <w:rFonts w:hint="cs"/>
          <w:b/>
          <w:bCs/>
          <w:rtl/>
        </w:rPr>
        <w:t>الطرف</w:t>
      </w:r>
      <w:r w:rsidR="007F0653">
        <w:rPr>
          <w:rFonts w:hint="cs"/>
          <w:b/>
          <w:bCs/>
          <w:rtl/>
        </w:rPr>
        <w:t xml:space="preserve"> </w:t>
      </w:r>
      <w:r w:rsidRPr="00DC32D2">
        <w:rPr>
          <w:rFonts w:hint="cs"/>
          <w:b/>
          <w:bCs/>
          <w:rtl/>
        </w:rPr>
        <w:t>السلطات</w:t>
      </w:r>
      <w:r w:rsidR="007F0653">
        <w:rPr>
          <w:rFonts w:hint="cs"/>
          <w:b/>
          <w:bCs/>
          <w:rtl/>
        </w:rPr>
        <w:t xml:space="preserve"> </w:t>
      </w:r>
      <w:r w:rsidRPr="00DC32D2">
        <w:rPr>
          <w:rFonts w:hint="cs"/>
          <w:b/>
          <w:bCs/>
          <w:rtl/>
        </w:rPr>
        <w:t>الدينية</w:t>
      </w:r>
      <w:r w:rsidR="007F0653">
        <w:rPr>
          <w:rFonts w:hint="cs"/>
          <w:b/>
          <w:bCs/>
          <w:rtl/>
        </w:rPr>
        <w:t xml:space="preserve"> </w:t>
      </w:r>
      <w:r w:rsidRPr="00DC32D2">
        <w:rPr>
          <w:rFonts w:hint="cs"/>
          <w:b/>
          <w:bCs/>
          <w:rtl/>
        </w:rPr>
        <w:t>على</w:t>
      </w:r>
      <w:r w:rsidR="007F0653">
        <w:rPr>
          <w:rFonts w:hint="cs"/>
          <w:b/>
          <w:bCs/>
          <w:rtl/>
        </w:rPr>
        <w:t xml:space="preserve"> </w:t>
      </w:r>
      <w:r w:rsidRPr="00DC32D2">
        <w:rPr>
          <w:rFonts w:hint="cs"/>
          <w:b/>
          <w:bCs/>
          <w:rtl/>
        </w:rPr>
        <w:t>الترويج</w:t>
      </w:r>
      <w:r w:rsidR="007F0653">
        <w:rPr>
          <w:rFonts w:hint="cs"/>
          <w:b/>
          <w:bCs/>
          <w:rtl/>
        </w:rPr>
        <w:t xml:space="preserve"> </w:t>
      </w:r>
      <w:r w:rsidR="00A36F8A">
        <w:rPr>
          <w:rFonts w:hint="cs"/>
          <w:b/>
          <w:bCs/>
          <w:rtl/>
        </w:rPr>
        <w:t>لإ</w:t>
      </w:r>
      <w:r w:rsidRPr="00DC32D2">
        <w:rPr>
          <w:rFonts w:hint="cs"/>
          <w:b/>
          <w:bCs/>
          <w:rtl/>
        </w:rPr>
        <w:t>ظه</w:t>
      </w:r>
      <w:r w:rsidR="00A36F8A">
        <w:rPr>
          <w:rFonts w:hint="cs"/>
          <w:b/>
          <w:bCs/>
          <w:rtl/>
        </w:rPr>
        <w:t>ا</w:t>
      </w:r>
      <w:r w:rsidRPr="00DC32D2">
        <w:rPr>
          <w:rFonts w:hint="cs"/>
          <w:b/>
          <w:bCs/>
          <w:rtl/>
        </w:rPr>
        <w:t>ر</w:t>
      </w:r>
      <w:r w:rsidR="007F0653">
        <w:rPr>
          <w:rFonts w:hint="cs"/>
          <w:b/>
          <w:bCs/>
          <w:rtl/>
        </w:rPr>
        <w:t xml:space="preserve"> </w:t>
      </w:r>
      <w:r w:rsidRPr="00DC32D2">
        <w:rPr>
          <w:rFonts w:hint="cs"/>
          <w:b/>
          <w:bCs/>
          <w:rtl/>
        </w:rPr>
        <w:t>المرأة</w:t>
      </w:r>
      <w:r w:rsidR="007F0653">
        <w:rPr>
          <w:rFonts w:hint="cs"/>
          <w:b/>
          <w:bCs/>
          <w:rtl/>
        </w:rPr>
        <w:t xml:space="preserve"> </w:t>
      </w:r>
      <w:r w:rsidRPr="00DC32D2">
        <w:rPr>
          <w:rFonts w:hint="cs"/>
          <w:b/>
          <w:bCs/>
          <w:rtl/>
        </w:rPr>
        <w:t>بصورة</w:t>
      </w:r>
      <w:r w:rsidR="007F0653">
        <w:rPr>
          <w:rFonts w:hint="cs"/>
          <w:b/>
          <w:bCs/>
          <w:rtl/>
        </w:rPr>
        <w:t xml:space="preserve"> </w:t>
      </w:r>
      <w:r w:rsidRPr="00DC32D2">
        <w:rPr>
          <w:rFonts w:hint="cs"/>
          <w:b/>
          <w:bCs/>
          <w:rtl/>
        </w:rPr>
        <w:t>إيجابية</w:t>
      </w:r>
      <w:r w:rsidR="007F0653">
        <w:rPr>
          <w:rFonts w:hint="cs"/>
          <w:b/>
          <w:bCs/>
          <w:rtl/>
        </w:rPr>
        <w:t xml:space="preserve"> </w:t>
      </w:r>
      <w:r w:rsidRPr="00DC32D2">
        <w:rPr>
          <w:rFonts w:hint="cs"/>
          <w:b/>
          <w:bCs/>
          <w:rtl/>
        </w:rPr>
        <w:t>وكفالة</w:t>
      </w:r>
      <w:r w:rsidR="007F0653">
        <w:rPr>
          <w:rFonts w:hint="cs"/>
          <w:b/>
          <w:bCs/>
          <w:rtl/>
        </w:rPr>
        <w:t xml:space="preserve"> </w:t>
      </w:r>
      <w:r w:rsidRPr="00DC32D2">
        <w:rPr>
          <w:rFonts w:hint="cs"/>
          <w:b/>
          <w:bCs/>
          <w:rtl/>
        </w:rPr>
        <w:t>التكافؤ</w:t>
      </w:r>
      <w:r w:rsidR="007F0653">
        <w:rPr>
          <w:rFonts w:hint="cs"/>
          <w:b/>
          <w:bCs/>
          <w:rtl/>
        </w:rPr>
        <w:t xml:space="preserve"> </w:t>
      </w:r>
      <w:r w:rsidRPr="00DC32D2">
        <w:rPr>
          <w:rFonts w:hint="cs"/>
          <w:b/>
          <w:bCs/>
          <w:rtl/>
        </w:rPr>
        <w:t>في</w:t>
      </w:r>
      <w:r w:rsidR="007F0653">
        <w:rPr>
          <w:rFonts w:hint="cs"/>
          <w:b/>
          <w:bCs/>
          <w:rtl/>
        </w:rPr>
        <w:t xml:space="preserve"> </w:t>
      </w:r>
      <w:r w:rsidRPr="00DC32D2">
        <w:rPr>
          <w:rFonts w:hint="cs"/>
          <w:b/>
          <w:bCs/>
          <w:rtl/>
        </w:rPr>
        <w:t>الوضع</w:t>
      </w:r>
      <w:r w:rsidR="007F0653">
        <w:rPr>
          <w:rFonts w:hint="cs"/>
          <w:b/>
          <w:bCs/>
          <w:rtl/>
        </w:rPr>
        <w:t xml:space="preserve"> </w:t>
      </w:r>
      <w:r w:rsidR="001D5016" w:rsidRPr="00DC32D2">
        <w:rPr>
          <w:rFonts w:hint="cs"/>
          <w:b/>
          <w:bCs/>
          <w:rtl/>
        </w:rPr>
        <w:t>والمسؤوليا</w:t>
      </w:r>
      <w:r w:rsidR="001D5016" w:rsidRPr="00DC32D2">
        <w:rPr>
          <w:rFonts w:hint="eastAsia"/>
          <w:b/>
          <w:bCs/>
          <w:rtl/>
        </w:rPr>
        <w:t>ت</w:t>
      </w:r>
      <w:r w:rsidR="007F0653">
        <w:rPr>
          <w:rFonts w:hint="cs"/>
          <w:b/>
          <w:bCs/>
          <w:rtl/>
        </w:rPr>
        <w:t xml:space="preserve"> </w:t>
      </w:r>
      <w:r w:rsidRPr="00DC32D2">
        <w:rPr>
          <w:rFonts w:hint="cs"/>
          <w:b/>
          <w:bCs/>
          <w:rtl/>
        </w:rPr>
        <w:t>بين</w:t>
      </w:r>
      <w:r w:rsidR="007F0653">
        <w:rPr>
          <w:rFonts w:hint="cs"/>
          <w:b/>
          <w:bCs/>
          <w:rtl/>
        </w:rPr>
        <w:t xml:space="preserve"> </w:t>
      </w:r>
      <w:r w:rsidRPr="00DC32D2">
        <w:rPr>
          <w:rFonts w:hint="cs"/>
          <w:b/>
          <w:bCs/>
          <w:rtl/>
        </w:rPr>
        <w:t>المرأة</w:t>
      </w:r>
      <w:r w:rsidR="007F0653">
        <w:rPr>
          <w:rFonts w:hint="cs"/>
          <w:b/>
          <w:bCs/>
          <w:rtl/>
        </w:rPr>
        <w:t xml:space="preserve"> </w:t>
      </w:r>
      <w:r w:rsidRPr="00DC32D2">
        <w:rPr>
          <w:rFonts w:hint="cs"/>
          <w:b/>
          <w:bCs/>
          <w:rtl/>
        </w:rPr>
        <w:t>والرجل</w:t>
      </w:r>
      <w:r w:rsidR="007F0653">
        <w:rPr>
          <w:rFonts w:hint="cs"/>
          <w:b/>
          <w:bCs/>
          <w:rtl/>
        </w:rPr>
        <w:t xml:space="preserve"> </w:t>
      </w:r>
      <w:r w:rsidRPr="00DC32D2">
        <w:rPr>
          <w:rFonts w:hint="cs"/>
          <w:b/>
          <w:bCs/>
          <w:rtl/>
        </w:rPr>
        <w:t>داخل</w:t>
      </w:r>
      <w:r w:rsidR="007F0653">
        <w:rPr>
          <w:rFonts w:hint="cs"/>
          <w:b/>
          <w:bCs/>
          <w:rtl/>
        </w:rPr>
        <w:t xml:space="preserve"> </w:t>
      </w:r>
      <w:r w:rsidRPr="00DC32D2">
        <w:rPr>
          <w:rFonts w:hint="cs"/>
          <w:b/>
          <w:bCs/>
          <w:rtl/>
        </w:rPr>
        <w:t>المجتمع</w:t>
      </w:r>
      <w:r w:rsidR="00A36F8A">
        <w:rPr>
          <w:rFonts w:hint="cs"/>
          <w:b/>
          <w:bCs/>
          <w:rtl/>
        </w:rPr>
        <w:t>.</w:t>
      </w:r>
    </w:p>
    <w:p w:rsidR="00ED2E4E" w:rsidRPr="00ED2E4E" w:rsidRDefault="00ED2E4E" w:rsidP="00A36F8A">
      <w:pPr>
        <w:pStyle w:val="SingleTxt"/>
        <w:rPr>
          <w:rFonts w:hint="cs"/>
          <w:rtl/>
        </w:rPr>
      </w:pPr>
      <w:r w:rsidRPr="00ED2E4E">
        <w:rPr>
          <w:rFonts w:hint="cs"/>
          <w:rtl/>
        </w:rPr>
        <w:t>16</w:t>
      </w:r>
      <w:r w:rsidR="007F0653">
        <w:rPr>
          <w:rFonts w:hint="cs"/>
          <w:rtl/>
        </w:rPr>
        <w:t xml:space="preserve"> </w:t>
      </w:r>
      <w:r w:rsidRPr="00ED2E4E">
        <w:rPr>
          <w:rFonts w:hint="cs"/>
          <w:rtl/>
        </w:rPr>
        <w:t>-</w:t>
      </w:r>
      <w:r w:rsidRPr="00ED2E4E">
        <w:rPr>
          <w:rFonts w:hint="cs"/>
          <w:rtl/>
        </w:rPr>
        <w:tab/>
        <w:t>وترحب</w:t>
      </w:r>
      <w:r w:rsidR="007F0653">
        <w:rPr>
          <w:rFonts w:hint="cs"/>
          <w:rtl/>
        </w:rPr>
        <w:t xml:space="preserve"> </w:t>
      </w:r>
      <w:r w:rsidRPr="00ED2E4E">
        <w:rPr>
          <w:rFonts w:hint="cs"/>
          <w:rtl/>
        </w:rPr>
        <w:t>اللجنة</w:t>
      </w:r>
      <w:r w:rsidR="007F0653">
        <w:rPr>
          <w:rFonts w:hint="cs"/>
          <w:rtl/>
        </w:rPr>
        <w:t xml:space="preserve"> </w:t>
      </w:r>
      <w:r w:rsidRPr="00ED2E4E">
        <w:rPr>
          <w:rFonts w:hint="cs"/>
          <w:rtl/>
        </w:rPr>
        <w:t>بالتدابير</w:t>
      </w:r>
      <w:r w:rsidR="007F0653">
        <w:rPr>
          <w:rFonts w:hint="cs"/>
          <w:rtl/>
        </w:rPr>
        <w:t xml:space="preserve"> </w:t>
      </w:r>
      <w:r w:rsidRPr="00ED2E4E">
        <w:rPr>
          <w:rFonts w:hint="cs"/>
          <w:rtl/>
        </w:rPr>
        <w:t>الأولى</w:t>
      </w:r>
      <w:r w:rsidR="007F0653">
        <w:rPr>
          <w:rFonts w:hint="cs"/>
          <w:rtl/>
        </w:rPr>
        <w:t xml:space="preserve"> </w:t>
      </w:r>
      <w:r w:rsidRPr="00ED2E4E">
        <w:rPr>
          <w:rFonts w:hint="cs"/>
          <w:rtl/>
        </w:rPr>
        <w:t>المعتمدة</w:t>
      </w:r>
      <w:r w:rsidR="007F0653">
        <w:rPr>
          <w:rFonts w:hint="cs"/>
          <w:rtl/>
        </w:rPr>
        <w:t xml:space="preserve"> </w:t>
      </w:r>
      <w:r w:rsidR="00A36F8A">
        <w:rPr>
          <w:rFonts w:hint="cs"/>
          <w:rtl/>
        </w:rPr>
        <w:t>ل</w:t>
      </w:r>
      <w:r w:rsidRPr="00ED2E4E">
        <w:rPr>
          <w:rFonts w:hint="cs"/>
          <w:rtl/>
        </w:rPr>
        <w:t>مكافحة</w:t>
      </w:r>
      <w:r w:rsidR="007F0653">
        <w:rPr>
          <w:rFonts w:hint="cs"/>
          <w:rtl/>
        </w:rPr>
        <w:t xml:space="preserve"> </w:t>
      </w:r>
      <w:r w:rsidRPr="00ED2E4E">
        <w:rPr>
          <w:rFonts w:hint="cs"/>
          <w:rtl/>
        </w:rPr>
        <w:t>ومنع</w:t>
      </w:r>
      <w:r w:rsidR="007F0653">
        <w:rPr>
          <w:rFonts w:hint="cs"/>
          <w:rtl/>
        </w:rPr>
        <w:t xml:space="preserve"> </w:t>
      </w:r>
      <w:r w:rsidRPr="00ED2E4E">
        <w:rPr>
          <w:rFonts w:hint="cs"/>
          <w:rtl/>
        </w:rPr>
        <w:t>العنف</w:t>
      </w:r>
      <w:r w:rsidR="007F0653">
        <w:rPr>
          <w:rFonts w:hint="cs"/>
          <w:rtl/>
        </w:rPr>
        <w:t xml:space="preserve"> </w:t>
      </w:r>
      <w:r w:rsidRPr="00ED2E4E">
        <w:rPr>
          <w:rFonts w:hint="cs"/>
          <w:rtl/>
        </w:rPr>
        <w:t>ا</w:t>
      </w:r>
      <w:r w:rsidR="00A36F8A">
        <w:rPr>
          <w:rFonts w:hint="cs"/>
          <w:rtl/>
        </w:rPr>
        <w:t>لأسر</w:t>
      </w:r>
      <w:r w:rsidRPr="00ED2E4E">
        <w:rPr>
          <w:rFonts w:hint="cs"/>
          <w:rtl/>
        </w:rPr>
        <w:t>ي</w:t>
      </w:r>
      <w:r w:rsidR="007F0653">
        <w:rPr>
          <w:rFonts w:hint="cs"/>
          <w:rtl/>
        </w:rPr>
        <w:t xml:space="preserve"> </w:t>
      </w:r>
      <w:r w:rsidRPr="00ED2E4E">
        <w:rPr>
          <w:rFonts w:hint="cs"/>
          <w:rtl/>
        </w:rPr>
        <w:t>والعنف</w:t>
      </w:r>
      <w:r w:rsidR="007F0653">
        <w:rPr>
          <w:rFonts w:hint="cs"/>
          <w:rtl/>
        </w:rPr>
        <w:t xml:space="preserve"> </w:t>
      </w:r>
      <w:r w:rsidRPr="00ED2E4E">
        <w:rPr>
          <w:rFonts w:hint="cs"/>
          <w:rtl/>
        </w:rPr>
        <w:t>ضد</w:t>
      </w:r>
      <w:r w:rsidR="007F0653">
        <w:rPr>
          <w:rFonts w:hint="cs"/>
          <w:rtl/>
        </w:rPr>
        <w:t xml:space="preserve"> </w:t>
      </w:r>
      <w:r w:rsidRPr="00ED2E4E">
        <w:rPr>
          <w:rFonts w:hint="cs"/>
          <w:rtl/>
        </w:rPr>
        <w:t>المرأة،</w:t>
      </w:r>
      <w:r w:rsidR="007F0653">
        <w:rPr>
          <w:rFonts w:hint="cs"/>
          <w:rtl/>
        </w:rPr>
        <w:t xml:space="preserve"> </w:t>
      </w:r>
      <w:r w:rsidRPr="00ED2E4E">
        <w:rPr>
          <w:rFonts w:hint="cs"/>
          <w:rtl/>
        </w:rPr>
        <w:t>من</w:t>
      </w:r>
      <w:r w:rsidR="007F0653">
        <w:rPr>
          <w:rFonts w:hint="cs"/>
          <w:rtl/>
        </w:rPr>
        <w:t xml:space="preserve"> </w:t>
      </w:r>
      <w:r w:rsidRPr="00ED2E4E">
        <w:rPr>
          <w:rFonts w:hint="cs"/>
          <w:rtl/>
        </w:rPr>
        <w:t>قبيل</w:t>
      </w:r>
      <w:r w:rsidR="007F0653">
        <w:rPr>
          <w:rFonts w:hint="cs"/>
          <w:rtl/>
        </w:rPr>
        <w:t xml:space="preserve"> </w:t>
      </w:r>
      <w:r w:rsidRPr="00ED2E4E">
        <w:rPr>
          <w:rFonts w:hint="cs"/>
          <w:rtl/>
        </w:rPr>
        <w:t>المؤتمر</w:t>
      </w:r>
      <w:r w:rsidR="007F0653">
        <w:rPr>
          <w:rFonts w:hint="cs"/>
          <w:rtl/>
        </w:rPr>
        <w:t xml:space="preserve"> </w:t>
      </w:r>
      <w:r w:rsidRPr="00ED2E4E">
        <w:rPr>
          <w:rFonts w:hint="cs"/>
          <w:rtl/>
        </w:rPr>
        <w:t>الوطني</w:t>
      </w:r>
      <w:r w:rsidR="007F0653">
        <w:rPr>
          <w:rFonts w:hint="cs"/>
          <w:rtl/>
        </w:rPr>
        <w:t xml:space="preserve"> </w:t>
      </w:r>
      <w:r w:rsidRPr="00ED2E4E">
        <w:rPr>
          <w:rFonts w:hint="cs"/>
          <w:rtl/>
        </w:rPr>
        <w:t>الأول</w:t>
      </w:r>
      <w:r w:rsidR="007F0653">
        <w:rPr>
          <w:rFonts w:hint="cs"/>
          <w:rtl/>
        </w:rPr>
        <w:t xml:space="preserve"> </w:t>
      </w:r>
      <w:r w:rsidRPr="00ED2E4E">
        <w:rPr>
          <w:rFonts w:hint="cs"/>
          <w:rtl/>
        </w:rPr>
        <w:t>لمكافحة</w:t>
      </w:r>
      <w:r w:rsidR="007F0653">
        <w:rPr>
          <w:rFonts w:hint="cs"/>
          <w:rtl/>
        </w:rPr>
        <w:t xml:space="preserve"> </w:t>
      </w:r>
      <w:r w:rsidRPr="00ED2E4E">
        <w:rPr>
          <w:rFonts w:hint="cs"/>
          <w:rtl/>
        </w:rPr>
        <w:t>العنف</w:t>
      </w:r>
      <w:r w:rsidR="007F0653">
        <w:rPr>
          <w:rFonts w:hint="cs"/>
          <w:rtl/>
        </w:rPr>
        <w:t xml:space="preserve"> </w:t>
      </w:r>
      <w:r w:rsidRPr="00ED2E4E">
        <w:rPr>
          <w:rFonts w:hint="cs"/>
          <w:rtl/>
        </w:rPr>
        <w:t>ضد</w:t>
      </w:r>
      <w:r w:rsidR="007F0653">
        <w:rPr>
          <w:rFonts w:hint="cs"/>
          <w:rtl/>
        </w:rPr>
        <w:t xml:space="preserve"> </w:t>
      </w:r>
      <w:r w:rsidRPr="00ED2E4E">
        <w:rPr>
          <w:rFonts w:hint="cs"/>
          <w:rtl/>
        </w:rPr>
        <w:t>المرأة</w:t>
      </w:r>
      <w:r w:rsidR="007F0653">
        <w:rPr>
          <w:rFonts w:hint="cs"/>
          <w:rtl/>
        </w:rPr>
        <w:t xml:space="preserve"> </w:t>
      </w:r>
      <w:r w:rsidRPr="00ED2E4E">
        <w:rPr>
          <w:rFonts w:hint="cs"/>
          <w:rtl/>
        </w:rPr>
        <w:t>الذي</w:t>
      </w:r>
      <w:r w:rsidR="007F0653">
        <w:rPr>
          <w:rFonts w:hint="cs"/>
          <w:rtl/>
        </w:rPr>
        <w:t xml:space="preserve"> </w:t>
      </w:r>
      <w:r w:rsidRPr="00ED2E4E">
        <w:rPr>
          <w:rFonts w:hint="cs"/>
          <w:rtl/>
        </w:rPr>
        <w:t>عقد</w:t>
      </w:r>
      <w:r w:rsidR="007F0653">
        <w:rPr>
          <w:rFonts w:hint="cs"/>
          <w:rtl/>
        </w:rPr>
        <w:t xml:space="preserve"> </w:t>
      </w:r>
      <w:r w:rsidRPr="00ED2E4E">
        <w:rPr>
          <w:rFonts w:hint="cs"/>
          <w:rtl/>
        </w:rPr>
        <w:t>بصنعاء</w:t>
      </w:r>
      <w:r w:rsidR="007F0653">
        <w:rPr>
          <w:rFonts w:hint="cs"/>
          <w:rtl/>
        </w:rPr>
        <w:t xml:space="preserve"> </w:t>
      </w:r>
      <w:r w:rsidRPr="00ED2E4E">
        <w:rPr>
          <w:rFonts w:hint="cs"/>
          <w:rtl/>
        </w:rPr>
        <w:t>في</w:t>
      </w:r>
      <w:r w:rsidR="007F0653">
        <w:rPr>
          <w:rFonts w:hint="cs"/>
          <w:rtl/>
        </w:rPr>
        <w:t xml:space="preserve"> </w:t>
      </w:r>
      <w:r w:rsidRPr="00ED2E4E">
        <w:rPr>
          <w:rFonts w:hint="cs"/>
          <w:rtl/>
        </w:rPr>
        <w:t>آذار/مارس</w:t>
      </w:r>
      <w:r w:rsidR="007F0653">
        <w:rPr>
          <w:rFonts w:hint="cs"/>
          <w:rtl/>
        </w:rPr>
        <w:t xml:space="preserve"> </w:t>
      </w:r>
      <w:r w:rsidRPr="00ED2E4E">
        <w:rPr>
          <w:rFonts w:hint="cs"/>
          <w:rtl/>
        </w:rPr>
        <w:t>2004،</w:t>
      </w:r>
      <w:r w:rsidR="007F0653">
        <w:rPr>
          <w:rFonts w:hint="cs"/>
          <w:rtl/>
        </w:rPr>
        <w:t xml:space="preserve"> </w:t>
      </w:r>
      <w:r w:rsidRPr="00ED2E4E">
        <w:rPr>
          <w:rFonts w:hint="cs"/>
          <w:rtl/>
        </w:rPr>
        <w:t>والدراسة</w:t>
      </w:r>
      <w:r w:rsidR="007F0653">
        <w:rPr>
          <w:rFonts w:hint="cs"/>
          <w:rtl/>
        </w:rPr>
        <w:t xml:space="preserve"> </w:t>
      </w:r>
      <w:r w:rsidRPr="00ED2E4E">
        <w:rPr>
          <w:rFonts w:hint="cs"/>
          <w:rtl/>
        </w:rPr>
        <w:t>عن</w:t>
      </w:r>
      <w:r w:rsidR="007F0653">
        <w:rPr>
          <w:rFonts w:hint="cs"/>
          <w:rtl/>
        </w:rPr>
        <w:t xml:space="preserve"> </w:t>
      </w:r>
      <w:r w:rsidRPr="00ED2E4E">
        <w:rPr>
          <w:rFonts w:hint="cs"/>
          <w:rtl/>
        </w:rPr>
        <w:t>العنف</w:t>
      </w:r>
      <w:r w:rsidR="007F0653">
        <w:rPr>
          <w:rFonts w:hint="cs"/>
          <w:rtl/>
        </w:rPr>
        <w:t xml:space="preserve"> </w:t>
      </w:r>
      <w:r w:rsidRPr="00ED2E4E">
        <w:rPr>
          <w:rFonts w:hint="cs"/>
          <w:rtl/>
        </w:rPr>
        <w:t>ا</w:t>
      </w:r>
      <w:r w:rsidR="00A36F8A">
        <w:rPr>
          <w:rFonts w:hint="cs"/>
          <w:rtl/>
        </w:rPr>
        <w:t>لأسر</w:t>
      </w:r>
      <w:r w:rsidRPr="00ED2E4E">
        <w:rPr>
          <w:rFonts w:hint="cs"/>
          <w:rtl/>
        </w:rPr>
        <w:t>ي</w:t>
      </w:r>
      <w:r w:rsidR="007F0653">
        <w:rPr>
          <w:rFonts w:hint="cs"/>
          <w:rtl/>
        </w:rPr>
        <w:t xml:space="preserve"> </w:t>
      </w:r>
      <w:r w:rsidRPr="00ED2E4E">
        <w:rPr>
          <w:rFonts w:hint="cs"/>
          <w:rtl/>
        </w:rPr>
        <w:t>واستقصاء</w:t>
      </w:r>
      <w:r w:rsidR="007F0653">
        <w:rPr>
          <w:rFonts w:hint="cs"/>
          <w:rtl/>
        </w:rPr>
        <w:t xml:space="preserve"> </w:t>
      </w:r>
      <w:r w:rsidRPr="00ED2E4E">
        <w:rPr>
          <w:rFonts w:hint="cs"/>
          <w:rtl/>
        </w:rPr>
        <w:t>الصحة</w:t>
      </w:r>
      <w:r w:rsidR="007F0653">
        <w:rPr>
          <w:rFonts w:hint="cs"/>
          <w:rtl/>
        </w:rPr>
        <w:t xml:space="preserve"> </w:t>
      </w:r>
      <w:r w:rsidR="00A36F8A">
        <w:rPr>
          <w:rFonts w:hint="cs"/>
          <w:rtl/>
        </w:rPr>
        <w:t>الأسرية</w:t>
      </w:r>
      <w:r w:rsidR="007F0653">
        <w:rPr>
          <w:rFonts w:hint="cs"/>
          <w:rtl/>
        </w:rPr>
        <w:t xml:space="preserve"> </w:t>
      </w:r>
      <w:r w:rsidRPr="00ED2E4E">
        <w:rPr>
          <w:rFonts w:hint="cs"/>
          <w:rtl/>
        </w:rPr>
        <w:t>المخصصين</w:t>
      </w:r>
      <w:r w:rsidR="007F0653">
        <w:rPr>
          <w:rFonts w:hint="cs"/>
          <w:rtl/>
        </w:rPr>
        <w:t xml:space="preserve"> </w:t>
      </w:r>
      <w:r w:rsidRPr="00ED2E4E">
        <w:rPr>
          <w:rFonts w:hint="cs"/>
          <w:rtl/>
        </w:rPr>
        <w:t>لظاهرة</w:t>
      </w:r>
      <w:r w:rsidR="007F0653">
        <w:rPr>
          <w:rFonts w:hint="cs"/>
          <w:rtl/>
        </w:rPr>
        <w:t xml:space="preserve"> </w:t>
      </w:r>
      <w:r w:rsidRPr="00ED2E4E">
        <w:rPr>
          <w:rFonts w:hint="cs"/>
          <w:rtl/>
        </w:rPr>
        <w:t>العنف</w:t>
      </w:r>
      <w:r w:rsidR="007F0653">
        <w:rPr>
          <w:rFonts w:hint="cs"/>
          <w:rtl/>
        </w:rPr>
        <w:t xml:space="preserve"> </w:t>
      </w:r>
      <w:r w:rsidRPr="00ED2E4E">
        <w:rPr>
          <w:rFonts w:hint="cs"/>
          <w:rtl/>
        </w:rPr>
        <w:t>ا</w:t>
      </w:r>
      <w:r w:rsidR="00A36F8A">
        <w:rPr>
          <w:rFonts w:hint="cs"/>
          <w:rtl/>
        </w:rPr>
        <w:t>لأسر</w:t>
      </w:r>
      <w:r w:rsidRPr="00ED2E4E">
        <w:rPr>
          <w:rFonts w:hint="cs"/>
          <w:rtl/>
        </w:rPr>
        <w:t>ي</w:t>
      </w:r>
      <w:r w:rsidR="007F0653">
        <w:rPr>
          <w:rFonts w:hint="cs"/>
          <w:rtl/>
        </w:rPr>
        <w:t xml:space="preserve"> </w:t>
      </w:r>
      <w:r w:rsidRPr="00ED2E4E">
        <w:rPr>
          <w:rFonts w:hint="cs"/>
          <w:rtl/>
        </w:rPr>
        <w:t>واللذين</w:t>
      </w:r>
      <w:r w:rsidR="007F0653">
        <w:rPr>
          <w:rFonts w:hint="cs"/>
          <w:rtl/>
        </w:rPr>
        <w:t xml:space="preserve"> </w:t>
      </w:r>
      <w:r w:rsidR="00A36F8A">
        <w:rPr>
          <w:rFonts w:hint="cs"/>
          <w:rtl/>
        </w:rPr>
        <w:t>أجر</w:t>
      </w:r>
      <w:r w:rsidRPr="00ED2E4E">
        <w:rPr>
          <w:rFonts w:hint="cs"/>
          <w:rtl/>
        </w:rPr>
        <w:t>تهما</w:t>
      </w:r>
      <w:r w:rsidR="007F0653">
        <w:rPr>
          <w:rFonts w:hint="cs"/>
          <w:rtl/>
        </w:rPr>
        <w:t xml:space="preserve"> </w:t>
      </w:r>
      <w:r w:rsidRPr="00ED2E4E">
        <w:rPr>
          <w:rFonts w:hint="cs"/>
          <w:rtl/>
        </w:rPr>
        <w:t>اللجنة</w:t>
      </w:r>
      <w:r w:rsidR="007F0653">
        <w:rPr>
          <w:rFonts w:hint="cs"/>
          <w:rtl/>
        </w:rPr>
        <w:t xml:space="preserve"> </w:t>
      </w:r>
      <w:r w:rsidRPr="00ED2E4E">
        <w:rPr>
          <w:rFonts w:hint="cs"/>
          <w:rtl/>
        </w:rPr>
        <w:t>الوطنية</w:t>
      </w:r>
      <w:r w:rsidR="007F0653">
        <w:rPr>
          <w:rFonts w:hint="cs"/>
          <w:rtl/>
        </w:rPr>
        <w:t xml:space="preserve"> </w:t>
      </w:r>
      <w:r w:rsidRPr="00ED2E4E">
        <w:rPr>
          <w:rFonts w:hint="cs"/>
          <w:rtl/>
        </w:rPr>
        <w:t>للمرأة،</w:t>
      </w:r>
      <w:r w:rsidR="007F0653">
        <w:rPr>
          <w:rFonts w:hint="cs"/>
          <w:rtl/>
        </w:rPr>
        <w:t xml:space="preserve"> </w:t>
      </w:r>
      <w:r w:rsidRPr="00ED2E4E">
        <w:rPr>
          <w:rFonts w:hint="cs"/>
          <w:rtl/>
        </w:rPr>
        <w:t>فضلا</w:t>
      </w:r>
      <w:r w:rsidR="007F0653">
        <w:rPr>
          <w:rFonts w:hint="cs"/>
          <w:rtl/>
        </w:rPr>
        <w:t xml:space="preserve"> </w:t>
      </w:r>
      <w:r w:rsidRPr="00ED2E4E">
        <w:rPr>
          <w:rFonts w:hint="cs"/>
          <w:rtl/>
        </w:rPr>
        <w:t>عن</w:t>
      </w:r>
      <w:r w:rsidR="007F0653">
        <w:rPr>
          <w:rFonts w:hint="cs"/>
          <w:rtl/>
        </w:rPr>
        <w:t xml:space="preserve"> </w:t>
      </w:r>
      <w:r w:rsidRPr="00ED2E4E">
        <w:rPr>
          <w:rFonts w:hint="cs"/>
          <w:rtl/>
        </w:rPr>
        <w:t>إنشاء</w:t>
      </w:r>
      <w:r w:rsidR="007F0653">
        <w:rPr>
          <w:rFonts w:hint="cs"/>
          <w:rtl/>
        </w:rPr>
        <w:t xml:space="preserve"> </w:t>
      </w:r>
      <w:r w:rsidRPr="00ED2E4E">
        <w:rPr>
          <w:rFonts w:hint="eastAsia"/>
          <w:rtl/>
        </w:rPr>
        <w:t>”</w:t>
      </w:r>
      <w:r w:rsidRPr="00ED2E4E">
        <w:rPr>
          <w:rFonts w:hint="cs"/>
          <w:rtl/>
        </w:rPr>
        <w:t>الشبكة</w:t>
      </w:r>
      <w:r w:rsidR="007F0653">
        <w:rPr>
          <w:rFonts w:hint="cs"/>
          <w:rtl/>
        </w:rPr>
        <w:t xml:space="preserve"> </w:t>
      </w:r>
      <w:r w:rsidRPr="00ED2E4E">
        <w:rPr>
          <w:rFonts w:hint="cs"/>
          <w:rtl/>
        </w:rPr>
        <w:t>اليمنية</w:t>
      </w:r>
      <w:r w:rsidR="007F0653">
        <w:rPr>
          <w:rFonts w:hint="cs"/>
          <w:rtl/>
        </w:rPr>
        <w:t xml:space="preserve"> </w:t>
      </w:r>
      <w:r w:rsidRPr="00ED2E4E">
        <w:rPr>
          <w:rFonts w:hint="cs"/>
          <w:rtl/>
        </w:rPr>
        <w:t>لمكافحة</w:t>
      </w:r>
      <w:r w:rsidR="007F0653">
        <w:rPr>
          <w:rFonts w:hint="cs"/>
          <w:rtl/>
        </w:rPr>
        <w:t xml:space="preserve"> </w:t>
      </w:r>
      <w:r w:rsidRPr="00ED2E4E">
        <w:rPr>
          <w:rFonts w:hint="cs"/>
          <w:rtl/>
        </w:rPr>
        <w:t>العنف</w:t>
      </w:r>
      <w:r w:rsidR="007F0653">
        <w:rPr>
          <w:rFonts w:hint="cs"/>
          <w:rtl/>
        </w:rPr>
        <w:t xml:space="preserve"> </w:t>
      </w:r>
      <w:r w:rsidRPr="00ED2E4E">
        <w:rPr>
          <w:rFonts w:hint="cs"/>
          <w:rtl/>
        </w:rPr>
        <w:t>ضد</w:t>
      </w:r>
      <w:r w:rsidR="007F0653">
        <w:rPr>
          <w:rFonts w:hint="cs"/>
          <w:rtl/>
        </w:rPr>
        <w:t xml:space="preserve"> </w:t>
      </w:r>
      <w:r w:rsidRPr="00ED2E4E">
        <w:rPr>
          <w:rFonts w:hint="cs"/>
          <w:rtl/>
        </w:rPr>
        <w:t>المرأة</w:t>
      </w:r>
      <w:r w:rsidRPr="00ED2E4E">
        <w:rPr>
          <w:rFonts w:hint="eastAsia"/>
          <w:rtl/>
        </w:rPr>
        <w:t>“</w:t>
      </w:r>
      <w:r w:rsidR="007F0653">
        <w:rPr>
          <w:rFonts w:hint="cs"/>
          <w:rtl/>
        </w:rPr>
        <w:t xml:space="preserve"> </w:t>
      </w:r>
      <w:r w:rsidRPr="00ED2E4E">
        <w:rPr>
          <w:rFonts w:hint="cs"/>
          <w:rtl/>
        </w:rPr>
        <w:t>عام</w:t>
      </w:r>
      <w:r w:rsidR="007F0653">
        <w:rPr>
          <w:rFonts w:hint="cs"/>
          <w:rtl/>
        </w:rPr>
        <w:t xml:space="preserve"> </w:t>
      </w:r>
      <w:r w:rsidRPr="00ED2E4E">
        <w:rPr>
          <w:rFonts w:hint="cs"/>
          <w:rtl/>
        </w:rPr>
        <w:t>2003</w:t>
      </w:r>
      <w:r w:rsidR="00A36F8A">
        <w:rPr>
          <w:rFonts w:hint="cs"/>
          <w:rtl/>
        </w:rPr>
        <w:t>.</w:t>
      </w:r>
      <w:r w:rsidR="007F0653">
        <w:rPr>
          <w:rFonts w:hint="cs"/>
          <w:rtl/>
        </w:rPr>
        <w:t xml:space="preserve"> </w:t>
      </w:r>
      <w:r w:rsidRPr="00ED2E4E">
        <w:rPr>
          <w:rFonts w:hint="cs"/>
          <w:rtl/>
        </w:rPr>
        <w:t>إلا</w:t>
      </w:r>
      <w:r w:rsidR="007F0653">
        <w:rPr>
          <w:rFonts w:hint="cs"/>
          <w:rtl/>
        </w:rPr>
        <w:t xml:space="preserve"> </w:t>
      </w:r>
      <w:r w:rsidRPr="00ED2E4E">
        <w:rPr>
          <w:rFonts w:hint="cs"/>
          <w:rtl/>
        </w:rPr>
        <w:t>أنه</w:t>
      </w:r>
      <w:r w:rsidR="007F0653">
        <w:rPr>
          <w:rFonts w:hint="cs"/>
          <w:rtl/>
        </w:rPr>
        <w:t xml:space="preserve"> </w:t>
      </w:r>
      <w:r w:rsidRPr="00ED2E4E">
        <w:rPr>
          <w:rFonts w:hint="cs"/>
          <w:rtl/>
        </w:rPr>
        <w:t>ما</w:t>
      </w:r>
      <w:r w:rsidR="007F0653">
        <w:rPr>
          <w:rFonts w:hint="cs"/>
          <w:rtl/>
        </w:rPr>
        <w:t xml:space="preserve"> </w:t>
      </w:r>
      <w:r w:rsidRPr="00ED2E4E">
        <w:rPr>
          <w:rFonts w:hint="cs"/>
          <w:rtl/>
        </w:rPr>
        <w:t>زال</w:t>
      </w:r>
      <w:r w:rsidR="007F0653">
        <w:rPr>
          <w:rFonts w:hint="cs"/>
          <w:rtl/>
        </w:rPr>
        <w:t xml:space="preserve"> </w:t>
      </w:r>
      <w:r w:rsidRPr="00ED2E4E">
        <w:rPr>
          <w:rFonts w:hint="cs"/>
          <w:rtl/>
        </w:rPr>
        <w:t>يساورها</w:t>
      </w:r>
      <w:r w:rsidR="007F0653">
        <w:rPr>
          <w:rFonts w:hint="cs"/>
          <w:rtl/>
        </w:rPr>
        <w:t xml:space="preserve"> </w:t>
      </w:r>
      <w:r w:rsidRPr="00ED2E4E">
        <w:rPr>
          <w:rFonts w:hint="cs"/>
          <w:rtl/>
        </w:rPr>
        <w:t>قلق</w:t>
      </w:r>
      <w:r w:rsidR="007F0653">
        <w:rPr>
          <w:rFonts w:hint="cs"/>
          <w:rtl/>
        </w:rPr>
        <w:t xml:space="preserve"> </w:t>
      </w:r>
      <w:r w:rsidRPr="00ED2E4E">
        <w:rPr>
          <w:rFonts w:hint="cs"/>
          <w:rtl/>
        </w:rPr>
        <w:t>عميق</w:t>
      </w:r>
      <w:r w:rsidR="007F0653">
        <w:rPr>
          <w:rFonts w:hint="cs"/>
          <w:rtl/>
        </w:rPr>
        <w:t xml:space="preserve"> </w:t>
      </w:r>
      <w:r w:rsidRPr="00ED2E4E">
        <w:rPr>
          <w:rFonts w:hint="cs"/>
          <w:rtl/>
        </w:rPr>
        <w:t>إزاء</w:t>
      </w:r>
      <w:r w:rsidR="007F0653">
        <w:rPr>
          <w:rFonts w:hint="cs"/>
          <w:rtl/>
        </w:rPr>
        <w:t xml:space="preserve"> </w:t>
      </w:r>
      <w:r w:rsidRPr="00ED2E4E">
        <w:rPr>
          <w:rFonts w:hint="cs"/>
          <w:rtl/>
        </w:rPr>
        <w:t>عدم</w:t>
      </w:r>
      <w:r w:rsidR="007F0653">
        <w:rPr>
          <w:rFonts w:hint="cs"/>
          <w:rtl/>
        </w:rPr>
        <w:t xml:space="preserve"> </w:t>
      </w:r>
      <w:r w:rsidRPr="00ED2E4E">
        <w:rPr>
          <w:rFonts w:hint="cs"/>
          <w:rtl/>
        </w:rPr>
        <w:t>وجود</w:t>
      </w:r>
      <w:r w:rsidR="007F0653">
        <w:rPr>
          <w:rFonts w:hint="cs"/>
          <w:rtl/>
        </w:rPr>
        <w:t xml:space="preserve"> </w:t>
      </w:r>
      <w:r w:rsidRPr="00ED2E4E">
        <w:rPr>
          <w:rFonts w:hint="cs"/>
          <w:rtl/>
        </w:rPr>
        <w:t>تشريع</w:t>
      </w:r>
      <w:r w:rsidR="007F0653">
        <w:rPr>
          <w:rFonts w:hint="cs"/>
          <w:rtl/>
        </w:rPr>
        <w:t xml:space="preserve"> </w:t>
      </w:r>
      <w:r w:rsidRPr="00ED2E4E">
        <w:rPr>
          <w:rFonts w:hint="cs"/>
          <w:rtl/>
        </w:rPr>
        <w:t>محدد</w:t>
      </w:r>
      <w:r w:rsidR="007F0653">
        <w:rPr>
          <w:rFonts w:hint="cs"/>
          <w:rtl/>
        </w:rPr>
        <w:t xml:space="preserve"> </w:t>
      </w:r>
      <w:r w:rsidRPr="00ED2E4E">
        <w:rPr>
          <w:rFonts w:hint="cs"/>
          <w:rtl/>
        </w:rPr>
        <w:t>أو</w:t>
      </w:r>
      <w:r w:rsidR="007F0653">
        <w:rPr>
          <w:rFonts w:hint="cs"/>
          <w:rtl/>
        </w:rPr>
        <w:t xml:space="preserve"> </w:t>
      </w:r>
      <w:r w:rsidRPr="00ED2E4E">
        <w:rPr>
          <w:rFonts w:hint="cs"/>
          <w:rtl/>
        </w:rPr>
        <w:t>مكرس</w:t>
      </w:r>
      <w:r w:rsidR="007F0653">
        <w:rPr>
          <w:rFonts w:hint="cs"/>
          <w:rtl/>
        </w:rPr>
        <w:t xml:space="preserve"> </w:t>
      </w:r>
      <w:r w:rsidR="00A36F8A">
        <w:rPr>
          <w:rFonts w:hint="cs"/>
          <w:rtl/>
        </w:rPr>
        <w:t>يعالج</w:t>
      </w:r>
      <w:r w:rsidR="007F0653">
        <w:rPr>
          <w:rFonts w:hint="cs"/>
          <w:rtl/>
        </w:rPr>
        <w:t xml:space="preserve"> </w:t>
      </w:r>
      <w:r w:rsidR="00A36F8A">
        <w:rPr>
          <w:rFonts w:hint="cs"/>
          <w:rtl/>
        </w:rPr>
        <w:t>ا</w:t>
      </w:r>
      <w:r w:rsidRPr="00ED2E4E">
        <w:rPr>
          <w:rFonts w:hint="cs"/>
          <w:rtl/>
        </w:rPr>
        <w:t>لعنف</w:t>
      </w:r>
      <w:r w:rsidR="007F0653">
        <w:rPr>
          <w:rFonts w:hint="cs"/>
          <w:rtl/>
        </w:rPr>
        <w:t xml:space="preserve"> </w:t>
      </w:r>
      <w:r w:rsidRPr="00ED2E4E">
        <w:rPr>
          <w:rFonts w:hint="cs"/>
          <w:rtl/>
        </w:rPr>
        <w:t>ضد</w:t>
      </w:r>
      <w:r w:rsidR="007F0653">
        <w:rPr>
          <w:rFonts w:hint="cs"/>
          <w:rtl/>
        </w:rPr>
        <w:t xml:space="preserve"> </w:t>
      </w:r>
      <w:r w:rsidRPr="00ED2E4E">
        <w:rPr>
          <w:rFonts w:hint="cs"/>
          <w:rtl/>
        </w:rPr>
        <w:t>النساء</w:t>
      </w:r>
      <w:r w:rsidR="007F0653">
        <w:rPr>
          <w:rFonts w:hint="cs"/>
          <w:rtl/>
        </w:rPr>
        <w:t xml:space="preserve"> </w:t>
      </w:r>
      <w:r w:rsidRPr="00ED2E4E">
        <w:rPr>
          <w:rFonts w:hint="cs"/>
          <w:rtl/>
        </w:rPr>
        <w:t>والفتيات،</w:t>
      </w:r>
      <w:r w:rsidR="007F0653">
        <w:rPr>
          <w:rFonts w:hint="cs"/>
          <w:rtl/>
        </w:rPr>
        <w:t xml:space="preserve"> </w:t>
      </w:r>
      <w:r w:rsidRPr="00ED2E4E">
        <w:rPr>
          <w:rFonts w:hint="cs"/>
          <w:rtl/>
        </w:rPr>
        <w:t>بما</w:t>
      </w:r>
      <w:r w:rsidR="007F0653">
        <w:rPr>
          <w:rFonts w:hint="cs"/>
          <w:rtl/>
        </w:rPr>
        <w:t xml:space="preserve"> </w:t>
      </w:r>
      <w:r w:rsidRPr="00ED2E4E">
        <w:rPr>
          <w:rFonts w:hint="cs"/>
          <w:rtl/>
        </w:rPr>
        <w:t>في</w:t>
      </w:r>
      <w:r w:rsidR="007F0653">
        <w:rPr>
          <w:rFonts w:hint="cs"/>
          <w:rtl/>
        </w:rPr>
        <w:t xml:space="preserve"> </w:t>
      </w:r>
      <w:r w:rsidRPr="00ED2E4E">
        <w:rPr>
          <w:rFonts w:hint="cs"/>
          <w:rtl/>
        </w:rPr>
        <w:t>ذلك</w:t>
      </w:r>
      <w:r w:rsidR="007F0653">
        <w:rPr>
          <w:rFonts w:hint="cs"/>
          <w:rtl/>
        </w:rPr>
        <w:t xml:space="preserve"> </w:t>
      </w:r>
      <w:r w:rsidRPr="00ED2E4E">
        <w:rPr>
          <w:rFonts w:hint="cs"/>
          <w:rtl/>
        </w:rPr>
        <w:t>العنف</w:t>
      </w:r>
      <w:r w:rsidR="007F0653">
        <w:rPr>
          <w:rFonts w:hint="cs"/>
          <w:rtl/>
        </w:rPr>
        <w:t xml:space="preserve"> </w:t>
      </w:r>
      <w:r w:rsidRPr="00ED2E4E">
        <w:rPr>
          <w:rFonts w:hint="cs"/>
          <w:rtl/>
        </w:rPr>
        <w:t>ا</w:t>
      </w:r>
      <w:r w:rsidR="00A36F8A">
        <w:rPr>
          <w:rFonts w:hint="cs"/>
          <w:rtl/>
        </w:rPr>
        <w:t>لأسر</w:t>
      </w:r>
      <w:r w:rsidRPr="00ED2E4E">
        <w:rPr>
          <w:rFonts w:hint="cs"/>
          <w:rtl/>
        </w:rPr>
        <w:t>ي</w:t>
      </w:r>
      <w:r w:rsidR="007F0653">
        <w:rPr>
          <w:rFonts w:hint="cs"/>
          <w:rtl/>
        </w:rPr>
        <w:t xml:space="preserve"> </w:t>
      </w:r>
      <w:r w:rsidRPr="00ED2E4E">
        <w:rPr>
          <w:rFonts w:hint="cs"/>
          <w:rtl/>
        </w:rPr>
        <w:t>والجنسي.</w:t>
      </w:r>
      <w:r w:rsidR="007F0653">
        <w:rPr>
          <w:rFonts w:hint="cs"/>
          <w:rtl/>
        </w:rPr>
        <w:t xml:space="preserve"> </w:t>
      </w:r>
      <w:r w:rsidRPr="00ED2E4E">
        <w:rPr>
          <w:rFonts w:hint="cs"/>
          <w:rtl/>
        </w:rPr>
        <w:t>ويساور</w:t>
      </w:r>
      <w:r w:rsidR="007F0653">
        <w:rPr>
          <w:rFonts w:hint="cs"/>
          <w:rtl/>
        </w:rPr>
        <w:t xml:space="preserve"> </w:t>
      </w:r>
      <w:r w:rsidRPr="00ED2E4E">
        <w:rPr>
          <w:rFonts w:hint="cs"/>
          <w:rtl/>
        </w:rPr>
        <w:t>اللجنة</w:t>
      </w:r>
      <w:r w:rsidR="007F0653">
        <w:rPr>
          <w:rFonts w:hint="cs"/>
          <w:rtl/>
        </w:rPr>
        <w:t xml:space="preserve"> </w:t>
      </w:r>
      <w:r w:rsidRPr="00ED2E4E">
        <w:rPr>
          <w:rFonts w:hint="cs"/>
          <w:rtl/>
        </w:rPr>
        <w:t>أيضا</w:t>
      </w:r>
      <w:r w:rsidR="007F0653">
        <w:rPr>
          <w:rFonts w:hint="cs"/>
          <w:rtl/>
        </w:rPr>
        <w:t xml:space="preserve"> </w:t>
      </w:r>
      <w:r w:rsidRPr="00ED2E4E">
        <w:rPr>
          <w:rFonts w:hint="cs"/>
          <w:rtl/>
        </w:rPr>
        <w:t>القلق</w:t>
      </w:r>
      <w:r w:rsidR="007F0653">
        <w:rPr>
          <w:rFonts w:hint="cs"/>
          <w:rtl/>
        </w:rPr>
        <w:t xml:space="preserve"> </w:t>
      </w:r>
      <w:r w:rsidR="00A36F8A">
        <w:rPr>
          <w:rFonts w:hint="cs"/>
          <w:rtl/>
        </w:rPr>
        <w:t>إزاء</w:t>
      </w:r>
      <w:r w:rsidR="007F0653">
        <w:rPr>
          <w:rFonts w:hint="cs"/>
          <w:rtl/>
        </w:rPr>
        <w:t xml:space="preserve"> </w:t>
      </w:r>
      <w:r w:rsidRPr="00ED2E4E">
        <w:rPr>
          <w:rFonts w:hint="cs"/>
          <w:rtl/>
        </w:rPr>
        <w:t>الصعوبات</w:t>
      </w:r>
      <w:r w:rsidR="007F0653">
        <w:rPr>
          <w:rFonts w:hint="cs"/>
          <w:rtl/>
        </w:rPr>
        <w:t xml:space="preserve"> </w:t>
      </w:r>
      <w:r w:rsidRPr="00ED2E4E">
        <w:rPr>
          <w:rFonts w:hint="cs"/>
          <w:rtl/>
        </w:rPr>
        <w:t>التي</w:t>
      </w:r>
      <w:r w:rsidR="007F0653">
        <w:rPr>
          <w:rFonts w:hint="cs"/>
          <w:rtl/>
        </w:rPr>
        <w:t xml:space="preserve"> </w:t>
      </w:r>
      <w:r w:rsidRPr="00ED2E4E">
        <w:rPr>
          <w:rFonts w:hint="cs"/>
          <w:rtl/>
        </w:rPr>
        <w:t>تواجهها</w:t>
      </w:r>
      <w:r w:rsidR="007F0653">
        <w:rPr>
          <w:rFonts w:hint="cs"/>
          <w:rtl/>
        </w:rPr>
        <w:t xml:space="preserve"> </w:t>
      </w:r>
      <w:r w:rsidRPr="00ED2E4E">
        <w:rPr>
          <w:rFonts w:hint="cs"/>
          <w:rtl/>
        </w:rPr>
        <w:t>المرأة</w:t>
      </w:r>
      <w:r w:rsidR="007F0653">
        <w:rPr>
          <w:rFonts w:hint="cs"/>
          <w:rtl/>
        </w:rPr>
        <w:t xml:space="preserve"> </w:t>
      </w:r>
      <w:r w:rsidRPr="00ED2E4E">
        <w:rPr>
          <w:rFonts w:hint="cs"/>
          <w:rtl/>
        </w:rPr>
        <w:t>في</w:t>
      </w:r>
      <w:r w:rsidR="007F0653">
        <w:rPr>
          <w:rFonts w:hint="cs"/>
          <w:rtl/>
        </w:rPr>
        <w:t xml:space="preserve"> </w:t>
      </w:r>
      <w:r w:rsidRPr="00ED2E4E">
        <w:rPr>
          <w:rFonts w:hint="cs"/>
          <w:rtl/>
        </w:rPr>
        <w:t>تقديم</w:t>
      </w:r>
      <w:r w:rsidR="007F0653">
        <w:rPr>
          <w:rFonts w:hint="cs"/>
          <w:rtl/>
        </w:rPr>
        <w:t xml:space="preserve"> </w:t>
      </w:r>
      <w:r w:rsidRPr="00ED2E4E">
        <w:rPr>
          <w:rFonts w:hint="cs"/>
          <w:rtl/>
        </w:rPr>
        <w:t>الشكاوى</w:t>
      </w:r>
      <w:r w:rsidR="007F0653">
        <w:rPr>
          <w:rFonts w:hint="cs"/>
          <w:rtl/>
        </w:rPr>
        <w:t xml:space="preserve"> </w:t>
      </w:r>
      <w:r w:rsidRPr="00ED2E4E">
        <w:rPr>
          <w:rFonts w:hint="cs"/>
          <w:rtl/>
        </w:rPr>
        <w:t>والحصول</w:t>
      </w:r>
      <w:r w:rsidR="007F0653">
        <w:rPr>
          <w:rFonts w:hint="cs"/>
          <w:rtl/>
        </w:rPr>
        <w:t xml:space="preserve"> </w:t>
      </w:r>
      <w:r w:rsidRPr="00ED2E4E">
        <w:rPr>
          <w:rFonts w:hint="cs"/>
          <w:rtl/>
        </w:rPr>
        <w:t>على</w:t>
      </w:r>
      <w:r w:rsidR="007F0653">
        <w:rPr>
          <w:rFonts w:hint="cs"/>
          <w:rtl/>
        </w:rPr>
        <w:t xml:space="preserve"> </w:t>
      </w:r>
      <w:r w:rsidRPr="00ED2E4E">
        <w:rPr>
          <w:rFonts w:hint="cs"/>
          <w:rtl/>
        </w:rPr>
        <w:t>الإنصاف</w:t>
      </w:r>
      <w:r w:rsidR="007F0653">
        <w:rPr>
          <w:rFonts w:hint="cs"/>
          <w:rtl/>
        </w:rPr>
        <w:t xml:space="preserve"> </w:t>
      </w:r>
      <w:r w:rsidRPr="00ED2E4E">
        <w:rPr>
          <w:rFonts w:hint="cs"/>
          <w:rtl/>
        </w:rPr>
        <w:t>فيما</w:t>
      </w:r>
      <w:r w:rsidR="007F0653">
        <w:rPr>
          <w:rFonts w:hint="cs"/>
          <w:rtl/>
        </w:rPr>
        <w:t xml:space="preserve"> </w:t>
      </w:r>
      <w:r w:rsidRPr="00ED2E4E">
        <w:rPr>
          <w:rFonts w:hint="cs"/>
          <w:rtl/>
        </w:rPr>
        <w:t>يختص</w:t>
      </w:r>
      <w:r w:rsidR="007F0653">
        <w:rPr>
          <w:rFonts w:hint="cs"/>
          <w:rtl/>
        </w:rPr>
        <w:t xml:space="preserve"> </w:t>
      </w:r>
      <w:r w:rsidRPr="00ED2E4E">
        <w:rPr>
          <w:rFonts w:hint="cs"/>
          <w:rtl/>
        </w:rPr>
        <w:t>بالعنف</w:t>
      </w:r>
      <w:r w:rsidR="007F0653">
        <w:rPr>
          <w:rFonts w:hint="cs"/>
          <w:rtl/>
        </w:rPr>
        <w:t xml:space="preserve"> </w:t>
      </w:r>
      <w:r w:rsidRPr="00ED2E4E">
        <w:rPr>
          <w:rFonts w:hint="cs"/>
          <w:rtl/>
        </w:rPr>
        <w:t>الممارس</w:t>
      </w:r>
      <w:r w:rsidR="007F0653">
        <w:rPr>
          <w:rFonts w:hint="cs"/>
          <w:rtl/>
        </w:rPr>
        <w:t xml:space="preserve"> </w:t>
      </w:r>
      <w:r w:rsidRPr="00ED2E4E">
        <w:rPr>
          <w:rFonts w:hint="cs"/>
          <w:rtl/>
        </w:rPr>
        <w:t>ضدها.</w:t>
      </w:r>
    </w:p>
    <w:p w:rsidR="00550738" w:rsidRPr="00550738" w:rsidRDefault="00550738" w:rsidP="00E63939">
      <w:pPr>
        <w:pStyle w:val="SingleTxt"/>
        <w:rPr>
          <w:bCs/>
        </w:rPr>
      </w:pPr>
      <w:r>
        <w:rPr>
          <w:rFonts w:hint="cs"/>
          <w:b/>
          <w:rtl/>
        </w:rPr>
        <w:t>17</w:t>
      </w:r>
      <w:r w:rsidR="007F0653">
        <w:rPr>
          <w:rFonts w:hint="cs"/>
          <w:b/>
          <w:rtl/>
        </w:rPr>
        <w:t xml:space="preserve"> </w:t>
      </w:r>
      <w:r>
        <w:rPr>
          <w:rFonts w:hint="cs"/>
          <w:b/>
          <w:rtl/>
        </w:rPr>
        <w:t>-</w:t>
      </w:r>
      <w:r>
        <w:rPr>
          <w:rFonts w:hint="cs"/>
          <w:b/>
          <w:rtl/>
        </w:rPr>
        <w:tab/>
      </w:r>
      <w:r w:rsidRPr="00550738">
        <w:rPr>
          <w:bCs/>
          <w:rtl/>
        </w:rPr>
        <w:t>تحث</w:t>
      </w:r>
      <w:r w:rsidR="007F0653">
        <w:rPr>
          <w:bCs/>
          <w:rtl/>
        </w:rPr>
        <w:t xml:space="preserve"> </w:t>
      </w:r>
      <w:r w:rsidRPr="00550738">
        <w:rPr>
          <w:bCs/>
          <w:rtl/>
        </w:rPr>
        <w:t>اللجنة</w:t>
      </w:r>
      <w:r w:rsidR="007F0653">
        <w:rPr>
          <w:bCs/>
          <w:rtl/>
        </w:rPr>
        <w:t xml:space="preserve"> </w:t>
      </w:r>
      <w:r w:rsidRPr="00550738">
        <w:rPr>
          <w:bCs/>
          <w:rtl/>
        </w:rPr>
        <w:t>الدولة</w:t>
      </w:r>
      <w:r w:rsidR="007F0653">
        <w:rPr>
          <w:bCs/>
          <w:rtl/>
        </w:rPr>
        <w:t xml:space="preserve"> </w:t>
      </w:r>
      <w:r w:rsidRPr="00550738">
        <w:rPr>
          <w:bCs/>
          <w:rtl/>
        </w:rPr>
        <w:t>الطرف</w:t>
      </w:r>
      <w:r w:rsidR="007F0653">
        <w:rPr>
          <w:bCs/>
          <w:rtl/>
        </w:rPr>
        <w:t xml:space="preserve"> </w:t>
      </w:r>
      <w:r w:rsidRPr="00550738">
        <w:rPr>
          <w:bCs/>
          <w:rtl/>
        </w:rPr>
        <w:t>على</w:t>
      </w:r>
      <w:r w:rsidR="007F0653">
        <w:rPr>
          <w:bCs/>
          <w:rtl/>
        </w:rPr>
        <w:t xml:space="preserve"> </w:t>
      </w:r>
      <w:r w:rsidRPr="00550738">
        <w:rPr>
          <w:bCs/>
          <w:rtl/>
        </w:rPr>
        <w:t>أن</w:t>
      </w:r>
      <w:r w:rsidR="007F0653">
        <w:rPr>
          <w:bCs/>
          <w:rtl/>
        </w:rPr>
        <w:t xml:space="preserve"> </w:t>
      </w:r>
      <w:r w:rsidRPr="00550738">
        <w:rPr>
          <w:bCs/>
          <w:rtl/>
        </w:rPr>
        <w:t>تقوم</w:t>
      </w:r>
      <w:r w:rsidR="007F0653">
        <w:rPr>
          <w:bCs/>
          <w:rtl/>
        </w:rPr>
        <w:t xml:space="preserve"> </w:t>
      </w:r>
      <w:r w:rsidRPr="00550738">
        <w:rPr>
          <w:bCs/>
          <w:rtl/>
        </w:rPr>
        <w:t>دون</w:t>
      </w:r>
      <w:r w:rsidR="007F0653">
        <w:rPr>
          <w:bCs/>
          <w:rtl/>
        </w:rPr>
        <w:t xml:space="preserve"> </w:t>
      </w:r>
      <w:r w:rsidRPr="00550738">
        <w:rPr>
          <w:bCs/>
          <w:rtl/>
        </w:rPr>
        <w:t>إبطاء،</w:t>
      </w:r>
      <w:r w:rsidR="007F0653">
        <w:rPr>
          <w:bCs/>
          <w:rtl/>
        </w:rPr>
        <w:t xml:space="preserve"> </w:t>
      </w:r>
      <w:r w:rsidRPr="00550738">
        <w:rPr>
          <w:bCs/>
          <w:rtl/>
        </w:rPr>
        <w:t>وفقا</w:t>
      </w:r>
      <w:r w:rsidR="007F0653">
        <w:rPr>
          <w:bCs/>
          <w:rtl/>
        </w:rPr>
        <w:t xml:space="preserve"> </w:t>
      </w:r>
      <w:r w:rsidRPr="00550738">
        <w:rPr>
          <w:bCs/>
          <w:rtl/>
        </w:rPr>
        <w:t>للتوصية</w:t>
      </w:r>
      <w:r w:rsidR="007F0653">
        <w:rPr>
          <w:bCs/>
          <w:rtl/>
        </w:rPr>
        <w:t xml:space="preserve"> </w:t>
      </w:r>
      <w:r w:rsidRPr="00550738">
        <w:rPr>
          <w:bCs/>
          <w:rtl/>
        </w:rPr>
        <w:t>العامة</w:t>
      </w:r>
      <w:r w:rsidR="007F0653">
        <w:rPr>
          <w:bCs/>
          <w:rtl/>
        </w:rPr>
        <w:t xml:space="preserve"> </w:t>
      </w:r>
      <w:r w:rsidRPr="00550738">
        <w:rPr>
          <w:bCs/>
          <w:rtl/>
        </w:rPr>
        <w:t>رقم</w:t>
      </w:r>
      <w:r w:rsidR="00E63939">
        <w:rPr>
          <w:rFonts w:hint="cs"/>
          <w:bCs/>
          <w:rtl/>
        </w:rPr>
        <w:t> </w:t>
      </w:r>
      <w:r w:rsidRPr="00550738">
        <w:rPr>
          <w:bCs/>
          <w:rtl/>
        </w:rPr>
        <w:t>19</w:t>
      </w:r>
      <w:r w:rsidR="007F0653">
        <w:rPr>
          <w:bCs/>
          <w:rtl/>
        </w:rPr>
        <w:t xml:space="preserve"> </w:t>
      </w:r>
      <w:r w:rsidRPr="00550738">
        <w:rPr>
          <w:bCs/>
          <w:rtl/>
        </w:rPr>
        <w:t>الصادرة</w:t>
      </w:r>
      <w:r w:rsidR="007F0653">
        <w:rPr>
          <w:bCs/>
          <w:rtl/>
        </w:rPr>
        <w:t xml:space="preserve"> </w:t>
      </w:r>
      <w:r w:rsidRPr="00550738">
        <w:rPr>
          <w:bCs/>
          <w:rtl/>
        </w:rPr>
        <w:t>عن</w:t>
      </w:r>
      <w:r w:rsidR="007F0653">
        <w:rPr>
          <w:bCs/>
          <w:rtl/>
        </w:rPr>
        <w:t xml:space="preserve"> </w:t>
      </w:r>
      <w:r w:rsidRPr="00550738">
        <w:rPr>
          <w:bCs/>
          <w:rtl/>
        </w:rPr>
        <w:t>اللجنة،</w:t>
      </w:r>
      <w:r w:rsidR="007F0653">
        <w:rPr>
          <w:bCs/>
          <w:rtl/>
        </w:rPr>
        <w:t xml:space="preserve"> </w:t>
      </w:r>
      <w:r w:rsidRPr="00550738">
        <w:rPr>
          <w:bCs/>
          <w:rtl/>
        </w:rPr>
        <w:t>بسن</w:t>
      </w:r>
      <w:r w:rsidR="007F0653">
        <w:rPr>
          <w:bCs/>
          <w:rtl/>
        </w:rPr>
        <w:t xml:space="preserve"> </w:t>
      </w:r>
      <w:r w:rsidRPr="00550738">
        <w:rPr>
          <w:bCs/>
          <w:rtl/>
        </w:rPr>
        <w:t>تشريع</w:t>
      </w:r>
      <w:r w:rsidR="007F0653">
        <w:rPr>
          <w:bCs/>
          <w:rtl/>
        </w:rPr>
        <w:t xml:space="preserve"> </w:t>
      </w:r>
      <w:r w:rsidRPr="00550738">
        <w:rPr>
          <w:bCs/>
          <w:rtl/>
        </w:rPr>
        <w:t>بشأن</w:t>
      </w:r>
      <w:r w:rsidR="007F0653">
        <w:rPr>
          <w:bCs/>
          <w:rtl/>
        </w:rPr>
        <w:t xml:space="preserve"> </w:t>
      </w:r>
      <w:r w:rsidRPr="00550738">
        <w:rPr>
          <w:bCs/>
          <w:rtl/>
        </w:rPr>
        <w:t>العنف</w:t>
      </w:r>
      <w:r w:rsidR="007F0653">
        <w:rPr>
          <w:bCs/>
          <w:rtl/>
        </w:rPr>
        <w:t xml:space="preserve"> </w:t>
      </w:r>
      <w:r w:rsidRPr="00550738">
        <w:rPr>
          <w:bCs/>
          <w:rtl/>
        </w:rPr>
        <w:t>ضد</w:t>
      </w:r>
      <w:r w:rsidR="007F0653">
        <w:rPr>
          <w:bCs/>
          <w:rtl/>
        </w:rPr>
        <w:t xml:space="preserve"> </w:t>
      </w:r>
      <w:r w:rsidRPr="00550738">
        <w:rPr>
          <w:bCs/>
          <w:rtl/>
        </w:rPr>
        <w:t>النساء</w:t>
      </w:r>
      <w:r w:rsidR="007F0653">
        <w:rPr>
          <w:bCs/>
          <w:rtl/>
        </w:rPr>
        <w:t xml:space="preserve"> </w:t>
      </w:r>
      <w:r w:rsidRPr="00550738">
        <w:rPr>
          <w:bCs/>
          <w:rtl/>
        </w:rPr>
        <w:t>والفتيات،</w:t>
      </w:r>
      <w:r w:rsidR="007F0653">
        <w:rPr>
          <w:bCs/>
          <w:rtl/>
        </w:rPr>
        <w:t xml:space="preserve"> </w:t>
      </w:r>
      <w:r w:rsidRPr="00550738">
        <w:rPr>
          <w:bCs/>
          <w:rtl/>
        </w:rPr>
        <w:t>بما</w:t>
      </w:r>
      <w:r w:rsidR="007F0653">
        <w:rPr>
          <w:bCs/>
          <w:rtl/>
        </w:rPr>
        <w:t xml:space="preserve"> </w:t>
      </w:r>
      <w:r w:rsidRPr="00550738">
        <w:rPr>
          <w:bCs/>
          <w:rtl/>
        </w:rPr>
        <w:t>في</w:t>
      </w:r>
      <w:r w:rsidR="007F0653">
        <w:rPr>
          <w:bCs/>
          <w:rtl/>
        </w:rPr>
        <w:t xml:space="preserve"> </w:t>
      </w:r>
      <w:r w:rsidRPr="00550738">
        <w:rPr>
          <w:bCs/>
          <w:rtl/>
        </w:rPr>
        <w:t>ذلك</w:t>
      </w:r>
      <w:r w:rsidR="007F0653">
        <w:rPr>
          <w:bCs/>
          <w:rtl/>
        </w:rPr>
        <w:t xml:space="preserve"> </w:t>
      </w:r>
      <w:r w:rsidRPr="00550738">
        <w:rPr>
          <w:bCs/>
          <w:rtl/>
        </w:rPr>
        <w:t>العنف</w:t>
      </w:r>
      <w:r w:rsidR="007F0653">
        <w:rPr>
          <w:bCs/>
          <w:rtl/>
        </w:rPr>
        <w:t xml:space="preserve"> </w:t>
      </w:r>
      <w:r w:rsidRPr="00550738">
        <w:rPr>
          <w:bCs/>
          <w:rtl/>
        </w:rPr>
        <w:t>الأسري،</w:t>
      </w:r>
      <w:r w:rsidR="007F0653">
        <w:rPr>
          <w:bCs/>
          <w:rtl/>
        </w:rPr>
        <w:t xml:space="preserve"> </w:t>
      </w:r>
      <w:r w:rsidRPr="00550738">
        <w:rPr>
          <w:bCs/>
          <w:rtl/>
        </w:rPr>
        <w:t>بحيث</w:t>
      </w:r>
      <w:r w:rsidR="007F0653">
        <w:rPr>
          <w:bCs/>
          <w:rtl/>
        </w:rPr>
        <w:t xml:space="preserve"> </w:t>
      </w:r>
      <w:r w:rsidRPr="00550738">
        <w:rPr>
          <w:bCs/>
          <w:rtl/>
        </w:rPr>
        <w:t>يكفل</w:t>
      </w:r>
      <w:r w:rsidR="007F0653">
        <w:rPr>
          <w:bCs/>
          <w:rtl/>
        </w:rPr>
        <w:t xml:space="preserve"> </w:t>
      </w:r>
      <w:r w:rsidRPr="00550738">
        <w:rPr>
          <w:bCs/>
          <w:rtl/>
        </w:rPr>
        <w:t>ذلك</w:t>
      </w:r>
      <w:r w:rsidR="007F0653">
        <w:rPr>
          <w:bCs/>
          <w:rtl/>
        </w:rPr>
        <w:t xml:space="preserve"> </w:t>
      </w:r>
      <w:r w:rsidRPr="00550738">
        <w:rPr>
          <w:bCs/>
          <w:rtl/>
        </w:rPr>
        <w:t>التشريع</w:t>
      </w:r>
      <w:r w:rsidR="007F0653">
        <w:rPr>
          <w:bCs/>
          <w:rtl/>
        </w:rPr>
        <w:t xml:space="preserve"> </w:t>
      </w:r>
      <w:r w:rsidRPr="00550738">
        <w:rPr>
          <w:bCs/>
          <w:rtl/>
        </w:rPr>
        <w:t>تجريم</w:t>
      </w:r>
      <w:r w:rsidR="007F0653">
        <w:rPr>
          <w:bCs/>
          <w:rtl/>
        </w:rPr>
        <w:t xml:space="preserve"> </w:t>
      </w:r>
      <w:r w:rsidRPr="00550738">
        <w:rPr>
          <w:bCs/>
          <w:rtl/>
        </w:rPr>
        <w:t>جميع</w:t>
      </w:r>
      <w:r w:rsidR="007F0653">
        <w:rPr>
          <w:bCs/>
          <w:rtl/>
        </w:rPr>
        <w:t xml:space="preserve"> </w:t>
      </w:r>
      <w:r w:rsidRPr="00550738">
        <w:rPr>
          <w:bCs/>
          <w:rtl/>
        </w:rPr>
        <w:t>أشكال</w:t>
      </w:r>
      <w:r w:rsidR="007F0653">
        <w:rPr>
          <w:bCs/>
          <w:rtl/>
        </w:rPr>
        <w:t xml:space="preserve"> </w:t>
      </w:r>
      <w:r w:rsidRPr="00550738">
        <w:rPr>
          <w:bCs/>
          <w:rtl/>
        </w:rPr>
        <w:t>العنف</w:t>
      </w:r>
      <w:r w:rsidR="007F0653">
        <w:rPr>
          <w:bCs/>
          <w:rtl/>
        </w:rPr>
        <w:t xml:space="preserve"> </w:t>
      </w:r>
      <w:r w:rsidRPr="00550738">
        <w:rPr>
          <w:bCs/>
          <w:rtl/>
        </w:rPr>
        <w:t>ضد</w:t>
      </w:r>
      <w:r w:rsidR="007F0653">
        <w:rPr>
          <w:bCs/>
          <w:rtl/>
        </w:rPr>
        <w:t xml:space="preserve"> </w:t>
      </w:r>
      <w:r w:rsidRPr="00550738">
        <w:rPr>
          <w:bCs/>
          <w:rtl/>
        </w:rPr>
        <w:t>المرأة،</w:t>
      </w:r>
      <w:r w:rsidR="007F0653">
        <w:rPr>
          <w:bCs/>
          <w:rtl/>
        </w:rPr>
        <w:t xml:space="preserve"> </w:t>
      </w:r>
      <w:r w:rsidRPr="00550738">
        <w:rPr>
          <w:bCs/>
          <w:rtl/>
        </w:rPr>
        <w:t>وحصول</w:t>
      </w:r>
      <w:r w:rsidR="007F0653">
        <w:rPr>
          <w:bCs/>
          <w:rtl/>
        </w:rPr>
        <w:t xml:space="preserve"> </w:t>
      </w:r>
      <w:r w:rsidRPr="00550738">
        <w:rPr>
          <w:bCs/>
          <w:rtl/>
        </w:rPr>
        <w:t>النساء</w:t>
      </w:r>
      <w:r w:rsidR="007F0653">
        <w:rPr>
          <w:bCs/>
          <w:rtl/>
        </w:rPr>
        <w:t xml:space="preserve"> </w:t>
      </w:r>
      <w:r w:rsidRPr="00550738">
        <w:rPr>
          <w:bCs/>
          <w:rtl/>
        </w:rPr>
        <w:t>والفتيات</w:t>
      </w:r>
      <w:r w:rsidR="007F0653">
        <w:rPr>
          <w:bCs/>
          <w:rtl/>
        </w:rPr>
        <w:t xml:space="preserve"> </w:t>
      </w:r>
      <w:r w:rsidRPr="00550738">
        <w:rPr>
          <w:bCs/>
          <w:rtl/>
        </w:rPr>
        <w:t>من</w:t>
      </w:r>
      <w:r w:rsidR="007F0653">
        <w:rPr>
          <w:bCs/>
          <w:rtl/>
        </w:rPr>
        <w:t xml:space="preserve"> </w:t>
      </w:r>
      <w:r w:rsidRPr="00550738">
        <w:rPr>
          <w:bCs/>
          <w:rtl/>
        </w:rPr>
        <w:t>ضحايا</w:t>
      </w:r>
      <w:r w:rsidR="007F0653">
        <w:rPr>
          <w:bCs/>
          <w:rtl/>
        </w:rPr>
        <w:t xml:space="preserve"> </w:t>
      </w:r>
      <w:r w:rsidRPr="00550738">
        <w:rPr>
          <w:bCs/>
          <w:rtl/>
        </w:rPr>
        <w:t>العنف</w:t>
      </w:r>
      <w:r w:rsidR="007F0653">
        <w:rPr>
          <w:bCs/>
          <w:rtl/>
        </w:rPr>
        <w:t xml:space="preserve"> </w:t>
      </w:r>
      <w:r w:rsidRPr="00550738">
        <w:rPr>
          <w:bCs/>
          <w:rtl/>
        </w:rPr>
        <w:t>على</w:t>
      </w:r>
      <w:r w:rsidR="007F0653">
        <w:rPr>
          <w:bCs/>
          <w:rtl/>
        </w:rPr>
        <w:t xml:space="preserve"> </w:t>
      </w:r>
      <w:r w:rsidRPr="00550738">
        <w:rPr>
          <w:bCs/>
          <w:rtl/>
        </w:rPr>
        <w:t>سبل</w:t>
      </w:r>
      <w:r w:rsidR="007F0653">
        <w:rPr>
          <w:bCs/>
          <w:rtl/>
        </w:rPr>
        <w:t xml:space="preserve"> </w:t>
      </w:r>
      <w:r w:rsidRPr="00550738">
        <w:rPr>
          <w:bCs/>
          <w:rtl/>
        </w:rPr>
        <w:t>الحماية</w:t>
      </w:r>
      <w:r w:rsidR="007F0653">
        <w:rPr>
          <w:bCs/>
          <w:rtl/>
        </w:rPr>
        <w:t xml:space="preserve"> </w:t>
      </w:r>
      <w:r w:rsidRPr="00550738">
        <w:rPr>
          <w:bCs/>
          <w:rtl/>
        </w:rPr>
        <w:t>الفورية،</w:t>
      </w:r>
      <w:r w:rsidR="007F0653">
        <w:rPr>
          <w:bCs/>
          <w:rtl/>
        </w:rPr>
        <w:t xml:space="preserve"> </w:t>
      </w:r>
      <w:r w:rsidRPr="00550738">
        <w:rPr>
          <w:bCs/>
          <w:rtl/>
        </w:rPr>
        <w:t>بما</w:t>
      </w:r>
      <w:r w:rsidR="007F0653">
        <w:rPr>
          <w:bCs/>
          <w:rtl/>
        </w:rPr>
        <w:t xml:space="preserve"> </w:t>
      </w:r>
      <w:r w:rsidRPr="00550738">
        <w:rPr>
          <w:bCs/>
          <w:rtl/>
        </w:rPr>
        <w:t>فيها</w:t>
      </w:r>
      <w:r w:rsidR="007F0653">
        <w:rPr>
          <w:bCs/>
          <w:rtl/>
        </w:rPr>
        <w:t xml:space="preserve"> </w:t>
      </w:r>
      <w:r w:rsidRPr="00550738">
        <w:rPr>
          <w:bCs/>
          <w:rtl/>
        </w:rPr>
        <w:t>الملاجئ</w:t>
      </w:r>
      <w:r w:rsidR="007F0653">
        <w:rPr>
          <w:bCs/>
          <w:rtl/>
        </w:rPr>
        <w:t xml:space="preserve"> </w:t>
      </w:r>
      <w:r w:rsidRPr="00550738">
        <w:rPr>
          <w:bCs/>
          <w:rtl/>
        </w:rPr>
        <w:t>ووسائل</w:t>
      </w:r>
      <w:r w:rsidR="007F0653">
        <w:rPr>
          <w:bCs/>
          <w:rtl/>
        </w:rPr>
        <w:t xml:space="preserve"> </w:t>
      </w:r>
      <w:r w:rsidRPr="00550738">
        <w:rPr>
          <w:bCs/>
          <w:rtl/>
        </w:rPr>
        <w:t>الانتصاف،</w:t>
      </w:r>
      <w:r w:rsidR="007F0653">
        <w:rPr>
          <w:bCs/>
          <w:rtl/>
        </w:rPr>
        <w:t xml:space="preserve"> </w:t>
      </w:r>
      <w:r w:rsidRPr="00550738">
        <w:rPr>
          <w:bCs/>
          <w:rtl/>
        </w:rPr>
        <w:t>وملاحقة</w:t>
      </w:r>
      <w:r w:rsidR="007F0653">
        <w:rPr>
          <w:bCs/>
          <w:rtl/>
        </w:rPr>
        <w:t xml:space="preserve"> </w:t>
      </w:r>
      <w:r w:rsidRPr="00550738">
        <w:rPr>
          <w:bCs/>
          <w:rtl/>
        </w:rPr>
        <w:t>مرتكبي</w:t>
      </w:r>
      <w:r w:rsidR="007F0653">
        <w:rPr>
          <w:bCs/>
          <w:rtl/>
        </w:rPr>
        <w:t xml:space="preserve"> </w:t>
      </w:r>
      <w:r w:rsidRPr="00550738">
        <w:rPr>
          <w:bCs/>
          <w:rtl/>
        </w:rPr>
        <w:t>تلك</w:t>
      </w:r>
      <w:r w:rsidR="007F0653">
        <w:rPr>
          <w:bCs/>
          <w:rtl/>
        </w:rPr>
        <w:t xml:space="preserve"> </w:t>
      </w:r>
      <w:r w:rsidRPr="00550738">
        <w:rPr>
          <w:bCs/>
          <w:rtl/>
        </w:rPr>
        <w:t>الجرائم</w:t>
      </w:r>
      <w:r w:rsidR="007F0653">
        <w:rPr>
          <w:bCs/>
          <w:rtl/>
        </w:rPr>
        <w:t xml:space="preserve"> </w:t>
      </w:r>
      <w:r w:rsidRPr="00550738">
        <w:rPr>
          <w:bCs/>
          <w:rtl/>
        </w:rPr>
        <w:t>وإنزال</w:t>
      </w:r>
      <w:r w:rsidR="007F0653">
        <w:rPr>
          <w:bCs/>
          <w:rtl/>
        </w:rPr>
        <w:t xml:space="preserve"> </w:t>
      </w:r>
      <w:r w:rsidRPr="00550738">
        <w:rPr>
          <w:bCs/>
          <w:rtl/>
        </w:rPr>
        <w:t>العقوبة</w:t>
      </w:r>
      <w:r w:rsidR="007F0653">
        <w:rPr>
          <w:bCs/>
          <w:rtl/>
        </w:rPr>
        <w:t xml:space="preserve"> </w:t>
      </w:r>
      <w:r w:rsidRPr="00550738">
        <w:rPr>
          <w:bCs/>
          <w:rtl/>
        </w:rPr>
        <w:t>المناسبة</w:t>
      </w:r>
      <w:r w:rsidR="007F0653">
        <w:rPr>
          <w:bCs/>
          <w:rtl/>
        </w:rPr>
        <w:t xml:space="preserve"> </w:t>
      </w:r>
      <w:r w:rsidRPr="00550738">
        <w:rPr>
          <w:bCs/>
          <w:rtl/>
        </w:rPr>
        <w:t>بهم.</w:t>
      </w:r>
      <w:r w:rsidR="007F0653">
        <w:rPr>
          <w:bCs/>
          <w:rtl/>
        </w:rPr>
        <w:t xml:space="preserve"> </w:t>
      </w:r>
      <w:r w:rsidRPr="00550738">
        <w:rPr>
          <w:bCs/>
          <w:rtl/>
        </w:rPr>
        <w:t>وت</w:t>
      </w:r>
      <w:r>
        <w:rPr>
          <w:rFonts w:hint="cs"/>
          <w:bCs/>
          <w:rtl/>
        </w:rPr>
        <w:t>هيب</w:t>
      </w:r>
      <w:r w:rsidR="007F0653">
        <w:rPr>
          <w:bCs/>
          <w:rtl/>
        </w:rPr>
        <w:t xml:space="preserve"> </w:t>
      </w:r>
      <w:r w:rsidRPr="00550738">
        <w:rPr>
          <w:bCs/>
          <w:rtl/>
        </w:rPr>
        <w:t>اللجنة</w:t>
      </w:r>
      <w:r w:rsidR="007F0653">
        <w:rPr>
          <w:bCs/>
          <w:rtl/>
        </w:rPr>
        <w:t xml:space="preserve"> </w:t>
      </w:r>
      <w:r>
        <w:rPr>
          <w:rFonts w:hint="cs"/>
          <w:bCs/>
          <w:rtl/>
        </w:rPr>
        <w:t>ب</w:t>
      </w:r>
      <w:r w:rsidRPr="00550738">
        <w:rPr>
          <w:bCs/>
          <w:rtl/>
        </w:rPr>
        <w:t>الدولة</w:t>
      </w:r>
      <w:r w:rsidR="007F0653">
        <w:rPr>
          <w:bCs/>
          <w:rtl/>
        </w:rPr>
        <w:t xml:space="preserve"> </w:t>
      </w:r>
      <w:r w:rsidRPr="00550738">
        <w:rPr>
          <w:bCs/>
          <w:rtl/>
        </w:rPr>
        <w:t>الطرف</w:t>
      </w:r>
      <w:r w:rsidR="007F0653">
        <w:rPr>
          <w:bCs/>
          <w:rtl/>
        </w:rPr>
        <w:t xml:space="preserve"> </w:t>
      </w:r>
      <w:r w:rsidRPr="00550738">
        <w:rPr>
          <w:bCs/>
          <w:rtl/>
        </w:rPr>
        <w:t>أن</w:t>
      </w:r>
      <w:r w:rsidR="007F0653">
        <w:rPr>
          <w:bCs/>
          <w:rtl/>
        </w:rPr>
        <w:t xml:space="preserve"> </w:t>
      </w:r>
      <w:r w:rsidRPr="00550738">
        <w:rPr>
          <w:bCs/>
          <w:rtl/>
        </w:rPr>
        <w:t>تُـدخل،</w:t>
      </w:r>
      <w:r w:rsidR="007F0653">
        <w:rPr>
          <w:bCs/>
          <w:rtl/>
        </w:rPr>
        <w:t xml:space="preserve"> </w:t>
      </w:r>
      <w:r w:rsidRPr="00550738">
        <w:rPr>
          <w:bCs/>
          <w:rtl/>
        </w:rPr>
        <w:t>دون</w:t>
      </w:r>
      <w:r w:rsidR="007F0653">
        <w:rPr>
          <w:bCs/>
          <w:rtl/>
        </w:rPr>
        <w:t xml:space="preserve"> </w:t>
      </w:r>
      <w:r w:rsidRPr="00550738">
        <w:rPr>
          <w:bCs/>
          <w:rtl/>
        </w:rPr>
        <w:t>إبطاء،</w:t>
      </w:r>
      <w:r w:rsidR="007F0653">
        <w:rPr>
          <w:bCs/>
          <w:rtl/>
        </w:rPr>
        <w:t xml:space="preserve"> </w:t>
      </w:r>
      <w:r w:rsidRPr="00550738">
        <w:rPr>
          <w:bCs/>
          <w:rtl/>
        </w:rPr>
        <w:t>تعديلا</w:t>
      </w:r>
      <w:r w:rsidR="007F0653">
        <w:rPr>
          <w:bCs/>
          <w:rtl/>
        </w:rPr>
        <w:t xml:space="preserve"> </w:t>
      </w:r>
      <w:r w:rsidRPr="00550738">
        <w:rPr>
          <w:bCs/>
          <w:rtl/>
        </w:rPr>
        <w:t>على</w:t>
      </w:r>
      <w:r w:rsidR="007F0653">
        <w:rPr>
          <w:bCs/>
          <w:rtl/>
        </w:rPr>
        <w:t xml:space="preserve"> </w:t>
      </w:r>
      <w:r w:rsidRPr="00550738">
        <w:rPr>
          <w:bCs/>
          <w:rtl/>
        </w:rPr>
        <w:t>قانون</w:t>
      </w:r>
      <w:r w:rsidR="007F0653">
        <w:rPr>
          <w:bCs/>
          <w:rtl/>
        </w:rPr>
        <w:t xml:space="preserve"> </w:t>
      </w:r>
      <w:r w:rsidRPr="00550738">
        <w:rPr>
          <w:bCs/>
          <w:rtl/>
        </w:rPr>
        <w:t>العقوبات</w:t>
      </w:r>
      <w:r w:rsidR="007F0653">
        <w:rPr>
          <w:bCs/>
          <w:rtl/>
        </w:rPr>
        <w:t xml:space="preserve"> </w:t>
      </w:r>
      <w:r w:rsidRPr="00550738">
        <w:rPr>
          <w:bCs/>
          <w:rtl/>
        </w:rPr>
        <w:t>لضمان</w:t>
      </w:r>
      <w:r w:rsidR="007F0653">
        <w:rPr>
          <w:bCs/>
          <w:rtl/>
        </w:rPr>
        <w:t xml:space="preserve"> </w:t>
      </w:r>
      <w:r w:rsidRPr="00550738">
        <w:rPr>
          <w:bCs/>
          <w:rtl/>
        </w:rPr>
        <w:t>تجريم</w:t>
      </w:r>
      <w:r w:rsidR="007F0653">
        <w:rPr>
          <w:bCs/>
          <w:rtl/>
        </w:rPr>
        <w:t xml:space="preserve"> </w:t>
      </w:r>
      <w:r w:rsidRPr="00550738">
        <w:rPr>
          <w:bCs/>
          <w:rtl/>
        </w:rPr>
        <w:t>الاغتصاب</w:t>
      </w:r>
      <w:r w:rsidR="007F0653">
        <w:rPr>
          <w:bCs/>
          <w:rtl/>
        </w:rPr>
        <w:t xml:space="preserve"> </w:t>
      </w:r>
      <w:r w:rsidRPr="00550738">
        <w:rPr>
          <w:bCs/>
          <w:rtl/>
        </w:rPr>
        <w:t>الزوجي.</w:t>
      </w:r>
      <w:r w:rsidR="007F0653">
        <w:rPr>
          <w:bCs/>
          <w:rtl/>
        </w:rPr>
        <w:t xml:space="preserve"> </w:t>
      </w:r>
      <w:r w:rsidRPr="00550738">
        <w:rPr>
          <w:bCs/>
          <w:rtl/>
        </w:rPr>
        <w:t>كما</w:t>
      </w:r>
      <w:r w:rsidR="007F0653">
        <w:rPr>
          <w:bCs/>
          <w:rtl/>
        </w:rPr>
        <w:t xml:space="preserve"> </w:t>
      </w:r>
      <w:r w:rsidRPr="00550738">
        <w:rPr>
          <w:bCs/>
          <w:rtl/>
        </w:rPr>
        <w:t>توصي</w:t>
      </w:r>
      <w:r w:rsidR="007F0653">
        <w:rPr>
          <w:bCs/>
          <w:rtl/>
        </w:rPr>
        <w:t xml:space="preserve"> </w:t>
      </w:r>
      <w:r w:rsidRPr="00550738">
        <w:rPr>
          <w:bCs/>
          <w:rtl/>
        </w:rPr>
        <w:t>اللجنة</w:t>
      </w:r>
      <w:r w:rsidR="007F0653">
        <w:rPr>
          <w:bCs/>
          <w:rtl/>
        </w:rPr>
        <w:t xml:space="preserve"> </w:t>
      </w:r>
      <w:r w:rsidRPr="00550738">
        <w:rPr>
          <w:bCs/>
          <w:rtl/>
        </w:rPr>
        <w:t>الدولة</w:t>
      </w:r>
      <w:r w:rsidR="007F0653">
        <w:rPr>
          <w:bCs/>
          <w:rtl/>
        </w:rPr>
        <w:t xml:space="preserve"> </w:t>
      </w:r>
      <w:r w:rsidRPr="00550738">
        <w:rPr>
          <w:bCs/>
          <w:rtl/>
        </w:rPr>
        <w:t>الطرف</w:t>
      </w:r>
      <w:r w:rsidR="007F0653">
        <w:rPr>
          <w:bCs/>
          <w:rtl/>
        </w:rPr>
        <w:t xml:space="preserve"> </w:t>
      </w:r>
      <w:r w:rsidRPr="00550738">
        <w:rPr>
          <w:bCs/>
          <w:rtl/>
        </w:rPr>
        <w:t>بأن</w:t>
      </w:r>
      <w:r w:rsidR="007F0653">
        <w:rPr>
          <w:bCs/>
          <w:rtl/>
        </w:rPr>
        <w:t xml:space="preserve"> </w:t>
      </w:r>
      <w:r w:rsidRPr="00550738">
        <w:rPr>
          <w:bCs/>
          <w:rtl/>
        </w:rPr>
        <w:t>تضع</w:t>
      </w:r>
      <w:r w:rsidR="007F0653">
        <w:rPr>
          <w:bCs/>
          <w:rtl/>
        </w:rPr>
        <w:t xml:space="preserve"> </w:t>
      </w:r>
      <w:r w:rsidRPr="00550738">
        <w:rPr>
          <w:bCs/>
          <w:rtl/>
        </w:rPr>
        <w:t>إجراءات</w:t>
      </w:r>
      <w:r w:rsidR="007F0653">
        <w:rPr>
          <w:bCs/>
          <w:rtl/>
        </w:rPr>
        <w:t xml:space="preserve"> </w:t>
      </w:r>
      <w:r w:rsidRPr="00550738">
        <w:rPr>
          <w:bCs/>
          <w:rtl/>
        </w:rPr>
        <w:t>واضحة</w:t>
      </w:r>
      <w:r w:rsidR="007F0653">
        <w:rPr>
          <w:bCs/>
          <w:rtl/>
        </w:rPr>
        <w:t xml:space="preserve"> </w:t>
      </w:r>
      <w:r w:rsidRPr="00550738">
        <w:rPr>
          <w:bCs/>
          <w:rtl/>
        </w:rPr>
        <w:t>لتقديم</w:t>
      </w:r>
      <w:r w:rsidR="007F0653">
        <w:rPr>
          <w:bCs/>
          <w:rtl/>
        </w:rPr>
        <w:t xml:space="preserve"> </w:t>
      </w:r>
      <w:r w:rsidRPr="00550738">
        <w:rPr>
          <w:bCs/>
          <w:rtl/>
        </w:rPr>
        <w:t>الشكاوى</w:t>
      </w:r>
      <w:r w:rsidR="007F0653">
        <w:rPr>
          <w:bCs/>
          <w:rtl/>
        </w:rPr>
        <w:t xml:space="preserve"> </w:t>
      </w:r>
      <w:r w:rsidRPr="00550738">
        <w:rPr>
          <w:bCs/>
          <w:rtl/>
        </w:rPr>
        <w:t>بشأن</w:t>
      </w:r>
      <w:r w:rsidR="007F0653">
        <w:rPr>
          <w:bCs/>
          <w:rtl/>
        </w:rPr>
        <w:t xml:space="preserve"> </w:t>
      </w:r>
      <w:r w:rsidRPr="00550738">
        <w:rPr>
          <w:bCs/>
          <w:rtl/>
        </w:rPr>
        <w:t>العنف</w:t>
      </w:r>
      <w:r w:rsidR="007F0653">
        <w:rPr>
          <w:bCs/>
          <w:rtl/>
        </w:rPr>
        <w:t xml:space="preserve"> </w:t>
      </w:r>
      <w:r w:rsidRPr="00550738">
        <w:rPr>
          <w:bCs/>
          <w:rtl/>
        </w:rPr>
        <w:t>ضد</w:t>
      </w:r>
      <w:r w:rsidR="007F0653">
        <w:rPr>
          <w:bCs/>
          <w:rtl/>
        </w:rPr>
        <w:t xml:space="preserve"> </w:t>
      </w:r>
      <w:r w:rsidRPr="00550738">
        <w:rPr>
          <w:bCs/>
          <w:rtl/>
        </w:rPr>
        <w:t>المرأة،</w:t>
      </w:r>
      <w:r w:rsidR="007F0653">
        <w:rPr>
          <w:bCs/>
          <w:rtl/>
        </w:rPr>
        <w:t xml:space="preserve"> </w:t>
      </w:r>
      <w:r w:rsidRPr="00550738">
        <w:rPr>
          <w:bCs/>
          <w:rtl/>
        </w:rPr>
        <w:t>وأن</w:t>
      </w:r>
      <w:r w:rsidR="007F0653">
        <w:rPr>
          <w:bCs/>
          <w:rtl/>
        </w:rPr>
        <w:t xml:space="preserve"> </w:t>
      </w:r>
      <w:r w:rsidR="00E63939">
        <w:rPr>
          <w:bCs/>
          <w:rtl/>
        </w:rPr>
        <w:t>تنش</w:t>
      </w:r>
      <w:r w:rsidR="00E63939">
        <w:rPr>
          <w:rFonts w:hint="cs"/>
          <w:bCs/>
          <w:rtl/>
        </w:rPr>
        <w:t>ئ</w:t>
      </w:r>
      <w:r w:rsidR="007F0653">
        <w:rPr>
          <w:bCs/>
          <w:rtl/>
        </w:rPr>
        <w:t xml:space="preserve"> </w:t>
      </w:r>
      <w:r w:rsidRPr="00550738">
        <w:rPr>
          <w:bCs/>
          <w:rtl/>
        </w:rPr>
        <w:t>أقساما</w:t>
      </w:r>
      <w:r w:rsidR="007F0653">
        <w:rPr>
          <w:bCs/>
          <w:rtl/>
        </w:rPr>
        <w:t xml:space="preserve"> </w:t>
      </w:r>
      <w:r w:rsidRPr="00550738">
        <w:rPr>
          <w:bCs/>
          <w:rtl/>
        </w:rPr>
        <w:t>للمرأة</w:t>
      </w:r>
      <w:r w:rsidR="007F0653">
        <w:rPr>
          <w:bCs/>
          <w:rtl/>
        </w:rPr>
        <w:t xml:space="preserve"> </w:t>
      </w:r>
      <w:r w:rsidRPr="00550738">
        <w:rPr>
          <w:bCs/>
          <w:rtl/>
        </w:rPr>
        <w:t>في</w:t>
      </w:r>
      <w:r w:rsidR="007F0653">
        <w:rPr>
          <w:bCs/>
          <w:rtl/>
        </w:rPr>
        <w:t xml:space="preserve"> </w:t>
      </w:r>
      <w:r w:rsidRPr="00550738">
        <w:rPr>
          <w:bCs/>
          <w:rtl/>
        </w:rPr>
        <w:t>مخافر</w:t>
      </w:r>
      <w:r w:rsidR="007F0653">
        <w:rPr>
          <w:bCs/>
          <w:rtl/>
        </w:rPr>
        <w:t xml:space="preserve"> </w:t>
      </w:r>
      <w:r w:rsidRPr="00550738">
        <w:rPr>
          <w:bCs/>
          <w:rtl/>
        </w:rPr>
        <w:t>الشرطة</w:t>
      </w:r>
      <w:r w:rsidR="007F0653">
        <w:rPr>
          <w:bCs/>
          <w:rtl/>
        </w:rPr>
        <w:t xml:space="preserve"> </w:t>
      </w:r>
      <w:r w:rsidRPr="00550738">
        <w:rPr>
          <w:bCs/>
          <w:rtl/>
        </w:rPr>
        <w:t>للتعامل</w:t>
      </w:r>
      <w:r w:rsidR="007F0653">
        <w:rPr>
          <w:bCs/>
          <w:rtl/>
        </w:rPr>
        <w:t xml:space="preserve"> </w:t>
      </w:r>
      <w:r w:rsidRPr="00550738">
        <w:rPr>
          <w:bCs/>
          <w:rtl/>
        </w:rPr>
        <w:t>مع</w:t>
      </w:r>
      <w:r w:rsidR="007F0653">
        <w:rPr>
          <w:bCs/>
          <w:rtl/>
        </w:rPr>
        <w:t xml:space="preserve"> </w:t>
      </w:r>
      <w:r w:rsidRPr="00550738">
        <w:rPr>
          <w:bCs/>
          <w:rtl/>
        </w:rPr>
        <w:t>تلك</w:t>
      </w:r>
      <w:r w:rsidR="007F0653">
        <w:rPr>
          <w:bCs/>
          <w:rtl/>
        </w:rPr>
        <w:t xml:space="preserve"> </w:t>
      </w:r>
      <w:r w:rsidRPr="00550738">
        <w:rPr>
          <w:bCs/>
          <w:rtl/>
        </w:rPr>
        <w:t>الشكاوى</w:t>
      </w:r>
      <w:r w:rsidR="007F0653">
        <w:rPr>
          <w:bCs/>
          <w:rtl/>
        </w:rPr>
        <w:t xml:space="preserve"> </w:t>
      </w:r>
      <w:r w:rsidRPr="00550738">
        <w:rPr>
          <w:bCs/>
          <w:rtl/>
        </w:rPr>
        <w:t>والتحقيقات.</w:t>
      </w:r>
      <w:r w:rsidR="007F0653">
        <w:rPr>
          <w:bCs/>
          <w:rtl/>
        </w:rPr>
        <w:t xml:space="preserve"> </w:t>
      </w:r>
      <w:r w:rsidRPr="00550738">
        <w:rPr>
          <w:bCs/>
          <w:rtl/>
        </w:rPr>
        <w:t>وتطلب</w:t>
      </w:r>
      <w:r w:rsidR="007F0653">
        <w:rPr>
          <w:bCs/>
          <w:rtl/>
        </w:rPr>
        <w:t xml:space="preserve"> </w:t>
      </w:r>
      <w:r w:rsidRPr="00550738">
        <w:rPr>
          <w:bCs/>
          <w:rtl/>
        </w:rPr>
        <w:t>اللجنة</w:t>
      </w:r>
      <w:r w:rsidR="007F0653">
        <w:rPr>
          <w:bCs/>
          <w:rtl/>
        </w:rPr>
        <w:t xml:space="preserve"> </w:t>
      </w:r>
      <w:r w:rsidRPr="00550738">
        <w:rPr>
          <w:bCs/>
          <w:rtl/>
        </w:rPr>
        <w:t>إلى</w:t>
      </w:r>
      <w:r w:rsidR="007F0653">
        <w:rPr>
          <w:bCs/>
          <w:rtl/>
        </w:rPr>
        <w:t xml:space="preserve"> </w:t>
      </w:r>
      <w:r w:rsidRPr="00550738">
        <w:rPr>
          <w:bCs/>
          <w:rtl/>
        </w:rPr>
        <w:t>الدولة</w:t>
      </w:r>
      <w:r w:rsidR="007F0653">
        <w:rPr>
          <w:bCs/>
          <w:rtl/>
        </w:rPr>
        <w:t xml:space="preserve"> </w:t>
      </w:r>
      <w:r w:rsidRPr="00550738">
        <w:rPr>
          <w:bCs/>
          <w:rtl/>
        </w:rPr>
        <w:t>الطرف</w:t>
      </w:r>
      <w:r w:rsidR="007F0653">
        <w:rPr>
          <w:bCs/>
          <w:rtl/>
        </w:rPr>
        <w:t xml:space="preserve"> </w:t>
      </w:r>
      <w:r w:rsidRPr="00550738">
        <w:rPr>
          <w:bCs/>
          <w:rtl/>
        </w:rPr>
        <w:t>إجراء</w:t>
      </w:r>
      <w:r w:rsidR="007F0653">
        <w:rPr>
          <w:bCs/>
          <w:rtl/>
        </w:rPr>
        <w:t xml:space="preserve"> </w:t>
      </w:r>
      <w:r w:rsidRPr="00550738">
        <w:rPr>
          <w:bCs/>
          <w:rtl/>
        </w:rPr>
        <w:t>دراسات</w:t>
      </w:r>
      <w:r w:rsidR="007F0653">
        <w:rPr>
          <w:bCs/>
          <w:rtl/>
        </w:rPr>
        <w:t xml:space="preserve"> </w:t>
      </w:r>
      <w:r w:rsidRPr="00550738">
        <w:rPr>
          <w:bCs/>
          <w:rtl/>
        </w:rPr>
        <w:t>تفصيلية</w:t>
      </w:r>
      <w:r w:rsidR="007F0653">
        <w:rPr>
          <w:bCs/>
          <w:rtl/>
        </w:rPr>
        <w:t xml:space="preserve"> </w:t>
      </w:r>
      <w:r w:rsidRPr="00550738">
        <w:rPr>
          <w:bCs/>
          <w:rtl/>
        </w:rPr>
        <w:t>عن</w:t>
      </w:r>
      <w:r w:rsidR="007F0653">
        <w:rPr>
          <w:bCs/>
          <w:rtl/>
        </w:rPr>
        <w:t xml:space="preserve"> </w:t>
      </w:r>
      <w:r w:rsidRPr="00550738">
        <w:rPr>
          <w:bCs/>
          <w:rtl/>
        </w:rPr>
        <w:t>أسباب</w:t>
      </w:r>
      <w:r w:rsidR="007F0653">
        <w:rPr>
          <w:bCs/>
          <w:rtl/>
        </w:rPr>
        <w:t xml:space="preserve"> </w:t>
      </w:r>
      <w:r w:rsidRPr="00550738">
        <w:rPr>
          <w:bCs/>
          <w:rtl/>
        </w:rPr>
        <w:t>العنف</w:t>
      </w:r>
      <w:r w:rsidR="007F0653">
        <w:rPr>
          <w:bCs/>
          <w:rtl/>
        </w:rPr>
        <w:t xml:space="preserve"> </w:t>
      </w:r>
      <w:r w:rsidRPr="00550738">
        <w:rPr>
          <w:bCs/>
          <w:rtl/>
        </w:rPr>
        <w:t>ضد</w:t>
      </w:r>
      <w:r w:rsidR="007F0653">
        <w:rPr>
          <w:bCs/>
          <w:rtl/>
        </w:rPr>
        <w:t xml:space="preserve"> </w:t>
      </w:r>
      <w:r w:rsidRPr="00550738">
        <w:rPr>
          <w:bCs/>
          <w:rtl/>
        </w:rPr>
        <w:t>المرأة</w:t>
      </w:r>
      <w:r w:rsidR="007F0653">
        <w:rPr>
          <w:bCs/>
          <w:rtl/>
        </w:rPr>
        <w:t xml:space="preserve"> </w:t>
      </w:r>
      <w:r w:rsidRPr="00550738">
        <w:rPr>
          <w:bCs/>
          <w:rtl/>
        </w:rPr>
        <w:t>ومدى</w:t>
      </w:r>
      <w:r w:rsidR="007F0653">
        <w:rPr>
          <w:bCs/>
          <w:rtl/>
        </w:rPr>
        <w:t xml:space="preserve"> </w:t>
      </w:r>
      <w:r w:rsidRPr="00550738">
        <w:rPr>
          <w:bCs/>
          <w:rtl/>
        </w:rPr>
        <w:t>انتشاره،</w:t>
      </w:r>
      <w:r w:rsidR="007F0653">
        <w:rPr>
          <w:bCs/>
          <w:rtl/>
        </w:rPr>
        <w:t xml:space="preserve"> </w:t>
      </w:r>
      <w:r w:rsidRPr="00550738">
        <w:rPr>
          <w:bCs/>
          <w:rtl/>
        </w:rPr>
        <w:t>ويشمل</w:t>
      </w:r>
      <w:r w:rsidR="007F0653">
        <w:rPr>
          <w:bCs/>
          <w:rtl/>
        </w:rPr>
        <w:t xml:space="preserve"> </w:t>
      </w:r>
      <w:r w:rsidRPr="00550738">
        <w:rPr>
          <w:bCs/>
          <w:rtl/>
        </w:rPr>
        <w:t>ذلك</w:t>
      </w:r>
      <w:r w:rsidR="007F0653">
        <w:rPr>
          <w:bCs/>
          <w:rtl/>
        </w:rPr>
        <w:t xml:space="preserve"> </w:t>
      </w:r>
      <w:r w:rsidRPr="00550738">
        <w:rPr>
          <w:bCs/>
          <w:rtl/>
        </w:rPr>
        <w:t>العنف</w:t>
      </w:r>
      <w:r w:rsidR="007F0653">
        <w:rPr>
          <w:bCs/>
          <w:rtl/>
        </w:rPr>
        <w:t xml:space="preserve"> </w:t>
      </w:r>
      <w:r w:rsidRPr="00550738">
        <w:rPr>
          <w:bCs/>
          <w:rtl/>
        </w:rPr>
        <w:t>الجنسي</w:t>
      </w:r>
      <w:r w:rsidR="007F0653">
        <w:rPr>
          <w:bCs/>
          <w:rtl/>
        </w:rPr>
        <w:t xml:space="preserve"> </w:t>
      </w:r>
      <w:r w:rsidRPr="00550738">
        <w:rPr>
          <w:bCs/>
          <w:rtl/>
        </w:rPr>
        <w:t>وا</w:t>
      </w:r>
      <w:r>
        <w:rPr>
          <w:rFonts w:hint="cs"/>
          <w:bCs/>
          <w:rtl/>
        </w:rPr>
        <w:t>لأسر</w:t>
      </w:r>
      <w:r w:rsidRPr="00550738">
        <w:rPr>
          <w:bCs/>
          <w:rtl/>
        </w:rPr>
        <w:t>ي،</w:t>
      </w:r>
      <w:r w:rsidR="007F0653">
        <w:rPr>
          <w:bCs/>
          <w:rtl/>
        </w:rPr>
        <w:t xml:space="preserve"> </w:t>
      </w:r>
      <w:r w:rsidRPr="00550738">
        <w:rPr>
          <w:bCs/>
          <w:rtl/>
        </w:rPr>
        <w:t>وجمع</w:t>
      </w:r>
      <w:r w:rsidR="007F0653">
        <w:rPr>
          <w:bCs/>
          <w:rtl/>
        </w:rPr>
        <w:t xml:space="preserve"> </w:t>
      </w:r>
      <w:r w:rsidRPr="00550738">
        <w:rPr>
          <w:bCs/>
          <w:rtl/>
        </w:rPr>
        <w:t>بيانات</w:t>
      </w:r>
      <w:r w:rsidR="007F0653">
        <w:rPr>
          <w:bCs/>
          <w:rtl/>
        </w:rPr>
        <w:t xml:space="preserve"> </w:t>
      </w:r>
      <w:r w:rsidRPr="00550738">
        <w:rPr>
          <w:bCs/>
          <w:rtl/>
        </w:rPr>
        <w:t>مصنفة</w:t>
      </w:r>
      <w:r w:rsidR="007F0653">
        <w:rPr>
          <w:bCs/>
          <w:rtl/>
        </w:rPr>
        <w:t xml:space="preserve"> </w:t>
      </w:r>
      <w:r w:rsidRPr="00550738">
        <w:rPr>
          <w:bCs/>
          <w:rtl/>
        </w:rPr>
        <w:t>عن</w:t>
      </w:r>
      <w:r w:rsidR="007F0653">
        <w:rPr>
          <w:bCs/>
          <w:rtl/>
        </w:rPr>
        <w:t xml:space="preserve"> </w:t>
      </w:r>
      <w:r w:rsidRPr="00550738">
        <w:rPr>
          <w:bCs/>
          <w:rtl/>
        </w:rPr>
        <w:t>جميع</w:t>
      </w:r>
      <w:r w:rsidR="007F0653">
        <w:rPr>
          <w:bCs/>
          <w:rtl/>
        </w:rPr>
        <w:t xml:space="preserve"> </w:t>
      </w:r>
      <w:r w:rsidRPr="00550738">
        <w:rPr>
          <w:bCs/>
          <w:rtl/>
        </w:rPr>
        <w:t>أشكال</w:t>
      </w:r>
      <w:r w:rsidR="007F0653">
        <w:rPr>
          <w:bCs/>
          <w:rtl/>
        </w:rPr>
        <w:t xml:space="preserve"> </w:t>
      </w:r>
      <w:r w:rsidRPr="00550738">
        <w:rPr>
          <w:bCs/>
          <w:rtl/>
        </w:rPr>
        <w:t>العنف</w:t>
      </w:r>
      <w:r w:rsidR="007F0653">
        <w:rPr>
          <w:bCs/>
          <w:rtl/>
        </w:rPr>
        <w:t xml:space="preserve"> </w:t>
      </w:r>
      <w:r w:rsidRPr="00550738">
        <w:rPr>
          <w:bCs/>
          <w:rtl/>
        </w:rPr>
        <w:t>ضد</w:t>
      </w:r>
      <w:r w:rsidR="007F0653">
        <w:rPr>
          <w:bCs/>
          <w:rtl/>
        </w:rPr>
        <w:t xml:space="preserve"> </w:t>
      </w:r>
      <w:r w:rsidRPr="00550738">
        <w:rPr>
          <w:bCs/>
          <w:rtl/>
        </w:rPr>
        <w:t>المرأة،</w:t>
      </w:r>
      <w:r w:rsidR="007F0653">
        <w:rPr>
          <w:bCs/>
          <w:rtl/>
        </w:rPr>
        <w:t xml:space="preserve"> </w:t>
      </w:r>
      <w:r w:rsidRPr="00550738">
        <w:rPr>
          <w:bCs/>
          <w:rtl/>
        </w:rPr>
        <w:t>وتضمين</w:t>
      </w:r>
      <w:r w:rsidR="007F0653">
        <w:rPr>
          <w:bCs/>
          <w:rtl/>
        </w:rPr>
        <w:t xml:space="preserve"> </w:t>
      </w:r>
      <w:r w:rsidRPr="00550738">
        <w:rPr>
          <w:bCs/>
          <w:rtl/>
        </w:rPr>
        <w:t>تقريرها</w:t>
      </w:r>
      <w:r w:rsidR="007F0653">
        <w:rPr>
          <w:bCs/>
          <w:rtl/>
        </w:rPr>
        <w:t xml:space="preserve"> </w:t>
      </w:r>
      <w:r w:rsidRPr="00550738">
        <w:rPr>
          <w:bCs/>
          <w:rtl/>
        </w:rPr>
        <w:t>المقبل</w:t>
      </w:r>
      <w:r w:rsidR="007F0653">
        <w:rPr>
          <w:bCs/>
          <w:rtl/>
        </w:rPr>
        <w:t xml:space="preserve"> </w:t>
      </w:r>
      <w:r w:rsidRPr="00550738">
        <w:rPr>
          <w:bCs/>
          <w:rtl/>
        </w:rPr>
        <w:t>معلومات</w:t>
      </w:r>
      <w:r w:rsidR="007F0653">
        <w:rPr>
          <w:bCs/>
          <w:rtl/>
        </w:rPr>
        <w:t xml:space="preserve"> </w:t>
      </w:r>
      <w:r w:rsidRPr="00550738">
        <w:rPr>
          <w:bCs/>
          <w:rtl/>
        </w:rPr>
        <w:t>عن</w:t>
      </w:r>
      <w:r w:rsidR="007F0653">
        <w:rPr>
          <w:bCs/>
          <w:rtl/>
        </w:rPr>
        <w:t xml:space="preserve"> </w:t>
      </w:r>
      <w:r w:rsidRPr="00550738">
        <w:rPr>
          <w:bCs/>
          <w:rtl/>
        </w:rPr>
        <w:t>القوانين</w:t>
      </w:r>
      <w:r w:rsidR="007F0653">
        <w:rPr>
          <w:bCs/>
          <w:rtl/>
        </w:rPr>
        <w:t xml:space="preserve"> </w:t>
      </w:r>
      <w:r w:rsidRPr="00550738">
        <w:rPr>
          <w:bCs/>
          <w:rtl/>
        </w:rPr>
        <w:t>والسياسات</w:t>
      </w:r>
      <w:r w:rsidR="007F0653">
        <w:rPr>
          <w:bCs/>
          <w:rtl/>
        </w:rPr>
        <w:t xml:space="preserve"> </w:t>
      </w:r>
      <w:r w:rsidRPr="00550738">
        <w:rPr>
          <w:bCs/>
          <w:rtl/>
        </w:rPr>
        <w:t>المعمول</w:t>
      </w:r>
      <w:r w:rsidR="007F0653">
        <w:rPr>
          <w:bCs/>
          <w:rtl/>
        </w:rPr>
        <w:t xml:space="preserve"> </w:t>
      </w:r>
      <w:r w:rsidRPr="00550738">
        <w:rPr>
          <w:bCs/>
          <w:rtl/>
        </w:rPr>
        <w:t>بها</w:t>
      </w:r>
      <w:r w:rsidR="007F0653">
        <w:rPr>
          <w:bCs/>
          <w:rtl/>
        </w:rPr>
        <w:t xml:space="preserve"> </w:t>
      </w:r>
      <w:r w:rsidRPr="00550738">
        <w:rPr>
          <w:bCs/>
          <w:rtl/>
        </w:rPr>
        <w:t>للتصدي</w:t>
      </w:r>
      <w:r w:rsidR="007F0653">
        <w:rPr>
          <w:bCs/>
          <w:rtl/>
        </w:rPr>
        <w:t xml:space="preserve"> </w:t>
      </w:r>
      <w:r w:rsidRPr="00550738">
        <w:rPr>
          <w:bCs/>
          <w:rtl/>
        </w:rPr>
        <w:t>لهذا</w:t>
      </w:r>
      <w:r w:rsidR="007F0653">
        <w:rPr>
          <w:bCs/>
          <w:rtl/>
        </w:rPr>
        <w:t xml:space="preserve"> </w:t>
      </w:r>
      <w:r w:rsidRPr="00550738">
        <w:rPr>
          <w:bCs/>
          <w:rtl/>
        </w:rPr>
        <w:t>النوع</w:t>
      </w:r>
      <w:r w:rsidR="007F0653">
        <w:rPr>
          <w:bCs/>
          <w:rtl/>
        </w:rPr>
        <w:t xml:space="preserve"> </w:t>
      </w:r>
      <w:r w:rsidRPr="00550738">
        <w:rPr>
          <w:bCs/>
          <w:rtl/>
        </w:rPr>
        <w:t>من</w:t>
      </w:r>
      <w:r w:rsidR="007F0653">
        <w:rPr>
          <w:bCs/>
          <w:rtl/>
        </w:rPr>
        <w:t xml:space="preserve"> </w:t>
      </w:r>
      <w:r w:rsidRPr="00550738">
        <w:rPr>
          <w:bCs/>
          <w:rtl/>
        </w:rPr>
        <w:t>العنف</w:t>
      </w:r>
      <w:r w:rsidR="007F0653">
        <w:rPr>
          <w:bCs/>
          <w:rtl/>
        </w:rPr>
        <w:t xml:space="preserve"> </w:t>
      </w:r>
      <w:r w:rsidRPr="00550738">
        <w:rPr>
          <w:bCs/>
          <w:rtl/>
        </w:rPr>
        <w:t>وعن</w:t>
      </w:r>
      <w:r w:rsidR="007F0653">
        <w:rPr>
          <w:bCs/>
          <w:rtl/>
        </w:rPr>
        <w:t xml:space="preserve"> </w:t>
      </w:r>
      <w:r w:rsidRPr="00550738">
        <w:rPr>
          <w:bCs/>
          <w:rtl/>
        </w:rPr>
        <w:t>أثر</w:t>
      </w:r>
      <w:r w:rsidR="007F0653">
        <w:rPr>
          <w:bCs/>
          <w:rtl/>
        </w:rPr>
        <w:t xml:space="preserve"> </w:t>
      </w:r>
      <w:r w:rsidRPr="00550738">
        <w:rPr>
          <w:bCs/>
          <w:rtl/>
        </w:rPr>
        <w:t>التدابير</w:t>
      </w:r>
      <w:r w:rsidR="007F0653">
        <w:rPr>
          <w:bCs/>
          <w:rtl/>
        </w:rPr>
        <w:t xml:space="preserve"> </w:t>
      </w:r>
      <w:r w:rsidRPr="00550738">
        <w:rPr>
          <w:bCs/>
          <w:rtl/>
        </w:rPr>
        <w:t>المتخذة</w:t>
      </w:r>
      <w:r w:rsidR="007F0653">
        <w:rPr>
          <w:bCs/>
          <w:rtl/>
        </w:rPr>
        <w:t xml:space="preserve"> </w:t>
      </w:r>
      <w:r w:rsidRPr="00550738">
        <w:rPr>
          <w:bCs/>
          <w:rtl/>
        </w:rPr>
        <w:t>في</w:t>
      </w:r>
      <w:r w:rsidR="007F0653">
        <w:rPr>
          <w:bCs/>
          <w:rtl/>
        </w:rPr>
        <w:t xml:space="preserve"> </w:t>
      </w:r>
      <w:r w:rsidRPr="00550738">
        <w:rPr>
          <w:bCs/>
          <w:rtl/>
        </w:rPr>
        <w:t>هذا</w:t>
      </w:r>
      <w:r w:rsidR="007F0653">
        <w:rPr>
          <w:bCs/>
          <w:rtl/>
        </w:rPr>
        <w:t xml:space="preserve"> </w:t>
      </w:r>
      <w:r w:rsidRPr="00550738">
        <w:rPr>
          <w:bCs/>
          <w:rtl/>
        </w:rPr>
        <w:t>الصدد.</w:t>
      </w:r>
      <w:r w:rsidR="007F0653">
        <w:rPr>
          <w:bCs/>
          <w:rtl/>
        </w:rPr>
        <w:t xml:space="preserve"> </w:t>
      </w:r>
    </w:p>
    <w:p w:rsidR="00550738" w:rsidRPr="00550738" w:rsidRDefault="00550738" w:rsidP="00BE121F">
      <w:pPr>
        <w:pStyle w:val="SingleTxt"/>
      </w:pPr>
      <w:r>
        <w:rPr>
          <w:rFonts w:hint="cs"/>
          <w:rtl/>
        </w:rPr>
        <w:t>18</w:t>
      </w:r>
      <w:r w:rsidR="007F0653">
        <w:rPr>
          <w:rFonts w:hint="cs"/>
          <w:rtl/>
        </w:rPr>
        <w:t xml:space="preserve"> </w:t>
      </w:r>
      <w:r>
        <w:rPr>
          <w:rFonts w:hint="cs"/>
          <w:rtl/>
        </w:rPr>
        <w:t>-</w:t>
      </w:r>
      <w:r>
        <w:rPr>
          <w:rFonts w:hint="cs"/>
          <w:rtl/>
        </w:rPr>
        <w:tab/>
      </w:r>
      <w:r w:rsidRPr="00550738">
        <w:rPr>
          <w:rtl/>
        </w:rPr>
        <w:t>وتُعرب</w:t>
      </w:r>
      <w:r w:rsidR="007F0653">
        <w:rPr>
          <w:rtl/>
        </w:rPr>
        <w:t xml:space="preserve"> </w:t>
      </w:r>
      <w:r w:rsidRPr="00550738">
        <w:rPr>
          <w:rtl/>
        </w:rPr>
        <w:t>اللجنة</w:t>
      </w:r>
      <w:r w:rsidR="007F0653">
        <w:rPr>
          <w:rtl/>
        </w:rPr>
        <w:t xml:space="preserve"> </w:t>
      </w:r>
      <w:r w:rsidRPr="00550738">
        <w:rPr>
          <w:rtl/>
        </w:rPr>
        <w:t>عن</w:t>
      </w:r>
      <w:r w:rsidR="007F0653">
        <w:rPr>
          <w:rtl/>
        </w:rPr>
        <w:t xml:space="preserve"> </w:t>
      </w:r>
      <w:r w:rsidRPr="00550738">
        <w:rPr>
          <w:rtl/>
        </w:rPr>
        <w:t>استمرار</w:t>
      </w:r>
      <w:r w:rsidR="007F0653">
        <w:rPr>
          <w:rtl/>
        </w:rPr>
        <w:t xml:space="preserve"> </w:t>
      </w:r>
      <w:r w:rsidRPr="00550738">
        <w:rPr>
          <w:rtl/>
        </w:rPr>
        <w:t>قلقها</w:t>
      </w:r>
      <w:r w:rsidR="007F0653">
        <w:rPr>
          <w:rtl/>
        </w:rPr>
        <w:t xml:space="preserve"> </w:t>
      </w:r>
      <w:r w:rsidRPr="00550738">
        <w:rPr>
          <w:rtl/>
        </w:rPr>
        <w:t>إزاء</w:t>
      </w:r>
      <w:r w:rsidR="007F0653">
        <w:rPr>
          <w:rtl/>
        </w:rPr>
        <w:t xml:space="preserve"> </w:t>
      </w:r>
      <w:r w:rsidRPr="00550738">
        <w:rPr>
          <w:rtl/>
        </w:rPr>
        <w:t>وجود</w:t>
      </w:r>
      <w:r w:rsidR="007F0653">
        <w:rPr>
          <w:rtl/>
        </w:rPr>
        <w:t xml:space="preserve"> </w:t>
      </w:r>
      <w:r w:rsidRPr="00550738">
        <w:rPr>
          <w:rtl/>
        </w:rPr>
        <w:t>عدة</w:t>
      </w:r>
      <w:r w:rsidR="007F0653">
        <w:rPr>
          <w:rtl/>
        </w:rPr>
        <w:t xml:space="preserve"> </w:t>
      </w:r>
      <w:r w:rsidRPr="00550738">
        <w:rPr>
          <w:rtl/>
        </w:rPr>
        <w:t>أحكام</w:t>
      </w:r>
      <w:r w:rsidR="007F0653">
        <w:rPr>
          <w:rtl/>
        </w:rPr>
        <w:t xml:space="preserve"> </w:t>
      </w:r>
      <w:r w:rsidRPr="00550738">
        <w:rPr>
          <w:rtl/>
        </w:rPr>
        <w:t>في</w:t>
      </w:r>
      <w:r w:rsidR="007F0653">
        <w:rPr>
          <w:rtl/>
        </w:rPr>
        <w:t xml:space="preserve"> </w:t>
      </w:r>
      <w:r w:rsidRPr="00550738">
        <w:rPr>
          <w:rtl/>
        </w:rPr>
        <w:t>قانون</w:t>
      </w:r>
      <w:r w:rsidR="007F0653">
        <w:rPr>
          <w:rtl/>
        </w:rPr>
        <w:t xml:space="preserve"> </w:t>
      </w:r>
      <w:r w:rsidRPr="00550738">
        <w:rPr>
          <w:rtl/>
        </w:rPr>
        <w:t>العقوبات</w:t>
      </w:r>
      <w:r w:rsidR="007F0653">
        <w:rPr>
          <w:rtl/>
        </w:rPr>
        <w:t xml:space="preserve"> </w:t>
      </w:r>
      <w:r w:rsidRPr="00550738">
        <w:rPr>
          <w:rtl/>
        </w:rPr>
        <w:t>تُميِّز</w:t>
      </w:r>
      <w:r w:rsidR="007F0653">
        <w:rPr>
          <w:rFonts w:hint="cs"/>
          <w:rtl/>
        </w:rPr>
        <w:t xml:space="preserve"> </w:t>
      </w:r>
      <w:r w:rsidRPr="00550738">
        <w:rPr>
          <w:rtl/>
        </w:rPr>
        <w:t>ضد</w:t>
      </w:r>
      <w:r w:rsidR="007F0653">
        <w:rPr>
          <w:rtl/>
        </w:rPr>
        <w:t xml:space="preserve"> </w:t>
      </w:r>
      <w:r w:rsidRPr="00550738">
        <w:rPr>
          <w:rtl/>
        </w:rPr>
        <w:t>المرأة.</w:t>
      </w:r>
      <w:r w:rsidR="007F0653">
        <w:rPr>
          <w:rtl/>
        </w:rPr>
        <w:t xml:space="preserve"> </w:t>
      </w:r>
      <w:r w:rsidRPr="00550738">
        <w:rPr>
          <w:rtl/>
        </w:rPr>
        <w:t>وهي</w:t>
      </w:r>
      <w:r w:rsidR="007F0653">
        <w:rPr>
          <w:rtl/>
        </w:rPr>
        <w:t xml:space="preserve"> </w:t>
      </w:r>
      <w:r w:rsidRPr="00550738">
        <w:rPr>
          <w:rtl/>
        </w:rPr>
        <w:t>تشعر</w:t>
      </w:r>
      <w:r w:rsidR="007F0653">
        <w:rPr>
          <w:rtl/>
        </w:rPr>
        <w:t xml:space="preserve"> </w:t>
      </w:r>
      <w:r w:rsidRPr="00550738">
        <w:rPr>
          <w:rtl/>
        </w:rPr>
        <w:t>بالقلق</w:t>
      </w:r>
      <w:r w:rsidR="007F0653">
        <w:rPr>
          <w:rtl/>
        </w:rPr>
        <w:t xml:space="preserve"> </w:t>
      </w:r>
      <w:r w:rsidRPr="00550738">
        <w:rPr>
          <w:rtl/>
        </w:rPr>
        <w:t>على</w:t>
      </w:r>
      <w:r w:rsidR="007F0653">
        <w:rPr>
          <w:rtl/>
        </w:rPr>
        <w:t xml:space="preserve"> </w:t>
      </w:r>
      <w:r w:rsidRPr="00550738">
        <w:rPr>
          <w:rtl/>
        </w:rPr>
        <w:t>نحو</w:t>
      </w:r>
      <w:r w:rsidR="007F0653">
        <w:rPr>
          <w:rtl/>
        </w:rPr>
        <w:t xml:space="preserve"> </w:t>
      </w:r>
      <w:r w:rsidRPr="00550738">
        <w:rPr>
          <w:rtl/>
        </w:rPr>
        <w:t>خاص</w:t>
      </w:r>
      <w:r w:rsidR="007F0653">
        <w:rPr>
          <w:rtl/>
        </w:rPr>
        <w:t xml:space="preserve"> </w:t>
      </w:r>
      <w:r w:rsidRPr="00550738">
        <w:rPr>
          <w:rtl/>
        </w:rPr>
        <w:t>إزاء</w:t>
      </w:r>
      <w:r w:rsidR="007F0653">
        <w:rPr>
          <w:rtl/>
        </w:rPr>
        <w:t xml:space="preserve"> </w:t>
      </w:r>
      <w:r w:rsidRPr="00550738">
        <w:rPr>
          <w:rtl/>
        </w:rPr>
        <w:t>المادتين</w:t>
      </w:r>
      <w:r w:rsidR="007F0653">
        <w:rPr>
          <w:rtl/>
        </w:rPr>
        <w:t xml:space="preserve"> </w:t>
      </w:r>
      <w:r w:rsidRPr="00550738">
        <w:rPr>
          <w:rtl/>
        </w:rPr>
        <w:t>273</w:t>
      </w:r>
      <w:r w:rsidR="007F0653">
        <w:rPr>
          <w:rtl/>
        </w:rPr>
        <w:t xml:space="preserve"> </w:t>
      </w:r>
      <w:r w:rsidRPr="00550738">
        <w:rPr>
          <w:rtl/>
        </w:rPr>
        <w:t>و</w:t>
      </w:r>
      <w:r w:rsidR="007F0653">
        <w:rPr>
          <w:rtl/>
        </w:rPr>
        <w:t xml:space="preserve"> </w:t>
      </w:r>
      <w:r w:rsidRPr="00550738">
        <w:rPr>
          <w:rtl/>
        </w:rPr>
        <w:t>275</w:t>
      </w:r>
      <w:r w:rsidR="007F0653">
        <w:rPr>
          <w:rtl/>
        </w:rPr>
        <w:t xml:space="preserve"> </w:t>
      </w:r>
      <w:r w:rsidRPr="00550738">
        <w:rPr>
          <w:rtl/>
        </w:rPr>
        <w:t>اللتين</w:t>
      </w:r>
      <w:r w:rsidR="007F0653">
        <w:rPr>
          <w:rtl/>
        </w:rPr>
        <w:t xml:space="preserve"> </w:t>
      </w:r>
      <w:r w:rsidRPr="00550738">
        <w:rPr>
          <w:rtl/>
        </w:rPr>
        <w:t>تحددان</w:t>
      </w:r>
      <w:r w:rsidR="007F0653">
        <w:rPr>
          <w:rFonts w:hint="cs"/>
          <w:rtl/>
        </w:rPr>
        <w:t xml:space="preserve"> </w:t>
      </w:r>
      <w:r w:rsidRPr="00550738">
        <w:rPr>
          <w:rtl/>
        </w:rPr>
        <w:t>وتجرمان</w:t>
      </w:r>
      <w:r w:rsidR="007F0653">
        <w:rPr>
          <w:rtl/>
        </w:rPr>
        <w:t xml:space="preserve"> </w:t>
      </w:r>
      <w:r w:rsidRPr="00550738">
        <w:rPr>
          <w:rtl/>
        </w:rPr>
        <w:t>أفعالا</w:t>
      </w:r>
      <w:r w:rsidR="007F0653">
        <w:rPr>
          <w:rtl/>
        </w:rPr>
        <w:t xml:space="preserve"> </w:t>
      </w:r>
      <w:r w:rsidRPr="00550738">
        <w:rPr>
          <w:rtl/>
        </w:rPr>
        <w:t>تنتهك</w:t>
      </w:r>
      <w:r w:rsidR="007F0653">
        <w:rPr>
          <w:rtl/>
        </w:rPr>
        <w:t xml:space="preserve"> </w:t>
      </w:r>
      <w:r w:rsidR="00BE121F">
        <w:rPr>
          <w:rFonts w:hint="cs"/>
          <w:rtl/>
        </w:rPr>
        <w:t>”</w:t>
      </w:r>
      <w:r w:rsidRPr="00550738">
        <w:rPr>
          <w:rtl/>
        </w:rPr>
        <w:t>الآداب</w:t>
      </w:r>
      <w:r w:rsidR="007F0653">
        <w:rPr>
          <w:rtl/>
        </w:rPr>
        <w:t xml:space="preserve"> </w:t>
      </w:r>
      <w:r w:rsidRPr="00550738">
        <w:rPr>
          <w:rtl/>
        </w:rPr>
        <w:t>العامة</w:t>
      </w:r>
      <w:r w:rsidR="00BE121F">
        <w:rPr>
          <w:rFonts w:hint="cs"/>
          <w:rtl/>
        </w:rPr>
        <w:t>“</w:t>
      </w:r>
      <w:r w:rsidRPr="00550738">
        <w:rPr>
          <w:rtl/>
        </w:rPr>
        <w:t>،</w:t>
      </w:r>
      <w:r w:rsidR="007F0653">
        <w:rPr>
          <w:rtl/>
        </w:rPr>
        <w:t xml:space="preserve"> </w:t>
      </w:r>
      <w:r w:rsidRPr="00550738">
        <w:rPr>
          <w:rtl/>
        </w:rPr>
        <w:t>وتجري</w:t>
      </w:r>
      <w:r w:rsidR="007F0653">
        <w:rPr>
          <w:rtl/>
        </w:rPr>
        <w:t xml:space="preserve"> </w:t>
      </w:r>
      <w:r w:rsidRPr="00550738">
        <w:rPr>
          <w:rtl/>
        </w:rPr>
        <w:t>ملاحقة</w:t>
      </w:r>
      <w:r w:rsidR="007F0653">
        <w:rPr>
          <w:rtl/>
        </w:rPr>
        <w:t xml:space="preserve"> </w:t>
      </w:r>
      <w:r w:rsidRPr="00550738">
        <w:rPr>
          <w:rtl/>
        </w:rPr>
        <w:t>النساء</w:t>
      </w:r>
      <w:r w:rsidR="007F0653">
        <w:rPr>
          <w:rtl/>
        </w:rPr>
        <w:t xml:space="preserve"> </w:t>
      </w:r>
      <w:r w:rsidRPr="00550738">
        <w:rPr>
          <w:rtl/>
        </w:rPr>
        <w:t>بموجبهما</w:t>
      </w:r>
      <w:r w:rsidR="007F0653">
        <w:rPr>
          <w:rtl/>
        </w:rPr>
        <w:t xml:space="preserve"> </w:t>
      </w:r>
      <w:r w:rsidRPr="00550738">
        <w:rPr>
          <w:rtl/>
        </w:rPr>
        <w:t>على</w:t>
      </w:r>
      <w:r w:rsidR="007F0653">
        <w:rPr>
          <w:rtl/>
        </w:rPr>
        <w:t xml:space="preserve"> </w:t>
      </w:r>
      <w:r w:rsidRPr="00550738">
        <w:rPr>
          <w:rtl/>
        </w:rPr>
        <w:t>نحو</w:t>
      </w:r>
      <w:r w:rsidR="007F0653">
        <w:rPr>
          <w:rtl/>
        </w:rPr>
        <w:t xml:space="preserve"> </w:t>
      </w:r>
      <w:r w:rsidRPr="00550738">
        <w:rPr>
          <w:rtl/>
        </w:rPr>
        <w:t>منهجي،</w:t>
      </w:r>
      <w:r w:rsidR="007F0653">
        <w:rPr>
          <w:rtl/>
        </w:rPr>
        <w:t xml:space="preserve"> </w:t>
      </w:r>
      <w:r w:rsidRPr="00550738">
        <w:rPr>
          <w:rtl/>
        </w:rPr>
        <w:t>وكذلك</w:t>
      </w:r>
      <w:r w:rsidR="007F0653">
        <w:rPr>
          <w:rtl/>
        </w:rPr>
        <w:t xml:space="preserve"> </w:t>
      </w:r>
      <w:r w:rsidRPr="00550738">
        <w:rPr>
          <w:rtl/>
        </w:rPr>
        <w:t>المادة</w:t>
      </w:r>
      <w:r w:rsidR="007F0653">
        <w:rPr>
          <w:rtl/>
        </w:rPr>
        <w:t xml:space="preserve"> </w:t>
      </w:r>
      <w:r w:rsidRPr="00550738">
        <w:rPr>
          <w:rtl/>
        </w:rPr>
        <w:t>232</w:t>
      </w:r>
      <w:r w:rsidR="007F0653">
        <w:rPr>
          <w:rtl/>
        </w:rPr>
        <w:t xml:space="preserve"> </w:t>
      </w:r>
      <w:r w:rsidRPr="00550738">
        <w:rPr>
          <w:rtl/>
        </w:rPr>
        <w:t>التي</w:t>
      </w:r>
      <w:r w:rsidR="007F0653">
        <w:rPr>
          <w:rtl/>
        </w:rPr>
        <w:t xml:space="preserve"> </w:t>
      </w:r>
      <w:r w:rsidRPr="00550738">
        <w:rPr>
          <w:rtl/>
        </w:rPr>
        <w:t>تنص</w:t>
      </w:r>
      <w:r w:rsidR="007F0653">
        <w:rPr>
          <w:rtl/>
        </w:rPr>
        <w:t xml:space="preserve"> </w:t>
      </w:r>
      <w:r w:rsidRPr="00550738">
        <w:rPr>
          <w:rtl/>
        </w:rPr>
        <w:t>على</w:t>
      </w:r>
      <w:r w:rsidR="007F0653">
        <w:rPr>
          <w:rtl/>
        </w:rPr>
        <w:t xml:space="preserve"> </w:t>
      </w:r>
      <w:r w:rsidRPr="00550738">
        <w:rPr>
          <w:rtl/>
        </w:rPr>
        <w:t>أن</w:t>
      </w:r>
      <w:r w:rsidR="007F0653">
        <w:rPr>
          <w:rtl/>
        </w:rPr>
        <w:t xml:space="preserve"> </w:t>
      </w:r>
      <w:r w:rsidRPr="00550738">
        <w:rPr>
          <w:rtl/>
        </w:rPr>
        <w:t>لا</w:t>
      </w:r>
      <w:r w:rsidR="007F0653">
        <w:rPr>
          <w:rtl/>
        </w:rPr>
        <w:t xml:space="preserve"> </w:t>
      </w:r>
      <w:r w:rsidRPr="00550738">
        <w:rPr>
          <w:rtl/>
        </w:rPr>
        <w:t>يتّـهم</w:t>
      </w:r>
      <w:r w:rsidR="007F0653">
        <w:rPr>
          <w:rtl/>
        </w:rPr>
        <w:t xml:space="preserve"> </w:t>
      </w:r>
      <w:r w:rsidRPr="00550738">
        <w:rPr>
          <w:rtl/>
        </w:rPr>
        <w:t>بجريمة</w:t>
      </w:r>
      <w:r w:rsidR="007F0653">
        <w:rPr>
          <w:rtl/>
        </w:rPr>
        <w:t xml:space="preserve"> </w:t>
      </w:r>
      <w:r w:rsidRPr="00550738">
        <w:rPr>
          <w:rtl/>
        </w:rPr>
        <w:t>القتل</w:t>
      </w:r>
      <w:r w:rsidR="007F0653">
        <w:rPr>
          <w:rtl/>
        </w:rPr>
        <w:t xml:space="preserve"> </w:t>
      </w:r>
      <w:r w:rsidRPr="00550738">
        <w:rPr>
          <w:rtl/>
        </w:rPr>
        <w:t>أي</w:t>
      </w:r>
      <w:r w:rsidR="007F0653">
        <w:rPr>
          <w:rtl/>
        </w:rPr>
        <w:t xml:space="preserve"> </w:t>
      </w:r>
      <w:r w:rsidRPr="00550738">
        <w:rPr>
          <w:rtl/>
        </w:rPr>
        <w:t>زوج</w:t>
      </w:r>
      <w:r w:rsidR="007F0653">
        <w:rPr>
          <w:rtl/>
        </w:rPr>
        <w:t xml:space="preserve"> </w:t>
      </w:r>
      <w:r w:rsidRPr="00550738">
        <w:rPr>
          <w:rtl/>
        </w:rPr>
        <w:t>يقتل</w:t>
      </w:r>
      <w:r w:rsidR="007F0653">
        <w:rPr>
          <w:rtl/>
        </w:rPr>
        <w:t xml:space="preserve"> </w:t>
      </w:r>
      <w:r w:rsidRPr="00550738">
        <w:rPr>
          <w:rtl/>
        </w:rPr>
        <w:t>زوجته</w:t>
      </w:r>
      <w:r w:rsidR="007F0653">
        <w:rPr>
          <w:rtl/>
        </w:rPr>
        <w:t xml:space="preserve"> </w:t>
      </w:r>
      <w:r w:rsidRPr="00550738">
        <w:rPr>
          <w:rtl/>
        </w:rPr>
        <w:t>أو</w:t>
      </w:r>
      <w:r w:rsidR="007F0653">
        <w:rPr>
          <w:rtl/>
        </w:rPr>
        <w:t xml:space="preserve"> </w:t>
      </w:r>
      <w:r w:rsidRPr="00550738">
        <w:rPr>
          <w:rtl/>
        </w:rPr>
        <w:t>أي</w:t>
      </w:r>
      <w:r w:rsidR="007F0653">
        <w:rPr>
          <w:rtl/>
        </w:rPr>
        <w:t xml:space="preserve"> </w:t>
      </w:r>
      <w:r w:rsidRPr="00550738">
        <w:rPr>
          <w:rtl/>
        </w:rPr>
        <w:t>قريب</w:t>
      </w:r>
      <w:r w:rsidR="007F0653">
        <w:rPr>
          <w:rtl/>
        </w:rPr>
        <w:t xml:space="preserve"> </w:t>
      </w:r>
      <w:r w:rsidRPr="00550738">
        <w:rPr>
          <w:rtl/>
        </w:rPr>
        <w:t>آخر</w:t>
      </w:r>
      <w:r w:rsidR="007F0653">
        <w:rPr>
          <w:rtl/>
        </w:rPr>
        <w:t xml:space="preserve"> </w:t>
      </w:r>
      <w:r w:rsidRPr="00550738">
        <w:rPr>
          <w:rtl/>
        </w:rPr>
        <w:t>يقتل</w:t>
      </w:r>
      <w:r w:rsidR="007F0653">
        <w:rPr>
          <w:rtl/>
        </w:rPr>
        <w:t xml:space="preserve"> </w:t>
      </w:r>
      <w:r w:rsidRPr="00550738">
        <w:rPr>
          <w:rtl/>
        </w:rPr>
        <w:t>امرأة</w:t>
      </w:r>
      <w:r w:rsidR="007F0653">
        <w:rPr>
          <w:rtl/>
        </w:rPr>
        <w:t xml:space="preserve"> </w:t>
      </w:r>
      <w:r w:rsidRPr="00550738">
        <w:rPr>
          <w:rtl/>
        </w:rPr>
        <w:t>من</w:t>
      </w:r>
      <w:r w:rsidR="007F0653">
        <w:rPr>
          <w:rtl/>
        </w:rPr>
        <w:t xml:space="preserve"> </w:t>
      </w:r>
      <w:r w:rsidRPr="00550738">
        <w:rPr>
          <w:rtl/>
        </w:rPr>
        <w:t>أقاربه</w:t>
      </w:r>
      <w:r w:rsidR="007F0653">
        <w:rPr>
          <w:rtl/>
        </w:rPr>
        <w:t xml:space="preserve"> </w:t>
      </w:r>
      <w:r w:rsidRPr="00550738">
        <w:rPr>
          <w:rtl/>
        </w:rPr>
        <w:t>بسبب</w:t>
      </w:r>
      <w:r w:rsidR="007F0653">
        <w:rPr>
          <w:rtl/>
        </w:rPr>
        <w:t xml:space="preserve"> </w:t>
      </w:r>
      <w:r w:rsidRPr="00550738">
        <w:rPr>
          <w:rtl/>
        </w:rPr>
        <w:t>الزنا.</w:t>
      </w:r>
    </w:p>
    <w:p w:rsidR="00550738" w:rsidRPr="00550738" w:rsidRDefault="001D720A" w:rsidP="001D720A">
      <w:pPr>
        <w:pStyle w:val="SingleTxt"/>
        <w:rPr>
          <w:b/>
        </w:rPr>
      </w:pPr>
      <w:r>
        <w:rPr>
          <w:rFonts w:hint="cs"/>
          <w:b/>
          <w:rtl/>
        </w:rPr>
        <w:t>19</w:t>
      </w:r>
      <w:r w:rsidR="007F0653">
        <w:rPr>
          <w:rFonts w:hint="cs"/>
          <w:b/>
          <w:rtl/>
        </w:rPr>
        <w:t xml:space="preserve"> </w:t>
      </w:r>
      <w:r>
        <w:rPr>
          <w:rFonts w:hint="cs"/>
          <w:b/>
          <w:rtl/>
        </w:rPr>
        <w:t>-</w:t>
      </w:r>
      <w:r>
        <w:rPr>
          <w:rFonts w:hint="cs"/>
          <w:b/>
          <w:rtl/>
        </w:rPr>
        <w:tab/>
      </w:r>
      <w:r w:rsidR="00550738" w:rsidRPr="00550738">
        <w:rPr>
          <w:bCs/>
          <w:rtl/>
        </w:rPr>
        <w:t>وتحث</w:t>
      </w:r>
      <w:r w:rsidR="007F0653">
        <w:rPr>
          <w:bCs/>
          <w:rtl/>
        </w:rPr>
        <w:t xml:space="preserve"> </w:t>
      </w:r>
      <w:r w:rsidR="00550738" w:rsidRPr="00550738">
        <w:rPr>
          <w:bCs/>
          <w:rtl/>
        </w:rPr>
        <w:t>اللجنة</w:t>
      </w:r>
      <w:r w:rsidR="007F0653">
        <w:rPr>
          <w:bCs/>
          <w:rtl/>
        </w:rPr>
        <w:t xml:space="preserve"> </w:t>
      </w:r>
      <w:r w:rsidR="00550738" w:rsidRPr="00550738">
        <w:rPr>
          <w:bCs/>
          <w:rtl/>
        </w:rPr>
        <w:t>الدولة</w:t>
      </w:r>
      <w:r w:rsidR="007F0653">
        <w:rPr>
          <w:bCs/>
          <w:rtl/>
        </w:rPr>
        <w:t xml:space="preserve"> </w:t>
      </w:r>
      <w:r w:rsidR="00550738" w:rsidRPr="00550738">
        <w:rPr>
          <w:bCs/>
          <w:rtl/>
        </w:rPr>
        <w:t>الطرف</w:t>
      </w:r>
      <w:r w:rsidR="007F0653">
        <w:rPr>
          <w:bCs/>
          <w:rtl/>
        </w:rPr>
        <w:t xml:space="preserve"> </w:t>
      </w:r>
      <w:r w:rsidR="00550738" w:rsidRPr="00550738">
        <w:rPr>
          <w:bCs/>
          <w:rtl/>
        </w:rPr>
        <w:t>على</w:t>
      </w:r>
      <w:r w:rsidR="007F0653">
        <w:rPr>
          <w:bCs/>
          <w:rtl/>
        </w:rPr>
        <w:t xml:space="preserve"> </w:t>
      </w:r>
      <w:r w:rsidR="00550738" w:rsidRPr="00550738">
        <w:rPr>
          <w:bCs/>
          <w:rtl/>
        </w:rPr>
        <w:t>أن</w:t>
      </w:r>
      <w:r w:rsidR="007F0653">
        <w:rPr>
          <w:bCs/>
          <w:rtl/>
        </w:rPr>
        <w:t xml:space="preserve"> </w:t>
      </w:r>
      <w:r w:rsidR="00550738" w:rsidRPr="00550738">
        <w:rPr>
          <w:bCs/>
          <w:rtl/>
        </w:rPr>
        <w:t>تلغي</w:t>
      </w:r>
      <w:r w:rsidR="007F0653">
        <w:rPr>
          <w:bCs/>
          <w:rtl/>
        </w:rPr>
        <w:t xml:space="preserve"> </w:t>
      </w:r>
      <w:r w:rsidR="00550738" w:rsidRPr="00550738">
        <w:rPr>
          <w:bCs/>
          <w:rtl/>
        </w:rPr>
        <w:t>أية</w:t>
      </w:r>
      <w:r w:rsidR="007F0653">
        <w:rPr>
          <w:bCs/>
          <w:rtl/>
        </w:rPr>
        <w:t xml:space="preserve"> </w:t>
      </w:r>
      <w:r w:rsidR="00550738" w:rsidRPr="00550738">
        <w:rPr>
          <w:bCs/>
          <w:rtl/>
        </w:rPr>
        <w:t>نصوص</w:t>
      </w:r>
      <w:r w:rsidR="007F0653">
        <w:rPr>
          <w:bCs/>
          <w:rtl/>
        </w:rPr>
        <w:t xml:space="preserve"> </w:t>
      </w:r>
      <w:r w:rsidR="00550738" w:rsidRPr="00550738">
        <w:rPr>
          <w:bCs/>
          <w:rtl/>
        </w:rPr>
        <w:t>تمييزية</w:t>
      </w:r>
      <w:r w:rsidR="007F0653">
        <w:rPr>
          <w:bCs/>
          <w:rtl/>
        </w:rPr>
        <w:t xml:space="preserve"> </w:t>
      </w:r>
      <w:r w:rsidR="00550738" w:rsidRPr="00550738">
        <w:rPr>
          <w:bCs/>
          <w:rtl/>
        </w:rPr>
        <w:t>في</w:t>
      </w:r>
      <w:r w:rsidR="007F0653">
        <w:rPr>
          <w:bCs/>
          <w:rtl/>
        </w:rPr>
        <w:t xml:space="preserve"> </w:t>
      </w:r>
      <w:r w:rsidR="00550738" w:rsidRPr="00550738">
        <w:rPr>
          <w:bCs/>
          <w:rtl/>
        </w:rPr>
        <w:t>قانون</w:t>
      </w:r>
      <w:r w:rsidR="007F0653">
        <w:rPr>
          <w:bCs/>
          <w:rtl/>
        </w:rPr>
        <w:t xml:space="preserve"> </w:t>
      </w:r>
      <w:r w:rsidR="00550738" w:rsidRPr="00550738">
        <w:rPr>
          <w:bCs/>
          <w:rtl/>
        </w:rPr>
        <w:t>العقوبات،</w:t>
      </w:r>
      <w:r w:rsidR="007F0653">
        <w:rPr>
          <w:bCs/>
          <w:rtl/>
        </w:rPr>
        <w:t xml:space="preserve"> </w:t>
      </w:r>
      <w:r w:rsidR="00550738" w:rsidRPr="00550738">
        <w:rPr>
          <w:bCs/>
          <w:rtl/>
        </w:rPr>
        <w:t>بما</w:t>
      </w:r>
      <w:r w:rsidR="007F0653">
        <w:rPr>
          <w:bCs/>
          <w:rtl/>
        </w:rPr>
        <w:t xml:space="preserve"> </w:t>
      </w:r>
      <w:r w:rsidR="00550738" w:rsidRPr="00550738">
        <w:rPr>
          <w:bCs/>
          <w:rtl/>
        </w:rPr>
        <w:t>فيها</w:t>
      </w:r>
      <w:r w:rsidR="007F0653">
        <w:rPr>
          <w:bCs/>
          <w:rtl/>
        </w:rPr>
        <w:t xml:space="preserve"> </w:t>
      </w:r>
      <w:r w:rsidR="00550738" w:rsidRPr="00550738">
        <w:rPr>
          <w:bCs/>
          <w:rtl/>
        </w:rPr>
        <w:t>المواد</w:t>
      </w:r>
      <w:r w:rsidR="007F0653">
        <w:rPr>
          <w:bCs/>
          <w:rtl/>
        </w:rPr>
        <w:t xml:space="preserve"> </w:t>
      </w:r>
      <w:r w:rsidR="00550738" w:rsidRPr="00550738">
        <w:rPr>
          <w:bCs/>
          <w:rtl/>
        </w:rPr>
        <w:t>273</w:t>
      </w:r>
      <w:r w:rsidR="007F0653">
        <w:rPr>
          <w:bCs/>
          <w:rtl/>
        </w:rPr>
        <w:t xml:space="preserve"> </w:t>
      </w:r>
      <w:r w:rsidR="00550738" w:rsidRPr="00550738">
        <w:rPr>
          <w:bCs/>
          <w:rtl/>
        </w:rPr>
        <w:t>و</w:t>
      </w:r>
      <w:r w:rsidR="007F0653">
        <w:rPr>
          <w:bCs/>
          <w:rtl/>
        </w:rPr>
        <w:t xml:space="preserve"> </w:t>
      </w:r>
      <w:r w:rsidR="00550738" w:rsidRPr="00550738">
        <w:rPr>
          <w:bCs/>
          <w:rtl/>
        </w:rPr>
        <w:t>275</w:t>
      </w:r>
      <w:r w:rsidR="007F0653">
        <w:rPr>
          <w:bCs/>
          <w:rtl/>
        </w:rPr>
        <w:t xml:space="preserve"> </w:t>
      </w:r>
      <w:r w:rsidR="00550738" w:rsidRPr="00550738">
        <w:rPr>
          <w:bCs/>
          <w:rtl/>
        </w:rPr>
        <w:t>و</w:t>
      </w:r>
      <w:r w:rsidR="007F0653">
        <w:rPr>
          <w:bCs/>
          <w:rtl/>
        </w:rPr>
        <w:t xml:space="preserve"> </w:t>
      </w:r>
      <w:r w:rsidR="00550738" w:rsidRPr="00550738">
        <w:rPr>
          <w:bCs/>
          <w:rtl/>
        </w:rPr>
        <w:t>232،</w:t>
      </w:r>
      <w:r w:rsidR="007F0653">
        <w:rPr>
          <w:bCs/>
          <w:rtl/>
        </w:rPr>
        <w:t xml:space="preserve"> </w:t>
      </w:r>
      <w:r w:rsidR="00550738" w:rsidRPr="00550738">
        <w:rPr>
          <w:bCs/>
          <w:rtl/>
        </w:rPr>
        <w:t>حسب</w:t>
      </w:r>
      <w:r w:rsidR="007F0653">
        <w:rPr>
          <w:bCs/>
          <w:rtl/>
        </w:rPr>
        <w:t xml:space="preserve"> </w:t>
      </w:r>
      <w:r w:rsidR="00550738" w:rsidRPr="00550738">
        <w:rPr>
          <w:bCs/>
          <w:rtl/>
        </w:rPr>
        <w:t>ما</w:t>
      </w:r>
      <w:r w:rsidR="007F0653">
        <w:rPr>
          <w:bCs/>
          <w:rtl/>
        </w:rPr>
        <w:t xml:space="preserve"> </w:t>
      </w:r>
      <w:r w:rsidR="00550738" w:rsidRPr="00550738">
        <w:rPr>
          <w:bCs/>
          <w:rtl/>
        </w:rPr>
        <w:t>اقترحته</w:t>
      </w:r>
      <w:r w:rsidR="007F0653">
        <w:rPr>
          <w:bCs/>
          <w:rtl/>
        </w:rPr>
        <w:t xml:space="preserve"> </w:t>
      </w:r>
      <w:r w:rsidR="00550738" w:rsidRPr="00550738">
        <w:rPr>
          <w:bCs/>
          <w:rtl/>
        </w:rPr>
        <w:t>اللجنة</w:t>
      </w:r>
      <w:r w:rsidR="007F0653">
        <w:rPr>
          <w:bCs/>
          <w:rtl/>
        </w:rPr>
        <w:t xml:space="preserve"> </w:t>
      </w:r>
      <w:r w:rsidR="00550738" w:rsidRPr="00550738">
        <w:rPr>
          <w:bCs/>
          <w:rtl/>
        </w:rPr>
        <w:t>الوطنية</w:t>
      </w:r>
      <w:r w:rsidR="007F0653">
        <w:rPr>
          <w:bCs/>
          <w:rtl/>
        </w:rPr>
        <w:t xml:space="preserve"> </w:t>
      </w:r>
      <w:r w:rsidR="00550738" w:rsidRPr="00550738">
        <w:rPr>
          <w:bCs/>
          <w:rtl/>
        </w:rPr>
        <w:t>للمرأة</w:t>
      </w:r>
      <w:r w:rsidR="007F0653">
        <w:rPr>
          <w:bCs/>
          <w:rtl/>
        </w:rPr>
        <w:t xml:space="preserve"> </w:t>
      </w:r>
      <w:r w:rsidR="00550738" w:rsidRPr="00550738">
        <w:rPr>
          <w:bCs/>
          <w:rtl/>
        </w:rPr>
        <w:t>بالفعل</w:t>
      </w:r>
      <w:r w:rsidR="007F0653">
        <w:rPr>
          <w:bCs/>
          <w:rtl/>
        </w:rPr>
        <w:t xml:space="preserve"> </w:t>
      </w:r>
      <w:r w:rsidR="00550738" w:rsidRPr="00550738">
        <w:rPr>
          <w:bCs/>
          <w:rtl/>
        </w:rPr>
        <w:t>منذ</w:t>
      </w:r>
      <w:r w:rsidR="007F0653">
        <w:rPr>
          <w:bCs/>
          <w:rtl/>
        </w:rPr>
        <w:t xml:space="preserve"> </w:t>
      </w:r>
      <w:r w:rsidR="00550738" w:rsidRPr="00550738">
        <w:rPr>
          <w:bCs/>
          <w:rtl/>
        </w:rPr>
        <w:t>عدة</w:t>
      </w:r>
      <w:r w:rsidR="007F0653">
        <w:rPr>
          <w:bCs/>
          <w:rtl/>
        </w:rPr>
        <w:t xml:space="preserve"> </w:t>
      </w:r>
      <w:r w:rsidR="00550738" w:rsidRPr="00550738">
        <w:rPr>
          <w:bCs/>
          <w:rtl/>
        </w:rPr>
        <w:t>سنوات،</w:t>
      </w:r>
      <w:r w:rsidR="007F0653">
        <w:rPr>
          <w:bCs/>
          <w:rtl/>
        </w:rPr>
        <w:t xml:space="preserve"> </w:t>
      </w:r>
      <w:r w:rsidR="00550738" w:rsidRPr="00550738">
        <w:rPr>
          <w:bCs/>
          <w:rtl/>
        </w:rPr>
        <w:t>لضمان</w:t>
      </w:r>
      <w:r w:rsidR="007F0653">
        <w:rPr>
          <w:bCs/>
          <w:rtl/>
        </w:rPr>
        <w:t xml:space="preserve"> </w:t>
      </w:r>
      <w:r w:rsidR="00550738" w:rsidRPr="00550738">
        <w:rPr>
          <w:bCs/>
          <w:rtl/>
        </w:rPr>
        <w:t>الملاحقة</w:t>
      </w:r>
      <w:r w:rsidR="007F0653">
        <w:rPr>
          <w:bCs/>
          <w:rtl/>
        </w:rPr>
        <w:t xml:space="preserve"> </w:t>
      </w:r>
      <w:r w:rsidR="00550738" w:rsidRPr="00550738">
        <w:rPr>
          <w:bCs/>
          <w:rtl/>
        </w:rPr>
        <w:t>في</w:t>
      </w:r>
      <w:r w:rsidR="007F0653">
        <w:rPr>
          <w:bCs/>
          <w:rtl/>
        </w:rPr>
        <w:t xml:space="preserve"> </w:t>
      </w:r>
      <w:r w:rsidR="00550738" w:rsidRPr="00550738">
        <w:rPr>
          <w:bCs/>
          <w:rtl/>
        </w:rPr>
        <w:t>جرائم</w:t>
      </w:r>
      <w:r w:rsidR="007F0653">
        <w:rPr>
          <w:bCs/>
          <w:rtl/>
        </w:rPr>
        <w:t xml:space="preserve"> </w:t>
      </w:r>
      <w:r w:rsidR="00550738" w:rsidRPr="00550738">
        <w:rPr>
          <w:bCs/>
          <w:rtl/>
        </w:rPr>
        <w:t>قتل</w:t>
      </w:r>
      <w:r w:rsidR="007F0653">
        <w:rPr>
          <w:bCs/>
          <w:rtl/>
        </w:rPr>
        <w:t xml:space="preserve"> </w:t>
      </w:r>
      <w:r>
        <w:rPr>
          <w:rFonts w:hint="cs"/>
          <w:bCs/>
          <w:rtl/>
        </w:rPr>
        <w:t>النساء</w:t>
      </w:r>
      <w:r w:rsidR="007F0653">
        <w:rPr>
          <w:rFonts w:hint="cs"/>
          <w:bCs/>
          <w:rtl/>
        </w:rPr>
        <w:t xml:space="preserve"> </w:t>
      </w:r>
      <w:r w:rsidR="00550738" w:rsidRPr="00550738">
        <w:rPr>
          <w:bCs/>
          <w:rtl/>
        </w:rPr>
        <w:t>التي</w:t>
      </w:r>
      <w:r w:rsidR="007F0653">
        <w:rPr>
          <w:bCs/>
          <w:rtl/>
        </w:rPr>
        <w:t xml:space="preserve"> </w:t>
      </w:r>
      <w:r w:rsidR="00550738" w:rsidRPr="00550738">
        <w:rPr>
          <w:bCs/>
          <w:rtl/>
        </w:rPr>
        <w:t>يرتكبها</w:t>
      </w:r>
      <w:r w:rsidR="007F0653">
        <w:rPr>
          <w:bCs/>
          <w:rtl/>
        </w:rPr>
        <w:t xml:space="preserve"> </w:t>
      </w:r>
      <w:r w:rsidR="00550738" w:rsidRPr="00550738">
        <w:rPr>
          <w:bCs/>
          <w:rtl/>
        </w:rPr>
        <w:t>أزواجهن</w:t>
      </w:r>
      <w:r w:rsidR="007F0653">
        <w:rPr>
          <w:bCs/>
          <w:rtl/>
        </w:rPr>
        <w:t xml:space="preserve"> </w:t>
      </w:r>
      <w:r w:rsidR="00550738" w:rsidRPr="00550738">
        <w:rPr>
          <w:bCs/>
          <w:rtl/>
        </w:rPr>
        <w:t>أو</w:t>
      </w:r>
      <w:r w:rsidR="007F0653">
        <w:rPr>
          <w:bCs/>
          <w:rtl/>
        </w:rPr>
        <w:t xml:space="preserve"> </w:t>
      </w:r>
      <w:r w:rsidR="00550738" w:rsidRPr="00550738">
        <w:rPr>
          <w:bCs/>
          <w:rtl/>
        </w:rPr>
        <w:t>أقاربهن</w:t>
      </w:r>
      <w:r w:rsidR="007F0653">
        <w:rPr>
          <w:bCs/>
          <w:rtl/>
        </w:rPr>
        <w:t xml:space="preserve"> </w:t>
      </w:r>
      <w:r w:rsidR="00550738" w:rsidRPr="00550738">
        <w:rPr>
          <w:bCs/>
          <w:rtl/>
        </w:rPr>
        <w:t>من</w:t>
      </w:r>
      <w:r w:rsidR="007F0653">
        <w:rPr>
          <w:bCs/>
          <w:rtl/>
        </w:rPr>
        <w:t xml:space="preserve"> </w:t>
      </w:r>
      <w:r w:rsidR="00550738" w:rsidRPr="00550738">
        <w:rPr>
          <w:bCs/>
          <w:rtl/>
        </w:rPr>
        <w:t>الرجال،</w:t>
      </w:r>
      <w:r w:rsidR="007F0653">
        <w:rPr>
          <w:bCs/>
          <w:rtl/>
        </w:rPr>
        <w:t xml:space="preserve"> </w:t>
      </w:r>
      <w:r w:rsidR="00550738" w:rsidRPr="00550738">
        <w:rPr>
          <w:bCs/>
          <w:rtl/>
        </w:rPr>
        <w:t>ومعاقبتهم</w:t>
      </w:r>
      <w:r w:rsidR="007F0653">
        <w:rPr>
          <w:bCs/>
          <w:rtl/>
        </w:rPr>
        <w:t xml:space="preserve"> </w:t>
      </w:r>
      <w:r w:rsidR="00550738" w:rsidRPr="00550738">
        <w:rPr>
          <w:bCs/>
          <w:rtl/>
        </w:rPr>
        <w:t>بنفس</w:t>
      </w:r>
      <w:r w:rsidR="007F0653">
        <w:rPr>
          <w:bCs/>
          <w:rtl/>
        </w:rPr>
        <w:t xml:space="preserve"> </w:t>
      </w:r>
      <w:r w:rsidR="00550738" w:rsidRPr="00550738">
        <w:rPr>
          <w:bCs/>
          <w:rtl/>
        </w:rPr>
        <w:t>أسلوب</w:t>
      </w:r>
      <w:r w:rsidR="007F0653">
        <w:rPr>
          <w:bCs/>
          <w:rtl/>
        </w:rPr>
        <w:t xml:space="preserve"> </w:t>
      </w:r>
      <w:r w:rsidR="00550738" w:rsidRPr="00550738">
        <w:rPr>
          <w:bCs/>
          <w:rtl/>
        </w:rPr>
        <w:t>العقاب</w:t>
      </w:r>
      <w:r w:rsidR="007F0653">
        <w:rPr>
          <w:bCs/>
          <w:rtl/>
        </w:rPr>
        <w:t xml:space="preserve"> </w:t>
      </w:r>
      <w:r w:rsidR="00550738" w:rsidRPr="00550738">
        <w:rPr>
          <w:bCs/>
          <w:rtl/>
        </w:rPr>
        <w:t>على</w:t>
      </w:r>
      <w:r w:rsidR="007F0653">
        <w:rPr>
          <w:bCs/>
          <w:rtl/>
        </w:rPr>
        <w:t xml:space="preserve"> </w:t>
      </w:r>
      <w:r w:rsidR="00550738" w:rsidRPr="00550738">
        <w:rPr>
          <w:bCs/>
          <w:rtl/>
        </w:rPr>
        <w:t>أية</w:t>
      </w:r>
      <w:r w:rsidR="007F0653">
        <w:rPr>
          <w:bCs/>
          <w:rtl/>
        </w:rPr>
        <w:t xml:space="preserve"> </w:t>
      </w:r>
      <w:r w:rsidR="00550738" w:rsidRPr="00550738">
        <w:rPr>
          <w:bCs/>
          <w:rtl/>
        </w:rPr>
        <w:t>جرائم</w:t>
      </w:r>
      <w:r w:rsidR="007F0653">
        <w:rPr>
          <w:bCs/>
          <w:rtl/>
        </w:rPr>
        <w:t xml:space="preserve"> </w:t>
      </w:r>
      <w:r w:rsidR="00550738" w:rsidRPr="00550738">
        <w:rPr>
          <w:bCs/>
          <w:rtl/>
        </w:rPr>
        <w:t>قتل</w:t>
      </w:r>
      <w:r w:rsidR="007F0653">
        <w:rPr>
          <w:bCs/>
          <w:rtl/>
        </w:rPr>
        <w:t xml:space="preserve"> </w:t>
      </w:r>
      <w:r w:rsidR="00550738" w:rsidRPr="00550738">
        <w:rPr>
          <w:bCs/>
          <w:rtl/>
        </w:rPr>
        <w:t>أخرى.</w:t>
      </w:r>
      <w:r w:rsidR="007F0653">
        <w:rPr>
          <w:bCs/>
          <w:rtl/>
        </w:rPr>
        <w:t xml:space="preserve"> </w:t>
      </w:r>
    </w:p>
    <w:p w:rsidR="00550738" w:rsidRPr="00550738" w:rsidRDefault="001D720A" w:rsidP="00550738">
      <w:pPr>
        <w:pStyle w:val="SingleTxt"/>
      </w:pPr>
      <w:r>
        <w:rPr>
          <w:rFonts w:hint="cs"/>
          <w:rtl/>
        </w:rPr>
        <w:t>20</w:t>
      </w:r>
      <w:r w:rsidR="007F0653">
        <w:rPr>
          <w:rFonts w:hint="cs"/>
          <w:rtl/>
        </w:rPr>
        <w:t xml:space="preserve"> </w:t>
      </w:r>
      <w:r>
        <w:rPr>
          <w:rFonts w:hint="cs"/>
          <w:rtl/>
        </w:rPr>
        <w:t>-</w:t>
      </w:r>
      <w:r>
        <w:rPr>
          <w:rFonts w:hint="cs"/>
          <w:rtl/>
        </w:rPr>
        <w:tab/>
      </w:r>
      <w:r w:rsidR="00550738" w:rsidRPr="00550738">
        <w:rPr>
          <w:rtl/>
        </w:rPr>
        <w:t>ويساور</w:t>
      </w:r>
      <w:r w:rsidR="007F0653">
        <w:rPr>
          <w:rtl/>
        </w:rPr>
        <w:t xml:space="preserve"> </w:t>
      </w:r>
      <w:r w:rsidR="00550738" w:rsidRPr="00550738">
        <w:rPr>
          <w:rtl/>
        </w:rPr>
        <w:t>اللجنة</w:t>
      </w:r>
      <w:r w:rsidR="007F0653">
        <w:rPr>
          <w:rtl/>
        </w:rPr>
        <w:t xml:space="preserve"> </w:t>
      </w:r>
      <w:r w:rsidR="00550738" w:rsidRPr="00550738">
        <w:rPr>
          <w:rtl/>
        </w:rPr>
        <w:t>القلق</w:t>
      </w:r>
      <w:r w:rsidR="007F0653">
        <w:rPr>
          <w:rtl/>
        </w:rPr>
        <w:t xml:space="preserve"> </w:t>
      </w:r>
      <w:r w:rsidR="00550738" w:rsidRPr="00550738">
        <w:rPr>
          <w:rtl/>
        </w:rPr>
        <w:t>من</w:t>
      </w:r>
      <w:r w:rsidR="007F0653">
        <w:rPr>
          <w:rtl/>
        </w:rPr>
        <w:t xml:space="preserve"> </w:t>
      </w:r>
      <w:r w:rsidR="00550738" w:rsidRPr="00550738">
        <w:rPr>
          <w:rtl/>
        </w:rPr>
        <w:t>جراء</w:t>
      </w:r>
      <w:r w:rsidR="007F0653">
        <w:rPr>
          <w:rtl/>
        </w:rPr>
        <w:t xml:space="preserve"> </w:t>
      </w:r>
      <w:r w:rsidR="00550738" w:rsidRPr="00550738">
        <w:rPr>
          <w:rtl/>
        </w:rPr>
        <w:t>عدم</w:t>
      </w:r>
      <w:r w:rsidR="007F0653">
        <w:rPr>
          <w:rtl/>
        </w:rPr>
        <w:t xml:space="preserve"> </w:t>
      </w:r>
      <w:r w:rsidR="00550738" w:rsidRPr="00550738">
        <w:rPr>
          <w:rtl/>
        </w:rPr>
        <w:t>تقديم</w:t>
      </w:r>
      <w:r w:rsidR="007F0653">
        <w:rPr>
          <w:rtl/>
        </w:rPr>
        <w:t xml:space="preserve"> </w:t>
      </w:r>
      <w:r w:rsidR="00550738" w:rsidRPr="00550738">
        <w:rPr>
          <w:rtl/>
        </w:rPr>
        <w:t>الدولة</w:t>
      </w:r>
      <w:r w:rsidR="007F0653">
        <w:rPr>
          <w:rtl/>
        </w:rPr>
        <w:t xml:space="preserve"> </w:t>
      </w:r>
      <w:r w:rsidR="00550738" w:rsidRPr="00550738">
        <w:rPr>
          <w:rtl/>
        </w:rPr>
        <w:t>الطرف</w:t>
      </w:r>
      <w:r w:rsidR="007F0653">
        <w:rPr>
          <w:rtl/>
        </w:rPr>
        <w:t xml:space="preserve"> </w:t>
      </w:r>
      <w:r w:rsidR="00550738" w:rsidRPr="00550738">
        <w:rPr>
          <w:rtl/>
        </w:rPr>
        <w:t>معلومات</w:t>
      </w:r>
      <w:r w:rsidR="007F0653">
        <w:rPr>
          <w:rtl/>
        </w:rPr>
        <w:t xml:space="preserve"> </w:t>
      </w:r>
      <w:r w:rsidR="00550738" w:rsidRPr="00550738">
        <w:rPr>
          <w:rtl/>
        </w:rPr>
        <w:t>عن</w:t>
      </w:r>
      <w:r w:rsidR="007F0653">
        <w:rPr>
          <w:rtl/>
        </w:rPr>
        <w:t xml:space="preserve"> </w:t>
      </w:r>
      <w:r w:rsidR="00550738" w:rsidRPr="00550738">
        <w:rPr>
          <w:rtl/>
        </w:rPr>
        <w:t>الاتجار</w:t>
      </w:r>
      <w:r w:rsidR="007F0653">
        <w:rPr>
          <w:rtl/>
        </w:rPr>
        <w:t xml:space="preserve"> </w:t>
      </w:r>
      <w:r w:rsidR="00550738" w:rsidRPr="00550738">
        <w:rPr>
          <w:rtl/>
        </w:rPr>
        <w:t>بالأشخاص</w:t>
      </w:r>
      <w:r w:rsidR="007F0653">
        <w:rPr>
          <w:rtl/>
        </w:rPr>
        <w:t xml:space="preserve"> </w:t>
      </w:r>
      <w:r w:rsidR="00550738" w:rsidRPr="00550738">
        <w:rPr>
          <w:rtl/>
        </w:rPr>
        <w:t>وتهريبهم،</w:t>
      </w:r>
      <w:r w:rsidR="007F0653">
        <w:rPr>
          <w:rtl/>
        </w:rPr>
        <w:t xml:space="preserve"> </w:t>
      </w:r>
      <w:r w:rsidR="00550738" w:rsidRPr="00550738">
        <w:rPr>
          <w:rtl/>
        </w:rPr>
        <w:t>لا</w:t>
      </w:r>
      <w:r w:rsidR="007F0653">
        <w:rPr>
          <w:rtl/>
        </w:rPr>
        <w:t xml:space="preserve"> </w:t>
      </w:r>
      <w:r w:rsidR="00550738" w:rsidRPr="00550738">
        <w:rPr>
          <w:rtl/>
        </w:rPr>
        <w:t>سيما</w:t>
      </w:r>
      <w:r w:rsidR="007F0653">
        <w:rPr>
          <w:rtl/>
        </w:rPr>
        <w:t xml:space="preserve"> </w:t>
      </w:r>
      <w:r w:rsidR="00550738" w:rsidRPr="00550738">
        <w:rPr>
          <w:rtl/>
        </w:rPr>
        <w:t>الاتجار</w:t>
      </w:r>
      <w:r w:rsidR="007F0653">
        <w:rPr>
          <w:rtl/>
        </w:rPr>
        <w:t xml:space="preserve"> </w:t>
      </w:r>
      <w:r w:rsidR="00550738" w:rsidRPr="00550738">
        <w:rPr>
          <w:rtl/>
        </w:rPr>
        <w:t>بالنساء</w:t>
      </w:r>
      <w:r w:rsidR="007F0653">
        <w:rPr>
          <w:rtl/>
        </w:rPr>
        <w:t xml:space="preserve"> </w:t>
      </w:r>
      <w:r w:rsidR="00550738" w:rsidRPr="00550738">
        <w:rPr>
          <w:rtl/>
        </w:rPr>
        <w:t>والفتيات</w:t>
      </w:r>
      <w:r w:rsidR="007F0653">
        <w:rPr>
          <w:rtl/>
        </w:rPr>
        <w:t xml:space="preserve"> </w:t>
      </w:r>
      <w:r w:rsidR="00550738" w:rsidRPr="00550738">
        <w:rPr>
          <w:rtl/>
        </w:rPr>
        <w:t>وتهريبهن،</w:t>
      </w:r>
      <w:r w:rsidR="007F0653">
        <w:rPr>
          <w:rtl/>
        </w:rPr>
        <w:t xml:space="preserve"> </w:t>
      </w:r>
      <w:r w:rsidR="00550738" w:rsidRPr="00550738">
        <w:rPr>
          <w:rtl/>
        </w:rPr>
        <w:t>وعن</w:t>
      </w:r>
      <w:r w:rsidR="007F0653">
        <w:rPr>
          <w:rtl/>
        </w:rPr>
        <w:t xml:space="preserve"> </w:t>
      </w:r>
      <w:r w:rsidR="00550738" w:rsidRPr="00550738">
        <w:rPr>
          <w:rtl/>
        </w:rPr>
        <w:t>التدابير</w:t>
      </w:r>
      <w:r w:rsidR="007F0653">
        <w:rPr>
          <w:rtl/>
        </w:rPr>
        <w:t xml:space="preserve"> </w:t>
      </w:r>
      <w:r w:rsidR="00550738" w:rsidRPr="00550738">
        <w:rPr>
          <w:rtl/>
        </w:rPr>
        <w:t>الملموسة</w:t>
      </w:r>
      <w:r w:rsidR="007F0653">
        <w:rPr>
          <w:rtl/>
        </w:rPr>
        <w:t xml:space="preserve"> </w:t>
      </w:r>
      <w:r w:rsidR="00550738" w:rsidRPr="00550738">
        <w:rPr>
          <w:rtl/>
        </w:rPr>
        <w:t>المتخذة</w:t>
      </w:r>
      <w:r w:rsidR="007F0653">
        <w:rPr>
          <w:rtl/>
        </w:rPr>
        <w:t xml:space="preserve"> </w:t>
      </w:r>
      <w:r w:rsidR="00550738" w:rsidRPr="00550738">
        <w:rPr>
          <w:rtl/>
        </w:rPr>
        <w:t>لمنع</w:t>
      </w:r>
      <w:r w:rsidR="007F0653">
        <w:rPr>
          <w:rtl/>
        </w:rPr>
        <w:t xml:space="preserve"> </w:t>
      </w:r>
      <w:r w:rsidR="00550738" w:rsidRPr="00550738">
        <w:rPr>
          <w:rtl/>
        </w:rPr>
        <w:t>تلك</w:t>
      </w:r>
      <w:r w:rsidR="007F0653">
        <w:rPr>
          <w:rtl/>
        </w:rPr>
        <w:t xml:space="preserve"> </w:t>
      </w:r>
      <w:r w:rsidR="00550738" w:rsidRPr="00550738">
        <w:rPr>
          <w:rtl/>
        </w:rPr>
        <w:t>الظاهرة.</w:t>
      </w:r>
    </w:p>
    <w:p w:rsidR="00550738" w:rsidRPr="00550738" w:rsidRDefault="001D720A" w:rsidP="001D720A">
      <w:pPr>
        <w:pStyle w:val="SingleTxt"/>
        <w:rPr>
          <w:bCs/>
          <w:rtl/>
        </w:rPr>
      </w:pPr>
      <w:r>
        <w:rPr>
          <w:rFonts w:hint="cs"/>
          <w:rtl/>
        </w:rPr>
        <w:t>21</w:t>
      </w:r>
      <w:r w:rsidR="007F0653">
        <w:rPr>
          <w:rFonts w:hint="cs"/>
          <w:rtl/>
        </w:rPr>
        <w:t xml:space="preserve"> </w:t>
      </w:r>
      <w:r>
        <w:rPr>
          <w:rFonts w:hint="cs"/>
          <w:rtl/>
        </w:rPr>
        <w:t>-</w:t>
      </w:r>
      <w:r>
        <w:rPr>
          <w:rFonts w:hint="cs"/>
          <w:rtl/>
        </w:rPr>
        <w:tab/>
      </w:r>
      <w:r w:rsidR="00550738" w:rsidRPr="00550738">
        <w:rPr>
          <w:bCs/>
          <w:rtl/>
        </w:rPr>
        <w:t>وتحث</w:t>
      </w:r>
      <w:r w:rsidR="007F0653">
        <w:rPr>
          <w:bCs/>
          <w:rtl/>
        </w:rPr>
        <w:t xml:space="preserve"> </w:t>
      </w:r>
      <w:r w:rsidR="00550738" w:rsidRPr="00550738">
        <w:rPr>
          <w:bCs/>
          <w:rtl/>
        </w:rPr>
        <w:t>اللجنة</w:t>
      </w:r>
      <w:r w:rsidR="007F0653">
        <w:rPr>
          <w:bCs/>
          <w:rtl/>
        </w:rPr>
        <w:t xml:space="preserve"> </w:t>
      </w:r>
      <w:r w:rsidR="00550738" w:rsidRPr="00550738">
        <w:rPr>
          <w:bCs/>
          <w:rtl/>
        </w:rPr>
        <w:t>الدولة</w:t>
      </w:r>
      <w:r w:rsidR="007F0653">
        <w:rPr>
          <w:bCs/>
          <w:rtl/>
        </w:rPr>
        <w:t xml:space="preserve"> </w:t>
      </w:r>
      <w:r w:rsidR="00550738" w:rsidRPr="00550738">
        <w:rPr>
          <w:bCs/>
          <w:rtl/>
        </w:rPr>
        <w:t>الطرف</w:t>
      </w:r>
      <w:r w:rsidR="007F0653">
        <w:rPr>
          <w:bCs/>
          <w:rtl/>
        </w:rPr>
        <w:t xml:space="preserve"> </w:t>
      </w:r>
      <w:r w:rsidR="00550738" w:rsidRPr="00550738">
        <w:rPr>
          <w:bCs/>
          <w:rtl/>
        </w:rPr>
        <w:t>على</w:t>
      </w:r>
      <w:r w:rsidR="007F0653">
        <w:rPr>
          <w:bCs/>
          <w:rtl/>
        </w:rPr>
        <w:t xml:space="preserve"> </w:t>
      </w:r>
      <w:r w:rsidR="00550738" w:rsidRPr="00550738">
        <w:rPr>
          <w:bCs/>
          <w:rtl/>
        </w:rPr>
        <w:t>اعتماد</w:t>
      </w:r>
      <w:r w:rsidR="007F0653">
        <w:rPr>
          <w:bCs/>
          <w:rtl/>
        </w:rPr>
        <w:t xml:space="preserve"> </w:t>
      </w:r>
      <w:r w:rsidR="00550738" w:rsidRPr="00550738">
        <w:rPr>
          <w:bCs/>
          <w:rtl/>
        </w:rPr>
        <w:t>تدابير</w:t>
      </w:r>
      <w:r w:rsidR="007F0653">
        <w:rPr>
          <w:bCs/>
          <w:rtl/>
        </w:rPr>
        <w:t xml:space="preserve"> </w:t>
      </w:r>
      <w:r w:rsidR="00550738" w:rsidRPr="00550738">
        <w:rPr>
          <w:bCs/>
          <w:rtl/>
        </w:rPr>
        <w:t>شاملة</w:t>
      </w:r>
      <w:r w:rsidR="007F0653">
        <w:rPr>
          <w:bCs/>
          <w:rtl/>
        </w:rPr>
        <w:t xml:space="preserve"> </w:t>
      </w:r>
      <w:r w:rsidR="00550738" w:rsidRPr="00550738">
        <w:rPr>
          <w:bCs/>
          <w:rtl/>
        </w:rPr>
        <w:t>وفعالة</w:t>
      </w:r>
      <w:r w:rsidR="007F0653">
        <w:rPr>
          <w:bCs/>
          <w:rtl/>
        </w:rPr>
        <w:t xml:space="preserve"> </w:t>
      </w:r>
      <w:r w:rsidR="00550738" w:rsidRPr="00550738">
        <w:rPr>
          <w:bCs/>
          <w:rtl/>
        </w:rPr>
        <w:t>لمنع</w:t>
      </w:r>
      <w:r w:rsidR="007F0653">
        <w:rPr>
          <w:bCs/>
          <w:rtl/>
        </w:rPr>
        <w:t xml:space="preserve"> </w:t>
      </w:r>
      <w:r w:rsidR="00550738" w:rsidRPr="00550738">
        <w:rPr>
          <w:bCs/>
          <w:rtl/>
        </w:rPr>
        <w:t>ومكافحة</w:t>
      </w:r>
      <w:r w:rsidR="007F0653">
        <w:rPr>
          <w:bCs/>
          <w:rtl/>
        </w:rPr>
        <w:t xml:space="preserve"> </w:t>
      </w:r>
      <w:r w:rsidR="00550738" w:rsidRPr="00550738">
        <w:rPr>
          <w:bCs/>
          <w:rtl/>
        </w:rPr>
        <w:t>الاتجار</w:t>
      </w:r>
      <w:r w:rsidR="007F0653">
        <w:rPr>
          <w:bCs/>
          <w:rtl/>
        </w:rPr>
        <w:t xml:space="preserve"> </w:t>
      </w:r>
      <w:r w:rsidR="00550738" w:rsidRPr="00550738">
        <w:rPr>
          <w:bCs/>
          <w:rtl/>
        </w:rPr>
        <w:t>بالأشخاص</w:t>
      </w:r>
      <w:r w:rsidR="007F0653">
        <w:rPr>
          <w:bCs/>
          <w:rtl/>
        </w:rPr>
        <w:t xml:space="preserve"> </w:t>
      </w:r>
      <w:r w:rsidR="00550738" w:rsidRPr="00550738">
        <w:rPr>
          <w:bCs/>
          <w:rtl/>
        </w:rPr>
        <w:t>وتهريبهم،</w:t>
      </w:r>
      <w:r w:rsidR="007F0653">
        <w:rPr>
          <w:bCs/>
          <w:rtl/>
        </w:rPr>
        <w:t xml:space="preserve"> </w:t>
      </w:r>
      <w:r w:rsidR="00550738" w:rsidRPr="00550738">
        <w:rPr>
          <w:bCs/>
          <w:rtl/>
        </w:rPr>
        <w:t>ولا</w:t>
      </w:r>
      <w:r w:rsidR="007F0653">
        <w:rPr>
          <w:bCs/>
          <w:rtl/>
        </w:rPr>
        <w:t xml:space="preserve"> </w:t>
      </w:r>
      <w:r w:rsidR="00550738" w:rsidRPr="00550738">
        <w:rPr>
          <w:bCs/>
          <w:rtl/>
        </w:rPr>
        <w:t>سيما</w:t>
      </w:r>
      <w:r w:rsidR="007F0653">
        <w:rPr>
          <w:bCs/>
          <w:rtl/>
        </w:rPr>
        <w:t xml:space="preserve"> </w:t>
      </w:r>
      <w:r w:rsidR="00550738" w:rsidRPr="00550738">
        <w:rPr>
          <w:bCs/>
          <w:rtl/>
        </w:rPr>
        <w:t>النساء</w:t>
      </w:r>
      <w:r w:rsidR="007F0653">
        <w:rPr>
          <w:bCs/>
          <w:rtl/>
        </w:rPr>
        <w:t xml:space="preserve"> </w:t>
      </w:r>
      <w:r w:rsidR="00550738" w:rsidRPr="00550738">
        <w:rPr>
          <w:bCs/>
          <w:rtl/>
        </w:rPr>
        <w:t>والفتيات،</w:t>
      </w:r>
      <w:r w:rsidR="007F0653">
        <w:rPr>
          <w:bCs/>
          <w:rtl/>
        </w:rPr>
        <w:t xml:space="preserve"> </w:t>
      </w:r>
      <w:r w:rsidR="00550738" w:rsidRPr="00550738">
        <w:rPr>
          <w:bCs/>
          <w:rtl/>
        </w:rPr>
        <w:t>وعلى</w:t>
      </w:r>
      <w:r w:rsidR="007F0653">
        <w:rPr>
          <w:bCs/>
          <w:rtl/>
        </w:rPr>
        <w:t xml:space="preserve"> </w:t>
      </w:r>
      <w:r w:rsidR="00550738" w:rsidRPr="00550738">
        <w:rPr>
          <w:bCs/>
          <w:rtl/>
        </w:rPr>
        <w:t>إجراء</w:t>
      </w:r>
      <w:r w:rsidR="007F0653">
        <w:rPr>
          <w:bCs/>
          <w:rtl/>
        </w:rPr>
        <w:t xml:space="preserve"> </w:t>
      </w:r>
      <w:r w:rsidR="00550738" w:rsidRPr="00550738">
        <w:rPr>
          <w:bCs/>
          <w:rtl/>
        </w:rPr>
        <w:t>تحقيقات</w:t>
      </w:r>
      <w:r w:rsidR="007F0653">
        <w:rPr>
          <w:bCs/>
          <w:rtl/>
        </w:rPr>
        <w:t xml:space="preserve"> </w:t>
      </w:r>
      <w:r w:rsidR="00550738" w:rsidRPr="00550738">
        <w:rPr>
          <w:bCs/>
          <w:rtl/>
        </w:rPr>
        <w:t>مستفيضة</w:t>
      </w:r>
      <w:r w:rsidR="007F0653">
        <w:rPr>
          <w:bCs/>
          <w:rtl/>
        </w:rPr>
        <w:t xml:space="preserve"> </w:t>
      </w:r>
      <w:r w:rsidR="00550738" w:rsidRPr="00550738">
        <w:rPr>
          <w:bCs/>
          <w:rtl/>
        </w:rPr>
        <w:t>في</w:t>
      </w:r>
      <w:r w:rsidR="007F0653">
        <w:rPr>
          <w:bCs/>
          <w:rtl/>
        </w:rPr>
        <w:t xml:space="preserve"> </w:t>
      </w:r>
      <w:r w:rsidR="00550738" w:rsidRPr="00550738">
        <w:rPr>
          <w:bCs/>
          <w:rtl/>
        </w:rPr>
        <w:t>هذه</w:t>
      </w:r>
      <w:r w:rsidR="007F0653">
        <w:rPr>
          <w:bCs/>
          <w:rtl/>
        </w:rPr>
        <w:t xml:space="preserve"> </w:t>
      </w:r>
      <w:r w:rsidR="00550738" w:rsidRPr="00550738">
        <w:rPr>
          <w:bCs/>
          <w:rtl/>
        </w:rPr>
        <w:t>القضايا،</w:t>
      </w:r>
      <w:r w:rsidR="007F0653">
        <w:rPr>
          <w:bCs/>
          <w:rtl/>
        </w:rPr>
        <w:t xml:space="preserve"> </w:t>
      </w:r>
      <w:r w:rsidR="00550738" w:rsidRPr="00550738">
        <w:rPr>
          <w:bCs/>
          <w:rtl/>
        </w:rPr>
        <w:t>وذلك</w:t>
      </w:r>
      <w:r w:rsidR="007F0653">
        <w:rPr>
          <w:bCs/>
          <w:rtl/>
        </w:rPr>
        <w:t xml:space="preserve"> </w:t>
      </w:r>
      <w:r w:rsidR="00550738" w:rsidRPr="00550738">
        <w:rPr>
          <w:bCs/>
          <w:rtl/>
        </w:rPr>
        <w:t>وفقا</w:t>
      </w:r>
      <w:r w:rsidR="007F0653">
        <w:rPr>
          <w:bCs/>
          <w:rtl/>
        </w:rPr>
        <w:t xml:space="preserve"> </w:t>
      </w:r>
      <w:r w:rsidR="00550738" w:rsidRPr="00550738">
        <w:rPr>
          <w:bCs/>
          <w:rtl/>
        </w:rPr>
        <w:t>للمادة</w:t>
      </w:r>
      <w:r w:rsidR="007F0653">
        <w:rPr>
          <w:bCs/>
          <w:rtl/>
        </w:rPr>
        <w:t xml:space="preserve"> </w:t>
      </w:r>
      <w:r w:rsidR="00550738" w:rsidRPr="00550738">
        <w:rPr>
          <w:bCs/>
          <w:rtl/>
        </w:rPr>
        <w:t>6</w:t>
      </w:r>
      <w:r w:rsidR="007F0653">
        <w:rPr>
          <w:bCs/>
          <w:rtl/>
        </w:rPr>
        <w:t xml:space="preserve"> </w:t>
      </w:r>
      <w:r w:rsidR="00550738" w:rsidRPr="00550738">
        <w:rPr>
          <w:bCs/>
          <w:rtl/>
        </w:rPr>
        <w:t>من</w:t>
      </w:r>
      <w:r w:rsidR="007F0653">
        <w:rPr>
          <w:bCs/>
          <w:rtl/>
        </w:rPr>
        <w:t xml:space="preserve"> </w:t>
      </w:r>
      <w:r w:rsidR="00550738" w:rsidRPr="00550738">
        <w:rPr>
          <w:bCs/>
          <w:rtl/>
        </w:rPr>
        <w:t>الاتفاقية</w:t>
      </w:r>
      <w:r w:rsidR="007F0653">
        <w:rPr>
          <w:bCs/>
          <w:rtl/>
        </w:rPr>
        <w:t xml:space="preserve"> </w:t>
      </w:r>
      <w:r w:rsidR="00550738" w:rsidRPr="00550738">
        <w:rPr>
          <w:bCs/>
          <w:rtl/>
        </w:rPr>
        <w:t>والتوصية</w:t>
      </w:r>
      <w:r w:rsidR="007F0653">
        <w:rPr>
          <w:bCs/>
          <w:rtl/>
        </w:rPr>
        <w:t xml:space="preserve"> </w:t>
      </w:r>
      <w:r w:rsidR="00550738" w:rsidRPr="00550738">
        <w:rPr>
          <w:bCs/>
          <w:rtl/>
        </w:rPr>
        <w:t>العامة</w:t>
      </w:r>
      <w:r w:rsidR="007F0653">
        <w:rPr>
          <w:bCs/>
          <w:rtl/>
        </w:rPr>
        <w:t xml:space="preserve"> </w:t>
      </w:r>
      <w:r w:rsidR="00550738" w:rsidRPr="00550738">
        <w:rPr>
          <w:bCs/>
          <w:rtl/>
        </w:rPr>
        <w:t>رقم</w:t>
      </w:r>
      <w:r w:rsidR="007F0653">
        <w:rPr>
          <w:bCs/>
          <w:rtl/>
        </w:rPr>
        <w:t xml:space="preserve"> </w:t>
      </w:r>
      <w:r w:rsidR="00550738" w:rsidRPr="00550738">
        <w:rPr>
          <w:bCs/>
          <w:rtl/>
        </w:rPr>
        <w:t>19.</w:t>
      </w:r>
      <w:r w:rsidR="007F0653">
        <w:rPr>
          <w:rFonts w:hint="cs"/>
          <w:b/>
          <w:rtl/>
          <w:lang w:val="en-GB"/>
        </w:rPr>
        <w:t xml:space="preserve"> </w:t>
      </w:r>
      <w:r w:rsidR="00550738" w:rsidRPr="00550738">
        <w:rPr>
          <w:bCs/>
          <w:rtl/>
        </w:rPr>
        <w:t>وهي</w:t>
      </w:r>
      <w:r w:rsidR="007F0653">
        <w:rPr>
          <w:bCs/>
          <w:rtl/>
        </w:rPr>
        <w:t xml:space="preserve"> </w:t>
      </w:r>
      <w:r w:rsidR="00550738" w:rsidRPr="00550738">
        <w:rPr>
          <w:bCs/>
          <w:rtl/>
        </w:rPr>
        <w:t>تدعو</w:t>
      </w:r>
      <w:r w:rsidR="007F0653">
        <w:rPr>
          <w:bCs/>
          <w:rtl/>
        </w:rPr>
        <w:t xml:space="preserve"> </w:t>
      </w:r>
      <w:r w:rsidR="00550738" w:rsidRPr="00550738">
        <w:rPr>
          <w:bCs/>
          <w:rtl/>
        </w:rPr>
        <w:t>الدولة</w:t>
      </w:r>
      <w:r w:rsidR="007F0653">
        <w:rPr>
          <w:bCs/>
          <w:rtl/>
        </w:rPr>
        <w:t xml:space="preserve"> </w:t>
      </w:r>
      <w:r w:rsidR="00550738" w:rsidRPr="00550738">
        <w:rPr>
          <w:bCs/>
          <w:rtl/>
        </w:rPr>
        <w:t>الطرف</w:t>
      </w:r>
      <w:r w:rsidR="007F0653">
        <w:rPr>
          <w:bCs/>
          <w:rtl/>
        </w:rPr>
        <w:t xml:space="preserve"> </w:t>
      </w:r>
      <w:r w:rsidR="00550738" w:rsidRPr="00550738">
        <w:rPr>
          <w:bCs/>
          <w:rtl/>
        </w:rPr>
        <w:t>كذلك</w:t>
      </w:r>
      <w:r w:rsidR="007F0653">
        <w:rPr>
          <w:bCs/>
          <w:rtl/>
        </w:rPr>
        <w:t xml:space="preserve"> </w:t>
      </w:r>
      <w:r w:rsidR="00550738" w:rsidRPr="00550738">
        <w:rPr>
          <w:bCs/>
          <w:rtl/>
        </w:rPr>
        <w:t>إلى</w:t>
      </w:r>
      <w:r w:rsidR="007F0653">
        <w:rPr>
          <w:bCs/>
          <w:rtl/>
        </w:rPr>
        <w:t xml:space="preserve"> </w:t>
      </w:r>
      <w:r w:rsidR="00550738" w:rsidRPr="00550738">
        <w:rPr>
          <w:bCs/>
          <w:rtl/>
        </w:rPr>
        <w:t>توطيد</w:t>
      </w:r>
      <w:r w:rsidR="007F0653">
        <w:rPr>
          <w:bCs/>
          <w:rtl/>
        </w:rPr>
        <w:t xml:space="preserve"> </w:t>
      </w:r>
      <w:r w:rsidR="00550738" w:rsidRPr="00550738">
        <w:rPr>
          <w:bCs/>
          <w:rtl/>
        </w:rPr>
        <w:t>جهود</w:t>
      </w:r>
      <w:r w:rsidR="007F0653">
        <w:rPr>
          <w:bCs/>
          <w:rtl/>
        </w:rPr>
        <w:t xml:space="preserve"> </w:t>
      </w:r>
      <w:r w:rsidR="00550738" w:rsidRPr="00550738">
        <w:rPr>
          <w:bCs/>
          <w:rtl/>
        </w:rPr>
        <w:t>التعاون</w:t>
      </w:r>
      <w:r w:rsidR="007F0653">
        <w:rPr>
          <w:bCs/>
          <w:rtl/>
        </w:rPr>
        <w:t xml:space="preserve"> </w:t>
      </w:r>
      <w:r w:rsidR="00550738" w:rsidRPr="00550738">
        <w:rPr>
          <w:bCs/>
          <w:rtl/>
        </w:rPr>
        <w:t>الدولي</w:t>
      </w:r>
      <w:r w:rsidR="007F0653">
        <w:rPr>
          <w:bCs/>
          <w:rtl/>
        </w:rPr>
        <w:t xml:space="preserve"> </w:t>
      </w:r>
      <w:r w:rsidR="00550738" w:rsidRPr="00550738">
        <w:rPr>
          <w:bCs/>
          <w:rtl/>
        </w:rPr>
        <w:t>لمنع</w:t>
      </w:r>
      <w:r w:rsidR="007F0653">
        <w:rPr>
          <w:bCs/>
          <w:rtl/>
        </w:rPr>
        <w:t xml:space="preserve"> </w:t>
      </w:r>
      <w:r w:rsidR="00550738" w:rsidRPr="00550738">
        <w:rPr>
          <w:bCs/>
          <w:rtl/>
        </w:rPr>
        <w:t>الاتجار</w:t>
      </w:r>
      <w:r w:rsidR="007F0653">
        <w:rPr>
          <w:bCs/>
          <w:rtl/>
        </w:rPr>
        <w:t xml:space="preserve"> </w:t>
      </w:r>
      <w:r w:rsidR="00550738" w:rsidRPr="00550738">
        <w:rPr>
          <w:bCs/>
          <w:rtl/>
        </w:rPr>
        <w:t>وملاحقة</w:t>
      </w:r>
      <w:r w:rsidR="007F0653">
        <w:rPr>
          <w:bCs/>
          <w:rtl/>
        </w:rPr>
        <w:t xml:space="preserve"> </w:t>
      </w:r>
      <w:r w:rsidR="00550738" w:rsidRPr="00550738">
        <w:rPr>
          <w:bCs/>
          <w:rtl/>
        </w:rPr>
        <w:t>الضالعين</w:t>
      </w:r>
      <w:r w:rsidR="007F0653">
        <w:rPr>
          <w:bCs/>
          <w:rtl/>
        </w:rPr>
        <w:t xml:space="preserve"> </w:t>
      </w:r>
      <w:r w:rsidR="00550738" w:rsidRPr="00550738">
        <w:rPr>
          <w:bCs/>
          <w:rtl/>
        </w:rPr>
        <w:t>فيه</w:t>
      </w:r>
      <w:r w:rsidR="007F0653">
        <w:rPr>
          <w:bCs/>
          <w:rtl/>
        </w:rPr>
        <w:t xml:space="preserve"> </w:t>
      </w:r>
      <w:r w:rsidR="00550738" w:rsidRPr="00550738">
        <w:rPr>
          <w:bCs/>
          <w:rtl/>
        </w:rPr>
        <w:t>قضائيا</w:t>
      </w:r>
      <w:r w:rsidR="007F0653">
        <w:rPr>
          <w:bCs/>
          <w:rtl/>
        </w:rPr>
        <w:t xml:space="preserve"> </w:t>
      </w:r>
      <w:r w:rsidR="00550738" w:rsidRPr="00550738">
        <w:rPr>
          <w:bCs/>
          <w:rtl/>
        </w:rPr>
        <w:t>ومعاقبتهم</w:t>
      </w:r>
      <w:r w:rsidR="007F0653">
        <w:rPr>
          <w:bCs/>
          <w:rtl/>
        </w:rPr>
        <w:t xml:space="preserve"> </w:t>
      </w:r>
      <w:r w:rsidR="00550738" w:rsidRPr="00550738">
        <w:rPr>
          <w:bCs/>
          <w:rtl/>
        </w:rPr>
        <w:t>بما</w:t>
      </w:r>
      <w:r w:rsidR="007F0653">
        <w:rPr>
          <w:bCs/>
          <w:rtl/>
        </w:rPr>
        <w:t xml:space="preserve"> </w:t>
      </w:r>
      <w:r w:rsidR="00550738" w:rsidRPr="00550738">
        <w:rPr>
          <w:bCs/>
          <w:rtl/>
        </w:rPr>
        <w:t>يتناسب</w:t>
      </w:r>
      <w:r w:rsidR="007F0653">
        <w:rPr>
          <w:bCs/>
          <w:rtl/>
        </w:rPr>
        <w:t xml:space="preserve"> </w:t>
      </w:r>
      <w:r w:rsidR="00550738" w:rsidRPr="00550738">
        <w:rPr>
          <w:bCs/>
          <w:rtl/>
        </w:rPr>
        <w:t>مع</w:t>
      </w:r>
      <w:r w:rsidR="007F0653">
        <w:rPr>
          <w:bCs/>
          <w:rtl/>
        </w:rPr>
        <w:t xml:space="preserve"> </w:t>
      </w:r>
      <w:r w:rsidR="00550738" w:rsidRPr="00550738">
        <w:rPr>
          <w:bCs/>
          <w:rtl/>
        </w:rPr>
        <w:t>جسامة</w:t>
      </w:r>
      <w:r w:rsidR="007F0653">
        <w:rPr>
          <w:bCs/>
          <w:rtl/>
        </w:rPr>
        <w:t xml:space="preserve"> </w:t>
      </w:r>
      <w:r w:rsidR="00550738" w:rsidRPr="00550738">
        <w:rPr>
          <w:bCs/>
          <w:rtl/>
        </w:rPr>
        <w:t>جرمهم،</w:t>
      </w:r>
      <w:r w:rsidR="007F0653">
        <w:rPr>
          <w:bCs/>
          <w:rtl/>
        </w:rPr>
        <w:t xml:space="preserve"> </w:t>
      </w:r>
      <w:r w:rsidR="00550738" w:rsidRPr="00550738">
        <w:rPr>
          <w:bCs/>
          <w:rtl/>
        </w:rPr>
        <w:t>وكفالة</w:t>
      </w:r>
      <w:r w:rsidR="007F0653">
        <w:rPr>
          <w:bCs/>
          <w:rtl/>
        </w:rPr>
        <w:t xml:space="preserve"> </w:t>
      </w:r>
      <w:r w:rsidR="00550738" w:rsidRPr="00550738">
        <w:rPr>
          <w:bCs/>
          <w:rtl/>
        </w:rPr>
        <w:t>حماية</w:t>
      </w:r>
      <w:r w:rsidR="007F0653">
        <w:rPr>
          <w:bCs/>
          <w:rtl/>
        </w:rPr>
        <w:t xml:space="preserve"> </w:t>
      </w:r>
      <w:r w:rsidR="00550738" w:rsidRPr="00550738">
        <w:rPr>
          <w:bCs/>
          <w:rtl/>
        </w:rPr>
        <w:t>حقوق</w:t>
      </w:r>
      <w:r w:rsidR="007F0653">
        <w:rPr>
          <w:bCs/>
          <w:rtl/>
        </w:rPr>
        <w:t xml:space="preserve"> </w:t>
      </w:r>
      <w:r w:rsidR="00550738" w:rsidRPr="00550738">
        <w:rPr>
          <w:bCs/>
          <w:rtl/>
        </w:rPr>
        <w:t>الإنسان</w:t>
      </w:r>
      <w:r w:rsidR="007F0653">
        <w:rPr>
          <w:bCs/>
          <w:rtl/>
        </w:rPr>
        <w:t xml:space="preserve"> </w:t>
      </w:r>
      <w:r w:rsidR="00550738" w:rsidRPr="00550738">
        <w:rPr>
          <w:bCs/>
          <w:rtl/>
        </w:rPr>
        <w:t>الواجبة</w:t>
      </w:r>
      <w:r w:rsidR="007F0653">
        <w:rPr>
          <w:bCs/>
          <w:rtl/>
        </w:rPr>
        <w:t xml:space="preserve"> </w:t>
      </w:r>
      <w:r w:rsidR="00550738" w:rsidRPr="00550738">
        <w:rPr>
          <w:bCs/>
          <w:rtl/>
        </w:rPr>
        <w:t>للنساء</w:t>
      </w:r>
      <w:r w:rsidR="007F0653">
        <w:rPr>
          <w:bCs/>
          <w:rtl/>
        </w:rPr>
        <w:t xml:space="preserve"> </w:t>
      </w:r>
      <w:r w:rsidR="00550738" w:rsidRPr="00550738">
        <w:rPr>
          <w:bCs/>
          <w:rtl/>
        </w:rPr>
        <w:t>والفتيات</w:t>
      </w:r>
      <w:r w:rsidR="007F0653">
        <w:rPr>
          <w:bCs/>
          <w:rtl/>
        </w:rPr>
        <w:t xml:space="preserve"> </w:t>
      </w:r>
      <w:r w:rsidR="00550738" w:rsidRPr="00550738">
        <w:rPr>
          <w:bCs/>
          <w:rtl/>
        </w:rPr>
        <w:t>من</w:t>
      </w:r>
      <w:r w:rsidR="007F0653">
        <w:rPr>
          <w:bCs/>
          <w:rtl/>
        </w:rPr>
        <w:t xml:space="preserve"> </w:t>
      </w:r>
      <w:r w:rsidR="00550738" w:rsidRPr="00550738">
        <w:rPr>
          <w:bCs/>
          <w:rtl/>
        </w:rPr>
        <w:t>ضحايا</w:t>
      </w:r>
      <w:r w:rsidR="007F0653">
        <w:rPr>
          <w:bCs/>
          <w:rtl/>
        </w:rPr>
        <w:t xml:space="preserve"> </w:t>
      </w:r>
      <w:r w:rsidR="00550738" w:rsidRPr="00550738">
        <w:rPr>
          <w:bCs/>
          <w:rtl/>
        </w:rPr>
        <w:t>الاتجار.</w:t>
      </w:r>
      <w:r w:rsidR="007F0653">
        <w:rPr>
          <w:b/>
          <w:rtl/>
        </w:rPr>
        <w:t xml:space="preserve"> </w:t>
      </w:r>
      <w:r w:rsidR="00550738" w:rsidRPr="00550738">
        <w:rPr>
          <w:bCs/>
          <w:rtl/>
        </w:rPr>
        <w:t>وت</w:t>
      </w:r>
      <w:r>
        <w:rPr>
          <w:rFonts w:hint="cs"/>
          <w:bCs/>
          <w:rtl/>
        </w:rPr>
        <w:t>دعو</w:t>
      </w:r>
      <w:r w:rsidR="007F0653">
        <w:rPr>
          <w:bCs/>
          <w:rtl/>
        </w:rPr>
        <w:t xml:space="preserve"> </w:t>
      </w:r>
      <w:r w:rsidR="00550738" w:rsidRPr="00550738">
        <w:rPr>
          <w:bCs/>
          <w:rtl/>
        </w:rPr>
        <w:t>اللجنة</w:t>
      </w:r>
      <w:r w:rsidR="007F0653">
        <w:rPr>
          <w:bCs/>
          <w:rtl/>
        </w:rPr>
        <w:t xml:space="preserve"> </w:t>
      </w:r>
      <w:r w:rsidR="00550738" w:rsidRPr="00550738">
        <w:rPr>
          <w:bCs/>
          <w:rtl/>
        </w:rPr>
        <w:t>الدولة</w:t>
      </w:r>
      <w:r w:rsidR="007F0653">
        <w:rPr>
          <w:bCs/>
          <w:rtl/>
        </w:rPr>
        <w:t xml:space="preserve"> </w:t>
      </w:r>
      <w:r w:rsidR="00550738" w:rsidRPr="00550738">
        <w:rPr>
          <w:bCs/>
          <w:rtl/>
        </w:rPr>
        <w:t>الطرف</w:t>
      </w:r>
      <w:r w:rsidR="007F0653">
        <w:rPr>
          <w:bCs/>
          <w:rtl/>
        </w:rPr>
        <w:t xml:space="preserve"> </w:t>
      </w:r>
      <w:r>
        <w:rPr>
          <w:rFonts w:hint="cs"/>
          <w:bCs/>
          <w:rtl/>
        </w:rPr>
        <w:t>إلى</w:t>
      </w:r>
      <w:r w:rsidR="007F0653">
        <w:rPr>
          <w:rFonts w:hint="cs"/>
          <w:bCs/>
          <w:rtl/>
        </w:rPr>
        <w:t xml:space="preserve"> </w:t>
      </w:r>
      <w:r w:rsidR="00550738" w:rsidRPr="00550738">
        <w:rPr>
          <w:bCs/>
          <w:rtl/>
        </w:rPr>
        <w:t>أن</w:t>
      </w:r>
      <w:r w:rsidR="007F0653">
        <w:rPr>
          <w:bCs/>
          <w:rtl/>
        </w:rPr>
        <w:t xml:space="preserve"> </w:t>
      </w:r>
      <w:r w:rsidR="00550738" w:rsidRPr="00550738">
        <w:rPr>
          <w:bCs/>
          <w:rtl/>
        </w:rPr>
        <w:t>تصدق</w:t>
      </w:r>
      <w:r w:rsidR="007F0653">
        <w:rPr>
          <w:bCs/>
          <w:rtl/>
        </w:rPr>
        <w:t xml:space="preserve"> </w:t>
      </w:r>
      <w:r w:rsidR="00550738" w:rsidRPr="00550738">
        <w:rPr>
          <w:bCs/>
          <w:rtl/>
        </w:rPr>
        <w:t>على</w:t>
      </w:r>
      <w:r w:rsidR="007F0653">
        <w:rPr>
          <w:bCs/>
          <w:rtl/>
        </w:rPr>
        <w:t xml:space="preserve"> </w:t>
      </w:r>
      <w:r w:rsidR="00550738" w:rsidRPr="00550738">
        <w:rPr>
          <w:bCs/>
          <w:rtl/>
        </w:rPr>
        <w:t>بروتوكول</w:t>
      </w:r>
      <w:r w:rsidR="007F0653">
        <w:rPr>
          <w:bCs/>
          <w:rtl/>
        </w:rPr>
        <w:t xml:space="preserve"> </w:t>
      </w:r>
      <w:r w:rsidR="00550738" w:rsidRPr="00550738">
        <w:rPr>
          <w:bCs/>
          <w:rtl/>
        </w:rPr>
        <w:t>منع</w:t>
      </w:r>
      <w:r w:rsidR="007F0653">
        <w:rPr>
          <w:bCs/>
          <w:rtl/>
        </w:rPr>
        <w:t xml:space="preserve"> </w:t>
      </w:r>
      <w:r w:rsidR="00550738" w:rsidRPr="00550738">
        <w:rPr>
          <w:bCs/>
          <w:rtl/>
        </w:rPr>
        <w:t>وقمع</w:t>
      </w:r>
      <w:r w:rsidR="007F0653">
        <w:rPr>
          <w:bCs/>
          <w:rtl/>
        </w:rPr>
        <w:t xml:space="preserve"> </w:t>
      </w:r>
      <w:r w:rsidR="00550738" w:rsidRPr="00550738">
        <w:rPr>
          <w:bCs/>
          <w:rtl/>
        </w:rPr>
        <w:t>الاتجار</w:t>
      </w:r>
      <w:r w:rsidR="007F0653">
        <w:rPr>
          <w:bCs/>
          <w:rtl/>
        </w:rPr>
        <w:t xml:space="preserve"> </w:t>
      </w:r>
      <w:r w:rsidR="00550738" w:rsidRPr="00550738">
        <w:rPr>
          <w:bCs/>
          <w:rtl/>
        </w:rPr>
        <w:t>بالأشخاص،</w:t>
      </w:r>
      <w:r w:rsidR="007F0653">
        <w:rPr>
          <w:bCs/>
          <w:rtl/>
        </w:rPr>
        <w:t xml:space="preserve"> </w:t>
      </w:r>
      <w:r w:rsidR="00550738" w:rsidRPr="00550738">
        <w:rPr>
          <w:bCs/>
          <w:rtl/>
        </w:rPr>
        <w:t>وبخاصة</w:t>
      </w:r>
      <w:r w:rsidR="007F0653">
        <w:rPr>
          <w:bCs/>
          <w:rtl/>
        </w:rPr>
        <w:t xml:space="preserve"> </w:t>
      </w:r>
      <w:r w:rsidR="00550738" w:rsidRPr="00550738">
        <w:rPr>
          <w:bCs/>
          <w:rtl/>
        </w:rPr>
        <w:t>النساء</w:t>
      </w:r>
      <w:r w:rsidR="007F0653">
        <w:rPr>
          <w:bCs/>
          <w:rtl/>
        </w:rPr>
        <w:t xml:space="preserve"> </w:t>
      </w:r>
      <w:r w:rsidR="00550738" w:rsidRPr="00550738">
        <w:rPr>
          <w:bCs/>
          <w:rtl/>
        </w:rPr>
        <w:t>والأطفال،</w:t>
      </w:r>
      <w:r w:rsidR="007F0653">
        <w:rPr>
          <w:bCs/>
          <w:rtl/>
        </w:rPr>
        <w:t xml:space="preserve"> </w:t>
      </w:r>
      <w:r>
        <w:rPr>
          <w:rFonts w:hint="cs"/>
          <w:bCs/>
          <w:rtl/>
        </w:rPr>
        <w:t>والمعاقبة</w:t>
      </w:r>
      <w:r w:rsidR="007F0653">
        <w:rPr>
          <w:rFonts w:hint="cs"/>
          <w:bCs/>
          <w:rtl/>
        </w:rPr>
        <w:t xml:space="preserve"> </w:t>
      </w:r>
      <w:r>
        <w:rPr>
          <w:rFonts w:hint="cs"/>
          <w:bCs/>
          <w:rtl/>
        </w:rPr>
        <w:t>عليه،</w:t>
      </w:r>
      <w:r w:rsidR="007F0653">
        <w:rPr>
          <w:rFonts w:hint="cs"/>
          <w:bCs/>
          <w:rtl/>
        </w:rPr>
        <w:t xml:space="preserve"> </w:t>
      </w:r>
      <w:r w:rsidR="00550738" w:rsidRPr="00550738">
        <w:rPr>
          <w:bCs/>
          <w:rtl/>
        </w:rPr>
        <w:t>المكمل</w:t>
      </w:r>
      <w:r w:rsidR="007F0653">
        <w:rPr>
          <w:bCs/>
          <w:rtl/>
        </w:rPr>
        <w:t xml:space="preserve"> </w:t>
      </w:r>
      <w:r w:rsidR="00550738" w:rsidRPr="00550738">
        <w:rPr>
          <w:bCs/>
          <w:rtl/>
        </w:rPr>
        <w:t>لاتفاقية</w:t>
      </w:r>
      <w:r w:rsidR="007F0653">
        <w:rPr>
          <w:bCs/>
          <w:rtl/>
        </w:rPr>
        <w:t xml:space="preserve"> </w:t>
      </w:r>
      <w:r w:rsidR="00550738" w:rsidRPr="00550738">
        <w:rPr>
          <w:bCs/>
          <w:rtl/>
        </w:rPr>
        <w:t>الأمم</w:t>
      </w:r>
      <w:r w:rsidR="007F0653">
        <w:rPr>
          <w:bCs/>
          <w:rtl/>
        </w:rPr>
        <w:t xml:space="preserve"> </w:t>
      </w:r>
      <w:r w:rsidR="00550738" w:rsidRPr="00550738">
        <w:rPr>
          <w:bCs/>
          <w:rtl/>
        </w:rPr>
        <w:t>المتحدة</w:t>
      </w:r>
      <w:r w:rsidR="007F0653">
        <w:rPr>
          <w:bCs/>
          <w:rtl/>
        </w:rPr>
        <w:t xml:space="preserve"> </w:t>
      </w:r>
      <w:r w:rsidR="00550738" w:rsidRPr="00550738">
        <w:rPr>
          <w:bCs/>
          <w:rtl/>
        </w:rPr>
        <w:t>لمكافحة</w:t>
      </w:r>
      <w:r w:rsidR="007F0653">
        <w:rPr>
          <w:bCs/>
          <w:rtl/>
        </w:rPr>
        <w:t xml:space="preserve"> </w:t>
      </w:r>
      <w:r w:rsidR="00550738" w:rsidRPr="00550738">
        <w:rPr>
          <w:bCs/>
          <w:rtl/>
        </w:rPr>
        <w:t>الجريمة</w:t>
      </w:r>
      <w:r w:rsidR="007F0653">
        <w:rPr>
          <w:bCs/>
          <w:rtl/>
        </w:rPr>
        <w:t xml:space="preserve"> </w:t>
      </w:r>
      <w:r w:rsidR="00550738" w:rsidRPr="00550738">
        <w:rPr>
          <w:bCs/>
          <w:rtl/>
        </w:rPr>
        <w:t>المنظمة</w:t>
      </w:r>
      <w:r w:rsidR="007F0653">
        <w:rPr>
          <w:bCs/>
          <w:rtl/>
        </w:rPr>
        <w:t xml:space="preserve"> </w:t>
      </w:r>
      <w:r w:rsidR="00550738" w:rsidRPr="00550738">
        <w:rPr>
          <w:bCs/>
          <w:rtl/>
        </w:rPr>
        <w:t>عبر</w:t>
      </w:r>
      <w:r w:rsidR="007F0653">
        <w:rPr>
          <w:bCs/>
          <w:rtl/>
        </w:rPr>
        <w:t xml:space="preserve"> </w:t>
      </w:r>
      <w:r w:rsidR="00550738" w:rsidRPr="00550738">
        <w:rPr>
          <w:bCs/>
          <w:rtl/>
        </w:rPr>
        <w:t>الوطنية.</w:t>
      </w:r>
      <w:r w:rsidR="007F0653">
        <w:rPr>
          <w:bCs/>
          <w:rtl/>
        </w:rPr>
        <w:t xml:space="preserve"> </w:t>
      </w:r>
      <w:r w:rsidR="00550738" w:rsidRPr="00550738">
        <w:rPr>
          <w:bCs/>
          <w:rtl/>
        </w:rPr>
        <w:t>وتدعو</w:t>
      </w:r>
      <w:r w:rsidR="007F0653">
        <w:rPr>
          <w:bCs/>
          <w:rtl/>
        </w:rPr>
        <w:t xml:space="preserve"> </w:t>
      </w:r>
      <w:r w:rsidR="00550738" w:rsidRPr="00550738">
        <w:rPr>
          <w:bCs/>
          <w:rtl/>
        </w:rPr>
        <w:t>الدولةَ</w:t>
      </w:r>
      <w:r w:rsidR="007F0653">
        <w:rPr>
          <w:bCs/>
          <w:rtl/>
        </w:rPr>
        <w:t xml:space="preserve"> </w:t>
      </w:r>
      <w:r w:rsidR="00550738" w:rsidRPr="00550738">
        <w:rPr>
          <w:bCs/>
          <w:rtl/>
        </w:rPr>
        <w:t>الطرف</w:t>
      </w:r>
      <w:r w:rsidR="007F0653">
        <w:rPr>
          <w:bCs/>
          <w:rtl/>
        </w:rPr>
        <w:t xml:space="preserve"> </w:t>
      </w:r>
      <w:r w:rsidR="00550738" w:rsidRPr="00550738">
        <w:rPr>
          <w:bCs/>
          <w:rtl/>
        </w:rPr>
        <w:t>كذلك</w:t>
      </w:r>
      <w:r w:rsidR="007F0653">
        <w:rPr>
          <w:bCs/>
          <w:rtl/>
        </w:rPr>
        <w:t xml:space="preserve"> </w:t>
      </w:r>
      <w:r w:rsidR="00550738" w:rsidRPr="00550738">
        <w:rPr>
          <w:bCs/>
          <w:rtl/>
        </w:rPr>
        <w:t>إلى</w:t>
      </w:r>
      <w:r w:rsidR="007F0653">
        <w:rPr>
          <w:bCs/>
          <w:rtl/>
        </w:rPr>
        <w:t xml:space="preserve"> </w:t>
      </w:r>
      <w:r w:rsidR="00550738" w:rsidRPr="00550738">
        <w:rPr>
          <w:bCs/>
          <w:rtl/>
        </w:rPr>
        <w:t>أن</w:t>
      </w:r>
      <w:r w:rsidR="007F0653">
        <w:rPr>
          <w:bCs/>
          <w:rtl/>
        </w:rPr>
        <w:t xml:space="preserve"> </w:t>
      </w:r>
      <w:r w:rsidR="00550738" w:rsidRPr="00550738">
        <w:rPr>
          <w:bCs/>
          <w:rtl/>
        </w:rPr>
        <w:t>توافي</w:t>
      </w:r>
      <w:r w:rsidR="007F0653">
        <w:rPr>
          <w:bCs/>
          <w:rtl/>
        </w:rPr>
        <w:t xml:space="preserve"> </w:t>
      </w:r>
      <w:r w:rsidR="00550738" w:rsidRPr="00550738">
        <w:rPr>
          <w:bCs/>
          <w:rtl/>
        </w:rPr>
        <w:t>اللجنة،</w:t>
      </w:r>
      <w:r w:rsidR="007F0653">
        <w:rPr>
          <w:bCs/>
          <w:rtl/>
        </w:rPr>
        <w:t xml:space="preserve"> </w:t>
      </w:r>
      <w:r w:rsidR="00550738" w:rsidRPr="00550738">
        <w:rPr>
          <w:bCs/>
          <w:rtl/>
        </w:rPr>
        <w:t>في</w:t>
      </w:r>
      <w:r w:rsidR="007F0653">
        <w:rPr>
          <w:bCs/>
          <w:rtl/>
        </w:rPr>
        <w:t xml:space="preserve"> </w:t>
      </w:r>
      <w:r w:rsidR="00550738" w:rsidRPr="00550738">
        <w:rPr>
          <w:bCs/>
          <w:rtl/>
        </w:rPr>
        <w:t>تقريرها</w:t>
      </w:r>
      <w:r w:rsidR="007F0653">
        <w:rPr>
          <w:bCs/>
          <w:rtl/>
        </w:rPr>
        <w:t xml:space="preserve"> </w:t>
      </w:r>
      <w:r w:rsidR="00550738" w:rsidRPr="00550738">
        <w:rPr>
          <w:bCs/>
          <w:rtl/>
        </w:rPr>
        <w:t>الدوري</w:t>
      </w:r>
      <w:r w:rsidR="007F0653">
        <w:rPr>
          <w:bCs/>
          <w:rtl/>
        </w:rPr>
        <w:t xml:space="preserve"> </w:t>
      </w:r>
      <w:r w:rsidR="00550738" w:rsidRPr="00550738">
        <w:rPr>
          <w:bCs/>
          <w:rtl/>
        </w:rPr>
        <w:t>المقبل،</w:t>
      </w:r>
      <w:r w:rsidR="007F0653">
        <w:rPr>
          <w:bCs/>
          <w:rtl/>
        </w:rPr>
        <w:t xml:space="preserve"> </w:t>
      </w:r>
      <w:r w:rsidR="00550738" w:rsidRPr="00550738">
        <w:rPr>
          <w:bCs/>
          <w:rtl/>
        </w:rPr>
        <w:t>ببيانات</w:t>
      </w:r>
      <w:r w:rsidR="007F0653">
        <w:rPr>
          <w:bCs/>
          <w:rtl/>
        </w:rPr>
        <w:t xml:space="preserve"> </w:t>
      </w:r>
      <w:r w:rsidR="00550738" w:rsidRPr="00550738">
        <w:rPr>
          <w:bCs/>
          <w:rtl/>
        </w:rPr>
        <w:t>إحصائية</w:t>
      </w:r>
      <w:r w:rsidR="007F0653">
        <w:rPr>
          <w:bCs/>
          <w:rtl/>
        </w:rPr>
        <w:t xml:space="preserve"> </w:t>
      </w:r>
      <w:r w:rsidR="00550738" w:rsidRPr="00550738">
        <w:rPr>
          <w:bCs/>
          <w:rtl/>
        </w:rPr>
        <w:t>تتعلق</w:t>
      </w:r>
      <w:r w:rsidR="007F0653">
        <w:rPr>
          <w:bCs/>
          <w:rtl/>
        </w:rPr>
        <w:t xml:space="preserve"> </w:t>
      </w:r>
      <w:r w:rsidR="00550738" w:rsidRPr="00550738">
        <w:rPr>
          <w:bCs/>
          <w:rtl/>
        </w:rPr>
        <w:t>بالاتجار</w:t>
      </w:r>
      <w:r w:rsidR="007F0653">
        <w:rPr>
          <w:bCs/>
          <w:rtl/>
        </w:rPr>
        <w:t xml:space="preserve"> </w:t>
      </w:r>
      <w:r w:rsidR="00550738" w:rsidRPr="00550738">
        <w:rPr>
          <w:bCs/>
          <w:rtl/>
        </w:rPr>
        <w:t>بالأشخاص</w:t>
      </w:r>
      <w:r w:rsidR="007F0653">
        <w:rPr>
          <w:bCs/>
          <w:rtl/>
        </w:rPr>
        <w:t xml:space="preserve"> </w:t>
      </w:r>
      <w:r w:rsidR="00550738" w:rsidRPr="00550738">
        <w:rPr>
          <w:bCs/>
          <w:rtl/>
        </w:rPr>
        <w:t>وتهريبهم،</w:t>
      </w:r>
      <w:r w:rsidR="007F0653">
        <w:rPr>
          <w:bCs/>
          <w:rtl/>
        </w:rPr>
        <w:t xml:space="preserve"> </w:t>
      </w:r>
      <w:r w:rsidR="00550738" w:rsidRPr="00550738">
        <w:rPr>
          <w:bCs/>
          <w:rtl/>
        </w:rPr>
        <w:t>وإجراءات</w:t>
      </w:r>
      <w:r w:rsidR="007F0653">
        <w:rPr>
          <w:bCs/>
          <w:rtl/>
        </w:rPr>
        <w:t xml:space="preserve"> </w:t>
      </w:r>
      <w:r w:rsidR="00550738" w:rsidRPr="00550738">
        <w:rPr>
          <w:bCs/>
          <w:rtl/>
        </w:rPr>
        <w:t>التدخل</w:t>
      </w:r>
      <w:r w:rsidR="007F0653">
        <w:rPr>
          <w:bCs/>
          <w:rtl/>
        </w:rPr>
        <w:t xml:space="preserve"> </w:t>
      </w:r>
      <w:r w:rsidR="00550738" w:rsidRPr="00550738">
        <w:rPr>
          <w:bCs/>
          <w:rtl/>
        </w:rPr>
        <w:t>الملموسة</w:t>
      </w:r>
      <w:r w:rsidR="007F0653">
        <w:rPr>
          <w:bCs/>
          <w:rtl/>
        </w:rPr>
        <w:t xml:space="preserve"> </w:t>
      </w:r>
      <w:r w:rsidR="00550738" w:rsidRPr="00550738">
        <w:rPr>
          <w:bCs/>
          <w:rtl/>
        </w:rPr>
        <w:t>لمنعه،</w:t>
      </w:r>
      <w:r w:rsidR="007F0653">
        <w:rPr>
          <w:bCs/>
          <w:rtl/>
        </w:rPr>
        <w:t xml:space="preserve"> </w:t>
      </w:r>
      <w:r w:rsidR="00550738" w:rsidRPr="00550738">
        <w:rPr>
          <w:bCs/>
          <w:rtl/>
        </w:rPr>
        <w:t>ونتائجها</w:t>
      </w:r>
      <w:r w:rsidR="00550738" w:rsidRPr="00550738">
        <w:rPr>
          <w:bCs/>
        </w:rPr>
        <w:t>.</w:t>
      </w:r>
    </w:p>
    <w:p w:rsidR="00550738" w:rsidRPr="00550738" w:rsidRDefault="001D720A" w:rsidP="001D720A">
      <w:pPr>
        <w:pStyle w:val="SingleTxt"/>
        <w:rPr>
          <w:b/>
        </w:rPr>
      </w:pPr>
      <w:r>
        <w:rPr>
          <w:rFonts w:hint="cs"/>
          <w:b/>
          <w:rtl/>
        </w:rPr>
        <w:t>22</w:t>
      </w:r>
      <w:r w:rsidR="007F0653">
        <w:rPr>
          <w:rFonts w:hint="cs"/>
          <w:b/>
          <w:rtl/>
        </w:rPr>
        <w:t xml:space="preserve"> </w:t>
      </w:r>
      <w:r>
        <w:rPr>
          <w:rFonts w:hint="cs"/>
          <w:b/>
          <w:rtl/>
        </w:rPr>
        <w:t>-</w:t>
      </w:r>
      <w:r>
        <w:rPr>
          <w:rFonts w:hint="cs"/>
          <w:b/>
          <w:rtl/>
        </w:rPr>
        <w:tab/>
      </w:r>
      <w:r w:rsidR="00550738" w:rsidRPr="00550738">
        <w:rPr>
          <w:rtl/>
        </w:rPr>
        <w:t>ويساور</w:t>
      </w:r>
      <w:r w:rsidR="007F0653">
        <w:rPr>
          <w:rtl/>
        </w:rPr>
        <w:t xml:space="preserve"> </w:t>
      </w:r>
      <w:r w:rsidR="00550738" w:rsidRPr="00550738">
        <w:rPr>
          <w:rtl/>
        </w:rPr>
        <w:t>اللجنة</w:t>
      </w:r>
      <w:r w:rsidR="007F0653">
        <w:rPr>
          <w:rtl/>
        </w:rPr>
        <w:t xml:space="preserve"> </w:t>
      </w:r>
      <w:r w:rsidR="00550738" w:rsidRPr="00550738">
        <w:rPr>
          <w:rtl/>
        </w:rPr>
        <w:t>القلق</w:t>
      </w:r>
      <w:r w:rsidR="007F0653">
        <w:rPr>
          <w:rtl/>
        </w:rPr>
        <w:t xml:space="preserve"> </w:t>
      </w:r>
      <w:r>
        <w:rPr>
          <w:rFonts w:hint="cs"/>
          <w:rtl/>
        </w:rPr>
        <w:t>إزاء</w:t>
      </w:r>
      <w:r w:rsidR="007F0653">
        <w:rPr>
          <w:rFonts w:hint="cs"/>
          <w:rtl/>
        </w:rPr>
        <w:t xml:space="preserve"> </w:t>
      </w:r>
      <w:r>
        <w:rPr>
          <w:rFonts w:hint="cs"/>
          <w:rtl/>
        </w:rPr>
        <w:t>انخفاض</w:t>
      </w:r>
      <w:r w:rsidR="007F0653">
        <w:rPr>
          <w:rFonts w:hint="cs"/>
          <w:rtl/>
        </w:rPr>
        <w:t xml:space="preserve"> </w:t>
      </w:r>
      <w:r w:rsidR="00550738" w:rsidRPr="00550738">
        <w:rPr>
          <w:rtl/>
        </w:rPr>
        <w:t>نسبة</w:t>
      </w:r>
      <w:r w:rsidR="007F0653">
        <w:rPr>
          <w:rtl/>
        </w:rPr>
        <w:t xml:space="preserve"> </w:t>
      </w:r>
      <w:r w:rsidR="00550738" w:rsidRPr="00550738">
        <w:rPr>
          <w:rtl/>
        </w:rPr>
        <w:t>تمثيل</w:t>
      </w:r>
      <w:r w:rsidR="007F0653">
        <w:rPr>
          <w:rtl/>
        </w:rPr>
        <w:t xml:space="preserve"> </w:t>
      </w:r>
      <w:r w:rsidR="00550738" w:rsidRPr="00550738">
        <w:rPr>
          <w:rtl/>
        </w:rPr>
        <w:t>المرأة</w:t>
      </w:r>
      <w:r w:rsidR="007F0653">
        <w:rPr>
          <w:rtl/>
        </w:rPr>
        <w:t xml:space="preserve"> </w:t>
      </w:r>
      <w:r w:rsidR="00550738" w:rsidRPr="00550738">
        <w:rPr>
          <w:rtl/>
        </w:rPr>
        <w:t>للغاية</w:t>
      </w:r>
      <w:r w:rsidR="007F0653">
        <w:rPr>
          <w:rtl/>
        </w:rPr>
        <w:t xml:space="preserve"> </w:t>
      </w:r>
      <w:r w:rsidR="00550738" w:rsidRPr="00550738">
        <w:rPr>
          <w:rtl/>
        </w:rPr>
        <w:t>في</w:t>
      </w:r>
      <w:r w:rsidR="007F0653">
        <w:rPr>
          <w:rtl/>
        </w:rPr>
        <w:t xml:space="preserve"> </w:t>
      </w:r>
      <w:r w:rsidR="00550738" w:rsidRPr="00550738">
        <w:rPr>
          <w:rtl/>
        </w:rPr>
        <w:t>مناصب</w:t>
      </w:r>
      <w:r w:rsidR="007F0653">
        <w:rPr>
          <w:rtl/>
        </w:rPr>
        <w:t xml:space="preserve"> </w:t>
      </w:r>
      <w:r w:rsidR="00550738" w:rsidRPr="00550738">
        <w:rPr>
          <w:rtl/>
        </w:rPr>
        <w:t>اتخاذ</w:t>
      </w:r>
      <w:r w:rsidR="007F0653">
        <w:rPr>
          <w:rtl/>
        </w:rPr>
        <w:t xml:space="preserve"> </w:t>
      </w:r>
      <w:r w:rsidR="00550738" w:rsidRPr="00550738">
        <w:rPr>
          <w:rtl/>
        </w:rPr>
        <w:t>القرارات</w:t>
      </w:r>
      <w:r w:rsidR="007F0653">
        <w:rPr>
          <w:rtl/>
        </w:rPr>
        <w:t xml:space="preserve"> </w:t>
      </w:r>
      <w:r w:rsidR="00550738" w:rsidRPr="00550738">
        <w:rPr>
          <w:rtl/>
        </w:rPr>
        <w:t>في</w:t>
      </w:r>
      <w:r w:rsidR="007F0653">
        <w:rPr>
          <w:rtl/>
        </w:rPr>
        <w:t xml:space="preserve"> </w:t>
      </w:r>
      <w:r w:rsidR="00550738" w:rsidRPr="00550738">
        <w:rPr>
          <w:rtl/>
        </w:rPr>
        <w:t>كافة</w:t>
      </w:r>
      <w:r w:rsidR="007F0653">
        <w:rPr>
          <w:rtl/>
        </w:rPr>
        <w:t xml:space="preserve"> </w:t>
      </w:r>
      <w:r w:rsidR="00550738" w:rsidRPr="00550738">
        <w:rPr>
          <w:rtl/>
        </w:rPr>
        <w:t>الأوساط،</w:t>
      </w:r>
      <w:r w:rsidR="007F0653">
        <w:rPr>
          <w:rtl/>
        </w:rPr>
        <w:t xml:space="preserve"> </w:t>
      </w:r>
      <w:r w:rsidR="00550738" w:rsidRPr="00550738">
        <w:rPr>
          <w:rtl/>
        </w:rPr>
        <w:t>وخاصة</w:t>
      </w:r>
      <w:r w:rsidR="007F0653">
        <w:rPr>
          <w:rtl/>
        </w:rPr>
        <w:t xml:space="preserve"> </w:t>
      </w:r>
      <w:r w:rsidR="00550738" w:rsidRPr="00550738">
        <w:rPr>
          <w:rtl/>
        </w:rPr>
        <w:t>في</w:t>
      </w:r>
      <w:r w:rsidR="007F0653">
        <w:rPr>
          <w:rtl/>
        </w:rPr>
        <w:t xml:space="preserve"> </w:t>
      </w:r>
      <w:r w:rsidR="00550738" w:rsidRPr="00550738">
        <w:rPr>
          <w:rtl/>
        </w:rPr>
        <w:t>البرلمان</w:t>
      </w:r>
      <w:r w:rsidR="007F0653">
        <w:rPr>
          <w:rtl/>
        </w:rPr>
        <w:t xml:space="preserve"> </w:t>
      </w:r>
      <w:r w:rsidR="00550738" w:rsidRPr="00550738">
        <w:rPr>
          <w:rtl/>
        </w:rPr>
        <w:t>(0.3</w:t>
      </w:r>
      <w:r w:rsidR="007F0653">
        <w:rPr>
          <w:rtl/>
        </w:rPr>
        <w:t xml:space="preserve"> </w:t>
      </w:r>
      <w:r w:rsidR="00550738" w:rsidRPr="00550738">
        <w:rPr>
          <w:rtl/>
        </w:rPr>
        <w:t>في</w:t>
      </w:r>
      <w:r w:rsidR="007F0653">
        <w:rPr>
          <w:rtl/>
        </w:rPr>
        <w:t xml:space="preserve"> </w:t>
      </w:r>
      <w:r w:rsidR="00550738" w:rsidRPr="00550738">
        <w:rPr>
          <w:rtl/>
        </w:rPr>
        <w:t>المائة)</w:t>
      </w:r>
      <w:r w:rsidR="007F0653">
        <w:rPr>
          <w:rtl/>
        </w:rPr>
        <w:t xml:space="preserve"> </w:t>
      </w:r>
      <w:r w:rsidR="00550738" w:rsidRPr="00550738">
        <w:rPr>
          <w:rtl/>
        </w:rPr>
        <w:t>وفي</w:t>
      </w:r>
      <w:r w:rsidR="007F0653">
        <w:rPr>
          <w:rtl/>
        </w:rPr>
        <w:t xml:space="preserve"> </w:t>
      </w:r>
      <w:r w:rsidR="00550738" w:rsidRPr="00550738">
        <w:rPr>
          <w:rtl/>
        </w:rPr>
        <w:t>الحكومة</w:t>
      </w:r>
      <w:r w:rsidR="007F0653">
        <w:rPr>
          <w:rtl/>
        </w:rPr>
        <w:t xml:space="preserve"> </w:t>
      </w:r>
      <w:r w:rsidR="00550738" w:rsidRPr="00550738">
        <w:rPr>
          <w:rtl/>
        </w:rPr>
        <w:t>(1.82</w:t>
      </w:r>
      <w:r w:rsidR="007F0653">
        <w:rPr>
          <w:rtl/>
        </w:rPr>
        <w:t xml:space="preserve"> </w:t>
      </w:r>
      <w:r w:rsidR="00550738" w:rsidRPr="00550738">
        <w:rPr>
          <w:rtl/>
        </w:rPr>
        <w:t>في</w:t>
      </w:r>
      <w:r w:rsidR="007F0653">
        <w:rPr>
          <w:rtl/>
        </w:rPr>
        <w:t xml:space="preserve"> </w:t>
      </w:r>
      <w:r w:rsidR="00550738" w:rsidRPr="00550738">
        <w:rPr>
          <w:rtl/>
        </w:rPr>
        <w:t>المائة</w:t>
      </w:r>
      <w:r w:rsidR="007F0653">
        <w:rPr>
          <w:rtl/>
        </w:rPr>
        <w:t xml:space="preserve"> </w:t>
      </w:r>
      <w:r w:rsidR="00550738" w:rsidRPr="00550738">
        <w:rPr>
          <w:rtl/>
        </w:rPr>
        <w:t>من</w:t>
      </w:r>
      <w:r w:rsidR="007F0653">
        <w:rPr>
          <w:rtl/>
        </w:rPr>
        <w:t xml:space="preserve"> </w:t>
      </w:r>
      <w:r w:rsidR="00550738" w:rsidRPr="00550738">
        <w:rPr>
          <w:rtl/>
        </w:rPr>
        <w:t>الوزراء</w:t>
      </w:r>
      <w:r w:rsidR="007F0653">
        <w:rPr>
          <w:rtl/>
        </w:rPr>
        <w:t xml:space="preserve"> </w:t>
      </w:r>
      <w:r w:rsidR="00550738" w:rsidRPr="00550738">
        <w:rPr>
          <w:rtl/>
        </w:rPr>
        <w:t>المكلفين)</w:t>
      </w:r>
      <w:r w:rsidR="007F0653">
        <w:rPr>
          <w:rtl/>
        </w:rPr>
        <w:t xml:space="preserve"> </w:t>
      </w:r>
      <w:r w:rsidR="00550738" w:rsidRPr="00550738">
        <w:rPr>
          <w:rtl/>
        </w:rPr>
        <w:t>وفي</w:t>
      </w:r>
      <w:r w:rsidR="007F0653">
        <w:rPr>
          <w:rtl/>
        </w:rPr>
        <w:t xml:space="preserve"> </w:t>
      </w:r>
      <w:r w:rsidR="00550738" w:rsidRPr="00550738">
        <w:rPr>
          <w:rtl/>
        </w:rPr>
        <w:t>القضاء</w:t>
      </w:r>
      <w:r w:rsidR="007F0653">
        <w:rPr>
          <w:rtl/>
        </w:rPr>
        <w:t xml:space="preserve"> </w:t>
      </w:r>
      <w:r w:rsidR="00550738" w:rsidRPr="00550738">
        <w:rPr>
          <w:rtl/>
        </w:rPr>
        <w:t>(1.65</w:t>
      </w:r>
      <w:r w:rsidR="007F0653">
        <w:rPr>
          <w:rtl/>
        </w:rPr>
        <w:t xml:space="preserve"> </w:t>
      </w:r>
      <w:r w:rsidR="00550738" w:rsidRPr="00550738">
        <w:rPr>
          <w:rtl/>
        </w:rPr>
        <w:t>في</w:t>
      </w:r>
      <w:r w:rsidR="007F0653">
        <w:rPr>
          <w:rtl/>
        </w:rPr>
        <w:t xml:space="preserve"> </w:t>
      </w:r>
      <w:r w:rsidR="00550738" w:rsidRPr="00550738">
        <w:rPr>
          <w:rtl/>
        </w:rPr>
        <w:t>المائة)</w:t>
      </w:r>
      <w:r w:rsidR="007F0653">
        <w:rPr>
          <w:rtl/>
        </w:rPr>
        <w:t xml:space="preserve"> </w:t>
      </w:r>
      <w:r w:rsidR="00550738" w:rsidRPr="00550738">
        <w:rPr>
          <w:rtl/>
        </w:rPr>
        <w:t>وكذلك</w:t>
      </w:r>
      <w:r w:rsidR="007F0653">
        <w:rPr>
          <w:rtl/>
        </w:rPr>
        <w:t xml:space="preserve"> </w:t>
      </w:r>
      <w:r w:rsidR="00550738" w:rsidRPr="00550738">
        <w:rPr>
          <w:rtl/>
        </w:rPr>
        <w:t>في</w:t>
      </w:r>
      <w:r w:rsidR="007F0653">
        <w:rPr>
          <w:rtl/>
        </w:rPr>
        <w:t xml:space="preserve"> </w:t>
      </w:r>
      <w:r w:rsidR="00550738" w:rsidRPr="00550738">
        <w:rPr>
          <w:rtl/>
        </w:rPr>
        <w:t>القطاعين</w:t>
      </w:r>
      <w:r w:rsidR="007F0653">
        <w:rPr>
          <w:rtl/>
        </w:rPr>
        <w:t xml:space="preserve"> </w:t>
      </w:r>
      <w:r w:rsidR="00550738" w:rsidRPr="00550738">
        <w:rPr>
          <w:rtl/>
        </w:rPr>
        <w:t>العام</w:t>
      </w:r>
      <w:r w:rsidR="007F0653">
        <w:rPr>
          <w:rtl/>
        </w:rPr>
        <w:t xml:space="preserve"> </w:t>
      </w:r>
      <w:r w:rsidR="00550738" w:rsidRPr="00550738">
        <w:rPr>
          <w:rtl/>
        </w:rPr>
        <w:t>والخاص،</w:t>
      </w:r>
      <w:r w:rsidR="007F0653">
        <w:rPr>
          <w:rtl/>
        </w:rPr>
        <w:t xml:space="preserve"> </w:t>
      </w:r>
      <w:r w:rsidR="00550738" w:rsidRPr="00550738">
        <w:rPr>
          <w:rtl/>
        </w:rPr>
        <w:t>ويشمل</w:t>
      </w:r>
      <w:r w:rsidR="007F0653">
        <w:rPr>
          <w:rtl/>
        </w:rPr>
        <w:t xml:space="preserve"> </w:t>
      </w:r>
      <w:r w:rsidR="00550738" w:rsidRPr="00550738">
        <w:rPr>
          <w:rtl/>
        </w:rPr>
        <w:t>ذلك</w:t>
      </w:r>
      <w:r w:rsidR="007F0653">
        <w:rPr>
          <w:rtl/>
        </w:rPr>
        <w:t xml:space="preserve"> </w:t>
      </w:r>
      <w:r w:rsidR="00550738" w:rsidRPr="00550738">
        <w:rPr>
          <w:rtl/>
        </w:rPr>
        <w:t>الإدارة</w:t>
      </w:r>
      <w:r w:rsidR="007F0653">
        <w:rPr>
          <w:rtl/>
        </w:rPr>
        <w:t xml:space="preserve"> </w:t>
      </w:r>
      <w:r w:rsidR="00550738" w:rsidRPr="00550738">
        <w:rPr>
          <w:rtl/>
        </w:rPr>
        <w:t>العامة</w:t>
      </w:r>
      <w:r w:rsidR="007F0653">
        <w:rPr>
          <w:rtl/>
        </w:rPr>
        <w:t xml:space="preserve"> </w:t>
      </w:r>
      <w:r w:rsidR="00550738" w:rsidRPr="00550738">
        <w:rPr>
          <w:rtl/>
        </w:rPr>
        <w:t>ووزارة</w:t>
      </w:r>
      <w:r w:rsidR="007F0653">
        <w:rPr>
          <w:rtl/>
        </w:rPr>
        <w:t xml:space="preserve"> </w:t>
      </w:r>
      <w:r w:rsidR="00550738" w:rsidRPr="00550738">
        <w:rPr>
          <w:rtl/>
        </w:rPr>
        <w:t>الخارجية</w:t>
      </w:r>
      <w:r w:rsidR="007F0653">
        <w:rPr>
          <w:rtl/>
        </w:rPr>
        <w:t xml:space="preserve"> </w:t>
      </w:r>
      <w:r w:rsidR="00550738" w:rsidRPr="00550738">
        <w:rPr>
          <w:rtl/>
        </w:rPr>
        <w:t>والأوساط</w:t>
      </w:r>
      <w:r w:rsidR="007F0653">
        <w:rPr>
          <w:rtl/>
        </w:rPr>
        <w:t xml:space="preserve"> </w:t>
      </w:r>
      <w:r w:rsidR="00550738" w:rsidRPr="00550738">
        <w:rPr>
          <w:rtl/>
        </w:rPr>
        <w:t>الأكاديمية.</w:t>
      </w:r>
    </w:p>
    <w:p w:rsidR="00550738" w:rsidRPr="00550738" w:rsidRDefault="001D720A" w:rsidP="00BE121F">
      <w:pPr>
        <w:pStyle w:val="SingleTxt"/>
        <w:rPr>
          <w:bCs/>
        </w:rPr>
      </w:pPr>
      <w:r>
        <w:rPr>
          <w:rFonts w:hint="cs"/>
          <w:b/>
          <w:rtl/>
        </w:rPr>
        <w:t>23</w:t>
      </w:r>
      <w:r w:rsidR="007F0653">
        <w:rPr>
          <w:rFonts w:hint="cs"/>
          <w:b/>
          <w:rtl/>
        </w:rPr>
        <w:t xml:space="preserve"> </w:t>
      </w:r>
      <w:r>
        <w:rPr>
          <w:rFonts w:hint="cs"/>
          <w:b/>
          <w:rtl/>
        </w:rPr>
        <w:t>-</w:t>
      </w:r>
      <w:r>
        <w:rPr>
          <w:rFonts w:hint="cs"/>
          <w:b/>
          <w:rtl/>
        </w:rPr>
        <w:tab/>
      </w:r>
      <w:r w:rsidR="00550738" w:rsidRPr="00550738">
        <w:rPr>
          <w:bCs/>
          <w:rtl/>
        </w:rPr>
        <w:t>وتحث</w:t>
      </w:r>
      <w:r w:rsidR="007F0653">
        <w:rPr>
          <w:bCs/>
          <w:rtl/>
        </w:rPr>
        <w:t xml:space="preserve"> </w:t>
      </w:r>
      <w:r w:rsidR="00550738" w:rsidRPr="00550738">
        <w:rPr>
          <w:bCs/>
          <w:rtl/>
        </w:rPr>
        <w:t>اللجنة</w:t>
      </w:r>
      <w:r w:rsidR="007F0653">
        <w:rPr>
          <w:bCs/>
          <w:rtl/>
        </w:rPr>
        <w:t xml:space="preserve"> </w:t>
      </w:r>
      <w:r w:rsidR="00550738" w:rsidRPr="00550738">
        <w:rPr>
          <w:bCs/>
          <w:rtl/>
        </w:rPr>
        <w:t>الدولة</w:t>
      </w:r>
      <w:r w:rsidR="007F0653">
        <w:rPr>
          <w:bCs/>
          <w:rtl/>
        </w:rPr>
        <w:t xml:space="preserve"> </w:t>
      </w:r>
      <w:r w:rsidR="00550738" w:rsidRPr="00550738">
        <w:rPr>
          <w:bCs/>
          <w:rtl/>
        </w:rPr>
        <w:t>الطرف</w:t>
      </w:r>
      <w:r w:rsidR="007F0653">
        <w:rPr>
          <w:bCs/>
          <w:rtl/>
        </w:rPr>
        <w:t xml:space="preserve"> </w:t>
      </w:r>
      <w:r w:rsidR="00550738" w:rsidRPr="00550738">
        <w:rPr>
          <w:bCs/>
          <w:rtl/>
        </w:rPr>
        <w:t>على</w:t>
      </w:r>
      <w:r w:rsidR="007F0653">
        <w:rPr>
          <w:bCs/>
          <w:rtl/>
        </w:rPr>
        <w:t xml:space="preserve"> </w:t>
      </w:r>
      <w:r w:rsidR="00550738" w:rsidRPr="00550738">
        <w:rPr>
          <w:bCs/>
          <w:rtl/>
        </w:rPr>
        <w:t>أن</w:t>
      </w:r>
      <w:r w:rsidR="007F0653">
        <w:rPr>
          <w:bCs/>
          <w:rtl/>
        </w:rPr>
        <w:t xml:space="preserve"> </w:t>
      </w:r>
      <w:r w:rsidR="00550738" w:rsidRPr="00550738">
        <w:rPr>
          <w:bCs/>
          <w:rtl/>
        </w:rPr>
        <w:t>تتخذ</w:t>
      </w:r>
      <w:r w:rsidR="007F0653">
        <w:rPr>
          <w:bCs/>
          <w:rtl/>
        </w:rPr>
        <w:t xml:space="preserve"> </w:t>
      </w:r>
      <w:r w:rsidR="00550738" w:rsidRPr="00550738">
        <w:rPr>
          <w:bCs/>
          <w:rtl/>
        </w:rPr>
        <w:t>التدابير</w:t>
      </w:r>
      <w:r w:rsidR="007F0653">
        <w:rPr>
          <w:bCs/>
          <w:rtl/>
        </w:rPr>
        <w:t xml:space="preserve"> </w:t>
      </w:r>
      <w:r w:rsidR="00550738" w:rsidRPr="00550738">
        <w:rPr>
          <w:bCs/>
          <w:rtl/>
        </w:rPr>
        <w:t>القانونية</w:t>
      </w:r>
      <w:r w:rsidR="007F0653">
        <w:rPr>
          <w:bCs/>
          <w:rtl/>
        </w:rPr>
        <w:t xml:space="preserve"> </w:t>
      </w:r>
      <w:r w:rsidR="00550738" w:rsidRPr="00550738">
        <w:rPr>
          <w:bCs/>
          <w:rtl/>
        </w:rPr>
        <w:t>الفعالة</w:t>
      </w:r>
      <w:r w:rsidR="007F0653">
        <w:rPr>
          <w:bCs/>
          <w:rtl/>
        </w:rPr>
        <w:t xml:space="preserve"> </w:t>
      </w:r>
      <w:r w:rsidR="00550738" w:rsidRPr="00550738">
        <w:rPr>
          <w:bCs/>
          <w:rtl/>
        </w:rPr>
        <w:t>والمستدامة،</w:t>
      </w:r>
      <w:r w:rsidR="007F0653">
        <w:rPr>
          <w:bCs/>
          <w:rtl/>
        </w:rPr>
        <w:t xml:space="preserve"> </w:t>
      </w:r>
      <w:r w:rsidR="00550738" w:rsidRPr="00550738">
        <w:rPr>
          <w:bCs/>
          <w:rtl/>
        </w:rPr>
        <w:t>بما</w:t>
      </w:r>
      <w:r w:rsidR="007F0653">
        <w:rPr>
          <w:bCs/>
          <w:rtl/>
        </w:rPr>
        <w:t xml:space="preserve"> </w:t>
      </w:r>
      <w:r w:rsidR="00550738" w:rsidRPr="00550738">
        <w:rPr>
          <w:bCs/>
          <w:rtl/>
        </w:rPr>
        <w:t>في</w:t>
      </w:r>
      <w:r w:rsidR="007F0653">
        <w:rPr>
          <w:bCs/>
          <w:rtl/>
        </w:rPr>
        <w:t xml:space="preserve"> </w:t>
      </w:r>
      <w:r w:rsidR="00550738" w:rsidRPr="00550738">
        <w:rPr>
          <w:bCs/>
          <w:rtl/>
        </w:rPr>
        <w:t>ذلك</w:t>
      </w:r>
      <w:r w:rsidR="007F0653">
        <w:rPr>
          <w:bCs/>
          <w:rtl/>
        </w:rPr>
        <w:t xml:space="preserve"> </w:t>
      </w:r>
      <w:r w:rsidR="00550738" w:rsidRPr="00550738">
        <w:rPr>
          <w:bCs/>
          <w:rtl/>
        </w:rPr>
        <w:t>اتخاذ</w:t>
      </w:r>
      <w:r w:rsidR="007F0653">
        <w:rPr>
          <w:bCs/>
          <w:rtl/>
        </w:rPr>
        <w:t xml:space="preserve"> </w:t>
      </w:r>
      <w:r w:rsidR="00550738" w:rsidRPr="00550738">
        <w:rPr>
          <w:bCs/>
          <w:rtl/>
        </w:rPr>
        <w:t>تدابير</w:t>
      </w:r>
      <w:r w:rsidR="007F0653">
        <w:rPr>
          <w:bCs/>
          <w:rtl/>
        </w:rPr>
        <w:t xml:space="preserve"> </w:t>
      </w:r>
      <w:r w:rsidR="00550738" w:rsidRPr="00550738">
        <w:rPr>
          <w:bCs/>
          <w:rtl/>
        </w:rPr>
        <w:t>استثنائية</w:t>
      </w:r>
      <w:r w:rsidR="007F0653">
        <w:rPr>
          <w:bCs/>
          <w:rtl/>
        </w:rPr>
        <w:t xml:space="preserve"> </w:t>
      </w:r>
      <w:r w:rsidR="00550738" w:rsidRPr="00550738">
        <w:rPr>
          <w:bCs/>
          <w:rtl/>
        </w:rPr>
        <w:t>مؤقتة</w:t>
      </w:r>
      <w:r w:rsidR="007F0653">
        <w:rPr>
          <w:bCs/>
          <w:rtl/>
        </w:rPr>
        <w:t xml:space="preserve"> </w:t>
      </w:r>
      <w:r w:rsidR="00550738" w:rsidRPr="00550738">
        <w:rPr>
          <w:bCs/>
          <w:rtl/>
        </w:rPr>
        <w:t>وفقا</w:t>
      </w:r>
      <w:r w:rsidR="007F0653">
        <w:rPr>
          <w:bCs/>
          <w:rtl/>
        </w:rPr>
        <w:t xml:space="preserve"> </w:t>
      </w:r>
      <w:r w:rsidR="00550738" w:rsidRPr="00550738">
        <w:rPr>
          <w:bCs/>
          <w:rtl/>
        </w:rPr>
        <w:t>للفقرة</w:t>
      </w:r>
      <w:r w:rsidR="007F0653">
        <w:rPr>
          <w:bCs/>
          <w:rtl/>
        </w:rPr>
        <w:t xml:space="preserve"> </w:t>
      </w:r>
      <w:r w:rsidR="00550738" w:rsidRPr="00550738">
        <w:rPr>
          <w:bCs/>
          <w:rtl/>
        </w:rPr>
        <w:t>1</w:t>
      </w:r>
      <w:r w:rsidR="007F0653">
        <w:rPr>
          <w:bCs/>
          <w:rtl/>
        </w:rPr>
        <w:t xml:space="preserve"> </w:t>
      </w:r>
      <w:r w:rsidR="00550738" w:rsidRPr="00550738">
        <w:rPr>
          <w:bCs/>
          <w:rtl/>
        </w:rPr>
        <w:t>من</w:t>
      </w:r>
      <w:r w:rsidR="007F0653">
        <w:rPr>
          <w:bCs/>
          <w:rtl/>
        </w:rPr>
        <w:t xml:space="preserve"> </w:t>
      </w:r>
      <w:r w:rsidR="00550738" w:rsidRPr="00550738">
        <w:rPr>
          <w:bCs/>
          <w:rtl/>
        </w:rPr>
        <w:t>المادة</w:t>
      </w:r>
      <w:r w:rsidR="007F0653">
        <w:rPr>
          <w:bCs/>
          <w:rtl/>
        </w:rPr>
        <w:t xml:space="preserve"> </w:t>
      </w:r>
      <w:r w:rsidR="00550738" w:rsidRPr="00550738">
        <w:rPr>
          <w:bCs/>
          <w:rtl/>
        </w:rPr>
        <w:t>4</w:t>
      </w:r>
      <w:r w:rsidR="007F0653">
        <w:rPr>
          <w:bCs/>
          <w:rtl/>
        </w:rPr>
        <w:t xml:space="preserve"> </w:t>
      </w:r>
      <w:r w:rsidR="00550738" w:rsidRPr="00550738">
        <w:rPr>
          <w:bCs/>
          <w:rtl/>
        </w:rPr>
        <w:t>من</w:t>
      </w:r>
      <w:r w:rsidR="007F0653">
        <w:rPr>
          <w:bCs/>
          <w:rtl/>
        </w:rPr>
        <w:t xml:space="preserve"> </w:t>
      </w:r>
      <w:r w:rsidR="00550738" w:rsidRPr="00550738">
        <w:rPr>
          <w:bCs/>
          <w:rtl/>
        </w:rPr>
        <w:t>الاتفاقية</w:t>
      </w:r>
      <w:r w:rsidR="007F0653">
        <w:rPr>
          <w:bCs/>
          <w:rtl/>
        </w:rPr>
        <w:t xml:space="preserve"> </w:t>
      </w:r>
      <w:r w:rsidR="00550738" w:rsidRPr="00550738">
        <w:rPr>
          <w:bCs/>
          <w:rtl/>
        </w:rPr>
        <w:t>والتوصية</w:t>
      </w:r>
      <w:r w:rsidR="007F0653">
        <w:rPr>
          <w:bCs/>
          <w:rtl/>
        </w:rPr>
        <w:t xml:space="preserve"> </w:t>
      </w:r>
      <w:r w:rsidR="00550738" w:rsidRPr="00550738">
        <w:rPr>
          <w:bCs/>
          <w:rtl/>
        </w:rPr>
        <w:t>العامة</w:t>
      </w:r>
      <w:r w:rsidR="007F0653">
        <w:rPr>
          <w:bCs/>
          <w:rtl/>
        </w:rPr>
        <w:t xml:space="preserve"> </w:t>
      </w:r>
      <w:r w:rsidR="00550738" w:rsidRPr="00550738">
        <w:rPr>
          <w:bCs/>
          <w:rtl/>
        </w:rPr>
        <w:t>رقم</w:t>
      </w:r>
      <w:r w:rsidR="007F0653">
        <w:rPr>
          <w:bCs/>
          <w:rtl/>
        </w:rPr>
        <w:t xml:space="preserve"> </w:t>
      </w:r>
      <w:r w:rsidR="00550738" w:rsidRPr="00550738">
        <w:rPr>
          <w:bCs/>
          <w:rtl/>
        </w:rPr>
        <w:t>25،</w:t>
      </w:r>
      <w:r w:rsidR="007F0653">
        <w:rPr>
          <w:bCs/>
          <w:rtl/>
        </w:rPr>
        <w:t xml:space="preserve"> </w:t>
      </w:r>
      <w:r w:rsidR="00550738" w:rsidRPr="00550738">
        <w:rPr>
          <w:bCs/>
          <w:rtl/>
        </w:rPr>
        <w:t>من</w:t>
      </w:r>
      <w:r w:rsidR="007F0653">
        <w:rPr>
          <w:bCs/>
          <w:rtl/>
        </w:rPr>
        <w:t xml:space="preserve"> </w:t>
      </w:r>
      <w:r w:rsidR="00550738" w:rsidRPr="00550738">
        <w:rPr>
          <w:bCs/>
          <w:rtl/>
        </w:rPr>
        <w:t>أجل</w:t>
      </w:r>
      <w:r w:rsidR="007F0653">
        <w:rPr>
          <w:bCs/>
          <w:rtl/>
        </w:rPr>
        <w:t xml:space="preserve"> </w:t>
      </w:r>
      <w:r w:rsidR="00550738" w:rsidRPr="00550738">
        <w:rPr>
          <w:bCs/>
          <w:rtl/>
        </w:rPr>
        <w:t>زيادة</w:t>
      </w:r>
      <w:r w:rsidR="007F0653">
        <w:rPr>
          <w:bCs/>
          <w:rtl/>
        </w:rPr>
        <w:t xml:space="preserve"> </w:t>
      </w:r>
      <w:r w:rsidR="00550738" w:rsidRPr="00550738">
        <w:rPr>
          <w:bCs/>
          <w:rtl/>
        </w:rPr>
        <w:t>تمثيل</w:t>
      </w:r>
      <w:r w:rsidR="007F0653">
        <w:rPr>
          <w:bCs/>
          <w:rtl/>
        </w:rPr>
        <w:t xml:space="preserve"> </w:t>
      </w:r>
      <w:r w:rsidR="00550738" w:rsidRPr="00550738">
        <w:rPr>
          <w:bCs/>
          <w:rtl/>
        </w:rPr>
        <w:t>المرأة</w:t>
      </w:r>
      <w:r w:rsidR="007F0653">
        <w:rPr>
          <w:bCs/>
          <w:rtl/>
        </w:rPr>
        <w:t xml:space="preserve"> </w:t>
      </w:r>
      <w:r w:rsidR="00550738" w:rsidRPr="00550738">
        <w:rPr>
          <w:bCs/>
          <w:rtl/>
        </w:rPr>
        <w:t>في</w:t>
      </w:r>
      <w:r w:rsidR="007F0653">
        <w:rPr>
          <w:bCs/>
          <w:rtl/>
        </w:rPr>
        <w:t xml:space="preserve"> </w:t>
      </w:r>
      <w:r w:rsidR="00550738" w:rsidRPr="00550738">
        <w:rPr>
          <w:bCs/>
          <w:rtl/>
        </w:rPr>
        <w:t>جميع</w:t>
      </w:r>
      <w:r w:rsidR="007F0653">
        <w:rPr>
          <w:bCs/>
          <w:rtl/>
        </w:rPr>
        <w:t xml:space="preserve"> </w:t>
      </w:r>
      <w:r w:rsidR="00550738" w:rsidRPr="00550738">
        <w:rPr>
          <w:bCs/>
          <w:rtl/>
        </w:rPr>
        <w:t>المستويات</w:t>
      </w:r>
      <w:r w:rsidR="007F0653">
        <w:rPr>
          <w:bCs/>
          <w:rtl/>
        </w:rPr>
        <w:t xml:space="preserve"> </w:t>
      </w:r>
      <w:r w:rsidR="00550738" w:rsidRPr="00550738">
        <w:rPr>
          <w:bCs/>
          <w:rtl/>
        </w:rPr>
        <w:t>والمجالات</w:t>
      </w:r>
      <w:r w:rsidR="007F0653">
        <w:rPr>
          <w:bCs/>
          <w:rtl/>
        </w:rPr>
        <w:t xml:space="preserve"> </w:t>
      </w:r>
      <w:r w:rsidR="00550738" w:rsidRPr="00550738">
        <w:rPr>
          <w:bCs/>
          <w:rtl/>
        </w:rPr>
        <w:t>السياسية،</w:t>
      </w:r>
      <w:r w:rsidR="007F0653">
        <w:rPr>
          <w:bCs/>
          <w:rtl/>
        </w:rPr>
        <w:t xml:space="preserve"> </w:t>
      </w:r>
      <w:r w:rsidR="00550738" w:rsidRPr="00550738">
        <w:rPr>
          <w:bCs/>
          <w:rtl/>
        </w:rPr>
        <w:t>لا</w:t>
      </w:r>
      <w:r w:rsidR="00BE121F">
        <w:rPr>
          <w:rFonts w:hint="eastAsia"/>
          <w:bCs/>
          <w:rtl/>
        </w:rPr>
        <w:t> </w:t>
      </w:r>
      <w:r w:rsidR="00550738" w:rsidRPr="00550738">
        <w:rPr>
          <w:bCs/>
          <w:rtl/>
        </w:rPr>
        <w:t>سيما</w:t>
      </w:r>
      <w:r w:rsidR="007F0653">
        <w:rPr>
          <w:bCs/>
          <w:rtl/>
        </w:rPr>
        <w:t xml:space="preserve"> </w:t>
      </w:r>
      <w:r w:rsidR="00550738" w:rsidRPr="00550738">
        <w:rPr>
          <w:bCs/>
          <w:rtl/>
        </w:rPr>
        <w:t>في</w:t>
      </w:r>
      <w:r w:rsidR="007F0653">
        <w:rPr>
          <w:bCs/>
          <w:rtl/>
        </w:rPr>
        <w:t xml:space="preserve"> </w:t>
      </w:r>
      <w:r w:rsidR="00550738" w:rsidRPr="00550738">
        <w:rPr>
          <w:bCs/>
          <w:rtl/>
        </w:rPr>
        <w:t>مناصب</w:t>
      </w:r>
      <w:r w:rsidR="007F0653">
        <w:rPr>
          <w:bCs/>
          <w:rtl/>
        </w:rPr>
        <w:t xml:space="preserve"> </w:t>
      </w:r>
      <w:r w:rsidR="00550738" w:rsidRPr="00550738">
        <w:rPr>
          <w:bCs/>
          <w:rtl/>
        </w:rPr>
        <w:t>اتخاذ</w:t>
      </w:r>
      <w:r w:rsidR="007F0653">
        <w:rPr>
          <w:bCs/>
          <w:rtl/>
        </w:rPr>
        <w:t xml:space="preserve"> </w:t>
      </w:r>
      <w:r w:rsidR="00550738" w:rsidRPr="00550738">
        <w:rPr>
          <w:bCs/>
          <w:rtl/>
        </w:rPr>
        <w:t>القرارات.</w:t>
      </w:r>
      <w:r w:rsidR="007F0653">
        <w:rPr>
          <w:bCs/>
          <w:rtl/>
        </w:rPr>
        <w:t xml:space="preserve"> </w:t>
      </w:r>
      <w:r w:rsidR="00550738" w:rsidRPr="00550738">
        <w:rPr>
          <w:bCs/>
          <w:rtl/>
        </w:rPr>
        <w:t>وفي</w:t>
      </w:r>
      <w:r w:rsidR="007F0653">
        <w:rPr>
          <w:bCs/>
          <w:rtl/>
        </w:rPr>
        <w:t xml:space="preserve"> </w:t>
      </w:r>
      <w:r w:rsidR="00550738" w:rsidRPr="00550738">
        <w:rPr>
          <w:bCs/>
          <w:rtl/>
        </w:rPr>
        <w:t>هذا</w:t>
      </w:r>
      <w:r w:rsidR="007F0653">
        <w:rPr>
          <w:bCs/>
          <w:rtl/>
        </w:rPr>
        <w:t xml:space="preserve"> </w:t>
      </w:r>
      <w:r w:rsidR="00550738" w:rsidRPr="00550738">
        <w:rPr>
          <w:bCs/>
          <w:rtl/>
        </w:rPr>
        <w:t>الصدد،</w:t>
      </w:r>
      <w:r w:rsidR="007F0653">
        <w:rPr>
          <w:bCs/>
          <w:rtl/>
        </w:rPr>
        <w:t xml:space="preserve"> </w:t>
      </w:r>
      <w:r w:rsidR="00550738" w:rsidRPr="00550738">
        <w:rPr>
          <w:bCs/>
          <w:rtl/>
        </w:rPr>
        <w:t>وللتعجيل</w:t>
      </w:r>
      <w:r w:rsidR="007F0653">
        <w:rPr>
          <w:bCs/>
          <w:rtl/>
        </w:rPr>
        <w:t xml:space="preserve"> </w:t>
      </w:r>
      <w:r w:rsidR="00550738" w:rsidRPr="00550738">
        <w:rPr>
          <w:bCs/>
          <w:rtl/>
        </w:rPr>
        <w:t>بزيادة</w:t>
      </w:r>
      <w:r w:rsidR="007F0653">
        <w:rPr>
          <w:bCs/>
          <w:rtl/>
        </w:rPr>
        <w:t xml:space="preserve"> </w:t>
      </w:r>
      <w:r w:rsidR="00550738" w:rsidRPr="00550738">
        <w:rPr>
          <w:bCs/>
          <w:rtl/>
        </w:rPr>
        <w:t>تمثيل</w:t>
      </w:r>
      <w:r w:rsidR="007F0653">
        <w:rPr>
          <w:bCs/>
          <w:rtl/>
        </w:rPr>
        <w:t xml:space="preserve"> </w:t>
      </w:r>
      <w:r w:rsidR="00550738" w:rsidRPr="00550738">
        <w:rPr>
          <w:bCs/>
          <w:rtl/>
        </w:rPr>
        <w:t>المرأة،</w:t>
      </w:r>
      <w:r w:rsidR="007F0653">
        <w:rPr>
          <w:bCs/>
          <w:rtl/>
        </w:rPr>
        <w:t xml:space="preserve"> </w:t>
      </w:r>
      <w:r w:rsidR="00550738" w:rsidRPr="00550738">
        <w:rPr>
          <w:bCs/>
          <w:rtl/>
        </w:rPr>
        <w:t>تدعو</w:t>
      </w:r>
      <w:r w:rsidR="007F0653">
        <w:rPr>
          <w:bCs/>
          <w:rtl/>
        </w:rPr>
        <w:t xml:space="preserve"> </w:t>
      </w:r>
      <w:r w:rsidR="00550738" w:rsidRPr="00550738">
        <w:rPr>
          <w:bCs/>
          <w:rtl/>
        </w:rPr>
        <w:t>اللجنة</w:t>
      </w:r>
      <w:r w:rsidR="007F0653">
        <w:rPr>
          <w:bCs/>
          <w:rtl/>
        </w:rPr>
        <w:t xml:space="preserve"> </w:t>
      </w:r>
      <w:r w:rsidR="00550738" w:rsidRPr="00550738">
        <w:rPr>
          <w:bCs/>
          <w:rtl/>
        </w:rPr>
        <w:t>الدولة</w:t>
      </w:r>
      <w:r w:rsidR="007F0653">
        <w:rPr>
          <w:bCs/>
          <w:rtl/>
        </w:rPr>
        <w:t xml:space="preserve"> </w:t>
      </w:r>
      <w:r w:rsidR="00550738" w:rsidRPr="00550738">
        <w:rPr>
          <w:bCs/>
          <w:rtl/>
        </w:rPr>
        <w:t>الطرف</w:t>
      </w:r>
      <w:r w:rsidR="007F0653">
        <w:rPr>
          <w:bCs/>
          <w:rtl/>
        </w:rPr>
        <w:t xml:space="preserve"> </w:t>
      </w:r>
      <w:r w:rsidR="00550738" w:rsidRPr="00550738">
        <w:rPr>
          <w:bCs/>
          <w:rtl/>
        </w:rPr>
        <w:t>إلى</w:t>
      </w:r>
      <w:r w:rsidR="007F0653">
        <w:rPr>
          <w:bCs/>
          <w:rtl/>
        </w:rPr>
        <w:t xml:space="preserve"> </w:t>
      </w:r>
      <w:r w:rsidR="00550738" w:rsidRPr="00550738">
        <w:rPr>
          <w:bCs/>
          <w:rtl/>
        </w:rPr>
        <w:t>تخصيص</w:t>
      </w:r>
      <w:r w:rsidR="007F0653">
        <w:rPr>
          <w:bCs/>
          <w:rtl/>
        </w:rPr>
        <w:t xml:space="preserve"> </w:t>
      </w:r>
      <w:r w:rsidR="00550738" w:rsidRPr="00550738">
        <w:rPr>
          <w:bCs/>
          <w:rtl/>
        </w:rPr>
        <w:t>حصص</w:t>
      </w:r>
      <w:r w:rsidR="007F0653">
        <w:rPr>
          <w:bCs/>
          <w:rtl/>
        </w:rPr>
        <w:t xml:space="preserve"> </w:t>
      </w:r>
      <w:r w:rsidR="00550738" w:rsidRPr="00550738">
        <w:rPr>
          <w:bCs/>
          <w:rtl/>
        </w:rPr>
        <w:t>قانونية</w:t>
      </w:r>
      <w:r w:rsidR="007F0653">
        <w:rPr>
          <w:bCs/>
          <w:rtl/>
        </w:rPr>
        <w:t xml:space="preserve"> </w:t>
      </w:r>
      <w:r w:rsidR="00550738" w:rsidRPr="00550738">
        <w:rPr>
          <w:bCs/>
          <w:rtl/>
        </w:rPr>
        <w:t>للمرأة</w:t>
      </w:r>
      <w:r w:rsidR="007F0653">
        <w:rPr>
          <w:bCs/>
          <w:rtl/>
        </w:rPr>
        <w:t xml:space="preserve"> </w:t>
      </w:r>
      <w:r w:rsidR="00550738" w:rsidRPr="00550738">
        <w:rPr>
          <w:bCs/>
          <w:rtl/>
        </w:rPr>
        <w:t>في</w:t>
      </w:r>
      <w:r w:rsidR="007F0653">
        <w:rPr>
          <w:bCs/>
          <w:rtl/>
        </w:rPr>
        <w:t xml:space="preserve"> </w:t>
      </w:r>
      <w:r w:rsidR="00550738" w:rsidRPr="00550738">
        <w:rPr>
          <w:bCs/>
          <w:rtl/>
        </w:rPr>
        <w:t>الانتخابات</w:t>
      </w:r>
      <w:r w:rsidR="007F0653">
        <w:rPr>
          <w:bCs/>
          <w:rtl/>
        </w:rPr>
        <w:t xml:space="preserve"> </w:t>
      </w:r>
      <w:r w:rsidR="00550738" w:rsidRPr="00550738">
        <w:rPr>
          <w:bCs/>
          <w:rtl/>
        </w:rPr>
        <w:t>البرلمانية</w:t>
      </w:r>
      <w:r w:rsidR="007F0653">
        <w:rPr>
          <w:bCs/>
          <w:rtl/>
        </w:rPr>
        <w:t xml:space="preserve"> </w:t>
      </w:r>
      <w:r w:rsidR="00550738" w:rsidRPr="00550738">
        <w:rPr>
          <w:bCs/>
          <w:rtl/>
        </w:rPr>
        <w:t>القادمة.</w:t>
      </w:r>
      <w:r w:rsidR="007F0653">
        <w:rPr>
          <w:bCs/>
          <w:rtl/>
        </w:rPr>
        <w:t xml:space="preserve"> </w:t>
      </w:r>
      <w:r w:rsidR="00550738" w:rsidRPr="00550738">
        <w:rPr>
          <w:bCs/>
          <w:rtl/>
        </w:rPr>
        <w:t>وهي</w:t>
      </w:r>
      <w:r w:rsidR="007F0653">
        <w:rPr>
          <w:bCs/>
          <w:rtl/>
        </w:rPr>
        <w:t xml:space="preserve"> </w:t>
      </w:r>
      <w:r w:rsidR="00550738" w:rsidRPr="00550738">
        <w:rPr>
          <w:bCs/>
          <w:rtl/>
        </w:rPr>
        <w:t>تحث</w:t>
      </w:r>
      <w:r w:rsidR="007F0653">
        <w:rPr>
          <w:bCs/>
          <w:rtl/>
        </w:rPr>
        <w:t xml:space="preserve"> </w:t>
      </w:r>
      <w:r w:rsidR="00550738" w:rsidRPr="00550738">
        <w:rPr>
          <w:bCs/>
          <w:rtl/>
        </w:rPr>
        <w:t>الدولة</w:t>
      </w:r>
      <w:r w:rsidR="007F0653">
        <w:rPr>
          <w:bCs/>
          <w:rtl/>
        </w:rPr>
        <w:t xml:space="preserve"> </w:t>
      </w:r>
      <w:r w:rsidR="00550738" w:rsidRPr="00550738">
        <w:rPr>
          <w:bCs/>
          <w:rtl/>
        </w:rPr>
        <w:t>الطرف،</w:t>
      </w:r>
      <w:r w:rsidR="007F0653">
        <w:rPr>
          <w:bCs/>
          <w:rtl/>
        </w:rPr>
        <w:t xml:space="preserve"> </w:t>
      </w:r>
      <w:r w:rsidR="00550738" w:rsidRPr="00550738">
        <w:rPr>
          <w:bCs/>
          <w:rtl/>
        </w:rPr>
        <w:t>إضافة</w:t>
      </w:r>
      <w:r w:rsidR="007F0653">
        <w:rPr>
          <w:bCs/>
          <w:rtl/>
        </w:rPr>
        <w:t xml:space="preserve"> </w:t>
      </w:r>
      <w:r w:rsidR="00550738" w:rsidRPr="00550738">
        <w:rPr>
          <w:bCs/>
          <w:rtl/>
        </w:rPr>
        <w:t>إلى</w:t>
      </w:r>
      <w:r w:rsidR="007F0653">
        <w:rPr>
          <w:bCs/>
          <w:rtl/>
        </w:rPr>
        <w:t xml:space="preserve"> </w:t>
      </w:r>
      <w:r w:rsidR="00550738" w:rsidRPr="00550738">
        <w:rPr>
          <w:bCs/>
          <w:rtl/>
        </w:rPr>
        <w:t>ذلك،</w:t>
      </w:r>
      <w:r w:rsidR="007F0653">
        <w:rPr>
          <w:bCs/>
          <w:rtl/>
        </w:rPr>
        <w:t xml:space="preserve"> </w:t>
      </w:r>
      <w:r w:rsidR="00550738" w:rsidRPr="00550738">
        <w:rPr>
          <w:bCs/>
          <w:rtl/>
        </w:rPr>
        <w:t>على</w:t>
      </w:r>
      <w:r w:rsidR="007F0653">
        <w:rPr>
          <w:bCs/>
          <w:rtl/>
        </w:rPr>
        <w:t xml:space="preserve"> </w:t>
      </w:r>
      <w:r w:rsidR="00550738" w:rsidRPr="00550738">
        <w:rPr>
          <w:bCs/>
          <w:rtl/>
        </w:rPr>
        <w:t>الاضطلاع</w:t>
      </w:r>
      <w:r w:rsidR="007F0653">
        <w:rPr>
          <w:bCs/>
          <w:rtl/>
        </w:rPr>
        <w:t xml:space="preserve"> </w:t>
      </w:r>
      <w:r w:rsidR="00550738" w:rsidRPr="00550738">
        <w:rPr>
          <w:bCs/>
          <w:rtl/>
        </w:rPr>
        <w:t>بحملات</w:t>
      </w:r>
      <w:r w:rsidR="007F0653">
        <w:rPr>
          <w:bCs/>
          <w:rtl/>
        </w:rPr>
        <w:t xml:space="preserve"> </w:t>
      </w:r>
      <w:r w:rsidR="00550738" w:rsidRPr="00550738">
        <w:rPr>
          <w:bCs/>
          <w:rtl/>
        </w:rPr>
        <w:t>لإذكاء</w:t>
      </w:r>
      <w:r w:rsidR="007F0653">
        <w:rPr>
          <w:bCs/>
          <w:rtl/>
        </w:rPr>
        <w:t xml:space="preserve"> </w:t>
      </w:r>
      <w:r w:rsidR="00550738" w:rsidRPr="00550738">
        <w:rPr>
          <w:bCs/>
          <w:rtl/>
        </w:rPr>
        <w:t>الوعي</w:t>
      </w:r>
      <w:r w:rsidR="007F0653">
        <w:rPr>
          <w:bCs/>
          <w:rtl/>
        </w:rPr>
        <w:t xml:space="preserve"> </w:t>
      </w:r>
      <w:r w:rsidR="00550738" w:rsidRPr="00550738">
        <w:rPr>
          <w:bCs/>
          <w:rtl/>
        </w:rPr>
        <w:t>بشأن</w:t>
      </w:r>
      <w:r w:rsidR="007F0653">
        <w:rPr>
          <w:bCs/>
          <w:rtl/>
        </w:rPr>
        <w:t xml:space="preserve"> </w:t>
      </w:r>
      <w:r w:rsidR="00550738" w:rsidRPr="00550738">
        <w:rPr>
          <w:bCs/>
          <w:rtl/>
        </w:rPr>
        <w:t>أهمية</w:t>
      </w:r>
      <w:r w:rsidR="007F0653">
        <w:rPr>
          <w:bCs/>
          <w:rtl/>
        </w:rPr>
        <w:t xml:space="preserve"> </w:t>
      </w:r>
      <w:r w:rsidR="00550738" w:rsidRPr="00550738">
        <w:rPr>
          <w:bCs/>
          <w:rtl/>
        </w:rPr>
        <w:t>مشاركة</w:t>
      </w:r>
      <w:r w:rsidR="007F0653">
        <w:rPr>
          <w:bCs/>
          <w:rtl/>
        </w:rPr>
        <w:t xml:space="preserve"> </w:t>
      </w:r>
      <w:r w:rsidR="00550738" w:rsidRPr="00550738">
        <w:rPr>
          <w:bCs/>
          <w:rtl/>
        </w:rPr>
        <w:t>المرأة</w:t>
      </w:r>
      <w:r w:rsidR="007F0653">
        <w:rPr>
          <w:bCs/>
          <w:rtl/>
        </w:rPr>
        <w:t xml:space="preserve"> </w:t>
      </w:r>
      <w:r w:rsidR="00550738" w:rsidRPr="00550738">
        <w:rPr>
          <w:bCs/>
          <w:rtl/>
        </w:rPr>
        <w:t>في</w:t>
      </w:r>
      <w:r w:rsidR="007F0653">
        <w:rPr>
          <w:bCs/>
          <w:rtl/>
        </w:rPr>
        <w:t xml:space="preserve"> </w:t>
      </w:r>
      <w:r w:rsidR="00550738" w:rsidRPr="00550738">
        <w:rPr>
          <w:bCs/>
          <w:rtl/>
        </w:rPr>
        <w:t>عملية</w:t>
      </w:r>
      <w:r w:rsidR="007F0653">
        <w:rPr>
          <w:bCs/>
          <w:rtl/>
        </w:rPr>
        <w:t xml:space="preserve"> </w:t>
      </w:r>
      <w:r w:rsidR="00550738" w:rsidRPr="00550738">
        <w:rPr>
          <w:bCs/>
          <w:rtl/>
        </w:rPr>
        <w:t>اتخاذ</w:t>
      </w:r>
      <w:r w:rsidR="007F0653">
        <w:rPr>
          <w:bCs/>
          <w:rtl/>
        </w:rPr>
        <w:t xml:space="preserve"> </w:t>
      </w:r>
      <w:r w:rsidR="00550738" w:rsidRPr="00550738">
        <w:rPr>
          <w:bCs/>
          <w:rtl/>
        </w:rPr>
        <w:t>القرار</w:t>
      </w:r>
      <w:r w:rsidR="007F0653">
        <w:rPr>
          <w:bCs/>
          <w:rtl/>
        </w:rPr>
        <w:t xml:space="preserve"> </w:t>
      </w:r>
      <w:r w:rsidR="00550738" w:rsidRPr="00550738">
        <w:rPr>
          <w:bCs/>
          <w:rtl/>
        </w:rPr>
        <w:t>بالنسبة</w:t>
      </w:r>
      <w:r w:rsidR="007F0653">
        <w:rPr>
          <w:bCs/>
          <w:rtl/>
        </w:rPr>
        <w:t xml:space="preserve"> </w:t>
      </w:r>
      <w:r w:rsidR="00550738" w:rsidRPr="00550738">
        <w:rPr>
          <w:bCs/>
          <w:rtl/>
        </w:rPr>
        <w:t>للمجتمع</w:t>
      </w:r>
      <w:r w:rsidR="007F0653">
        <w:rPr>
          <w:bCs/>
          <w:rtl/>
        </w:rPr>
        <w:t xml:space="preserve"> </w:t>
      </w:r>
      <w:r w:rsidR="00550738" w:rsidRPr="00550738">
        <w:rPr>
          <w:bCs/>
          <w:rtl/>
        </w:rPr>
        <w:t>بأسره،</w:t>
      </w:r>
      <w:r w:rsidR="007F0653">
        <w:rPr>
          <w:bCs/>
          <w:rtl/>
        </w:rPr>
        <w:t xml:space="preserve"> </w:t>
      </w:r>
      <w:r w:rsidR="00550738" w:rsidRPr="00550738">
        <w:rPr>
          <w:bCs/>
          <w:rtl/>
        </w:rPr>
        <w:t>بما</w:t>
      </w:r>
      <w:r w:rsidR="007F0653">
        <w:rPr>
          <w:bCs/>
          <w:rtl/>
        </w:rPr>
        <w:t xml:space="preserve"> </w:t>
      </w:r>
      <w:r w:rsidR="00550738" w:rsidRPr="00550738">
        <w:rPr>
          <w:bCs/>
          <w:rtl/>
        </w:rPr>
        <w:t>في</w:t>
      </w:r>
      <w:r w:rsidR="007F0653">
        <w:rPr>
          <w:bCs/>
          <w:rtl/>
        </w:rPr>
        <w:t xml:space="preserve"> </w:t>
      </w:r>
      <w:r w:rsidR="00550738" w:rsidRPr="00550738">
        <w:rPr>
          <w:bCs/>
          <w:rtl/>
        </w:rPr>
        <w:t>ذلك</w:t>
      </w:r>
      <w:r w:rsidR="007F0653">
        <w:rPr>
          <w:bCs/>
          <w:rtl/>
        </w:rPr>
        <w:t xml:space="preserve"> </w:t>
      </w:r>
      <w:r w:rsidR="00550738" w:rsidRPr="00550738">
        <w:rPr>
          <w:bCs/>
          <w:rtl/>
        </w:rPr>
        <w:t>في</w:t>
      </w:r>
      <w:r w:rsidR="007F0653">
        <w:rPr>
          <w:bCs/>
          <w:rtl/>
        </w:rPr>
        <w:t xml:space="preserve"> </w:t>
      </w:r>
      <w:r w:rsidR="00550738" w:rsidRPr="00550738">
        <w:rPr>
          <w:bCs/>
          <w:rtl/>
        </w:rPr>
        <w:t>القطاعين</w:t>
      </w:r>
      <w:r w:rsidR="007F0653">
        <w:rPr>
          <w:bCs/>
          <w:rtl/>
        </w:rPr>
        <w:t xml:space="preserve"> </w:t>
      </w:r>
      <w:r w:rsidR="00550738" w:rsidRPr="00550738">
        <w:rPr>
          <w:bCs/>
          <w:rtl/>
        </w:rPr>
        <w:t>العام</w:t>
      </w:r>
      <w:r w:rsidR="007F0653">
        <w:rPr>
          <w:bCs/>
          <w:rtl/>
        </w:rPr>
        <w:t xml:space="preserve"> </w:t>
      </w:r>
      <w:r w:rsidR="00550738" w:rsidRPr="00550738">
        <w:rPr>
          <w:bCs/>
          <w:rtl/>
        </w:rPr>
        <w:t>والخاص.</w:t>
      </w:r>
    </w:p>
    <w:p w:rsidR="00550738" w:rsidRPr="00550738" w:rsidRDefault="00432271" w:rsidP="00432271">
      <w:pPr>
        <w:pStyle w:val="SingleTxt"/>
      </w:pPr>
      <w:r>
        <w:rPr>
          <w:rFonts w:hint="cs"/>
          <w:rtl/>
        </w:rPr>
        <w:t>24</w:t>
      </w:r>
      <w:r w:rsidR="007F0653">
        <w:rPr>
          <w:rFonts w:hint="cs"/>
          <w:rtl/>
        </w:rPr>
        <w:t xml:space="preserve"> </w:t>
      </w:r>
      <w:r>
        <w:rPr>
          <w:rFonts w:hint="cs"/>
          <w:rtl/>
        </w:rPr>
        <w:t>-</w:t>
      </w:r>
      <w:r>
        <w:rPr>
          <w:rFonts w:hint="cs"/>
          <w:rtl/>
        </w:rPr>
        <w:tab/>
      </w:r>
      <w:r w:rsidR="00550738" w:rsidRPr="00550738">
        <w:rPr>
          <w:rtl/>
        </w:rPr>
        <w:t>واللجنة،</w:t>
      </w:r>
      <w:r w:rsidR="007F0653">
        <w:rPr>
          <w:rtl/>
        </w:rPr>
        <w:t xml:space="preserve"> </w:t>
      </w:r>
      <w:r w:rsidR="00550738" w:rsidRPr="00550738">
        <w:rPr>
          <w:rtl/>
        </w:rPr>
        <w:t>إذ</w:t>
      </w:r>
      <w:r w:rsidR="007F0653">
        <w:rPr>
          <w:rtl/>
        </w:rPr>
        <w:t xml:space="preserve"> </w:t>
      </w:r>
      <w:r w:rsidR="00550738" w:rsidRPr="00550738">
        <w:rPr>
          <w:rtl/>
        </w:rPr>
        <w:t>تحيط</w:t>
      </w:r>
      <w:r w:rsidR="007F0653">
        <w:rPr>
          <w:rtl/>
        </w:rPr>
        <w:t xml:space="preserve"> </w:t>
      </w:r>
      <w:r w:rsidR="00550738" w:rsidRPr="00550738">
        <w:rPr>
          <w:rtl/>
        </w:rPr>
        <w:t>علما</w:t>
      </w:r>
      <w:r w:rsidR="007F0653">
        <w:rPr>
          <w:rtl/>
        </w:rPr>
        <w:t xml:space="preserve"> </w:t>
      </w:r>
      <w:r w:rsidR="00550738" w:rsidRPr="00550738">
        <w:rPr>
          <w:rtl/>
        </w:rPr>
        <w:t>بالخطط</w:t>
      </w:r>
      <w:r w:rsidR="007F0653">
        <w:rPr>
          <w:rtl/>
        </w:rPr>
        <w:t xml:space="preserve"> </w:t>
      </w:r>
      <w:r>
        <w:rPr>
          <w:rFonts w:hint="cs"/>
          <w:rtl/>
        </w:rPr>
        <w:t>ا</w:t>
      </w:r>
      <w:r w:rsidR="00550738" w:rsidRPr="00550738">
        <w:rPr>
          <w:rtl/>
        </w:rPr>
        <w:t>لاستراتيجية</w:t>
      </w:r>
      <w:r w:rsidR="007F0653">
        <w:rPr>
          <w:rtl/>
        </w:rPr>
        <w:t xml:space="preserve"> </w:t>
      </w:r>
      <w:r w:rsidRPr="00550738">
        <w:rPr>
          <w:rtl/>
        </w:rPr>
        <w:t>العديدة</w:t>
      </w:r>
      <w:r w:rsidR="007F0653">
        <w:rPr>
          <w:rtl/>
        </w:rPr>
        <w:t xml:space="preserve"> </w:t>
      </w:r>
      <w:r w:rsidR="00550738" w:rsidRPr="00550738">
        <w:rPr>
          <w:rtl/>
        </w:rPr>
        <w:t>التي</w:t>
      </w:r>
      <w:r w:rsidR="007F0653">
        <w:rPr>
          <w:rtl/>
        </w:rPr>
        <w:t xml:space="preserve"> </w:t>
      </w:r>
      <w:r w:rsidR="00550738" w:rsidRPr="00550738">
        <w:rPr>
          <w:rtl/>
        </w:rPr>
        <w:t>تعتمدها</w:t>
      </w:r>
      <w:r w:rsidR="007F0653">
        <w:rPr>
          <w:rtl/>
        </w:rPr>
        <w:t xml:space="preserve"> </w:t>
      </w:r>
      <w:r w:rsidR="00550738" w:rsidRPr="00550738">
        <w:rPr>
          <w:rtl/>
        </w:rPr>
        <w:t>الدولة</w:t>
      </w:r>
      <w:r w:rsidR="007F0653">
        <w:rPr>
          <w:rtl/>
        </w:rPr>
        <w:t xml:space="preserve"> </w:t>
      </w:r>
      <w:r w:rsidR="00550738" w:rsidRPr="00550738">
        <w:rPr>
          <w:rtl/>
        </w:rPr>
        <w:t>الطرف</w:t>
      </w:r>
      <w:r w:rsidR="007F0653">
        <w:rPr>
          <w:rtl/>
        </w:rPr>
        <w:t xml:space="preserve"> </w:t>
      </w:r>
      <w:r w:rsidR="00550738" w:rsidRPr="00550738">
        <w:rPr>
          <w:rtl/>
        </w:rPr>
        <w:t>فيما</w:t>
      </w:r>
      <w:r w:rsidR="007F0653">
        <w:rPr>
          <w:rtl/>
        </w:rPr>
        <w:t xml:space="preserve"> </w:t>
      </w:r>
      <w:r w:rsidR="00550738" w:rsidRPr="00550738">
        <w:rPr>
          <w:rtl/>
        </w:rPr>
        <w:t>يتعلق</w:t>
      </w:r>
      <w:r w:rsidR="007F0653">
        <w:rPr>
          <w:rtl/>
        </w:rPr>
        <w:t xml:space="preserve"> </w:t>
      </w:r>
      <w:r w:rsidR="00550738" w:rsidRPr="00550738">
        <w:rPr>
          <w:rtl/>
        </w:rPr>
        <w:t>بالتعليم،</w:t>
      </w:r>
      <w:r w:rsidR="007F0653">
        <w:rPr>
          <w:rtl/>
        </w:rPr>
        <w:t xml:space="preserve"> </w:t>
      </w:r>
      <w:r w:rsidR="00550738" w:rsidRPr="00550738">
        <w:rPr>
          <w:rtl/>
        </w:rPr>
        <w:t>تلاحظ</w:t>
      </w:r>
      <w:r w:rsidR="007F0653">
        <w:rPr>
          <w:rtl/>
        </w:rPr>
        <w:t xml:space="preserve"> </w:t>
      </w:r>
      <w:r w:rsidR="00550738" w:rsidRPr="00550738">
        <w:rPr>
          <w:rtl/>
        </w:rPr>
        <w:t>مع</w:t>
      </w:r>
      <w:r w:rsidR="007F0653">
        <w:rPr>
          <w:rtl/>
        </w:rPr>
        <w:t xml:space="preserve"> </w:t>
      </w:r>
      <w:r w:rsidR="00550738" w:rsidRPr="00550738">
        <w:rPr>
          <w:rtl/>
        </w:rPr>
        <w:t>القلق</w:t>
      </w:r>
      <w:r w:rsidR="007F0653">
        <w:rPr>
          <w:rtl/>
        </w:rPr>
        <w:t xml:space="preserve"> </w:t>
      </w:r>
      <w:r w:rsidR="00550738" w:rsidRPr="00550738">
        <w:rPr>
          <w:rtl/>
        </w:rPr>
        <w:t>استمرار</w:t>
      </w:r>
      <w:r w:rsidR="007F0653">
        <w:rPr>
          <w:rtl/>
        </w:rPr>
        <w:t xml:space="preserve"> </w:t>
      </w:r>
      <w:r w:rsidR="00550738" w:rsidRPr="00550738">
        <w:rPr>
          <w:rtl/>
        </w:rPr>
        <w:t>ارتفاع</w:t>
      </w:r>
      <w:r w:rsidR="007F0653">
        <w:rPr>
          <w:rtl/>
        </w:rPr>
        <w:t xml:space="preserve"> </w:t>
      </w:r>
      <w:r w:rsidR="00550738" w:rsidRPr="00550738">
        <w:rPr>
          <w:rtl/>
        </w:rPr>
        <w:t>معدلات</w:t>
      </w:r>
      <w:r w:rsidR="007F0653">
        <w:rPr>
          <w:rtl/>
        </w:rPr>
        <w:t xml:space="preserve"> </w:t>
      </w:r>
      <w:r w:rsidR="00550738" w:rsidRPr="00550738">
        <w:rPr>
          <w:rtl/>
        </w:rPr>
        <w:t>الأمية</w:t>
      </w:r>
      <w:r w:rsidR="007F0653">
        <w:rPr>
          <w:rtl/>
        </w:rPr>
        <w:t xml:space="preserve"> </w:t>
      </w:r>
      <w:r w:rsidR="00550738" w:rsidRPr="00550738">
        <w:rPr>
          <w:rtl/>
        </w:rPr>
        <w:t>بين</w:t>
      </w:r>
      <w:r w:rsidR="007F0653">
        <w:rPr>
          <w:rtl/>
        </w:rPr>
        <w:t xml:space="preserve"> </w:t>
      </w:r>
      <w:r w:rsidR="00550738" w:rsidRPr="00550738">
        <w:rPr>
          <w:rtl/>
        </w:rPr>
        <w:t>النساء</w:t>
      </w:r>
      <w:r w:rsidR="007F0653">
        <w:rPr>
          <w:rtl/>
        </w:rPr>
        <w:t xml:space="preserve"> </w:t>
      </w:r>
      <w:r w:rsidR="00550738" w:rsidRPr="00550738">
        <w:rPr>
          <w:rtl/>
        </w:rPr>
        <w:t>والفتيات</w:t>
      </w:r>
      <w:r w:rsidR="007F0653">
        <w:rPr>
          <w:rtl/>
        </w:rPr>
        <w:t xml:space="preserve"> </w:t>
      </w:r>
      <w:r w:rsidR="00550738" w:rsidRPr="00550738">
        <w:rPr>
          <w:rtl/>
        </w:rPr>
        <w:t>ولا</w:t>
      </w:r>
      <w:r w:rsidR="007F0653">
        <w:rPr>
          <w:rtl/>
        </w:rPr>
        <w:t xml:space="preserve"> </w:t>
      </w:r>
      <w:r w:rsidR="00550738" w:rsidRPr="00550738">
        <w:rPr>
          <w:rtl/>
        </w:rPr>
        <w:t>سيما</w:t>
      </w:r>
      <w:r w:rsidR="007F0653">
        <w:rPr>
          <w:rtl/>
        </w:rPr>
        <w:t xml:space="preserve"> </w:t>
      </w:r>
      <w:r w:rsidR="00550738" w:rsidRPr="00550738">
        <w:rPr>
          <w:rtl/>
        </w:rPr>
        <w:t>في</w:t>
      </w:r>
      <w:r w:rsidR="007F0653">
        <w:rPr>
          <w:rtl/>
        </w:rPr>
        <w:t xml:space="preserve"> </w:t>
      </w:r>
      <w:r w:rsidR="00550738" w:rsidRPr="00550738">
        <w:rPr>
          <w:rtl/>
        </w:rPr>
        <w:t>المناطق</w:t>
      </w:r>
      <w:r w:rsidR="007F0653">
        <w:rPr>
          <w:rtl/>
        </w:rPr>
        <w:t xml:space="preserve"> </w:t>
      </w:r>
      <w:r w:rsidR="00550738" w:rsidRPr="00550738">
        <w:rPr>
          <w:rtl/>
        </w:rPr>
        <w:t>الريفية،</w:t>
      </w:r>
      <w:r w:rsidR="007F0653">
        <w:rPr>
          <w:rtl/>
        </w:rPr>
        <w:t xml:space="preserve"> </w:t>
      </w:r>
      <w:r w:rsidR="00550738" w:rsidRPr="00550738">
        <w:rPr>
          <w:rtl/>
        </w:rPr>
        <w:t>وهو</w:t>
      </w:r>
      <w:r w:rsidR="007F0653">
        <w:rPr>
          <w:rtl/>
        </w:rPr>
        <w:t xml:space="preserve"> </w:t>
      </w:r>
      <w:r w:rsidR="00550738" w:rsidRPr="00550738">
        <w:rPr>
          <w:rtl/>
        </w:rPr>
        <w:t>ما</w:t>
      </w:r>
      <w:r w:rsidR="007F0653">
        <w:rPr>
          <w:rtl/>
        </w:rPr>
        <w:t xml:space="preserve"> </w:t>
      </w:r>
      <w:r w:rsidR="00550738" w:rsidRPr="00550738">
        <w:rPr>
          <w:rtl/>
        </w:rPr>
        <w:t>يُستدل</w:t>
      </w:r>
      <w:r w:rsidR="007F0653">
        <w:rPr>
          <w:rtl/>
        </w:rPr>
        <w:t xml:space="preserve"> </w:t>
      </w:r>
      <w:r w:rsidR="00550738" w:rsidRPr="00550738">
        <w:rPr>
          <w:rtl/>
        </w:rPr>
        <w:t>منه،</w:t>
      </w:r>
      <w:r w:rsidR="007F0653">
        <w:rPr>
          <w:rtl/>
        </w:rPr>
        <w:t xml:space="preserve"> </w:t>
      </w:r>
      <w:r w:rsidR="00550738" w:rsidRPr="00550738">
        <w:rPr>
          <w:rtl/>
        </w:rPr>
        <w:t>وفقا</w:t>
      </w:r>
      <w:r w:rsidR="007F0653">
        <w:rPr>
          <w:rtl/>
        </w:rPr>
        <w:t xml:space="preserve"> </w:t>
      </w:r>
      <w:r w:rsidR="00550738" w:rsidRPr="00550738">
        <w:rPr>
          <w:rtl/>
        </w:rPr>
        <w:t>لأحكام</w:t>
      </w:r>
      <w:r w:rsidR="007F0653">
        <w:rPr>
          <w:rtl/>
        </w:rPr>
        <w:t xml:space="preserve"> </w:t>
      </w:r>
      <w:r w:rsidR="00550738" w:rsidRPr="00550738">
        <w:rPr>
          <w:rtl/>
        </w:rPr>
        <w:t>المادة</w:t>
      </w:r>
      <w:r w:rsidR="007F0653">
        <w:rPr>
          <w:rtl/>
        </w:rPr>
        <w:t xml:space="preserve"> </w:t>
      </w:r>
      <w:r w:rsidR="00550738" w:rsidRPr="00550738">
        <w:rPr>
          <w:rtl/>
        </w:rPr>
        <w:t>10</w:t>
      </w:r>
      <w:r w:rsidR="007F0653">
        <w:rPr>
          <w:rtl/>
        </w:rPr>
        <w:t xml:space="preserve"> </w:t>
      </w:r>
      <w:r w:rsidR="00550738" w:rsidRPr="00550738">
        <w:rPr>
          <w:rtl/>
        </w:rPr>
        <w:t>من</w:t>
      </w:r>
      <w:r w:rsidR="007F0653">
        <w:rPr>
          <w:rtl/>
        </w:rPr>
        <w:t xml:space="preserve"> </w:t>
      </w:r>
      <w:r w:rsidR="00550738" w:rsidRPr="00550738">
        <w:rPr>
          <w:rtl/>
        </w:rPr>
        <w:t>الاتفاقية،</w:t>
      </w:r>
      <w:r w:rsidR="007F0653">
        <w:rPr>
          <w:rtl/>
        </w:rPr>
        <w:t xml:space="preserve"> </w:t>
      </w:r>
      <w:r w:rsidR="00550738" w:rsidRPr="00550738">
        <w:rPr>
          <w:rtl/>
        </w:rPr>
        <w:t>على</w:t>
      </w:r>
      <w:r w:rsidR="007F0653">
        <w:rPr>
          <w:rtl/>
        </w:rPr>
        <w:t xml:space="preserve"> </w:t>
      </w:r>
      <w:r>
        <w:rPr>
          <w:rFonts w:hint="cs"/>
          <w:rtl/>
        </w:rPr>
        <w:t>وجود</w:t>
      </w:r>
      <w:r w:rsidR="007F0653">
        <w:rPr>
          <w:rFonts w:hint="cs"/>
          <w:rtl/>
        </w:rPr>
        <w:t xml:space="preserve"> </w:t>
      </w:r>
      <w:r w:rsidR="00550738" w:rsidRPr="00550738">
        <w:rPr>
          <w:rtl/>
        </w:rPr>
        <w:t>أنماط</w:t>
      </w:r>
      <w:r w:rsidR="007F0653">
        <w:rPr>
          <w:rtl/>
        </w:rPr>
        <w:t xml:space="preserve"> </w:t>
      </w:r>
      <w:r w:rsidR="00550738" w:rsidRPr="00550738">
        <w:rPr>
          <w:rtl/>
        </w:rPr>
        <w:t>للتمييز</w:t>
      </w:r>
      <w:r w:rsidR="007F0653">
        <w:rPr>
          <w:rtl/>
        </w:rPr>
        <w:t xml:space="preserve"> </w:t>
      </w:r>
      <w:r w:rsidR="00550738" w:rsidRPr="00550738">
        <w:rPr>
          <w:rtl/>
        </w:rPr>
        <w:t>غير</w:t>
      </w:r>
      <w:r w:rsidR="007F0653">
        <w:rPr>
          <w:rtl/>
        </w:rPr>
        <w:t xml:space="preserve"> </w:t>
      </w:r>
      <w:r w:rsidR="00550738" w:rsidRPr="00550738">
        <w:rPr>
          <w:rtl/>
        </w:rPr>
        <w:t>المباشر.</w:t>
      </w:r>
      <w:r w:rsidR="007F0653">
        <w:rPr>
          <w:rtl/>
        </w:rPr>
        <w:t xml:space="preserve"> </w:t>
      </w:r>
      <w:r w:rsidR="00550738" w:rsidRPr="00550738">
        <w:rPr>
          <w:rtl/>
        </w:rPr>
        <w:t>وتعرب</w:t>
      </w:r>
      <w:r w:rsidR="007F0653">
        <w:rPr>
          <w:rtl/>
        </w:rPr>
        <w:t xml:space="preserve"> </w:t>
      </w:r>
      <w:r w:rsidR="00550738" w:rsidRPr="00550738">
        <w:rPr>
          <w:rtl/>
        </w:rPr>
        <w:t>اللجنة</w:t>
      </w:r>
      <w:r w:rsidR="007F0653">
        <w:rPr>
          <w:rtl/>
        </w:rPr>
        <w:t xml:space="preserve"> </w:t>
      </w:r>
      <w:r w:rsidR="00550738" w:rsidRPr="00550738">
        <w:rPr>
          <w:rtl/>
        </w:rPr>
        <w:t>أيضا</w:t>
      </w:r>
      <w:r w:rsidR="007F0653">
        <w:rPr>
          <w:rtl/>
        </w:rPr>
        <w:t xml:space="preserve"> </w:t>
      </w:r>
      <w:r w:rsidR="00550738" w:rsidRPr="00550738">
        <w:rPr>
          <w:rtl/>
        </w:rPr>
        <w:t>عن</w:t>
      </w:r>
      <w:r w:rsidR="007F0653">
        <w:rPr>
          <w:rtl/>
        </w:rPr>
        <w:t xml:space="preserve"> </w:t>
      </w:r>
      <w:r w:rsidR="00550738" w:rsidRPr="00550738">
        <w:rPr>
          <w:rtl/>
        </w:rPr>
        <w:t>انزعاجها</w:t>
      </w:r>
      <w:r w:rsidR="007F0653">
        <w:rPr>
          <w:rtl/>
        </w:rPr>
        <w:t xml:space="preserve"> </w:t>
      </w:r>
      <w:r w:rsidR="00550738" w:rsidRPr="00550738">
        <w:rPr>
          <w:rtl/>
        </w:rPr>
        <w:t>إزاء</w:t>
      </w:r>
      <w:r w:rsidR="007F0653">
        <w:rPr>
          <w:rtl/>
        </w:rPr>
        <w:t xml:space="preserve"> </w:t>
      </w:r>
      <w:r w:rsidR="00550738" w:rsidRPr="00550738">
        <w:rPr>
          <w:rtl/>
        </w:rPr>
        <w:t>ارتفاع</w:t>
      </w:r>
      <w:r w:rsidR="007F0653">
        <w:rPr>
          <w:rtl/>
        </w:rPr>
        <w:t xml:space="preserve"> </w:t>
      </w:r>
      <w:r w:rsidR="00550738" w:rsidRPr="00550738">
        <w:rPr>
          <w:rtl/>
        </w:rPr>
        <w:t>معدل</w:t>
      </w:r>
      <w:r w:rsidR="007F0653">
        <w:rPr>
          <w:rtl/>
        </w:rPr>
        <w:t xml:space="preserve"> </w:t>
      </w:r>
      <w:r w:rsidR="00550738" w:rsidRPr="00550738">
        <w:rPr>
          <w:rtl/>
        </w:rPr>
        <w:t>الانقطاع</w:t>
      </w:r>
      <w:r w:rsidR="007F0653">
        <w:rPr>
          <w:rtl/>
        </w:rPr>
        <w:t xml:space="preserve"> </w:t>
      </w:r>
      <w:r w:rsidR="00550738" w:rsidRPr="00550738">
        <w:rPr>
          <w:rtl/>
        </w:rPr>
        <w:t>عن</w:t>
      </w:r>
      <w:r w:rsidR="007F0653">
        <w:rPr>
          <w:rtl/>
        </w:rPr>
        <w:t xml:space="preserve"> </w:t>
      </w:r>
      <w:r w:rsidR="00550738" w:rsidRPr="00550738">
        <w:rPr>
          <w:rtl/>
        </w:rPr>
        <w:t>الدراسة</w:t>
      </w:r>
      <w:r w:rsidR="007F0653">
        <w:rPr>
          <w:rtl/>
        </w:rPr>
        <w:t xml:space="preserve"> </w:t>
      </w:r>
      <w:r w:rsidR="00550738" w:rsidRPr="00550738">
        <w:rPr>
          <w:rtl/>
        </w:rPr>
        <w:t>بين</w:t>
      </w:r>
      <w:r w:rsidR="007F0653">
        <w:rPr>
          <w:rtl/>
        </w:rPr>
        <w:t xml:space="preserve"> </w:t>
      </w:r>
      <w:r w:rsidR="00550738" w:rsidRPr="00550738">
        <w:rPr>
          <w:rtl/>
        </w:rPr>
        <w:t>الفتيات.</w:t>
      </w:r>
    </w:p>
    <w:p w:rsidR="00550738" w:rsidRPr="00550738" w:rsidRDefault="00432271" w:rsidP="00BE121F">
      <w:pPr>
        <w:pStyle w:val="SingleTxt"/>
        <w:rPr>
          <w:b/>
          <w:bCs/>
        </w:rPr>
      </w:pPr>
      <w:r>
        <w:rPr>
          <w:rFonts w:hint="cs"/>
          <w:rtl/>
        </w:rPr>
        <w:t>25</w:t>
      </w:r>
      <w:r w:rsidR="007F0653">
        <w:rPr>
          <w:rFonts w:hint="cs"/>
          <w:rtl/>
        </w:rPr>
        <w:t xml:space="preserve"> </w:t>
      </w:r>
      <w:r>
        <w:rPr>
          <w:rFonts w:hint="cs"/>
          <w:rtl/>
        </w:rPr>
        <w:t>-</w:t>
      </w:r>
      <w:r>
        <w:rPr>
          <w:rFonts w:hint="cs"/>
          <w:rtl/>
        </w:rPr>
        <w:tab/>
      </w:r>
      <w:r w:rsidR="00550738" w:rsidRPr="00550738">
        <w:rPr>
          <w:b/>
          <w:bCs/>
          <w:rtl/>
        </w:rPr>
        <w:t>وتعيد</w:t>
      </w:r>
      <w:r w:rsidR="007F0653">
        <w:rPr>
          <w:b/>
          <w:bCs/>
          <w:rtl/>
        </w:rPr>
        <w:t xml:space="preserve"> </w:t>
      </w:r>
      <w:r w:rsidR="00550738" w:rsidRPr="00550738">
        <w:rPr>
          <w:b/>
          <w:bCs/>
          <w:rtl/>
        </w:rPr>
        <w:t>اللجنة</w:t>
      </w:r>
      <w:r w:rsidR="007F0653">
        <w:rPr>
          <w:b/>
          <w:bCs/>
          <w:rtl/>
        </w:rPr>
        <w:t xml:space="preserve"> </w:t>
      </w:r>
      <w:r w:rsidR="00550738" w:rsidRPr="00550738">
        <w:rPr>
          <w:b/>
          <w:bCs/>
          <w:rtl/>
        </w:rPr>
        <w:t>تأكيد</w:t>
      </w:r>
      <w:r w:rsidR="007F0653">
        <w:rPr>
          <w:b/>
          <w:bCs/>
          <w:rtl/>
        </w:rPr>
        <w:t xml:space="preserve"> </w:t>
      </w:r>
      <w:r w:rsidR="00550738" w:rsidRPr="00550738">
        <w:rPr>
          <w:b/>
          <w:bCs/>
          <w:rtl/>
        </w:rPr>
        <w:t>توصيتها</w:t>
      </w:r>
      <w:r w:rsidR="007F0653">
        <w:rPr>
          <w:b/>
          <w:bCs/>
          <w:rtl/>
        </w:rPr>
        <w:t xml:space="preserve"> </w:t>
      </w:r>
      <w:r w:rsidR="00550738" w:rsidRPr="00550738">
        <w:rPr>
          <w:b/>
          <w:bCs/>
          <w:rtl/>
        </w:rPr>
        <w:t>بأن</w:t>
      </w:r>
      <w:r w:rsidR="007F0653">
        <w:rPr>
          <w:b/>
          <w:bCs/>
          <w:rtl/>
        </w:rPr>
        <w:t xml:space="preserve"> </w:t>
      </w:r>
      <w:r w:rsidR="00550738" w:rsidRPr="00550738">
        <w:rPr>
          <w:b/>
          <w:bCs/>
          <w:rtl/>
        </w:rPr>
        <w:t>تتخذ</w:t>
      </w:r>
      <w:r w:rsidR="007F0653">
        <w:rPr>
          <w:b/>
          <w:bCs/>
          <w:rtl/>
        </w:rPr>
        <w:t xml:space="preserve"> </w:t>
      </w:r>
      <w:r w:rsidR="00550738" w:rsidRPr="00550738">
        <w:rPr>
          <w:b/>
          <w:bCs/>
          <w:rtl/>
        </w:rPr>
        <w:t>الدولة</w:t>
      </w:r>
      <w:r w:rsidR="007F0653">
        <w:rPr>
          <w:b/>
          <w:bCs/>
          <w:rtl/>
        </w:rPr>
        <w:t xml:space="preserve"> </w:t>
      </w:r>
      <w:r w:rsidR="00550738" w:rsidRPr="00550738">
        <w:rPr>
          <w:b/>
          <w:bCs/>
          <w:rtl/>
        </w:rPr>
        <w:t>الطرف</w:t>
      </w:r>
      <w:r w:rsidR="007F0653">
        <w:rPr>
          <w:b/>
          <w:bCs/>
          <w:rtl/>
        </w:rPr>
        <w:t xml:space="preserve"> </w:t>
      </w:r>
      <w:r w:rsidR="00550738" w:rsidRPr="00550738">
        <w:rPr>
          <w:b/>
          <w:bCs/>
          <w:rtl/>
        </w:rPr>
        <w:t>تدابير</w:t>
      </w:r>
      <w:r w:rsidR="007F0653">
        <w:rPr>
          <w:b/>
          <w:bCs/>
          <w:rtl/>
        </w:rPr>
        <w:t xml:space="preserve"> </w:t>
      </w:r>
      <w:r>
        <w:rPr>
          <w:rFonts w:hint="cs"/>
          <w:b/>
          <w:bCs/>
          <w:rtl/>
        </w:rPr>
        <w:t>ت</w:t>
      </w:r>
      <w:r w:rsidR="00550738" w:rsidRPr="00550738">
        <w:rPr>
          <w:b/>
          <w:bCs/>
          <w:rtl/>
        </w:rPr>
        <w:t>كفل</w:t>
      </w:r>
      <w:r w:rsidR="007F0653">
        <w:rPr>
          <w:b/>
          <w:bCs/>
          <w:rtl/>
        </w:rPr>
        <w:t xml:space="preserve"> </w:t>
      </w:r>
      <w:r w:rsidR="00550738" w:rsidRPr="00550738">
        <w:rPr>
          <w:b/>
          <w:bCs/>
          <w:rtl/>
        </w:rPr>
        <w:t>إمكانية</w:t>
      </w:r>
      <w:r w:rsidR="007F0653">
        <w:rPr>
          <w:b/>
          <w:bCs/>
          <w:rtl/>
        </w:rPr>
        <w:t xml:space="preserve"> </w:t>
      </w:r>
      <w:r w:rsidR="00550738" w:rsidRPr="00550738">
        <w:rPr>
          <w:b/>
          <w:bCs/>
          <w:rtl/>
        </w:rPr>
        <w:t>حصول</w:t>
      </w:r>
      <w:r w:rsidR="007F0653">
        <w:rPr>
          <w:b/>
          <w:bCs/>
          <w:rtl/>
        </w:rPr>
        <w:t xml:space="preserve"> </w:t>
      </w:r>
      <w:r w:rsidR="00550738" w:rsidRPr="00550738">
        <w:rPr>
          <w:b/>
          <w:bCs/>
          <w:rtl/>
        </w:rPr>
        <w:t>الفتاة</w:t>
      </w:r>
      <w:r w:rsidR="007F0653">
        <w:rPr>
          <w:b/>
          <w:bCs/>
          <w:rtl/>
        </w:rPr>
        <w:t xml:space="preserve"> </w:t>
      </w:r>
      <w:r w:rsidR="00550738" w:rsidRPr="00550738">
        <w:rPr>
          <w:b/>
          <w:bCs/>
          <w:rtl/>
        </w:rPr>
        <w:t>والمرأة</w:t>
      </w:r>
      <w:r w:rsidR="007F0653">
        <w:rPr>
          <w:b/>
          <w:bCs/>
          <w:rtl/>
        </w:rPr>
        <w:t xml:space="preserve"> </w:t>
      </w:r>
      <w:r w:rsidR="00550738" w:rsidRPr="00550738">
        <w:rPr>
          <w:b/>
          <w:bCs/>
          <w:rtl/>
        </w:rPr>
        <w:t>على</w:t>
      </w:r>
      <w:r w:rsidR="007F0653">
        <w:rPr>
          <w:b/>
          <w:bCs/>
          <w:rtl/>
        </w:rPr>
        <w:t xml:space="preserve"> </w:t>
      </w:r>
      <w:r w:rsidR="00550738" w:rsidRPr="00550738">
        <w:rPr>
          <w:b/>
          <w:bCs/>
          <w:rtl/>
        </w:rPr>
        <w:t>التعليم</w:t>
      </w:r>
      <w:r w:rsidR="007F0653">
        <w:rPr>
          <w:b/>
          <w:bCs/>
          <w:rtl/>
        </w:rPr>
        <w:t xml:space="preserve"> </w:t>
      </w:r>
      <w:r w:rsidR="00550738" w:rsidRPr="00550738">
        <w:rPr>
          <w:b/>
          <w:bCs/>
          <w:rtl/>
        </w:rPr>
        <w:t>بكافة</w:t>
      </w:r>
      <w:r w:rsidR="007F0653">
        <w:rPr>
          <w:b/>
          <w:bCs/>
          <w:rtl/>
        </w:rPr>
        <w:t xml:space="preserve"> </w:t>
      </w:r>
      <w:r w:rsidR="00550738" w:rsidRPr="00550738">
        <w:rPr>
          <w:b/>
          <w:bCs/>
          <w:rtl/>
        </w:rPr>
        <w:t>مستوياته،</w:t>
      </w:r>
      <w:r w:rsidR="007F0653">
        <w:rPr>
          <w:b/>
          <w:bCs/>
          <w:rtl/>
        </w:rPr>
        <w:t xml:space="preserve"> </w:t>
      </w:r>
      <w:r w:rsidR="00550738" w:rsidRPr="00550738">
        <w:rPr>
          <w:b/>
          <w:bCs/>
          <w:rtl/>
        </w:rPr>
        <w:t>ويشمل</w:t>
      </w:r>
      <w:r w:rsidR="007F0653">
        <w:rPr>
          <w:b/>
          <w:bCs/>
          <w:rtl/>
        </w:rPr>
        <w:t xml:space="preserve"> </w:t>
      </w:r>
      <w:r w:rsidR="00550738" w:rsidRPr="00550738">
        <w:rPr>
          <w:b/>
          <w:bCs/>
          <w:rtl/>
        </w:rPr>
        <w:t>ذلك</w:t>
      </w:r>
      <w:r w:rsidR="007F0653">
        <w:rPr>
          <w:b/>
          <w:bCs/>
          <w:rtl/>
        </w:rPr>
        <w:t xml:space="preserve"> </w:t>
      </w:r>
      <w:r w:rsidR="00550738" w:rsidRPr="00550738">
        <w:rPr>
          <w:b/>
          <w:bCs/>
          <w:rtl/>
        </w:rPr>
        <w:t>توفير</w:t>
      </w:r>
      <w:r w:rsidR="007F0653">
        <w:rPr>
          <w:b/>
          <w:bCs/>
          <w:rtl/>
        </w:rPr>
        <w:t xml:space="preserve"> </w:t>
      </w:r>
      <w:r w:rsidR="00550738" w:rsidRPr="00550738">
        <w:rPr>
          <w:b/>
          <w:bCs/>
          <w:rtl/>
        </w:rPr>
        <w:t>إمكانية</w:t>
      </w:r>
      <w:r w:rsidR="007F0653">
        <w:rPr>
          <w:b/>
          <w:bCs/>
          <w:rtl/>
        </w:rPr>
        <w:t xml:space="preserve"> </w:t>
      </w:r>
      <w:r w:rsidR="00550738" w:rsidRPr="00550738">
        <w:rPr>
          <w:b/>
          <w:bCs/>
          <w:rtl/>
        </w:rPr>
        <w:t>استخدام</w:t>
      </w:r>
      <w:r w:rsidR="007F0653">
        <w:rPr>
          <w:b/>
          <w:bCs/>
          <w:rtl/>
        </w:rPr>
        <w:t xml:space="preserve"> </w:t>
      </w:r>
      <w:r w:rsidR="00550738" w:rsidRPr="00550738">
        <w:rPr>
          <w:b/>
          <w:bCs/>
          <w:rtl/>
        </w:rPr>
        <w:t>مراحيض</w:t>
      </w:r>
      <w:r w:rsidR="007F0653">
        <w:rPr>
          <w:b/>
          <w:bCs/>
          <w:rtl/>
        </w:rPr>
        <w:t xml:space="preserve"> </w:t>
      </w:r>
      <w:r w:rsidR="00550738" w:rsidRPr="00550738">
        <w:rPr>
          <w:b/>
          <w:bCs/>
          <w:rtl/>
        </w:rPr>
        <w:t>ملائمة</w:t>
      </w:r>
      <w:r w:rsidR="007F0653">
        <w:rPr>
          <w:b/>
          <w:bCs/>
          <w:rtl/>
        </w:rPr>
        <w:t xml:space="preserve"> </w:t>
      </w:r>
      <w:r w:rsidR="00550738" w:rsidRPr="00550738">
        <w:rPr>
          <w:b/>
          <w:bCs/>
          <w:rtl/>
        </w:rPr>
        <w:t>ومكرسة</w:t>
      </w:r>
      <w:r w:rsidR="007F0653">
        <w:rPr>
          <w:b/>
          <w:bCs/>
          <w:rtl/>
        </w:rPr>
        <w:t xml:space="preserve"> </w:t>
      </w:r>
      <w:r w:rsidR="00550738" w:rsidRPr="00550738">
        <w:rPr>
          <w:b/>
          <w:bCs/>
          <w:rtl/>
        </w:rPr>
        <w:t>لهن،</w:t>
      </w:r>
      <w:r w:rsidR="007F0653">
        <w:rPr>
          <w:b/>
          <w:bCs/>
          <w:rtl/>
        </w:rPr>
        <w:t xml:space="preserve"> </w:t>
      </w:r>
      <w:r w:rsidR="00550738" w:rsidRPr="00550738">
        <w:rPr>
          <w:b/>
          <w:bCs/>
          <w:rtl/>
        </w:rPr>
        <w:t>وهي</w:t>
      </w:r>
      <w:r w:rsidR="007F0653">
        <w:rPr>
          <w:b/>
          <w:bCs/>
          <w:rtl/>
        </w:rPr>
        <w:t xml:space="preserve"> </w:t>
      </w:r>
      <w:r w:rsidR="00550738" w:rsidRPr="00550738">
        <w:rPr>
          <w:b/>
          <w:bCs/>
          <w:rtl/>
        </w:rPr>
        <w:t>أمور</w:t>
      </w:r>
      <w:r w:rsidR="007F0653">
        <w:rPr>
          <w:b/>
          <w:bCs/>
          <w:rtl/>
        </w:rPr>
        <w:t xml:space="preserve"> </w:t>
      </w:r>
      <w:r w:rsidR="00550738" w:rsidRPr="00550738">
        <w:rPr>
          <w:b/>
          <w:bCs/>
          <w:rtl/>
        </w:rPr>
        <w:t>لها</w:t>
      </w:r>
      <w:r w:rsidR="007F0653">
        <w:rPr>
          <w:b/>
          <w:bCs/>
          <w:rtl/>
        </w:rPr>
        <w:t xml:space="preserve"> </w:t>
      </w:r>
      <w:r w:rsidR="00550738" w:rsidRPr="00550738">
        <w:rPr>
          <w:b/>
          <w:bCs/>
          <w:rtl/>
        </w:rPr>
        <w:t>أثرها</w:t>
      </w:r>
      <w:r w:rsidR="007F0653">
        <w:rPr>
          <w:b/>
          <w:bCs/>
          <w:rtl/>
        </w:rPr>
        <w:t xml:space="preserve"> </w:t>
      </w:r>
      <w:r w:rsidR="00550738" w:rsidRPr="00550738">
        <w:rPr>
          <w:b/>
          <w:bCs/>
          <w:rtl/>
        </w:rPr>
        <w:t>المباشر</w:t>
      </w:r>
      <w:r w:rsidR="007F0653">
        <w:rPr>
          <w:b/>
          <w:bCs/>
          <w:rtl/>
        </w:rPr>
        <w:t xml:space="preserve"> </w:t>
      </w:r>
      <w:r>
        <w:rPr>
          <w:rFonts w:hint="cs"/>
          <w:b/>
          <w:bCs/>
          <w:rtl/>
        </w:rPr>
        <w:t>في</w:t>
      </w:r>
      <w:r w:rsidR="007F0653">
        <w:rPr>
          <w:b/>
          <w:bCs/>
          <w:rtl/>
        </w:rPr>
        <w:t xml:space="preserve"> </w:t>
      </w:r>
      <w:r w:rsidR="00550738" w:rsidRPr="00550738">
        <w:rPr>
          <w:b/>
          <w:bCs/>
          <w:rtl/>
        </w:rPr>
        <w:t>إعمال</w:t>
      </w:r>
      <w:r w:rsidR="007F0653">
        <w:rPr>
          <w:b/>
          <w:bCs/>
          <w:rtl/>
        </w:rPr>
        <w:t xml:space="preserve"> </w:t>
      </w:r>
      <w:r w:rsidR="00550738" w:rsidRPr="00550738">
        <w:rPr>
          <w:b/>
          <w:bCs/>
          <w:rtl/>
        </w:rPr>
        <w:t>حق</w:t>
      </w:r>
      <w:r w:rsidR="007F0653">
        <w:rPr>
          <w:b/>
          <w:bCs/>
          <w:rtl/>
        </w:rPr>
        <w:t xml:space="preserve"> </w:t>
      </w:r>
      <w:r w:rsidR="00550738" w:rsidRPr="00550738">
        <w:rPr>
          <w:b/>
          <w:bCs/>
          <w:rtl/>
        </w:rPr>
        <w:t>المرأة</w:t>
      </w:r>
      <w:r w:rsidR="007F0653">
        <w:rPr>
          <w:b/>
          <w:bCs/>
          <w:rtl/>
        </w:rPr>
        <w:t xml:space="preserve"> </w:t>
      </w:r>
      <w:r w:rsidR="00550738" w:rsidRPr="00550738">
        <w:rPr>
          <w:b/>
          <w:bCs/>
          <w:rtl/>
        </w:rPr>
        <w:t>في</w:t>
      </w:r>
      <w:r w:rsidR="007F0653">
        <w:rPr>
          <w:b/>
          <w:bCs/>
          <w:rtl/>
        </w:rPr>
        <w:t xml:space="preserve"> </w:t>
      </w:r>
      <w:r w:rsidR="00550738" w:rsidRPr="00550738">
        <w:rPr>
          <w:b/>
          <w:bCs/>
          <w:rtl/>
        </w:rPr>
        <w:t>الحصول</w:t>
      </w:r>
      <w:r w:rsidR="007F0653">
        <w:rPr>
          <w:b/>
          <w:bCs/>
          <w:rtl/>
        </w:rPr>
        <w:t xml:space="preserve"> </w:t>
      </w:r>
      <w:r w:rsidR="00550738" w:rsidRPr="00550738">
        <w:rPr>
          <w:b/>
          <w:bCs/>
          <w:rtl/>
        </w:rPr>
        <w:t>على</w:t>
      </w:r>
      <w:r w:rsidR="007F0653">
        <w:rPr>
          <w:b/>
          <w:bCs/>
          <w:rtl/>
        </w:rPr>
        <w:t xml:space="preserve"> </w:t>
      </w:r>
      <w:r w:rsidR="00550738" w:rsidRPr="00550738">
        <w:rPr>
          <w:b/>
          <w:bCs/>
          <w:rtl/>
        </w:rPr>
        <w:t>التعليم،</w:t>
      </w:r>
      <w:r w:rsidR="007F0653">
        <w:rPr>
          <w:b/>
          <w:bCs/>
          <w:rtl/>
        </w:rPr>
        <w:t xml:space="preserve"> </w:t>
      </w:r>
      <w:r w:rsidR="00550738" w:rsidRPr="00550738">
        <w:rPr>
          <w:b/>
          <w:bCs/>
          <w:rtl/>
        </w:rPr>
        <w:t>لا</w:t>
      </w:r>
      <w:r w:rsidR="007F0653">
        <w:rPr>
          <w:b/>
          <w:bCs/>
          <w:rtl/>
        </w:rPr>
        <w:t xml:space="preserve"> </w:t>
      </w:r>
      <w:r w:rsidR="00550738" w:rsidRPr="00550738">
        <w:rPr>
          <w:b/>
          <w:bCs/>
          <w:rtl/>
        </w:rPr>
        <w:t>سيما</w:t>
      </w:r>
      <w:r w:rsidR="007F0653">
        <w:rPr>
          <w:b/>
          <w:bCs/>
          <w:rtl/>
        </w:rPr>
        <w:t xml:space="preserve"> </w:t>
      </w:r>
      <w:r w:rsidR="00550738" w:rsidRPr="00550738">
        <w:rPr>
          <w:b/>
          <w:bCs/>
          <w:rtl/>
        </w:rPr>
        <w:t>في</w:t>
      </w:r>
      <w:r w:rsidR="007F0653">
        <w:rPr>
          <w:b/>
          <w:bCs/>
          <w:rtl/>
        </w:rPr>
        <w:t xml:space="preserve"> </w:t>
      </w:r>
      <w:r w:rsidR="00550738" w:rsidRPr="00550738">
        <w:rPr>
          <w:b/>
          <w:bCs/>
          <w:rtl/>
        </w:rPr>
        <w:t>المناطق</w:t>
      </w:r>
      <w:r w:rsidR="007F0653">
        <w:rPr>
          <w:b/>
          <w:bCs/>
          <w:rtl/>
        </w:rPr>
        <w:t xml:space="preserve"> </w:t>
      </w:r>
      <w:r w:rsidR="00550738" w:rsidRPr="00550738">
        <w:rPr>
          <w:b/>
          <w:bCs/>
          <w:rtl/>
        </w:rPr>
        <w:t>الريفية</w:t>
      </w:r>
      <w:r w:rsidR="00550738" w:rsidRPr="00550738">
        <w:rPr>
          <w:b/>
          <w:bCs/>
        </w:rPr>
        <w:t>.</w:t>
      </w:r>
      <w:r w:rsidR="007F0653">
        <w:rPr>
          <w:b/>
          <w:bCs/>
          <w:rtl/>
        </w:rPr>
        <w:t xml:space="preserve"> </w:t>
      </w:r>
      <w:r w:rsidR="00550738" w:rsidRPr="00550738">
        <w:rPr>
          <w:b/>
          <w:bCs/>
          <w:rtl/>
        </w:rPr>
        <w:t>وكذلك</w:t>
      </w:r>
      <w:r w:rsidR="007F0653">
        <w:rPr>
          <w:b/>
          <w:bCs/>
          <w:rtl/>
        </w:rPr>
        <w:t xml:space="preserve"> </w:t>
      </w:r>
      <w:r w:rsidR="00550738" w:rsidRPr="00550738">
        <w:rPr>
          <w:b/>
          <w:bCs/>
          <w:rtl/>
        </w:rPr>
        <w:t>توصي</w:t>
      </w:r>
      <w:r w:rsidR="007F0653">
        <w:rPr>
          <w:b/>
          <w:bCs/>
          <w:rtl/>
        </w:rPr>
        <w:t xml:space="preserve"> </w:t>
      </w:r>
      <w:r w:rsidR="00550738" w:rsidRPr="00550738">
        <w:rPr>
          <w:b/>
          <w:bCs/>
          <w:rtl/>
        </w:rPr>
        <w:t>اللجنة</w:t>
      </w:r>
      <w:r w:rsidR="007F0653">
        <w:rPr>
          <w:b/>
          <w:bCs/>
          <w:rtl/>
        </w:rPr>
        <w:t xml:space="preserve"> </w:t>
      </w:r>
      <w:r w:rsidR="00550738" w:rsidRPr="00550738">
        <w:rPr>
          <w:b/>
          <w:bCs/>
          <w:rtl/>
        </w:rPr>
        <w:t>الدولة</w:t>
      </w:r>
      <w:r w:rsidR="007F0653">
        <w:rPr>
          <w:b/>
          <w:bCs/>
          <w:rtl/>
        </w:rPr>
        <w:t xml:space="preserve"> </w:t>
      </w:r>
      <w:r w:rsidR="00550738" w:rsidRPr="00550738">
        <w:rPr>
          <w:b/>
          <w:bCs/>
          <w:rtl/>
        </w:rPr>
        <w:t>الطرف</w:t>
      </w:r>
      <w:r w:rsidR="007F0653">
        <w:rPr>
          <w:b/>
          <w:bCs/>
          <w:rtl/>
        </w:rPr>
        <w:t xml:space="preserve"> </w:t>
      </w:r>
      <w:r w:rsidR="00550738" w:rsidRPr="00550738">
        <w:rPr>
          <w:b/>
          <w:bCs/>
          <w:rtl/>
        </w:rPr>
        <w:t>بأن</w:t>
      </w:r>
      <w:r w:rsidR="007F0653">
        <w:rPr>
          <w:b/>
          <w:bCs/>
          <w:rtl/>
        </w:rPr>
        <w:t xml:space="preserve"> </w:t>
      </w:r>
      <w:r w:rsidR="00550738" w:rsidRPr="00550738">
        <w:rPr>
          <w:b/>
          <w:bCs/>
          <w:rtl/>
        </w:rPr>
        <w:t>تعتمد</w:t>
      </w:r>
      <w:r w:rsidR="007F0653">
        <w:rPr>
          <w:b/>
          <w:bCs/>
          <w:rtl/>
        </w:rPr>
        <w:t xml:space="preserve"> </w:t>
      </w:r>
      <w:r w:rsidR="00550738" w:rsidRPr="00550738">
        <w:rPr>
          <w:b/>
          <w:bCs/>
          <w:rtl/>
        </w:rPr>
        <w:t>تدابير</w:t>
      </w:r>
      <w:r w:rsidR="007F0653">
        <w:rPr>
          <w:b/>
          <w:bCs/>
          <w:rtl/>
        </w:rPr>
        <w:t xml:space="preserve"> </w:t>
      </w:r>
      <w:r w:rsidR="00550738" w:rsidRPr="00550738">
        <w:rPr>
          <w:b/>
          <w:bCs/>
          <w:rtl/>
        </w:rPr>
        <w:t>استثنائية</w:t>
      </w:r>
      <w:r w:rsidR="007F0653">
        <w:rPr>
          <w:b/>
          <w:bCs/>
          <w:rtl/>
        </w:rPr>
        <w:t xml:space="preserve"> </w:t>
      </w:r>
      <w:r w:rsidR="00550738" w:rsidRPr="00550738">
        <w:rPr>
          <w:b/>
          <w:bCs/>
          <w:rtl/>
        </w:rPr>
        <w:t>مؤقتة،</w:t>
      </w:r>
      <w:r w:rsidR="007F0653">
        <w:rPr>
          <w:b/>
          <w:bCs/>
          <w:rtl/>
        </w:rPr>
        <w:t xml:space="preserve"> </w:t>
      </w:r>
      <w:r w:rsidR="00550738" w:rsidRPr="00550738">
        <w:rPr>
          <w:b/>
          <w:bCs/>
          <w:rtl/>
        </w:rPr>
        <w:t>وفقا</w:t>
      </w:r>
      <w:r w:rsidR="007F0653">
        <w:rPr>
          <w:b/>
          <w:bCs/>
          <w:rtl/>
        </w:rPr>
        <w:t xml:space="preserve"> </w:t>
      </w:r>
      <w:r w:rsidR="00550738" w:rsidRPr="00550738">
        <w:rPr>
          <w:b/>
          <w:bCs/>
          <w:rtl/>
        </w:rPr>
        <w:t>لما</w:t>
      </w:r>
      <w:r w:rsidR="007F0653">
        <w:rPr>
          <w:b/>
          <w:bCs/>
          <w:rtl/>
        </w:rPr>
        <w:t xml:space="preserve"> </w:t>
      </w:r>
      <w:r w:rsidR="00550738" w:rsidRPr="00550738">
        <w:rPr>
          <w:b/>
          <w:bCs/>
          <w:rtl/>
        </w:rPr>
        <w:t>جاء</w:t>
      </w:r>
      <w:r w:rsidR="007F0653">
        <w:rPr>
          <w:b/>
          <w:bCs/>
          <w:rtl/>
        </w:rPr>
        <w:t xml:space="preserve"> </w:t>
      </w:r>
      <w:r w:rsidR="00550738" w:rsidRPr="00550738">
        <w:rPr>
          <w:b/>
          <w:bCs/>
          <w:rtl/>
        </w:rPr>
        <w:t>في</w:t>
      </w:r>
      <w:r w:rsidR="007F0653">
        <w:rPr>
          <w:b/>
          <w:bCs/>
          <w:rtl/>
        </w:rPr>
        <w:t xml:space="preserve"> </w:t>
      </w:r>
      <w:r w:rsidR="00550738" w:rsidRPr="00550738">
        <w:rPr>
          <w:b/>
          <w:bCs/>
          <w:rtl/>
        </w:rPr>
        <w:t>الفقرة</w:t>
      </w:r>
      <w:r w:rsidR="007F0653">
        <w:rPr>
          <w:b/>
          <w:bCs/>
          <w:rtl/>
        </w:rPr>
        <w:t xml:space="preserve"> </w:t>
      </w:r>
      <w:r w:rsidR="00550738" w:rsidRPr="00550738">
        <w:rPr>
          <w:b/>
          <w:bCs/>
          <w:rtl/>
        </w:rPr>
        <w:t>1</w:t>
      </w:r>
      <w:r w:rsidR="007F0653">
        <w:rPr>
          <w:b/>
          <w:bCs/>
          <w:rtl/>
        </w:rPr>
        <w:t xml:space="preserve"> </w:t>
      </w:r>
      <w:r w:rsidR="00550738" w:rsidRPr="00550738">
        <w:rPr>
          <w:b/>
          <w:bCs/>
          <w:rtl/>
        </w:rPr>
        <w:t>من</w:t>
      </w:r>
      <w:r w:rsidR="007F0653">
        <w:rPr>
          <w:b/>
          <w:bCs/>
          <w:rtl/>
        </w:rPr>
        <w:t xml:space="preserve"> </w:t>
      </w:r>
      <w:r w:rsidR="00550738" w:rsidRPr="00550738">
        <w:rPr>
          <w:b/>
          <w:bCs/>
          <w:rtl/>
        </w:rPr>
        <w:t>المادة</w:t>
      </w:r>
      <w:r w:rsidR="007F0653">
        <w:rPr>
          <w:b/>
          <w:bCs/>
          <w:rtl/>
        </w:rPr>
        <w:t xml:space="preserve"> </w:t>
      </w:r>
      <w:r w:rsidR="00550738" w:rsidRPr="00550738">
        <w:rPr>
          <w:b/>
          <w:bCs/>
          <w:rtl/>
        </w:rPr>
        <w:t>4</w:t>
      </w:r>
      <w:r w:rsidR="007F0653">
        <w:rPr>
          <w:b/>
          <w:bCs/>
          <w:rtl/>
        </w:rPr>
        <w:t xml:space="preserve"> </w:t>
      </w:r>
      <w:r w:rsidR="00550738" w:rsidRPr="00550738">
        <w:rPr>
          <w:b/>
          <w:bCs/>
          <w:rtl/>
        </w:rPr>
        <w:t>من</w:t>
      </w:r>
      <w:r w:rsidR="007F0653">
        <w:rPr>
          <w:b/>
          <w:bCs/>
          <w:rtl/>
        </w:rPr>
        <w:t xml:space="preserve"> </w:t>
      </w:r>
      <w:r w:rsidR="00550738" w:rsidRPr="00550738">
        <w:rPr>
          <w:b/>
          <w:bCs/>
          <w:rtl/>
        </w:rPr>
        <w:t>الاتفاقية</w:t>
      </w:r>
      <w:r w:rsidR="007F0653">
        <w:rPr>
          <w:b/>
          <w:bCs/>
          <w:rtl/>
        </w:rPr>
        <w:t xml:space="preserve"> </w:t>
      </w:r>
      <w:r w:rsidR="00550738" w:rsidRPr="00550738">
        <w:rPr>
          <w:b/>
          <w:bCs/>
          <w:rtl/>
        </w:rPr>
        <w:t>وفي</w:t>
      </w:r>
      <w:r w:rsidR="007F0653">
        <w:rPr>
          <w:b/>
          <w:bCs/>
          <w:rtl/>
        </w:rPr>
        <w:t xml:space="preserve"> </w:t>
      </w:r>
      <w:r w:rsidR="00550738" w:rsidRPr="00550738">
        <w:rPr>
          <w:b/>
          <w:bCs/>
          <w:rtl/>
        </w:rPr>
        <w:t>التوصية</w:t>
      </w:r>
      <w:r w:rsidR="007F0653">
        <w:rPr>
          <w:b/>
          <w:bCs/>
          <w:rtl/>
        </w:rPr>
        <w:t xml:space="preserve"> </w:t>
      </w:r>
      <w:r w:rsidR="00550738" w:rsidRPr="00550738">
        <w:rPr>
          <w:b/>
          <w:bCs/>
          <w:rtl/>
        </w:rPr>
        <w:t>العامة</w:t>
      </w:r>
      <w:r w:rsidR="007F0653">
        <w:rPr>
          <w:b/>
          <w:bCs/>
          <w:rtl/>
        </w:rPr>
        <w:t xml:space="preserve"> </w:t>
      </w:r>
      <w:r w:rsidR="00550738" w:rsidRPr="00550738">
        <w:rPr>
          <w:b/>
          <w:bCs/>
          <w:rtl/>
        </w:rPr>
        <w:t>رقم</w:t>
      </w:r>
      <w:r w:rsidR="007F0653">
        <w:rPr>
          <w:b/>
          <w:bCs/>
          <w:rtl/>
        </w:rPr>
        <w:t xml:space="preserve"> </w:t>
      </w:r>
      <w:r w:rsidR="00550738" w:rsidRPr="00550738">
        <w:rPr>
          <w:b/>
          <w:bCs/>
          <w:rtl/>
        </w:rPr>
        <w:t>25</w:t>
      </w:r>
      <w:r w:rsidR="007F0653">
        <w:rPr>
          <w:b/>
          <w:bCs/>
          <w:rtl/>
        </w:rPr>
        <w:t xml:space="preserve"> </w:t>
      </w:r>
      <w:r w:rsidR="00550738" w:rsidRPr="00550738">
        <w:rPr>
          <w:b/>
          <w:bCs/>
          <w:rtl/>
        </w:rPr>
        <w:t>للجنة،</w:t>
      </w:r>
      <w:r w:rsidR="007F0653">
        <w:rPr>
          <w:b/>
          <w:bCs/>
          <w:rtl/>
        </w:rPr>
        <w:t xml:space="preserve"> </w:t>
      </w:r>
      <w:r w:rsidR="00550738" w:rsidRPr="00550738">
        <w:rPr>
          <w:b/>
          <w:bCs/>
          <w:rtl/>
        </w:rPr>
        <w:t>لكفالة</w:t>
      </w:r>
      <w:r w:rsidR="007F0653">
        <w:rPr>
          <w:b/>
          <w:bCs/>
          <w:rtl/>
        </w:rPr>
        <w:t xml:space="preserve"> </w:t>
      </w:r>
      <w:r w:rsidR="00550738" w:rsidRPr="00550738">
        <w:rPr>
          <w:b/>
          <w:bCs/>
          <w:rtl/>
        </w:rPr>
        <w:t>إمكانية</w:t>
      </w:r>
      <w:r w:rsidR="007F0653">
        <w:rPr>
          <w:b/>
          <w:bCs/>
          <w:rtl/>
        </w:rPr>
        <w:t xml:space="preserve"> </w:t>
      </w:r>
      <w:r w:rsidR="00550738" w:rsidRPr="00550738">
        <w:rPr>
          <w:b/>
          <w:bCs/>
          <w:rtl/>
        </w:rPr>
        <w:t>حصول</w:t>
      </w:r>
      <w:r w:rsidR="007F0653">
        <w:rPr>
          <w:b/>
          <w:bCs/>
          <w:rtl/>
        </w:rPr>
        <w:t xml:space="preserve"> </w:t>
      </w:r>
      <w:r w:rsidR="00550738" w:rsidRPr="00550738">
        <w:rPr>
          <w:b/>
          <w:bCs/>
          <w:rtl/>
        </w:rPr>
        <w:t>الفتيات</w:t>
      </w:r>
      <w:r w:rsidR="007F0653">
        <w:rPr>
          <w:b/>
          <w:bCs/>
          <w:rtl/>
        </w:rPr>
        <w:t xml:space="preserve"> </w:t>
      </w:r>
      <w:r w:rsidR="00550738" w:rsidRPr="00550738">
        <w:rPr>
          <w:b/>
          <w:bCs/>
          <w:rtl/>
        </w:rPr>
        <w:t>على</w:t>
      </w:r>
      <w:r w:rsidR="007F0653">
        <w:rPr>
          <w:b/>
          <w:bCs/>
          <w:rtl/>
        </w:rPr>
        <w:t xml:space="preserve"> </w:t>
      </w:r>
      <w:r w:rsidR="00550738" w:rsidRPr="00550738">
        <w:rPr>
          <w:b/>
          <w:bCs/>
          <w:rtl/>
        </w:rPr>
        <w:t>التعليم</w:t>
      </w:r>
      <w:r w:rsidR="007F0653">
        <w:rPr>
          <w:b/>
          <w:bCs/>
          <w:rtl/>
        </w:rPr>
        <w:t xml:space="preserve"> </w:t>
      </w:r>
      <w:r w:rsidR="00550738" w:rsidRPr="00550738">
        <w:rPr>
          <w:b/>
          <w:bCs/>
          <w:rtl/>
        </w:rPr>
        <w:t>وبقائهن</w:t>
      </w:r>
      <w:r w:rsidR="007F0653">
        <w:rPr>
          <w:b/>
          <w:bCs/>
          <w:rtl/>
        </w:rPr>
        <w:t xml:space="preserve"> </w:t>
      </w:r>
      <w:r w:rsidR="00550738" w:rsidRPr="00550738">
        <w:rPr>
          <w:b/>
          <w:bCs/>
          <w:rtl/>
        </w:rPr>
        <w:t>في</w:t>
      </w:r>
      <w:r w:rsidR="007F0653">
        <w:rPr>
          <w:b/>
          <w:bCs/>
          <w:rtl/>
        </w:rPr>
        <w:t xml:space="preserve"> </w:t>
      </w:r>
      <w:r w:rsidR="00550738" w:rsidRPr="00550738">
        <w:rPr>
          <w:b/>
          <w:bCs/>
          <w:rtl/>
        </w:rPr>
        <w:t>المدارس.</w:t>
      </w:r>
      <w:r w:rsidR="007F0653">
        <w:rPr>
          <w:b/>
          <w:bCs/>
          <w:rtl/>
        </w:rPr>
        <w:t xml:space="preserve"> </w:t>
      </w:r>
      <w:r w:rsidR="00550738" w:rsidRPr="00550738">
        <w:rPr>
          <w:b/>
          <w:bCs/>
          <w:rtl/>
        </w:rPr>
        <w:t>وتدعو</w:t>
      </w:r>
      <w:r w:rsidR="007F0653">
        <w:rPr>
          <w:b/>
          <w:bCs/>
          <w:rtl/>
        </w:rPr>
        <w:t xml:space="preserve"> </w:t>
      </w:r>
      <w:r w:rsidR="00550738" w:rsidRPr="00550738">
        <w:rPr>
          <w:b/>
          <w:bCs/>
          <w:rtl/>
        </w:rPr>
        <w:t>اللجنة</w:t>
      </w:r>
      <w:r w:rsidR="007F0653">
        <w:rPr>
          <w:b/>
          <w:bCs/>
          <w:rtl/>
        </w:rPr>
        <w:t xml:space="preserve"> </w:t>
      </w:r>
      <w:r w:rsidR="00550738" w:rsidRPr="00550738">
        <w:rPr>
          <w:b/>
          <w:bCs/>
          <w:rtl/>
        </w:rPr>
        <w:t>الدولة</w:t>
      </w:r>
      <w:r w:rsidR="007F0653">
        <w:rPr>
          <w:b/>
          <w:bCs/>
          <w:rtl/>
        </w:rPr>
        <w:t xml:space="preserve"> </w:t>
      </w:r>
      <w:r w:rsidR="00550738" w:rsidRPr="00550738">
        <w:rPr>
          <w:b/>
          <w:bCs/>
          <w:rtl/>
        </w:rPr>
        <w:t>الطرف</w:t>
      </w:r>
      <w:r w:rsidR="007F0653">
        <w:rPr>
          <w:b/>
          <w:bCs/>
          <w:rtl/>
        </w:rPr>
        <w:t xml:space="preserve"> </w:t>
      </w:r>
      <w:r w:rsidR="00550738" w:rsidRPr="00550738">
        <w:rPr>
          <w:b/>
          <w:bCs/>
          <w:rtl/>
        </w:rPr>
        <w:t>إلى</w:t>
      </w:r>
      <w:r w:rsidR="007F0653">
        <w:rPr>
          <w:b/>
          <w:bCs/>
          <w:rtl/>
        </w:rPr>
        <w:t xml:space="preserve"> </w:t>
      </w:r>
      <w:r w:rsidR="00550738" w:rsidRPr="00550738">
        <w:rPr>
          <w:b/>
          <w:bCs/>
          <w:rtl/>
        </w:rPr>
        <w:t>تعزيز</w:t>
      </w:r>
      <w:r w:rsidR="007F0653">
        <w:rPr>
          <w:b/>
          <w:bCs/>
          <w:rtl/>
        </w:rPr>
        <w:t xml:space="preserve"> </w:t>
      </w:r>
      <w:r w:rsidR="00550738" w:rsidRPr="00550738">
        <w:rPr>
          <w:b/>
          <w:bCs/>
          <w:rtl/>
        </w:rPr>
        <w:t>جهودها</w:t>
      </w:r>
      <w:r w:rsidR="007F0653">
        <w:rPr>
          <w:b/>
          <w:bCs/>
          <w:rtl/>
        </w:rPr>
        <w:t xml:space="preserve"> </w:t>
      </w:r>
      <w:r w:rsidR="00550738" w:rsidRPr="00550738">
        <w:rPr>
          <w:b/>
          <w:bCs/>
          <w:rtl/>
        </w:rPr>
        <w:t>لتحسين</w:t>
      </w:r>
      <w:r w:rsidR="007F0653">
        <w:rPr>
          <w:b/>
          <w:bCs/>
          <w:rtl/>
        </w:rPr>
        <w:t xml:space="preserve"> </w:t>
      </w:r>
      <w:r w:rsidR="00550738" w:rsidRPr="00550738">
        <w:rPr>
          <w:b/>
          <w:bCs/>
          <w:rtl/>
        </w:rPr>
        <w:t>مستوى</w:t>
      </w:r>
      <w:r w:rsidR="007F0653">
        <w:rPr>
          <w:b/>
          <w:bCs/>
          <w:rtl/>
        </w:rPr>
        <w:t xml:space="preserve"> </w:t>
      </w:r>
      <w:r w:rsidR="00550738" w:rsidRPr="00550738">
        <w:rPr>
          <w:b/>
          <w:bCs/>
          <w:rtl/>
        </w:rPr>
        <w:t>الإلمام</w:t>
      </w:r>
      <w:r w:rsidR="007F0653">
        <w:rPr>
          <w:b/>
          <w:bCs/>
          <w:rtl/>
        </w:rPr>
        <w:t xml:space="preserve"> </w:t>
      </w:r>
      <w:r w:rsidR="00550738" w:rsidRPr="00550738">
        <w:rPr>
          <w:b/>
          <w:bCs/>
          <w:rtl/>
        </w:rPr>
        <w:t>بالقراءة</w:t>
      </w:r>
      <w:r w:rsidR="007F0653">
        <w:rPr>
          <w:b/>
          <w:bCs/>
          <w:rtl/>
        </w:rPr>
        <w:t xml:space="preserve"> </w:t>
      </w:r>
      <w:r w:rsidR="00550738" w:rsidRPr="00550738">
        <w:rPr>
          <w:b/>
          <w:bCs/>
          <w:rtl/>
        </w:rPr>
        <w:t>والكتابة</w:t>
      </w:r>
      <w:r w:rsidR="007F0653">
        <w:rPr>
          <w:b/>
          <w:bCs/>
          <w:rtl/>
        </w:rPr>
        <w:t xml:space="preserve"> </w:t>
      </w:r>
      <w:r w:rsidR="00550738" w:rsidRPr="00550738">
        <w:rPr>
          <w:b/>
          <w:bCs/>
          <w:rtl/>
        </w:rPr>
        <w:t>لدى</w:t>
      </w:r>
      <w:r w:rsidR="007F0653">
        <w:rPr>
          <w:b/>
          <w:bCs/>
          <w:rtl/>
        </w:rPr>
        <w:t xml:space="preserve"> </w:t>
      </w:r>
      <w:r w:rsidR="00550738" w:rsidRPr="00550738">
        <w:rPr>
          <w:b/>
          <w:bCs/>
          <w:rtl/>
        </w:rPr>
        <w:t>الفتيات</w:t>
      </w:r>
      <w:r w:rsidR="007F0653">
        <w:rPr>
          <w:b/>
          <w:bCs/>
          <w:rtl/>
        </w:rPr>
        <w:t xml:space="preserve"> </w:t>
      </w:r>
      <w:r w:rsidR="00550738" w:rsidRPr="00550738">
        <w:rPr>
          <w:b/>
          <w:bCs/>
          <w:rtl/>
        </w:rPr>
        <w:t>والنساء،</w:t>
      </w:r>
      <w:r w:rsidR="007F0653">
        <w:rPr>
          <w:b/>
          <w:bCs/>
          <w:rtl/>
        </w:rPr>
        <w:t xml:space="preserve"> </w:t>
      </w:r>
      <w:r w:rsidR="00550738" w:rsidRPr="00550738">
        <w:rPr>
          <w:b/>
          <w:bCs/>
          <w:rtl/>
        </w:rPr>
        <w:t>وذلك</w:t>
      </w:r>
      <w:r w:rsidR="007F0653">
        <w:rPr>
          <w:b/>
          <w:bCs/>
          <w:rtl/>
        </w:rPr>
        <w:t xml:space="preserve"> </w:t>
      </w:r>
      <w:r w:rsidR="00550738" w:rsidRPr="00550738">
        <w:rPr>
          <w:b/>
          <w:bCs/>
          <w:rtl/>
        </w:rPr>
        <w:t>عن</w:t>
      </w:r>
      <w:r w:rsidR="007F0653">
        <w:rPr>
          <w:b/>
          <w:bCs/>
          <w:rtl/>
        </w:rPr>
        <w:t xml:space="preserve"> </w:t>
      </w:r>
      <w:r w:rsidR="00550738" w:rsidRPr="00550738">
        <w:rPr>
          <w:b/>
          <w:bCs/>
          <w:rtl/>
        </w:rPr>
        <w:t>طريق</w:t>
      </w:r>
      <w:r w:rsidR="007F0653">
        <w:rPr>
          <w:b/>
          <w:bCs/>
          <w:rtl/>
        </w:rPr>
        <w:t xml:space="preserve"> </w:t>
      </w:r>
      <w:r w:rsidR="00550738" w:rsidRPr="00550738">
        <w:rPr>
          <w:b/>
          <w:bCs/>
          <w:rtl/>
        </w:rPr>
        <w:t>اعتماد</w:t>
      </w:r>
      <w:r w:rsidR="007F0653">
        <w:rPr>
          <w:b/>
          <w:bCs/>
          <w:rtl/>
        </w:rPr>
        <w:t xml:space="preserve"> </w:t>
      </w:r>
      <w:r w:rsidR="00550738" w:rsidRPr="00550738">
        <w:rPr>
          <w:b/>
          <w:bCs/>
          <w:rtl/>
        </w:rPr>
        <w:t>برامج</w:t>
      </w:r>
      <w:r w:rsidR="007F0653">
        <w:rPr>
          <w:b/>
          <w:bCs/>
          <w:rtl/>
        </w:rPr>
        <w:t xml:space="preserve"> </w:t>
      </w:r>
      <w:r w:rsidR="00550738" w:rsidRPr="00550738">
        <w:rPr>
          <w:b/>
          <w:bCs/>
          <w:rtl/>
        </w:rPr>
        <w:t>شاملة</w:t>
      </w:r>
      <w:r w:rsidR="007F0653">
        <w:rPr>
          <w:b/>
          <w:bCs/>
          <w:rtl/>
        </w:rPr>
        <w:t xml:space="preserve"> </w:t>
      </w:r>
      <w:r w:rsidR="00550738" w:rsidRPr="00550738">
        <w:rPr>
          <w:b/>
          <w:bCs/>
          <w:rtl/>
        </w:rPr>
        <w:t>للتعليم</w:t>
      </w:r>
      <w:r w:rsidR="007F0653">
        <w:rPr>
          <w:b/>
          <w:bCs/>
          <w:rtl/>
        </w:rPr>
        <w:t xml:space="preserve"> </w:t>
      </w:r>
      <w:r w:rsidR="00550738" w:rsidRPr="00550738">
        <w:rPr>
          <w:b/>
          <w:bCs/>
          <w:rtl/>
        </w:rPr>
        <w:t>النظامي</w:t>
      </w:r>
      <w:r w:rsidR="007F0653">
        <w:rPr>
          <w:b/>
          <w:bCs/>
          <w:rtl/>
        </w:rPr>
        <w:t xml:space="preserve"> </w:t>
      </w:r>
      <w:r w:rsidR="00550738" w:rsidRPr="00550738">
        <w:rPr>
          <w:b/>
          <w:bCs/>
          <w:rtl/>
        </w:rPr>
        <w:t>وغير</w:t>
      </w:r>
      <w:r w:rsidR="007F0653">
        <w:rPr>
          <w:b/>
          <w:bCs/>
          <w:rtl/>
        </w:rPr>
        <w:t xml:space="preserve"> </w:t>
      </w:r>
      <w:r w:rsidR="00550738" w:rsidRPr="00550738">
        <w:rPr>
          <w:b/>
          <w:bCs/>
          <w:rtl/>
        </w:rPr>
        <w:t>النظامي</w:t>
      </w:r>
      <w:r w:rsidR="007F0653">
        <w:rPr>
          <w:b/>
          <w:bCs/>
          <w:rtl/>
        </w:rPr>
        <w:t xml:space="preserve"> </w:t>
      </w:r>
      <w:r w:rsidR="00550738" w:rsidRPr="00550738">
        <w:rPr>
          <w:b/>
          <w:bCs/>
          <w:rtl/>
        </w:rPr>
        <w:t>والتدريب،</w:t>
      </w:r>
      <w:r w:rsidR="007F0653">
        <w:rPr>
          <w:b/>
          <w:bCs/>
          <w:rtl/>
        </w:rPr>
        <w:t xml:space="preserve"> </w:t>
      </w:r>
      <w:r w:rsidR="00550738" w:rsidRPr="00550738">
        <w:rPr>
          <w:b/>
          <w:bCs/>
          <w:rtl/>
        </w:rPr>
        <w:t>وزيادة</w:t>
      </w:r>
      <w:r w:rsidR="007F0653">
        <w:rPr>
          <w:b/>
          <w:bCs/>
          <w:rtl/>
        </w:rPr>
        <w:t xml:space="preserve"> </w:t>
      </w:r>
      <w:r w:rsidR="00550738" w:rsidRPr="00550738">
        <w:rPr>
          <w:b/>
          <w:bCs/>
          <w:rtl/>
        </w:rPr>
        <w:t>فرص</w:t>
      </w:r>
      <w:r w:rsidR="007F0653">
        <w:rPr>
          <w:b/>
          <w:bCs/>
          <w:rtl/>
        </w:rPr>
        <w:t xml:space="preserve"> </w:t>
      </w:r>
      <w:r w:rsidR="00550738" w:rsidRPr="00550738">
        <w:rPr>
          <w:b/>
          <w:bCs/>
          <w:rtl/>
        </w:rPr>
        <w:t>التدريب</w:t>
      </w:r>
      <w:r w:rsidR="007F0653">
        <w:rPr>
          <w:b/>
          <w:bCs/>
          <w:rtl/>
        </w:rPr>
        <w:t xml:space="preserve"> </w:t>
      </w:r>
      <w:r w:rsidR="00550738" w:rsidRPr="00550738">
        <w:rPr>
          <w:b/>
          <w:bCs/>
          <w:rtl/>
        </w:rPr>
        <w:t>والعمل</w:t>
      </w:r>
      <w:r w:rsidR="007F0653">
        <w:rPr>
          <w:b/>
          <w:bCs/>
          <w:rtl/>
        </w:rPr>
        <w:t xml:space="preserve"> </w:t>
      </w:r>
      <w:r>
        <w:rPr>
          <w:rFonts w:hint="cs"/>
          <w:b/>
          <w:bCs/>
          <w:rtl/>
        </w:rPr>
        <w:t>أمام</w:t>
      </w:r>
      <w:r w:rsidR="007F0653">
        <w:rPr>
          <w:rFonts w:hint="cs"/>
          <w:b/>
          <w:bCs/>
          <w:rtl/>
        </w:rPr>
        <w:t xml:space="preserve"> </w:t>
      </w:r>
      <w:r>
        <w:rPr>
          <w:rFonts w:hint="cs"/>
          <w:b/>
          <w:bCs/>
          <w:rtl/>
        </w:rPr>
        <w:t>ا</w:t>
      </w:r>
      <w:r w:rsidR="00550738" w:rsidRPr="00550738">
        <w:rPr>
          <w:b/>
          <w:bCs/>
          <w:rtl/>
        </w:rPr>
        <w:t>لمدرسات،</w:t>
      </w:r>
      <w:r w:rsidR="007F0653">
        <w:rPr>
          <w:b/>
          <w:bCs/>
          <w:rtl/>
        </w:rPr>
        <w:t xml:space="preserve"> </w:t>
      </w:r>
      <w:r w:rsidR="00550738" w:rsidRPr="00550738">
        <w:rPr>
          <w:b/>
          <w:bCs/>
          <w:rtl/>
        </w:rPr>
        <w:t>ووضع</w:t>
      </w:r>
      <w:r w:rsidR="007F0653">
        <w:rPr>
          <w:b/>
          <w:bCs/>
          <w:rtl/>
        </w:rPr>
        <w:t xml:space="preserve"> </w:t>
      </w:r>
      <w:r w:rsidR="00550738" w:rsidRPr="00550738">
        <w:rPr>
          <w:b/>
          <w:bCs/>
          <w:rtl/>
        </w:rPr>
        <w:t>مواد</w:t>
      </w:r>
      <w:r w:rsidR="007F0653">
        <w:rPr>
          <w:b/>
          <w:bCs/>
          <w:rtl/>
        </w:rPr>
        <w:t xml:space="preserve"> </w:t>
      </w:r>
      <w:r w:rsidR="00550738" w:rsidRPr="00550738">
        <w:rPr>
          <w:b/>
          <w:bCs/>
          <w:rtl/>
        </w:rPr>
        <w:t>تعليمية</w:t>
      </w:r>
      <w:r w:rsidR="007F0653">
        <w:rPr>
          <w:b/>
          <w:bCs/>
          <w:rtl/>
        </w:rPr>
        <w:t xml:space="preserve"> </w:t>
      </w:r>
      <w:r>
        <w:rPr>
          <w:rFonts w:hint="cs"/>
          <w:b/>
          <w:bCs/>
          <w:rtl/>
        </w:rPr>
        <w:t>ت</w:t>
      </w:r>
      <w:r w:rsidR="00550738" w:rsidRPr="00550738">
        <w:rPr>
          <w:b/>
          <w:bCs/>
          <w:rtl/>
        </w:rPr>
        <w:t>راع</w:t>
      </w:r>
      <w:r>
        <w:rPr>
          <w:rFonts w:hint="cs"/>
          <w:b/>
          <w:bCs/>
          <w:rtl/>
        </w:rPr>
        <w:t>ي</w:t>
      </w:r>
      <w:r w:rsidR="007F0653">
        <w:rPr>
          <w:b/>
          <w:bCs/>
          <w:rtl/>
        </w:rPr>
        <w:t xml:space="preserve"> </w:t>
      </w:r>
      <w:r>
        <w:rPr>
          <w:rFonts w:hint="cs"/>
          <w:b/>
          <w:bCs/>
          <w:rtl/>
        </w:rPr>
        <w:t>ا</w:t>
      </w:r>
      <w:r w:rsidR="00550738" w:rsidRPr="00550738">
        <w:rPr>
          <w:b/>
          <w:bCs/>
          <w:rtl/>
        </w:rPr>
        <w:t>لمنظور</w:t>
      </w:r>
      <w:r w:rsidR="007F0653">
        <w:rPr>
          <w:b/>
          <w:bCs/>
          <w:rtl/>
        </w:rPr>
        <w:t xml:space="preserve"> </w:t>
      </w:r>
      <w:r w:rsidR="00550738" w:rsidRPr="00550738">
        <w:rPr>
          <w:b/>
          <w:bCs/>
          <w:rtl/>
        </w:rPr>
        <w:t>الجنساني،</w:t>
      </w:r>
      <w:r w:rsidR="007F0653">
        <w:rPr>
          <w:b/>
          <w:bCs/>
          <w:rtl/>
        </w:rPr>
        <w:t xml:space="preserve"> </w:t>
      </w:r>
      <w:r w:rsidR="00550738" w:rsidRPr="00550738">
        <w:rPr>
          <w:b/>
          <w:bCs/>
          <w:rtl/>
        </w:rPr>
        <w:t>ورصد</w:t>
      </w:r>
      <w:r w:rsidR="007F0653">
        <w:rPr>
          <w:b/>
          <w:bCs/>
          <w:rtl/>
        </w:rPr>
        <w:t xml:space="preserve"> </w:t>
      </w:r>
      <w:r w:rsidR="00550738" w:rsidRPr="00550738">
        <w:rPr>
          <w:b/>
          <w:bCs/>
          <w:rtl/>
        </w:rPr>
        <w:t>وتقييم</w:t>
      </w:r>
      <w:r w:rsidR="007F0653">
        <w:rPr>
          <w:b/>
          <w:bCs/>
          <w:rtl/>
        </w:rPr>
        <w:t xml:space="preserve"> </w:t>
      </w:r>
      <w:r w:rsidR="00550738" w:rsidRPr="00550738">
        <w:rPr>
          <w:b/>
          <w:bCs/>
          <w:rtl/>
        </w:rPr>
        <w:t>التقدم</w:t>
      </w:r>
      <w:r w:rsidR="007F0653">
        <w:rPr>
          <w:b/>
          <w:bCs/>
          <w:rtl/>
        </w:rPr>
        <w:t xml:space="preserve"> </w:t>
      </w:r>
      <w:r w:rsidR="00550738" w:rsidRPr="00550738">
        <w:rPr>
          <w:b/>
          <w:bCs/>
          <w:rtl/>
        </w:rPr>
        <w:t>المحرز</w:t>
      </w:r>
      <w:r w:rsidR="007F0653">
        <w:rPr>
          <w:b/>
          <w:bCs/>
          <w:rtl/>
        </w:rPr>
        <w:t xml:space="preserve"> </w:t>
      </w:r>
      <w:r w:rsidR="00550738" w:rsidRPr="00550738">
        <w:rPr>
          <w:b/>
          <w:bCs/>
          <w:rtl/>
        </w:rPr>
        <w:t>نحو</w:t>
      </w:r>
      <w:r w:rsidR="007F0653">
        <w:rPr>
          <w:b/>
          <w:bCs/>
          <w:rtl/>
        </w:rPr>
        <w:t xml:space="preserve"> </w:t>
      </w:r>
      <w:r w:rsidR="00550738" w:rsidRPr="00550738">
        <w:rPr>
          <w:b/>
          <w:bCs/>
          <w:rtl/>
        </w:rPr>
        <w:t>تحقيق</w:t>
      </w:r>
      <w:r w:rsidR="007F0653">
        <w:rPr>
          <w:b/>
          <w:bCs/>
          <w:rtl/>
        </w:rPr>
        <w:t xml:space="preserve"> </w:t>
      </w:r>
      <w:r w:rsidR="00550738" w:rsidRPr="00550738">
        <w:rPr>
          <w:b/>
          <w:bCs/>
          <w:rtl/>
        </w:rPr>
        <w:t>أهداف</w:t>
      </w:r>
      <w:r w:rsidR="007F0653">
        <w:rPr>
          <w:b/>
          <w:bCs/>
          <w:rtl/>
        </w:rPr>
        <w:t xml:space="preserve"> </w:t>
      </w:r>
      <w:r w:rsidR="00550738" w:rsidRPr="00550738">
        <w:rPr>
          <w:b/>
          <w:bCs/>
          <w:rtl/>
        </w:rPr>
        <w:t>محددة</w:t>
      </w:r>
      <w:r w:rsidR="007F0653">
        <w:rPr>
          <w:b/>
          <w:bCs/>
          <w:rtl/>
        </w:rPr>
        <w:t xml:space="preserve"> </w:t>
      </w:r>
      <w:r w:rsidR="00550738" w:rsidRPr="00550738">
        <w:rPr>
          <w:b/>
          <w:bCs/>
          <w:rtl/>
        </w:rPr>
        <w:t>بأطر</w:t>
      </w:r>
      <w:r w:rsidR="007F0653">
        <w:rPr>
          <w:b/>
          <w:bCs/>
          <w:rtl/>
        </w:rPr>
        <w:t xml:space="preserve"> </w:t>
      </w:r>
      <w:r w:rsidR="00550738" w:rsidRPr="00550738">
        <w:rPr>
          <w:b/>
          <w:bCs/>
          <w:rtl/>
        </w:rPr>
        <w:t>زمنية.</w:t>
      </w:r>
      <w:r w:rsidR="007F0653">
        <w:rPr>
          <w:b/>
          <w:bCs/>
          <w:rtl/>
        </w:rPr>
        <w:t xml:space="preserve"> </w:t>
      </w:r>
      <w:r w:rsidR="00550738" w:rsidRPr="00550738">
        <w:rPr>
          <w:b/>
          <w:bCs/>
          <w:rtl/>
        </w:rPr>
        <w:t>وتحث</w:t>
      </w:r>
      <w:r w:rsidR="007F0653">
        <w:rPr>
          <w:b/>
          <w:bCs/>
          <w:rtl/>
        </w:rPr>
        <w:t xml:space="preserve"> </w:t>
      </w:r>
      <w:r w:rsidR="00550738" w:rsidRPr="00550738">
        <w:rPr>
          <w:b/>
          <w:bCs/>
          <w:rtl/>
        </w:rPr>
        <w:t>اللجنة</w:t>
      </w:r>
      <w:r w:rsidR="007F0653">
        <w:rPr>
          <w:b/>
          <w:bCs/>
          <w:rtl/>
        </w:rPr>
        <w:t xml:space="preserve"> </w:t>
      </w:r>
      <w:r w:rsidR="00550738" w:rsidRPr="00550738">
        <w:rPr>
          <w:b/>
          <w:bCs/>
          <w:rtl/>
        </w:rPr>
        <w:t>الدولة</w:t>
      </w:r>
      <w:r w:rsidR="007F0653">
        <w:rPr>
          <w:b/>
          <w:bCs/>
          <w:rtl/>
        </w:rPr>
        <w:t xml:space="preserve"> </w:t>
      </w:r>
      <w:r w:rsidR="00550738" w:rsidRPr="00550738">
        <w:rPr>
          <w:b/>
          <w:bCs/>
          <w:rtl/>
        </w:rPr>
        <w:t>الطرف</w:t>
      </w:r>
      <w:r w:rsidR="007F0653">
        <w:rPr>
          <w:b/>
          <w:bCs/>
          <w:rtl/>
        </w:rPr>
        <w:t xml:space="preserve"> </w:t>
      </w:r>
      <w:r w:rsidR="00550738" w:rsidRPr="00550738">
        <w:rPr>
          <w:b/>
          <w:bCs/>
          <w:rtl/>
        </w:rPr>
        <w:t>على</w:t>
      </w:r>
      <w:r w:rsidR="007F0653">
        <w:rPr>
          <w:b/>
          <w:bCs/>
          <w:rtl/>
        </w:rPr>
        <w:t xml:space="preserve"> </w:t>
      </w:r>
      <w:r w:rsidR="00550738" w:rsidRPr="00550738">
        <w:rPr>
          <w:b/>
          <w:bCs/>
          <w:rtl/>
        </w:rPr>
        <w:t>رفع</w:t>
      </w:r>
      <w:r w:rsidR="007F0653">
        <w:rPr>
          <w:b/>
          <w:bCs/>
          <w:rtl/>
        </w:rPr>
        <w:t xml:space="preserve"> </w:t>
      </w:r>
      <w:r w:rsidR="00550738" w:rsidRPr="00550738">
        <w:rPr>
          <w:b/>
          <w:bCs/>
          <w:rtl/>
        </w:rPr>
        <w:t>مستوى</w:t>
      </w:r>
      <w:r w:rsidR="007F0653">
        <w:rPr>
          <w:b/>
          <w:bCs/>
          <w:rtl/>
        </w:rPr>
        <w:t xml:space="preserve"> </w:t>
      </w:r>
      <w:r w:rsidR="00550738" w:rsidRPr="00550738">
        <w:rPr>
          <w:b/>
          <w:bCs/>
          <w:rtl/>
        </w:rPr>
        <w:t>الوعي</w:t>
      </w:r>
      <w:r w:rsidR="007F0653">
        <w:rPr>
          <w:b/>
          <w:bCs/>
          <w:rtl/>
        </w:rPr>
        <w:t xml:space="preserve"> </w:t>
      </w:r>
      <w:r w:rsidR="00550738" w:rsidRPr="00550738">
        <w:rPr>
          <w:b/>
          <w:bCs/>
          <w:rtl/>
        </w:rPr>
        <w:t>العام</w:t>
      </w:r>
      <w:r w:rsidR="007F0653">
        <w:rPr>
          <w:b/>
          <w:bCs/>
          <w:rtl/>
        </w:rPr>
        <w:t xml:space="preserve"> </w:t>
      </w:r>
      <w:r w:rsidR="00550738" w:rsidRPr="00550738">
        <w:rPr>
          <w:b/>
          <w:bCs/>
          <w:rtl/>
        </w:rPr>
        <w:t>بأهمية</w:t>
      </w:r>
      <w:r w:rsidR="007F0653">
        <w:rPr>
          <w:b/>
          <w:bCs/>
          <w:rtl/>
        </w:rPr>
        <w:t xml:space="preserve"> </w:t>
      </w:r>
      <w:r w:rsidR="00550738" w:rsidRPr="00550738">
        <w:rPr>
          <w:b/>
          <w:bCs/>
          <w:rtl/>
        </w:rPr>
        <w:t>التعليم</w:t>
      </w:r>
      <w:r w:rsidR="007F0653">
        <w:rPr>
          <w:b/>
          <w:bCs/>
          <w:rtl/>
        </w:rPr>
        <w:t xml:space="preserve"> </w:t>
      </w:r>
      <w:r w:rsidR="00550738" w:rsidRPr="00550738">
        <w:rPr>
          <w:b/>
          <w:bCs/>
          <w:rtl/>
        </w:rPr>
        <w:t>كحق</w:t>
      </w:r>
      <w:r w:rsidR="007F0653">
        <w:rPr>
          <w:b/>
          <w:bCs/>
          <w:rtl/>
        </w:rPr>
        <w:t xml:space="preserve"> </w:t>
      </w:r>
      <w:r w:rsidR="00550738" w:rsidRPr="00550738">
        <w:rPr>
          <w:b/>
          <w:bCs/>
          <w:rtl/>
        </w:rPr>
        <w:t>من</w:t>
      </w:r>
      <w:r w:rsidR="007F0653">
        <w:rPr>
          <w:b/>
          <w:bCs/>
          <w:rtl/>
        </w:rPr>
        <w:t xml:space="preserve"> </w:t>
      </w:r>
      <w:r w:rsidR="00550738" w:rsidRPr="00550738">
        <w:rPr>
          <w:b/>
          <w:bCs/>
          <w:rtl/>
        </w:rPr>
        <w:t>حقوق</w:t>
      </w:r>
      <w:r w:rsidR="007F0653">
        <w:rPr>
          <w:b/>
          <w:bCs/>
          <w:rtl/>
        </w:rPr>
        <w:t xml:space="preserve"> </w:t>
      </w:r>
      <w:r w:rsidR="00550738" w:rsidRPr="00550738">
        <w:rPr>
          <w:b/>
          <w:bCs/>
          <w:rtl/>
        </w:rPr>
        <w:t>الإنسان</w:t>
      </w:r>
      <w:r w:rsidR="007F0653">
        <w:rPr>
          <w:b/>
          <w:bCs/>
          <w:rtl/>
        </w:rPr>
        <w:t xml:space="preserve"> </w:t>
      </w:r>
      <w:r w:rsidR="00550738" w:rsidRPr="00550738">
        <w:rPr>
          <w:b/>
          <w:bCs/>
          <w:rtl/>
        </w:rPr>
        <w:t>وكأساس</w:t>
      </w:r>
      <w:r w:rsidR="007F0653">
        <w:rPr>
          <w:b/>
          <w:bCs/>
          <w:rtl/>
        </w:rPr>
        <w:t xml:space="preserve"> </w:t>
      </w:r>
      <w:r>
        <w:rPr>
          <w:rFonts w:hint="cs"/>
          <w:b/>
          <w:bCs/>
          <w:rtl/>
        </w:rPr>
        <w:t>لعملية</w:t>
      </w:r>
      <w:r w:rsidR="007F0653">
        <w:rPr>
          <w:rFonts w:hint="cs"/>
          <w:b/>
          <w:bCs/>
          <w:rtl/>
        </w:rPr>
        <w:t xml:space="preserve"> </w:t>
      </w:r>
      <w:r>
        <w:rPr>
          <w:rFonts w:hint="cs"/>
          <w:b/>
          <w:bCs/>
          <w:rtl/>
        </w:rPr>
        <w:t>ا</w:t>
      </w:r>
      <w:r w:rsidR="00550738" w:rsidRPr="00550738">
        <w:rPr>
          <w:b/>
          <w:bCs/>
          <w:rtl/>
        </w:rPr>
        <w:t>لتمكين</w:t>
      </w:r>
      <w:r w:rsidR="007F0653">
        <w:rPr>
          <w:b/>
          <w:bCs/>
          <w:rtl/>
        </w:rPr>
        <w:t xml:space="preserve"> </w:t>
      </w:r>
      <w:r>
        <w:rPr>
          <w:rFonts w:hint="cs"/>
          <w:b/>
          <w:bCs/>
          <w:rtl/>
        </w:rPr>
        <w:t>ل</w:t>
      </w:r>
      <w:r w:rsidR="00550738" w:rsidRPr="00550738">
        <w:rPr>
          <w:b/>
          <w:bCs/>
          <w:rtl/>
        </w:rPr>
        <w:t>لمرأة،</w:t>
      </w:r>
      <w:r w:rsidR="007F0653">
        <w:rPr>
          <w:b/>
          <w:bCs/>
          <w:rtl/>
        </w:rPr>
        <w:t xml:space="preserve"> </w:t>
      </w:r>
      <w:r w:rsidR="00550738" w:rsidRPr="00550738">
        <w:rPr>
          <w:b/>
          <w:bCs/>
          <w:rtl/>
        </w:rPr>
        <w:t>وعلى</w:t>
      </w:r>
      <w:r w:rsidR="007F0653">
        <w:rPr>
          <w:b/>
          <w:bCs/>
          <w:rtl/>
        </w:rPr>
        <w:t xml:space="preserve"> </w:t>
      </w:r>
      <w:r w:rsidR="00550738" w:rsidRPr="00550738">
        <w:rPr>
          <w:b/>
          <w:bCs/>
          <w:rtl/>
        </w:rPr>
        <w:t>اتخاذ</w:t>
      </w:r>
      <w:r w:rsidR="007F0653">
        <w:rPr>
          <w:b/>
          <w:bCs/>
          <w:rtl/>
        </w:rPr>
        <w:t xml:space="preserve"> </w:t>
      </w:r>
      <w:r w:rsidR="00550738" w:rsidRPr="00550738">
        <w:rPr>
          <w:b/>
          <w:bCs/>
          <w:rtl/>
        </w:rPr>
        <w:t>خطوات</w:t>
      </w:r>
      <w:r w:rsidR="007F0653">
        <w:rPr>
          <w:b/>
          <w:bCs/>
          <w:rtl/>
        </w:rPr>
        <w:t xml:space="preserve"> </w:t>
      </w:r>
      <w:r w:rsidR="00550738" w:rsidRPr="00550738">
        <w:rPr>
          <w:b/>
          <w:bCs/>
          <w:rtl/>
        </w:rPr>
        <w:t>للتغلب</w:t>
      </w:r>
      <w:r w:rsidR="007F0653">
        <w:rPr>
          <w:b/>
          <w:bCs/>
          <w:rtl/>
        </w:rPr>
        <w:t xml:space="preserve"> </w:t>
      </w:r>
      <w:r w:rsidR="00550738" w:rsidRPr="00550738">
        <w:rPr>
          <w:b/>
          <w:bCs/>
          <w:rtl/>
        </w:rPr>
        <w:t>على</w:t>
      </w:r>
      <w:r w:rsidR="007F0653">
        <w:rPr>
          <w:b/>
          <w:bCs/>
          <w:rtl/>
        </w:rPr>
        <w:t xml:space="preserve"> </w:t>
      </w:r>
      <w:r w:rsidR="00550738" w:rsidRPr="00550738">
        <w:rPr>
          <w:b/>
          <w:bCs/>
          <w:rtl/>
        </w:rPr>
        <w:t>أنماط</w:t>
      </w:r>
      <w:r w:rsidR="007F0653">
        <w:rPr>
          <w:b/>
          <w:bCs/>
          <w:rtl/>
        </w:rPr>
        <w:t xml:space="preserve"> </w:t>
      </w:r>
      <w:r w:rsidR="00550738" w:rsidRPr="00550738">
        <w:rPr>
          <w:b/>
          <w:bCs/>
          <w:rtl/>
        </w:rPr>
        <w:t>السلوك</w:t>
      </w:r>
      <w:r w:rsidR="007F0653">
        <w:rPr>
          <w:b/>
          <w:bCs/>
          <w:rtl/>
        </w:rPr>
        <w:t xml:space="preserve"> </w:t>
      </w:r>
      <w:r w:rsidR="00550738" w:rsidRPr="00550738">
        <w:rPr>
          <w:b/>
          <w:bCs/>
          <w:rtl/>
        </w:rPr>
        <w:t>التقليدية</w:t>
      </w:r>
      <w:r w:rsidR="007F0653">
        <w:rPr>
          <w:b/>
          <w:bCs/>
          <w:rtl/>
        </w:rPr>
        <w:t xml:space="preserve"> </w:t>
      </w:r>
      <w:r w:rsidR="00550738" w:rsidRPr="00550738">
        <w:rPr>
          <w:b/>
          <w:bCs/>
          <w:rtl/>
        </w:rPr>
        <w:t>التي</w:t>
      </w:r>
      <w:r w:rsidR="007F0653">
        <w:rPr>
          <w:b/>
          <w:bCs/>
          <w:rtl/>
        </w:rPr>
        <w:t xml:space="preserve"> </w:t>
      </w:r>
      <w:r w:rsidR="00550738" w:rsidRPr="00550738">
        <w:rPr>
          <w:b/>
          <w:bCs/>
          <w:rtl/>
        </w:rPr>
        <w:t>تعمل</w:t>
      </w:r>
      <w:r w:rsidR="007F0653">
        <w:rPr>
          <w:b/>
          <w:bCs/>
          <w:rtl/>
        </w:rPr>
        <w:t xml:space="preserve"> </w:t>
      </w:r>
      <w:r w:rsidR="00550738" w:rsidRPr="00550738">
        <w:rPr>
          <w:b/>
          <w:bCs/>
          <w:rtl/>
        </w:rPr>
        <w:t>على</w:t>
      </w:r>
      <w:r w:rsidR="007F0653">
        <w:rPr>
          <w:b/>
          <w:bCs/>
          <w:rtl/>
        </w:rPr>
        <w:t xml:space="preserve"> </w:t>
      </w:r>
      <w:r w:rsidR="00550738" w:rsidRPr="00550738">
        <w:rPr>
          <w:b/>
          <w:bCs/>
          <w:rtl/>
        </w:rPr>
        <w:t>استدامة</w:t>
      </w:r>
      <w:r w:rsidR="007F0653">
        <w:rPr>
          <w:b/>
          <w:bCs/>
          <w:rtl/>
        </w:rPr>
        <w:t xml:space="preserve"> </w:t>
      </w:r>
      <w:r w:rsidR="00550738" w:rsidRPr="00550738">
        <w:rPr>
          <w:b/>
          <w:bCs/>
          <w:rtl/>
        </w:rPr>
        <w:t>التمييز.</w:t>
      </w:r>
    </w:p>
    <w:p w:rsidR="00550738" w:rsidRPr="00550738" w:rsidRDefault="00432271" w:rsidP="007B0F9F">
      <w:pPr>
        <w:pStyle w:val="SingleTxt"/>
      </w:pPr>
      <w:r>
        <w:rPr>
          <w:rFonts w:hint="cs"/>
          <w:b/>
          <w:rtl/>
        </w:rPr>
        <w:t>26</w:t>
      </w:r>
      <w:r w:rsidR="007F0653">
        <w:rPr>
          <w:rFonts w:hint="cs"/>
          <w:b/>
          <w:rtl/>
        </w:rPr>
        <w:t xml:space="preserve"> </w:t>
      </w:r>
      <w:r>
        <w:rPr>
          <w:rFonts w:hint="cs"/>
          <w:b/>
          <w:rtl/>
        </w:rPr>
        <w:t>-</w:t>
      </w:r>
      <w:r>
        <w:rPr>
          <w:rFonts w:hint="cs"/>
          <w:b/>
          <w:rtl/>
        </w:rPr>
        <w:tab/>
      </w:r>
      <w:r w:rsidR="00550738" w:rsidRPr="00550738">
        <w:rPr>
          <w:rtl/>
        </w:rPr>
        <w:t>وبينما</w:t>
      </w:r>
      <w:r w:rsidR="007F0653">
        <w:rPr>
          <w:rtl/>
        </w:rPr>
        <w:t xml:space="preserve"> </w:t>
      </w:r>
      <w:r w:rsidR="00550738" w:rsidRPr="00550738">
        <w:rPr>
          <w:rtl/>
        </w:rPr>
        <w:t>ت</w:t>
      </w:r>
      <w:r w:rsidR="007B0F9F">
        <w:rPr>
          <w:rFonts w:hint="cs"/>
          <w:rtl/>
        </w:rPr>
        <w:t>حيط</w:t>
      </w:r>
      <w:r w:rsidR="007F0653">
        <w:rPr>
          <w:rFonts w:hint="cs"/>
          <w:rtl/>
        </w:rPr>
        <w:t xml:space="preserve"> </w:t>
      </w:r>
      <w:r w:rsidR="00550738" w:rsidRPr="00550738">
        <w:rPr>
          <w:rtl/>
        </w:rPr>
        <w:t>اللجنة</w:t>
      </w:r>
      <w:r w:rsidR="007F0653">
        <w:rPr>
          <w:rtl/>
        </w:rPr>
        <w:t xml:space="preserve"> </w:t>
      </w:r>
      <w:r w:rsidR="007B0F9F">
        <w:rPr>
          <w:rFonts w:hint="cs"/>
          <w:rtl/>
        </w:rPr>
        <w:t>علما</w:t>
      </w:r>
      <w:r w:rsidR="007F0653">
        <w:rPr>
          <w:rFonts w:hint="cs"/>
          <w:rtl/>
        </w:rPr>
        <w:t xml:space="preserve"> </w:t>
      </w:r>
      <w:r w:rsidR="007B0F9F">
        <w:rPr>
          <w:rFonts w:hint="cs"/>
          <w:rtl/>
        </w:rPr>
        <w:t>ب</w:t>
      </w:r>
      <w:r w:rsidR="00550738" w:rsidRPr="00550738">
        <w:rPr>
          <w:rtl/>
        </w:rPr>
        <w:t>الاستراتيجية</w:t>
      </w:r>
      <w:r w:rsidR="007F0653">
        <w:rPr>
          <w:rtl/>
        </w:rPr>
        <w:t xml:space="preserve"> </w:t>
      </w:r>
      <w:r w:rsidR="00550738" w:rsidRPr="00550738">
        <w:rPr>
          <w:rtl/>
        </w:rPr>
        <w:t>الوطنية</w:t>
      </w:r>
      <w:r w:rsidR="007F0653">
        <w:rPr>
          <w:rtl/>
        </w:rPr>
        <w:t xml:space="preserve"> </w:t>
      </w:r>
      <w:r w:rsidR="00550738" w:rsidRPr="00550738">
        <w:rPr>
          <w:rtl/>
        </w:rPr>
        <w:t>للمرأة</w:t>
      </w:r>
      <w:r w:rsidR="007F0653">
        <w:rPr>
          <w:rtl/>
        </w:rPr>
        <w:t xml:space="preserve"> </w:t>
      </w:r>
      <w:r w:rsidR="00550738" w:rsidRPr="00550738">
        <w:rPr>
          <w:rtl/>
        </w:rPr>
        <w:t>العاملة</w:t>
      </w:r>
      <w:r w:rsidR="007F0653">
        <w:rPr>
          <w:rtl/>
        </w:rPr>
        <w:t xml:space="preserve"> </w:t>
      </w:r>
      <w:r w:rsidR="00550738" w:rsidRPr="00550738">
        <w:rPr>
          <w:rtl/>
        </w:rPr>
        <w:t>(2001-2011)،</w:t>
      </w:r>
      <w:r w:rsidR="007F0653">
        <w:rPr>
          <w:rtl/>
        </w:rPr>
        <w:t xml:space="preserve"> </w:t>
      </w:r>
      <w:r w:rsidR="007B0F9F">
        <w:rPr>
          <w:rFonts w:hint="cs"/>
          <w:rtl/>
        </w:rPr>
        <w:t>فإنه</w:t>
      </w:r>
      <w:r w:rsidR="007F0653">
        <w:rPr>
          <w:rFonts w:hint="cs"/>
          <w:rtl/>
        </w:rPr>
        <w:t xml:space="preserve"> </w:t>
      </w:r>
      <w:r w:rsidR="00550738" w:rsidRPr="00550738">
        <w:rPr>
          <w:rtl/>
        </w:rPr>
        <w:t>يساور</w:t>
      </w:r>
      <w:r w:rsidR="007B0F9F">
        <w:rPr>
          <w:rFonts w:hint="cs"/>
          <w:rtl/>
        </w:rPr>
        <w:t>ها</w:t>
      </w:r>
      <w:r w:rsidR="007F0653">
        <w:rPr>
          <w:rtl/>
        </w:rPr>
        <w:t xml:space="preserve"> </w:t>
      </w:r>
      <w:r w:rsidR="00550738" w:rsidRPr="00550738">
        <w:rPr>
          <w:rtl/>
        </w:rPr>
        <w:t>قلق</w:t>
      </w:r>
      <w:r w:rsidR="007F0653">
        <w:rPr>
          <w:rtl/>
        </w:rPr>
        <w:t xml:space="preserve"> </w:t>
      </w:r>
      <w:r w:rsidR="00550738" w:rsidRPr="00550738">
        <w:rPr>
          <w:rtl/>
        </w:rPr>
        <w:t>إزاء</w:t>
      </w:r>
      <w:r w:rsidR="007F0653">
        <w:rPr>
          <w:rtl/>
        </w:rPr>
        <w:t xml:space="preserve"> </w:t>
      </w:r>
      <w:r w:rsidR="00550738" w:rsidRPr="00550738">
        <w:rPr>
          <w:rtl/>
        </w:rPr>
        <w:t>ضآلة</w:t>
      </w:r>
      <w:r w:rsidR="007F0653">
        <w:rPr>
          <w:rtl/>
        </w:rPr>
        <w:t xml:space="preserve"> </w:t>
      </w:r>
      <w:r w:rsidR="00550738" w:rsidRPr="00550738">
        <w:rPr>
          <w:rtl/>
        </w:rPr>
        <w:t>عدد</w:t>
      </w:r>
      <w:r w:rsidR="007F0653">
        <w:rPr>
          <w:rtl/>
        </w:rPr>
        <w:t xml:space="preserve"> </w:t>
      </w:r>
      <w:r w:rsidR="00550738" w:rsidRPr="00550738">
        <w:rPr>
          <w:rtl/>
        </w:rPr>
        <w:t>النساء</w:t>
      </w:r>
      <w:r w:rsidR="007F0653">
        <w:rPr>
          <w:rtl/>
        </w:rPr>
        <w:t xml:space="preserve"> </w:t>
      </w:r>
      <w:r w:rsidR="00550738" w:rsidRPr="00550738">
        <w:rPr>
          <w:rtl/>
        </w:rPr>
        <w:t>العاملات</w:t>
      </w:r>
      <w:r w:rsidR="007F0653">
        <w:rPr>
          <w:rtl/>
        </w:rPr>
        <w:t xml:space="preserve"> </w:t>
      </w:r>
      <w:r w:rsidR="00550738" w:rsidRPr="00550738">
        <w:rPr>
          <w:rtl/>
        </w:rPr>
        <w:t>اللاتي</w:t>
      </w:r>
      <w:r w:rsidR="007F0653">
        <w:rPr>
          <w:rtl/>
        </w:rPr>
        <w:t xml:space="preserve"> </w:t>
      </w:r>
      <w:r w:rsidR="00550738" w:rsidRPr="00550738">
        <w:rPr>
          <w:rtl/>
        </w:rPr>
        <w:t>تمثلن</w:t>
      </w:r>
      <w:r w:rsidR="007F0653">
        <w:rPr>
          <w:rtl/>
        </w:rPr>
        <w:t xml:space="preserve"> </w:t>
      </w:r>
      <w:r w:rsidR="00550738" w:rsidRPr="00550738">
        <w:rPr>
          <w:rtl/>
        </w:rPr>
        <w:t>أقل</w:t>
      </w:r>
      <w:r w:rsidR="007F0653">
        <w:rPr>
          <w:rtl/>
        </w:rPr>
        <w:t xml:space="preserve"> </w:t>
      </w:r>
      <w:r w:rsidR="00550738" w:rsidRPr="00550738">
        <w:rPr>
          <w:rtl/>
        </w:rPr>
        <w:t>من</w:t>
      </w:r>
      <w:r w:rsidR="007F0653">
        <w:rPr>
          <w:rtl/>
        </w:rPr>
        <w:t xml:space="preserve"> </w:t>
      </w:r>
      <w:r w:rsidR="00550738" w:rsidRPr="00550738">
        <w:rPr>
          <w:rtl/>
        </w:rPr>
        <w:t>23</w:t>
      </w:r>
      <w:r w:rsidR="007F0653">
        <w:rPr>
          <w:rtl/>
        </w:rPr>
        <w:t xml:space="preserve"> </w:t>
      </w:r>
      <w:r w:rsidR="00550738" w:rsidRPr="00550738">
        <w:rPr>
          <w:rtl/>
        </w:rPr>
        <w:t>في</w:t>
      </w:r>
      <w:r w:rsidR="007F0653">
        <w:rPr>
          <w:rtl/>
        </w:rPr>
        <w:t xml:space="preserve"> </w:t>
      </w:r>
      <w:r w:rsidR="00550738" w:rsidRPr="00550738">
        <w:rPr>
          <w:rtl/>
        </w:rPr>
        <w:t>المائة</w:t>
      </w:r>
      <w:r w:rsidR="007F0653">
        <w:rPr>
          <w:rtl/>
        </w:rPr>
        <w:t xml:space="preserve"> </w:t>
      </w:r>
      <w:r w:rsidR="00550738" w:rsidRPr="00550738">
        <w:rPr>
          <w:rtl/>
        </w:rPr>
        <w:t>من</w:t>
      </w:r>
      <w:r w:rsidR="007F0653">
        <w:rPr>
          <w:rtl/>
        </w:rPr>
        <w:t xml:space="preserve"> </w:t>
      </w:r>
      <w:r w:rsidR="00550738" w:rsidRPr="00550738">
        <w:rPr>
          <w:rtl/>
        </w:rPr>
        <w:t>مجموع</w:t>
      </w:r>
      <w:r w:rsidR="007F0653">
        <w:rPr>
          <w:rtl/>
        </w:rPr>
        <w:t xml:space="preserve"> </w:t>
      </w:r>
      <w:r w:rsidR="00550738" w:rsidRPr="00550738">
        <w:rPr>
          <w:rtl/>
        </w:rPr>
        <w:t>القو</w:t>
      </w:r>
      <w:r w:rsidR="007B0F9F">
        <w:rPr>
          <w:rFonts w:hint="cs"/>
          <w:rtl/>
        </w:rPr>
        <w:t>ى</w:t>
      </w:r>
      <w:r w:rsidR="007F0653">
        <w:rPr>
          <w:rtl/>
        </w:rPr>
        <w:t xml:space="preserve"> </w:t>
      </w:r>
      <w:r w:rsidR="00550738" w:rsidRPr="00550738">
        <w:rPr>
          <w:rtl/>
        </w:rPr>
        <w:t>العاملة،</w:t>
      </w:r>
      <w:r w:rsidR="007F0653">
        <w:rPr>
          <w:rtl/>
        </w:rPr>
        <w:t xml:space="preserve"> </w:t>
      </w:r>
      <w:r w:rsidR="00550738" w:rsidRPr="00550738">
        <w:rPr>
          <w:rtl/>
        </w:rPr>
        <w:t>وإزاء</w:t>
      </w:r>
      <w:r w:rsidR="007F0653">
        <w:rPr>
          <w:rtl/>
        </w:rPr>
        <w:t xml:space="preserve"> </w:t>
      </w:r>
      <w:r w:rsidR="00550738" w:rsidRPr="00550738">
        <w:rPr>
          <w:rtl/>
        </w:rPr>
        <w:t>محدودية</w:t>
      </w:r>
      <w:r w:rsidR="007F0653">
        <w:rPr>
          <w:rtl/>
        </w:rPr>
        <w:t xml:space="preserve"> </w:t>
      </w:r>
      <w:r w:rsidR="00550738" w:rsidRPr="00550738">
        <w:rPr>
          <w:rtl/>
        </w:rPr>
        <w:t>الفرص</w:t>
      </w:r>
      <w:r w:rsidR="007F0653">
        <w:rPr>
          <w:rtl/>
        </w:rPr>
        <w:t xml:space="preserve"> </w:t>
      </w:r>
      <w:r w:rsidR="00550738" w:rsidRPr="00550738">
        <w:rPr>
          <w:rtl/>
        </w:rPr>
        <w:t>المتاحة</w:t>
      </w:r>
      <w:r w:rsidR="007F0653">
        <w:rPr>
          <w:rtl/>
        </w:rPr>
        <w:t xml:space="preserve"> </w:t>
      </w:r>
      <w:r w:rsidR="00550738" w:rsidRPr="00550738">
        <w:rPr>
          <w:rtl/>
        </w:rPr>
        <w:t>للمرأة</w:t>
      </w:r>
      <w:r w:rsidR="007F0653">
        <w:rPr>
          <w:rtl/>
        </w:rPr>
        <w:t xml:space="preserve"> </w:t>
      </w:r>
      <w:r w:rsidR="00550738" w:rsidRPr="00550738">
        <w:rPr>
          <w:rtl/>
        </w:rPr>
        <w:t>في</w:t>
      </w:r>
      <w:r w:rsidR="007F0653">
        <w:rPr>
          <w:rtl/>
        </w:rPr>
        <w:t xml:space="preserve"> </w:t>
      </w:r>
      <w:r w:rsidR="00550738" w:rsidRPr="00550738">
        <w:rPr>
          <w:rtl/>
        </w:rPr>
        <w:t>سوق</w:t>
      </w:r>
      <w:r w:rsidR="007F0653">
        <w:rPr>
          <w:rtl/>
        </w:rPr>
        <w:t xml:space="preserve"> </w:t>
      </w:r>
      <w:r w:rsidR="00550738" w:rsidRPr="00550738">
        <w:rPr>
          <w:rtl/>
        </w:rPr>
        <w:t>العمل</w:t>
      </w:r>
      <w:r w:rsidR="007F0653">
        <w:rPr>
          <w:rtl/>
        </w:rPr>
        <w:t xml:space="preserve"> </w:t>
      </w:r>
      <w:r w:rsidR="00550738" w:rsidRPr="00550738">
        <w:rPr>
          <w:rtl/>
        </w:rPr>
        <w:t>في</w:t>
      </w:r>
      <w:r w:rsidR="007F0653">
        <w:rPr>
          <w:rtl/>
        </w:rPr>
        <w:t xml:space="preserve"> </w:t>
      </w:r>
      <w:r w:rsidR="00550738" w:rsidRPr="00550738">
        <w:rPr>
          <w:rtl/>
        </w:rPr>
        <w:t>القطاعين</w:t>
      </w:r>
      <w:r w:rsidR="007F0653">
        <w:rPr>
          <w:rtl/>
        </w:rPr>
        <w:t xml:space="preserve"> </w:t>
      </w:r>
      <w:r w:rsidR="00550738" w:rsidRPr="00550738">
        <w:rPr>
          <w:rtl/>
        </w:rPr>
        <w:t>العام</w:t>
      </w:r>
      <w:r w:rsidR="007F0653">
        <w:rPr>
          <w:rtl/>
        </w:rPr>
        <w:t xml:space="preserve"> </w:t>
      </w:r>
      <w:r w:rsidR="00550738" w:rsidRPr="00550738">
        <w:rPr>
          <w:rtl/>
        </w:rPr>
        <w:t>والخاص،</w:t>
      </w:r>
      <w:r w:rsidR="007F0653">
        <w:rPr>
          <w:rtl/>
        </w:rPr>
        <w:t xml:space="preserve"> </w:t>
      </w:r>
      <w:r w:rsidR="00550738" w:rsidRPr="00550738">
        <w:rPr>
          <w:rtl/>
        </w:rPr>
        <w:t>وتركزها</w:t>
      </w:r>
      <w:r w:rsidR="007F0653">
        <w:rPr>
          <w:rtl/>
        </w:rPr>
        <w:t xml:space="preserve"> </w:t>
      </w:r>
      <w:r w:rsidR="00550738" w:rsidRPr="00550738">
        <w:rPr>
          <w:rtl/>
        </w:rPr>
        <w:t>في</w:t>
      </w:r>
      <w:r w:rsidR="007F0653">
        <w:rPr>
          <w:rtl/>
        </w:rPr>
        <w:t xml:space="preserve"> </w:t>
      </w:r>
      <w:r w:rsidR="00550738" w:rsidRPr="00550738">
        <w:rPr>
          <w:rtl/>
        </w:rPr>
        <w:t>القطاع</w:t>
      </w:r>
      <w:r w:rsidR="007F0653">
        <w:rPr>
          <w:rtl/>
        </w:rPr>
        <w:t xml:space="preserve"> </w:t>
      </w:r>
      <w:r w:rsidR="00550738" w:rsidRPr="00550738">
        <w:rPr>
          <w:rtl/>
        </w:rPr>
        <w:t>الزراعي</w:t>
      </w:r>
      <w:r w:rsidR="007F0653">
        <w:rPr>
          <w:rtl/>
        </w:rPr>
        <w:t xml:space="preserve"> </w:t>
      </w:r>
      <w:r w:rsidR="00550738" w:rsidRPr="00550738">
        <w:rPr>
          <w:rtl/>
        </w:rPr>
        <w:t>حيث</w:t>
      </w:r>
      <w:r w:rsidR="007F0653">
        <w:rPr>
          <w:rtl/>
        </w:rPr>
        <w:t xml:space="preserve"> </w:t>
      </w:r>
      <w:r w:rsidR="00550738" w:rsidRPr="00550738">
        <w:rPr>
          <w:rtl/>
        </w:rPr>
        <w:t>لا</w:t>
      </w:r>
      <w:r w:rsidR="007F0653">
        <w:rPr>
          <w:rtl/>
        </w:rPr>
        <w:t xml:space="preserve"> </w:t>
      </w:r>
      <w:r w:rsidR="00550738" w:rsidRPr="00550738">
        <w:rPr>
          <w:rtl/>
        </w:rPr>
        <w:t>تُدفع</w:t>
      </w:r>
      <w:r w:rsidR="007F0653">
        <w:rPr>
          <w:rtl/>
        </w:rPr>
        <w:t xml:space="preserve"> </w:t>
      </w:r>
      <w:r w:rsidR="00550738" w:rsidRPr="00550738">
        <w:rPr>
          <w:rtl/>
        </w:rPr>
        <w:t>لهن</w:t>
      </w:r>
      <w:r w:rsidR="007F0653">
        <w:rPr>
          <w:rtl/>
        </w:rPr>
        <w:t xml:space="preserve"> </w:t>
      </w:r>
      <w:r w:rsidR="007B0F9F">
        <w:rPr>
          <w:rFonts w:hint="cs"/>
          <w:rtl/>
        </w:rPr>
        <w:t>فيه</w:t>
      </w:r>
      <w:r w:rsidR="007F0653">
        <w:rPr>
          <w:rFonts w:hint="cs"/>
          <w:rtl/>
        </w:rPr>
        <w:t xml:space="preserve"> </w:t>
      </w:r>
      <w:r w:rsidR="00550738" w:rsidRPr="00550738">
        <w:rPr>
          <w:rtl/>
        </w:rPr>
        <w:t>أجور،</w:t>
      </w:r>
      <w:r w:rsidR="007F0653">
        <w:rPr>
          <w:rtl/>
        </w:rPr>
        <w:t xml:space="preserve"> </w:t>
      </w:r>
      <w:r w:rsidR="00550738" w:rsidRPr="00550738">
        <w:rPr>
          <w:rtl/>
        </w:rPr>
        <w:t>وإزاء</w:t>
      </w:r>
      <w:r w:rsidR="007F0653">
        <w:rPr>
          <w:rtl/>
        </w:rPr>
        <w:t xml:space="preserve"> </w:t>
      </w:r>
      <w:r w:rsidR="00550738" w:rsidRPr="00550738">
        <w:rPr>
          <w:rtl/>
        </w:rPr>
        <w:t>العزل</w:t>
      </w:r>
      <w:r w:rsidR="007F0653">
        <w:rPr>
          <w:rtl/>
        </w:rPr>
        <w:t xml:space="preserve"> </w:t>
      </w:r>
      <w:r w:rsidR="00550738" w:rsidRPr="00550738">
        <w:rPr>
          <w:rtl/>
        </w:rPr>
        <w:t>المهني</w:t>
      </w:r>
      <w:r w:rsidR="007F0653">
        <w:rPr>
          <w:rtl/>
        </w:rPr>
        <w:t xml:space="preserve"> </w:t>
      </w:r>
      <w:r w:rsidR="00550738" w:rsidRPr="00550738">
        <w:rPr>
          <w:rtl/>
        </w:rPr>
        <w:t>في</w:t>
      </w:r>
      <w:r w:rsidR="007F0653">
        <w:rPr>
          <w:rtl/>
        </w:rPr>
        <w:t xml:space="preserve"> </w:t>
      </w:r>
      <w:r w:rsidR="00550738" w:rsidRPr="00550738">
        <w:rPr>
          <w:rtl/>
        </w:rPr>
        <w:t>القطاع</w:t>
      </w:r>
      <w:r w:rsidR="007F0653">
        <w:rPr>
          <w:rtl/>
        </w:rPr>
        <w:t xml:space="preserve"> </w:t>
      </w:r>
      <w:r w:rsidR="00550738" w:rsidRPr="00550738">
        <w:rPr>
          <w:rtl/>
        </w:rPr>
        <w:t>العام،</w:t>
      </w:r>
      <w:r w:rsidR="007F0653">
        <w:rPr>
          <w:rtl/>
        </w:rPr>
        <w:t xml:space="preserve"> </w:t>
      </w:r>
      <w:r w:rsidR="00550738" w:rsidRPr="00550738">
        <w:rPr>
          <w:rtl/>
        </w:rPr>
        <w:t>حيث</w:t>
      </w:r>
      <w:r w:rsidR="007F0653">
        <w:rPr>
          <w:rtl/>
        </w:rPr>
        <w:t xml:space="preserve"> </w:t>
      </w:r>
      <w:r w:rsidR="00550738" w:rsidRPr="00550738">
        <w:rPr>
          <w:rtl/>
        </w:rPr>
        <w:t>تمثل</w:t>
      </w:r>
      <w:r w:rsidR="007F0653">
        <w:rPr>
          <w:rtl/>
        </w:rPr>
        <w:t xml:space="preserve"> </w:t>
      </w:r>
      <w:r w:rsidR="00550738" w:rsidRPr="00550738">
        <w:rPr>
          <w:rtl/>
        </w:rPr>
        <w:t>المرأة</w:t>
      </w:r>
      <w:r w:rsidR="007F0653">
        <w:rPr>
          <w:rtl/>
        </w:rPr>
        <w:t xml:space="preserve"> </w:t>
      </w:r>
      <w:r w:rsidR="00550738" w:rsidRPr="00550738">
        <w:rPr>
          <w:rtl/>
        </w:rPr>
        <w:t>17</w:t>
      </w:r>
      <w:r w:rsidR="007F0653">
        <w:rPr>
          <w:rtl/>
        </w:rPr>
        <w:t xml:space="preserve"> </w:t>
      </w:r>
      <w:r w:rsidR="00550738" w:rsidRPr="00550738">
        <w:rPr>
          <w:rtl/>
        </w:rPr>
        <w:t>في</w:t>
      </w:r>
      <w:r w:rsidR="007F0653">
        <w:rPr>
          <w:rtl/>
        </w:rPr>
        <w:t xml:space="preserve"> </w:t>
      </w:r>
      <w:r w:rsidR="00550738" w:rsidRPr="00550738">
        <w:rPr>
          <w:rtl/>
        </w:rPr>
        <w:t>المائة</w:t>
      </w:r>
      <w:r w:rsidR="007F0653">
        <w:rPr>
          <w:rtl/>
        </w:rPr>
        <w:t xml:space="preserve"> </w:t>
      </w:r>
      <w:r w:rsidR="00550738" w:rsidRPr="00550738">
        <w:rPr>
          <w:rtl/>
        </w:rPr>
        <w:t>فقط</w:t>
      </w:r>
      <w:r w:rsidR="007F0653">
        <w:rPr>
          <w:rtl/>
        </w:rPr>
        <w:t xml:space="preserve"> </w:t>
      </w:r>
      <w:r w:rsidR="00550738" w:rsidRPr="00550738">
        <w:rPr>
          <w:rtl/>
        </w:rPr>
        <w:t>من</w:t>
      </w:r>
      <w:r w:rsidR="007F0653">
        <w:rPr>
          <w:rtl/>
        </w:rPr>
        <w:t xml:space="preserve"> </w:t>
      </w:r>
      <w:r w:rsidR="00550738" w:rsidRPr="00550738">
        <w:rPr>
          <w:rtl/>
        </w:rPr>
        <w:t>القو</w:t>
      </w:r>
      <w:r w:rsidR="007B0F9F">
        <w:rPr>
          <w:rFonts w:hint="cs"/>
          <w:rtl/>
        </w:rPr>
        <w:t>ى</w:t>
      </w:r>
      <w:r w:rsidR="007F0653">
        <w:rPr>
          <w:rtl/>
        </w:rPr>
        <w:t xml:space="preserve"> </w:t>
      </w:r>
      <w:r w:rsidR="00550738" w:rsidRPr="00550738">
        <w:rPr>
          <w:rtl/>
        </w:rPr>
        <w:t>العاملة،</w:t>
      </w:r>
      <w:r w:rsidR="007F0653">
        <w:rPr>
          <w:rtl/>
        </w:rPr>
        <w:t xml:space="preserve"> </w:t>
      </w:r>
      <w:r w:rsidR="00550738" w:rsidRPr="00550738">
        <w:rPr>
          <w:rtl/>
        </w:rPr>
        <w:t>مما</w:t>
      </w:r>
      <w:r w:rsidR="007F0653">
        <w:rPr>
          <w:rtl/>
        </w:rPr>
        <w:t xml:space="preserve"> </w:t>
      </w:r>
      <w:r w:rsidR="00550738" w:rsidRPr="00550738">
        <w:rPr>
          <w:rtl/>
        </w:rPr>
        <w:t>يشير</w:t>
      </w:r>
      <w:r w:rsidR="007F0653">
        <w:rPr>
          <w:rtl/>
        </w:rPr>
        <w:t xml:space="preserve"> </w:t>
      </w:r>
      <w:r w:rsidR="00550738" w:rsidRPr="00550738">
        <w:rPr>
          <w:rtl/>
        </w:rPr>
        <w:t>إلى</w:t>
      </w:r>
      <w:r w:rsidR="007F0653">
        <w:rPr>
          <w:rtl/>
        </w:rPr>
        <w:t xml:space="preserve"> </w:t>
      </w:r>
      <w:r w:rsidR="00550738" w:rsidRPr="00550738">
        <w:rPr>
          <w:rtl/>
        </w:rPr>
        <w:t>وجود</w:t>
      </w:r>
      <w:r w:rsidR="007F0653">
        <w:rPr>
          <w:rtl/>
        </w:rPr>
        <w:t xml:space="preserve"> </w:t>
      </w:r>
      <w:r w:rsidR="00550738" w:rsidRPr="00550738">
        <w:rPr>
          <w:rtl/>
        </w:rPr>
        <w:t>فجوة</w:t>
      </w:r>
      <w:r w:rsidR="007F0653">
        <w:rPr>
          <w:rtl/>
        </w:rPr>
        <w:t xml:space="preserve"> </w:t>
      </w:r>
      <w:r w:rsidR="00550738" w:rsidRPr="00550738">
        <w:rPr>
          <w:rtl/>
        </w:rPr>
        <w:t>جنسانية</w:t>
      </w:r>
      <w:r w:rsidR="007F0653">
        <w:rPr>
          <w:rtl/>
        </w:rPr>
        <w:t xml:space="preserve"> </w:t>
      </w:r>
      <w:r w:rsidR="00550738" w:rsidRPr="00550738">
        <w:rPr>
          <w:rtl/>
        </w:rPr>
        <w:t>مهمة</w:t>
      </w:r>
      <w:r w:rsidR="007F0653">
        <w:rPr>
          <w:rtl/>
        </w:rPr>
        <w:t xml:space="preserve"> </w:t>
      </w:r>
      <w:r w:rsidR="00550738" w:rsidRPr="00550738">
        <w:rPr>
          <w:rtl/>
        </w:rPr>
        <w:t>في</w:t>
      </w:r>
      <w:r w:rsidR="007F0653">
        <w:rPr>
          <w:rtl/>
        </w:rPr>
        <w:t xml:space="preserve"> </w:t>
      </w:r>
      <w:r w:rsidR="00550738" w:rsidRPr="00550738">
        <w:rPr>
          <w:rtl/>
        </w:rPr>
        <w:t>هذا</w:t>
      </w:r>
      <w:r w:rsidR="007F0653">
        <w:rPr>
          <w:rtl/>
        </w:rPr>
        <w:t xml:space="preserve"> </w:t>
      </w:r>
      <w:r w:rsidR="00550738" w:rsidRPr="00550738">
        <w:rPr>
          <w:rtl/>
        </w:rPr>
        <w:t>القطاع</w:t>
      </w:r>
      <w:r w:rsidR="00550738" w:rsidRPr="00550738">
        <w:t>.</w:t>
      </w:r>
    </w:p>
    <w:p w:rsidR="00550738" w:rsidRPr="00550738" w:rsidRDefault="007B0F9F" w:rsidP="007B0F9F">
      <w:pPr>
        <w:pStyle w:val="SingleTxt"/>
        <w:rPr>
          <w:bCs/>
        </w:rPr>
      </w:pPr>
      <w:r>
        <w:rPr>
          <w:rFonts w:hint="cs"/>
          <w:rtl/>
        </w:rPr>
        <w:t>27</w:t>
      </w:r>
      <w:r w:rsidR="007F0653">
        <w:rPr>
          <w:rFonts w:hint="cs"/>
          <w:rtl/>
        </w:rPr>
        <w:t xml:space="preserve"> </w:t>
      </w:r>
      <w:r>
        <w:rPr>
          <w:rFonts w:hint="cs"/>
          <w:rtl/>
        </w:rPr>
        <w:t>-</w:t>
      </w:r>
      <w:r>
        <w:rPr>
          <w:rFonts w:hint="cs"/>
          <w:rtl/>
        </w:rPr>
        <w:tab/>
      </w:r>
      <w:r w:rsidR="00550738" w:rsidRPr="00550738">
        <w:rPr>
          <w:bCs/>
          <w:rtl/>
        </w:rPr>
        <w:t>وتوصي</w:t>
      </w:r>
      <w:r w:rsidR="007F0653">
        <w:rPr>
          <w:bCs/>
          <w:rtl/>
        </w:rPr>
        <w:t xml:space="preserve"> </w:t>
      </w:r>
      <w:r w:rsidR="00550738" w:rsidRPr="00550738">
        <w:rPr>
          <w:bCs/>
          <w:rtl/>
        </w:rPr>
        <w:t>اللجنة</w:t>
      </w:r>
      <w:r w:rsidR="007F0653">
        <w:rPr>
          <w:bCs/>
          <w:rtl/>
        </w:rPr>
        <w:t xml:space="preserve"> </w:t>
      </w:r>
      <w:r w:rsidR="00550738" w:rsidRPr="00550738">
        <w:rPr>
          <w:bCs/>
          <w:rtl/>
        </w:rPr>
        <w:t>بأن</w:t>
      </w:r>
      <w:r w:rsidR="007F0653">
        <w:rPr>
          <w:bCs/>
          <w:rtl/>
        </w:rPr>
        <w:t xml:space="preserve"> </w:t>
      </w:r>
      <w:r w:rsidR="00550738" w:rsidRPr="00550738">
        <w:rPr>
          <w:bCs/>
          <w:rtl/>
        </w:rPr>
        <w:t>تنفذ</w:t>
      </w:r>
      <w:r w:rsidR="007F0653">
        <w:rPr>
          <w:bCs/>
          <w:rtl/>
        </w:rPr>
        <w:t xml:space="preserve"> </w:t>
      </w:r>
      <w:r w:rsidR="00550738" w:rsidRPr="00550738">
        <w:rPr>
          <w:bCs/>
          <w:rtl/>
        </w:rPr>
        <w:t>الدولة</w:t>
      </w:r>
      <w:r w:rsidR="007F0653">
        <w:rPr>
          <w:bCs/>
          <w:rtl/>
        </w:rPr>
        <w:t xml:space="preserve"> </w:t>
      </w:r>
      <w:r w:rsidR="00550738" w:rsidRPr="00550738">
        <w:rPr>
          <w:bCs/>
          <w:rtl/>
        </w:rPr>
        <w:t>الطرف</w:t>
      </w:r>
      <w:r w:rsidR="007F0653">
        <w:rPr>
          <w:bCs/>
          <w:rtl/>
        </w:rPr>
        <w:t xml:space="preserve"> </w:t>
      </w:r>
      <w:r w:rsidR="00550738" w:rsidRPr="00550738">
        <w:rPr>
          <w:bCs/>
          <w:rtl/>
        </w:rPr>
        <w:t>سياسات</w:t>
      </w:r>
      <w:r w:rsidR="007F0653">
        <w:rPr>
          <w:bCs/>
          <w:rtl/>
        </w:rPr>
        <w:t xml:space="preserve"> </w:t>
      </w:r>
      <w:r w:rsidR="00550738" w:rsidRPr="00550738">
        <w:rPr>
          <w:bCs/>
          <w:rtl/>
        </w:rPr>
        <w:t>وبرامج</w:t>
      </w:r>
      <w:r w:rsidR="007F0653">
        <w:rPr>
          <w:bCs/>
          <w:rtl/>
        </w:rPr>
        <w:t xml:space="preserve"> </w:t>
      </w:r>
      <w:r w:rsidR="00550738" w:rsidRPr="00550738">
        <w:rPr>
          <w:bCs/>
          <w:rtl/>
        </w:rPr>
        <w:t>هادفة</w:t>
      </w:r>
      <w:r w:rsidR="007F0653">
        <w:rPr>
          <w:bCs/>
          <w:rtl/>
        </w:rPr>
        <w:t xml:space="preserve"> </w:t>
      </w:r>
      <w:r w:rsidR="00550738" w:rsidRPr="00550738">
        <w:rPr>
          <w:bCs/>
          <w:rtl/>
        </w:rPr>
        <w:t>تشمل</w:t>
      </w:r>
      <w:r w:rsidR="007F0653">
        <w:rPr>
          <w:bCs/>
          <w:rtl/>
        </w:rPr>
        <w:t xml:space="preserve"> </w:t>
      </w:r>
      <w:r w:rsidR="00550738" w:rsidRPr="00550738">
        <w:rPr>
          <w:bCs/>
          <w:rtl/>
        </w:rPr>
        <w:t>تدابير</w:t>
      </w:r>
      <w:r w:rsidR="007F0653">
        <w:rPr>
          <w:bCs/>
          <w:rtl/>
        </w:rPr>
        <w:t xml:space="preserve"> </w:t>
      </w:r>
      <w:r w:rsidR="00550738" w:rsidRPr="00550738">
        <w:rPr>
          <w:bCs/>
          <w:rtl/>
        </w:rPr>
        <w:t>خاصة</w:t>
      </w:r>
      <w:r w:rsidR="007F0653">
        <w:rPr>
          <w:bCs/>
          <w:rtl/>
        </w:rPr>
        <w:t xml:space="preserve"> </w:t>
      </w:r>
      <w:r w:rsidR="00550738" w:rsidRPr="00550738">
        <w:rPr>
          <w:bCs/>
          <w:rtl/>
        </w:rPr>
        <w:t>مؤقتة</w:t>
      </w:r>
      <w:r w:rsidR="007F0653">
        <w:rPr>
          <w:bCs/>
          <w:rtl/>
        </w:rPr>
        <w:t xml:space="preserve"> </w:t>
      </w:r>
      <w:r w:rsidR="00550738" w:rsidRPr="00550738">
        <w:rPr>
          <w:bCs/>
          <w:rtl/>
        </w:rPr>
        <w:t>وفقا</w:t>
      </w:r>
      <w:r w:rsidR="007F0653">
        <w:rPr>
          <w:bCs/>
          <w:rtl/>
        </w:rPr>
        <w:t xml:space="preserve"> </w:t>
      </w:r>
      <w:r w:rsidR="00550738" w:rsidRPr="00550738">
        <w:rPr>
          <w:bCs/>
          <w:rtl/>
        </w:rPr>
        <w:t>للفقرة</w:t>
      </w:r>
      <w:r w:rsidR="007F0653">
        <w:rPr>
          <w:bCs/>
          <w:rtl/>
        </w:rPr>
        <w:t xml:space="preserve"> </w:t>
      </w:r>
      <w:r w:rsidR="00550738" w:rsidRPr="00550738">
        <w:rPr>
          <w:bCs/>
          <w:rtl/>
        </w:rPr>
        <w:t>1</w:t>
      </w:r>
      <w:r w:rsidR="007F0653">
        <w:rPr>
          <w:bCs/>
          <w:rtl/>
        </w:rPr>
        <w:t xml:space="preserve"> </w:t>
      </w:r>
      <w:r w:rsidR="00550738" w:rsidRPr="00550738">
        <w:rPr>
          <w:bCs/>
          <w:rtl/>
        </w:rPr>
        <w:t>من</w:t>
      </w:r>
      <w:r w:rsidR="007F0653">
        <w:rPr>
          <w:bCs/>
          <w:rtl/>
        </w:rPr>
        <w:t xml:space="preserve"> </w:t>
      </w:r>
      <w:r w:rsidR="00550738" w:rsidRPr="00550738">
        <w:rPr>
          <w:bCs/>
          <w:rtl/>
        </w:rPr>
        <w:t>المادة</w:t>
      </w:r>
      <w:r w:rsidR="007F0653">
        <w:rPr>
          <w:bCs/>
          <w:rtl/>
        </w:rPr>
        <w:t xml:space="preserve"> </w:t>
      </w:r>
      <w:r w:rsidR="00550738" w:rsidRPr="00550738">
        <w:rPr>
          <w:bCs/>
          <w:rtl/>
        </w:rPr>
        <w:t>4</w:t>
      </w:r>
      <w:r w:rsidR="007F0653">
        <w:rPr>
          <w:bCs/>
          <w:rtl/>
        </w:rPr>
        <w:t xml:space="preserve"> </w:t>
      </w:r>
      <w:r w:rsidR="00550738" w:rsidRPr="00550738">
        <w:rPr>
          <w:bCs/>
          <w:rtl/>
        </w:rPr>
        <w:t>من</w:t>
      </w:r>
      <w:r w:rsidR="007F0653">
        <w:rPr>
          <w:bCs/>
          <w:rtl/>
        </w:rPr>
        <w:t xml:space="preserve"> </w:t>
      </w:r>
      <w:r w:rsidR="00550738" w:rsidRPr="00550738">
        <w:rPr>
          <w:bCs/>
          <w:rtl/>
        </w:rPr>
        <w:t>الاتفاقية</w:t>
      </w:r>
      <w:r w:rsidR="007F0653">
        <w:rPr>
          <w:bCs/>
          <w:rtl/>
        </w:rPr>
        <w:t xml:space="preserve"> </w:t>
      </w:r>
      <w:r w:rsidR="00550738" w:rsidRPr="00550738">
        <w:rPr>
          <w:bCs/>
          <w:rtl/>
        </w:rPr>
        <w:t>وللتوصية</w:t>
      </w:r>
      <w:r w:rsidR="007F0653">
        <w:rPr>
          <w:bCs/>
          <w:rtl/>
        </w:rPr>
        <w:t xml:space="preserve"> </w:t>
      </w:r>
      <w:r w:rsidR="00550738" w:rsidRPr="00550738">
        <w:rPr>
          <w:bCs/>
          <w:rtl/>
        </w:rPr>
        <w:t>العامة</w:t>
      </w:r>
      <w:r w:rsidR="007F0653">
        <w:rPr>
          <w:bCs/>
          <w:rtl/>
        </w:rPr>
        <w:t xml:space="preserve"> </w:t>
      </w:r>
      <w:r w:rsidR="00550738" w:rsidRPr="00550738">
        <w:rPr>
          <w:bCs/>
          <w:rtl/>
        </w:rPr>
        <w:t>25،</w:t>
      </w:r>
      <w:r w:rsidR="007F0653">
        <w:rPr>
          <w:bCs/>
          <w:rtl/>
        </w:rPr>
        <w:t xml:space="preserve"> </w:t>
      </w:r>
      <w:r w:rsidR="00550738" w:rsidRPr="00550738">
        <w:rPr>
          <w:bCs/>
          <w:rtl/>
        </w:rPr>
        <w:t>وذلك</w:t>
      </w:r>
      <w:r w:rsidR="007F0653">
        <w:rPr>
          <w:bCs/>
          <w:rtl/>
        </w:rPr>
        <w:t xml:space="preserve"> </w:t>
      </w:r>
      <w:r w:rsidR="00550738" w:rsidRPr="00550738">
        <w:rPr>
          <w:bCs/>
          <w:rtl/>
        </w:rPr>
        <w:t>لزيادة</w:t>
      </w:r>
      <w:r w:rsidR="007F0653">
        <w:rPr>
          <w:bCs/>
          <w:rtl/>
        </w:rPr>
        <w:t xml:space="preserve"> </w:t>
      </w:r>
      <w:r w:rsidR="00550738" w:rsidRPr="00550738">
        <w:rPr>
          <w:bCs/>
          <w:rtl/>
        </w:rPr>
        <w:t>عدد</w:t>
      </w:r>
      <w:r w:rsidR="007F0653">
        <w:rPr>
          <w:bCs/>
          <w:rtl/>
        </w:rPr>
        <w:t xml:space="preserve"> </w:t>
      </w:r>
      <w:r w:rsidR="00550738" w:rsidRPr="00550738">
        <w:rPr>
          <w:bCs/>
          <w:rtl/>
        </w:rPr>
        <w:t>النساء</w:t>
      </w:r>
      <w:r w:rsidR="007F0653">
        <w:rPr>
          <w:bCs/>
          <w:rtl/>
        </w:rPr>
        <w:t xml:space="preserve"> </w:t>
      </w:r>
      <w:r w:rsidR="00550738" w:rsidRPr="00550738">
        <w:rPr>
          <w:bCs/>
          <w:rtl/>
        </w:rPr>
        <w:t>في</w:t>
      </w:r>
      <w:r w:rsidR="007F0653">
        <w:rPr>
          <w:bCs/>
          <w:rtl/>
        </w:rPr>
        <w:t xml:space="preserve"> </w:t>
      </w:r>
      <w:r w:rsidR="00550738" w:rsidRPr="00550738">
        <w:rPr>
          <w:bCs/>
          <w:rtl/>
        </w:rPr>
        <w:t>القو</w:t>
      </w:r>
      <w:r>
        <w:rPr>
          <w:rFonts w:hint="cs"/>
          <w:bCs/>
          <w:rtl/>
        </w:rPr>
        <w:t>ى</w:t>
      </w:r>
      <w:r w:rsidR="007F0653">
        <w:rPr>
          <w:bCs/>
          <w:rtl/>
        </w:rPr>
        <w:t xml:space="preserve"> </w:t>
      </w:r>
      <w:r w:rsidR="00550738" w:rsidRPr="00550738">
        <w:rPr>
          <w:bCs/>
          <w:rtl/>
        </w:rPr>
        <w:t>العاملة</w:t>
      </w:r>
      <w:r w:rsidR="007F0653">
        <w:rPr>
          <w:bCs/>
          <w:rtl/>
        </w:rPr>
        <w:t xml:space="preserve"> </w:t>
      </w:r>
      <w:r w:rsidR="00550738" w:rsidRPr="00550738">
        <w:rPr>
          <w:bCs/>
          <w:rtl/>
        </w:rPr>
        <w:t>النظامية،</w:t>
      </w:r>
      <w:r w:rsidR="007F0653">
        <w:rPr>
          <w:bCs/>
          <w:rtl/>
        </w:rPr>
        <w:t xml:space="preserve"> </w:t>
      </w:r>
      <w:r w:rsidR="00550738" w:rsidRPr="00550738">
        <w:rPr>
          <w:bCs/>
          <w:rtl/>
        </w:rPr>
        <w:t>لا</w:t>
      </w:r>
      <w:r w:rsidR="007F0653">
        <w:rPr>
          <w:bCs/>
          <w:rtl/>
        </w:rPr>
        <w:t xml:space="preserve"> </w:t>
      </w:r>
      <w:r w:rsidR="00550738" w:rsidRPr="00550738">
        <w:rPr>
          <w:bCs/>
          <w:rtl/>
        </w:rPr>
        <w:t>سيما</w:t>
      </w:r>
      <w:r w:rsidR="007F0653">
        <w:rPr>
          <w:bCs/>
          <w:rtl/>
        </w:rPr>
        <w:t xml:space="preserve"> </w:t>
      </w:r>
      <w:r w:rsidR="00550738" w:rsidRPr="00550738">
        <w:rPr>
          <w:bCs/>
          <w:rtl/>
        </w:rPr>
        <w:t>في</w:t>
      </w:r>
      <w:r w:rsidR="007F0653">
        <w:rPr>
          <w:bCs/>
          <w:rtl/>
        </w:rPr>
        <w:t xml:space="preserve"> </w:t>
      </w:r>
      <w:r w:rsidR="00550738" w:rsidRPr="00550738">
        <w:rPr>
          <w:bCs/>
          <w:rtl/>
        </w:rPr>
        <w:t>القطاع</w:t>
      </w:r>
      <w:r w:rsidR="007F0653">
        <w:rPr>
          <w:bCs/>
          <w:rtl/>
        </w:rPr>
        <w:t xml:space="preserve"> </w:t>
      </w:r>
      <w:r w:rsidR="00550738" w:rsidRPr="00550738">
        <w:rPr>
          <w:bCs/>
          <w:rtl/>
        </w:rPr>
        <w:t>العام.</w:t>
      </w:r>
      <w:r w:rsidR="007F0653">
        <w:rPr>
          <w:bCs/>
          <w:rtl/>
        </w:rPr>
        <w:t xml:space="preserve"> </w:t>
      </w:r>
      <w:r w:rsidR="00550738" w:rsidRPr="00550738">
        <w:rPr>
          <w:bCs/>
          <w:rtl/>
        </w:rPr>
        <w:t>كما</w:t>
      </w:r>
      <w:r w:rsidR="007F0653">
        <w:rPr>
          <w:bCs/>
          <w:rtl/>
        </w:rPr>
        <w:t xml:space="preserve"> </w:t>
      </w:r>
      <w:r w:rsidR="00550738" w:rsidRPr="00550738">
        <w:rPr>
          <w:bCs/>
          <w:rtl/>
        </w:rPr>
        <w:t>توصي</w:t>
      </w:r>
      <w:r w:rsidR="007F0653">
        <w:rPr>
          <w:bCs/>
          <w:rtl/>
        </w:rPr>
        <w:t xml:space="preserve"> </w:t>
      </w:r>
      <w:r w:rsidR="00550738" w:rsidRPr="00550738">
        <w:rPr>
          <w:bCs/>
          <w:rtl/>
        </w:rPr>
        <w:t>اللجنة</w:t>
      </w:r>
      <w:r w:rsidR="007F0653">
        <w:rPr>
          <w:bCs/>
          <w:rtl/>
        </w:rPr>
        <w:t xml:space="preserve"> </w:t>
      </w:r>
      <w:r w:rsidR="00550738" w:rsidRPr="00550738">
        <w:rPr>
          <w:bCs/>
          <w:rtl/>
        </w:rPr>
        <w:t>الدولة</w:t>
      </w:r>
      <w:r w:rsidR="007F0653">
        <w:rPr>
          <w:bCs/>
          <w:rtl/>
        </w:rPr>
        <w:t xml:space="preserve"> </w:t>
      </w:r>
      <w:r w:rsidR="00550738" w:rsidRPr="00550738">
        <w:rPr>
          <w:bCs/>
          <w:rtl/>
        </w:rPr>
        <w:t>الطرف</w:t>
      </w:r>
      <w:r w:rsidR="007F0653">
        <w:rPr>
          <w:bCs/>
          <w:rtl/>
        </w:rPr>
        <w:t xml:space="preserve"> </w:t>
      </w:r>
      <w:r w:rsidR="00550738" w:rsidRPr="00550738">
        <w:rPr>
          <w:bCs/>
          <w:rtl/>
        </w:rPr>
        <w:t>باتخاذ</w:t>
      </w:r>
      <w:r w:rsidR="007F0653">
        <w:rPr>
          <w:bCs/>
          <w:rtl/>
        </w:rPr>
        <w:t xml:space="preserve"> </w:t>
      </w:r>
      <w:r w:rsidR="00550738" w:rsidRPr="00550738">
        <w:rPr>
          <w:bCs/>
          <w:rtl/>
        </w:rPr>
        <w:t>تدابير</w:t>
      </w:r>
      <w:r w:rsidR="007F0653">
        <w:rPr>
          <w:bCs/>
          <w:rtl/>
        </w:rPr>
        <w:t xml:space="preserve"> </w:t>
      </w:r>
      <w:r w:rsidR="00550738" w:rsidRPr="00550738">
        <w:rPr>
          <w:bCs/>
          <w:rtl/>
        </w:rPr>
        <w:t>لتغيير</w:t>
      </w:r>
      <w:r w:rsidR="007F0653">
        <w:rPr>
          <w:bCs/>
          <w:rtl/>
        </w:rPr>
        <w:t xml:space="preserve"> </w:t>
      </w:r>
      <w:r>
        <w:rPr>
          <w:rFonts w:hint="cs"/>
          <w:bCs/>
          <w:rtl/>
        </w:rPr>
        <w:t>المواقف</w:t>
      </w:r>
      <w:r w:rsidR="007F0653">
        <w:rPr>
          <w:rFonts w:hint="cs"/>
          <w:bCs/>
          <w:rtl/>
        </w:rPr>
        <w:t xml:space="preserve"> </w:t>
      </w:r>
      <w:r w:rsidR="00550738" w:rsidRPr="00550738">
        <w:rPr>
          <w:bCs/>
          <w:rtl/>
        </w:rPr>
        <w:t>النمطية</w:t>
      </w:r>
      <w:r w:rsidR="007F0653">
        <w:rPr>
          <w:bCs/>
          <w:rtl/>
        </w:rPr>
        <w:t xml:space="preserve"> </w:t>
      </w:r>
      <w:r w:rsidR="00550738" w:rsidRPr="00550738">
        <w:rPr>
          <w:bCs/>
          <w:rtl/>
        </w:rPr>
        <w:t>و</w:t>
      </w:r>
      <w:r>
        <w:rPr>
          <w:rFonts w:hint="cs"/>
          <w:bCs/>
          <w:rtl/>
        </w:rPr>
        <w:t>الأعراف</w:t>
      </w:r>
      <w:r w:rsidR="007F0653">
        <w:rPr>
          <w:rFonts w:hint="cs"/>
          <w:bCs/>
          <w:rtl/>
        </w:rPr>
        <w:t xml:space="preserve"> </w:t>
      </w:r>
      <w:r w:rsidR="00550738" w:rsidRPr="00550738">
        <w:rPr>
          <w:bCs/>
          <w:rtl/>
        </w:rPr>
        <w:t>الثقافية</w:t>
      </w:r>
      <w:r w:rsidR="007F0653">
        <w:rPr>
          <w:bCs/>
          <w:rtl/>
        </w:rPr>
        <w:t xml:space="preserve"> </w:t>
      </w:r>
      <w:r w:rsidR="00550738" w:rsidRPr="00550738">
        <w:rPr>
          <w:bCs/>
          <w:rtl/>
        </w:rPr>
        <w:t>السلبية</w:t>
      </w:r>
      <w:r w:rsidR="007F0653">
        <w:rPr>
          <w:bCs/>
          <w:rtl/>
        </w:rPr>
        <w:t xml:space="preserve"> </w:t>
      </w:r>
      <w:r>
        <w:rPr>
          <w:rFonts w:hint="cs"/>
          <w:bCs/>
          <w:rtl/>
        </w:rPr>
        <w:t>ع</w:t>
      </w:r>
      <w:r w:rsidR="00550738" w:rsidRPr="00550738">
        <w:rPr>
          <w:bCs/>
          <w:rtl/>
        </w:rPr>
        <w:t>ن</w:t>
      </w:r>
      <w:r w:rsidR="007F0653">
        <w:rPr>
          <w:rFonts w:hint="cs"/>
          <w:bCs/>
          <w:rtl/>
        </w:rPr>
        <w:t xml:space="preserve"> </w:t>
      </w:r>
      <w:r>
        <w:rPr>
          <w:rFonts w:hint="cs"/>
          <w:bCs/>
          <w:rtl/>
        </w:rPr>
        <w:t>مسؤوليات</w:t>
      </w:r>
      <w:r w:rsidR="007F0653">
        <w:rPr>
          <w:rFonts w:hint="cs"/>
          <w:bCs/>
          <w:rtl/>
        </w:rPr>
        <w:t xml:space="preserve"> </w:t>
      </w:r>
      <w:r>
        <w:rPr>
          <w:rFonts w:hint="cs"/>
          <w:bCs/>
          <w:rtl/>
        </w:rPr>
        <w:t>و</w:t>
      </w:r>
      <w:r w:rsidR="00550738" w:rsidRPr="00550738">
        <w:rPr>
          <w:bCs/>
          <w:rtl/>
        </w:rPr>
        <w:t>أدوار</w:t>
      </w:r>
      <w:r w:rsidR="007F0653">
        <w:rPr>
          <w:bCs/>
          <w:rtl/>
        </w:rPr>
        <w:t xml:space="preserve"> </w:t>
      </w:r>
      <w:r>
        <w:rPr>
          <w:rFonts w:hint="cs"/>
          <w:bCs/>
          <w:rtl/>
        </w:rPr>
        <w:t>المرأة</w:t>
      </w:r>
      <w:r w:rsidR="007F0653">
        <w:rPr>
          <w:rFonts w:hint="cs"/>
          <w:bCs/>
          <w:rtl/>
        </w:rPr>
        <w:t xml:space="preserve"> </w:t>
      </w:r>
      <w:r>
        <w:rPr>
          <w:rFonts w:hint="cs"/>
          <w:bCs/>
          <w:rtl/>
        </w:rPr>
        <w:t>والرجل</w:t>
      </w:r>
      <w:r w:rsidR="007F0653">
        <w:rPr>
          <w:rFonts w:hint="cs"/>
          <w:bCs/>
          <w:rtl/>
        </w:rPr>
        <w:t xml:space="preserve"> </w:t>
      </w:r>
      <w:r>
        <w:rPr>
          <w:rFonts w:hint="cs"/>
          <w:bCs/>
          <w:rtl/>
        </w:rPr>
        <w:t>وتشجيع</w:t>
      </w:r>
      <w:r w:rsidR="007F0653">
        <w:rPr>
          <w:rFonts w:hint="cs"/>
          <w:bCs/>
          <w:rtl/>
        </w:rPr>
        <w:t xml:space="preserve"> </w:t>
      </w:r>
      <w:r>
        <w:rPr>
          <w:rFonts w:hint="cs"/>
          <w:bCs/>
          <w:rtl/>
        </w:rPr>
        <w:t>التوافق</w:t>
      </w:r>
      <w:r w:rsidR="007F0653">
        <w:rPr>
          <w:rFonts w:hint="cs"/>
          <w:bCs/>
          <w:rtl/>
        </w:rPr>
        <w:t xml:space="preserve"> </w:t>
      </w:r>
      <w:r w:rsidR="00550738" w:rsidRPr="00550738">
        <w:rPr>
          <w:bCs/>
          <w:rtl/>
        </w:rPr>
        <w:t>بين</w:t>
      </w:r>
      <w:r w:rsidR="007F0653">
        <w:rPr>
          <w:bCs/>
          <w:rtl/>
        </w:rPr>
        <w:t xml:space="preserve"> </w:t>
      </w:r>
      <w:r w:rsidR="00550738" w:rsidRPr="00550738">
        <w:rPr>
          <w:bCs/>
          <w:rtl/>
        </w:rPr>
        <w:t>مسؤوليات</w:t>
      </w:r>
      <w:r w:rsidR="007F0653">
        <w:rPr>
          <w:bCs/>
          <w:rtl/>
        </w:rPr>
        <w:t xml:space="preserve"> </w:t>
      </w:r>
      <w:r w:rsidR="00550738" w:rsidRPr="00550738">
        <w:rPr>
          <w:bCs/>
          <w:rtl/>
        </w:rPr>
        <w:t>الأسرة</w:t>
      </w:r>
      <w:r w:rsidR="007F0653">
        <w:rPr>
          <w:bCs/>
          <w:rtl/>
        </w:rPr>
        <w:t xml:space="preserve"> </w:t>
      </w:r>
      <w:r w:rsidR="00550738" w:rsidRPr="00550738">
        <w:rPr>
          <w:bCs/>
          <w:rtl/>
        </w:rPr>
        <w:t>والعمل</w:t>
      </w:r>
      <w:r w:rsidR="007F0653">
        <w:rPr>
          <w:bCs/>
          <w:rtl/>
        </w:rPr>
        <w:t xml:space="preserve"> </w:t>
      </w:r>
      <w:r w:rsidR="00550738" w:rsidRPr="00550738">
        <w:rPr>
          <w:bCs/>
          <w:rtl/>
        </w:rPr>
        <w:t>بين</w:t>
      </w:r>
      <w:r w:rsidR="007F0653">
        <w:rPr>
          <w:bCs/>
          <w:rtl/>
        </w:rPr>
        <w:t xml:space="preserve"> </w:t>
      </w:r>
      <w:r w:rsidR="00550738" w:rsidRPr="00550738">
        <w:rPr>
          <w:bCs/>
          <w:rtl/>
        </w:rPr>
        <w:t>الرجال</w:t>
      </w:r>
      <w:r w:rsidR="007F0653">
        <w:rPr>
          <w:bCs/>
          <w:rtl/>
        </w:rPr>
        <w:t xml:space="preserve"> </w:t>
      </w:r>
      <w:r w:rsidR="00550738" w:rsidRPr="00550738">
        <w:rPr>
          <w:bCs/>
          <w:rtl/>
        </w:rPr>
        <w:t>والنساء،</w:t>
      </w:r>
      <w:r w:rsidR="007F0653">
        <w:rPr>
          <w:bCs/>
          <w:rtl/>
        </w:rPr>
        <w:t xml:space="preserve"> </w:t>
      </w:r>
      <w:r w:rsidR="00550738" w:rsidRPr="00550738">
        <w:rPr>
          <w:bCs/>
          <w:rtl/>
        </w:rPr>
        <w:t>وتصميم</w:t>
      </w:r>
      <w:r w:rsidR="007F0653">
        <w:rPr>
          <w:bCs/>
          <w:rtl/>
        </w:rPr>
        <w:t xml:space="preserve"> </w:t>
      </w:r>
      <w:r w:rsidR="00550738" w:rsidRPr="00550738">
        <w:rPr>
          <w:bCs/>
          <w:rtl/>
        </w:rPr>
        <w:t>وتنفيذ</w:t>
      </w:r>
      <w:r w:rsidR="007F0653">
        <w:rPr>
          <w:bCs/>
          <w:rtl/>
        </w:rPr>
        <w:t xml:space="preserve"> </w:t>
      </w:r>
      <w:r w:rsidR="00550738" w:rsidRPr="00550738">
        <w:rPr>
          <w:bCs/>
          <w:rtl/>
        </w:rPr>
        <w:t>برامج</w:t>
      </w:r>
      <w:r w:rsidR="007F0653">
        <w:rPr>
          <w:bCs/>
          <w:rtl/>
        </w:rPr>
        <w:t xml:space="preserve"> </w:t>
      </w:r>
      <w:r w:rsidR="00550738" w:rsidRPr="00550738">
        <w:rPr>
          <w:bCs/>
          <w:rtl/>
        </w:rPr>
        <w:t>للتوعية</w:t>
      </w:r>
      <w:r w:rsidR="007F0653">
        <w:rPr>
          <w:bCs/>
          <w:rtl/>
        </w:rPr>
        <w:t xml:space="preserve"> </w:t>
      </w:r>
      <w:r w:rsidR="00550738" w:rsidRPr="00550738">
        <w:rPr>
          <w:bCs/>
          <w:rtl/>
        </w:rPr>
        <w:t>موجهة</w:t>
      </w:r>
      <w:r w:rsidR="007F0653">
        <w:rPr>
          <w:bCs/>
          <w:rtl/>
        </w:rPr>
        <w:t xml:space="preserve"> </w:t>
      </w:r>
      <w:r w:rsidR="00550738" w:rsidRPr="00550738">
        <w:rPr>
          <w:bCs/>
          <w:rtl/>
        </w:rPr>
        <w:t>إلى</w:t>
      </w:r>
      <w:r w:rsidR="007F0653">
        <w:rPr>
          <w:bCs/>
          <w:rtl/>
        </w:rPr>
        <w:t xml:space="preserve"> </w:t>
      </w:r>
      <w:r w:rsidR="00550738" w:rsidRPr="00550738">
        <w:rPr>
          <w:bCs/>
          <w:rtl/>
        </w:rPr>
        <w:t>جميع</w:t>
      </w:r>
      <w:r w:rsidR="007F0653">
        <w:rPr>
          <w:bCs/>
          <w:rtl/>
        </w:rPr>
        <w:t xml:space="preserve"> </w:t>
      </w:r>
      <w:r w:rsidR="00550738" w:rsidRPr="00550738">
        <w:rPr>
          <w:bCs/>
          <w:rtl/>
        </w:rPr>
        <w:t>مستويات</w:t>
      </w:r>
      <w:r w:rsidR="007F0653">
        <w:rPr>
          <w:bCs/>
          <w:rtl/>
        </w:rPr>
        <w:t xml:space="preserve"> </w:t>
      </w:r>
      <w:r w:rsidR="00550738" w:rsidRPr="00550738">
        <w:rPr>
          <w:bCs/>
          <w:rtl/>
        </w:rPr>
        <w:t>المجتمع.</w:t>
      </w:r>
    </w:p>
    <w:p w:rsidR="00550738" w:rsidRPr="00550738" w:rsidRDefault="007B0F9F" w:rsidP="007B0F9F">
      <w:pPr>
        <w:pStyle w:val="SingleTxt"/>
        <w:rPr>
          <w:rFonts w:hint="cs"/>
        </w:rPr>
      </w:pPr>
      <w:r>
        <w:rPr>
          <w:rFonts w:hint="cs"/>
          <w:b/>
          <w:rtl/>
        </w:rPr>
        <w:t>28</w:t>
      </w:r>
      <w:r w:rsidR="007F0653">
        <w:rPr>
          <w:rFonts w:hint="cs"/>
          <w:b/>
          <w:rtl/>
        </w:rPr>
        <w:t xml:space="preserve"> </w:t>
      </w:r>
      <w:r>
        <w:rPr>
          <w:rFonts w:hint="cs"/>
          <w:b/>
          <w:rtl/>
        </w:rPr>
        <w:t>-</w:t>
      </w:r>
      <w:r>
        <w:rPr>
          <w:rFonts w:hint="cs"/>
          <w:b/>
          <w:rtl/>
        </w:rPr>
        <w:tab/>
      </w:r>
      <w:r w:rsidR="00550738" w:rsidRPr="00550738">
        <w:rPr>
          <w:rtl/>
        </w:rPr>
        <w:t>وبينما</w:t>
      </w:r>
      <w:r w:rsidR="007F0653">
        <w:rPr>
          <w:rtl/>
        </w:rPr>
        <w:t xml:space="preserve"> </w:t>
      </w:r>
      <w:r w:rsidR="00550738" w:rsidRPr="00550738">
        <w:rPr>
          <w:rtl/>
        </w:rPr>
        <w:t>ت</w:t>
      </w:r>
      <w:r>
        <w:rPr>
          <w:rFonts w:hint="cs"/>
          <w:rtl/>
        </w:rPr>
        <w:t>حيط</w:t>
      </w:r>
      <w:r w:rsidR="007F0653">
        <w:rPr>
          <w:rFonts w:hint="cs"/>
          <w:rtl/>
        </w:rPr>
        <w:t xml:space="preserve"> </w:t>
      </w:r>
      <w:r w:rsidR="00550738" w:rsidRPr="00550738">
        <w:rPr>
          <w:rtl/>
        </w:rPr>
        <w:t>اللجنة</w:t>
      </w:r>
      <w:r w:rsidR="007F0653">
        <w:rPr>
          <w:rtl/>
        </w:rPr>
        <w:t xml:space="preserve"> </w:t>
      </w:r>
      <w:r>
        <w:rPr>
          <w:rFonts w:hint="cs"/>
          <w:rtl/>
        </w:rPr>
        <w:t>علما</w:t>
      </w:r>
      <w:r w:rsidR="007F0653">
        <w:rPr>
          <w:rFonts w:hint="cs"/>
          <w:rtl/>
        </w:rPr>
        <w:t xml:space="preserve"> </w:t>
      </w:r>
      <w:r>
        <w:rPr>
          <w:rFonts w:hint="cs"/>
          <w:rtl/>
        </w:rPr>
        <w:t>ب</w:t>
      </w:r>
      <w:r w:rsidR="00550738" w:rsidRPr="00550738">
        <w:rPr>
          <w:rtl/>
        </w:rPr>
        <w:t>السياسات</w:t>
      </w:r>
      <w:r w:rsidR="007F0653">
        <w:rPr>
          <w:rtl/>
        </w:rPr>
        <w:t xml:space="preserve"> </w:t>
      </w:r>
      <w:r w:rsidR="00550738" w:rsidRPr="00550738">
        <w:rPr>
          <w:rtl/>
        </w:rPr>
        <w:t>والبرامج</w:t>
      </w:r>
      <w:r w:rsidR="007F0653">
        <w:rPr>
          <w:rtl/>
        </w:rPr>
        <w:t xml:space="preserve"> </w:t>
      </w:r>
      <w:r w:rsidR="00550738" w:rsidRPr="00550738">
        <w:rPr>
          <w:rtl/>
        </w:rPr>
        <w:t>الصحية</w:t>
      </w:r>
      <w:r w:rsidR="007F0653">
        <w:rPr>
          <w:rtl/>
        </w:rPr>
        <w:t xml:space="preserve"> </w:t>
      </w:r>
      <w:r w:rsidR="00550738" w:rsidRPr="00550738">
        <w:rPr>
          <w:rtl/>
        </w:rPr>
        <w:t>القائمة،</w:t>
      </w:r>
      <w:r w:rsidR="007F0653">
        <w:rPr>
          <w:rtl/>
        </w:rPr>
        <w:t xml:space="preserve"> </w:t>
      </w:r>
      <w:r w:rsidR="00550738" w:rsidRPr="00550738">
        <w:rPr>
          <w:rtl/>
        </w:rPr>
        <w:t>ومن</w:t>
      </w:r>
      <w:r w:rsidR="007F0653">
        <w:rPr>
          <w:rtl/>
        </w:rPr>
        <w:t xml:space="preserve"> </w:t>
      </w:r>
      <w:r w:rsidR="00550738" w:rsidRPr="00550738">
        <w:rPr>
          <w:rtl/>
        </w:rPr>
        <w:t>بينها</w:t>
      </w:r>
      <w:r w:rsidR="007F0653">
        <w:rPr>
          <w:rtl/>
        </w:rPr>
        <w:t xml:space="preserve"> </w:t>
      </w:r>
      <w:r w:rsidR="00550738" w:rsidRPr="00550738">
        <w:rPr>
          <w:rtl/>
        </w:rPr>
        <w:t>استراتيجية</w:t>
      </w:r>
      <w:r w:rsidR="007F0653">
        <w:rPr>
          <w:rtl/>
        </w:rPr>
        <w:t xml:space="preserve"> </w:t>
      </w:r>
      <w:r w:rsidR="00550738" w:rsidRPr="00550738">
        <w:rPr>
          <w:rtl/>
        </w:rPr>
        <w:t>تنمية</w:t>
      </w:r>
      <w:r w:rsidR="007F0653">
        <w:rPr>
          <w:rtl/>
        </w:rPr>
        <w:t xml:space="preserve"> </w:t>
      </w:r>
      <w:r w:rsidR="00550738" w:rsidRPr="00550738">
        <w:rPr>
          <w:rtl/>
        </w:rPr>
        <w:t>صحة</w:t>
      </w:r>
      <w:r w:rsidR="007F0653">
        <w:rPr>
          <w:rtl/>
        </w:rPr>
        <w:t xml:space="preserve"> </w:t>
      </w:r>
      <w:r w:rsidR="00550738" w:rsidRPr="00550738">
        <w:rPr>
          <w:rtl/>
        </w:rPr>
        <w:t>المرأة</w:t>
      </w:r>
      <w:r w:rsidR="007F0653">
        <w:rPr>
          <w:rtl/>
        </w:rPr>
        <w:t xml:space="preserve"> </w:t>
      </w:r>
      <w:r w:rsidR="00550738" w:rsidRPr="00550738">
        <w:rPr>
          <w:rtl/>
        </w:rPr>
        <w:t>(2006-2010)</w:t>
      </w:r>
      <w:r w:rsidR="007F0653">
        <w:rPr>
          <w:rtl/>
        </w:rPr>
        <w:t xml:space="preserve"> </w:t>
      </w:r>
      <w:r w:rsidR="00550738" w:rsidRPr="00550738">
        <w:rPr>
          <w:rtl/>
        </w:rPr>
        <w:t>والاستراتيجية</w:t>
      </w:r>
      <w:r w:rsidR="007F0653">
        <w:rPr>
          <w:rtl/>
        </w:rPr>
        <w:t xml:space="preserve"> </w:t>
      </w:r>
      <w:r w:rsidR="00550738" w:rsidRPr="00550738">
        <w:rPr>
          <w:rtl/>
        </w:rPr>
        <w:t>الوطنية</w:t>
      </w:r>
      <w:r w:rsidR="007F0653">
        <w:rPr>
          <w:rtl/>
        </w:rPr>
        <w:t xml:space="preserve"> </w:t>
      </w:r>
      <w:r w:rsidR="00550738" w:rsidRPr="00550738">
        <w:rPr>
          <w:rtl/>
        </w:rPr>
        <w:t>للصحة</w:t>
      </w:r>
      <w:r w:rsidR="007F0653">
        <w:rPr>
          <w:rtl/>
        </w:rPr>
        <w:t xml:space="preserve"> </w:t>
      </w:r>
      <w:r w:rsidR="00550738" w:rsidRPr="00550738">
        <w:rPr>
          <w:rtl/>
        </w:rPr>
        <w:t>الإنجابية</w:t>
      </w:r>
      <w:r w:rsidR="007F0653">
        <w:rPr>
          <w:rtl/>
        </w:rPr>
        <w:t xml:space="preserve"> </w:t>
      </w:r>
      <w:r w:rsidR="00550738" w:rsidRPr="00550738">
        <w:rPr>
          <w:rtl/>
        </w:rPr>
        <w:t>(2003-2005)</w:t>
      </w:r>
      <w:r w:rsidR="007F0653">
        <w:rPr>
          <w:rtl/>
        </w:rPr>
        <w:t xml:space="preserve"> </w:t>
      </w:r>
      <w:r w:rsidR="00550738" w:rsidRPr="00550738">
        <w:rPr>
          <w:rtl/>
        </w:rPr>
        <w:t>وصيغتها</w:t>
      </w:r>
      <w:r w:rsidR="007F0653">
        <w:rPr>
          <w:rtl/>
        </w:rPr>
        <w:t xml:space="preserve"> </w:t>
      </w:r>
      <w:r w:rsidR="00550738" w:rsidRPr="00550738">
        <w:rPr>
          <w:rtl/>
        </w:rPr>
        <w:t>المنقحة</w:t>
      </w:r>
      <w:r w:rsidR="007F0653">
        <w:rPr>
          <w:rtl/>
        </w:rPr>
        <w:t xml:space="preserve"> </w:t>
      </w:r>
      <w:r w:rsidR="00550738" w:rsidRPr="00550738">
        <w:rPr>
          <w:rtl/>
        </w:rPr>
        <w:t>للفترة</w:t>
      </w:r>
      <w:r w:rsidR="007F0653">
        <w:rPr>
          <w:rtl/>
        </w:rPr>
        <w:t xml:space="preserve"> </w:t>
      </w:r>
      <w:r w:rsidR="00550738" w:rsidRPr="00550738">
        <w:rPr>
          <w:rtl/>
        </w:rPr>
        <w:t>2006-2010،</w:t>
      </w:r>
      <w:r w:rsidR="007F0653">
        <w:rPr>
          <w:rtl/>
        </w:rPr>
        <w:t xml:space="preserve"> </w:t>
      </w:r>
      <w:r>
        <w:rPr>
          <w:rFonts w:hint="cs"/>
          <w:rtl/>
        </w:rPr>
        <w:t>يساور</w:t>
      </w:r>
      <w:r w:rsidR="007F0653">
        <w:rPr>
          <w:rtl/>
        </w:rPr>
        <w:t xml:space="preserve"> </w:t>
      </w:r>
      <w:r w:rsidR="00550738" w:rsidRPr="00550738">
        <w:rPr>
          <w:rtl/>
        </w:rPr>
        <w:t>اللجنة</w:t>
      </w:r>
      <w:r w:rsidR="007F0653">
        <w:rPr>
          <w:rtl/>
        </w:rPr>
        <w:t xml:space="preserve"> </w:t>
      </w:r>
      <w:r>
        <w:rPr>
          <w:rFonts w:hint="cs"/>
          <w:rtl/>
        </w:rPr>
        <w:t>القلق</w:t>
      </w:r>
      <w:r w:rsidR="007F0653">
        <w:rPr>
          <w:rFonts w:hint="cs"/>
          <w:rtl/>
        </w:rPr>
        <w:t xml:space="preserve"> </w:t>
      </w:r>
      <w:r w:rsidR="00550738" w:rsidRPr="00550738">
        <w:rPr>
          <w:rtl/>
        </w:rPr>
        <w:t>إزاء</w:t>
      </w:r>
      <w:r w:rsidR="007F0653">
        <w:rPr>
          <w:rtl/>
        </w:rPr>
        <w:t xml:space="preserve"> </w:t>
      </w:r>
      <w:r w:rsidR="00550738" w:rsidRPr="00550738">
        <w:rPr>
          <w:rtl/>
        </w:rPr>
        <w:t>ارتفاع</w:t>
      </w:r>
      <w:r w:rsidR="007F0653">
        <w:rPr>
          <w:rtl/>
        </w:rPr>
        <w:t xml:space="preserve"> </w:t>
      </w:r>
      <w:r w:rsidR="00550738" w:rsidRPr="00550738">
        <w:rPr>
          <w:rtl/>
        </w:rPr>
        <w:t>معدل</w:t>
      </w:r>
      <w:r w:rsidR="007F0653">
        <w:rPr>
          <w:rtl/>
        </w:rPr>
        <w:t xml:space="preserve"> </w:t>
      </w:r>
      <w:r w:rsidR="00550738" w:rsidRPr="00550738">
        <w:rPr>
          <w:rtl/>
        </w:rPr>
        <w:t>وفيات</w:t>
      </w:r>
      <w:r w:rsidR="007F0653">
        <w:rPr>
          <w:rtl/>
        </w:rPr>
        <w:t xml:space="preserve"> </w:t>
      </w:r>
      <w:r w:rsidR="00550738" w:rsidRPr="00550738">
        <w:rPr>
          <w:rtl/>
        </w:rPr>
        <w:t>الرضع</w:t>
      </w:r>
      <w:r w:rsidR="007F0653">
        <w:rPr>
          <w:rtl/>
        </w:rPr>
        <w:t xml:space="preserve"> </w:t>
      </w:r>
      <w:r w:rsidR="00550738" w:rsidRPr="00550738">
        <w:rPr>
          <w:rtl/>
        </w:rPr>
        <w:t>والأطفال</w:t>
      </w:r>
      <w:r>
        <w:rPr>
          <w:rFonts w:hint="cs"/>
          <w:rtl/>
        </w:rPr>
        <w:t>،</w:t>
      </w:r>
      <w:r w:rsidR="007F0653">
        <w:rPr>
          <w:rtl/>
        </w:rPr>
        <w:t xml:space="preserve"> </w:t>
      </w:r>
      <w:r w:rsidR="00550738" w:rsidRPr="00550738">
        <w:rPr>
          <w:rtl/>
        </w:rPr>
        <w:t>والوفيات</w:t>
      </w:r>
      <w:r w:rsidR="007F0653">
        <w:rPr>
          <w:rtl/>
        </w:rPr>
        <w:t xml:space="preserve"> </w:t>
      </w:r>
      <w:r w:rsidR="00550738" w:rsidRPr="00550738">
        <w:rPr>
          <w:rtl/>
        </w:rPr>
        <w:t>النفاسية</w:t>
      </w:r>
      <w:r w:rsidR="007F0653">
        <w:rPr>
          <w:rtl/>
        </w:rPr>
        <w:t xml:space="preserve"> </w:t>
      </w:r>
      <w:r w:rsidR="00550738" w:rsidRPr="00550738">
        <w:rPr>
          <w:rtl/>
        </w:rPr>
        <w:t>في</w:t>
      </w:r>
      <w:r w:rsidR="007F0653">
        <w:rPr>
          <w:rtl/>
        </w:rPr>
        <w:t xml:space="preserve"> </w:t>
      </w:r>
      <w:r w:rsidR="00550738" w:rsidRPr="00550738">
        <w:rPr>
          <w:rtl/>
        </w:rPr>
        <w:t>الدولة</w:t>
      </w:r>
      <w:r w:rsidR="007F0653">
        <w:rPr>
          <w:rtl/>
        </w:rPr>
        <w:t xml:space="preserve"> </w:t>
      </w:r>
      <w:r w:rsidR="00550738" w:rsidRPr="00550738">
        <w:rPr>
          <w:rtl/>
        </w:rPr>
        <w:t>الطرف،</w:t>
      </w:r>
      <w:r w:rsidR="007F0653">
        <w:rPr>
          <w:rtl/>
        </w:rPr>
        <w:t xml:space="preserve"> </w:t>
      </w:r>
      <w:r w:rsidR="00550738" w:rsidRPr="00550738">
        <w:rPr>
          <w:rtl/>
        </w:rPr>
        <w:t>وضعف</w:t>
      </w:r>
      <w:r w:rsidR="007F0653">
        <w:rPr>
          <w:rtl/>
        </w:rPr>
        <w:t xml:space="preserve"> </w:t>
      </w:r>
      <w:r w:rsidR="00550738" w:rsidRPr="00550738">
        <w:rPr>
          <w:rtl/>
        </w:rPr>
        <w:t>إمكانية</w:t>
      </w:r>
      <w:r w:rsidR="007F0653">
        <w:rPr>
          <w:rtl/>
        </w:rPr>
        <w:t xml:space="preserve"> </w:t>
      </w:r>
      <w:r w:rsidR="00550738" w:rsidRPr="00550738">
        <w:rPr>
          <w:rtl/>
        </w:rPr>
        <w:t>ال</w:t>
      </w:r>
      <w:r>
        <w:rPr>
          <w:rFonts w:hint="cs"/>
          <w:rtl/>
        </w:rPr>
        <w:t>ح</w:t>
      </w:r>
      <w:r w:rsidR="00550738" w:rsidRPr="00550738">
        <w:rPr>
          <w:rtl/>
        </w:rPr>
        <w:t>صول</w:t>
      </w:r>
      <w:r w:rsidR="007F0653">
        <w:rPr>
          <w:rtl/>
        </w:rPr>
        <w:t xml:space="preserve"> </w:t>
      </w:r>
      <w:r>
        <w:rPr>
          <w:rFonts w:hint="cs"/>
          <w:rtl/>
        </w:rPr>
        <w:t>ع</w:t>
      </w:r>
      <w:r w:rsidR="00550738" w:rsidRPr="00550738">
        <w:rPr>
          <w:rtl/>
        </w:rPr>
        <w:t>لى</w:t>
      </w:r>
      <w:r w:rsidR="007F0653">
        <w:rPr>
          <w:rtl/>
        </w:rPr>
        <w:t xml:space="preserve"> </w:t>
      </w:r>
      <w:r w:rsidR="00550738" w:rsidRPr="00550738">
        <w:rPr>
          <w:rtl/>
        </w:rPr>
        <w:t>خدمات</w:t>
      </w:r>
      <w:r w:rsidR="007F0653">
        <w:rPr>
          <w:rtl/>
        </w:rPr>
        <w:t xml:space="preserve"> </w:t>
      </w:r>
      <w:r w:rsidR="00550738" w:rsidRPr="00550738">
        <w:rPr>
          <w:rtl/>
        </w:rPr>
        <w:t>الرعاية</w:t>
      </w:r>
      <w:r w:rsidR="007F0653">
        <w:rPr>
          <w:rtl/>
        </w:rPr>
        <w:t xml:space="preserve"> </w:t>
      </w:r>
      <w:r w:rsidR="00550738" w:rsidRPr="00550738">
        <w:rPr>
          <w:rtl/>
        </w:rPr>
        <w:t>الصحية</w:t>
      </w:r>
      <w:r w:rsidR="007F0653">
        <w:rPr>
          <w:rtl/>
        </w:rPr>
        <w:t xml:space="preserve"> </w:t>
      </w:r>
      <w:r w:rsidR="00550738" w:rsidRPr="00550738">
        <w:rPr>
          <w:rtl/>
        </w:rPr>
        <w:t>وتنظيم</w:t>
      </w:r>
      <w:r w:rsidR="007F0653">
        <w:rPr>
          <w:rtl/>
        </w:rPr>
        <w:t xml:space="preserve"> </w:t>
      </w:r>
      <w:r w:rsidR="00550738" w:rsidRPr="00550738">
        <w:rPr>
          <w:rtl/>
        </w:rPr>
        <w:t>الأسرة،</w:t>
      </w:r>
      <w:r w:rsidR="007F0653">
        <w:rPr>
          <w:rtl/>
        </w:rPr>
        <w:t xml:space="preserve"> </w:t>
      </w:r>
      <w:r w:rsidR="00550738" w:rsidRPr="00550738">
        <w:rPr>
          <w:rtl/>
        </w:rPr>
        <w:t>لا</w:t>
      </w:r>
      <w:r w:rsidR="007F0653">
        <w:rPr>
          <w:rtl/>
        </w:rPr>
        <w:t xml:space="preserve"> </w:t>
      </w:r>
      <w:r w:rsidR="00550738" w:rsidRPr="00550738">
        <w:rPr>
          <w:rtl/>
        </w:rPr>
        <w:t>سيما</w:t>
      </w:r>
      <w:r w:rsidR="007F0653">
        <w:rPr>
          <w:rtl/>
        </w:rPr>
        <w:t xml:space="preserve"> </w:t>
      </w:r>
      <w:r w:rsidR="00550738" w:rsidRPr="00550738">
        <w:rPr>
          <w:rtl/>
        </w:rPr>
        <w:t>في</w:t>
      </w:r>
      <w:r w:rsidR="007F0653">
        <w:rPr>
          <w:rtl/>
        </w:rPr>
        <w:t xml:space="preserve"> </w:t>
      </w:r>
      <w:r w:rsidR="00550738" w:rsidRPr="00550738">
        <w:rPr>
          <w:rtl/>
        </w:rPr>
        <w:t>المناطق</w:t>
      </w:r>
      <w:r w:rsidR="007F0653">
        <w:rPr>
          <w:rtl/>
        </w:rPr>
        <w:t xml:space="preserve"> </w:t>
      </w:r>
      <w:r w:rsidR="00550738" w:rsidRPr="00550738">
        <w:rPr>
          <w:rtl/>
        </w:rPr>
        <w:t>الريفية.</w:t>
      </w:r>
    </w:p>
    <w:p w:rsidR="00550738" w:rsidRPr="00550738" w:rsidRDefault="007B0F9F" w:rsidP="007B0F9F">
      <w:pPr>
        <w:pStyle w:val="SingleTxt"/>
      </w:pPr>
      <w:r>
        <w:rPr>
          <w:rFonts w:hint="cs"/>
          <w:rtl/>
        </w:rPr>
        <w:t>29</w:t>
      </w:r>
      <w:r w:rsidR="007F0653">
        <w:rPr>
          <w:rFonts w:hint="cs"/>
          <w:rtl/>
        </w:rPr>
        <w:t xml:space="preserve"> </w:t>
      </w:r>
      <w:r>
        <w:rPr>
          <w:rFonts w:hint="cs"/>
          <w:rtl/>
        </w:rPr>
        <w:t>-</w:t>
      </w:r>
      <w:r>
        <w:rPr>
          <w:rFonts w:hint="cs"/>
          <w:rtl/>
        </w:rPr>
        <w:tab/>
      </w:r>
      <w:r w:rsidR="00550738" w:rsidRPr="00550738">
        <w:rPr>
          <w:bCs/>
          <w:rtl/>
        </w:rPr>
        <w:t>وتدعو</w:t>
      </w:r>
      <w:r w:rsidR="007F0653">
        <w:rPr>
          <w:bCs/>
          <w:rtl/>
        </w:rPr>
        <w:t xml:space="preserve"> </w:t>
      </w:r>
      <w:r w:rsidR="00550738" w:rsidRPr="00550738">
        <w:rPr>
          <w:bCs/>
          <w:rtl/>
        </w:rPr>
        <w:t>اللجنة</w:t>
      </w:r>
      <w:r w:rsidR="007F0653">
        <w:rPr>
          <w:bCs/>
          <w:rtl/>
        </w:rPr>
        <w:t xml:space="preserve"> </w:t>
      </w:r>
      <w:r w:rsidR="00550738" w:rsidRPr="00550738">
        <w:rPr>
          <w:bCs/>
          <w:rtl/>
        </w:rPr>
        <w:t>الدولة</w:t>
      </w:r>
      <w:r w:rsidR="007F0653">
        <w:rPr>
          <w:bCs/>
          <w:rtl/>
        </w:rPr>
        <w:t xml:space="preserve"> </w:t>
      </w:r>
      <w:r w:rsidR="00550738" w:rsidRPr="00550738">
        <w:rPr>
          <w:bCs/>
          <w:rtl/>
        </w:rPr>
        <w:t>الطرف</w:t>
      </w:r>
      <w:r w:rsidR="007F0653">
        <w:rPr>
          <w:bCs/>
          <w:rtl/>
        </w:rPr>
        <w:t xml:space="preserve"> </w:t>
      </w:r>
      <w:r w:rsidR="00550738" w:rsidRPr="00550738">
        <w:rPr>
          <w:bCs/>
          <w:rtl/>
        </w:rPr>
        <w:t>إلى</w:t>
      </w:r>
      <w:r w:rsidR="007F0653">
        <w:rPr>
          <w:bCs/>
          <w:rtl/>
        </w:rPr>
        <w:t xml:space="preserve"> </w:t>
      </w:r>
      <w:r w:rsidR="00550738" w:rsidRPr="00550738">
        <w:rPr>
          <w:bCs/>
          <w:rtl/>
        </w:rPr>
        <w:t>زيادة</w:t>
      </w:r>
      <w:r w:rsidR="007F0653">
        <w:rPr>
          <w:bCs/>
          <w:rtl/>
        </w:rPr>
        <w:t xml:space="preserve"> </w:t>
      </w:r>
      <w:r w:rsidR="00550738" w:rsidRPr="00550738">
        <w:rPr>
          <w:bCs/>
          <w:rtl/>
        </w:rPr>
        <w:t>فرص</w:t>
      </w:r>
      <w:r w:rsidR="007F0653">
        <w:rPr>
          <w:bCs/>
          <w:rtl/>
        </w:rPr>
        <w:t xml:space="preserve"> </w:t>
      </w:r>
      <w:r w:rsidR="00550738" w:rsidRPr="00550738">
        <w:rPr>
          <w:bCs/>
          <w:rtl/>
        </w:rPr>
        <w:t>حصول</w:t>
      </w:r>
      <w:r w:rsidR="007F0653">
        <w:rPr>
          <w:bCs/>
          <w:rtl/>
        </w:rPr>
        <w:t xml:space="preserve"> </w:t>
      </w:r>
      <w:r w:rsidR="00550738" w:rsidRPr="00550738">
        <w:rPr>
          <w:bCs/>
          <w:rtl/>
        </w:rPr>
        <w:t>المرأة</w:t>
      </w:r>
      <w:r w:rsidR="007F0653">
        <w:rPr>
          <w:bCs/>
          <w:rtl/>
        </w:rPr>
        <w:t xml:space="preserve"> </w:t>
      </w:r>
      <w:r w:rsidR="00550738" w:rsidRPr="00550738">
        <w:rPr>
          <w:bCs/>
          <w:rtl/>
        </w:rPr>
        <w:t>على</w:t>
      </w:r>
      <w:r w:rsidR="007F0653">
        <w:rPr>
          <w:bCs/>
          <w:rtl/>
        </w:rPr>
        <w:t xml:space="preserve"> </w:t>
      </w:r>
      <w:r w:rsidR="00550738" w:rsidRPr="00550738">
        <w:rPr>
          <w:bCs/>
          <w:rtl/>
        </w:rPr>
        <w:t>خدمات</w:t>
      </w:r>
      <w:r w:rsidR="007F0653">
        <w:rPr>
          <w:bCs/>
          <w:rtl/>
        </w:rPr>
        <w:t xml:space="preserve"> </w:t>
      </w:r>
      <w:r w:rsidR="00550738" w:rsidRPr="00550738">
        <w:rPr>
          <w:bCs/>
          <w:rtl/>
        </w:rPr>
        <w:t>الرعاية</w:t>
      </w:r>
      <w:r w:rsidR="007F0653">
        <w:rPr>
          <w:bCs/>
          <w:rtl/>
        </w:rPr>
        <w:t xml:space="preserve"> </w:t>
      </w:r>
      <w:r w:rsidR="00550738" w:rsidRPr="00550738">
        <w:rPr>
          <w:bCs/>
          <w:rtl/>
        </w:rPr>
        <w:t>الصحية</w:t>
      </w:r>
      <w:r w:rsidR="007F0653">
        <w:rPr>
          <w:bCs/>
          <w:rtl/>
        </w:rPr>
        <w:t xml:space="preserve"> </w:t>
      </w:r>
      <w:r w:rsidR="00550738" w:rsidRPr="00550738">
        <w:rPr>
          <w:bCs/>
          <w:rtl/>
        </w:rPr>
        <w:t>الأساسية،</w:t>
      </w:r>
      <w:r w:rsidR="007F0653">
        <w:rPr>
          <w:bCs/>
          <w:rtl/>
        </w:rPr>
        <w:t xml:space="preserve"> </w:t>
      </w:r>
      <w:r w:rsidR="00550738" w:rsidRPr="00550738">
        <w:rPr>
          <w:bCs/>
          <w:rtl/>
        </w:rPr>
        <w:t>ولا</w:t>
      </w:r>
      <w:r w:rsidR="007F0653">
        <w:rPr>
          <w:bCs/>
          <w:rtl/>
        </w:rPr>
        <w:t xml:space="preserve"> </w:t>
      </w:r>
      <w:r w:rsidR="00550738" w:rsidRPr="00550738">
        <w:rPr>
          <w:bCs/>
          <w:rtl/>
        </w:rPr>
        <w:t>سيما</w:t>
      </w:r>
      <w:r w:rsidR="007F0653">
        <w:rPr>
          <w:bCs/>
          <w:rtl/>
        </w:rPr>
        <w:t xml:space="preserve"> </w:t>
      </w:r>
      <w:r w:rsidR="00550738" w:rsidRPr="00550738">
        <w:rPr>
          <w:bCs/>
          <w:rtl/>
        </w:rPr>
        <w:t>في</w:t>
      </w:r>
      <w:r w:rsidR="007F0653">
        <w:rPr>
          <w:bCs/>
          <w:rtl/>
        </w:rPr>
        <w:t xml:space="preserve"> </w:t>
      </w:r>
      <w:r w:rsidR="00550738" w:rsidRPr="00550738">
        <w:rPr>
          <w:bCs/>
          <w:rtl/>
        </w:rPr>
        <w:t>المناطق</w:t>
      </w:r>
      <w:r w:rsidR="007F0653">
        <w:rPr>
          <w:bCs/>
          <w:rtl/>
        </w:rPr>
        <w:t xml:space="preserve"> </w:t>
      </w:r>
      <w:r w:rsidR="00550738" w:rsidRPr="00550738">
        <w:rPr>
          <w:bCs/>
          <w:rtl/>
        </w:rPr>
        <w:t>الريفية،</w:t>
      </w:r>
      <w:r w:rsidR="007F0653">
        <w:rPr>
          <w:bCs/>
          <w:rtl/>
        </w:rPr>
        <w:t xml:space="preserve"> </w:t>
      </w:r>
      <w:r w:rsidR="00550738" w:rsidRPr="00550738">
        <w:rPr>
          <w:bCs/>
          <w:rtl/>
        </w:rPr>
        <w:t>بما</w:t>
      </w:r>
      <w:r w:rsidR="007F0653">
        <w:rPr>
          <w:bCs/>
          <w:rtl/>
        </w:rPr>
        <w:t xml:space="preserve"> </w:t>
      </w:r>
      <w:r w:rsidR="00550738" w:rsidRPr="00550738">
        <w:rPr>
          <w:bCs/>
          <w:rtl/>
        </w:rPr>
        <w:t>فيها</w:t>
      </w:r>
      <w:r w:rsidR="007F0653">
        <w:rPr>
          <w:bCs/>
          <w:rtl/>
        </w:rPr>
        <w:t xml:space="preserve"> </w:t>
      </w:r>
      <w:r w:rsidR="00550738" w:rsidRPr="00550738">
        <w:rPr>
          <w:bCs/>
          <w:rtl/>
        </w:rPr>
        <w:t>رعاية</w:t>
      </w:r>
      <w:r w:rsidR="007F0653">
        <w:rPr>
          <w:bCs/>
          <w:rtl/>
        </w:rPr>
        <w:t xml:space="preserve"> </w:t>
      </w:r>
      <w:r w:rsidR="00550738" w:rsidRPr="00550738">
        <w:rPr>
          <w:bCs/>
          <w:rtl/>
        </w:rPr>
        <w:t>الصحة</w:t>
      </w:r>
      <w:r w:rsidR="007F0653">
        <w:rPr>
          <w:bCs/>
          <w:rtl/>
        </w:rPr>
        <w:t xml:space="preserve"> </w:t>
      </w:r>
      <w:r w:rsidR="00550738" w:rsidRPr="00550738">
        <w:rPr>
          <w:bCs/>
          <w:rtl/>
        </w:rPr>
        <w:t>الإنجابية</w:t>
      </w:r>
      <w:r w:rsidR="007F0653">
        <w:rPr>
          <w:bCs/>
          <w:rtl/>
        </w:rPr>
        <w:t xml:space="preserve"> </w:t>
      </w:r>
      <w:r w:rsidR="00550738" w:rsidRPr="00550738">
        <w:rPr>
          <w:bCs/>
          <w:rtl/>
        </w:rPr>
        <w:t>ووسائل</w:t>
      </w:r>
      <w:r w:rsidR="007F0653">
        <w:rPr>
          <w:bCs/>
          <w:rtl/>
        </w:rPr>
        <w:t xml:space="preserve"> </w:t>
      </w:r>
      <w:r w:rsidR="00550738" w:rsidRPr="00550738">
        <w:rPr>
          <w:bCs/>
          <w:rtl/>
        </w:rPr>
        <w:t>تنظيم</w:t>
      </w:r>
      <w:r w:rsidR="007F0653">
        <w:rPr>
          <w:bCs/>
          <w:rtl/>
        </w:rPr>
        <w:t xml:space="preserve"> </w:t>
      </w:r>
      <w:r w:rsidR="00550738" w:rsidRPr="00550738">
        <w:rPr>
          <w:bCs/>
          <w:rtl/>
        </w:rPr>
        <w:t>الأسرة.</w:t>
      </w:r>
      <w:r w:rsidR="007F0653">
        <w:rPr>
          <w:b/>
          <w:rtl/>
        </w:rPr>
        <w:t xml:space="preserve"> </w:t>
      </w:r>
      <w:r w:rsidR="00550738" w:rsidRPr="00550738">
        <w:rPr>
          <w:bCs/>
          <w:rtl/>
        </w:rPr>
        <w:t>كما</w:t>
      </w:r>
      <w:r w:rsidR="007F0653">
        <w:rPr>
          <w:bCs/>
          <w:rtl/>
        </w:rPr>
        <w:t xml:space="preserve"> </w:t>
      </w:r>
      <w:r w:rsidR="00550738" w:rsidRPr="00550738">
        <w:rPr>
          <w:bCs/>
          <w:rtl/>
        </w:rPr>
        <w:t>توصي</w:t>
      </w:r>
      <w:r w:rsidR="007F0653">
        <w:rPr>
          <w:bCs/>
          <w:rtl/>
        </w:rPr>
        <w:t xml:space="preserve"> </w:t>
      </w:r>
      <w:r w:rsidR="00550738" w:rsidRPr="00550738">
        <w:rPr>
          <w:bCs/>
          <w:rtl/>
        </w:rPr>
        <w:t>اللجنة،</w:t>
      </w:r>
      <w:r w:rsidR="007F0653">
        <w:rPr>
          <w:bCs/>
          <w:rtl/>
        </w:rPr>
        <w:t xml:space="preserve"> </w:t>
      </w:r>
      <w:r w:rsidR="00550738" w:rsidRPr="00550738">
        <w:rPr>
          <w:bCs/>
          <w:rtl/>
        </w:rPr>
        <w:t>في</w:t>
      </w:r>
      <w:r w:rsidR="007F0653">
        <w:rPr>
          <w:bCs/>
          <w:rtl/>
        </w:rPr>
        <w:t xml:space="preserve"> </w:t>
      </w:r>
      <w:r w:rsidR="00550738" w:rsidRPr="00550738">
        <w:rPr>
          <w:bCs/>
          <w:rtl/>
        </w:rPr>
        <w:t>ضوء</w:t>
      </w:r>
      <w:r w:rsidR="007F0653">
        <w:rPr>
          <w:bCs/>
          <w:rtl/>
        </w:rPr>
        <w:t xml:space="preserve"> </w:t>
      </w:r>
      <w:r w:rsidR="00550738" w:rsidRPr="00550738">
        <w:rPr>
          <w:bCs/>
          <w:rtl/>
        </w:rPr>
        <w:t>توصيتها</w:t>
      </w:r>
      <w:r w:rsidR="007F0653">
        <w:rPr>
          <w:bCs/>
          <w:rtl/>
        </w:rPr>
        <w:t xml:space="preserve"> </w:t>
      </w:r>
      <w:r w:rsidR="00550738" w:rsidRPr="00550738">
        <w:rPr>
          <w:bCs/>
          <w:rtl/>
        </w:rPr>
        <w:t>العامة</w:t>
      </w:r>
      <w:r w:rsidR="007F0653">
        <w:rPr>
          <w:bCs/>
          <w:rtl/>
        </w:rPr>
        <w:t xml:space="preserve"> </w:t>
      </w:r>
      <w:r w:rsidR="00550738" w:rsidRPr="00550738">
        <w:rPr>
          <w:bCs/>
          <w:rtl/>
        </w:rPr>
        <w:t>رقم</w:t>
      </w:r>
      <w:r w:rsidR="007F0653">
        <w:rPr>
          <w:bCs/>
          <w:rtl/>
        </w:rPr>
        <w:t xml:space="preserve"> </w:t>
      </w:r>
      <w:r w:rsidR="00550738" w:rsidRPr="00550738">
        <w:rPr>
          <w:bCs/>
          <w:rtl/>
        </w:rPr>
        <w:t>24،</w:t>
      </w:r>
      <w:r w:rsidR="007F0653">
        <w:rPr>
          <w:bCs/>
          <w:rtl/>
        </w:rPr>
        <w:t xml:space="preserve"> </w:t>
      </w:r>
      <w:r w:rsidR="00550738" w:rsidRPr="00550738">
        <w:rPr>
          <w:bCs/>
          <w:rtl/>
        </w:rPr>
        <w:t>بأن</w:t>
      </w:r>
      <w:r w:rsidR="007F0653">
        <w:rPr>
          <w:bCs/>
          <w:rtl/>
        </w:rPr>
        <w:t xml:space="preserve"> </w:t>
      </w:r>
      <w:r w:rsidR="00550738" w:rsidRPr="00550738">
        <w:rPr>
          <w:bCs/>
          <w:rtl/>
        </w:rPr>
        <w:t>تزيد</w:t>
      </w:r>
      <w:r w:rsidR="007F0653">
        <w:rPr>
          <w:bCs/>
          <w:rtl/>
        </w:rPr>
        <w:t xml:space="preserve"> </w:t>
      </w:r>
      <w:r w:rsidR="00550738" w:rsidRPr="00550738">
        <w:rPr>
          <w:bCs/>
          <w:rtl/>
        </w:rPr>
        <w:t>الدولة</w:t>
      </w:r>
      <w:r w:rsidR="007F0653">
        <w:rPr>
          <w:bCs/>
          <w:rtl/>
        </w:rPr>
        <w:t xml:space="preserve"> </w:t>
      </w:r>
      <w:r w:rsidR="00550738" w:rsidRPr="00550738">
        <w:rPr>
          <w:bCs/>
          <w:rtl/>
        </w:rPr>
        <w:t>الطرف</w:t>
      </w:r>
      <w:r w:rsidR="007F0653">
        <w:rPr>
          <w:bCs/>
          <w:rtl/>
        </w:rPr>
        <w:t xml:space="preserve"> </w:t>
      </w:r>
      <w:r w:rsidR="00550738" w:rsidRPr="00550738">
        <w:rPr>
          <w:bCs/>
          <w:rtl/>
        </w:rPr>
        <w:t>من</w:t>
      </w:r>
      <w:r w:rsidR="007F0653">
        <w:rPr>
          <w:bCs/>
          <w:rtl/>
        </w:rPr>
        <w:t xml:space="preserve"> </w:t>
      </w:r>
      <w:r w:rsidR="00550738" w:rsidRPr="00550738">
        <w:rPr>
          <w:bCs/>
          <w:rtl/>
        </w:rPr>
        <w:t>حملات</w:t>
      </w:r>
      <w:r w:rsidR="007F0653">
        <w:rPr>
          <w:bCs/>
          <w:rtl/>
        </w:rPr>
        <w:t xml:space="preserve"> </w:t>
      </w:r>
      <w:r w:rsidR="00550738" w:rsidRPr="00550738">
        <w:rPr>
          <w:bCs/>
          <w:rtl/>
        </w:rPr>
        <w:t>التوعية</w:t>
      </w:r>
      <w:r w:rsidR="007F0653">
        <w:rPr>
          <w:bCs/>
          <w:rtl/>
        </w:rPr>
        <w:t xml:space="preserve"> </w:t>
      </w:r>
      <w:r w:rsidR="00550738" w:rsidRPr="00550738">
        <w:rPr>
          <w:bCs/>
          <w:rtl/>
        </w:rPr>
        <w:t>بأهمية</w:t>
      </w:r>
      <w:r w:rsidR="007F0653">
        <w:rPr>
          <w:bCs/>
          <w:rtl/>
        </w:rPr>
        <w:t xml:space="preserve"> </w:t>
      </w:r>
      <w:r w:rsidR="00550738" w:rsidRPr="00550738">
        <w:rPr>
          <w:bCs/>
          <w:rtl/>
        </w:rPr>
        <w:t>الرعاية</w:t>
      </w:r>
      <w:r w:rsidR="007F0653">
        <w:rPr>
          <w:bCs/>
          <w:rtl/>
        </w:rPr>
        <w:t xml:space="preserve"> </w:t>
      </w:r>
      <w:r w:rsidR="00550738" w:rsidRPr="00550738">
        <w:rPr>
          <w:bCs/>
          <w:rtl/>
        </w:rPr>
        <w:t>الصحية،</w:t>
      </w:r>
      <w:r w:rsidR="007F0653">
        <w:rPr>
          <w:bCs/>
          <w:rtl/>
        </w:rPr>
        <w:t xml:space="preserve"> </w:t>
      </w:r>
      <w:r w:rsidR="00550738" w:rsidRPr="00550738">
        <w:rPr>
          <w:bCs/>
          <w:rtl/>
        </w:rPr>
        <w:t>ويشمل</w:t>
      </w:r>
      <w:r w:rsidR="007F0653">
        <w:rPr>
          <w:bCs/>
          <w:rtl/>
        </w:rPr>
        <w:t xml:space="preserve"> </w:t>
      </w:r>
      <w:r w:rsidR="00550738" w:rsidRPr="00550738">
        <w:rPr>
          <w:bCs/>
          <w:rtl/>
        </w:rPr>
        <w:t>ذلك</w:t>
      </w:r>
      <w:r w:rsidR="007F0653">
        <w:rPr>
          <w:bCs/>
          <w:rtl/>
        </w:rPr>
        <w:t xml:space="preserve"> </w:t>
      </w:r>
      <w:r w:rsidR="00550738" w:rsidRPr="00550738">
        <w:rPr>
          <w:bCs/>
          <w:rtl/>
        </w:rPr>
        <w:t>المعلومات</w:t>
      </w:r>
      <w:r w:rsidR="007F0653">
        <w:rPr>
          <w:bCs/>
          <w:rtl/>
        </w:rPr>
        <w:t xml:space="preserve"> </w:t>
      </w:r>
      <w:r w:rsidR="00550738" w:rsidRPr="00550738">
        <w:rPr>
          <w:bCs/>
          <w:rtl/>
        </w:rPr>
        <w:t>المتعلقة</w:t>
      </w:r>
      <w:r w:rsidR="007F0653">
        <w:rPr>
          <w:bCs/>
          <w:rtl/>
        </w:rPr>
        <w:t xml:space="preserve"> </w:t>
      </w:r>
      <w:r w:rsidR="00550738" w:rsidRPr="00550738">
        <w:rPr>
          <w:bCs/>
          <w:rtl/>
        </w:rPr>
        <w:t>بانتشار</w:t>
      </w:r>
      <w:r w:rsidR="007F0653">
        <w:rPr>
          <w:bCs/>
          <w:rtl/>
        </w:rPr>
        <w:t xml:space="preserve"> </w:t>
      </w:r>
      <w:r w:rsidR="00550738" w:rsidRPr="00550738">
        <w:rPr>
          <w:bCs/>
          <w:rtl/>
        </w:rPr>
        <w:t>الأمراض</w:t>
      </w:r>
      <w:r w:rsidR="007F0653">
        <w:rPr>
          <w:bCs/>
          <w:rtl/>
        </w:rPr>
        <w:t xml:space="preserve"> </w:t>
      </w:r>
      <w:r w:rsidR="00550738" w:rsidRPr="00550738">
        <w:rPr>
          <w:bCs/>
          <w:rtl/>
        </w:rPr>
        <w:t>التي</w:t>
      </w:r>
      <w:r w:rsidR="007F0653">
        <w:rPr>
          <w:bCs/>
          <w:rtl/>
        </w:rPr>
        <w:t xml:space="preserve"> </w:t>
      </w:r>
      <w:r w:rsidR="00550738" w:rsidRPr="00550738">
        <w:rPr>
          <w:bCs/>
          <w:rtl/>
        </w:rPr>
        <w:t>تنتقل</w:t>
      </w:r>
      <w:r w:rsidR="007F0653">
        <w:rPr>
          <w:bCs/>
          <w:rtl/>
        </w:rPr>
        <w:t xml:space="preserve"> </w:t>
      </w:r>
      <w:r w:rsidR="00550738" w:rsidRPr="00550738">
        <w:rPr>
          <w:bCs/>
          <w:rtl/>
        </w:rPr>
        <w:t>عن</w:t>
      </w:r>
      <w:r w:rsidR="007F0653">
        <w:rPr>
          <w:bCs/>
          <w:rtl/>
        </w:rPr>
        <w:t xml:space="preserve"> </w:t>
      </w:r>
      <w:r w:rsidR="00550738" w:rsidRPr="00550738">
        <w:rPr>
          <w:bCs/>
          <w:rtl/>
        </w:rPr>
        <w:t>طريق</w:t>
      </w:r>
      <w:r w:rsidR="007F0653">
        <w:rPr>
          <w:bCs/>
          <w:rtl/>
        </w:rPr>
        <w:t xml:space="preserve"> </w:t>
      </w:r>
      <w:r w:rsidR="00550738" w:rsidRPr="00550738">
        <w:rPr>
          <w:bCs/>
          <w:rtl/>
        </w:rPr>
        <w:t>الاتصال</w:t>
      </w:r>
      <w:r w:rsidR="007F0653">
        <w:rPr>
          <w:bCs/>
          <w:rtl/>
        </w:rPr>
        <w:t xml:space="preserve"> </w:t>
      </w:r>
      <w:r w:rsidR="00550738" w:rsidRPr="00550738">
        <w:rPr>
          <w:bCs/>
          <w:rtl/>
        </w:rPr>
        <w:t>الجنسي،</w:t>
      </w:r>
      <w:r w:rsidR="007F0653">
        <w:rPr>
          <w:bCs/>
          <w:rtl/>
        </w:rPr>
        <w:t xml:space="preserve"> </w:t>
      </w:r>
      <w:r w:rsidR="00550738" w:rsidRPr="00550738">
        <w:rPr>
          <w:bCs/>
          <w:rtl/>
        </w:rPr>
        <w:t>والإصابة</w:t>
      </w:r>
      <w:r w:rsidR="007F0653">
        <w:rPr>
          <w:bCs/>
          <w:rtl/>
        </w:rPr>
        <w:t xml:space="preserve"> </w:t>
      </w:r>
      <w:r w:rsidR="00550738" w:rsidRPr="00550738">
        <w:rPr>
          <w:bCs/>
          <w:rtl/>
        </w:rPr>
        <w:t>بفيروس</w:t>
      </w:r>
      <w:r w:rsidR="007F0653">
        <w:rPr>
          <w:bCs/>
          <w:rtl/>
        </w:rPr>
        <w:t xml:space="preserve"> </w:t>
      </w:r>
      <w:r w:rsidR="00550738" w:rsidRPr="00550738">
        <w:rPr>
          <w:bCs/>
          <w:rtl/>
        </w:rPr>
        <w:t>نقص</w:t>
      </w:r>
      <w:r w:rsidR="007F0653">
        <w:rPr>
          <w:bCs/>
          <w:rtl/>
        </w:rPr>
        <w:t xml:space="preserve"> </w:t>
      </w:r>
      <w:r w:rsidR="00550738" w:rsidRPr="00550738">
        <w:rPr>
          <w:bCs/>
          <w:rtl/>
        </w:rPr>
        <w:t>المناعة</w:t>
      </w:r>
      <w:r w:rsidR="007F0653">
        <w:rPr>
          <w:bCs/>
          <w:rtl/>
        </w:rPr>
        <w:t xml:space="preserve"> </w:t>
      </w:r>
      <w:r w:rsidR="00550738" w:rsidRPr="00550738">
        <w:rPr>
          <w:bCs/>
          <w:rtl/>
        </w:rPr>
        <w:t>البشرية/الإيدز،</w:t>
      </w:r>
      <w:r w:rsidR="007F0653">
        <w:rPr>
          <w:bCs/>
          <w:rtl/>
        </w:rPr>
        <w:t xml:space="preserve"> </w:t>
      </w:r>
      <w:r w:rsidR="00550738" w:rsidRPr="00550738">
        <w:rPr>
          <w:bCs/>
          <w:rtl/>
        </w:rPr>
        <w:t>والمعلومات</w:t>
      </w:r>
      <w:r w:rsidR="007F0653">
        <w:rPr>
          <w:bCs/>
          <w:rtl/>
        </w:rPr>
        <w:t xml:space="preserve"> </w:t>
      </w:r>
      <w:r w:rsidR="00550738" w:rsidRPr="00550738">
        <w:rPr>
          <w:bCs/>
          <w:rtl/>
        </w:rPr>
        <w:t>المتصلة</w:t>
      </w:r>
      <w:r w:rsidR="007F0653">
        <w:rPr>
          <w:bCs/>
          <w:rtl/>
        </w:rPr>
        <w:t xml:space="preserve"> </w:t>
      </w:r>
      <w:r w:rsidR="00550738" w:rsidRPr="00550738">
        <w:rPr>
          <w:bCs/>
          <w:rtl/>
        </w:rPr>
        <w:t>بمنع</w:t>
      </w:r>
      <w:r w:rsidR="007F0653">
        <w:rPr>
          <w:bCs/>
          <w:rtl/>
        </w:rPr>
        <w:t xml:space="preserve"> </w:t>
      </w:r>
      <w:r w:rsidR="00550738" w:rsidRPr="00550738">
        <w:rPr>
          <w:bCs/>
          <w:rtl/>
        </w:rPr>
        <w:t>الحمل</w:t>
      </w:r>
      <w:r w:rsidR="007F0653">
        <w:rPr>
          <w:bCs/>
          <w:rtl/>
        </w:rPr>
        <w:t xml:space="preserve"> </w:t>
      </w:r>
      <w:r w:rsidR="00550738" w:rsidRPr="00550738">
        <w:rPr>
          <w:bCs/>
          <w:rtl/>
        </w:rPr>
        <w:t>غير</w:t>
      </w:r>
      <w:r w:rsidR="007F0653">
        <w:rPr>
          <w:bCs/>
          <w:rtl/>
        </w:rPr>
        <w:t xml:space="preserve"> </w:t>
      </w:r>
      <w:r w:rsidR="00550738" w:rsidRPr="00550738">
        <w:rPr>
          <w:bCs/>
          <w:rtl/>
        </w:rPr>
        <w:t>المرغوب</w:t>
      </w:r>
      <w:r w:rsidR="007F0653">
        <w:rPr>
          <w:bCs/>
          <w:rtl/>
        </w:rPr>
        <w:t xml:space="preserve"> </w:t>
      </w:r>
      <w:r w:rsidR="00550738" w:rsidRPr="00550738">
        <w:rPr>
          <w:bCs/>
          <w:rtl/>
        </w:rPr>
        <w:t>فيه،</w:t>
      </w:r>
      <w:r w:rsidR="007F0653">
        <w:rPr>
          <w:bCs/>
          <w:rtl/>
        </w:rPr>
        <w:t xml:space="preserve"> </w:t>
      </w:r>
      <w:r w:rsidR="00550738" w:rsidRPr="00550738">
        <w:rPr>
          <w:bCs/>
          <w:rtl/>
        </w:rPr>
        <w:t>من</w:t>
      </w:r>
      <w:r w:rsidR="007F0653">
        <w:rPr>
          <w:bCs/>
          <w:rtl/>
        </w:rPr>
        <w:t xml:space="preserve"> </w:t>
      </w:r>
      <w:r w:rsidR="00550738" w:rsidRPr="00550738">
        <w:rPr>
          <w:bCs/>
          <w:rtl/>
        </w:rPr>
        <w:t>خلال</w:t>
      </w:r>
      <w:r w:rsidR="007F0653">
        <w:rPr>
          <w:bCs/>
          <w:rtl/>
        </w:rPr>
        <w:t xml:space="preserve"> </w:t>
      </w:r>
      <w:r w:rsidR="00550738" w:rsidRPr="00550738">
        <w:rPr>
          <w:bCs/>
          <w:rtl/>
        </w:rPr>
        <w:t>تنظيم</w:t>
      </w:r>
      <w:r w:rsidR="007F0653">
        <w:rPr>
          <w:bCs/>
          <w:rtl/>
        </w:rPr>
        <w:t xml:space="preserve"> </w:t>
      </w:r>
      <w:r w:rsidR="00550738" w:rsidRPr="00550738">
        <w:rPr>
          <w:bCs/>
          <w:rtl/>
        </w:rPr>
        <w:t>الأسرة</w:t>
      </w:r>
      <w:r w:rsidR="007F0653">
        <w:rPr>
          <w:bCs/>
          <w:rtl/>
        </w:rPr>
        <w:t xml:space="preserve"> </w:t>
      </w:r>
      <w:r w:rsidR="00550738" w:rsidRPr="00550738">
        <w:rPr>
          <w:bCs/>
          <w:rtl/>
        </w:rPr>
        <w:t>والتثقيف</w:t>
      </w:r>
      <w:r w:rsidR="007F0653">
        <w:rPr>
          <w:bCs/>
          <w:rtl/>
        </w:rPr>
        <w:t xml:space="preserve"> </w:t>
      </w:r>
      <w:r w:rsidR="00550738" w:rsidRPr="00550738">
        <w:rPr>
          <w:bCs/>
          <w:rtl/>
        </w:rPr>
        <w:t>الجنسي.</w:t>
      </w:r>
    </w:p>
    <w:p w:rsidR="00550738" w:rsidRDefault="007B0F9F" w:rsidP="00BE121F">
      <w:pPr>
        <w:pStyle w:val="SingleTxt"/>
        <w:rPr>
          <w:rFonts w:hint="cs"/>
          <w:rtl/>
        </w:rPr>
      </w:pPr>
      <w:r>
        <w:rPr>
          <w:rFonts w:hint="cs"/>
          <w:rtl/>
        </w:rPr>
        <w:t>30</w:t>
      </w:r>
      <w:r w:rsidR="007F0653">
        <w:rPr>
          <w:rFonts w:hint="cs"/>
          <w:rtl/>
        </w:rPr>
        <w:t xml:space="preserve"> </w:t>
      </w:r>
      <w:r>
        <w:rPr>
          <w:rFonts w:hint="cs"/>
          <w:rtl/>
        </w:rPr>
        <w:t>-</w:t>
      </w:r>
      <w:r>
        <w:rPr>
          <w:rFonts w:hint="cs"/>
          <w:rtl/>
        </w:rPr>
        <w:tab/>
      </w:r>
      <w:r w:rsidR="00550738" w:rsidRPr="00550738">
        <w:rPr>
          <w:rtl/>
        </w:rPr>
        <w:t>ويساور</w:t>
      </w:r>
      <w:r w:rsidR="007F0653">
        <w:rPr>
          <w:rtl/>
        </w:rPr>
        <w:t xml:space="preserve"> </w:t>
      </w:r>
      <w:r w:rsidR="00550738" w:rsidRPr="00550738">
        <w:rPr>
          <w:rtl/>
        </w:rPr>
        <w:t>اللجنة</w:t>
      </w:r>
      <w:r w:rsidR="007F0653">
        <w:rPr>
          <w:rtl/>
        </w:rPr>
        <w:t xml:space="preserve"> </w:t>
      </w:r>
      <w:r w:rsidR="00550738" w:rsidRPr="00550738">
        <w:rPr>
          <w:rtl/>
        </w:rPr>
        <w:t>القلق</w:t>
      </w:r>
      <w:r w:rsidR="007F0653">
        <w:rPr>
          <w:rtl/>
        </w:rPr>
        <w:t xml:space="preserve"> </w:t>
      </w:r>
      <w:r w:rsidR="00550738" w:rsidRPr="00550738">
        <w:rPr>
          <w:rtl/>
        </w:rPr>
        <w:t>الشديد</w:t>
      </w:r>
      <w:r w:rsidR="007F0653">
        <w:rPr>
          <w:rtl/>
        </w:rPr>
        <w:t xml:space="preserve"> </w:t>
      </w:r>
      <w:r>
        <w:rPr>
          <w:rFonts w:hint="cs"/>
          <w:rtl/>
        </w:rPr>
        <w:t>إزاء</w:t>
      </w:r>
      <w:r w:rsidR="007F0653">
        <w:rPr>
          <w:rFonts w:hint="cs"/>
          <w:rtl/>
        </w:rPr>
        <w:t xml:space="preserve"> </w:t>
      </w:r>
      <w:r w:rsidR="00550738" w:rsidRPr="00550738">
        <w:rPr>
          <w:rtl/>
        </w:rPr>
        <w:t>تعديل</w:t>
      </w:r>
      <w:r w:rsidR="007F0653">
        <w:rPr>
          <w:rtl/>
        </w:rPr>
        <w:t xml:space="preserve"> </w:t>
      </w:r>
      <w:r w:rsidR="00550738" w:rsidRPr="00550738">
        <w:rPr>
          <w:rtl/>
        </w:rPr>
        <w:t>قانون</w:t>
      </w:r>
      <w:r w:rsidR="007F0653">
        <w:rPr>
          <w:rtl/>
        </w:rPr>
        <w:t xml:space="preserve"> </w:t>
      </w:r>
      <w:r w:rsidR="00550738" w:rsidRPr="00550738">
        <w:rPr>
          <w:rtl/>
        </w:rPr>
        <w:t>الأحوال</w:t>
      </w:r>
      <w:r w:rsidR="007F0653">
        <w:rPr>
          <w:rtl/>
        </w:rPr>
        <w:t xml:space="preserve"> </w:t>
      </w:r>
      <w:r w:rsidR="00550738" w:rsidRPr="00550738">
        <w:rPr>
          <w:rtl/>
        </w:rPr>
        <w:t>الشخصية</w:t>
      </w:r>
      <w:r w:rsidR="007F0653">
        <w:rPr>
          <w:rtl/>
        </w:rPr>
        <w:t xml:space="preserve"> </w:t>
      </w:r>
      <w:r w:rsidR="00550738" w:rsidRPr="00550738">
        <w:rPr>
          <w:rtl/>
        </w:rPr>
        <w:t>رقم</w:t>
      </w:r>
      <w:r w:rsidR="007F0653">
        <w:rPr>
          <w:rtl/>
        </w:rPr>
        <w:t xml:space="preserve"> </w:t>
      </w:r>
      <w:r w:rsidR="00550738" w:rsidRPr="00550738">
        <w:rPr>
          <w:rtl/>
        </w:rPr>
        <w:t>20</w:t>
      </w:r>
      <w:r w:rsidR="007F0653">
        <w:rPr>
          <w:rtl/>
        </w:rPr>
        <w:t xml:space="preserve"> </w:t>
      </w:r>
      <w:r w:rsidR="00550738" w:rsidRPr="00550738">
        <w:rPr>
          <w:rtl/>
        </w:rPr>
        <w:t>لسنة</w:t>
      </w:r>
      <w:r w:rsidR="007F0653">
        <w:rPr>
          <w:rtl/>
        </w:rPr>
        <w:t xml:space="preserve"> </w:t>
      </w:r>
      <w:r w:rsidR="00550738" w:rsidRPr="00550738">
        <w:rPr>
          <w:rtl/>
        </w:rPr>
        <w:t>1992</w:t>
      </w:r>
      <w:r w:rsidR="007F0653">
        <w:rPr>
          <w:rtl/>
        </w:rPr>
        <w:t xml:space="preserve"> </w:t>
      </w:r>
      <w:r w:rsidR="00550738" w:rsidRPr="00550738">
        <w:rPr>
          <w:rtl/>
        </w:rPr>
        <w:t>بالقانون</w:t>
      </w:r>
      <w:r w:rsidR="007F0653">
        <w:rPr>
          <w:rtl/>
        </w:rPr>
        <w:t xml:space="preserve"> </w:t>
      </w:r>
      <w:r w:rsidR="00550738" w:rsidRPr="00550738">
        <w:rPr>
          <w:rtl/>
        </w:rPr>
        <w:t>رقم</w:t>
      </w:r>
      <w:r w:rsidR="007F0653">
        <w:rPr>
          <w:rtl/>
        </w:rPr>
        <w:t xml:space="preserve"> </w:t>
      </w:r>
      <w:r w:rsidR="00550738" w:rsidRPr="00550738">
        <w:rPr>
          <w:rtl/>
        </w:rPr>
        <w:t>24</w:t>
      </w:r>
      <w:r w:rsidR="007F0653">
        <w:rPr>
          <w:rtl/>
        </w:rPr>
        <w:t xml:space="preserve"> </w:t>
      </w:r>
      <w:r w:rsidR="00550738" w:rsidRPr="00550738">
        <w:rPr>
          <w:rtl/>
        </w:rPr>
        <w:t>لسنة</w:t>
      </w:r>
      <w:r w:rsidR="007F0653">
        <w:rPr>
          <w:rtl/>
        </w:rPr>
        <w:t xml:space="preserve"> </w:t>
      </w:r>
      <w:r w:rsidR="00550738" w:rsidRPr="00550738">
        <w:rPr>
          <w:rtl/>
        </w:rPr>
        <w:t>1999</w:t>
      </w:r>
      <w:r w:rsidR="007F0653">
        <w:rPr>
          <w:rtl/>
        </w:rPr>
        <w:t xml:space="preserve"> </w:t>
      </w:r>
      <w:r w:rsidR="00550738" w:rsidRPr="00550738">
        <w:rPr>
          <w:rtl/>
        </w:rPr>
        <w:t>وعواقبه</w:t>
      </w:r>
      <w:r w:rsidR="007F0653">
        <w:rPr>
          <w:rtl/>
        </w:rPr>
        <w:t xml:space="preserve"> </w:t>
      </w:r>
      <w:r w:rsidR="00550738" w:rsidRPr="00550738">
        <w:rPr>
          <w:rtl/>
        </w:rPr>
        <w:t>السلبية،</w:t>
      </w:r>
      <w:r w:rsidR="007F0653">
        <w:rPr>
          <w:rtl/>
        </w:rPr>
        <w:t xml:space="preserve"> </w:t>
      </w:r>
      <w:r w:rsidR="00550738" w:rsidRPr="00550738">
        <w:rPr>
          <w:rtl/>
        </w:rPr>
        <w:t>حيث</w:t>
      </w:r>
      <w:r w:rsidR="007F0653">
        <w:rPr>
          <w:rtl/>
        </w:rPr>
        <w:t xml:space="preserve"> </w:t>
      </w:r>
      <w:r w:rsidR="00550738" w:rsidRPr="00550738">
        <w:rPr>
          <w:rtl/>
        </w:rPr>
        <w:t>أجاز</w:t>
      </w:r>
      <w:r w:rsidR="007F0653">
        <w:rPr>
          <w:rtl/>
        </w:rPr>
        <w:t xml:space="preserve"> </w:t>
      </w:r>
      <w:r w:rsidR="00550738" w:rsidRPr="00550738">
        <w:rPr>
          <w:rtl/>
        </w:rPr>
        <w:t>زواج</w:t>
      </w:r>
      <w:r w:rsidR="007F0653">
        <w:rPr>
          <w:rtl/>
        </w:rPr>
        <w:t xml:space="preserve"> </w:t>
      </w:r>
      <w:r w:rsidR="00550738" w:rsidRPr="00550738">
        <w:rPr>
          <w:rtl/>
        </w:rPr>
        <w:t>الطفلة</w:t>
      </w:r>
      <w:r w:rsidR="007F0653">
        <w:rPr>
          <w:rtl/>
        </w:rPr>
        <w:t xml:space="preserve"> </w:t>
      </w:r>
      <w:r w:rsidR="00550738" w:rsidRPr="00550738">
        <w:rPr>
          <w:rtl/>
        </w:rPr>
        <w:t>التي</w:t>
      </w:r>
      <w:r w:rsidR="007F0653">
        <w:rPr>
          <w:rtl/>
        </w:rPr>
        <w:t xml:space="preserve"> </w:t>
      </w:r>
      <w:r w:rsidR="00550738" w:rsidRPr="00550738">
        <w:rPr>
          <w:rtl/>
        </w:rPr>
        <w:t>يقل</w:t>
      </w:r>
      <w:r w:rsidR="007F0653">
        <w:rPr>
          <w:rtl/>
        </w:rPr>
        <w:t xml:space="preserve"> </w:t>
      </w:r>
      <w:r w:rsidR="00550738" w:rsidRPr="00550738">
        <w:rPr>
          <w:rtl/>
        </w:rPr>
        <w:t>عمرها</w:t>
      </w:r>
      <w:r w:rsidR="007F0653">
        <w:rPr>
          <w:rtl/>
        </w:rPr>
        <w:t xml:space="preserve"> </w:t>
      </w:r>
      <w:r w:rsidR="00550738" w:rsidRPr="00550738">
        <w:rPr>
          <w:rtl/>
        </w:rPr>
        <w:t>عن</w:t>
      </w:r>
      <w:r w:rsidR="007F0653">
        <w:rPr>
          <w:rtl/>
        </w:rPr>
        <w:t xml:space="preserve"> </w:t>
      </w:r>
      <w:r w:rsidR="00550738" w:rsidRPr="00550738">
        <w:rPr>
          <w:rtl/>
        </w:rPr>
        <w:t>15</w:t>
      </w:r>
      <w:r w:rsidR="007F0653">
        <w:rPr>
          <w:rtl/>
        </w:rPr>
        <w:t xml:space="preserve"> </w:t>
      </w:r>
      <w:r w:rsidR="00550738" w:rsidRPr="00550738">
        <w:rPr>
          <w:rtl/>
        </w:rPr>
        <w:t>سنة،</w:t>
      </w:r>
      <w:r w:rsidR="007F0653">
        <w:rPr>
          <w:rtl/>
        </w:rPr>
        <w:t xml:space="preserve"> </w:t>
      </w:r>
      <w:r w:rsidR="00550738" w:rsidRPr="00550738">
        <w:rPr>
          <w:rtl/>
        </w:rPr>
        <w:t>بموافقة</w:t>
      </w:r>
      <w:r w:rsidR="007F0653">
        <w:rPr>
          <w:rtl/>
        </w:rPr>
        <w:t xml:space="preserve"> </w:t>
      </w:r>
      <w:r w:rsidR="00550738" w:rsidRPr="00550738">
        <w:rPr>
          <w:rtl/>
        </w:rPr>
        <w:t>ولي</w:t>
      </w:r>
      <w:r w:rsidR="007F0653">
        <w:rPr>
          <w:rtl/>
        </w:rPr>
        <w:t xml:space="preserve"> </w:t>
      </w:r>
      <w:r w:rsidR="00550738" w:rsidRPr="00550738">
        <w:rPr>
          <w:rtl/>
        </w:rPr>
        <w:t>أمرها،</w:t>
      </w:r>
      <w:r w:rsidR="007F0653">
        <w:rPr>
          <w:rtl/>
        </w:rPr>
        <w:t xml:space="preserve"> </w:t>
      </w:r>
      <w:r w:rsidR="00550738" w:rsidRPr="00550738">
        <w:rPr>
          <w:rtl/>
        </w:rPr>
        <w:t>مما</w:t>
      </w:r>
      <w:r w:rsidR="007F0653">
        <w:rPr>
          <w:rtl/>
        </w:rPr>
        <w:t xml:space="preserve"> </w:t>
      </w:r>
      <w:r w:rsidR="00550738" w:rsidRPr="00550738">
        <w:rPr>
          <w:rtl/>
        </w:rPr>
        <w:t>يُـعد</w:t>
      </w:r>
      <w:r w:rsidR="007F0653">
        <w:rPr>
          <w:rtl/>
        </w:rPr>
        <w:t xml:space="preserve"> </w:t>
      </w:r>
      <w:r w:rsidR="00550738" w:rsidRPr="00550738">
        <w:rPr>
          <w:rtl/>
        </w:rPr>
        <w:t>نكسة</w:t>
      </w:r>
      <w:r w:rsidR="007F0653">
        <w:rPr>
          <w:rtl/>
        </w:rPr>
        <w:t xml:space="preserve"> </w:t>
      </w:r>
      <w:r w:rsidR="00550738" w:rsidRPr="00550738">
        <w:rPr>
          <w:rtl/>
        </w:rPr>
        <w:t>صريحة</w:t>
      </w:r>
      <w:r w:rsidR="007F0653">
        <w:rPr>
          <w:rtl/>
        </w:rPr>
        <w:t xml:space="preserve"> </w:t>
      </w:r>
      <w:r w:rsidR="00550738" w:rsidRPr="00550738">
        <w:rPr>
          <w:rtl/>
        </w:rPr>
        <w:t>لحقوق</w:t>
      </w:r>
      <w:r w:rsidR="007F0653">
        <w:rPr>
          <w:rtl/>
        </w:rPr>
        <w:t xml:space="preserve"> </w:t>
      </w:r>
      <w:r w:rsidR="00550738" w:rsidRPr="00550738">
        <w:rPr>
          <w:rtl/>
        </w:rPr>
        <w:t>المرأة</w:t>
      </w:r>
      <w:r w:rsidR="007F0653">
        <w:rPr>
          <w:rtl/>
        </w:rPr>
        <w:t xml:space="preserve"> </w:t>
      </w:r>
      <w:r w:rsidR="00550738" w:rsidRPr="00550738">
        <w:rPr>
          <w:rtl/>
        </w:rPr>
        <w:t>ولتنفيذ</w:t>
      </w:r>
      <w:r w:rsidR="007F0653">
        <w:rPr>
          <w:rtl/>
        </w:rPr>
        <w:t xml:space="preserve"> </w:t>
      </w:r>
      <w:r w:rsidR="00550738" w:rsidRPr="00550738">
        <w:rPr>
          <w:rtl/>
        </w:rPr>
        <w:t>أحكام</w:t>
      </w:r>
      <w:r w:rsidR="007F0653">
        <w:rPr>
          <w:rtl/>
        </w:rPr>
        <w:t xml:space="preserve"> </w:t>
      </w:r>
      <w:r w:rsidR="00550738" w:rsidRPr="00550738">
        <w:rPr>
          <w:rtl/>
        </w:rPr>
        <w:t>الاتفاقية</w:t>
      </w:r>
      <w:r w:rsidR="007F0653">
        <w:rPr>
          <w:rtl/>
        </w:rPr>
        <w:t xml:space="preserve"> </w:t>
      </w:r>
      <w:r w:rsidR="00550738" w:rsidRPr="00550738">
        <w:rPr>
          <w:rtl/>
        </w:rPr>
        <w:t>في</w:t>
      </w:r>
      <w:r w:rsidR="007F0653">
        <w:rPr>
          <w:rtl/>
        </w:rPr>
        <w:t xml:space="preserve"> </w:t>
      </w:r>
      <w:r w:rsidR="00550738" w:rsidRPr="00550738">
        <w:rPr>
          <w:rtl/>
        </w:rPr>
        <w:t>الدولة</w:t>
      </w:r>
      <w:r w:rsidR="007F0653">
        <w:rPr>
          <w:rtl/>
        </w:rPr>
        <w:t xml:space="preserve"> </w:t>
      </w:r>
      <w:r w:rsidR="00550738" w:rsidRPr="00550738">
        <w:rPr>
          <w:rtl/>
        </w:rPr>
        <w:t>الطرف</w:t>
      </w:r>
      <w:r w:rsidR="007F0653">
        <w:rPr>
          <w:rtl/>
        </w:rPr>
        <w:t xml:space="preserve"> </w:t>
      </w:r>
      <w:r w:rsidR="00550738" w:rsidRPr="00550738">
        <w:rPr>
          <w:rtl/>
        </w:rPr>
        <w:t>ومخالفة</w:t>
      </w:r>
      <w:r w:rsidR="007F0653">
        <w:rPr>
          <w:rtl/>
        </w:rPr>
        <w:t xml:space="preserve"> </w:t>
      </w:r>
      <w:r w:rsidR="00550738" w:rsidRPr="00550738">
        <w:rPr>
          <w:rtl/>
        </w:rPr>
        <w:t>خطيرة</w:t>
      </w:r>
      <w:r w:rsidR="007F0653">
        <w:rPr>
          <w:rtl/>
        </w:rPr>
        <w:t xml:space="preserve"> </w:t>
      </w:r>
      <w:r w:rsidR="00550738" w:rsidRPr="00550738">
        <w:rPr>
          <w:rtl/>
        </w:rPr>
        <w:t>لالتزاماتها</w:t>
      </w:r>
      <w:r w:rsidR="007F0653">
        <w:rPr>
          <w:rtl/>
        </w:rPr>
        <w:t xml:space="preserve"> </w:t>
      </w:r>
      <w:r w:rsidR="00550738" w:rsidRPr="00550738">
        <w:rPr>
          <w:rtl/>
        </w:rPr>
        <w:t>بموجب</w:t>
      </w:r>
      <w:r w:rsidR="007F0653">
        <w:rPr>
          <w:rtl/>
        </w:rPr>
        <w:t xml:space="preserve"> </w:t>
      </w:r>
      <w:r w:rsidR="00550738" w:rsidRPr="00550738">
        <w:rPr>
          <w:rtl/>
        </w:rPr>
        <w:t>الاتفاقية.</w:t>
      </w:r>
      <w:r w:rsidR="007F0653">
        <w:rPr>
          <w:rtl/>
        </w:rPr>
        <w:t xml:space="preserve"> </w:t>
      </w:r>
      <w:r w:rsidR="00550738" w:rsidRPr="00550738">
        <w:rPr>
          <w:rtl/>
        </w:rPr>
        <w:t>كما</w:t>
      </w:r>
      <w:r w:rsidR="007F0653">
        <w:rPr>
          <w:rtl/>
        </w:rPr>
        <w:t xml:space="preserve"> </w:t>
      </w:r>
      <w:r w:rsidR="00550738" w:rsidRPr="00550738">
        <w:rPr>
          <w:rtl/>
        </w:rPr>
        <w:t>تُعرب</w:t>
      </w:r>
      <w:r w:rsidR="007F0653">
        <w:rPr>
          <w:rtl/>
        </w:rPr>
        <w:t xml:space="preserve"> </w:t>
      </w:r>
      <w:r w:rsidR="00550738" w:rsidRPr="00550738">
        <w:rPr>
          <w:rtl/>
        </w:rPr>
        <w:t>اللجنة</w:t>
      </w:r>
      <w:r w:rsidR="007F0653">
        <w:rPr>
          <w:rtl/>
        </w:rPr>
        <w:t xml:space="preserve"> </w:t>
      </w:r>
      <w:r w:rsidR="00550738" w:rsidRPr="00550738">
        <w:rPr>
          <w:rtl/>
        </w:rPr>
        <w:t>عن</w:t>
      </w:r>
      <w:r w:rsidR="007F0653">
        <w:rPr>
          <w:rtl/>
        </w:rPr>
        <w:t xml:space="preserve"> </w:t>
      </w:r>
      <w:r w:rsidR="00550738" w:rsidRPr="00550738">
        <w:rPr>
          <w:rtl/>
        </w:rPr>
        <w:t>استمرار</w:t>
      </w:r>
      <w:r w:rsidR="007F0653">
        <w:rPr>
          <w:rtl/>
        </w:rPr>
        <w:t xml:space="preserve"> </w:t>
      </w:r>
      <w:r w:rsidR="00550738" w:rsidRPr="00550738">
        <w:rPr>
          <w:rtl/>
        </w:rPr>
        <w:t>قلقها</w:t>
      </w:r>
      <w:r w:rsidR="007F0653">
        <w:rPr>
          <w:rtl/>
        </w:rPr>
        <w:t xml:space="preserve"> </w:t>
      </w:r>
      <w:r w:rsidR="00550738" w:rsidRPr="00550738">
        <w:rPr>
          <w:rtl/>
        </w:rPr>
        <w:t>إزاء</w:t>
      </w:r>
      <w:r w:rsidR="007F0653">
        <w:rPr>
          <w:rtl/>
        </w:rPr>
        <w:t xml:space="preserve"> </w:t>
      </w:r>
      <w:r w:rsidR="00BE121F">
        <w:rPr>
          <w:rFonts w:hint="cs"/>
          <w:rtl/>
        </w:rPr>
        <w:t>”</w:t>
      </w:r>
      <w:r w:rsidR="00550738" w:rsidRPr="00550738">
        <w:rPr>
          <w:rtl/>
        </w:rPr>
        <w:t>مشروعية</w:t>
      </w:r>
      <w:r w:rsidR="00BE121F">
        <w:rPr>
          <w:rFonts w:hint="cs"/>
          <w:rtl/>
        </w:rPr>
        <w:t>“</w:t>
      </w:r>
      <w:r w:rsidR="007F0653">
        <w:rPr>
          <w:rtl/>
        </w:rPr>
        <w:t xml:space="preserve"> </w:t>
      </w:r>
      <w:r w:rsidR="00550738" w:rsidRPr="00550738">
        <w:rPr>
          <w:rtl/>
        </w:rPr>
        <w:t>ذلك</w:t>
      </w:r>
      <w:r w:rsidR="007F0653">
        <w:rPr>
          <w:rtl/>
        </w:rPr>
        <w:t xml:space="preserve"> </w:t>
      </w:r>
      <w:r w:rsidR="00550738" w:rsidRPr="00550738">
        <w:rPr>
          <w:rtl/>
        </w:rPr>
        <w:t>الزواج</w:t>
      </w:r>
      <w:r w:rsidR="007F0653">
        <w:rPr>
          <w:rtl/>
        </w:rPr>
        <w:t xml:space="preserve"> </w:t>
      </w:r>
      <w:r w:rsidR="00550738" w:rsidRPr="00550738">
        <w:rPr>
          <w:rtl/>
        </w:rPr>
        <w:t>المبكر</w:t>
      </w:r>
      <w:r w:rsidR="007F0653">
        <w:rPr>
          <w:rtl/>
        </w:rPr>
        <w:t xml:space="preserve"> </w:t>
      </w:r>
      <w:r w:rsidR="00550738" w:rsidRPr="00550738">
        <w:rPr>
          <w:rtl/>
        </w:rPr>
        <w:t>للفتيات،</w:t>
      </w:r>
      <w:r w:rsidR="007F0653">
        <w:rPr>
          <w:rtl/>
        </w:rPr>
        <w:t xml:space="preserve"> </w:t>
      </w:r>
      <w:r>
        <w:rPr>
          <w:rFonts w:hint="cs"/>
          <w:rtl/>
        </w:rPr>
        <w:t>اللاتي</w:t>
      </w:r>
      <w:r w:rsidR="007F0653">
        <w:rPr>
          <w:rFonts w:hint="cs"/>
          <w:rtl/>
        </w:rPr>
        <w:t xml:space="preserve"> </w:t>
      </w:r>
      <w:r w:rsidR="00550738" w:rsidRPr="00550738">
        <w:rPr>
          <w:rtl/>
        </w:rPr>
        <w:t>يبلغ</w:t>
      </w:r>
      <w:r w:rsidR="007F0653">
        <w:rPr>
          <w:rtl/>
        </w:rPr>
        <w:t xml:space="preserve"> </w:t>
      </w:r>
      <w:r w:rsidR="00550738" w:rsidRPr="00550738">
        <w:rPr>
          <w:rtl/>
        </w:rPr>
        <w:t>عمر</w:t>
      </w:r>
      <w:r w:rsidR="007F0653">
        <w:rPr>
          <w:rtl/>
        </w:rPr>
        <w:t xml:space="preserve"> </w:t>
      </w:r>
      <w:r w:rsidR="00550738" w:rsidRPr="00550738">
        <w:rPr>
          <w:rtl/>
        </w:rPr>
        <w:t>بعضهن</w:t>
      </w:r>
      <w:r w:rsidR="007F0653">
        <w:rPr>
          <w:rtl/>
        </w:rPr>
        <w:t xml:space="preserve"> </w:t>
      </w:r>
      <w:r w:rsidR="00550738" w:rsidRPr="00550738">
        <w:rPr>
          <w:rtl/>
        </w:rPr>
        <w:t>ثماني</w:t>
      </w:r>
      <w:r w:rsidR="007F0653">
        <w:rPr>
          <w:rtl/>
        </w:rPr>
        <w:t xml:space="preserve"> </w:t>
      </w:r>
      <w:r w:rsidR="00550738" w:rsidRPr="00550738">
        <w:rPr>
          <w:rtl/>
        </w:rPr>
        <w:t>سنوات</w:t>
      </w:r>
      <w:r w:rsidR="007F0653">
        <w:rPr>
          <w:rtl/>
        </w:rPr>
        <w:t xml:space="preserve"> </w:t>
      </w:r>
      <w:r w:rsidR="00550738" w:rsidRPr="00550738">
        <w:rPr>
          <w:rtl/>
        </w:rPr>
        <w:t>فقط،</w:t>
      </w:r>
      <w:r w:rsidR="007F0653">
        <w:rPr>
          <w:rtl/>
        </w:rPr>
        <w:t xml:space="preserve"> </w:t>
      </w:r>
      <w:r w:rsidR="00550738" w:rsidRPr="00550738">
        <w:rPr>
          <w:rtl/>
        </w:rPr>
        <w:t>مما</w:t>
      </w:r>
      <w:r w:rsidR="007F0653">
        <w:rPr>
          <w:rtl/>
        </w:rPr>
        <w:t xml:space="preserve"> </w:t>
      </w:r>
      <w:r w:rsidR="00550738" w:rsidRPr="00550738">
        <w:rPr>
          <w:rtl/>
        </w:rPr>
        <w:t>يصل</w:t>
      </w:r>
      <w:r w:rsidR="007F0653">
        <w:rPr>
          <w:rtl/>
        </w:rPr>
        <w:t xml:space="preserve"> </w:t>
      </w:r>
      <w:r w:rsidR="00550738" w:rsidRPr="00550738">
        <w:rPr>
          <w:rtl/>
        </w:rPr>
        <w:t>إلى</w:t>
      </w:r>
      <w:r w:rsidR="007F0653">
        <w:rPr>
          <w:rtl/>
        </w:rPr>
        <w:t xml:space="preserve"> </w:t>
      </w:r>
      <w:r w:rsidR="00550738" w:rsidRPr="00550738">
        <w:rPr>
          <w:rtl/>
        </w:rPr>
        <w:t>مرتبة</w:t>
      </w:r>
      <w:r w:rsidR="007F0653">
        <w:rPr>
          <w:rtl/>
        </w:rPr>
        <w:t xml:space="preserve"> </w:t>
      </w:r>
      <w:r w:rsidR="00550738" w:rsidRPr="00550738">
        <w:rPr>
          <w:rtl/>
        </w:rPr>
        <w:t>العنف</w:t>
      </w:r>
      <w:r w:rsidR="007F0653">
        <w:rPr>
          <w:rtl/>
        </w:rPr>
        <w:t xml:space="preserve"> </w:t>
      </w:r>
      <w:r w:rsidR="00550738" w:rsidRPr="00550738">
        <w:rPr>
          <w:rtl/>
        </w:rPr>
        <w:t>ضدهن،</w:t>
      </w:r>
      <w:r w:rsidR="007F0653">
        <w:rPr>
          <w:rtl/>
        </w:rPr>
        <w:t xml:space="preserve"> </w:t>
      </w:r>
      <w:r w:rsidR="00550738" w:rsidRPr="00550738">
        <w:rPr>
          <w:rtl/>
        </w:rPr>
        <w:t>ويسبب</w:t>
      </w:r>
      <w:r w:rsidR="007F0653">
        <w:rPr>
          <w:rtl/>
        </w:rPr>
        <w:t xml:space="preserve"> </w:t>
      </w:r>
      <w:r w:rsidR="00550738" w:rsidRPr="00550738">
        <w:rPr>
          <w:rtl/>
        </w:rPr>
        <w:t>خطرا</w:t>
      </w:r>
      <w:r w:rsidR="007F0653">
        <w:rPr>
          <w:rtl/>
        </w:rPr>
        <w:t xml:space="preserve"> </w:t>
      </w:r>
      <w:r w:rsidR="00550738" w:rsidRPr="00550738">
        <w:rPr>
          <w:rtl/>
        </w:rPr>
        <w:t>صحيا</w:t>
      </w:r>
      <w:r w:rsidR="007F0653">
        <w:rPr>
          <w:rtl/>
        </w:rPr>
        <w:t xml:space="preserve"> </w:t>
      </w:r>
      <w:r w:rsidR="00550738" w:rsidRPr="00550738">
        <w:rPr>
          <w:rtl/>
        </w:rPr>
        <w:t>شديدا</w:t>
      </w:r>
      <w:r w:rsidR="007F0653">
        <w:rPr>
          <w:rtl/>
        </w:rPr>
        <w:t xml:space="preserve"> </w:t>
      </w:r>
      <w:r w:rsidR="00550738" w:rsidRPr="00550738">
        <w:rPr>
          <w:rtl/>
        </w:rPr>
        <w:t>على</w:t>
      </w:r>
      <w:r w:rsidR="007F0653">
        <w:rPr>
          <w:rtl/>
        </w:rPr>
        <w:t xml:space="preserve"> </w:t>
      </w:r>
      <w:r w:rsidR="00550738" w:rsidRPr="00550738">
        <w:rPr>
          <w:rtl/>
        </w:rPr>
        <w:t>هؤلاء</w:t>
      </w:r>
      <w:r w:rsidR="007F0653">
        <w:rPr>
          <w:rtl/>
        </w:rPr>
        <w:t xml:space="preserve"> </w:t>
      </w:r>
      <w:r w:rsidR="00550738" w:rsidRPr="00550738">
        <w:rPr>
          <w:rtl/>
        </w:rPr>
        <w:t>الفتيات،</w:t>
      </w:r>
      <w:r w:rsidR="007F0653">
        <w:rPr>
          <w:rtl/>
        </w:rPr>
        <w:t xml:space="preserve"> </w:t>
      </w:r>
      <w:r w:rsidR="00550738" w:rsidRPr="00550738">
        <w:rPr>
          <w:rtl/>
        </w:rPr>
        <w:t>كما</w:t>
      </w:r>
      <w:r w:rsidR="007F0653">
        <w:rPr>
          <w:rtl/>
        </w:rPr>
        <w:t xml:space="preserve"> </w:t>
      </w:r>
      <w:r w:rsidR="00550738" w:rsidRPr="00550738">
        <w:rPr>
          <w:rtl/>
        </w:rPr>
        <w:t>يمنعهن</w:t>
      </w:r>
      <w:r w:rsidR="007F0653">
        <w:rPr>
          <w:rtl/>
        </w:rPr>
        <w:t xml:space="preserve"> </w:t>
      </w:r>
      <w:r w:rsidR="00550738" w:rsidRPr="00550738">
        <w:rPr>
          <w:rtl/>
        </w:rPr>
        <w:t>من</w:t>
      </w:r>
      <w:r w:rsidR="007F0653">
        <w:rPr>
          <w:rtl/>
        </w:rPr>
        <w:t xml:space="preserve"> </w:t>
      </w:r>
      <w:r w:rsidR="00550738" w:rsidRPr="00550738">
        <w:rPr>
          <w:rtl/>
        </w:rPr>
        <w:t>إكمال</w:t>
      </w:r>
      <w:r w:rsidR="007F0653">
        <w:rPr>
          <w:rtl/>
        </w:rPr>
        <w:t xml:space="preserve"> </w:t>
      </w:r>
      <w:r w:rsidR="00550738" w:rsidRPr="00550738">
        <w:rPr>
          <w:rtl/>
        </w:rPr>
        <w:t>تعليمهن.</w:t>
      </w:r>
    </w:p>
    <w:p w:rsidR="00C25613" w:rsidRPr="00C25613" w:rsidRDefault="00C25613" w:rsidP="00BE121F">
      <w:pPr>
        <w:pStyle w:val="SingleTxt"/>
      </w:pPr>
      <w:r w:rsidRPr="00C25613">
        <w:rPr>
          <w:rFonts w:hint="cs"/>
          <w:b/>
          <w:rtl/>
          <w:lang w:bidi="ar-SY"/>
        </w:rPr>
        <w:t>31</w:t>
      </w:r>
      <w:r w:rsidR="007F0653">
        <w:rPr>
          <w:rFonts w:hint="cs"/>
          <w:b/>
          <w:rtl/>
          <w:lang w:bidi="ar-SY"/>
        </w:rPr>
        <w:t xml:space="preserve"> </w:t>
      </w:r>
      <w:r w:rsidRPr="00C25613">
        <w:rPr>
          <w:b/>
          <w:rtl/>
          <w:lang w:bidi="ar-SY"/>
        </w:rPr>
        <w:t>-</w:t>
      </w:r>
      <w:r>
        <w:rPr>
          <w:rFonts w:hint="cs"/>
          <w:bCs/>
          <w:rtl/>
          <w:lang w:bidi="ar-SY"/>
        </w:rPr>
        <w:tab/>
        <w:t>وتكرر</w:t>
      </w:r>
      <w:r w:rsidR="007F0653">
        <w:rPr>
          <w:rFonts w:hint="cs"/>
          <w:bCs/>
          <w:rtl/>
          <w:lang w:bidi="ar-SY"/>
        </w:rPr>
        <w:t xml:space="preserve"> </w:t>
      </w:r>
      <w:r>
        <w:rPr>
          <w:rFonts w:hint="cs"/>
          <w:bCs/>
          <w:rtl/>
          <w:lang w:bidi="ar-SY"/>
        </w:rPr>
        <w:t>اللجنة</w:t>
      </w:r>
      <w:r w:rsidR="007F0653">
        <w:rPr>
          <w:rFonts w:hint="cs"/>
          <w:bCs/>
          <w:rtl/>
          <w:lang w:bidi="ar-SY"/>
        </w:rPr>
        <w:t xml:space="preserve"> </w:t>
      </w:r>
      <w:r>
        <w:rPr>
          <w:rFonts w:hint="cs"/>
          <w:bCs/>
          <w:rtl/>
          <w:lang w:bidi="ar-SY"/>
        </w:rPr>
        <w:t>توصياتها</w:t>
      </w:r>
      <w:r w:rsidR="007F0653">
        <w:rPr>
          <w:rFonts w:hint="cs"/>
          <w:bCs/>
          <w:rtl/>
          <w:lang w:bidi="ar-SY"/>
        </w:rPr>
        <w:t xml:space="preserve"> </w:t>
      </w:r>
      <w:r>
        <w:rPr>
          <w:rFonts w:hint="cs"/>
          <w:bCs/>
          <w:rtl/>
          <w:lang w:bidi="ar-SY"/>
        </w:rPr>
        <w:t>السابقة</w:t>
      </w:r>
      <w:r w:rsidR="007F0653">
        <w:rPr>
          <w:rFonts w:hint="cs"/>
          <w:bCs/>
          <w:rtl/>
          <w:lang w:bidi="ar-SY"/>
        </w:rPr>
        <w:t xml:space="preserve"> </w:t>
      </w:r>
      <w:r>
        <w:rPr>
          <w:rFonts w:hint="cs"/>
          <w:bCs/>
          <w:rtl/>
          <w:lang w:bidi="ar-SY"/>
        </w:rPr>
        <w:t>و</w:t>
      </w:r>
      <w:r w:rsidRPr="00C25613">
        <w:rPr>
          <w:bCs/>
          <w:rtl/>
          <w:lang w:bidi="ar-SY"/>
        </w:rPr>
        <w:t>تحث</w:t>
      </w:r>
      <w:r w:rsidR="007F0653">
        <w:rPr>
          <w:bCs/>
          <w:rtl/>
          <w:lang w:bidi="ar-SY"/>
        </w:rPr>
        <w:t xml:space="preserve"> </w:t>
      </w:r>
      <w:r w:rsidRPr="00C25613">
        <w:rPr>
          <w:bCs/>
          <w:rtl/>
          <w:lang w:bidi="ar-SY"/>
        </w:rPr>
        <w:t>الدولة</w:t>
      </w:r>
      <w:r w:rsidR="007F0653">
        <w:rPr>
          <w:bCs/>
          <w:rtl/>
          <w:lang w:bidi="ar-SY"/>
        </w:rPr>
        <w:t xml:space="preserve"> </w:t>
      </w:r>
      <w:r w:rsidRPr="00C25613">
        <w:rPr>
          <w:bCs/>
          <w:rtl/>
          <w:lang w:bidi="ar-SY"/>
        </w:rPr>
        <w:t>الطرف</w:t>
      </w:r>
      <w:r w:rsidR="007F0653">
        <w:rPr>
          <w:rFonts w:hint="cs"/>
          <w:bCs/>
          <w:rtl/>
          <w:lang w:bidi="ar-SY"/>
        </w:rPr>
        <w:t xml:space="preserve"> </w:t>
      </w:r>
      <w:r w:rsidRPr="00C25613">
        <w:rPr>
          <w:bCs/>
          <w:rtl/>
          <w:lang w:bidi="ar-SY"/>
        </w:rPr>
        <w:t>على</w:t>
      </w:r>
      <w:r w:rsidR="007F0653">
        <w:rPr>
          <w:bCs/>
          <w:rtl/>
          <w:lang w:bidi="ar-SY"/>
        </w:rPr>
        <w:t xml:space="preserve"> </w:t>
      </w:r>
      <w:r w:rsidRPr="00C25613">
        <w:rPr>
          <w:bCs/>
          <w:rtl/>
          <w:lang w:bidi="ar-SY"/>
        </w:rPr>
        <w:t>اتخاذ</w:t>
      </w:r>
      <w:r w:rsidR="007F0653">
        <w:rPr>
          <w:bCs/>
          <w:rtl/>
          <w:lang w:bidi="ar-SY"/>
        </w:rPr>
        <w:t xml:space="preserve"> </w:t>
      </w:r>
      <w:r w:rsidRPr="00C25613">
        <w:rPr>
          <w:bCs/>
          <w:rtl/>
          <w:lang w:bidi="ar-SY"/>
        </w:rPr>
        <w:t>تدابير</w:t>
      </w:r>
      <w:r w:rsidR="007F0653">
        <w:rPr>
          <w:bCs/>
          <w:rtl/>
          <w:lang w:bidi="ar-SY"/>
        </w:rPr>
        <w:t xml:space="preserve"> </w:t>
      </w:r>
      <w:r w:rsidRPr="00C25613">
        <w:rPr>
          <w:bCs/>
          <w:rtl/>
          <w:lang w:bidi="ar-SY"/>
        </w:rPr>
        <w:t>تشريعية</w:t>
      </w:r>
      <w:r w:rsidR="007F0653">
        <w:rPr>
          <w:bCs/>
          <w:rtl/>
          <w:lang w:bidi="ar-SY"/>
        </w:rPr>
        <w:t xml:space="preserve"> </w:t>
      </w:r>
      <w:r w:rsidRPr="00C25613">
        <w:rPr>
          <w:bCs/>
          <w:rtl/>
          <w:lang w:bidi="ar-SY"/>
        </w:rPr>
        <w:t>عاجلة</w:t>
      </w:r>
      <w:r w:rsidR="007F0653">
        <w:rPr>
          <w:bCs/>
          <w:rtl/>
          <w:lang w:bidi="ar-SY"/>
        </w:rPr>
        <w:t xml:space="preserve"> </w:t>
      </w:r>
      <w:r w:rsidRPr="00C25613">
        <w:rPr>
          <w:bCs/>
          <w:rtl/>
          <w:lang w:bidi="ar-SY"/>
        </w:rPr>
        <w:t>لرفع</w:t>
      </w:r>
      <w:r w:rsidR="007F0653">
        <w:rPr>
          <w:bCs/>
          <w:rtl/>
          <w:lang w:bidi="ar-SY"/>
        </w:rPr>
        <w:t xml:space="preserve"> </w:t>
      </w:r>
      <w:r w:rsidRPr="00C25613">
        <w:rPr>
          <w:bCs/>
          <w:rtl/>
          <w:lang w:bidi="ar-SY"/>
        </w:rPr>
        <w:t>الحد</w:t>
      </w:r>
      <w:r w:rsidR="007F0653">
        <w:rPr>
          <w:bCs/>
          <w:rtl/>
          <w:lang w:bidi="ar-SY"/>
        </w:rPr>
        <w:t xml:space="preserve"> </w:t>
      </w:r>
      <w:r w:rsidRPr="00C25613">
        <w:rPr>
          <w:bCs/>
          <w:rtl/>
          <w:lang w:bidi="ar-SY"/>
        </w:rPr>
        <w:t>الأدنى</w:t>
      </w:r>
      <w:r w:rsidR="007F0653">
        <w:rPr>
          <w:bCs/>
          <w:rtl/>
          <w:lang w:bidi="ar-SY"/>
        </w:rPr>
        <w:t xml:space="preserve"> </w:t>
      </w:r>
      <w:r w:rsidRPr="00C25613">
        <w:rPr>
          <w:bCs/>
          <w:rtl/>
          <w:lang w:bidi="ar-SY"/>
        </w:rPr>
        <w:t>لسن</w:t>
      </w:r>
      <w:r w:rsidR="007F0653">
        <w:rPr>
          <w:bCs/>
          <w:rtl/>
          <w:lang w:bidi="ar-SY"/>
        </w:rPr>
        <w:t xml:space="preserve"> </w:t>
      </w:r>
      <w:r w:rsidRPr="00C25613">
        <w:rPr>
          <w:bCs/>
          <w:rtl/>
          <w:lang w:bidi="ar-SY"/>
        </w:rPr>
        <w:t>زواج</w:t>
      </w:r>
      <w:r w:rsidR="007F0653">
        <w:rPr>
          <w:bCs/>
          <w:rtl/>
          <w:lang w:bidi="ar-SY"/>
        </w:rPr>
        <w:t xml:space="preserve"> </w:t>
      </w:r>
      <w:r w:rsidRPr="00C25613">
        <w:rPr>
          <w:rFonts w:hint="cs"/>
          <w:bCs/>
          <w:rtl/>
          <w:lang w:bidi="ar-SY"/>
        </w:rPr>
        <w:t>ا</w:t>
      </w:r>
      <w:r w:rsidRPr="00C25613">
        <w:rPr>
          <w:bCs/>
          <w:rtl/>
          <w:lang w:bidi="ar-SY"/>
        </w:rPr>
        <w:t>لفتيات</w:t>
      </w:r>
      <w:r w:rsidR="007F0653">
        <w:rPr>
          <w:bCs/>
          <w:rtl/>
          <w:lang w:bidi="ar-SY"/>
        </w:rPr>
        <w:t xml:space="preserve"> </w:t>
      </w:r>
      <w:r w:rsidRPr="00C25613">
        <w:rPr>
          <w:bCs/>
          <w:rtl/>
          <w:lang w:bidi="ar-SY"/>
        </w:rPr>
        <w:t>تمشياً</w:t>
      </w:r>
      <w:r w:rsidR="007F0653">
        <w:rPr>
          <w:bCs/>
          <w:rtl/>
          <w:lang w:bidi="ar-SY"/>
        </w:rPr>
        <w:t xml:space="preserve"> </w:t>
      </w:r>
      <w:r w:rsidRPr="00C25613">
        <w:rPr>
          <w:bCs/>
          <w:rtl/>
          <w:lang w:bidi="ar-SY"/>
        </w:rPr>
        <w:t>مع</w:t>
      </w:r>
      <w:r w:rsidR="007F0653">
        <w:rPr>
          <w:bCs/>
          <w:rtl/>
          <w:lang w:bidi="ar-SY"/>
        </w:rPr>
        <w:t xml:space="preserve"> </w:t>
      </w:r>
      <w:r w:rsidRPr="00C25613">
        <w:rPr>
          <w:bCs/>
          <w:rtl/>
          <w:lang w:bidi="ar-SY"/>
        </w:rPr>
        <w:t>المادة</w:t>
      </w:r>
      <w:r w:rsidR="007F0653">
        <w:rPr>
          <w:bCs/>
          <w:rtl/>
          <w:lang w:bidi="ar-SY"/>
        </w:rPr>
        <w:t xml:space="preserve"> </w:t>
      </w:r>
      <w:r w:rsidRPr="00C25613">
        <w:rPr>
          <w:bCs/>
          <w:rtl/>
          <w:lang w:bidi="ar-SY"/>
        </w:rPr>
        <w:t>1</w:t>
      </w:r>
      <w:r w:rsidR="007F0653">
        <w:rPr>
          <w:bCs/>
          <w:rtl/>
          <w:lang w:bidi="ar-SY"/>
        </w:rPr>
        <w:t xml:space="preserve"> </w:t>
      </w:r>
      <w:r w:rsidRPr="00C25613">
        <w:rPr>
          <w:bCs/>
          <w:rtl/>
          <w:lang w:bidi="ar-SY"/>
        </w:rPr>
        <w:t>من</w:t>
      </w:r>
      <w:r w:rsidR="007F0653">
        <w:rPr>
          <w:bCs/>
          <w:rtl/>
          <w:lang w:bidi="ar-SY"/>
        </w:rPr>
        <w:t xml:space="preserve"> </w:t>
      </w:r>
      <w:r w:rsidRPr="00C25613">
        <w:rPr>
          <w:bCs/>
          <w:rtl/>
          <w:lang w:bidi="ar-SY"/>
        </w:rPr>
        <w:t>اتفاقية</w:t>
      </w:r>
      <w:r w:rsidR="007F0653">
        <w:rPr>
          <w:bCs/>
          <w:rtl/>
          <w:lang w:bidi="ar-SY"/>
        </w:rPr>
        <w:t xml:space="preserve"> </w:t>
      </w:r>
      <w:r w:rsidRPr="00C25613">
        <w:rPr>
          <w:bCs/>
          <w:rtl/>
          <w:lang w:bidi="ar-SY"/>
        </w:rPr>
        <w:t>حقوق</w:t>
      </w:r>
      <w:r w:rsidR="007F0653">
        <w:rPr>
          <w:bCs/>
          <w:rtl/>
          <w:lang w:bidi="ar-SY"/>
        </w:rPr>
        <w:t xml:space="preserve"> </w:t>
      </w:r>
      <w:r w:rsidRPr="00C25613">
        <w:rPr>
          <w:bCs/>
          <w:rtl/>
          <w:lang w:bidi="ar-SY"/>
        </w:rPr>
        <w:t>الطفل،</w:t>
      </w:r>
      <w:r w:rsidR="007F0653">
        <w:rPr>
          <w:bCs/>
          <w:rtl/>
          <w:lang w:bidi="ar-SY"/>
        </w:rPr>
        <w:t xml:space="preserve"> </w:t>
      </w:r>
      <w:r w:rsidRPr="00C25613">
        <w:rPr>
          <w:bCs/>
          <w:rtl/>
          <w:lang w:bidi="ar-SY"/>
        </w:rPr>
        <w:t>التي</w:t>
      </w:r>
      <w:r w:rsidR="007F0653">
        <w:rPr>
          <w:bCs/>
          <w:rtl/>
          <w:lang w:bidi="ar-SY"/>
        </w:rPr>
        <w:t xml:space="preserve"> </w:t>
      </w:r>
      <w:r w:rsidRPr="00C25613">
        <w:rPr>
          <w:bCs/>
          <w:rtl/>
          <w:lang w:bidi="ar-SY"/>
        </w:rPr>
        <w:t>ت</w:t>
      </w:r>
      <w:r w:rsidRPr="00C25613">
        <w:rPr>
          <w:rFonts w:hint="cs"/>
          <w:bCs/>
          <w:rtl/>
          <w:lang w:bidi="ar-SY"/>
        </w:rPr>
        <w:t>ُ</w:t>
      </w:r>
      <w:r w:rsidRPr="00C25613">
        <w:rPr>
          <w:bCs/>
          <w:rtl/>
          <w:lang w:bidi="ar-SY"/>
        </w:rPr>
        <w:t>عر</w:t>
      </w:r>
      <w:r w:rsidRPr="00C25613">
        <w:rPr>
          <w:rFonts w:hint="cs"/>
          <w:bCs/>
          <w:rtl/>
          <w:lang w:bidi="ar-SY"/>
        </w:rPr>
        <w:t>ِّ</w:t>
      </w:r>
      <w:r w:rsidRPr="00C25613">
        <w:rPr>
          <w:bCs/>
          <w:rtl/>
          <w:lang w:bidi="ar-SY"/>
        </w:rPr>
        <w:t>ف</w:t>
      </w:r>
      <w:r w:rsidR="007F0653">
        <w:rPr>
          <w:bCs/>
          <w:rtl/>
          <w:lang w:bidi="ar-SY"/>
        </w:rPr>
        <w:t xml:space="preserve"> </w:t>
      </w:r>
      <w:r w:rsidRPr="00C25613">
        <w:rPr>
          <w:bCs/>
          <w:rtl/>
          <w:lang w:bidi="ar-SY"/>
        </w:rPr>
        <w:t>الطفل</w:t>
      </w:r>
      <w:r w:rsidR="007F0653">
        <w:rPr>
          <w:bCs/>
          <w:rtl/>
          <w:lang w:bidi="ar-SY"/>
        </w:rPr>
        <w:t xml:space="preserve"> </w:t>
      </w:r>
      <w:r w:rsidRPr="00C25613">
        <w:rPr>
          <w:bCs/>
          <w:rtl/>
          <w:lang w:bidi="ar-SY"/>
        </w:rPr>
        <w:t>بأنه</w:t>
      </w:r>
      <w:r w:rsidR="007F0653">
        <w:rPr>
          <w:bCs/>
          <w:rtl/>
          <w:lang w:bidi="ar-SY"/>
        </w:rPr>
        <w:t xml:space="preserve"> </w:t>
      </w:r>
      <w:r w:rsidRPr="00C25613">
        <w:rPr>
          <w:bCs/>
          <w:rtl/>
          <w:lang w:bidi="ar-SY"/>
        </w:rPr>
        <w:t>إنسان</w:t>
      </w:r>
      <w:r w:rsidR="007F0653">
        <w:rPr>
          <w:bCs/>
          <w:rtl/>
          <w:lang w:bidi="ar-SY"/>
        </w:rPr>
        <w:t xml:space="preserve"> </w:t>
      </w:r>
      <w:r w:rsidRPr="00C25613">
        <w:rPr>
          <w:bCs/>
          <w:rtl/>
          <w:lang w:bidi="ar-SY"/>
        </w:rPr>
        <w:t>لم</w:t>
      </w:r>
      <w:r w:rsidR="007F0653">
        <w:rPr>
          <w:bCs/>
          <w:rtl/>
          <w:lang w:bidi="ar-SY"/>
        </w:rPr>
        <w:t xml:space="preserve"> </w:t>
      </w:r>
      <w:r w:rsidRPr="00C25613">
        <w:rPr>
          <w:bCs/>
          <w:rtl/>
          <w:lang w:bidi="ar-SY"/>
        </w:rPr>
        <w:t>يتجاوز</w:t>
      </w:r>
      <w:r w:rsidR="007F0653">
        <w:rPr>
          <w:bCs/>
          <w:rtl/>
          <w:lang w:bidi="ar-SY"/>
        </w:rPr>
        <w:t xml:space="preserve"> </w:t>
      </w:r>
      <w:r w:rsidRPr="00C25613">
        <w:rPr>
          <w:bCs/>
          <w:rtl/>
          <w:lang w:bidi="ar-SY"/>
        </w:rPr>
        <w:t>الثامنة</w:t>
      </w:r>
      <w:r w:rsidR="007F0653">
        <w:rPr>
          <w:bCs/>
          <w:rtl/>
          <w:lang w:bidi="ar-SY"/>
        </w:rPr>
        <w:t xml:space="preserve"> </w:t>
      </w:r>
      <w:r w:rsidRPr="00C25613">
        <w:rPr>
          <w:bCs/>
          <w:rtl/>
          <w:lang w:bidi="ar-SY"/>
        </w:rPr>
        <w:t>عشرة،</w:t>
      </w:r>
      <w:r w:rsidR="007F0653">
        <w:rPr>
          <w:bCs/>
          <w:rtl/>
          <w:lang w:bidi="ar-SY"/>
        </w:rPr>
        <w:t xml:space="preserve"> </w:t>
      </w:r>
      <w:r w:rsidRPr="00C25613">
        <w:rPr>
          <w:bCs/>
          <w:rtl/>
          <w:lang w:bidi="ar-SY"/>
        </w:rPr>
        <w:t>ومع</w:t>
      </w:r>
      <w:r w:rsidR="007F0653">
        <w:rPr>
          <w:bCs/>
          <w:rtl/>
          <w:lang w:bidi="ar-SY"/>
        </w:rPr>
        <w:t xml:space="preserve"> </w:t>
      </w:r>
      <w:r w:rsidRPr="00C25613">
        <w:rPr>
          <w:bCs/>
          <w:rtl/>
          <w:lang w:bidi="ar-SY"/>
        </w:rPr>
        <w:t>الحكم</w:t>
      </w:r>
      <w:r w:rsidR="007F0653">
        <w:rPr>
          <w:bCs/>
          <w:rtl/>
          <w:lang w:bidi="ar-SY"/>
        </w:rPr>
        <w:t xml:space="preserve"> </w:t>
      </w:r>
      <w:r w:rsidRPr="00C25613">
        <w:rPr>
          <w:bCs/>
          <w:rtl/>
          <w:lang w:bidi="ar-SY"/>
        </w:rPr>
        <w:t>المتعلق</w:t>
      </w:r>
      <w:r w:rsidR="007F0653">
        <w:rPr>
          <w:bCs/>
          <w:rtl/>
          <w:lang w:bidi="ar-SY"/>
        </w:rPr>
        <w:t xml:space="preserve"> </w:t>
      </w:r>
      <w:r w:rsidRPr="00C25613">
        <w:rPr>
          <w:bCs/>
          <w:rtl/>
          <w:lang w:bidi="ar-SY"/>
        </w:rPr>
        <w:t>بزواج</w:t>
      </w:r>
      <w:r w:rsidR="007F0653">
        <w:rPr>
          <w:bCs/>
          <w:rtl/>
          <w:lang w:bidi="ar-SY"/>
        </w:rPr>
        <w:t xml:space="preserve"> </w:t>
      </w:r>
      <w:r w:rsidRPr="00C25613">
        <w:rPr>
          <w:bCs/>
          <w:rtl/>
          <w:lang w:bidi="ar-SY"/>
        </w:rPr>
        <w:t>الطفل</w:t>
      </w:r>
      <w:r w:rsidR="007F0653">
        <w:rPr>
          <w:bCs/>
          <w:rtl/>
          <w:lang w:bidi="ar-SY"/>
        </w:rPr>
        <w:t xml:space="preserve"> </w:t>
      </w:r>
      <w:r w:rsidRPr="00C25613">
        <w:rPr>
          <w:bCs/>
          <w:rtl/>
          <w:lang w:bidi="ar-SY"/>
        </w:rPr>
        <w:t>ال</w:t>
      </w:r>
      <w:r w:rsidRPr="00C25613">
        <w:rPr>
          <w:rFonts w:hint="cs"/>
          <w:bCs/>
          <w:rtl/>
          <w:lang w:bidi="ar-SY"/>
        </w:rPr>
        <w:t>وا</w:t>
      </w:r>
      <w:r w:rsidRPr="00C25613">
        <w:rPr>
          <w:bCs/>
          <w:rtl/>
          <w:lang w:bidi="ar-SY"/>
        </w:rPr>
        <w:t>رد</w:t>
      </w:r>
      <w:r w:rsidR="007F0653">
        <w:rPr>
          <w:bCs/>
          <w:rtl/>
          <w:lang w:bidi="ar-SY"/>
        </w:rPr>
        <w:t xml:space="preserve"> </w:t>
      </w:r>
      <w:r w:rsidRPr="00C25613">
        <w:rPr>
          <w:bCs/>
          <w:rtl/>
          <w:lang w:bidi="ar-SY"/>
        </w:rPr>
        <w:t>في</w:t>
      </w:r>
      <w:r w:rsidR="007F0653">
        <w:rPr>
          <w:bCs/>
          <w:rtl/>
          <w:lang w:bidi="ar-SY"/>
        </w:rPr>
        <w:t xml:space="preserve"> </w:t>
      </w:r>
      <w:r w:rsidRPr="00C25613">
        <w:rPr>
          <w:bCs/>
          <w:rtl/>
          <w:lang w:bidi="ar-SY"/>
        </w:rPr>
        <w:t>الفقرة</w:t>
      </w:r>
      <w:r w:rsidR="007F0653">
        <w:rPr>
          <w:bCs/>
          <w:rtl/>
          <w:lang w:bidi="ar-SY"/>
        </w:rPr>
        <w:t xml:space="preserve"> </w:t>
      </w:r>
      <w:r w:rsidRPr="00C25613">
        <w:rPr>
          <w:bCs/>
          <w:rtl/>
          <w:lang w:bidi="ar-SY"/>
        </w:rPr>
        <w:t>2</w:t>
      </w:r>
      <w:r w:rsidR="007F0653">
        <w:rPr>
          <w:bCs/>
          <w:rtl/>
          <w:lang w:bidi="ar-SY"/>
        </w:rPr>
        <w:t xml:space="preserve"> </w:t>
      </w:r>
      <w:r w:rsidRPr="00C25613">
        <w:rPr>
          <w:bCs/>
          <w:rtl/>
          <w:lang w:bidi="ar-SY"/>
        </w:rPr>
        <w:t>من</w:t>
      </w:r>
      <w:r w:rsidR="007F0653">
        <w:rPr>
          <w:bCs/>
          <w:rtl/>
          <w:lang w:bidi="ar-SY"/>
        </w:rPr>
        <w:t xml:space="preserve"> </w:t>
      </w:r>
      <w:r w:rsidRPr="00C25613">
        <w:rPr>
          <w:bCs/>
          <w:rtl/>
          <w:lang w:bidi="ar-SY"/>
        </w:rPr>
        <w:t>المادة</w:t>
      </w:r>
      <w:r w:rsidR="007F0653">
        <w:rPr>
          <w:bCs/>
          <w:rtl/>
          <w:lang w:bidi="ar-SY"/>
        </w:rPr>
        <w:t xml:space="preserve"> </w:t>
      </w:r>
      <w:r w:rsidRPr="00C25613">
        <w:rPr>
          <w:bCs/>
          <w:rtl/>
          <w:lang w:bidi="ar-SY"/>
        </w:rPr>
        <w:t>16</w:t>
      </w:r>
      <w:r w:rsidR="007F0653">
        <w:rPr>
          <w:bCs/>
          <w:rtl/>
          <w:lang w:bidi="ar-SY"/>
        </w:rPr>
        <w:t xml:space="preserve"> </w:t>
      </w:r>
      <w:r w:rsidRPr="00C25613">
        <w:rPr>
          <w:bCs/>
          <w:rtl/>
          <w:lang w:bidi="ar-SY"/>
        </w:rPr>
        <w:t>من</w:t>
      </w:r>
      <w:r w:rsidR="007F0653">
        <w:rPr>
          <w:bCs/>
          <w:rtl/>
          <w:lang w:bidi="ar-SY"/>
        </w:rPr>
        <w:t xml:space="preserve"> </w:t>
      </w:r>
      <w:r w:rsidRPr="00C25613">
        <w:rPr>
          <w:bCs/>
          <w:rtl/>
          <w:lang w:bidi="ar-SY"/>
        </w:rPr>
        <w:t>الاتفاقية،</w:t>
      </w:r>
      <w:r w:rsidR="007F0653">
        <w:rPr>
          <w:bCs/>
          <w:rtl/>
          <w:lang w:bidi="ar-SY"/>
        </w:rPr>
        <w:t xml:space="preserve"> </w:t>
      </w:r>
      <w:r w:rsidRPr="00C25613">
        <w:rPr>
          <w:bCs/>
          <w:rtl/>
          <w:lang w:bidi="ar-SY"/>
        </w:rPr>
        <w:t>ال</w:t>
      </w:r>
      <w:r w:rsidRPr="00C25613">
        <w:rPr>
          <w:rFonts w:hint="cs"/>
          <w:bCs/>
          <w:rtl/>
          <w:lang w:bidi="ar-SY"/>
        </w:rPr>
        <w:t>ت</w:t>
      </w:r>
      <w:r w:rsidRPr="00C25613">
        <w:rPr>
          <w:bCs/>
          <w:rtl/>
          <w:lang w:bidi="ar-SY"/>
        </w:rPr>
        <w:t>ي</w:t>
      </w:r>
      <w:r w:rsidR="007F0653">
        <w:rPr>
          <w:bCs/>
          <w:rtl/>
          <w:lang w:bidi="ar-SY"/>
        </w:rPr>
        <w:t xml:space="preserve"> </w:t>
      </w:r>
      <w:r w:rsidRPr="00C25613">
        <w:rPr>
          <w:rFonts w:hint="cs"/>
          <w:bCs/>
          <w:rtl/>
          <w:lang w:bidi="ar-SY"/>
        </w:rPr>
        <w:t>ت</w:t>
      </w:r>
      <w:r w:rsidRPr="00C25613">
        <w:rPr>
          <w:bCs/>
          <w:rtl/>
          <w:lang w:bidi="ar-SY"/>
        </w:rPr>
        <w:t>نص</w:t>
      </w:r>
      <w:r w:rsidR="007F0653">
        <w:rPr>
          <w:bCs/>
          <w:rtl/>
          <w:lang w:bidi="ar-SY"/>
        </w:rPr>
        <w:t xml:space="preserve"> </w:t>
      </w:r>
      <w:r w:rsidRPr="00C25613">
        <w:rPr>
          <w:bCs/>
          <w:rtl/>
          <w:lang w:bidi="ar-SY"/>
        </w:rPr>
        <w:t>على</w:t>
      </w:r>
      <w:r w:rsidR="007F0653">
        <w:rPr>
          <w:bCs/>
          <w:rtl/>
          <w:lang w:bidi="ar-SY"/>
        </w:rPr>
        <w:t xml:space="preserve"> </w:t>
      </w:r>
      <w:r w:rsidRPr="00C25613">
        <w:rPr>
          <w:bCs/>
          <w:rtl/>
          <w:lang w:bidi="ar-SY"/>
        </w:rPr>
        <w:t>أ</w:t>
      </w:r>
      <w:r w:rsidRPr="00C25613">
        <w:rPr>
          <w:rFonts w:hint="cs"/>
          <w:bCs/>
          <w:rtl/>
          <w:lang w:bidi="ar-SY"/>
        </w:rPr>
        <w:t>لا</w:t>
      </w:r>
      <w:r w:rsidR="007F0653">
        <w:rPr>
          <w:bCs/>
          <w:rtl/>
          <w:lang w:bidi="ar-SY"/>
        </w:rPr>
        <w:t xml:space="preserve"> </w:t>
      </w:r>
      <w:r w:rsidRPr="00C25613">
        <w:rPr>
          <w:rFonts w:hint="cs"/>
          <w:bCs/>
          <w:rtl/>
          <w:lang w:bidi="ar-SY"/>
        </w:rPr>
        <w:t>تسفر</w:t>
      </w:r>
      <w:r w:rsidR="007F0653">
        <w:rPr>
          <w:rFonts w:hint="cs"/>
          <w:bCs/>
          <w:rtl/>
          <w:lang w:bidi="ar-SY"/>
        </w:rPr>
        <w:t xml:space="preserve"> </w:t>
      </w:r>
      <w:r w:rsidRPr="00C25613">
        <w:rPr>
          <w:bCs/>
          <w:rtl/>
          <w:lang w:bidi="ar-SY"/>
        </w:rPr>
        <w:t>حالات</w:t>
      </w:r>
      <w:r w:rsidR="007F0653">
        <w:rPr>
          <w:bCs/>
          <w:rtl/>
          <w:lang w:bidi="ar-SY"/>
        </w:rPr>
        <w:t xml:space="preserve"> </w:t>
      </w:r>
      <w:r w:rsidRPr="00C25613">
        <w:rPr>
          <w:bCs/>
          <w:rtl/>
          <w:lang w:bidi="ar-SY"/>
        </w:rPr>
        <w:t>زواج</w:t>
      </w:r>
      <w:r w:rsidR="007F0653">
        <w:rPr>
          <w:bCs/>
          <w:rtl/>
          <w:lang w:bidi="ar-SY"/>
        </w:rPr>
        <w:t xml:space="preserve"> </w:t>
      </w:r>
      <w:r w:rsidRPr="00C25613">
        <w:rPr>
          <w:bCs/>
          <w:rtl/>
          <w:lang w:bidi="ar-SY"/>
        </w:rPr>
        <w:t>الأطفال</w:t>
      </w:r>
      <w:r w:rsidR="007F0653">
        <w:rPr>
          <w:bCs/>
          <w:rtl/>
          <w:lang w:bidi="ar-SY"/>
        </w:rPr>
        <w:t xml:space="preserve"> </w:t>
      </w:r>
      <w:r w:rsidRPr="00C25613">
        <w:rPr>
          <w:rFonts w:hint="cs"/>
          <w:bCs/>
          <w:rtl/>
          <w:lang w:bidi="ar-SY"/>
        </w:rPr>
        <w:t>عن</w:t>
      </w:r>
      <w:r w:rsidR="007F0653">
        <w:rPr>
          <w:rFonts w:hint="cs"/>
          <w:bCs/>
          <w:rtl/>
          <w:lang w:bidi="ar-SY"/>
        </w:rPr>
        <w:t xml:space="preserve"> </w:t>
      </w:r>
      <w:r w:rsidRPr="00C25613">
        <w:rPr>
          <w:bCs/>
          <w:rtl/>
          <w:lang w:bidi="ar-SY"/>
        </w:rPr>
        <w:t>أية</w:t>
      </w:r>
      <w:r w:rsidR="007F0653">
        <w:rPr>
          <w:bCs/>
          <w:rtl/>
          <w:lang w:bidi="ar-SY"/>
        </w:rPr>
        <w:t xml:space="preserve"> </w:t>
      </w:r>
      <w:r w:rsidRPr="00C25613">
        <w:rPr>
          <w:bCs/>
          <w:rtl/>
          <w:lang w:bidi="ar-SY"/>
        </w:rPr>
        <w:t>آثار</w:t>
      </w:r>
      <w:r w:rsidR="007F0653">
        <w:rPr>
          <w:bCs/>
          <w:rtl/>
          <w:lang w:bidi="ar-SY"/>
        </w:rPr>
        <w:t xml:space="preserve"> </w:t>
      </w:r>
      <w:r w:rsidRPr="00C25613">
        <w:rPr>
          <w:bCs/>
          <w:rtl/>
          <w:lang w:bidi="ar-SY"/>
        </w:rPr>
        <w:t>قانونية</w:t>
      </w:r>
      <w:r w:rsidR="00BE121F">
        <w:rPr>
          <w:rFonts w:hint="cs"/>
          <w:bCs/>
          <w:rtl/>
          <w:lang w:bidi="ar-SY"/>
        </w:rPr>
        <w:t xml:space="preserve">. </w:t>
      </w:r>
      <w:r w:rsidRPr="00C25613">
        <w:rPr>
          <w:bCs/>
          <w:rtl/>
          <w:lang w:bidi="ar-SY"/>
        </w:rPr>
        <w:t>كما</w:t>
      </w:r>
      <w:r w:rsidR="007F0653">
        <w:rPr>
          <w:bCs/>
          <w:rtl/>
          <w:lang w:bidi="ar-SY"/>
        </w:rPr>
        <w:t xml:space="preserve"> </w:t>
      </w:r>
      <w:r w:rsidRPr="00C25613">
        <w:rPr>
          <w:bCs/>
          <w:rtl/>
          <w:lang w:bidi="ar-SY"/>
        </w:rPr>
        <w:t>تحث</w:t>
      </w:r>
      <w:r w:rsidR="007F0653">
        <w:rPr>
          <w:bCs/>
          <w:rtl/>
          <w:lang w:bidi="ar-SY"/>
        </w:rPr>
        <w:t xml:space="preserve"> </w:t>
      </w:r>
      <w:r w:rsidRPr="00C25613">
        <w:rPr>
          <w:bCs/>
          <w:rtl/>
          <w:lang w:bidi="ar-SY"/>
        </w:rPr>
        <w:t>اللجنة</w:t>
      </w:r>
      <w:r w:rsidR="007F0653">
        <w:rPr>
          <w:bCs/>
          <w:rtl/>
          <w:lang w:bidi="ar-SY"/>
        </w:rPr>
        <w:t xml:space="preserve"> </w:t>
      </w:r>
      <w:r w:rsidRPr="00C25613">
        <w:rPr>
          <w:bCs/>
          <w:rtl/>
          <w:lang w:bidi="ar-SY"/>
        </w:rPr>
        <w:t>الدولة</w:t>
      </w:r>
      <w:r w:rsidR="007F0653">
        <w:rPr>
          <w:bCs/>
          <w:rtl/>
          <w:lang w:bidi="ar-SY"/>
        </w:rPr>
        <w:t xml:space="preserve"> </w:t>
      </w:r>
      <w:r w:rsidRPr="00C25613">
        <w:rPr>
          <w:bCs/>
          <w:rtl/>
          <w:lang w:bidi="ar-SY"/>
        </w:rPr>
        <w:t>الطرف</w:t>
      </w:r>
      <w:r w:rsidR="007F0653">
        <w:rPr>
          <w:bCs/>
          <w:rtl/>
          <w:lang w:bidi="ar-SY"/>
        </w:rPr>
        <w:t xml:space="preserve"> </w:t>
      </w:r>
      <w:r w:rsidRPr="00C25613">
        <w:rPr>
          <w:bCs/>
          <w:rtl/>
          <w:lang w:bidi="ar-SY"/>
        </w:rPr>
        <w:t>على</w:t>
      </w:r>
      <w:r w:rsidR="007F0653">
        <w:rPr>
          <w:bCs/>
          <w:rtl/>
          <w:lang w:bidi="ar-SY"/>
        </w:rPr>
        <w:t xml:space="preserve"> </w:t>
      </w:r>
      <w:r w:rsidRPr="00C25613">
        <w:rPr>
          <w:bCs/>
          <w:rtl/>
          <w:lang w:bidi="ar-SY"/>
        </w:rPr>
        <w:t>إنفاذ</w:t>
      </w:r>
      <w:r w:rsidR="007F0653">
        <w:rPr>
          <w:bCs/>
          <w:rtl/>
          <w:lang w:bidi="ar-SY"/>
        </w:rPr>
        <w:t xml:space="preserve"> </w:t>
      </w:r>
      <w:r w:rsidRPr="00C25613">
        <w:rPr>
          <w:bCs/>
          <w:rtl/>
          <w:lang w:bidi="ar-SY"/>
        </w:rPr>
        <w:t>شرط</w:t>
      </w:r>
      <w:r w:rsidR="007F0653">
        <w:rPr>
          <w:bCs/>
          <w:rtl/>
          <w:lang w:bidi="ar-SY"/>
        </w:rPr>
        <w:t xml:space="preserve"> </w:t>
      </w:r>
      <w:r w:rsidRPr="00C25613">
        <w:rPr>
          <w:bCs/>
          <w:rtl/>
          <w:lang w:bidi="ar-SY"/>
        </w:rPr>
        <w:t>تسجيل</w:t>
      </w:r>
      <w:r w:rsidR="007F0653">
        <w:rPr>
          <w:bCs/>
          <w:rtl/>
          <w:lang w:bidi="ar-SY"/>
        </w:rPr>
        <w:t xml:space="preserve"> </w:t>
      </w:r>
      <w:r w:rsidRPr="00C25613">
        <w:rPr>
          <w:bCs/>
          <w:rtl/>
          <w:lang w:bidi="ar-SY"/>
        </w:rPr>
        <w:t>جميع</w:t>
      </w:r>
      <w:r w:rsidR="007F0653">
        <w:rPr>
          <w:bCs/>
          <w:rtl/>
          <w:lang w:bidi="ar-SY"/>
        </w:rPr>
        <w:t xml:space="preserve"> </w:t>
      </w:r>
      <w:r w:rsidRPr="00C25613">
        <w:rPr>
          <w:bCs/>
          <w:rtl/>
          <w:lang w:bidi="ar-SY"/>
        </w:rPr>
        <w:t>حالات</w:t>
      </w:r>
      <w:r w:rsidR="007F0653">
        <w:rPr>
          <w:bCs/>
          <w:rtl/>
          <w:lang w:bidi="ar-SY"/>
        </w:rPr>
        <w:t xml:space="preserve"> </w:t>
      </w:r>
      <w:r w:rsidRPr="00C25613">
        <w:rPr>
          <w:bCs/>
          <w:rtl/>
          <w:lang w:bidi="ar-SY"/>
        </w:rPr>
        <w:t>الزواج</w:t>
      </w:r>
      <w:r w:rsidR="007F0653">
        <w:rPr>
          <w:bCs/>
          <w:rtl/>
          <w:lang w:bidi="ar-SY"/>
        </w:rPr>
        <w:t xml:space="preserve"> </w:t>
      </w:r>
      <w:r w:rsidRPr="00C25613">
        <w:rPr>
          <w:bCs/>
          <w:rtl/>
          <w:lang w:bidi="ar-SY"/>
        </w:rPr>
        <w:t>من</w:t>
      </w:r>
      <w:r w:rsidR="007F0653">
        <w:rPr>
          <w:bCs/>
          <w:rtl/>
          <w:lang w:bidi="ar-SY"/>
        </w:rPr>
        <w:t xml:space="preserve"> </w:t>
      </w:r>
      <w:r w:rsidRPr="00C25613">
        <w:rPr>
          <w:bCs/>
          <w:rtl/>
          <w:lang w:bidi="ar-SY"/>
        </w:rPr>
        <w:t>أجل</w:t>
      </w:r>
      <w:r w:rsidR="007F0653">
        <w:rPr>
          <w:bCs/>
          <w:rtl/>
          <w:lang w:bidi="ar-SY"/>
        </w:rPr>
        <w:t xml:space="preserve"> </w:t>
      </w:r>
      <w:r w:rsidRPr="00C25613">
        <w:rPr>
          <w:bCs/>
          <w:rtl/>
          <w:lang w:bidi="ar-SY"/>
        </w:rPr>
        <w:t>رصد</w:t>
      </w:r>
      <w:r w:rsidR="007F0653">
        <w:rPr>
          <w:bCs/>
          <w:rtl/>
          <w:lang w:bidi="ar-SY"/>
        </w:rPr>
        <w:t xml:space="preserve"> </w:t>
      </w:r>
      <w:r>
        <w:rPr>
          <w:rFonts w:hint="cs"/>
          <w:bCs/>
          <w:rtl/>
          <w:lang w:bidi="ar-SY"/>
        </w:rPr>
        <w:t>مدى</w:t>
      </w:r>
      <w:r w:rsidR="007F0653">
        <w:rPr>
          <w:rFonts w:hint="cs"/>
          <w:bCs/>
          <w:rtl/>
          <w:lang w:bidi="ar-SY"/>
        </w:rPr>
        <w:t xml:space="preserve"> </w:t>
      </w:r>
      <w:r w:rsidRPr="00C25613">
        <w:rPr>
          <w:bCs/>
          <w:rtl/>
          <w:lang w:bidi="ar-SY"/>
        </w:rPr>
        <w:t>قانونيتها</w:t>
      </w:r>
      <w:r>
        <w:rPr>
          <w:rFonts w:hint="cs"/>
          <w:bCs/>
          <w:rtl/>
          <w:lang w:bidi="ar-SY"/>
        </w:rPr>
        <w:t>،</w:t>
      </w:r>
      <w:r w:rsidR="007F0653">
        <w:rPr>
          <w:bCs/>
          <w:rtl/>
          <w:lang w:bidi="ar-SY"/>
        </w:rPr>
        <w:t xml:space="preserve"> </w:t>
      </w:r>
      <w:r w:rsidRPr="00C25613">
        <w:rPr>
          <w:bCs/>
          <w:rtl/>
          <w:lang w:bidi="ar-SY"/>
        </w:rPr>
        <w:t>وعلى</w:t>
      </w:r>
      <w:r w:rsidR="007F0653">
        <w:rPr>
          <w:bCs/>
          <w:rtl/>
          <w:lang w:bidi="ar-SY"/>
        </w:rPr>
        <w:t xml:space="preserve"> </w:t>
      </w:r>
      <w:r w:rsidRPr="00C25613">
        <w:rPr>
          <w:bCs/>
          <w:rtl/>
          <w:lang w:bidi="ar-SY"/>
        </w:rPr>
        <w:t>حظر</w:t>
      </w:r>
      <w:r w:rsidR="007F0653">
        <w:rPr>
          <w:bCs/>
          <w:rtl/>
          <w:lang w:bidi="ar-SY"/>
        </w:rPr>
        <w:t xml:space="preserve"> </w:t>
      </w:r>
      <w:r w:rsidRPr="00C25613">
        <w:rPr>
          <w:bCs/>
          <w:rtl/>
          <w:lang w:bidi="ar-SY"/>
        </w:rPr>
        <w:t>حالات</w:t>
      </w:r>
      <w:r w:rsidR="007F0653">
        <w:rPr>
          <w:bCs/>
          <w:rtl/>
          <w:lang w:bidi="ar-SY"/>
        </w:rPr>
        <w:t xml:space="preserve"> </w:t>
      </w:r>
      <w:r w:rsidRPr="00C25613">
        <w:rPr>
          <w:bCs/>
          <w:rtl/>
          <w:lang w:bidi="ar-SY"/>
        </w:rPr>
        <w:t>الزواج</w:t>
      </w:r>
      <w:r w:rsidR="007F0653">
        <w:rPr>
          <w:bCs/>
          <w:rtl/>
          <w:lang w:bidi="ar-SY"/>
        </w:rPr>
        <w:t xml:space="preserve"> </w:t>
      </w:r>
      <w:r w:rsidRPr="00C25613">
        <w:rPr>
          <w:bCs/>
          <w:rtl/>
          <w:lang w:bidi="ar-SY"/>
        </w:rPr>
        <w:t>المبكر</w:t>
      </w:r>
      <w:r w:rsidR="007F0653">
        <w:rPr>
          <w:bCs/>
          <w:rtl/>
          <w:lang w:bidi="ar-SY"/>
        </w:rPr>
        <w:t xml:space="preserve"> </w:t>
      </w:r>
      <w:r>
        <w:rPr>
          <w:rFonts w:hint="cs"/>
          <w:bCs/>
          <w:rtl/>
          <w:lang w:bidi="ar-SY"/>
        </w:rPr>
        <w:t>بشكل</w:t>
      </w:r>
      <w:r w:rsidR="007F0653">
        <w:rPr>
          <w:rFonts w:hint="cs"/>
          <w:bCs/>
          <w:rtl/>
          <w:lang w:bidi="ar-SY"/>
        </w:rPr>
        <w:t xml:space="preserve"> </w:t>
      </w:r>
      <w:r>
        <w:rPr>
          <w:rFonts w:hint="cs"/>
          <w:bCs/>
          <w:rtl/>
          <w:lang w:bidi="ar-SY"/>
        </w:rPr>
        <w:t>صارم،</w:t>
      </w:r>
      <w:r w:rsidR="007F0653">
        <w:rPr>
          <w:rFonts w:hint="cs"/>
          <w:bCs/>
          <w:rtl/>
          <w:lang w:bidi="ar-SY"/>
        </w:rPr>
        <w:t xml:space="preserve"> </w:t>
      </w:r>
      <w:r w:rsidRPr="00C25613">
        <w:rPr>
          <w:bCs/>
          <w:rtl/>
          <w:lang w:bidi="ar-SY"/>
        </w:rPr>
        <w:t>إضافةً</w:t>
      </w:r>
      <w:r w:rsidR="007F0653">
        <w:rPr>
          <w:bCs/>
          <w:rtl/>
          <w:lang w:bidi="ar-SY"/>
        </w:rPr>
        <w:t xml:space="preserve"> </w:t>
      </w:r>
      <w:r w:rsidRPr="00C25613">
        <w:rPr>
          <w:bCs/>
          <w:rtl/>
          <w:lang w:bidi="ar-SY"/>
        </w:rPr>
        <w:t>إلى</w:t>
      </w:r>
      <w:r w:rsidR="007F0653">
        <w:rPr>
          <w:bCs/>
          <w:rtl/>
          <w:lang w:bidi="ar-SY"/>
        </w:rPr>
        <w:t xml:space="preserve"> </w:t>
      </w:r>
      <w:r w:rsidRPr="00C25613">
        <w:rPr>
          <w:bCs/>
          <w:rtl/>
          <w:lang w:bidi="ar-SY"/>
        </w:rPr>
        <w:t>مقاضاة</w:t>
      </w:r>
      <w:r w:rsidR="007F0653">
        <w:rPr>
          <w:bCs/>
          <w:rtl/>
          <w:lang w:bidi="ar-SY"/>
        </w:rPr>
        <w:t xml:space="preserve"> </w:t>
      </w:r>
      <w:r w:rsidRPr="00C25613">
        <w:rPr>
          <w:bCs/>
          <w:rtl/>
          <w:lang w:bidi="ar-SY"/>
        </w:rPr>
        <w:t>منتهكي</w:t>
      </w:r>
      <w:r w:rsidR="007F0653">
        <w:rPr>
          <w:bCs/>
          <w:rtl/>
          <w:lang w:bidi="ar-SY"/>
        </w:rPr>
        <w:t xml:space="preserve"> </w:t>
      </w:r>
      <w:r w:rsidRPr="00C25613">
        <w:rPr>
          <w:bCs/>
          <w:rtl/>
          <w:lang w:bidi="ar-SY"/>
        </w:rPr>
        <w:t>هذه</w:t>
      </w:r>
      <w:r w:rsidR="007F0653">
        <w:rPr>
          <w:bCs/>
          <w:rtl/>
          <w:lang w:bidi="ar-SY"/>
        </w:rPr>
        <w:t xml:space="preserve"> </w:t>
      </w:r>
      <w:r w:rsidRPr="00C25613">
        <w:rPr>
          <w:bCs/>
          <w:rtl/>
          <w:lang w:bidi="ar-SY"/>
        </w:rPr>
        <w:t>الأحكام.</w:t>
      </w:r>
      <w:r w:rsidR="007F0653">
        <w:rPr>
          <w:b/>
          <w:rtl/>
        </w:rPr>
        <w:t xml:space="preserve"> </w:t>
      </w:r>
      <w:r w:rsidRPr="00C25613">
        <w:rPr>
          <w:bCs/>
          <w:rtl/>
          <w:lang w:bidi="ar-SY"/>
        </w:rPr>
        <w:t>وتوصي</w:t>
      </w:r>
      <w:r w:rsidR="007F0653">
        <w:rPr>
          <w:bCs/>
          <w:rtl/>
          <w:lang w:bidi="ar-SY"/>
        </w:rPr>
        <w:t xml:space="preserve"> </w:t>
      </w:r>
      <w:r w:rsidRPr="00C25613">
        <w:rPr>
          <w:bCs/>
          <w:rtl/>
          <w:lang w:bidi="ar-SY"/>
        </w:rPr>
        <w:t>اللجنة</w:t>
      </w:r>
      <w:r w:rsidR="007F0653">
        <w:rPr>
          <w:bCs/>
          <w:rtl/>
          <w:lang w:bidi="ar-SY"/>
        </w:rPr>
        <w:t xml:space="preserve"> </w:t>
      </w:r>
      <w:r w:rsidRPr="00C25613">
        <w:rPr>
          <w:bCs/>
          <w:rtl/>
          <w:lang w:bidi="ar-SY"/>
        </w:rPr>
        <w:t>الدولة</w:t>
      </w:r>
      <w:r w:rsidR="007F0653">
        <w:rPr>
          <w:bCs/>
          <w:rtl/>
          <w:lang w:bidi="ar-SY"/>
        </w:rPr>
        <w:t xml:space="preserve"> </w:t>
      </w:r>
      <w:r w:rsidRPr="00C25613">
        <w:rPr>
          <w:bCs/>
          <w:rtl/>
          <w:lang w:bidi="ar-SY"/>
        </w:rPr>
        <w:t>الطرف</w:t>
      </w:r>
      <w:r w:rsidR="007F0653">
        <w:rPr>
          <w:bCs/>
          <w:rtl/>
          <w:lang w:bidi="ar-SY"/>
        </w:rPr>
        <w:t xml:space="preserve"> </w:t>
      </w:r>
      <w:r w:rsidRPr="00C25613">
        <w:rPr>
          <w:bCs/>
          <w:rtl/>
          <w:lang w:bidi="ar-SY"/>
        </w:rPr>
        <w:t>بأن</w:t>
      </w:r>
      <w:r w:rsidR="007F0653">
        <w:rPr>
          <w:bCs/>
          <w:rtl/>
          <w:lang w:bidi="ar-SY"/>
        </w:rPr>
        <w:t xml:space="preserve"> </w:t>
      </w:r>
      <w:r w:rsidRPr="00C25613">
        <w:rPr>
          <w:bCs/>
          <w:rtl/>
          <w:lang w:bidi="ar-SY"/>
        </w:rPr>
        <w:t>تنظم،</w:t>
      </w:r>
      <w:r w:rsidR="007F0653">
        <w:rPr>
          <w:bCs/>
          <w:rtl/>
          <w:lang w:bidi="ar-SY"/>
        </w:rPr>
        <w:t xml:space="preserve"> </w:t>
      </w:r>
      <w:r w:rsidRPr="00C25613">
        <w:rPr>
          <w:bCs/>
          <w:rtl/>
          <w:lang w:bidi="ar-SY"/>
        </w:rPr>
        <w:t>بدعم</w:t>
      </w:r>
      <w:r w:rsidR="007F0653">
        <w:rPr>
          <w:bCs/>
          <w:rtl/>
          <w:lang w:bidi="ar-SY"/>
        </w:rPr>
        <w:t xml:space="preserve"> </w:t>
      </w:r>
      <w:r w:rsidRPr="00C25613">
        <w:rPr>
          <w:bCs/>
          <w:rtl/>
          <w:lang w:bidi="ar-SY"/>
        </w:rPr>
        <w:t>من</w:t>
      </w:r>
      <w:r w:rsidR="007F0653">
        <w:rPr>
          <w:bCs/>
          <w:rtl/>
          <w:lang w:bidi="ar-SY"/>
        </w:rPr>
        <w:t xml:space="preserve"> </w:t>
      </w:r>
      <w:r w:rsidRPr="00C25613">
        <w:rPr>
          <w:bCs/>
          <w:rtl/>
          <w:lang w:bidi="ar-SY"/>
        </w:rPr>
        <w:t>منظمات</w:t>
      </w:r>
      <w:r w:rsidR="007F0653">
        <w:rPr>
          <w:bCs/>
          <w:rtl/>
          <w:lang w:bidi="ar-SY"/>
        </w:rPr>
        <w:t xml:space="preserve"> </w:t>
      </w:r>
      <w:r w:rsidRPr="00C25613">
        <w:rPr>
          <w:bCs/>
          <w:rtl/>
          <w:lang w:bidi="ar-SY"/>
        </w:rPr>
        <w:t>المجتمع</w:t>
      </w:r>
      <w:r w:rsidR="007F0653">
        <w:rPr>
          <w:bCs/>
          <w:rtl/>
          <w:lang w:bidi="ar-SY"/>
        </w:rPr>
        <w:t xml:space="preserve"> </w:t>
      </w:r>
      <w:r w:rsidRPr="00C25613">
        <w:rPr>
          <w:bCs/>
          <w:rtl/>
          <w:lang w:bidi="ar-SY"/>
        </w:rPr>
        <w:t>المدني</w:t>
      </w:r>
      <w:r w:rsidR="007F0653">
        <w:rPr>
          <w:bCs/>
          <w:rtl/>
          <w:lang w:bidi="ar-SY"/>
        </w:rPr>
        <w:t xml:space="preserve"> </w:t>
      </w:r>
      <w:r w:rsidRPr="00C25613">
        <w:rPr>
          <w:bCs/>
          <w:rtl/>
          <w:lang w:bidi="ar-SY"/>
        </w:rPr>
        <w:t>والسلطات</w:t>
      </w:r>
      <w:r w:rsidR="007F0653">
        <w:rPr>
          <w:bCs/>
          <w:rtl/>
          <w:lang w:bidi="ar-SY"/>
        </w:rPr>
        <w:t xml:space="preserve"> </w:t>
      </w:r>
      <w:r w:rsidRPr="00C25613">
        <w:rPr>
          <w:bCs/>
          <w:rtl/>
          <w:lang w:bidi="ar-SY"/>
        </w:rPr>
        <w:t>الدينية،</w:t>
      </w:r>
      <w:r w:rsidR="007F0653">
        <w:rPr>
          <w:bCs/>
          <w:rtl/>
          <w:lang w:bidi="ar-SY"/>
        </w:rPr>
        <w:t xml:space="preserve"> </w:t>
      </w:r>
      <w:r w:rsidRPr="00C25613">
        <w:rPr>
          <w:bCs/>
          <w:rtl/>
          <w:lang w:bidi="ar-SY"/>
        </w:rPr>
        <w:t>حملات</w:t>
      </w:r>
      <w:r w:rsidR="007F0653">
        <w:rPr>
          <w:bCs/>
          <w:rtl/>
          <w:lang w:bidi="ar-SY"/>
        </w:rPr>
        <w:t xml:space="preserve"> </w:t>
      </w:r>
      <w:r w:rsidRPr="00C25613">
        <w:rPr>
          <w:bCs/>
          <w:rtl/>
          <w:lang w:bidi="ar-SY"/>
        </w:rPr>
        <w:t>للتوعية</w:t>
      </w:r>
      <w:r w:rsidR="007F0653">
        <w:rPr>
          <w:bCs/>
          <w:rtl/>
          <w:lang w:bidi="ar-SY"/>
        </w:rPr>
        <w:t xml:space="preserve"> </w:t>
      </w:r>
      <w:r w:rsidRPr="00C25613">
        <w:rPr>
          <w:bCs/>
          <w:rtl/>
          <w:lang w:bidi="ar-SY"/>
        </w:rPr>
        <w:t>بالآثار</w:t>
      </w:r>
      <w:r w:rsidR="007F0653">
        <w:rPr>
          <w:bCs/>
          <w:rtl/>
          <w:lang w:bidi="ar-SY"/>
        </w:rPr>
        <w:t xml:space="preserve"> </w:t>
      </w:r>
      <w:r w:rsidRPr="00C25613">
        <w:rPr>
          <w:bCs/>
          <w:rtl/>
          <w:lang w:bidi="ar-SY"/>
        </w:rPr>
        <w:t>الضارة</w:t>
      </w:r>
      <w:r w:rsidR="007F0653">
        <w:rPr>
          <w:bCs/>
          <w:rtl/>
          <w:lang w:bidi="ar-SY"/>
        </w:rPr>
        <w:t xml:space="preserve"> </w:t>
      </w:r>
      <w:r>
        <w:rPr>
          <w:rFonts w:hint="cs"/>
          <w:bCs/>
          <w:rtl/>
          <w:lang w:bidi="ar-SY"/>
        </w:rPr>
        <w:t>التي</w:t>
      </w:r>
      <w:r w:rsidR="007F0653">
        <w:rPr>
          <w:rFonts w:hint="cs"/>
          <w:bCs/>
          <w:rtl/>
          <w:lang w:bidi="ar-SY"/>
        </w:rPr>
        <w:t xml:space="preserve"> </w:t>
      </w:r>
      <w:r>
        <w:rPr>
          <w:rFonts w:hint="cs"/>
          <w:bCs/>
          <w:rtl/>
          <w:lang w:bidi="ar-SY"/>
        </w:rPr>
        <w:t>يتعرض</w:t>
      </w:r>
      <w:r w:rsidR="007F0653">
        <w:rPr>
          <w:rFonts w:hint="cs"/>
          <w:bCs/>
          <w:rtl/>
          <w:lang w:bidi="ar-SY"/>
        </w:rPr>
        <w:t xml:space="preserve"> </w:t>
      </w:r>
      <w:r>
        <w:rPr>
          <w:rFonts w:hint="cs"/>
          <w:bCs/>
          <w:rtl/>
          <w:lang w:bidi="ar-SY"/>
        </w:rPr>
        <w:t>لها</w:t>
      </w:r>
      <w:r w:rsidR="007F0653">
        <w:rPr>
          <w:rFonts w:hint="cs"/>
          <w:bCs/>
          <w:rtl/>
          <w:lang w:bidi="ar-SY"/>
        </w:rPr>
        <w:t xml:space="preserve"> </w:t>
      </w:r>
      <w:r>
        <w:rPr>
          <w:rFonts w:hint="cs"/>
          <w:bCs/>
          <w:rtl/>
          <w:lang w:bidi="ar-SY"/>
        </w:rPr>
        <w:t>رفاه</w:t>
      </w:r>
      <w:r w:rsidR="007F0653">
        <w:rPr>
          <w:rFonts w:hint="cs"/>
          <w:bCs/>
          <w:rtl/>
          <w:lang w:bidi="ar-SY"/>
        </w:rPr>
        <w:t xml:space="preserve"> </w:t>
      </w:r>
      <w:r>
        <w:rPr>
          <w:rFonts w:hint="cs"/>
          <w:bCs/>
          <w:rtl/>
          <w:lang w:bidi="ar-SY"/>
        </w:rPr>
        <w:t>الفتيات</w:t>
      </w:r>
      <w:r w:rsidR="007F0653">
        <w:rPr>
          <w:rFonts w:hint="cs"/>
          <w:bCs/>
          <w:rtl/>
          <w:lang w:bidi="ar-SY"/>
        </w:rPr>
        <w:t xml:space="preserve"> </w:t>
      </w:r>
      <w:r>
        <w:rPr>
          <w:rFonts w:hint="cs"/>
          <w:bCs/>
          <w:rtl/>
          <w:lang w:bidi="ar-SY"/>
        </w:rPr>
        <w:t>وصحتهن</w:t>
      </w:r>
      <w:r w:rsidR="007F0653">
        <w:rPr>
          <w:rFonts w:hint="cs"/>
          <w:bCs/>
          <w:rtl/>
          <w:lang w:bidi="ar-SY"/>
        </w:rPr>
        <w:t xml:space="preserve"> </w:t>
      </w:r>
      <w:r>
        <w:rPr>
          <w:rFonts w:hint="cs"/>
          <w:bCs/>
          <w:rtl/>
          <w:lang w:bidi="ar-SY"/>
        </w:rPr>
        <w:t>وتعليمهن</w:t>
      </w:r>
      <w:r w:rsidR="007F0653">
        <w:rPr>
          <w:rFonts w:hint="cs"/>
          <w:bCs/>
          <w:rtl/>
          <w:lang w:bidi="ar-SY"/>
        </w:rPr>
        <w:t xml:space="preserve"> </w:t>
      </w:r>
      <w:r>
        <w:rPr>
          <w:rFonts w:hint="cs"/>
          <w:bCs/>
          <w:rtl/>
          <w:lang w:bidi="ar-SY"/>
        </w:rPr>
        <w:t>نتيجة</w:t>
      </w:r>
      <w:r w:rsidR="007F0653">
        <w:rPr>
          <w:rFonts w:hint="cs"/>
          <w:bCs/>
          <w:rtl/>
          <w:lang w:bidi="ar-SY"/>
        </w:rPr>
        <w:t xml:space="preserve"> </w:t>
      </w:r>
      <w:r w:rsidRPr="00C25613">
        <w:rPr>
          <w:bCs/>
          <w:rtl/>
          <w:lang w:bidi="ar-SY"/>
        </w:rPr>
        <w:t>للزواج</w:t>
      </w:r>
      <w:r w:rsidR="007F0653">
        <w:rPr>
          <w:bCs/>
          <w:rtl/>
          <w:lang w:bidi="ar-SY"/>
        </w:rPr>
        <w:t xml:space="preserve"> </w:t>
      </w:r>
      <w:r w:rsidRPr="00C25613">
        <w:rPr>
          <w:bCs/>
          <w:rtl/>
          <w:lang w:bidi="ar-SY"/>
        </w:rPr>
        <w:t>المبكر</w:t>
      </w:r>
      <w:r>
        <w:rPr>
          <w:rFonts w:hint="cs"/>
          <w:bCs/>
          <w:rtl/>
          <w:lang w:bidi="ar-SY"/>
        </w:rPr>
        <w:t>.</w:t>
      </w:r>
      <w:r w:rsidR="007F0653">
        <w:rPr>
          <w:bCs/>
          <w:rtl/>
          <w:lang w:bidi="ar-SY"/>
        </w:rPr>
        <w:t xml:space="preserve"> </w:t>
      </w:r>
      <w:r w:rsidRPr="00C25613">
        <w:rPr>
          <w:bCs/>
          <w:rtl/>
          <w:lang w:bidi="ar-SY"/>
        </w:rPr>
        <w:t>وتحث</w:t>
      </w:r>
      <w:r w:rsidR="007F0653">
        <w:rPr>
          <w:bCs/>
          <w:rtl/>
          <w:lang w:bidi="ar-SY"/>
        </w:rPr>
        <w:t xml:space="preserve"> </w:t>
      </w:r>
      <w:r w:rsidRPr="00C25613">
        <w:rPr>
          <w:bCs/>
          <w:rtl/>
          <w:lang w:bidi="ar-SY"/>
        </w:rPr>
        <w:t>اللجنة</w:t>
      </w:r>
      <w:r w:rsidR="007F0653">
        <w:rPr>
          <w:bCs/>
          <w:rtl/>
          <w:lang w:bidi="ar-SY"/>
        </w:rPr>
        <w:t xml:space="preserve"> </w:t>
      </w:r>
      <w:r w:rsidRPr="00C25613">
        <w:rPr>
          <w:bCs/>
          <w:rtl/>
          <w:lang w:bidi="ar-SY"/>
        </w:rPr>
        <w:t>الدولة</w:t>
      </w:r>
      <w:r w:rsidR="007F0653">
        <w:rPr>
          <w:bCs/>
          <w:rtl/>
          <w:lang w:bidi="ar-SY"/>
        </w:rPr>
        <w:t xml:space="preserve"> </w:t>
      </w:r>
      <w:r w:rsidRPr="00C25613">
        <w:rPr>
          <w:bCs/>
          <w:rtl/>
          <w:lang w:bidi="ar-SY"/>
        </w:rPr>
        <w:t>الطرف</w:t>
      </w:r>
      <w:r w:rsidR="007F0653">
        <w:rPr>
          <w:bCs/>
          <w:rtl/>
          <w:lang w:bidi="ar-SY"/>
        </w:rPr>
        <w:t xml:space="preserve"> </w:t>
      </w:r>
      <w:r w:rsidRPr="00C25613">
        <w:rPr>
          <w:bCs/>
          <w:rtl/>
          <w:lang w:bidi="ar-SY"/>
        </w:rPr>
        <w:t>على</w:t>
      </w:r>
      <w:r w:rsidR="007F0653">
        <w:rPr>
          <w:bCs/>
          <w:rtl/>
          <w:lang w:bidi="ar-SY"/>
        </w:rPr>
        <w:t xml:space="preserve"> </w:t>
      </w:r>
      <w:r w:rsidRPr="00C25613">
        <w:rPr>
          <w:bCs/>
          <w:rtl/>
          <w:lang w:bidi="ar-SY"/>
        </w:rPr>
        <w:t>أن</w:t>
      </w:r>
      <w:r w:rsidR="007F0653">
        <w:rPr>
          <w:bCs/>
          <w:rtl/>
          <w:lang w:bidi="ar-SY"/>
        </w:rPr>
        <w:t xml:space="preserve"> </w:t>
      </w:r>
      <w:r w:rsidRPr="00C25613">
        <w:rPr>
          <w:bCs/>
          <w:rtl/>
          <w:lang w:bidi="ar-SY"/>
        </w:rPr>
        <w:t>تعتمد</w:t>
      </w:r>
      <w:r w:rsidR="007F0653">
        <w:rPr>
          <w:bCs/>
          <w:rtl/>
          <w:lang w:bidi="ar-SY"/>
        </w:rPr>
        <w:t xml:space="preserve"> </w:t>
      </w:r>
      <w:r w:rsidRPr="00C25613">
        <w:rPr>
          <w:bCs/>
          <w:rtl/>
          <w:lang w:bidi="ar-SY"/>
        </w:rPr>
        <w:t>دون</w:t>
      </w:r>
      <w:r w:rsidR="007F0653">
        <w:rPr>
          <w:bCs/>
          <w:rtl/>
          <w:lang w:bidi="ar-SY"/>
        </w:rPr>
        <w:t xml:space="preserve"> </w:t>
      </w:r>
      <w:r w:rsidRPr="00C25613">
        <w:rPr>
          <w:bCs/>
          <w:rtl/>
          <w:lang w:bidi="ar-SY"/>
        </w:rPr>
        <w:t>إبطاء</w:t>
      </w:r>
      <w:r w:rsidR="007F0653">
        <w:rPr>
          <w:bCs/>
          <w:rtl/>
          <w:lang w:bidi="ar-SY"/>
        </w:rPr>
        <w:t xml:space="preserve"> </w:t>
      </w:r>
      <w:r w:rsidRPr="00C25613">
        <w:rPr>
          <w:bCs/>
          <w:rtl/>
          <w:lang w:bidi="ar-SY"/>
        </w:rPr>
        <w:t>قانون</w:t>
      </w:r>
      <w:r w:rsidR="007F0653">
        <w:rPr>
          <w:bCs/>
          <w:rtl/>
          <w:lang w:bidi="ar-SY"/>
        </w:rPr>
        <w:t xml:space="preserve"> </w:t>
      </w:r>
      <w:r w:rsidRPr="00C25613">
        <w:rPr>
          <w:bCs/>
          <w:rtl/>
          <w:lang w:bidi="ar-SY"/>
        </w:rPr>
        <w:t>الأمومة</w:t>
      </w:r>
      <w:r w:rsidR="007F0653">
        <w:rPr>
          <w:bCs/>
          <w:rtl/>
          <w:lang w:bidi="ar-SY"/>
        </w:rPr>
        <w:t xml:space="preserve"> </w:t>
      </w:r>
      <w:r w:rsidRPr="00C25613">
        <w:rPr>
          <w:bCs/>
          <w:rtl/>
          <w:lang w:bidi="ar-SY"/>
        </w:rPr>
        <w:t>الآمنة</w:t>
      </w:r>
      <w:r w:rsidR="007F0653">
        <w:rPr>
          <w:bCs/>
          <w:rtl/>
          <w:lang w:bidi="ar-SY"/>
        </w:rPr>
        <w:t xml:space="preserve"> </w:t>
      </w:r>
      <w:r w:rsidRPr="00C25613">
        <w:rPr>
          <w:bCs/>
          <w:rtl/>
          <w:lang w:bidi="ar-SY"/>
        </w:rPr>
        <w:t>الذي</w:t>
      </w:r>
      <w:r w:rsidR="007F0653">
        <w:rPr>
          <w:bCs/>
          <w:rtl/>
          <w:lang w:bidi="ar-SY"/>
        </w:rPr>
        <w:t xml:space="preserve"> </w:t>
      </w:r>
      <w:r w:rsidRPr="00C25613">
        <w:rPr>
          <w:bCs/>
          <w:rtl/>
          <w:lang w:bidi="ar-SY"/>
        </w:rPr>
        <w:t>عرض</w:t>
      </w:r>
      <w:r w:rsidR="007F0653">
        <w:rPr>
          <w:bCs/>
          <w:rtl/>
          <w:lang w:bidi="ar-SY"/>
        </w:rPr>
        <w:t xml:space="preserve"> </w:t>
      </w:r>
      <w:r w:rsidRPr="00C25613">
        <w:rPr>
          <w:bCs/>
          <w:rtl/>
          <w:lang w:bidi="ar-SY"/>
        </w:rPr>
        <w:t>مؤخراً</w:t>
      </w:r>
      <w:r w:rsidR="007F0653">
        <w:rPr>
          <w:bCs/>
          <w:rtl/>
          <w:lang w:bidi="ar-SY"/>
        </w:rPr>
        <w:t xml:space="preserve"> </w:t>
      </w:r>
      <w:r w:rsidRPr="00C25613">
        <w:rPr>
          <w:bCs/>
          <w:rtl/>
          <w:lang w:bidi="ar-SY"/>
        </w:rPr>
        <w:t>على</w:t>
      </w:r>
      <w:r w:rsidR="007F0653">
        <w:rPr>
          <w:bCs/>
          <w:rtl/>
          <w:lang w:bidi="ar-SY"/>
        </w:rPr>
        <w:t xml:space="preserve"> </w:t>
      </w:r>
      <w:r w:rsidRPr="00C25613">
        <w:rPr>
          <w:bCs/>
          <w:rtl/>
          <w:lang w:bidi="ar-SY"/>
        </w:rPr>
        <w:t>البرلمان،</w:t>
      </w:r>
      <w:r w:rsidR="007F0653">
        <w:rPr>
          <w:bCs/>
          <w:rtl/>
          <w:lang w:bidi="ar-SY"/>
        </w:rPr>
        <w:t xml:space="preserve"> </w:t>
      </w:r>
      <w:r w:rsidRPr="00C25613">
        <w:rPr>
          <w:bCs/>
          <w:rtl/>
          <w:lang w:bidi="ar-SY"/>
        </w:rPr>
        <w:t>والذي</w:t>
      </w:r>
      <w:r w:rsidR="007F0653">
        <w:rPr>
          <w:bCs/>
          <w:rtl/>
          <w:lang w:bidi="ar-SY"/>
        </w:rPr>
        <w:t xml:space="preserve"> </w:t>
      </w:r>
      <w:r w:rsidRPr="00C25613">
        <w:rPr>
          <w:bCs/>
          <w:rtl/>
          <w:lang w:bidi="ar-SY"/>
        </w:rPr>
        <w:t>يتضمن</w:t>
      </w:r>
      <w:r w:rsidR="007F0653">
        <w:rPr>
          <w:bCs/>
          <w:rtl/>
          <w:lang w:bidi="ar-SY"/>
        </w:rPr>
        <w:t xml:space="preserve"> </w:t>
      </w:r>
      <w:r w:rsidRPr="00C25613">
        <w:rPr>
          <w:bCs/>
          <w:rtl/>
          <w:lang w:bidi="ar-SY"/>
        </w:rPr>
        <w:t>أحكاماً</w:t>
      </w:r>
      <w:r w:rsidR="007F0653">
        <w:rPr>
          <w:bCs/>
          <w:rtl/>
          <w:lang w:bidi="ar-SY"/>
        </w:rPr>
        <w:t xml:space="preserve"> </w:t>
      </w:r>
      <w:r w:rsidRPr="00C25613">
        <w:rPr>
          <w:bCs/>
          <w:rtl/>
          <w:lang w:bidi="ar-SY"/>
        </w:rPr>
        <w:t>تحظر</w:t>
      </w:r>
      <w:r w:rsidR="007F0653">
        <w:rPr>
          <w:bCs/>
          <w:rtl/>
          <w:lang w:bidi="ar-SY"/>
        </w:rPr>
        <w:t xml:space="preserve"> </w:t>
      </w:r>
      <w:r w:rsidRPr="00C25613">
        <w:rPr>
          <w:bCs/>
          <w:rtl/>
          <w:lang w:bidi="ar-SY"/>
        </w:rPr>
        <w:t>أي</w:t>
      </w:r>
      <w:r w:rsidR="007F0653">
        <w:rPr>
          <w:bCs/>
          <w:rtl/>
          <w:lang w:bidi="ar-SY"/>
        </w:rPr>
        <w:t xml:space="preserve"> </w:t>
      </w:r>
      <w:r w:rsidRPr="00C25613">
        <w:rPr>
          <w:bCs/>
          <w:rtl/>
          <w:lang w:bidi="ar-SY"/>
        </w:rPr>
        <w:t>ممارسة</w:t>
      </w:r>
      <w:r w:rsidR="007F0653">
        <w:rPr>
          <w:bCs/>
          <w:rtl/>
          <w:lang w:bidi="ar-SY"/>
        </w:rPr>
        <w:t xml:space="preserve"> </w:t>
      </w:r>
      <w:r w:rsidRPr="00C25613">
        <w:rPr>
          <w:bCs/>
          <w:rtl/>
          <w:lang w:bidi="ar-SY"/>
        </w:rPr>
        <w:t>تعرض</w:t>
      </w:r>
      <w:r w:rsidR="007F0653">
        <w:rPr>
          <w:bCs/>
          <w:rtl/>
          <w:lang w:bidi="ar-SY"/>
        </w:rPr>
        <w:t xml:space="preserve"> </w:t>
      </w:r>
      <w:r w:rsidRPr="00C25613">
        <w:rPr>
          <w:bCs/>
          <w:rtl/>
          <w:lang w:bidi="ar-SY"/>
        </w:rPr>
        <w:t>صحة</w:t>
      </w:r>
      <w:r w:rsidR="007F0653">
        <w:rPr>
          <w:bCs/>
          <w:rtl/>
          <w:lang w:bidi="ar-SY"/>
        </w:rPr>
        <w:t xml:space="preserve"> </w:t>
      </w:r>
      <w:r w:rsidRPr="00C25613">
        <w:rPr>
          <w:bCs/>
          <w:rtl/>
          <w:lang w:bidi="ar-SY"/>
        </w:rPr>
        <w:t>المرأة</w:t>
      </w:r>
      <w:r w:rsidR="007F0653">
        <w:rPr>
          <w:bCs/>
          <w:rtl/>
          <w:lang w:bidi="ar-SY"/>
        </w:rPr>
        <w:t xml:space="preserve"> </w:t>
      </w:r>
      <w:r w:rsidRPr="00C25613">
        <w:rPr>
          <w:bCs/>
          <w:rtl/>
          <w:lang w:bidi="ar-SY"/>
        </w:rPr>
        <w:t>للخطر،</w:t>
      </w:r>
      <w:r w:rsidR="007F0653">
        <w:rPr>
          <w:bCs/>
          <w:rtl/>
          <w:lang w:bidi="ar-SY"/>
        </w:rPr>
        <w:t xml:space="preserve"> </w:t>
      </w:r>
      <w:r w:rsidRPr="00C25613">
        <w:rPr>
          <w:bCs/>
          <w:rtl/>
          <w:lang w:bidi="ar-SY"/>
        </w:rPr>
        <w:t>مثل</w:t>
      </w:r>
      <w:r w:rsidR="007F0653">
        <w:rPr>
          <w:bCs/>
          <w:rtl/>
          <w:lang w:bidi="ar-SY"/>
        </w:rPr>
        <w:t xml:space="preserve"> </w:t>
      </w:r>
      <w:r w:rsidRPr="00C25613">
        <w:rPr>
          <w:bCs/>
          <w:rtl/>
          <w:lang w:bidi="ar-SY"/>
        </w:rPr>
        <w:t>حالات</w:t>
      </w:r>
      <w:r w:rsidR="007F0653">
        <w:rPr>
          <w:bCs/>
          <w:rtl/>
          <w:lang w:bidi="ar-SY"/>
        </w:rPr>
        <w:t xml:space="preserve"> </w:t>
      </w:r>
      <w:r w:rsidRPr="00C25613">
        <w:rPr>
          <w:bCs/>
          <w:rtl/>
          <w:lang w:bidi="ar-SY"/>
        </w:rPr>
        <w:t>الزواج</w:t>
      </w:r>
      <w:r w:rsidR="007F0653">
        <w:rPr>
          <w:bCs/>
          <w:rtl/>
          <w:lang w:bidi="ar-SY"/>
        </w:rPr>
        <w:t xml:space="preserve"> </w:t>
      </w:r>
      <w:r w:rsidRPr="00C25613">
        <w:rPr>
          <w:bCs/>
          <w:rtl/>
          <w:lang w:bidi="ar-SY"/>
        </w:rPr>
        <w:t>المبكر</w:t>
      </w:r>
      <w:r w:rsidR="007F0653">
        <w:rPr>
          <w:bCs/>
          <w:rtl/>
          <w:lang w:bidi="ar-SY"/>
        </w:rPr>
        <w:t xml:space="preserve"> </w:t>
      </w:r>
      <w:r w:rsidRPr="00C25613">
        <w:rPr>
          <w:bCs/>
          <w:rtl/>
          <w:lang w:bidi="ar-SY"/>
        </w:rPr>
        <w:t>وتشويه</w:t>
      </w:r>
      <w:r w:rsidR="007F0653">
        <w:rPr>
          <w:bCs/>
          <w:rtl/>
          <w:lang w:bidi="ar-SY"/>
        </w:rPr>
        <w:t xml:space="preserve"> </w:t>
      </w:r>
      <w:r w:rsidRPr="00C25613">
        <w:rPr>
          <w:bCs/>
          <w:rtl/>
          <w:lang w:bidi="ar-SY"/>
        </w:rPr>
        <w:t>الأعضاء</w:t>
      </w:r>
      <w:r w:rsidR="007F0653">
        <w:rPr>
          <w:bCs/>
          <w:rtl/>
          <w:lang w:bidi="ar-SY"/>
        </w:rPr>
        <w:t xml:space="preserve"> </w:t>
      </w:r>
      <w:r w:rsidRPr="00C25613">
        <w:rPr>
          <w:bCs/>
          <w:rtl/>
          <w:lang w:bidi="ar-SY"/>
        </w:rPr>
        <w:t>التناسلية</w:t>
      </w:r>
      <w:r w:rsidR="007F0653">
        <w:rPr>
          <w:bCs/>
          <w:rtl/>
          <w:lang w:bidi="ar-SY"/>
        </w:rPr>
        <w:t xml:space="preserve"> </w:t>
      </w:r>
      <w:r w:rsidRPr="00C25613">
        <w:rPr>
          <w:bCs/>
          <w:rtl/>
          <w:lang w:bidi="ar-SY"/>
        </w:rPr>
        <w:t>للإناث،</w:t>
      </w:r>
      <w:r w:rsidR="007F0653">
        <w:rPr>
          <w:bCs/>
          <w:rtl/>
          <w:lang w:bidi="ar-SY"/>
        </w:rPr>
        <w:t xml:space="preserve"> </w:t>
      </w:r>
      <w:r w:rsidRPr="00C25613">
        <w:rPr>
          <w:bCs/>
          <w:rtl/>
          <w:lang w:bidi="ar-SY"/>
        </w:rPr>
        <w:t>إضافةً</w:t>
      </w:r>
      <w:r w:rsidR="007F0653">
        <w:rPr>
          <w:bCs/>
          <w:rtl/>
          <w:lang w:bidi="ar-SY"/>
        </w:rPr>
        <w:t xml:space="preserve"> </w:t>
      </w:r>
      <w:r w:rsidRPr="00C25613">
        <w:rPr>
          <w:bCs/>
          <w:rtl/>
          <w:lang w:bidi="ar-SY"/>
        </w:rPr>
        <w:t>إلى</w:t>
      </w:r>
      <w:r w:rsidR="007F0653">
        <w:rPr>
          <w:bCs/>
          <w:rtl/>
          <w:lang w:bidi="ar-SY"/>
        </w:rPr>
        <w:t xml:space="preserve"> </w:t>
      </w:r>
      <w:r w:rsidRPr="00C25613">
        <w:rPr>
          <w:bCs/>
          <w:rtl/>
          <w:lang w:bidi="ar-SY"/>
        </w:rPr>
        <w:t>ضمان</w:t>
      </w:r>
      <w:r w:rsidR="007F0653">
        <w:rPr>
          <w:bCs/>
          <w:rtl/>
          <w:lang w:bidi="ar-SY"/>
        </w:rPr>
        <w:t xml:space="preserve"> </w:t>
      </w:r>
      <w:r w:rsidRPr="00C25613">
        <w:rPr>
          <w:bCs/>
          <w:rtl/>
          <w:lang w:bidi="ar-SY"/>
        </w:rPr>
        <w:t>توفير</w:t>
      </w:r>
      <w:r w:rsidR="007F0653">
        <w:rPr>
          <w:bCs/>
          <w:rtl/>
          <w:lang w:bidi="ar-SY"/>
        </w:rPr>
        <w:t xml:space="preserve"> </w:t>
      </w:r>
      <w:r w:rsidRPr="00C25613">
        <w:rPr>
          <w:bCs/>
          <w:rtl/>
          <w:lang w:bidi="ar-SY"/>
        </w:rPr>
        <w:t>وسائل</w:t>
      </w:r>
      <w:r w:rsidR="007F0653">
        <w:rPr>
          <w:bCs/>
          <w:rtl/>
          <w:lang w:bidi="ar-SY"/>
        </w:rPr>
        <w:t xml:space="preserve"> </w:t>
      </w:r>
      <w:r w:rsidRPr="00C25613">
        <w:rPr>
          <w:bCs/>
          <w:rtl/>
          <w:lang w:bidi="ar-SY"/>
        </w:rPr>
        <w:t>منع</w:t>
      </w:r>
      <w:r w:rsidR="007F0653">
        <w:rPr>
          <w:bCs/>
          <w:rtl/>
          <w:lang w:bidi="ar-SY"/>
        </w:rPr>
        <w:t xml:space="preserve"> </w:t>
      </w:r>
      <w:r w:rsidRPr="00C25613">
        <w:rPr>
          <w:bCs/>
          <w:rtl/>
          <w:lang w:bidi="ar-SY"/>
        </w:rPr>
        <w:t>الحمل</w:t>
      </w:r>
      <w:r w:rsidR="007F0653">
        <w:rPr>
          <w:bCs/>
          <w:rtl/>
          <w:lang w:bidi="ar-SY"/>
        </w:rPr>
        <w:t xml:space="preserve"> </w:t>
      </w:r>
      <w:r w:rsidRPr="00C25613">
        <w:rPr>
          <w:bCs/>
          <w:rtl/>
          <w:lang w:bidi="ar-SY"/>
        </w:rPr>
        <w:t>في</w:t>
      </w:r>
      <w:r w:rsidR="007F0653">
        <w:rPr>
          <w:bCs/>
          <w:rtl/>
          <w:lang w:bidi="ar-SY"/>
        </w:rPr>
        <w:t xml:space="preserve"> </w:t>
      </w:r>
      <w:r w:rsidRPr="00C25613">
        <w:rPr>
          <w:bCs/>
          <w:rtl/>
          <w:lang w:bidi="ar-SY"/>
        </w:rPr>
        <w:t>جميع</w:t>
      </w:r>
      <w:r w:rsidR="007F0653">
        <w:rPr>
          <w:bCs/>
          <w:rtl/>
          <w:lang w:bidi="ar-SY"/>
        </w:rPr>
        <w:t xml:space="preserve"> </w:t>
      </w:r>
      <w:r w:rsidRPr="00C25613">
        <w:rPr>
          <w:bCs/>
          <w:rtl/>
          <w:lang w:bidi="ar-SY"/>
        </w:rPr>
        <w:t>المراكز</w:t>
      </w:r>
      <w:r w:rsidR="007F0653">
        <w:rPr>
          <w:bCs/>
          <w:rtl/>
          <w:lang w:bidi="ar-SY"/>
        </w:rPr>
        <w:t xml:space="preserve"> </w:t>
      </w:r>
      <w:r w:rsidRPr="00C25613">
        <w:rPr>
          <w:bCs/>
          <w:rtl/>
          <w:lang w:bidi="ar-SY"/>
        </w:rPr>
        <w:t>الصحية.</w:t>
      </w:r>
      <w:r w:rsidR="007F0653">
        <w:rPr>
          <w:b/>
          <w:rtl/>
        </w:rPr>
        <w:t xml:space="preserve"> </w:t>
      </w:r>
      <w:r w:rsidRPr="00C25613">
        <w:rPr>
          <w:bCs/>
          <w:rtl/>
          <w:lang w:bidi="ar-SY"/>
        </w:rPr>
        <w:t>وفي</w:t>
      </w:r>
      <w:r w:rsidR="007F0653">
        <w:rPr>
          <w:bCs/>
          <w:rtl/>
          <w:lang w:bidi="ar-SY"/>
        </w:rPr>
        <w:t xml:space="preserve"> </w:t>
      </w:r>
      <w:r w:rsidRPr="00C25613">
        <w:rPr>
          <w:bCs/>
          <w:rtl/>
          <w:lang w:bidi="ar-SY"/>
        </w:rPr>
        <w:t>هذا</w:t>
      </w:r>
      <w:r w:rsidR="007F0653">
        <w:rPr>
          <w:bCs/>
          <w:rtl/>
          <w:lang w:bidi="ar-SY"/>
        </w:rPr>
        <w:t xml:space="preserve"> </w:t>
      </w:r>
      <w:r w:rsidRPr="00C25613">
        <w:rPr>
          <w:bCs/>
          <w:rtl/>
          <w:lang w:bidi="ar-SY"/>
        </w:rPr>
        <w:t>الصدد،</w:t>
      </w:r>
      <w:r w:rsidR="007F0653">
        <w:rPr>
          <w:bCs/>
          <w:rtl/>
          <w:lang w:bidi="ar-SY"/>
        </w:rPr>
        <w:t xml:space="preserve"> </w:t>
      </w:r>
      <w:r w:rsidRPr="00C25613">
        <w:rPr>
          <w:bCs/>
          <w:rtl/>
          <w:lang w:bidi="ar-SY"/>
        </w:rPr>
        <w:t>ينبغي</w:t>
      </w:r>
      <w:r w:rsidR="007F0653">
        <w:rPr>
          <w:bCs/>
          <w:rtl/>
          <w:lang w:bidi="ar-SY"/>
        </w:rPr>
        <w:t xml:space="preserve"> </w:t>
      </w:r>
      <w:r w:rsidRPr="00C25613">
        <w:rPr>
          <w:bCs/>
          <w:rtl/>
          <w:lang w:bidi="ar-SY"/>
        </w:rPr>
        <w:t>للدولة</w:t>
      </w:r>
      <w:r w:rsidR="007F0653">
        <w:rPr>
          <w:bCs/>
          <w:rtl/>
          <w:lang w:bidi="ar-SY"/>
        </w:rPr>
        <w:t xml:space="preserve"> </w:t>
      </w:r>
      <w:r w:rsidRPr="00C25613">
        <w:rPr>
          <w:bCs/>
          <w:rtl/>
          <w:lang w:bidi="ar-SY"/>
        </w:rPr>
        <w:t>الطرف</w:t>
      </w:r>
      <w:r w:rsidR="007F0653">
        <w:rPr>
          <w:bCs/>
          <w:rtl/>
          <w:lang w:bidi="ar-SY"/>
        </w:rPr>
        <w:t xml:space="preserve"> </w:t>
      </w:r>
      <w:r w:rsidRPr="00C25613">
        <w:rPr>
          <w:bCs/>
          <w:rtl/>
          <w:lang w:bidi="ar-SY"/>
        </w:rPr>
        <w:t>أن</w:t>
      </w:r>
      <w:r w:rsidR="007F0653">
        <w:rPr>
          <w:bCs/>
          <w:rtl/>
          <w:lang w:bidi="ar-SY"/>
        </w:rPr>
        <w:t xml:space="preserve"> </w:t>
      </w:r>
      <w:r w:rsidRPr="00C25613">
        <w:rPr>
          <w:bCs/>
          <w:rtl/>
          <w:lang w:bidi="ar-SY"/>
        </w:rPr>
        <w:t>تضمن</w:t>
      </w:r>
      <w:r w:rsidR="007F0653">
        <w:rPr>
          <w:bCs/>
          <w:rtl/>
          <w:lang w:bidi="ar-SY"/>
        </w:rPr>
        <w:t xml:space="preserve"> </w:t>
      </w:r>
      <w:r w:rsidRPr="00C25613">
        <w:rPr>
          <w:bCs/>
          <w:rtl/>
          <w:lang w:bidi="ar-SY"/>
        </w:rPr>
        <w:t>إتاحة</w:t>
      </w:r>
      <w:r w:rsidR="007F0653">
        <w:rPr>
          <w:bCs/>
          <w:rtl/>
          <w:lang w:bidi="ar-SY"/>
        </w:rPr>
        <w:t xml:space="preserve"> </w:t>
      </w:r>
      <w:r w:rsidRPr="00C25613">
        <w:rPr>
          <w:bCs/>
          <w:rtl/>
          <w:lang w:bidi="ar-SY"/>
        </w:rPr>
        <w:t>وسائل</w:t>
      </w:r>
      <w:r w:rsidR="007F0653">
        <w:rPr>
          <w:bCs/>
          <w:rtl/>
          <w:lang w:bidi="ar-SY"/>
        </w:rPr>
        <w:t xml:space="preserve"> </w:t>
      </w:r>
      <w:r w:rsidRPr="00C25613">
        <w:rPr>
          <w:bCs/>
          <w:rtl/>
          <w:lang w:bidi="ar-SY"/>
        </w:rPr>
        <w:t>منع</w:t>
      </w:r>
      <w:r w:rsidR="007F0653">
        <w:rPr>
          <w:bCs/>
          <w:rtl/>
          <w:lang w:bidi="ar-SY"/>
        </w:rPr>
        <w:t xml:space="preserve"> </w:t>
      </w:r>
      <w:r w:rsidRPr="00C25613">
        <w:rPr>
          <w:bCs/>
          <w:rtl/>
          <w:lang w:bidi="ar-SY"/>
        </w:rPr>
        <w:t>الحمل</w:t>
      </w:r>
      <w:r w:rsidR="007F0653">
        <w:rPr>
          <w:bCs/>
          <w:rtl/>
          <w:lang w:bidi="ar-SY"/>
        </w:rPr>
        <w:t xml:space="preserve"> </w:t>
      </w:r>
      <w:r w:rsidRPr="00C25613">
        <w:rPr>
          <w:bCs/>
          <w:rtl/>
          <w:lang w:bidi="ar-SY"/>
        </w:rPr>
        <w:t>مجاناً</w:t>
      </w:r>
      <w:r w:rsidR="007F0653">
        <w:rPr>
          <w:bCs/>
          <w:rtl/>
          <w:lang w:bidi="ar-SY"/>
        </w:rPr>
        <w:t xml:space="preserve"> </w:t>
      </w:r>
      <w:r w:rsidRPr="00C25613">
        <w:rPr>
          <w:bCs/>
          <w:rtl/>
          <w:lang w:bidi="ar-SY"/>
        </w:rPr>
        <w:t>أو</w:t>
      </w:r>
      <w:r w:rsidR="007F0653">
        <w:rPr>
          <w:bCs/>
          <w:rtl/>
          <w:lang w:bidi="ar-SY"/>
        </w:rPr>
        <w:t xml:space="preserve"> </w:t>
      </w:r>
      <w:r w:rsidRPr="00C25613">
        <w:rPr>
          <w:bCs/>
          <w:rtl/>
          <w:lang w:bidi="ar-SY"/>
        </w:rPr>
        <w:t>بتكلفة</w:t>
      </w:r>
      <w:r w:rsidR="007F0653">
        <w:rPr>
          <w:bCs/>
          <w:rtl/>
          <w:lang w:bidi="ar-SY"/>
        </w:rPr>
        <w:t xml:space="preserve"> </w:t>
      </w:r>
      <w:r w:rsidRPr="00C25613">
        <w:rPr>
          <w:bCs/>
          <w:rtl/>
          <w:lang w:bidi="ar-SY"/>
        </w:rPr>
        <w:t>مقبولة.</w:t>
      </w:r>
      <w:r w:rsidR="007F0653">
        <w:rPr>
          <w:b/>
          <w:rtl/>
        </w:rPr>
        <w:t xml:space="preserve"> </w:t>
      </w:r>
    </w:p>
    <w:p w:rsidR="00C25613" w:rsidRPr="00C25613" w:rsidRDefault="00C25613" w:rsidP="00093232">
      <w:pPr>
        <w:pStyle w:val="SingleTxt"/>
        <w:rPr>
          <w:rFonts w:hint="cs"/>
        </w:rPr>
      </w:pPr>
      <w:r w:rsidRPr="00C25613">
        <w:rPr>
          <w:rFonts w:hint="cs"/>
          <w:rtl/>
          <w:lang w:bidi="ar-SY"/>
        </w:rPr>
        <w:t>32</w:t>
      </w:r>
      <w:r w:rsidR="007F0653">
        <w:rPr>
          <w:rFonts w:hint="cs"/>
          <w:rtl/>
          <w:lang w:bidi="ar-SY"/>
        </w:rPr>
        <w:t xml:space="preserve"> </w:t>
      </w:r>
      <w:r w:rsidRPr="00C25613">
        <w:rPr>
          <w:rFonts w:hint="cs"/>
          <w:rtl/>
          <w:lang w:bidi="ar-SY"/>
        </w:rPr>
        <w:t>-</w:t>
      </w:r>
      <w:r>
        <w:rPr>
          <w:rFonts w:hint="cs"/>
          <w:rtl/>
          <w:lang w:bidi="ar-SY"/>
        </w:rPr>
        <w:tab/>
      </w:r>
      <w:r w:rsidRPr="00C25613">
        <w:rPr>
          <w:rtl/>
          <w:lang w:bidi="ar-SY"/>
        </w:rPr>
        <w:t>وتبدي</w:t>
      </w:r>
      <w:r w:rsidR="007F0653">
        <w:rPr>
          <w:rtl/>
          <w:lang w:bidi="ar-SY"/>
        </w:rPr>
        <w:t xml:space="preserve"> </w:t>
      </w:r>
      <w:r w:rsidRPr="00C25613">
        <w:rPr>
          <w:rtl/>
          <w:lang w:bidi="ar-SY"/>
        </w:rPr>
        <w:t>اللجنة</w:t>
      </w:r>
      <w:r w:rsidR="007F0653">
        <w:rPr>
          <w:rtl/>
          <w:lang w:bidi="ar-SY"/>
        </w:rPr>
        <w:t xml:space="preserve"> </w:t>
      </w:r>
      <w:r w:rsidRPr="00C25613">
        <w:rPr>
          <w:rtl/>
          <w:lang w:bidi="ar-SY"/>
        </w:rPr>
        <w:t>القلق</w:t>
      </w:r>
      <w:r w:rsidR="007F0653">
        <w:rPr>
          <w:rtl/>
          <w:lang w:bidi="ar-SY"/>
        </w:rPr>
        <w:t xml:space="preserve"> </w:t>
      </w:r>
      <w:r w:rsidRPr="00C25613">
        <w:rPr>
          <w:rtl/>
          <w:lang w:bidi="ar-SY"/>
        </w:rPr>
        <w:t>إزاء</w:t>
      </w:r>
      <w:r w:rsidR="007F0653">
        <w:rPr>
          <w:rtl/>
          <w:lang w:bidi="ar-SY"/>
        </w:rPr>
        <w:t xml:space="preserve"> </w:t>
      </w:r>
      <w:r w:rsidRPr="00C25613">
        <w:rPr>
          <w:rtl/>
          <w:lang w:bidi="ar-SY"/>
        </w:rPr>
        <w:t>ما</w:t>
      </w:r>
      <w:r w:rsidR="007F0653">
        <w:rPr>
          <w:rtl/>
          <w:lang w:bidi="ar-SY"/>
        </w:rPr>
        <w:t xml:space="preserve"> </w:t>
      </w:r>
      <w:r w:rsidRPr="00C25613">
        <w:rPr>
          <w:rtl/>
          <w:lang w:bidi="ar-SY"/>
        </w:rPr>
        <w:t>يدعى</w:t>
      </w:r>
      <w:r w:rsidR="007F0653">
        <w:rPr>
          <w:rtl/>
          <w:lang w:bidi="ar-SY"/>
        </w:rPr>
        <w:t xml:space="preserve"> </w:t>
      </w:r>
      <w:r w:rsidRPr="00C25613">
        <w:rPr>
          <w:rtl/>
          <w:lang w:bidi="ar-SY"/>
        </w:rPr>
        <w:t>بـ</w:t>
      </w:r>
      <w:r w:rsidR="00BE121F">
        <w:rPr>
          <w:rFonts w:hint="cs"/>
          <w:rtl/>
          <w:lang w:bidi="ar-SY"/>
        </w:rPr>
        <w:t> </w:t>
      </w:r>
      <w:r w:rsidR="00093232">
        <w:rPr>
          <w:rFonts w:hint="cs"/>
          <w:rtl/>
          <w:lang w:bidi="ar-SY"/>
        </w:rPr>
        <w:t>”</w:t>
      </w:r>
      <w:r w:rsidRPr="00C25613">
        <w:rPr>
          <w:rtl/>
          <w:lang w:bidi="ar-SY"/>
        </w:rPr>
        <w:t>حالات</w:t>
      </w:r>
      <w:r w:rsidR="007F0653">
        <w:rPr>
          <w:rtl/>
          <w:lang w:bidi="ar-SY"/>
        </w:rPr>
        <w:t xml:space="preserve"> </w:t>
      </w:r>
      <w:r w:rsidRPr="00C25613">
        <w:rPr>
          <w:rtl/>
          <w:lang w:bidi="ar-SY"/>
        </w:rPr>
        <w:t>الزواج</w:t>
      </w:r>
      <w:r w:rsidR="007F0653">
        <w:rPr>
          <w:rtl/>
          <w:lang w:bidi="ar-SY"/>
        </w:rPr>
        <w:t xml:space="preserve"> </w:t>
      </w:r>
      <w:r w:rsidRPr="00C25613">
        <w:rPr>
          <w:rtl/>
          <w:lang w:bidi="ar-SY"/>
        </w:rPr>
        <w:t>السياحي</w:t>
      </w:r>
      <w:r w:rsidR="00093232">
        <w:rPr>
          <w:rFonts w:hint="cs"/>
          <w:rtl/>
          <w:lang w:bidi="ar-SY"/>
        </w:rPr>
        <w:t>“</w:t>
      </w:r>
      <w:r w:rsidR="007F0653">
        <w:rPr>
          <w:rtl/>
          <w:lang w:bidi="ar-SY"/>
        </w:rPr>
        <w:t xml:space="preserve"> </w:t>
      </w:r>
      <w:r w:rsidRPr="00C25613">
        <w:rPr>
          <w:rtl/>
          <w:lang w:bidi="ar-SY"/>
        </w:rPr>
        <w:t>أو</w:t>
      </w:r>
      <w:r w:rsidR="007F0653">
        <w:rPr>
          <w:rtl/>
          <w:lang w:bidi="ar-SY"/>
        </w:rPr>
        <w:t xml:space="preserve"> </w:t>
      </w:r>
      <w:r w:rsidR="00093232">
        <w:rPr>
          <w:rFonts w:hint="cs"/>
          <w:rtl/>
          <w:lang w:bidi="ar-SY"/>
        </w:rPr>
        <w:t>”</w:t>
      </w:r>
      <w:r w:rsidRPr="00C25613">
        <w:rPr>
          <w:rtl/>
          <w:lang w:bidi="ar-SY"/>
        </w:rPr>
        <w:t>حالات</w:t>
      </w:r>
      <w:r w:rsidR="007F0653">
        <w:rPr>
          <w:rtl/>
          <w:lang w:bidi="ar-SY"/>
        </w:rPr>
        <w:t xml:space="preserve"> </w:t>
      </w:r>
      <w:r w:rsidRPr="00C25613">
        <w:rPr>
          <w:rtl/>
          <w:lang w:bidi="ar-SY"/>
        </w:rPr>
        <w:t>الزواج</w:t>
      </w:r>
      <w:r w:rsidR="007F0653">
        <w:rPr>
          <w:rtl/>
          <w:lang w:bidi="ar-SY"/>
        </w:rPr>
        <w:t xml:space="preserve"> </w:t>
      </w:r>
      <w:r w:rsidRPr="00C25613">
        <w:rPr>
          <w:rtl/>
          <w:lang w:bidi="ar-SY"/>
        </w:rPr>
        <w:t>المؤقتة</w:t>
      </w:r>
      <w:r w:rsidR="00093232">
        <w:rPr>
          <w:rFonts w:hint="cs"/>
          <w:rtl/>
          <w:lang w:bidi="ar-SY"/>
        </w:rPr>
        <w:t>“</w:t>
      </w:r>
      <w:r w:rsidR="007F0653">
        <w:rPr>
          <w:rtl/>
          <w:lang w:bidi="ar-SY"/>
        </w:rPr>
        <w:t xml:space="preserve"> </w:t>
      </w:r>
      <w:r w:rsidR="00093232">
        <w:rPr>
          <w:rFonts w:hint="cs"/>
          <w:rtl/>
          <w:lang w:bidi="ar-SY"/>
        </w:rPr>
        <w:t>التي</w:t>
      </w:r>
      <w:r w:rsidR="007F0653">
        <w:rPr>
          <w:rFonts w:hint="cs"/>
          <w:rtl/>
          <w:lang w:bidi="ar-SY"/>
        </w:rPr>
        <w:t xml:space="preserve"> </w:t>
      </w:r>
      <w:r w:rsidR="00093232">
        <w:rPr>
          <w:rFonts w:hint="cs"/>
          <w:rtl/>
          <w:lang w:bidi="ar-SY"/>
        </w:rPr>
        <w:t>تزوج</w:t>
      </w:r>
      <w:r w:rsidR="007F0653">
        <w:rPr>
          <w:rFonts w:hint="cs"/>
          <w:rtl/>
          <w:lang w:bidi="ar-SY"/>
        </w:rPr>
        <w:t xml:space="preserve"> </w:t>
      </w:r>
      <w:r w:rsidR="00093232">
        <w:rPr>
          <w:rFonts w:hint="cs"/>
          <w:rtl/>
          <w:lang w:bidi="ar-SY"/>
        </w:rPr>
        <w:t>فيها</w:t>
      </w:r>
      <w:r w:rsidR="007F0653">
        <w:rPr>
          <w:rFonts w:hint="cs"/>
          <w:rtl/>
          <w:lang w:bidi="ar-SY"/>
        </w:rPr>
        <w:t xml:space="preserve"> </w:t>
      </w:r>
      <w:r w:rsidRPr="00C25613">
        <w:rPr>
          <w:rFonts w:hint="cs"/>
          <w:rtl/>
          <w:lang w:bidi="ar-SY"/>
        </w:rPr>
        <w:t>ا</w:t>
      </w:r>
      <w:r w:rsidRPr="00C25613">
        <w:rPr>
          <w:rtl/>
          <w:lang w:bidi="ar-SY"/>
        </w:rPr>
        <w:t>لفتيات</w:t>
      </w:r>
      <w:r w:rsidR="007F0653">
        <w:rPr>
          <w:rtl/>
          <w:lang w:bidi="ar-SY"/>
        </w:rPr>
        <w:t xml:space="preserve"> </w:t>
      </w:r>
      <w:r w:rsidRPr="00C25613">
        <w:rPr>
          <w:rtl/>
          <w:lang w:bidi="ar-SY"/>
        </w:rPr>
        <w:t>اليمنيات</w:t>
      </w:r>
      <w:r w:rsidR="007F0653">
        <w:rPr>
          <w:rtl/>
          <w:lang w:bidi="ar-SY"/>
        </w:rPr>
        <w:t xml:space="preserve"> </w:t>
      </w:r>
      <w:r w:rsidRPr="00C25613">
        <w:rPr>
          <w:rtl/>
          <w:lang w:bidi="ar-SY"/>
        </w:rPr>
        <w:t>الصغيرات</w:t>
      </w:r>
      <w:r w:rsidR="00093232">
        <w:rPr>
          <w:rFonts w:hint="cs"/>
          <w:rtl/>
          <w:lang w:bidi="ar-SY"/>
        </w:rPr>
        <w:t>،</w:t>
      </w:r>
      <w:r w:rsidR="007F0653">
        <w:rPr>
          <w:rtl/>
          <w:lang w:bidi="ar-SY"/>
        </w:rPr>
        <w:t xml:space="preserve"> </w:t>
      </w:r>
      <w:r w:rsidRPr="00C25613">
        <w:rPr>
          <w:rtl/>
          <w:lang w:bidi="ar-SY"/>
        </w:rPr>
        <w:t>اللاتي</w:t>
      </w:r>
      <w:r w:rsidR="007F0653">
        <w:rPr>
          <w:rtl/>
          <w:lang w:bidi="ar-SY"/>
        </w:rPr>
        <w:t xml:space="preserve"> </w:t>
      </w:r>
      <w:r w:rsidRPr="00C25613">
        <w:rPr>
          <w:rFonts w:hint="cs"/>
          <w:rtl/>
          <w:lang w:bidi="ar-SY"/>
        </w:rPr>
        <w:t>ي</w:t>
      </w:r>
      <w:r w:rsidRPr="00C25613">
        <w:rPr>
          <w:rtl/>
          <w:lang w:bidi="ar-SY"/>
        </w:rPr>
        <w:t>نتمين</w:t>
      </w:r>
      <w:r w:rsidR="007F0653">
        <w:rPr>
          <w:rtl/>
          <w:lang w:bidi="ar-SY"/>
        </w:rPr>
        <w:t xml:space="preserve"> </w:t>
      </w:r>
      <w:r w:rsidRPr="00C25613">
        <w:rPr>
          <w:rtl/>
          <w:lang w:bidi="ar-SY"/>
        </w:rPr>
        <w:t>عادةً</w:t>
      </w:r>
      <w:r w:rsidR="007F0653">
        <w:rPr>
          <w:rtl/>
          <w:lang w:bidi="ar-SY"/>
        </w:rPr>
        <w:t xml:space="preserve"> </w:t>
      </w:r>
      <w:r w:rsidRPr="00C25613">
        <w:rPr>
          <w:rtl/>
          <w:lang w:bidi="ar-SY"/>
        </w:rPr>
        <w:t>إلى</w:t>
      </w:r>
      <w:r w:rsidR="007F0653">
        <w:rPr>
          <w:rtl/>
          <w:lang w:bidi="ar-SY"/>
        </w:rPr>
        <w:t xml:space="preserve"> </w:t>
      </w:r>
      <w:r w:rsidRPr="00C25613">
        <w:rPr>
          <w:rtl/>
          <w:lang w:bidi="ar-SY"/>
        </w:rPr>
        <w:t>أسر</w:t>
      </w:r>
      <w:r w:rsidR="007F0653">
        <w:rPr>
          <w:rtl/>
          <w:lang w:bidi="ar-SY"/>
        </w:rPr>
        <w:t xml:space="preserve"> </w:t>
      </w:r>
      <w:r w:rsidRPr="00C25613">
        <w:rPr>
          <w:rtl/>
          <w:lang w:bidi="ar-SY"/>
        </w:rPr>
        <w:t>فقيرة</w:t>
      </w:r>
      <w:r w:rsidR="00093232">
        <w:rPr>
          <w:rFonts w:hint="cs"/>
          <w:rtl/>
          <w:lang w:bidi="ar-SY"/>
        </w:rPr>
        <w:t>،</w:t>
      </w:r>
      <w:r w:rsidR="007F0653">
        <w:rPr>
          <w:rtl/>
          <w:lang w:bidi="ar-SY"/>
        </w:rPr>
        <w:t xml:space="preserve"> </w:t>
      </w:r>
      <w:r w:rsidRPr="00C25613">
        <w:rPr>
          <w:rtl/>
          <w:lang w:bidi="ar-SY"/>
        </w:rPr>
        <w:t>رجا</w:t>
      </w:r>
      <w:r w:rsidR="00093232">
        <w:rPr>
          <w:rFonts w:hint="cs"/>
          <w:rtl/>
          <w:lang w:bidi="ar-SY"/>
        </w:rPr>
        <w:t>لا</w:t>
      </w:r>
      <w:r w:rsidR="007F0653">
        <w:rPr>
          <w:rtl/>
          <w:lang w:bidi="ar-SY"/>
        </w:rPr>
        <w:t xml:space="preserve"> </w:t>
      </w:r>
      <w:r w:rsidRPr="00C25613">
        <w:rPr>
          <w:rtl/>
          <w:lang w:bidi="ar-SY"/>
        </w:rPr>
        <w:t>أغنياء</w:t>
      </w:r>
      <w:r w:rsidR="007F0653">
        <w:rPr>
          <w:rtl/>
          <w:lang w:bidi="ar-SY"/>
        </w:rPr>
        <w:t xml:space="preserve"> </w:t>
      </w:r>
      <w:r w:rsidRPr="00C25613">
        <w:rPr>
          <w:rtl/>
          <w:lang w:bidi="ar-SY"/>
        </w:rPr>
        <w:t>يأتون</w:t>
      </w:r>
      <w:r w:rsidR="007F0653">
        <w:rPr>
          <w:rtl/>
          <w:lang w:bidi="ar-SY"/>
        </w:rPr>
        <w:t xml:space="preserve"> </w:t>
      </w:r>
      <w:r w:rsidRPr="00C25613">
        <w:rPr>
          <w:rFonts w:hint="cs"/>
          <w:rtl/>
          <w:lang w:bidi="ar-SY"/>
        </w:rPr>
        <w:t>كالمعتاد</w:t>
      </w:r>
      <w:r w:rsidR="007F0653">
        <w:rPr>
          <w:rFonts w:hint="cs"/>
          <w:rtl/>
          <w:lang w:bidi="ar-SY"/>
        </w:rPr>
        <w:t xml:space="preserve"> </w:t>
      </w:r>
      <w:r w:rsidRPr="00C25613">
        <w:rPr>
          <w:rtl/>
          <w:lang w:bidi="ar-SY"/>
        </w:rPr>
        <w:t>من</w:t>
      </w:r>
      <w:r w:rsidR="007F0653">
        <w:rPr>
          <w:rtl/>
          <w:lang w:bidi="ar-SY"/>
        </w:rPr>
        <w:t xml:space="preserve"> </w:t>
      </w:r>
      <w:r w:rsidRPr="00C25613">
        <w:rPr>
          <w:rtl/>
          <w:lang w:bidi="ar-SY"/>
        </w:rPr>
        <w:t>بلدان</w:t>
      </w:r>
      <w:r w:rsidR="007F0653">
        <w:rPr>
          <w:rtl/>
          <w:lang w:bidi="ar-SY"/>
        </w:rPr>
        <w:t xml:space="preserve"> </w:t>
      </w:r>
      <w:r w:rsidRPr="00C25613">
        <w:rPr>
          <w:rtl/>
          <w:lang w:bidi="ar-SY"/>
        </w:rPr>
        <w:t>مجاورة،</w:t>
      </w:r>
      <w:r w:rsidR="007F0653">
        <w:rPr>
          <w:rtl/>
          <w:lang w:bidi="ar-SY"/>
        </w:rPr>
        <w:t xml:space="preserve"> </w:t>
      </w:r>
      <w:r w:rsidRPr="00C25613">
        <w:rPr>
          <w:rtl/>
          <w:lang w:bidi="ar-SY"/>
        </w:rPr>
        <w:t>وهي</w:t>
      </w:r>
      <w:r w:rsidR="007F0653">
        <w:rPr>
          <w:rtl/>
          <w:lang w:bidi="ar-SY"/>
        </w:rPr>
        <w:t xml:space="preserve"> </w:t>
      </w:r>
      <w:r w:rsidRPr="00C25613">
        <w:rPr>
          <w:rtl/>
          <w:lang w:bidi="ar-SY"/>
        </w:rPr>
        <w:t>حالات</w:t>
      </w:r>
      <w:r w:rsidR="007F0653">
        <w:rPr>
          <w:rtl/>
          <w:lang w:bidi="ar-SY"/>
        </w:rPr>
        <w:t xml:space="preserve"> </w:t>
      </w:r>
      <w:r w:rsidRPr="00C25613">
        <w:rPr>
          <w:rFonts w:hint="cs"/>
          <w:rtl/>
          <w:lang w:bidi="ar-SY"/>
        </w:rPr>
        <w:t>ازدادت</w:t>
      </w:r>
      <w:r w:rsidR="007F0653">
        <w:rPr>
          <w:rFonts w:hint="cs"/>
          <w:rtl/>
          <w:lang w:bidi="ar-SY"/>
        </w:rPr>
        <w:t xml:space="preserve"> </w:t>
      </w:r>
      <w:r w:rsidRPr="00C25613">
        <w:rPr>
          <w:rtl/>
          <w:lang w:bidi="ar-SY"/>
        </w:rPr>
        <w:t>شيوعاً</w:t>
      </w:r>
      <w:r w:rsidR="007F0653">
        <w:rPr>
          <w:rtl/>
          <w:lang w:bidi="ar-SY"/>
        </w:rPr>
        <w:t xml:space="preserve"> </w:t>
      </w:r>
      <w:r w:rsidRPr="00C25613">
        <w:rPr>
          <w:rtl/>
          <w:lang w:bidi="ar-SY"/>
        </w:rPr>
        <w:t>في</w:t>
      </w:r>
      <w:r w:rsidR="007F0653">
        <w:rPr>
          <w:rtl/>
          <w:lang w:bidi="ar-SY"/>
        </w:rPr>
        <w:t xml:space="preserve"> </w:t>
      </w:r>
      <w:r w:rsidRPr="00C25613">
        <w:rPr>
          <w:rtl/>
          <w:lang w:bidi="ar-SY"/>
        </w:rPr>
        <w:t>السنوات</w:t>
      </w:r>
      <w:r w:rsidR="007F0653">
        <w:rPr>
          <w:rtl/>
          <w:lang w:bidi="ar-SY"/>
        </w:rPr>
        <w:t xml:space="preserve"> </w:t>
      </w:r>
      <w:r w:rsidRPr="00C25613">
        <w:rPr>
          <w:rtl/>
          <w:lang w:bidi="ar-SY"/>
        </w:rPr>
        <w:t>الأخيرة</w:t>
      </w:r>
      <w:r w:rsidR="007F0653">
        <w:rPr>
          <w:rtl/>
          <w:lang w:bidi="ar-SY"/>
        </w:rPr>
        <w:t xml:space="preserve"> </w:t>
      </w:r>
      <w:r w:rsidRPr="00C25613">
        <w:rPr>
          <w:rtl/>
          <w:lang w:bidi="ar-SY"/>
        </w:rPr>
        <w:t>مع</w:t>
      </w:r>
      <w:r w:rsidR="007F0653">
        <w:rPr>
          <w:rtl/>
          <w:lang w:bidi="ar-SY"/>
        </w:rPr>
        <w:t xml:space="preserve"> </w:t>
      </w:r>
      <w:r w:rsidRPr="00C25613">
        <w:rPr>
          <w:rtl/>
          <w:lang w:bidi="ar-SY"/>
        </w:rPr>
        <w:t>تنمية</w:t>
      </w:r>
      <w:r w:rsidR="007F0653">
        <w:rPr>
          <w:rtl/>
          <w:lang w:bidi="ar-SY"/>
        </w:rPr>
        <w:t xml:space="preserve"> </w:t>
      </w:r>
      <w:r w:rsidRPr="00C25613">
        <w:rPr>
          <w:rtl/>
          <w:lang w:bidi="ar-SY"/>
        </w:rPr>
        <w:t>السياحة.</w:t>
      </w:r>
      <w:r w:rsidR="007F0653">
        <w:rPr>
          <w:rtl/>
        </w:rPr>
        <w:t xml:space="preserve"> </w:t>
      </w:r>
    </w:p>
    <w:p w:rsidR="00C25613" w:rsidRPr="00C25613" w:rsidRDefault="00C25613" w:rsidP="0016069A">
      <w:pPr>
        <w:pStyle w:val="SingleTxt"/>
        <w:rPr>
          <w:rFonts w:hint="cs"/>
        </w:rPr>
      </w:pPr>
      <w:r w:rsidRPr="00093232">
        <w:rPr>
          <w:b/>
          <w:rtl/>
          <w:lang w:bidi="ar-SY"/>
        </w:rPr>
        <w:t>33</w:t>
      </w:r>
      <w:r w:rsidR="007F0653">
        <w:rPr>
          <w:rFonts w:hint="cs"/>
          <w:b/>
          <w:rtl/>
          <w:lang w:bidi="ar-SY"/>
        </w:rPr>
        <w:t xml:space="preserve"> </w:t>
      </w:r>
      <w:r w:rsidRPr="00093232">
        <w:rPr>
          <w:b/>
          <w:rtl/>
          <w:lang w:bidi="ar-SY"/>
        </w:rPr>
        <w:t>-</w:t>
      </w:r>
      <w:r w:rsidRPr="00C25613">
        <w:rPr>
          <w:bCs/>
          <w:rtl/>
          <w:lang w:bidi="ar-SY"/>
        </w:rPr>
        <w:tab/>
        <w:t>وتحث</w:t>
      </w:r>
      <w:r w:rsidR="007F0653">
        <w:rPr>
          <w:bCs/>
          <w:rtl/>
          <w:lang w:bidi="ar-SY"/>
        </w:rPr>
        <w:t xml:space="preserve"> </w:t>
      </w:r>
      <w:r w:rsidRPr="00C25613">
        <w:rPr>
          <w:bCs/>
          <w:rtl/>
          <w:lang w:bidi="ar-SY"/>
        </w:rPr>
        <w:t>اللجنة</w:t>
      </w:r>
      <w:r w:rsidR="007F0653">
        <w:rPr>
          <w:bCs/>
          <w:rtl/>
          <w:lang w:bidi="ar-SY"/>
        </w:rPr>
        <w:t xml:space="preserve"> </w:t>
      </w:r>
      <w:r w:rsidRPr="00C25613">
        <w:rPr>
          <w:bCs/>
          <w:rtl/>
          <w:lang w:bidi="ar-SY"/>
        </w:rPr>
        <w:t>الدولة</w:t>
      </w:r>
      <w:r w:rsidR="007F0653">
        <w:rPr>
          <w:bCs/>
          <w:rtl/>
          <w:lang w:bidi="ar-SY"/>
        </w:rPr>
        <w:t xml:space="preserve"> </w:t>
      </w:r>
      <w:r w:rsidRPr="00C25613">
        <w:rPr>
          <w:bCs/>
          <w:rtl/>
          <w:lang w:bidi="ar-SY"/>
        </w:rPr>
        <w:t>الطرف</w:t>
      </w:r>
      <w:r w:rsidR="007F0653">
        <w:rPr>
          <w:bCs/>
          <w:rtl/>
          <w:lang w:bidi="ar-SY"/>
        </w:rPr>
        <w:t xml:space="preserve"> </w:t>
      </w:r>
      <w:r w:rsidRPr="00C25613">
        <w:rPr>
          <w:bCs/>
          <w:rtl/>
          <w:lang w:bidi="ar-SY"/>
        </w:rPr>
        <w:t>على</w:t>
      </w:r>
      <w:r w:rsidR="007F0653">
        <w:rPr>
          <w:bCs/>
          <w:rtl/>
          <w:lang w:bidi="ar-SY"/>
        </w:rPr>
        <w:t xml:space="preserve"> </w:t>
      </w:r>
      <w:r w:rsidRPr="00C25613">
        <w:rPr>
          <w:bCs/>
          <w:rtl/>
          <w:lang w:bidi="ar-SY"/>
        </w:rPr>
        <w:t>أن</w:t>
      </w:r>
      <w:r w:rsidR="007F0653">
        <w:rPr>
          <w:bCs/>
          <w:rtl/>
          <w:lang w:bidi="ar-SY"/>
        </w:rPr>
        <w:t xml:space="preserve"> </w:t>
      </w:r>
      <w:r w:rsidRPr="00C25613">
        <w:rPr>
          <w:bCs/>
          <w:rtl/>
          <w:lang w:bidi="ar-SY"/>
        </w:rPr>
        <w:t>تتخذ</w:t>
      </w:r>
      <w:r w:rsidR="007F0653">
        <w:rPr>
          <w:bCs/>
          <w:rtl/>
          <w:lang w:bidi="ar-SY"/>
        </w:rPr>
        <w:t xml:space="preserve"> </w:t>
      </w:r>
      <w:r w:rsidRPr="00C25613">
        <w:rPr>
          <w:bCs/>
          <w:rtl/>
          <w:lang w:bidi="ar-SY"/>
        </w:rPr>
        <w:t>جميع</w:t>
      </w:r>
      <w:r w:rsidR="007F0653">
        <w:rPr>
          <w:bCs/>
          <w:rtl/>
          <w:lang w:bidi="ar-SY"/>
        </w:rPr>
        <w:t xml:space="preserve"> </w:t>
      </w:r>
      <w:r w:rsidRPr="00C25613">
        <w:rPr>
          <w:bCs/>
          <w:rtl/>
          <w:lang w:bidi="ar-SY"/>
        </w:rPr>
        <w:t>التدابير</w:t>
      </w:r>
      <w:r w:rsidR="007F0653">
        <w:rPr>
          <w:bCs/>
          <w:rtl/>
          <w:lang w:bidi="ar-SY"/>
        </w:rPr>
        <w:t xml:space="preserve"> </w:t>
      </w:r>
      <w:r w:rsidRPr="00C25613">
        <w:rPr>
          <w:bCs/>
          <w:rtl/>
          <w:lang w:bidi="ar-SY"/>
        </w:rPr>
        <w:t>اللازمة</w:t>
      </w:r>
      <w:r w:rsidR="007F0653">
        <w:rPr>
          <w:bCs/>
          <w:rtl/>
          <w:lang w:bidi="ar-SY"/>
        </w:rPr>
        <w:t xml:space="preserve"> </w:t>
      </w:r>
      <w:r w:rsidRPr="00C25613">
        <w:rPr>
          <w:bCs/>
          <w:rtl/>
          <w:lang w:bidi="ar-SY"/>
        </w:rPr>
        <w:t>لمنع</w:t>
      </w:r>
      <w:r w:rsidR="007F0653">
        <w:rPr>
          <w:bCs/>
          <w:rtl/>
          <w:lang w:bidi="ar-SY"/>
        </w:rPr>
        <w:t xml:space="preserve"> </w:t>
      </w:r>
      <w:r w:rsidRPr="00C25613">
        <w:rPr>
          <w:bCs/>
          <w:rtl/>
          <w:lang w:bidi="ar-SY"/>
        </w:rPr>
        <w:t>هذه</w:t>
      </w:r>
      <w:r w:rsidR="007F0653">
        <w:rPr>
          <w:bCs/>
          <w:rtl/>
          <w:lang w:bidi="ar-SY"/>
        </w:rPr>
        <w:t xml:space="preserve"> </w:t>
      </w:r>
      <w:r w:rsidRPr="00C25613">
        <w:rPr>
          <w:bCs/>
          <w:rtl/>
          <w:lang w:bidi="ar-SY"/>
        </w:rPr>
        <w:t>الظواهر</w:t>
      </w:r>
      <w:r w:rsidR="007F0653">
        <w:rPr>
          <w:bCs/>
          <w:rtl/>
          <w:lang w:bidi="ar-SY"/>
        </w:rPr>
        <w:t xml:space="preserve"> </w:t>
      </w:r>
      <w:r w:rsidRPr="00C25613">
        <w:rPr>
          <w:bCs/>
          <w:rtl/>
          <w:lang w:bidi="ar-SY"/>
        </w:rPr>
        <w:t>السلبية</w:t>
      </w:r>
      <w:r w:rsidR="007F0653">
        <w:rPr>
          <w:bCs/>
          <w:rtl/>
          <w:lang w:bidi="ar-SY"/>
        </w:rPr>
        <w:t xml:space="preserve"> </w:t>
      </w:r>
      <w:r w:rsidRPr="00C25613">
        <w:rPr>
          <w:bCs/>
          <w:rtl/>
          <w:lang w:bidi="ar-SY"/>
        </w:rPr>
        <w:t>ومكافحة</w:t>
      </w:r>
      <w:r w:rsidR="007F0653">
        <w:rPr>
          <w:bCs/>
          <w:rtl/>
          <w:lang w:bidi="ar-SY"/>
        </w:rPr>
        <w:t xml:space="preserve"> </w:t>
      </w:r>
      <w:r w:rsidRPr="00C25613">
        <w:rPr>
          <w:bCs/>
          <w:rtl/>
          <w:lang w:bidi="ar-SY"/>
        </w:rPr>
        <w:t>هذا</w:t>
      </w:r>
      <w:r w:rsidR="007F0653">
        <w:rPr>
          <w:bCs/>
          <w:rtl/>
          <w:lang w:bidi="ar-SY"/>
        </w:rPr>
        <w:t xml:space="preserve"> </w:t>
      </w:r>
      <w:r w:rsidRPr="00C25613">
        <w:rPr>
          <w:bCs/>
          <w:rtl/>
          <w:lang w:bidi="ar-SY"/>
        </w:rPr>
        <w:t>الشكل</w:t>
      </w:r>
      <w:r w:rsidR="007F0653">
        <w:rPr>
          <w:bCs/>
          <w:rtl/>
          <w:lang w:bidi="ar-SY"/>
        </w:rPr>
        <w:t xml:space="preserve"> </w:t>
      </w:r>
      <w:r w:rsidRPr="00C25613">
        <w:rPr>
          <w:bCs/>
          <w:rtl/>
          <w:lang w:bidi="ar-SY"/>
        </w:rPr>
        <w:t>من</w:t>
      </w:r>
      <w:r w:rsidR="007F0653">
        <w:rPr>
          <w:bCs/>
          <w:rtl/>
          <w:lang w:bidi="ar-SY"/>
        </w:rPr>
        <w:t xml:space="preserve"> </w:t>
      </w:r>
      <w:r w:rsidRPr="00C25613">
        <w:rPr>
          <w:bCs/>
          <w:rtl/>
          <w:lang w:bidi="ar-SY"/>
        </w:rPr>
        <w:t>أشكال</w:t>
      </w:r>
      <w:r w:rsidR="007F0653">
        <w:rPr>
          <w:bCs/>
          <w:rtl/>
          <w:lang w:bidi="ar-SY"/>
        </w:rPr>
        <w:t xml:space="preserve"> </w:t>
      </w:r>
      <w:r w:rsidRPr="00C25613">
        <w:rPr>
          <w:bCs/>
          <w:rtl/>
          <w:lang w:bidi="ar-SY"/>
        </w:rPr>
        <w:t>السياحة</w:t>
      </w:r>
      <w:r w:rsidR="007F0653">
        <w:rPr>
          <w:bCs/>
          <w:rtl/>
          <w:lang w:bidi="ar-SY"/>
        </w:rPr>
        <w:t xml:space="preserve"> </w:t>
      </w:r>
      <w:r w:rsidRPr="00C25613">
        <w:rPr>
          <w:bCs/>
          <w:rtl/>
          <w:lang w:bidi="ar-SY"/>
        </w:rPr>
        <w:t>الجنسية.</w:t>
      </w:r>
      <w:r w:rsidR="007F0653">
        <w:rPr>
          <w:b/>
          <w:rtl/>
        </w:rPr>
        <w:t xml:space="preserve"> </w:t>
      </w:r>
      <w:r w:rsidRPr="00C25613">
        <w:rPr>
          <w:bCs/>
          <w:rtl/>
          <w:lang w:bidi="ar-SY"/>
        </w:rPr>
        <w:t>وينبغي</w:t>
      </w:r>
      <w:r w:rsidR="007F0653">
        <w:rPr>
          <w:bCs/>
          <w:rtl/>
          <w:lang w:bidi="ar-SY"/>
        </w:rPr>
        <w:t xml:space="preserve"> </w:t>
      </w:r>
      <w:r w:rsidRPr="00C25613">
        <w:rPr>
          <w:bCs/>
          <w:rtl/>
          <w:lang w:bidi="ar-SY"/>
        </w:rPr>
        <w:t>للدولة</w:t>
      </w:r>
      <w:r w:rsidR="007F0653">
        <w:rPr>
          <w:bCs/>
          <w:rtl/>
          <w:lang w:bidi="ar-SY"/>
        </w:rPr>
        <w:t xml:space="preserve"> </w:t>
      </w:r>
      <w:r w:rsidRPr="00C25613">
        <w:rPr>
          <w:bCs/>
          <w:rtl/>
          <w:lang w:bidi="ar-SY"/>
        </w:rPr>
        <w:t>الطرف</w:t>
      </w:r>
      <w:r w:rsidR="007F0653">
        <w:rPr>
          <w:bCs/>
          <w:rtl/>
          <w:lang w:bidi="ar-SY"/>
        </w:rPr>
        <w:t xml:space="preserve"> </w:t>
      </w:r>
      <w:r w:rsidRPr="00C25613">
        <w:rPr>
          <w:bCs/>
          <w:rtl/>
          <w:lang w:bidi="ar-SY"/>
        </w:rPr>
        <w:t>أن</w:t>
      </w:r>
      <w:r w:rsidR="007F0653">
        <w:rPr>
          <w:bCs/>
          <w:rtl/>
          <w:lang w:bidi="ar-SY"/>
        </w:rPr>
        <w:t xml:space="preserve"> </w:t>
      </w:r>
      <w:r w:rsidRPr="00C25613">
        <w:rPr>
          <w:bCs/>
          <w:rtl/>
          <w:lang w:bidi="ar-SY"/>
        </w:rPr>
        <w:t>تنظر</w:t>
      </w:r>
      <w:r w:rsidR="007F0653">
        <w:rPr>
          <w:bCs/>
          <w:rtl/>
          <w:lang w:bidi="ar-SY"/>
        </w:rPr>
        <w:t xml:space="preserve"> </w:t>
      </w:r>
      <w:r w:rsidRPr="00C25613">
        <w:rPr>
          <w:bCs/>
          <w:rtl/>
          <w:lang w:bidi="ar-SY"/>
        </w:rPr>
        <w:t>بفعالية</w:t>
      </w:r>
      <w:r w:rsidR="007F0653">
        <w:rPr>
          <w:bCs/>
          <w:rtl/>
          <w:lang w:bidi="ar-SY"/>
        </w:rPr>
        <w:t xml:space="preserve"> </w:t>
      </w:r>
      <w:r w:rsidRPr="00C25613">
        <w:rPr>
          <w:bCs/>
          <w:rtl/>
          <w:lang w:bidi="ar-SY"/>
        </w:rPr>
        <w:t>في</w:t>
      </w:r>
      <w:r w:rsidR="007F0653">
        <w:rPr>
          <w:bCs/>
          <w:rtl/>
          <w:lang w:bidi="ar-SY"/>
        </w:rPr>
        <w:t xml:space="preserve"> </w:t>
      </w:r>
      <w:r w:rsidRPr="00C25613">
        <w:rPr>
          <w:bCs/>
          <w:rtl/>
          <w:lang w:bidi="ar-SY"/>
        </w:rPr>
        <w:t>توصيات</w:t>
      </w:r>
      <w:r w:rsidR="007F0653">
        <w:rPr>
          <w:bCs/>
          <w:rtl/>
          <w:lang w:bidi="ar-SY"/>
        </w:rPr>
        <w:t xml:space="preserve"> </w:t>
      </w:r>
      <w:r w:rsidRPr="00C25613">
        <w:rPr>
          <w:bCs/>
          <w:rtl/>
          <w:lang w:bidi="ar-SY"/>
        </w:rPr>
        <w:t>اللجنة</w:t>
      </w:r>
      <w:r w:rsidR="007F0653">
        <w:rPr>
          <w:bCs/>
          <w:rtl/>
          <w:lang w:bidi="ar-SY"/>
        </w:rPr>
        <w:t xml:space="preserve"> </w:t>
      </w:r>
      <w:r w:rsidRPr="00C25613">
        <w:rPr>
          <w:bCs/>
          <w:rtl/>
          <w:lang w:bidi="ar-SY"/>
        </w:rPr>
        <w:t>البرلمانية</w:t>
      </w:r>
      <w:r w:rsidR="007F0653">
        <w:rPr>
          <w:bCs/>
          <w:rtl/>
          <w:lang w:bidi="ar-SY"/>
        </w:rPr>
        <w:t xml:space="preserve"> </w:t>
      </w:r>
      <w:r w:rsidRPr="00C25613">
        <w:rPr>
          <w:bCs/>
          <w:rtl/>
          <w:lang w:bidi="ar-SY"/>
        </w:rPr>
        <w:t>لمشرعي</w:t>
      </w:r>
      <w:r w:rsidR="007F0653">
        <w:rPr>
          <w:bCs/>
          <w:rtl/>
          <w:lang w:bidi="ar-SY"/>
        </w:rPr>
        <w:t xml:space="preserve"> </w:t>
      </w:r>
      <w:r w:rsidRPr="00C25613">
        <w:rPr>
          <w:bCs/>
          <w:rtl/>
          <w:lang w:bidi="ar-SY"/>
        </w:rPr>
        <w:t>الفقه</w:t>
      </w:r>
      <w:r w:rsidR="007F0653">
        <w:rPr>
          <w:bCs/>
          <w:rtl/>
          <w:lang w:bidi="ar-SY"/>
        </w:rPr>
        <w:t xml:space="preserve"> </w:t>
      </w:r>
      <w:r w:rsidRPr="00C25613">
        <w:rPr>
          <w:bCs/>
          <w:rtl/>
          <w:lang w:bidi="ar-SY"/>
        </w:rPr>
        <w:t>الإسلامي</w:t>
      </w:r>
      <w:r w:rsidR="007F0653">
        <w:rPr>
          <w:bCs/>
          <w:rtl/>
          <w:lang w:bidi="ar-SY"/>
        </w:rPr>
        <w:t xml:space="preserve"> </w:t>
      </w:r>
      <w:r w:rsidRPr="00C25613">
        <w:rPr>
          <w:rFonts w:hint="cs"/>
          <w:bCs/>
          <w:rtl/>
          <w:lang w:bidi="ar-SY"/>
        </w:rPr>
        <w:t>المقدمة</w:t>
      </w:r>
      <w:r w:rsidR="007F0653">
        <w:rPr>
          <w:rFonts w:hint="cs"/>
          <w:bCs/>
          <w:rtl/>
          <w:lang w:bidi="ar-SY"/>
        </w:rPr>
        <w:t xml:space="preserve"> </w:t>
      </w:r>
      <w:r w:rsidRPr="00C25613">
        <w:rPr>
          <w:bCs/>
          <w:rtl/>
          <w:lang w:bidi="ar-SY"/>
        </w:rPr>
        <w:t>بشأن</w:t>
      </w:r>
      <w:r w:rsidR="007F0653">
        <w:rPr>
          <w:bCs/>
          <w:rtl/>
          <w:lang w:bidi="ar-SY"/>
        </w:rPr>
        <w:t xml:space="preserve"> </w:t>
      </w:r>
      <w:r w:rsidRPr="00C25613">
        <w:rPr>
          <w:bCs/>
          <w:rtl/>
          <w:lang w:bidi="ar-SY"/>
        </w:rPr>
        <w:t>هذه</w:t>
      </w:r>
      <w:r w:rsidR="007F0653">
        <w:rPr>
          <w:bCs/>
          <w:rtl/>
          <w:lang w:bidi="ar-SY"/>
        </w:rPr>
        <w:t xml:space="preserve"> </w:t>
      </w:r>
      <w:r w:rsidR="00BE121F">
        <w:rPr>
          <w:bCs/>
          <w:rtl/>
          <w:lang w:bidi="ar-SY"/>
        </w:rPr>
        <w:t>المس</w:t>
      </w:r>
      <w:r w:rsidR="00BE121F">
        <w:rPr>
          <w:rFonts w:hint="cs"/>
          <w:bCs/>
          <w:rtl/>
          <w:lang w:bidi="ar-SY"/>
        </w:rPr>
        <w:t>أ</w:t>
      </w:r>
      <w:r w:rsidRPr="00C25613">
        <w:rPr>
          <w:bCs/>
          <w:rtl/>
          <w:lang w:bidi="ar-SY"/>
        </w:rPr>
        <w:t>لة،</w:t>
      </w:r>
      <w:r w:rsidR="007F0653">
        <w:rPr>
          <w:bCs/>
          <w:rtl/>
          <w:lang w:bidi="ar-SY"/>
        </w:rPr>
        <w:t xml:space="preserve"> </w:t>
      </w:r>
      <w:r w:rsidRPr="00C25613">
        <w:rPr>
          <w:bCs/>
          <w:rtl/>
          <w:lang w:bidi="ar-SY"/>
        </w:rPr>
        <w:t>مثل</w:t>
      </w:r>
      <w:r w:rsidR="007F0653">
        <w:rPr>
          <w:bCs/>
          <w:rtl/>
          <w:lang w:bidi="ar-SY"/>
        </w:rPr>
        <w:t xml:space="preserve"> </w:t>
      </w:r>
      <w:r w:rsidRPr="00C25613">
        <w:rPr>
          <w:bCs/>
          <w:rtl/>
          <w:lang w:bidi="ar-SY"/>
        </w:rPr>
        <w:t>تعديل</w:t>
      </w:r>
      <w:r w:rsidR="007F0653">
        <w:rPr>
          <w:bCs/>
          <w:rtl/>
          <w:lang w:bidi="ar-SY"/>
        </w:rPr>
        <w:t xml:space="preserve"> </w:t>
      </w:r>
      <w:r w:rsidRPr="00C25613">
        <w:rPr>
          <w:bCs/>
          <w:rtl/>
          <w:lang w:bidi="ar-SY"/>
        </w:rPr>
        <w:t>قانون</w:t>
      </w:r>
      <w:r w:rsidR="007F0653">
        <w:rPr>
          <w:bCs/>
          <w:rtl/>
          <w:lang w:bidi="ar-SY"/>
        </w:rPr>
        <w:t xml:space="preserve"> </w:t>
      </w:r>
      <w:r w:rsidRPr="00C25613">
        <w:rPr>
          <w:bCs/>
          <w:rtl/>
          <w:lang w:bidi="ar-SY"/>
        </w:rPr>
        <w:t>الأحوال</w:t>
      </w:r>
      <w:r w:rsidR="007F0653">
        <w:rPr>
          <w:bCs/>
          <w:rtl/>
          <w:lang w:bidi="ar-SY"/>
        </w:rPr>
        <w:t xml:space="preserve"> </w:t>
      </w:r>
      <w:r w:rsidRPr="00C25613">
        <w:rPr>
          <w:bCs/>
          <w:rtl/>
          <w:lang w:bidi="ar-SY"/>
        </w:rPr>
        <w:t>الشخصية</w:t>
      </w:r>
      <w:r w:rsidR="007F0653">
        <w:rPr>
          <w:bCs/>
          <w:rtl/>
          <w:lang w:bidi="ar-SY"/>
        </w:rPr>
        <w:t xml:space="preserve"> </w:t>
      </w:r>
      <w:r w:rsidRPr="00C25613">
        <w:rPr>
          <w:bCs/>
          <w:rtl/>
          <w:lang w:bidi="ar-SY"/>
        </w:rPr>
        <w:t>ومقاضاة</w:t>
      </w:r>
      <w:r w:rsidR="007F0653">
        <w:rPr>
          <w:bCs/>
          <w:rtl/>
          <w:lang w:bidi="ar-SY"/>
        </w:rPr>
        <w:t xml:space="preserve"> </w:t>
      </w:r>
      <w:r w:rsidRPr="00C25613">
        <w:rPr>
          <w:bCs/>
          <w:rtl/>
          <w:lang w:bidi="ar-SY"/>
        </w:rPr>
        <w:t>مرتكبي</w:t>
      </w:r>
      <w:r w:rsidR="007F0653">
        <w:rPr>
          <w:bCs/>
          <w:rtl/>
          <w:lang w:bidi="ar-SY"/>
        </w:rPr>
        <w:t xml:space="preserve"> </w:t>
      </w:r>
      <w:r w:rsidRPr="00C25613">
        <w:rPr>
          <w:bCs/>
          <w:rtl/>
          <w:lang w:bidi="ar-SY"/>
        </w:rPr>
        <w:t>الأفعال</w:t>
      </w:r>
      <w:r w:rsidR="007F0653">
        <w:rPr>
          <w:rFonts w:hint="cs"/>
          <w:bCs/>
          <w:rtl/>
          <w:lang w:bidi="ar-SY"/>
        </w:rPr>
        <w:t xml:space="preserve"> </w:t>
      </w:r>
      <w:r w:rsidR="00093232">
        <w:rPr>
          <w:rFonts w:hint="cs"/>
          <w:bCs/>
          <w:rtl/>
          <w:lang w:bidi="ar-SY"/>
        </w:rPr>
        <w:t>المذكورة</w:t>
      </w:r>
      <w:r w:rsidRPr="00C25613">
        <w:rPr>
          <w:bCs/>
          <w:rtl/>
          <w:lang w:bidi="ar-SY"/>
        </w:rPr>
        <w:t>.</w:t>
      </w:r>
      <w:r w:rsidR="007F0653">
        <w:rPr>
          <w:b/>
          <w:rtl/>
        </w:rPr>
        <w:t xml:space="preserve"> </w:t>
      </w:r>
      <w:r w:rsidRPr="00C25613">
        <w:rPr>
          <w:bCs/>
          <w:rtl/>
          <w:lang w:bidi="ar-SY"/>
        </w:rPr>
        <w:t>وتوصي</w:t>
      </w:r>
      <w:r w:rsidR="007F0653">
        <w:rPr>
          <w:bCs/>
          <w:rtl/>
          <w:lang w:bidi="ar-SY"/>
        </w:rPr>
        <w:t xml:space="preserve"> </w:t>
      </w:r>
      <w:r w:rsidRPr="00C25613">
        <w:rPr>
          <w:bCs/>
          <w:rtl/>
          <w:lang w:bidi="ar-SY"/>
        </w:rPr>
        <w:t>اللجنة</w:t>
      </w:r>
      <w:r w:rsidR="007F0653">
        <w:rPr>
          <w:bCs/>
          <w:rtl/>
          <w:lang w:bidi="ar-SY"/>
        </w:rPr>
        <w:t xml:space="preserve"> </w:t>
      </w:r>
      <w:r w:rsidRPr="00C25613">
        <w:rPr>
          <w:bCs/>
          <w:rtl/>
          <w:lang w:bidi="ar-SY"/>
        </w:rPr>
        <w:t>الدولة</w:t>
      </w:r>
      <w:r w:rsidR="007F0653">
        <w:rPr>
          <w:bCs/>
          <w:rtl/>
          <w:lang w:bidi="ar-SY"/>
        </w:rPr>
        <w:t xml:space="preserve"> </w:t>
      </w:r>
      <w:r w:rsidRPr="00C25613">
        <w:rPr>
          <w:bCs/>
          <w:rtl/>
          <w:lang w:bidi="ar-SY"/>
        </w:rPr>
        <w:t>الطرف</w:t>
      </w:r>
      <w:r w:rsidR="007F0653">
        <w:rPr>
          <w:bCs/>
          <w:rtl/>
          <w:lang w:bidi="ar-SY"/>
        </w:rPr>
        <w:t xml:space="preserve"> </w:t>
      </w:r>
      <w:r w:rsidRPr="00C25613">
        <w:rPr>
          <w:bCs/>
          <w:rtl/>
          <w:lang w:bidi="ar-SY"/>
        </w:rPr>
        <w:t>بأن</w:t>
      </w:r>
      <w:r w:rsidR="007F0653">
        <w:rPr>
          <w:bCs/>
          <w:rtl/>
          <w:lang w:bidi="ar-SY"/>
        </w:rPr>
        <w:t xml:space="preserve"> </w:t>
      </w:r>
      <w:r w:rsidRPr="00C25613">
        <w:rPr>
          <w:bCs/>
          <w:rtl/>
          <w:lang w:bidi="ar-SY"/>
        </w:rPr>
        <w:t>تنظم،</w:t>
      </w:r>
      <w:r w:rsidR="007F0653">
        <w:rPr>
          <w:bCs/>
          <w:rtl/>
          <w:lang w:bidi="ar-SY"/>
        </w:rPr>
        <w:t xml:space="preserve"> </w:t>
      </w:r>
      <w:r w:rsidRPr="00C25613">
        <w:rPr>
          <w:bCs/>
          <w:rtl/>
          <w:lang w:bidi="ar-SY"/>
        </w:rPr>
        <w:t>بدعم</w:t>
      </w:r>
      <w:r w:rsidR="007F0653">
        <w:rPr>
          <w:bCs/>
          <w:rtl/>
          <w:lang w:bidi="ar-SY"/>
        </w:rPr>
        <w:t xml:space="preserve"> </w:t>
      </w:r>
      <w:r w:rsidRPr="00C25613">
        <w:rPr>
          <w:bCs/>
          <w:rtl/>
          <w:lang w:bidi="ar-SY"/>
        </w:rPr>
        <w:t>من</w:t>
      </w:r>
      <w:r w:rsidR="007F0653">
        <w:rPr>
          <w:bCs/>
          <w:rtl/>
          <w:lang w:bidi="ar-SY"/>
        </w:rPr>
        <w:t xml:space="preserve"> </w:t>
      </w:r>
      <w:r w:rsidRPr="00C25613">
        <w:rPr>
          <w:bCs/>
          <w:rtl/>
          <w:lang w:bidi="ar-SY"/>
        </w:rPr>
        <w:t>السلطات</w:t>
      </w:r>
      <w:r w:rsidR="007F0653">
        <w:rPr>
          <w:bCs/>
          <w:rtl/>
          <w:lang w:bidi="ar-SY"/>
        </w:rPr>
        <w:t xml:space="preserve"> </w:t>
      </w:r>
      <w:r w:rsidRPr="00C25613">
        <w:rPr>
          <w:bCs/>
          <w:rtl/>
          <w:lang w:bidi="ar-SY"/>
        </w:rPr>
        <w:t>الدينية</w:t>
      </w:r>
      <w:r w:rsidR="007F0653">
        <w:rPr>
          <w:bCs/>
          <w:rtl/>
          <w:lang w:bidi="ar-SY"/>
        </w:rPr>
        <w:t xml:space="preserve"> </w:t>
      </w:r>
      <w:r w:rsidRPr="00C25613">
        <w:rPr>
          <w:bCs/>
          <w:rtl/>
          <w:lang w:bidi="ar-SY"/>
        </w:rPr>
        <w:t>ومنظمات</w:t>
      </w:r>
      <w:r w:rsidR="007F0653">
        <w:rPr>
          <w:bCs/>
          <w:rtl/>
          <w:lang w:bidi="ar-SY"/>
        </w:rPr>
        <w:t xml:space="preserve"> </w:t>
      </w:r>
      <w:r w:rsidRPr="00C25613">
        <w:rPr>
          <w:bCs/>
          <w:rtl/>
          <w:lang w:bidi="ar-SY"/>
        </w:rPr>
        <w:t>المجتمع</w:t>
      </w:r>
      <w:r w:rsidR="007F0653">
        <w:rPr>
          <w:bCs/>
          <w:rtl/>
          <w:lang w:bidi="ar-SY"/>
        </w:rPr>
        <w:t xml:space="preserve"> </w:t>
      </w:r>
      <w:r w:rsidRPr="00C25613">
        <w:rPr>
          <w:bCs/>
          <w:rtl/>
          <w:lang w:bidi="ar-SY"/>
        </w:rPr>
        <w:t>المدني،</w:t>
      </w:r>
      <w:r w:rsidR="007F0653">
        <w:rPr>
          <w:bCs/>
          <w:rtl/>
          <w:lang w:bidi="ar-SY"/>
        </w:rPr>
        <w:t xml:space="preserve"> </w:t>
      </w:r>
      <w:r w:rsidRPr="00C25613">
        <w:rPr>
          <w:bCs/>
          <w:rtl/>
          <w:lang w:bidi="ar-SY"/>
        </w:rPr>
        <w:t>حملات</w:t>
      </w:r>
      <w:r w:rsidR="007F0653">
        <w:rPr>
          <w:bCs/>
          <w:rtl/>
          <w:lang w:bidi="ar-SY"/>
        </w:rPr>
        <w:t xml:space="preserve"> </w:t>
      </w:r>
      <w:r w:rsidRPr="00C25613">
        <w:rPr>
          <w:bCs/>
          <w:rtl/>
          <w:lang w:bidi="ar-SY"/>
        </w:rPr>
        <w:t>للتوعية</w:t>
      </w:r>
      <w:r w:rsidR="007F0653">
        <w:rPr>
          <w:bCs/>
          <w:rtl/>
          <w:lang w:bidi="ar-SY"/>
        </w:rPr>
        <w:t xml:space="preserve"> </w:t>
      </w:r>
      <w:r w:rsidRPr="00C25613">
        <w:rPr>
          <w:bCs/>
          <w:rtl/>
          <w:lang w:bidi="ar-SY"/>
        </w:rPr>
        <w:t>بالآثار</w:t>
      </w:r>
      <w:r w:rsidR="007F0653">
        <w:rPr>
          <w:bCs/>
          <w:rtl/>
          <w:lang w:bidi="ar-SY"/>
        </w:rPr>
        <w:t xml:space="preserve"> </w:t>
      </w:r>
      <w:r w:rsidRPr="00C25613">
        <w:rPr>
          <w:bCs/>
          <w:rtl/>
          <w:lang w:bidi="ar-SY"/>
        </w:rPr>
        <w:t>الضارة</w:t>
      </w:r>
      <w:r w:rsidR="007F0653">
        <w:rPr>
          <w:bCs/>
          <w:rtl/>
          <w:lang w:bidi="ar-SY"/>
        </w:rPr>
        <w:t xml:space="preserve"> </w:t>
      </w:r>
      <w:r w:rsidR="00093232">
        <w:rPr>
          <w:rFonts w:hint="cs"/>
          <w:bCs/>
          <w:rtl/>
          <w:lang w:bidi="ar-SY"/>
        </w:rPr>
        <w:t>التي</w:t>
      </w:r>
      <w:r w:rsidR="007F0653">
        <w:rPr>
          <w:rFonts w:hint="cs"/>
          <w:bCs/>
          <w:rtl/>
          <w:lang w:bidi="ar-SY"/>
        </w:rPr>
        <w:t xml:space="preserve"> </w:t>
      </w:r>
      <w:r w:rsidR="00093232">
        <w:rPr>
          <w:rFonts w:hint="cs"/>
          <w:bCs/>
          <w:rtl/>
          <w:lang w:bidi="ar-SY"/>
        </w:rPr>
        <w:t>تتعرض</w:t>
      </w:r>
      <w:r w:rsidR="007F0653">
        <w:rPr>
          <w:rFonts w:hint="cs"/>
          <w:bCs/>
          <w:rtl/>
          <w:lang w:bidi="ar-SY"/>
        </w:rPr>
        <w:t xml:space="preserve"> </w:t>
      </w:r>
      <w:r w:rsidR="00093232">
        <w:rPr>
          <w:rFonts w:hint="cs"/>
          <w:bCs/>
          <w:rtl/>
          <w:lang w:bidi="ar-SY"/>
        </w:rPr>
        <w:t>لها</w:t>
      </w:r>
      <w:r w:rsidR="007F0653">
        <w:rPr>
          <w:rFonts w:hint="cs"/>
          <w:bCs/>
          <w:rtl/>
          <w:lang w:bidi="ar-SY"/>
        </w:rPr>
        <w:t xml:space="preserve"> </w:t>
      </w:r>
      <w:r w:rsidR="00093232">
        <w:rPr>
          <w:rFonts w:hint="cs"/>
          <w:bCs/>
          <w:rtl/>
          <w:lang w:bidi="ar-SY"/>
        </w:rPr>
        <w:t>الفتيات</w:t>
      </w:r>
      <w:r w:rsidR="007F0653">
        <w:rPr>
          <w:rFonts w:hint="cs"/>
          <w:bCs/>
          <w:rtl/>
          <w:lang w:bidi="ar-SY"/>
        </w:rPr>
        <w:t xml:space="preserve"> </w:t>
      </w:r>
      <w:r w:rsidR="00093232">
        <w:rPr>
          <w:rFonts w:hint="cs"/>
          <w:bCs/>
          <w:rtl/>
          <w:lang w:bidi="ar-SY"/>
        </w:rPr>
        <w:t>وأسرهن</w:t>
      </w:r>
      <w:r w:rsidR="007F0653">
        <w:rPr>
          <w:rFonts w:hint="cs"/>
          <w:bCs/>
          <w:rtl/>
          <w:lang w:bidi="ar-SY"/>
        </w:rPr>
        <w:t xml:space="preserve"> </w:t>
      </w:r>
      <w:r w:rsidR="00093232">
        <w:rPr>
          <w:rFonts w:hint="cs"/>
          <w:bCs/>
          <w:rtl/>
          <w:lang w:bidi="ar-SY"/>
        </w:rPr>
        <w:t>نتيجة</w:t>
      </w:r>
      <w:r w:rsidR="007F0653">
        <w:rPr>
          <w:rFonts w:hint="cs"/>
          <w:bCs/>
          <w:rtl/>
          <w:lang w:bidi="ar-SY"/>
        </w:rPr>
        <w:t xml:space="preserve"> </w:t>
      </w:r>
      <w:r w:rsidR="00093232">
        <w:rPr>
          <w:rFonts w:hint="cs"/>
          <w:bCs/>
          <w:rtl/>
          <w:lang w:bidi="ar-SY"/>
        </w:rPr>
        <w:t>”</w:t>
      </w:r>
      <w:r w:rsidRPr="00C25613">
        <w:rPr>
          <w:bCs/>
          <w:rtl/>
          <w:lang w:bidi="ar-SY"/>
        </w:rPr>
        <w:t>للزواج</w:t>
      </w:r>
      <w:r w:rsidR="00BE121F">
        <w:rPr>
          <w:rFonts w:hint="cs"/>
          <w:bCs/>
          <w:rtl/>
          <w:lang w:bidi="ar-SY"/>
        </w:rPr>
        <w:t> </w:t>
      </w:r>
      <w:r w:rsidRPr="00C25613">
        <w:rPr>
          <w:bCs/>
          <w:rtl/>
          <w:lang w:bidi="ar-SY"/>
        </w:rPr>
        <w:t>المؤقت</w:t>
      </w:r>
      <w:r w:rsidR="00093232">
        <w:rPr>
          <w:rFonts w:hint="cs"/>
          <w:bCs/>
          <w:rtl/>
          <w:lang w:bidi="ar-SY"/>
        </w:rPr>
        <w:t>“</w:t>
      </w:r>
      <w:r w:rsidRPr="00C25613">
        <w:rPr>
          <w:bCs/>
          <w:rtl/>
          <w:lang w:bidi="ar-SY"/>
        </w:rPr>
        <w:t>.</w:t>
      </w:r>
    </w:p>
    <w:p w:rsidR="00C25613" w:rsidRPr="00C25613" w:rsidRDefault="00C25613" w:rsidP="00BE121F">
      <w:pPr>
        <w:pStyle w:val="SingleTxt"/>
        <w:rPr>
          <w:rFonts w:hint="cs"/>
          <w:lang w:bidi="ar-SY"/>
        </w:rPr>
      </w:pPr>
      <w:r w:rsidRPr="00C25613">
        <w:rPr>
          <w:rtl/>
          <w:lang w:bidi="ar-SY"/>
        </w:rPr>
        <w:t>3</w:t>
      </w:r>
      <w:r w:rsidRPr="00C25613">
        <w:rPr>
          <w:rFonts w:hint="cs"/>
          <w:rtl/>
          <w:lang w:bidi="ar-SY"/>
        </w:rPr>
        <w:t>4</w:t>
      </w:r>
      <w:r w:rsidR="007F0653">
        <w:rPr>
          <w:rFonts w:hint="cs"/>
          <w:rtl/>
          <w:lang w:bidi="ar-SY"/>
        </w:rPr>
        <w:t xml:space="preserve"> </w:t>
      </w:r>
      <w:r w:rsidRPr="00C25613">
        <w:rPr>
          <w:rtl/>
          <w:lang w:bidi="ar-SY"/>
        </w:rPr>
        <w:t>-</w:t>
      </w:r>
      <w:r w:rsidR="00093232">
        <w:rPr>
          <w:rFonts w:hint="cs"/>
          <w:rtl/>
          <w:lang w:bidi="ar-SY"/>
        </w:rPr>
        <w:tab/>
      </w:r>
      <w:r w:rsidRPr="00C25613">
        <w:rPr>
          <w:rtl/>
          <w:lang w:bidi="ar-SY"/>
        </w:rPr>
        <w:t>وفي</w:t>
      </w:r>
      <w:r w:rsidR="007F0653">
        <w:rPr>
          <w:rtl/>
          <w:lang w:bidi="ar-SY"/>
        </w:rPr>
        <w:t xml:space="preserve"> </w:t>
      </w:r>
      <w:r w:rsidRPr="00C25613">
        <w:rPr>
          <w:rtl/>
          <w:lang w:bidi="ar-SY"/>
        </w:rPr>
        <w:t>حين</w:t>
      </w:r>
      <w:r w:rsidR="007F0653">
        <w:rPr>
          <w:rtl/>
          <w:lang w:bidi="ar-SY"/>
        </w:rPr>
        <w:t xml:space="preserve"> </w:t>
      </w:r>
      <w:r w:rsidRPr="00C25613">
        <w:rPr>
          <w:rtl/>
          <w:lang w:bidi="ar-SY"/>
        </w:rPr>
        <w:t>ترحب</w:t>
      </w:r>
      <w:r w:rsidR="007F0653">
        <w:rPr>
          <w:rtl/>
          <w:lang w:bidi="ar-SY"/>
        </w:rPr>
        <w:t xml:space="preserve"> </w:t>
      </w:r>
      <w:r w:rsidRPr="00C25613">
        <w:rPr>
          <w:rtl/>
          <w:lang w:bidi="ar-SY"/>
        </w:rPr>
        <w:t>اللجنة</w:t>
      </w:r>
      <w:r w:rsidR="007F0653">
        <w:rPr>
          <w:rtl/>
          <w:lang w:bidi="ar-SY"/>
        </w:rPr>
        <w:t xml:space="preserve"> </w:t>
      </w:r>
      <w:r w:rsidRPr="00C25613">
        <w:rPr>
          <w:rtl/>
          <w:lang w:bidi="ar-SY"/>
        </w:rPr>
        <w:t>بقانون</w:t>
      </w:r>
      <w:r w:rsidR="007F0653">
        <w:rPr>
          <w:rtl/>
          <w:lang w:bidi="ar-SY"/>
        </w:rPr>
        <w:t xml:space="preserve"> </w:t>
      </w:r>
      <w:r w:rsidRPr="00C25613">
        <w:rPr>
          <w:rtl/>
          <w:lang w:bidi="ar-SY"/>
        </w:rPr>
        <w:t>وزارة</w:t>
      </w:r>
      <w:r w:rsidR="007F0653">
        <w:rPr>
          <w:rtl/>
          <w:lang w:bidi="ar-SY"/>
        </w:rPr>
        <w:t xml:space="preserve"> </w:t>
      </w:r>
      <w:r w:rsidRPr="00C25613">
        <w:rPr>
          <w:rtl/>
          <w:lang w:bidi="ar-SY"/>
        </w:rPr>
        <w:t>الصحة</w:t>
      </w:r>
      <w:r w:rsidR="007F0653">
        <w:rPr>
          <w:rtl/>
          <w:lang w:bidi="ar-SY"/>
        </w:rPr>
        <w:t xml:space="preserve"> </w:t>
      </w:r>
      <w:r w:rsidRPr="00C25613">
        <w:rPr>
          <w:rtl/>
          <w:lang w:bidi="ar-SY"/>
        </w:rPr>
        <w:t>لعام</w:t>
      </w:r>
      <w:r w:rsidR="007F0653">
        <w:rPr>
          <w:rtl/>
          <w:lang w:bidi="ar-SY"/>
        </w:rPr>
        <w:t xml:space="preserve"> </w:t>
      </w:r>
      <w:r w:rsidRPr="00C25613">
        <w:rPr>
          <w:rtl/>
          <w:lang w:bidi="ar-SY"/>
        </w:rPr>
        <w:t>2001</w:t>
      </w:r>
      <w:r w:rsidR="007F0653">
        <w:rPr>
          <w:rtl/>
          <w:lang w:bidi="ar-SY"/>
        </w:rPr>
        <w:t xml:space="preserve"> </w:t>
      </w:r>
      <w:r w:rsidRPr="00C25613">
        <w:rPr>
          <w:rtl/>
          <w:lang w:bidi="ar-SY"/>
        </w:rPr>
        <w:t>الذي</w:t>
      </w:r>
      <w:r w:rsidR="007F0653">
        <w:rPr>
          <w:rtl/>
          <w:lang w:bidi="ar-SY"/>
        </w:rPr>
        <w:t xml:space="preserve"> </w:t>
      </w:r>
      <w:r w:rsidRPr="00C25613">
        <w:rPr>
          <w:rtl/>
          <w:lang w:bidi="ar-SY"/>
        </w:rPr>
        <w:t>ي</w:t>
      </w:r>
      <w:r w:rsidRPr="00C25613">
        <w:rPr>
          <w:rFonts w:hint="cs"/>
          <w:rtl/>
          <w:lang w:bidi="ar-SY"/>
        </w:rPr>
        <w:t>منع</w:t>
      </w:r>
      <w:r w:rsidR="007F0653">
        <w:rPr>
          <w:rtl/>
          <w:lang w:bidi="ar-SY"/>
        </w:rPr>
        <w:t xml:space="preserve"> </w:t>
      </w:r>
      <w:r w:rsidRPr="00C25613">
        <w:rPr>
          <w:rtl/>
          <w:lang w:bidi="ar-SY"/>
        </w:rPr>
        <w:t>ممارسة</w:t>
      </w:r>
      <w:r w:rsidR="007F0653">
        <w:rPr>
          <w:rtl/>
          <w:lang w:bidi="ar-SY"/>
        </w:rPr>
        <w:t xml:space="preserve"> </w:t>
      </w:r>
      <w:r w:rsidRPr="00C25613">
        <w:rPr>
          <w:rtl/>
          <w:lang w:bidi="ar-SY"/>
        </w:rPr>
        <w:t>تشويه</w:t>
      </w:r>
      <w:r w:rsidR="007F0653">
        <w:rPr>
          <w:rtl/>
          <w:lang w:bidi="ar-SY"/>
        </w:rPr>
        <w:t xml:space="preserve"> </w:t>
      </w:r>
      <w:r w:rsidRPr="00C25613">
        <w:rPr>
          <w:rtl/>
          <w:lang w:bidi="ar-SY"/>
        </w:rPr>
        <w:t>الأعضاء</w:t>
      </w:r>
      <w:r w:rsidR="007F0653">
        <w:rPr>
          <w:rtl/>
          <w:lang w:bidi="ar-SY"/>
        </w:rPr>
        <w:t xml:space="preserve"> </w:t>
      </w:r>
      <w:r w:rsidRPr="00C25613">
        <w:rPr>
          <w:rtl/>
          <w:lang w:bidi="ar-SY"/>
        </w:rPr>
        <w:t>التناسلية</w:t>
      </w:r>
      <w:r w:rsidR="007F0653">
        <w:rPr>
          <w:rtl/>
          <w:lang w:bidi="ar-SY"/>
        </w:rPr>
        <w:t xml:space="preserve"> </w:t>
      </w:r>
      <w:r w:rsidRPr="00C25613">
        <w:rPr>
          <w:rtl/>
          <w:lang w:bidi="ar-SY"/>
        </w:rPr>
        <w:t>للإناث</w:t>
      </w:r>
      <w:r w:rsidR="007F0653">
        <w:rPr>
          <w:rtl/>
          <w:lang w:bidi="ar-SY"/>
        </w:rPr>
        <w:t xml:space="preserve"> </w:t>
      </w:r>
      <w:r w:rsidRPr="00C25613">
        <w:rPr>
          <w:rtl/>
          <w:lang w:bidi="ar-SY"/>
        </w:rPr>
        <w:t>في</w:t>
      </w:r>
      <w:r w:rsidR="007F0653">
        <w:rPr>
          <w:rtl/>
          <w:lang w:bidi="ar-SY"/>
        </w:rPr>
        <w:t xml:space="preserve"> </w:t>
      </w:r>
      <w:r w:rsidRPr="00C25613">
        <w:rPr>
          <w:rtl/>
          <w:lang w:bidi="ar-SY"/>
        </w:rPr>
        <w:t>المرافق</w:t>
      </w:r>
      <w:r w:rsidR="007F0653">
        <w:rPr>
          <w:rtl/>
          <w:lang w:bidi="ar-SY"/>
        </w:rPr>
        <w:t xml:space="preserve"> </w:t>
      </w:r>
      <w:r w:rsidRPr="00C25613">
        <w:rPr>
          <w:rtl/>
          <w:lang w:bidi="ar-SY"/>
        </w:rPr>
        <w:t>الصحية</w:t>
      </w:r>
      <w:r w:rsidR="007F0653">
        <w:rPr>
          <w:rtl/>
          <w:lang w:bidi="ar-SY"/>
        </w:rPr>
        <w:t xml:space="preserve"> </w:t>
      </w:r>
      <w:r w:rsidRPr="00C25613">
        <w:rPr>
          <w:rtl/>
          <w:lang w:bidi="ar-SY"/>
        </w:rPr>
        <w:t>العامة</w:t>
      </w:r>
      <w:r w:rsidR="007F0653">
        <w:rPr>
          <w:rtl/>
          <w:lang w:bidi="ar-SY"/>
        </w:rPr>
        <w:t xml:space="preserve"> </w:t>
      </w:r>
      <w:r w:rsidRPr="00C25613">
        <w:rPr>
          <w:rtl/>
          <w:lang w:bidi="ar-SY"/>
        </w:rPr>
        <w:t>والخاصة</w:t>
      </w:r>
      <w:r w:rsidR="007F0653">
        <w:rPr>
          <w:rtl/>
          <w:lang w:bidi="ar-SY"/>
        </w:rPr>
        <w:t xml:space="preserve"> </w:t>
      </w:r>
      <w:r w:rsidRPr="00C25613">
        <w:rPr>
          <w:rtl/>
          <w:lang w:bidi="ar-SY"/>
        </w:rPr>
        <w:t>أو</w:t>
      </w:r>
      <w:r w:rsidR="007F0653">
        <w:rPr>
          <w:rtl/>
          <w:lang w:bidi="ar-SY"/>
        </w:rPr>
        <w:t xml:space="preserve"> </w:t>
      </w:r>
      <w:r w:rsidRPr="00C25613">
        <w:rPr>
          <w:rtl/>
          <w:lang w:bidi="ar-SY"/>
        </w:rPr>
        <w:t>بواسطة</w:t>
      </w:r>
      <w:r w:rsidR="007F0653">
        <w:rPr>
          <w:rtl/>
          <w:lang w:bidi="ar-SY"/>
        </w:rPr>
        <w:t xml:space="preserve"> </w:t>
      </w:r>
      <w:r w:rsidRPr="00C25613">
        <w:rPr>
          <w:rtl/>
          <w:lang w:bidi="ar-SY"/>
        </w:rPr>
        <w:t>موظفات</w:t>
      </w:r>
      <w:r w:rsidR="007F0653">
        <w:rPr>
          <w:rtl/>
          <w:lang w:bidi="ar-SY"/>
        </w:rPr>
        <w:t xml:space="preserve"> </w:t>
      </w:r>
      <w:r w:rsidRPr="00C25613">
        <w:rPr>
          <w:rtl/>
          <w:lang w:bidi="ar-SY"/>
        </w:rPr>
        <w:t>الصحة</w:t>
      </w:r>
      <w:r w:rsidR="007F0653">
        <w:rPr>
          <w:rtl/>
          <w:lang w:bidi="ar-SY"/>
        </w:rPr>
        <w:t xml:space="preserve"> </w:t>
      </w:r>
      <w:r w:rsidRPr="00C25613">
        <w:rPr>
          <w:rtl/>
          <w:lang w:bidi="ar-SY"/>
        </w:rPr>
        <w:t>العامة،</w:t>
      </w:r>
      <w:r w:rsidR="007F0653">
        <w:rPr>
          <w:rtl/>
          <w:lang w:bidi="ar-SY"/>
        </w:rPr>
        <w:t xml:space="preserve"> </w:t>
      </w:r>
      <w:r w:rsidRPr="00C25613">
        <w:rPr>
          <w:rtl/>
          <w:lang w:bidi="ar-SY"/>
        </w:rPr>
        <w:t>تعرب</w:t>
      </w:r>
      <w:r w:rsidR="007F0653">
        <w:rPr>
          <w:rtl/>
          <w:lang w:bidi="ar-SY"/>
        </w:rPr>
        <w:t xml:space="preserve"> </w:t>
      </w:r>
      <w:r w:rsidRPr="00C25613">
        <w:rPr>
          <w:rtl/>
          <w:lang w:bidi="ar-SY"/>
        </w:rPr>
        <w:t>عن</w:t>
      </w:r>
      <w:r w:rsidR="007F0653">
        <w:rPr>
          <w:rtl/>
          <w:lang w:bidi="ar-SY"/>
        </w:rPr>
        <w:t xml:space="preserve"> </w:t>
      </w:r>
      <w:r w:rsidRPr="00C25613">
        <w:rPr>
          <w:rtl/>
          <w:lang w:bidi="ar-SY"/>
        </w:rPr>
        <w:t>قلقها</w:t>
      </w:r>
      <w:r w:rsidR="007F0653">
        <w:rPr>
          <w:rtl/>
          <w:lang w:bidi="ar-SY"/>
        </w:rPr>
        <w:t xml:space="preserve"> </w:t>
      </w:r>
      <w:r w:rsidR="00093232">
        <w:rPr>
          <w:rFonts w:hint="cs"/>
          <w:rtl/>
          <w:lang w:bidi="ar-SY"/>
        </w:rPr>
        <w:t>إزاء</w:t>
      </w:r>
      <w:r w:rsidR="007F0653">
        <w:rPr>
          <w:rFonts w:hint="cs"/>
          <w:rtl/>
          <w:lang w:bidi="ar-SY"/>
        </w:rPr>
        <w:t xml:space="preserve"> </w:t>
      </w:r>
      <w:r w:rsidR="00093232">
        <w:rPr>
          <w:rFonts w:hint="cs"/>
          <w:rtl/>
          <w:lang w:bidi="ar-SY"/>
        </w:rPr>
        <w:t>استمرار</w:t>
      </w:r>
      <w:r w:rsidR="007F0653">
        <w:rPr>
          <w:rFonts w:hint="cs"/>
          <w:rtl/>
          <w:lang w:bidi="ar-SY"/>
        </w:rPr>
        <w:t xml:space="preserve"> </w:t>
      </w:r>
      <w:r w:rsidR="00093232">
        <w:rPr>
          <w:rFonts w:hint="cs"/>
          <w:rtl/>
          <w:lang w:bidi="ar-SY"/>
        </w:rPr>
        <w:t>قانونية</w:t>
      </w:r>
      <w:r w:rsidR="007F0653">
        <w:rPr>
          <w:rFonts w:hint="cs"/>
          <w:rtl/>
          <w:lang w:bidi="ar-SY"/>
        </w:rPr>
        <w:t xml:space="preserve"> </w:t>
      </w:r>
      <w:r w:rsidRPr="00C25613">
        <w:rPr>
          <w:rtl/>
          <w:lang w:bidi="ar-SY"/>
        </w:rPr>
        <w:t>تشويه</w:t>
      </w:r>
      <w:r w:rsidR="007F0653">
        <w:rPr>
          <w:rtl/>
          <w:lang w:bidi="ar-SY"/>
        </w:rPr>
        <w:t xml:space="preserve"> </w:t>
      </w:r>
      <w:r w:rsidRPr="00C25613">
        <w:rPr>
          <w:rtl/>
          <w:lang w:bidi="ar-SY"/>
        </w:rPr>
        <w:t>الأعضاء</w:t>
      </w:r>
      <w:r w:rsidR="007F0653">
        <w:rPr>
          <w:rtl/>
          <w:lang w:bidi="ar-SY"/>
        </w:rPr>
        <w:t xml:space="preserve"> </w:t>
      </w:r>
      <w:r w:rsidRPr="00C25613">
        <w:rPr>
          <w:rtl/>
          <w:lang w:bidi="ar-SY"/>
        </w:rPr>
        <w:t>التناسلية</w:t>
      </w:r>
      <w:r w:rsidR="007F0653">
        <w:rPr>
          <w:rtl/>
          <w:lang w:bidi="ar-SY"/>
        </w:rPr>
        <w:t xml:space="preserve"> </w:t>
      </w:r>
      <w:r w:rsidRPr="00C25613">
        <w:rPr>
          <w:rtl/>
          <w:lang w:bidi="ar-SY"/>
        </w:rPr>
        <w:t>للإناث</w:t>
      </w:r>
      <w:r w:rsidR="00093232">
        <w:rPr>
          <w:rFonts w:hint="cs"/>
          <w:rtl/>
          <w:lang w:bidi="ar-SY"/>
        </w:rPr>
        <w:t>،</w:t>
      </w:r>
      <w:r w:rsidR="007F0653">
        <w:rPr>
          <w:rtl/>
          <w:lang w:bidi="ar-SY"/>
        </w:rPr>
        <w:t xml:space="preserve"> </w:t>
      </w:r>
      <w:r w:rsidRPr="00C25613">
        <w:rPr>
          <w:rFonts w:hint="cs"/>
          <w:rtl/>
          <w:lang w:bidi="ar-SY"/>
        </w:rPr>
        <w:t>حسب</w:t>
      </w:r>
      <w:r w:rsidR="007F0653">
        <w:rPr>
          <w:rFonts w:hint="cs"/>
          <w:rtl/>
          <w:lang w:bidi="ar-SY"/>
        </w:rPr>
        <w:t xml:space="preserve"> </w:t>
      </w:r>
      <w:r w:rsidRPr="00C25613">
        <w:rPr>
          <w:rtl/>
          <w:lang w:bidi="ar-SY"/>
        </w:rPr>
        <w:t>ما</w:t>
      </w:r>
      <w:r w:rsidR="00BE121F">
        <w:rPr>
          <w:rFonts w:hint="eastAsia"/>
          <w:rtl/>
          <w:lang w:bidi="ar-SY"/>
        </w:rPr>
        <w:t> </w:t>
      </w:r>
      <w:r w:rsidRPr="00C25613">
        <w:rPr>
          <w:rFonts w:hint="cs"/>
          <w:rtl/>
          <w:lang w:bidi="ar-SY"/>
        </w:rPr>
        <w:t>ورد</w:t>
      </w:r>
      <w:r w:rsidR="007F0653">
        <w:rPr>
          <w:rFonts w:hint="cs"/>
          <w:rtl/>
          <w:lang w:bidi="ar-SY"/>
        </w:rPr>
        <w:t xml:space="preserve"> </w:t>
      </w:r>
      <w:r w:rsidRPr="00C25613">
        <w:rPr>
          <w:rtl/>
          <w:lang w:bidi="ar-SY"/>
        </w:rPr>
        <w:t>في</w:t>
      </w:r>
      <w:r w:rsidR="007F0653">
        <w:rPr>
          <w:rtl/>
          <w:lang w:bidi="ar-SY"/>
        </w:rPr>
        <w:t xml:space="preserve"> </w:t>
      </w:r>
      <w:r w:rsidRPr="00C25613">
        <w:rPr>
          <w:rtl/>
          <w:lang w:bidi="ar-SY"/>
        </w:rPr>
        <w:t>ملاحظاتها</w:t>
      </w:r>
      <w:r w:rsidR="007F0653">
        <w:rPr>
          <w:rtl/>
          <w:lang w:bidi="ar-SY"/>
        </w:rPr>
        <w:t xml:space="preserve"> </w:t>
      </w:r>
      <w:r w:rsidRPr="00C25613">
        <w:rPr>
          <w:rtl/>
          <w:lang w:bidi="ar-SY"/>
        </w:rPr>
        <w:t>الختامية،</w:t>
      </w:r>
      <w:r w:rsidR="007F0653">
        <w:rPr>
          <w:rtl/>
          <w:lang w:bidi="ar-SY"/>
        </w:rPr>
        <w:t xml:space="preserve"> </w:t>
      </w:r>
      <w:r w:rsidRPr="00C25613">
        <w:rPr>
          <w:rtl/>
          <w:lang w:bidi="ar-SY"/>
        </w:rPr>
        <w:t>و</w:t>
      </w:r>
      <w:r w:rsidR="00093232">
        <w:rPr>
          <w:rFonts w:hint="cs"/>
          <w:rtl/>
          <w:lang w:bidi="ar-SY"/>
        </w:rPr>
        <w:t>ا</w:t>
      </w:r>
      <w:r w:rsidRPr="00C25613">
        <w:rPr>
          <w:rFonts w:hint="cs"/>
          <w:rtl/>
          <w:lang w:bidi="ar-SY"/>
        </w:rPr>
        <w:t>رتفاع</w:t>
      </w:r>
      <w:r w:rsidR="007F0653">
        <w:rPr>
          <w:rtl/>
          <w:lang w:bidi="ar-SY"/>
        </w:rPr>
        <w:t xml:space="preserve"> </w:t>
      </w:r>
      <w:r w:rsidRPr="00C25613">
        <w:rPr>
          <w:rtl/>
          <w:lang w:bidi="ar-SY"/>
        </w:rPr>
        <w:t>معدل</w:t>
      </w:r>
      <w:r w:rsidR="007F0653">
        <w:rPr>
          <w:rtl/>
          <w:lang w:bidi="ar-SY"/>
        </w:rPr>
        <w:t xml:space="preserve"> </w:t>
      </w:r>
      <w:r w:rsidRPr="00C25613">
        <w:rPr>
          <w:rtl/>
          <w:lang w:bidi="ar-SY"/>
        </w:rPr>
        <w:t>ممارسته،</w:t>
      </w:r>
      <w:r w:rsidR="007F0653">
        <w:rPr>
          <w:rtl/>
          <w:lang w:bidi="ar-SY"/>
        </w:rPr>
        <w:t xml:space="preserve"> </w:t>
      </w:r>
      <w:r w:rsidRPr="00C25613">
        <w:rPr>
          <w:rtl/>
          <w:lang w:bidi="ar-SY"/>
        </w:rPr>
        <w:t>ولا</w:t>
      </w:r>
      <w:r w:rsidR="00BE121F">
        <w:rPr>
          <w:rFonts w:hint="cs"/>
          <w:rtl/>
          <w:lang w:bidi="ar-SY"/>
        </w:rPr>
        <w:t xml:space="preserve"> </w:t>
      </w:r>
      <w:r w:rsidRPr="00C25613">
        <w:rPr>
          <w:rtl/>
          <w:lang w:bidi="ar-SY"/>
        </w:rPr>
        <w:t>سيما</w:t>
      </w:r>
      <w:r w:rsidR="007F0653">
        <w:rPr>
          <w:rtl/>
          <w:lang w:bidi="ar-SY"/>
        </w:rPr>
        <w:t xml:space="preserve"> </w:t>
      </w:r>
      <w:r w:rsidRPr="00C25613">
        <w:rPr>
          <w:rtl/>
          <w:lang w:bidi="ar-SY"/>
        </w:rPr>
        <w:t>في</w:t>
      </w:r>
      <w:r w:rsidR="007F0653">
        <w:rPr>
          <w:rtl/>
          <w:lang w:bidi="ar-SY"/>
        </w:rPr>
        <w:t xml:space="preserve"> </w:t>
      </w:r>
      <w:r w:rsidRPr="00C25613">
        <w:rPr>
          <w:rtl/>
          <w:lang w:bidi="ar-SY"/>
        </w:rPr>
        <w:t>المناطق</w:t>
      </w:r>
      <w:r w:rsidR="007F0653">
        <w:rPr>
          <w:rtl/>
          <w:lang w:bidi="ar-SY"/>
        </w:rPr>
        <w:t xml:space="preserve"> </w:t>
      </w:r>
      <w:r w:rsidRPr="00C25613">
        <w:rPr>
          <w:rtl/>
          <w:lang w:bidi="ar-SY"/>
        </w:rPr>
        <w:t>الساحلية</w:t>
      </w:r>
      <w:r w:rsidR="007F0653">
        <w:rPr>
          <w:rtl/>
          <w:lang w:bidi="ar-SY"/>
        </w:rPr>
        <w:t xml:space="preserve"> </w:t>
      </w:r>
      <w:r w:rsidRPr="00C25613">
        <w:rPr>
          <w:rtl/>
          <w:lang w:bidi="ar-SY"/>
        </w:rPr>
        <w:t>والريفية،</w:t>
      </w:r>
      <w:r w:rsidR="007F0653">
        <w:rPr>
          <w:rtl/>
          <w:lang w:bidi="ar-SY"/>
        </w:rPr>
        <w:t xml:space="preserve"> </w:t>
      </w:r>
      <w:r w:rsidRPr="00C25613">
        <w:rPr>
          <w:rFonts w:hint="cs"/>
          <w:rtl/>
          <w:lang w:bidi="ar-SY"/>
        </w:rPr>
        <w:t>وكذلك</w:t>
      </w:r>
      <w:r w:rsidR="007F0653">
        <w:rPr>
          <w:rFonts w:hint="cs"/>
          <w:rtl/>
          <w:lang w:bidi="ar-SY"/>
        </w:rPr>
        <w:t xml:space="preserve"> </w:t>
      </w:r>
      <w:r w:rsidR="00093232">
        <w:rPr>
          <w:rFonts w:hint="cs"/>
          <w:rtl/>
          <w:lang w:bidi="ar-SY"/>
        </w:rPr>
        <w:t>إزاء</w:t>
      </w:r>
      <w:r w:rsidR="007F0653">
        <w:rPr>
          <w:rFonts w:hint="cs"/>
          <w:rtl/>
          <w:lang w:bidi="ar-SY"/>
        </w:rPr>
        <w:t xml:space="preserve"> </w:t>
      </w:r>
      <w:r w:rsidRPr="00C25613">
        <w:rPr>
          <w:rFonts w:hint="cs"/>
          <w:rtl/>
          <w:lang w:bidi="ar-SY"/>
        </w:rPr>
        <w:t>تردد</w:t>
      </w:r>
      <w:r w:rsidR="007F0653">
        <w:rPr>
          <w:rFonts w:hint="cs"/>
          <w:rtl/>
          <w:lang w:bidi="ar-SY"/>
        </w:rPr>
        <w:t xml:space="preserve"> </w:t>
      </w:r>
      <w:r w:rsidRPr="00C25613">
        <w:rPr>
          <w:rtl/>
          <w:lang w:bidi="ar-SY"/>
        </w:rPr>
        <w:t>الدولة</w:t>
      </w:r>
      <w:r w:rsidR="007F0653">
        <w:rPr>
          <w:rtl/>
          <w:lang w:bidi="ar-SY"/>
        </w:rPr>
        <w:t xml:space="preserve"> </w:t>
      </w:r>
      <w:r w:rsidRPr="00C25613">
        <w:rPr>
          <w:rtl/>
          <w:lang w:bidi="ar-SY"/>
        </w:rPr>
        <w:t>الطرف</w:t>
      </w:r>
      <w:r w:rsidR="007F0653">
        <w:rPr>
          <w:rtl/>
          <w:lang w:bidi="ar-SY"/>
        </w:rPr>
        <w:t xml:space="preserve"> </w:t>
      </w:r>
      <w:r w:rsidRPr="00C25613">
        <w:rPr>
          <w:rtl/>
          <w:lang w:bidi="ar-SY"/>
        </w:rPr>
        <w:t>في</w:t>
      </w:r>
      <w:r w:rsidR="007F0653">
        <w:rPr>
          <w:rtl/>
          <w:lang w:bidi="ar-SY"/>
        </w:rPr>
        <w:t xml:space="preserve"> </w:t>
      </w:r>
      <w:r w:rsidRPr="00C25613">
        <w:rPr>
          <w:rtl/>
          <w:lang w:bidi="ar-SY"/>
        </w:rPr>
        <w:t>اتخاذ</w:t>
      </w:r>
      <w:r w:rsidR="007F0653">
        <w:rPr>
          <w:rtl/>
          <w:lang w:bidi="ar-SY"/>
        </w:rPr>
        <w:t xml:space="preserve"> </w:t>
      </w:r>
      <w:r w:rsidRPr="00C25613">
        <w:rPr>
          <w:rtl/>
          <w:lang w:bidi="ar-SY"/>
        </w:rPr>
        <w:t>تدابير</w:t>
      </w:r>
      <w:r w:rsidR="007F0653">
        <w:rPr>
          <w:rtl/>
          <w:lang w:bidi="ar-SY"/>
        </w:rPr>
        <w:t xml:space="preserve"> </w:t>
      </w:r>
      <w:r w:rsidRPr="00C25613">
        <w:rPr>
          <w:rtl/>
          <w:lang w:bidi="ar-SY"/>
        </w:rPr>
        <w:t>ترمي</w:t>
      </w:r>
      <w:r w:rsidR="007F0653">
        <w:rPr>
          <w:rtl/>
          <w:lang w:bidi="ar-SY"/>
        </w:rPr>
        <w:t xml:space="preserve"> </w:t>
      </w:r>
      <w:r w:rsidRPr="00C25613">
        <w:rPr>
          <w:rtl/>
          <w:lang w:bidi="ar-SY"/>
        </w:rPr>
        <w:t>إلى</w:t>
      </w:r>
      <w:r w:rsidR="007F0653">
        <w:rPr>
          <w:rtl/>
          <w:lang w:bidi="ar-SY"/>
        </w:rPr>
        <w:t xml:space="preserve"> </w:t>
      </w:r>
      <w:r w:rsidRPr="00C25613">
        <w:rPr>
          <w:rtl/>
          <w:lang w:bidi="ar-SY"/>
        </w:rPr>
        <w:t>استئصال</w:t>
      </w:r>
      <w:r w:rsidR="007F0653">
        <w:rPr>
          <w:rtl/>
          <w:lang w:bidi="ar-SY"/>
        </w:rPr>
        <w:t xml:space="preserve"> </w:t>
      </w:r>
      <w:r w:rsidRPr="00C25613">
        <w:rPr>
          <w:rtl/>
          <w:lang w:bidi="ar-SY"/>
        </w:rPr>
        <w:t>هذه</w:t>
      </w:r>
      <w:r w:rsidR="007F0653">
        <w:rPr>
          <w:rtl/>
          <w:lang w:bidi="ar-SY"/>
        </w:rPr>
        <w:t xml:space="preserve"> </w:t>
      </w:r>
      <w:r w:rsidRPr="00C25613">
        <w:rPr>
          <w:rtl/>
          <w:lang w:bidi="ar-SY"/>
        </w:rPr>
        <w:t>الممارسة</w:t>
      </w:r>
      <w:r w:rsidR="007F0653">
        <w:rPr>
          <w:rtl/>
          <w:lang w:bidi="ar-SY"/>
        </w:rPr>
        <w:t xml:space="preserve"> </w:t>
      </w:r>
      <w:r w:rsidRPr="00C25613">
        <w:rPr>
          <w:rtl/>
          <w:lang w:bidi="ar-SY"/>
        </w:rPr>
        <w:t>الضارة</w:t>
      </w:r>
      <w:r w:rsidR="007F0653">
        <w:rPr>
          <w:rtl/>
          <w:lang w:bidi="ar-SY"/>
        </w:rPr>
        <w:t xml:space="preserve"> </w:t>
      </w:r>
      <w:r w:rsidRPr="00C25613">
        <w:rPr>
          <w:rtl/>
          <w:lang w:bidi="ar-SY"/>
        </w:rPr>
        <w:t>المستمرة.</w:t>
      </w:r>
      <w:r w:rsidR="007F0653">
        <w:rPr>
          <w:rtl/>
        </w:rPr>
        <w:t xml:space="preserve"> </w:t>
      </w:r>
      <w:r w:rsidRPr="00C25613">
        <w:rPr>
          <w:rtl/>
          <w:lang w:bidi="ar-SY"/>
        </w:rPr>
        <w:t>كما</w:t>
      </w:r>
      <w:r w:rsidR="007F0653">
        <w:rPr>
          <w:rtl/>
          <w:lang w:bidi="ar-SY"/>
        </w:rPr>
        <w:t xml:space="preserve"> </w:t>
      </w:r>
      <w:r w:rsidRPr="00C25613">
        <w:rPr>
          <w:rtl/>
          <w:lang w:bidi="ar-SY"/>
        </w:rPr>
        <w:t>تلاحظ</w:t>
      </w:r>
      <w:r w:rsidR="007F0653">
        <w:rPr>
          <w:rtl/>
          <w:lang w:bidi="ar-SY"/>
        </w:rPr>
        <w:t xml:space="preserve"> </w:t>
      </w:r>
      <w:r w:rsidRPr="00C25613">
        <w:rPr>
          <w:rtl/>
          <w:lang w:bidi="ar-SY"/>
        </w:rPr>
        <w:t>اللجنة</w:t>
      </w:r>
      <w:r w:rsidR="007F0653">
        <w:rPr>
          <w:rtl/>
          <w:lang w:bidi="ar-SY"/>
        </w:rPr>
        <w:t xml:space="preserve"> </w:t>
      </w:r>
      <w:r w:rsidRPr="00C25613">
        <w:rPr>
          <w:rtl/>
          <w:lang w:bidi="ar-SY"/>
        </w:rPr>
        <w:t>مع</w:t>
      </w:r>
      <w:r w:rsidR="007F0653">
        <w:rPr>
          <w:rtl/>
          <w:lang w:bidi="ar-SY"/>
        </w:rPr>
        <w:t xml:space="preserve"> </w:t>
      </w:r>
      <w:r w:rsidRPr="00C25613">
        <w:rPr>
          <w:rtl/>
          <w:lang w:bidi="ar-SY"/>
        </w:rPr>
        <w:t>القلق</w:t>
      </w:r>
      <w:r w:rsidR="007F0653">
        <w:rPr>
          <w:rtl/>
          <w:lang w:bidi="ar-SY"/>
        </w:rPr>
        <w:t xml:space="preserve"> </w:t>
      </w:r>
      <w:r w:rsidRPr="00C25613">
        <w:rPr>
          <w:rtl/>
          <w:lang w:bidi="ar-SY"/>
        </w:rPr>
        <w:t>المضاعفات</w:t>
      </w:r>
      <w:r w:rsidR="007F0653">
        <w:rPr>
          <w:rtl/>
          <w:lang w:bidi="ar-SY"/>
        </w:rPr>
        <w:t xml:space="preserve"> </w:t>
      </w:r>
      <w:r w:rsidRPr="00C25613">
        <w:rPr>
          <w:rtl/>
          <w:lang w:bidi="ar-SY"/>
        </w:rPr>
        <w:t>الصحية</w:t>
      </w:r>
      <w:r w:rsidR="007F0653">
        <w:rPr>
          <w:rtl/>
          <w:lang w:bidi="ar-SY"/>
        </w:rPr>
        <w:t xml:space="preserve"> </w:t>
      </w:r>
      <w:r w:rsidRPr="00C25613">
        <w:rPr>
          <w:rtl/>
          <w:lang w:bidi="ar-SY"/>
        </w:rPr>
        <w:t>الخطيرة</w:t>
      </w:r>
      <w:r w:rsidR="007F0653">
        <w:rPr>
          <w:rtl/>
          <w:lang w:bidi="ar-SY"/>
        </w:rPr>
        <w:t xml:space="preserve"> </w:t>
      </w:r>
      <w:r w:rsidRPr="00C25613">
        <w:rPr>
          <w:rtl/>
          <w:lang w:bidi="ar-SY"/>
        </w:rPr>
        <w:t>التي</w:t>
      </w:r>
      <w:r w:rsidR="007F0653">
        <w:rPr>
          <w:rtl/>
          <w:lang w:bidi="ar-SY"/>
        </w:rPr>
        <w:t xml:space="preserve"> </w:t>
      </w:r>
      <w:r w:rsidRPr="00C25613">
        <w:rPr>
          <w:rtl/>
          <w:lang w:bidi="ar-SY"/>
        </w:rPr>
        <w:t>تتعرض</w:t>
      </w:r>
      <w:r w:rsidR="007F0653">
        <w:rPr>
          <w:rtl/>
          <w:lang w:bidi="ar-SY"/>
        </w:rPr>
        <w:t xml:space="preserve"> </w:t>
      </w:r>
      <w:r w:rsidRPr="00C25613">
        <w:rPr>
          <w:rtl/>
          <w:lang w:bidi="ar-SY"/>
        </w:rPr>
        <w:t>لها</w:t>
      </w:r>
      <w:r w:rsidR="007F0653">
        <w:rPr>
          <w:rtl/>
          <w:lang w:bidi="ar-SY"/>
        </w:rPr>
        <w:t xml:space="preserve"> </w:t>
      </w:r>
      <w:r w:rsidRPr="00C25613">
        <w:rPr>
          <w:rtl/>
          <w:lang w:bidi="ar-SY"/>
        </w:rPr>
        <w:t>الفتيات</w:t>
      </w:r>
      <w:r w:rsidR="007F0653">
        <w:rPr>
          <w:rtl/>
          <w:lang w:bidi="ar-SY"/>
        </w:rPr>
        <w:t xml:space="preserve"> </w:t>
      </w:r>
      <w:r w:rsidRPr="00C25613">
        <w:rPr>
          <w:rtl/>
          <w:lang w:bidi="ar-SY"/>
        </w:rPr>
        <w:t>والنساء</w:t>
      </w:r>
      <w:r w:rsidR="007F0653">
        <w:rPr>
          <w:rtl/>
          <w:lang w:bidi="ar-SY"/>
        </w:rPr>
        <w:t xml:space="preserve"> </w:t>
      </w:r>
      <w:r w:rsidRPr="00C25613">
        <w:rPr>
          <w:rtl/>
          <w:lang w:bidi="ar-SY"/>
        </w:rPr>
        <w:t>جراء</w:t>
      </w:r>
      <w:r w:rsidR="007F0653">
        <w:rPr>
          <w:rtl/>
          <w:lang w:bidi="ar-SY"/>
        </w:rPr>
        <w:t xml:space="preserve"> </w:t>
      </w:r>
      <w:r w:rsidRPr="00C25613">
        <w:rPr>
          <w:rtl/>
          <w:lang w:bidi="ar-SY"/>
        </w:rPr>
        <w:t>هذه</w:t>
      </w:r>
      <w:r w:rsidR="007F0653">
        <w:rPr>
          <w:rtl/>
          <w:lang w:bidi="ar-SY"/>
        </w:rPr>
        <w:t xml:space="preserve"> </w:t>
      </w:r>
      <w:r w:rsidRPr="00C25613">
        <w:rPr>
          <w:rtl/>
          <w:lang w:bidi="ar-SY"/>
        </w:rPr>
        <w:t>الممارسة</w:t>
      </w:r>
      <w:r w:rsidR="00093232">
        <w:rPr>
          <w:rFonts w:hint="cs"/>
          <w:rtl/>
          <w:lang w:bidi="ar-SY"/>
        </w:rPr>
        <w:t>،</w:t>
      </w:r>
      <w:r w:rsidR="007F0653">
        <w:rPr>
          <w:rtl/>
          <w:lang w:bidi="ar-SY"/>
        </w:rPr>
        <w:t xml:space="preserve"> </w:t>
      </w:r>
      <w:r w:rsidRPr="00C25613">
        <w:rPr>
          <w:rtl/>
          <w:lang w:bidi="ar-SY"/>
        </w:rPr>
        <w:t>التي</w:t>
      </w:r>
      <w:r w:rsidR="007F0653">
        <w:rPr>
          <w:rtl/>
          <w:lang w:bidi="ar-SY"/>
        </w:rPr>
        <w:t xml:space="preserve"> </w:t>
      </w:r>
      <w:r w:rsidRPr="00C25613">
        <w:rPr>
          <w:rtl/>
          <w:lang w:bidi="ar-SY"/>
        </w:rPr>
        <w:t>قد</w:t>
      </w:r>
      <w:r w:rsidR="007F0653">
        <w:rPr>
          <w:rtl/>
          <w:lang w:bidi="ar-SY"/>
        </w:rPr>
        <w:t xml:space="preserve"> </w:t>
      </w:r>
      <w:r w:rsidRPr="00C25613">
        <w:rPr>
          <w:rtl/>
          <w:lang w:bidi="ar-SY"/>
        </w:rPr>
        <w:t>تؤدي</w:t>
      </w:r>
      <w:r w:rsidR="007F0653">
        <w:rPr>
          <w:rtl/>
          <w:lang w:bidi="ar-SY"/>
        </w:rPr>
        <w:t xml:space="preserve"> </w:t>
      </w:r>
      <w:r w:rsidRPr="00C25613">
        <w:rPr>
          <w:rtl/>
          <w:lang w:bidi="ar-SY"/>
        </w:rPr>
        <w:t>في</w:t>
      </w:r>
      <w:r w:rsidR="007F0653">
        <w:rPr>
          <w:rtl/>
          <w:lang w:bidi="ar-SY"/>
        </w:rPr>
        <w:t xml:space="preserve"> </w:t>
      </w:r>
      <w:r w:rsidRPr="00C25613">
        <w:rPr>
          <w:rtl/>
          <w:lang w:bidi="ar-SY"/>
        </w:rPr>
        <w:t>بعض</w:t>
      </w:r>
      <w:r w:rsidR="007F0653">
        <w:rPr>
          <w:rtl/>
          <w:lang w:bidi="ar-SY"/>
        </w:rPr>
        <w:t xml:space="preserve"> </w:t>
      </w:r>
      <w:r w:rsidRPr="00C25613">
        <w:rPr>
          <w:rtl/>
          <w:lang w:bidi="ar-SY"/>
        </w:rPr>
        <w:t>الحالات</w:t>
      </w:r>
      <w:r w:rsidR="007F0653">
        <w:rPr>
          <w:rtl/>
          <w:lang w:bidi="ar-SY"/>
        </w:rPr>
        <w:t xml:space="preserve"> </w:t>
      </w:r>
      <w:r w:rsidRPr="00C25613">
        <w:rPr>
          <w:rtl/>
          <w:lang w:bidi="ar-SY"/>
        </w:rPr>
        <w:t>إلى</w:t>
      </w:r>
      <w:r w:rsidR="007F0653">
        <w:rPr>
          <w:rtl/>
          <w:lang w:bidi="ar-SY"/>
        </w:rPr>
        <w:t xml:space="preserve"> </w:t>
      </w:r>
      <w:r w:rsidRPr="00C25613">
        <w:rPr>
          <w:rtl/>
          <w:lang w:bidi="ar-SY"/>
        </w:rPr>
        <w:t>الوفاة،</w:t>
      </w:r>
      <w:r w:rsidR="007F0653">
        <w:rPr>
          <w:rtl/>
          <w:lang w:bidi="ar-SY"/>
        </w:rPr>
        <w:t xml:space="preserve"> </w:t>
      </w:r>
      <w:r w:rsidRPr="00C25613">
        <w:rPr>
          <w:rtl/>
          <w:lang w:bidi="ar-SY"/>
        </w:rPr>
        <w:t>وكذلك</w:t>
      </w:r>
      <w:r w:rsidR="007F0653">
        <w:rPr>
          <w:rtl/>
          <w:lang w:bidi="ar-SY"/>
        </w:rPr>
        <w:t xml:space="preserve"> </w:t>
      </w:r>
      <w:r w:rsidRPr="00C25613">
        <w:rPr>
          <w:rtl/>
          <w:lang w:bidi="ar-SY"/>
        </w:rPr>
        <w:t>إفلات</w:t>
      </w:r>
      <w:r w:rsidR="007F0653">
        <w:rPr>
          <w:rtl/>
          <w:lang w:bidi="ar-SY"/>
        </w:rPr>
        <w:t xml:space="preserve"> </w:t>
      </w:r>
      <w:r w:rsidRPr="00C25613">
        <w:rPr>
          <w:rtl/>
          <w:lang w:bidi="ar-SY"/>
        </w:rPr>
        <w:t>مرتكبيها</w:t>
      </w:r>
      <w:r w:rsidR="007F0653">
        <w:rPr>
          <w:rtl/>
          <w:lang w:bidi="ar-SY"/>
        </w:rPr>
        <w:t xml:space="preserve"> </w:t>
      </w:r>
      <w:r w:rsidRPr="00C25613">
        <w:rPr>
          <w:rtl/>
          <w:lang w:bidi="ar-SY"/>
        </w:rPr>
        <w:t>من</w:t>
      </w:r>
      <w:r w:rsidR="007F0653">
        <w:rPr>
          <w:rtl/>
          <w:lang w:bidi="ar-SY"/>
        </w:rPr>
        <w:t xml:space="preserve"> </w:t>
      </w:r>
      <w:r w:rsidRPr="00C25613">
        <w:rPr>
          <w:rtl/>
          <w:lang w:bidi="ar-SY"/>
        </w:rPr>
        <w:t>العقاب.</w:t>
      </w:r>
    </w:p>
    <w:p w:rsidR="00C25613" w:rsidRPr="00BE121F" w:rsidRDefault="00C25613" w:rsidP="001D5016">
      <w:pPr>
        <w:pStyle w:val="SingleTxt"/>
        <w:spacing w:line="380" w:lineRule="exact"/>
        <w:rPr>
          <w:rFonts w:hint="cs"/>
          <w:w w:val="100"/>
        </w:rPr>
      </w:pPr>
      <w:r w:rsidRPr="00BE121F">
        <w:rPr>
          <w:b/>
          <w:w w:val="100"/>
          <w:rtl/>
          <w:lang w:bidi="ar-SY"/>
        </w:rPr>
        <w:t>35</w:t>
      </w:r>
      <w:r w:rsidR="007F0653" w:rsidRPr="00BE121F">
        <w:rPr>
          <w:rFonts w:hint="cs"/>
          <w:b/>
          <w:w w:val="100"/>
          <w:rtl/>
          <w:lang w:bidi="ar-SY"/>
        </w:rPr>
        <w:t xml:space="preserve"> </w:t>
      </w:r>
      <w:r w:rsidRPr="00BE121F">
        <w:rPr>
          <w:b/>
          <w:w w:val="100"/>
          <w:rtl/>
          <w:lang w:bidi="ar-SY"/>
        </w:rPr>
        <w:t>-</w:t>
      </w:r>
      <w:r w:rsidRPr="00BE121F">
        <w:rPr>
          <w:bCs/>
          <w:w w:val="100"/>
          <w:rtl/>
          <w:lang w:bidi="ar-SY"/>
        </w:rPr>
        <w:tab/>
        <w:t>وفي</w:t>
      </w:r>
      <w:r w:rsidR="007F0653" w:rsidRPr="00BE121F">
        <w:rPr>
          <w:bCs/>
          <w:w w:val="100"/>
          <w:rtl/>
          <w:lang w:bidi="ar-SY"/>
        </w:rPr>
        <w:t xml:space="preserve"> </w:t>
      </w:r>
      <w:r w:rsidRPr="00BE121F">
        <w:rPr>
          <w:bCs/>
          <w:w w:val="100"/>
          <w:rtl/>
          <w:lang w:bidi="ar-SY"/>
        </w:rPr>
        <w:t>ضوء</w:t>
      </w:r>
      <w:r w:rsidR="007F0653" w:rsidRPr="00BE121F">
        <w:rPr>
          <w:bCs/>
          <w:w w:val="100"/>
          <w:rtl/>
          <w:lang w:bidi="ar-SY"/>
        </w:rPr>
        <w:t xml:space="preserve"> </w:t>
      </w:r>
      <w:r w:rsidRPr="00BE121F">
        <w:rPr>
          <w:bCs/>
          <w:w w:val="100"/>
          <w:rtl/>
          <w:lang w:bidi="ar-SY"/>
        </w:rPr>
        <w:t>توصيتيها</w:t>
      </w:r>
      <w:r w:rsidR="007F0653" w:rsidRPr="00BE121F">
        <w:rPr>
          <w:bCs/>
          <w:w w:val="100"/>
          <w:rtl/>
          <w:lang w:bidi="ar-SY"/>
        </w:rPr>
        <w:t xml:space="preserve"> </w:t>
      </w:r>
      <w:r w:rsidRPr="00BE121F">
        <w:rPr>
          <w:bCs/>
          <w:w w:val="100"/>
          <w:rtl/>
          <w:lang w:bidi="ar-SY"/>
        </w:rPr>
        <w:t>العامتين</w:t>
      </w:r>
      <w:r w:rsidR="007F0653" w:rsidRPr="00BE121F">
        <w:rPr>
          <w:bCs/>
          <w:w w:val="100"/>
          <w:rtl/>
          <w:lang w:bidi="ar-SY"/>
        </w:rPr>
        <w:t xml:space="preserve"> </w:t>
      </w:r>
      <w:r w:rsidRPr="00BE121F">
        <w:rPr>
          <w:bCs/>
          <w:w w:val="100"/>
          <w:rtl/>
          <w:lang w:bidi="ar-SY"/>
        </w:rPr>
        <w:t>14</w:t>
      </w:r>
      <w:r w:rsidR="007F0653" w:rsidRPr="00BE121F">
        <w:rPr>
          <w:bCs/>
          <w:w w:val="100"/>
          <w:rtl/>
          <w:lang w:bidi="ar-SY"/>
        </w:rPr>
        <w:t xml:space="preserve"> </w:t>
      </w:r>
      <w:r w:rsidRPr="00BE121F">
        <w:rPr>
          <w:bCs/>
          <w:w w:val="100"/>
          <w:rtl/>
          <w:lang w:bidi="ar-SY"/>
        </w:rPr>
        <w:t>و</w:t>
      </w:r>
      <w:r w:rsidR="00BE121F" w:rsidRPr="00BE121F">
        <w:rPr>
          <w:rFonts w:hint="cs"/>
          <w:bCs/>
          <w:w w:val="100"/>
          <w:rtl/>
          <w:lang w:bidi="ar-SY"/>
        </w:rPr>
        <w:t xml:space="preserve"> </w:t>
      </w:r>
      <w:r w:rsidRPr="00BE121F">
        <w:rPr>
          <w:bCs/>
          <w:w w:val="100"/>
          <w:rtl/>
          <w:lang w:bidi="ar-SY"/>
        </w:rPr>
        <w:t>19،</w:t>
      </w:r>
      <w:r w:rsidR="007F0653" w:rsidRPr="00BE121F">
        <w:rPr>
          <w:bCs/>
          <w:w w:val="100"/>
          <w:rtl/>
          <w:lang w:bidi="ar-SY"/>
        </w:rPr>
        <w:t xml:space="preserve"> </w:t>
      </w:r>
      <w:r w:rsidRPr="00BE121F">
        <w:rPr>
          <w:rFonts w:hint="cs"/>
          <w:bCs/>
          <w:w w:val="100"/>
          <w:rtl/>
          <w:lang w:bidi="ar-SY"/>
        </w:rPr>
        <w:t>وباعتبار</w:t>
      </w:r>
      <w:r w:rsidR="007F0653" w:rsidRPr="00BE121F">
        <w:rPr>
          <w:rFonts w:hint="cs"/>
          <w:bCs/>
          <w:w w:val="100"/>
          <w:rtl/>
          <w:lang w:bidi="ar-SY"/>
        </w:rPr>
        <w:t xml:space="preserve"> </w:t>
      </w:r>
      <w:r w:rsidRPr="00BE121F">
        <w:rPr>
          <w:rFonts w:hint="cs"/>
          <w:bCs/>
          <w:w w:val="100"/>
          <w:rtl/>
          <w:lang w:bidi="ar-SY"/>
        </w:rPr>
        <w:t>هذه</w:t>
      </w:r>
      <w:r w:rsidR="007F0653" w:rsidRPr="00BE121F">
        <w:rPr>
          <w:rFonts w:hint="cs"/>
          <w:bCs/>
          <w:w w:val="100"/>
          <w:rtl/>
          <w:lang w:bidi="ar-SY"/>
        </w:rPr>
        <w:t xml:space="preserve"> </w:t>
      </w:r>
      <w:r w:rsidRPr="00BE121F">
        <w:rPr>
          <w:rFonts w:hint="cs"/>
          <w:bCs/>
          <w:w w:val="100"/>
          <w:rtl/>
          <w:lang w:bidi="ar-SY"/>
        </w:rPr>
        <w:t>الممارسة</w:t>
      </w:r>
      <w:r w:rsidR="007F0653" w:rsidRPr="00BE121F">
        <w:rPr>
          <w:rFonts w:hint="cs"/>
          <w:bCs/>
          <w:w w:val="100"/>
          <w:rtl/>
          <w:lang w:bidi="ar-SY"/>
        </w:rPr>
        <w:t xml:space="preserve"> </w:t>
      </w:r>
      <w:r w:rsidRPr="00BE121F">
        <w:rPr>
          <w:bCs/>
          <w:w w:val="100"/>
          <w:rtl/>
          <w:lang w:bidi="ar-SY"/>
        </w:rPr>
        <w:t>عمل</w:t>
      </w:r>
      <w:r w:rsidR="007F0653" w:rsidRPr="00BE121F">
        <w:rPr>
          <w:bCs/>
          <w:w w:val="100"/>
          <w:rtl/>
          <w:lang w:bidi="ar-SY"/>
        </w:rPr>
        <w:t xml:space="preserve"> </w:t>
      </w:r>
      <w:r w:rsidR="00E744C0" w:rsidRPr="00BE121F">
        <w:rPr>
          <w:rFonts w:hint="cs"/>
          <w:bCs/>
          <w:w w:val="100"/>
          <w:rtl/>
          <w:lang w:bidi="ar-SY"/>
        </w:rPr>
        <w:t>من</w:t>
      </w:r>
      <w:r w:rsidR="007F0653" w:rsidRPr="00BE121F">
        <w:rPr>
          <w:rFonts w:hint="cs"/>
          <w:bCs/>
          <w:w w:val="100"/>
          <w:rtl/>
          <w:lang w:bidi="ar-SY"/>
        </w:rPr>
        <w:t xml:space="preserve"> </w:t>
      </w:r>
      <w:r w:rsidR="00E744C0" w:rsidRPr="00BE121F">
        <w:rPr>
          <w:rFonts w:hint="cs"/>
          <w:bCs/>
          <w:w w:val="100"/>
          <w:rtl/>
          <w:lang w:bidi="ar-SY"/>
        </w:rPr>
        <w:t>أعمال</w:t>
      </w:r>
      <w:r w:rsidR="007F0653" w:rsidRPr="00BE121F">
        <w:rPr>
          <w:rFonts w:hint="cs"/>
          <w:bCs/>
          <w:w w:val="100"/>
          <w:rtl/>
          <w:lang w:bidi="ar-SY"/>
        </w:rPr>
        <w:t xml:space="preserve"> </w:t>
      </w:r>
      <w:r w:rsidR="00E744C0" w:rsidRPr="00BE121F">
        <w:rPr>
          <w:rFonts w:hint="cs"/>
          <w:bCs/>
          <w:w w:val="100"/>
          <w:rtl/>
          <w:lang w:bidi="ar-SY"/>
        </w:rPr>
        <w:t>ال</w:t>
      </w:r>
      <w:r w:rsidRPr="00BE121F">
        <w:rPr>
          <w:bCs/>
          <w:w w:val="100"/>
          <w:rtl/>
          <w:lang w:bidi="ar-SY"/>
        </w:rPr>
        <w:t>عنف</w:t>
      </w:r>
      <w:r w:rsidR="007F0653" w:rsidRPr="00BE121F">
        <w:rPr>
          <w:bCs/>
          <w:w w:val="100"/>
          <w:rtl/>
          <w:lang w:bidi="ar-SY"/>
        </w:rPr>
        <w:t xml:space="preserve"> </w:t>
      </w:r>
      <w:r w:rsidR="00E744C0" w:rsidRPr="00BE121F">
        <w:rPr>
          <w:rFonts w:hint="cs"/>
          <w:bCs/>
          <w:w w:val="100"/>
          <w:rtl/>
          <w:lang w:bidi="ar-SY"/>
        </w:rPr>
        <w:t>الم</w:t>
      </w:r>
      <w:r w:rsidRPr="00BE121F">
        <w:rPr>
          <w:bCs/>
          <w:w w:val="100"/>
          <w:rtl/>
          <w:lang w:bidi="ar-SY"/>
        </w:rPr>
        <w:t>مارس</w:t>
      </w:r>
      <w:r w:rsidR="007F0653" w:rsidRPr="00BE121F">
        <w:rPr>
          <w:bCs/>
          <w:w w:val="100"/>
          <w:rtl/>
          <w:lang w:bidi="ar-SY"/>
        </w:rPr>
        <w:t xml:space="preserve"> </w:t>
      </w:r>
      <w:r w:rsidRPr="00BE121F">
        <w:rPr>
          <w:bCs/>
          <w:w w:val="100"/>
          <w:rtl/>
          <w:lang w:bidi="ar-SY"/>
        </w:rPr>
        <w:t>ضد</w:t>
      </w:r>
      <w:r w:rsidR="007F0653" w:rsidRPr="00BE121F">
        <w:rPr>
          <w:bCs/>
          <w:w w:val="100"/>
          <w:rtl/>
          <w:lang w:bidi="ar-SY"/>
        </w:rPr>
        <w:t xml:space="preserve"> </w:t>
      </w:r>
      <w:r w:rsidRPr="00BE121F">
        <w:rPr>
          <w:bCs/>
          <w:w w:val="100"/>
          <w:rtl/>
          <w:lang w:bidi="ar-SY"/>
        </w:rPr>
        <w:t>المرأة</w:t>
      </w:r>
      <w:r w:rsidR="007F0653" w:rsidRPr="00BE121F">
        <w:rPr>
          <w:bCs/>
          <w:w w:val="100"/>
          <w:rtl/>
          <w:lang w:bidi="ar-SY"/>
        </w:rPr>
        <w:t xml:space="preserve"> </w:t>
      </w:r>
      <w:r w:rsidRPr="00BE121F">
        <w:rPr>
          <w:bCs/>
          <w:w w:val="100"/>
          <w:rtl/>
          <w:lang w:bidi="ar-SY"/>
        </w:rPr>
        <w:t>ويلحق</w:t>
      </w:r>
      <w:r w:rsidR="007F0653" w:rsidRPr="00BE121F">
        <w:rPr>
          <w:bCs/>
          <w:w w:val="100"/>
          <w:rtl/>
          <w:lang w:bidi="ar-SY"/>
        </w:rPr>
        <w:t xml:space="preserve"> </w:t>
      </w:r>
      <w:r w:rsidRPr="00BE121F">
        <w:rPr>
          <w:bCs/>
          <w:w w:val="100"/>
          <w:rtl/>
          <w:lang w:bidi="ar-SY"/>
        </w:rPr>
        <w:t>بها</w:t>
      </w:r>
      <w:r w:rsidR="007F0653" w:rsidRPr="00BE121F">
        <w:rPr>
          <w:bCs/>
          <w:w w:val="100"/>
          <w:rtl/>
          <w:lang w:bidi="ar-SY"/>
        </w:rPr>
        <w:t xml:space="preserve"> </w:t>
      </w:r>
      <w:r w:rsidRPr="00BE121F">
        <w:rPr>
          <w:bCs/>
          <w:w w:val="100"/>
          <w:rtl/>
          <w:lang w:bidi="ar-SY"/>
        </w:rPr>
        <w:t>الضرر</w:t>
      </w:r>
      <w:r w:rsidR="007F0653" w:rsidRPr="00BE121F">
        <w:rPr>
          <w:bCs/>
          <w:w w:val="100"/>
          <w:rtl/>
          <w:lang w:bidi="ar-SY"/>
        </w:rPr>
        <w:t xml:space="preserve"> </w:t>
      </w:r>
      <w:r w:rsidRPr="00BE121F">
        <w:rPr>
          <w:bCs/>
          <w:w w:val="100"/>
          <w:rtl/>
          <w:lang w:bidi="ar-SY"/>
        </w:rPr>
        <w:t>أو</w:t>
      </w:r>
      <w:r w:rsidR="007F0653" w:rsidRPr="00BE121F">
        <w:rPr>
          <w:bCs/>
          <w:w w:val="100"/>
          <w:rtl/>
          <w:lang w:bidi="ar-SY"/>
        </w:rPr>
        <w:t xml:space="preserve"> </w:t>
      </w:r>
      <w:r w:rsidRPr="00BE121F">
        <w:rPr>
          <w:bCs/>
          <w:w w:val="100"/>
          <w:rtl/>
          <w:lang w:bidi="ar-SY"/>
        </w:rPr>
        <w:t>الألم</w:t>
      </w:r>
      <w:r w:rsidR="007F0653" w:rsidRPr="00BE121F">
        <w:rPr>
          <w:bCs/>
          <w:w w:val="100"/>
          <w:rtl/>
          <w:lang w:bidi="ar-SY"/>
        </w:rPr>
        <w:t xml:space="preserve"> </w:t>
      </w:r>
      <w:r w:rsidRPr="00BE121F">
        <w:rPr>
          <w:bCs/>
          <w:w w:val="100"/>
          <w:rtl/>
          <w:lang w:bidi="ar-SY"/>
        </w:rPr>
        <w:t>الجسدي</w:t>
      </w:r>
      <w:r w:rsidR="007F0653" w:rsidRPr="00BE121F">
        <w:rPr>
          <w:bCs/>
          <w:w w:val="100"/>
          <w:rtl/>
          <w:lang w:bidi="ar-SY"/>
        </w:rPr>
        <w:t xml:space="preserve"> </w:t>
      </w:r>
      <w:r w:rsidRPr="00BE121F">
        <w:rPr>
          <w:bCs/>
          <w:w w:val="100"/>
          <w:rtl/>
          <w:lang w:bidi="ar-SY"/>
        </w:rPr>
        <w:t>أو</w:t>
      </w:r>
      <w:r w:rsidR="007F0653" w:rsidRPr="00BE121F">
        <w:rPr>
          <w:bCs/>
          <w:w w:val="100"/>
          <w:rtl/>
          <w:lang w:bidi="ar-SY"/>
        </w:rPr>
        <w:t xml:space="preserve"> </w:t>
      </w:r>
      <w:r w:rsidRPr="00BE121F">
        <w:rPr>
          <w:bCs/>
          <w:w w:val="100"/>
          <w:rtl/>
          <w:lang w:bidi="ar-SY"/>
        </w:rPr>
        <w:t>العقلي</w:t>
      </w:r>
      <w:r w:rsidR="007F0653" w:rsidRPr="00BE121F">
        <w:rPr>
          <w:bCs/>
          <w:w w:val="100"/>
          <w:rtl/>
          <w:lang w:bidi="ar-SY"/>
        </w:rPr>
        <w:t xml:space="preserve"> </w:t>
      </w:r>
      <w:r w:rsidRPr="00BE121F">
        <w:rPr>
          <w:bCs/>
          <w:w w:val="100"/>
          <w:rtl/>
          <w:lang w:bidi="ar-SY"/>
        </w:rPr>
        <w:t>أو</w:t>
      </w:r>
      <w:r w:rsidR="007F0653" w:rsidRPr="00BE121F">
        <w:rPr>
          <w:bCs/>
          <w:w w:val="100"/>
          <w:rtl/>
          <w:lang w:bidi="ar-SY"/>
        </w:rPr>
        <w:t xml:space="preserve"> </w:t>
      </w:r>
      <w:r w:rsidRPr="00BE121F">
        <w:rPr>
          <w:bCs/>
          <w:w w:val="100"/>
          <w:rtl/>
          <w:lang w:bidi="ar-SY"/>
        </w:rPr>
        <w:t>الجنسي</w:t>
      </w:r>
      <w:r w:rsidRPr="00BE121F">
        <w:rPr>
          <w:rFonts w:hint="cs"/>
          <w:bCs/>
          <w:w w:val="100"/>
          <w:rtl/>
          <w:lang w:bidi="ar-SY"/>
        </w:rPr>
        <w:t>،</w:t>
      </w:r>
      <w:r w:rsidR="007F0653" w:rsidRPr="00BE121F">
        <w:rPr>
          <w:bCs/>
          <w:w w:val="100"/>
          <w:rtl/>
          <w:lang w:bidi="ar-SY"/>
        </w:rPr>
        <w:t xml:space="preserve"> </w:t>
      </w:r>
      <w:r w:rsidRPr="00BE121F">
        <w:rPr>
          <w:bCs/>
          <w:w w:val="100"/>
          <w:rtl/>
          <w:lang w:bidi="ar-SY"/>
        </w:rPr>
        <w:t>تكرر</w:t>
      </w:r>
      <w:r w:rsidR="007F0653" w:rsidRPr="00BE121F">
        <w:rPr>
          <w:bCs/>
          <w:w w:val="100"/>
          <w:rtl/>
          <w:lang w:bidi="ar-SY"/>
        </w:rPr>
        <w:t xml:space="preserve"> </w:t>
      </w:r>
      <w:r w:rsidRPr="00BE121F">
        <w:rPr>
          <w:bCs/>
          <w:w w:val="100"/>
          <w:rtl/>
          <w:lang w:bidi="ar-SY"/>
        </w:rPr>
        <w:t>اللجنة</w:t>
      </w:r>
      <w:r w:rsidR="007F0653" w:rsidRPr="00BE121F">
        <w:rPr>
          <w:bCs/>
          <w:w w:val="100"/>
          <w:rtl/>
          <w:lang w:bidi="ar-SY"/>
        </w:rPr>
        <w:t xml:space="preserve"> </w:t>
      </w:r>
      <w:r w:rsidRPr="00BE121F">
        <w:rPr>
          <w:bCs/>
          <w:w w:val="100"/>
          <w:rtl/>
          <w:lang w:bidi="ar-SY"/>
        </w:rPr>
        <w:t>توصي</w:t>
      </w:r>
      <w:r w:rsidR="00E744C0" w:rsidRPr="00BE121F">
        <w:rPr>
          <w:rFonts w:hint="cs"/>
          <w:bCs/>
          <w:w w:val="100"/>
          <w:rtl/>
          <w:lang w:bidi="ar-SY"/>
        </w:rPr>
        <w:t>تها</w:t>
      </w:r>
      <w:r w:rsidR="007F0653" w:rsidRPr="00BE121F">
        <w:rPr>
          <w:bCs/>
          <w:w w:val="100"/>
          <w:rtl/>
          <w:lang w:bidi="ar-SY"/>
        </w:rPr>
        <w:t xml:space="preserve"> </w:t>
      </w:r>
      <w:r w:rsidRPr="00BE121F">
        <w:rPr>
          <w:bCs/>
          <w:w w:val="100"/>
          <w:rtl/>
          <w:lang w:bidi="ar-SY"/>
        </w:rPr>
        <w:t>بأن</w:t>
      </w:r>
      <w:r w:rsidR="007F0653" w:rsidRPr="00BE121F">
        <w:rPr>
          <w:bCs/>
          <w:w w:val="100"/>
          <w:rtl/>
          <w:lang w:bidi="ar-SY"/>
        </w:rPr>
        <w:t xml:space="preserve"> </w:t>
      </w:r>
      <w:r w:rsidRPr="00BE121F">
        <w:rPr>
          <w:bCs/>
          <w:w w:val="100"/>
          <w:rtl/>
          <w:lang w:bidi="ar-SY"/>
        </w:rPr>
        <w:t>تعتمد</w:t>
      </w:r>
      <w:r w:rsidR="007F0653" w:rsidRPr="00BE121F">
        <w:rPr>
          <w:bCs/>
          <w:w w:val="100"/>
          <w:rtl/>
          <w:lang w:bidi="ar-SY"/>
        </w:rPr>
        <w:t xml:space="preserve"> </w:t>
      </w:r>
      <w:r w:rsidRPr="00BE121F">
        <w:rPr>
          <w:bCs/>
          <w:w w:val="100"/>
          <w:rtl/>
          <w:lang w:bidi="ar-SY"/>
        </w:rPr>
        <w:t>الدولة</w:t>
      </w:r>
      <w:r w:rsidR="007F0653" w:rsidRPr="00BE121F">
        <w:rPr>
          <w:bCs/>
          <w:w w:val="100"/>
          <w:rtl/>
          <w:lang w:bidi="ar-SY"/>
        </w:rPr>
        <w:t xml:space="preserve"> </w:t>
      </w:r>
      <w:r w:rsidRPr="00BE121F">
        <w:rPr>
          <w:bCs/>
          <w:w w:val="100"/>
          <w:rtl/>
          <w:lang w:bidi="ar-SY"/>
        </w:rPr>
        <w:t>الطرف</w:t>
      </w:r>
      <w:r w:rsidR="00E744C0" w:rsidRPr="00BE121F">
        <w:rPr>
          <w:rFonts w:hint="cs"/>
          <w:bCs/>
          <w:w w:val="100"/>
          <w:rtl/>
          <w:lang w:bidi="ar-SY"/>
        </w:rPr>
        <w:t>،</w:t>
      </w:r>
      <w:r w:rsidR="007F0653" w:rsidRPr="00BE121F">
        <w:rPr>
          <w:bCs/>
          <w:w w:val="100"/>
          <w:rtl/>
          <w:lang w:bidi="ar-SY"/>
        </w:rPr>
        <w:t xml:space="preserve"> </w:t>
      </w:r>
      <w:r w:rsidRPr="00BE121F">
        <w:rPr>
          <w:bCs/>
          <w:w w:val="100"/>
          <w:rtl/>
          <w:lang w:bidi="ar-SY"/>
        </w:rPr>
        <w:t>على</w:t>
      </w:r>
      <w:r w:rsidR="007F0653" w:rsidRPr="00BE121F">
        <w:rPr>
          <w:bCs/>
          <w:w w:val="100"/>
          <w:rtl/>
          <w:lang w:bidi="ar-SY"/>
        </w:rPr>
        <w:t xml:space="preserve"> </w:t>
      </w:r>
      <w:r w:rsidRPr="00BE121F">
        <w:rPr>
          <w:bCs/>
          <w:w w:val="100"/>
          <w:rtl/>
          <w:lang w:bidi="ar-SY"/>
        </w:rPr>
        <w:t>وجه</w:t>
      </w:r>
      <w:r w:rsidR="007F0653" w:rsidRPr="00BE121F">
        <w:rPr>
          <w:bCs/>
          <w:w w:val="100"/>
          <w:rtl/>
          <w:lang w:bidi="ar-SY"/>
        </w:rPr>
        <w:t xml:space="preserve"> </w:t>
      </w:r>
      <w:r w:rsidRPr="00BE121F">
        <w:rPr>
          <w:bCs/>
          <w:w w:val="100"/>
          <w:rtl/>
          <w:lang w:bidi="ar-SY"/>
        </w:rPr>
        <w:t>الس</w:t>
      </w:r>
      <w:r w:rsidR="00E744C0" w:rsidRPr="00BE121F">
        <w:rPr>
          <w:rFonts w:hint="cs"/>
          <w:bCs/>
          <w:w w:val="100"/>
          <w:rtl/>
          <w:lang w:bidi="ar-SY"/>
        </w:rPr>
        <w:t>رعة،</w:t>
      </w:r>
      <w:r w:rsidR="007F0653" w:rsidRPr="00BE121F">
        <w:rPr>
          <w:bCs/>
          <w:w w:val="100"/>
          <w:rtl/>
          <w:lang w:bidi="ar-SY"/>
        </w:rPr>
        <w:t xml:space="preserve"> </w:t>
      </w:r>
      <w:r w:rsidRPr="00BE121F">
        <w:rPr>
          <w:bCs/>
          <w:w w:val="100"/>
          <w:rtl/>
          <w:lang w:bidi="ar-SY"/>
        </w:rPr>
        <w:t>تشريعاً</w:t>
      </w:r>
      <w:r w:rsidR="007F0653" w:rsidRPr="00BE121F">
        <w:rPr>
          <w:bCs/>
          <w:w w:val="100"/>
          <w:rtl/>
          <w:lang w:bidi="ar-SY"/>
        </w:rPr>
        <w:t xml:space="preserve"> </w:t>
      </w:r>
      <w:r w:rsidRPr="00BE121F">
        <w:rPr>
          <w:bCs/>
          <w:w w:val="100"/>
          <w:rtl/>
          <w:lang w:bidi="ar-SY"/>
        </w:rPr>
        <w:t>يجرم</w:t>
      </w:r>
      <w:r w:rsidR="007F0653" w:rsidRPr="00BE121F">
        <w:rPr>
          <w:bCs/>
          <w:w w:val="100"/>
          <w:rtl/>
          <w:lang w:bidi="ar-SY"/>
        </w:rPr>
        <w:t xml:space="preserve"> </w:t>
      </w:r>
      <w:r w:rsidRPr="00BE121F">
        <w:rPr>
          <w:bCs/>
          <w:w w:val="100"/>
          <w:rtl/>
          <w:lang w:bidi="ar-SY"/>
        </w:rPr>
        <w:t>تشويه</w:t>
      </w:r>
      <w:r w:rsidR="007F0653" w:rsidRPr="00BE121F">
        <w:rPr>
          <w:bCs/>
          <w:w w:val="100"/>
          <w:rtl/>
          <w:lang w:bidi="ar-SY"/>
        </w:rPr>
        <w:t xml:space="preserve"> </w:t>
      </w:r>
      <w:r w:rsidRPr="00BE121F">
        <w:rPr>
          <w:bCs/>
          <w:w w:val="100"/>
          <w:rtl/>
          <w:lang w:bidi="ar-SY"/>
        </w:rPr>
        <w:t>الأعضاء</w:t>
      </w:r>
      <w:r w:rsidR="007F0653" w:rsidRPr="00BE121F">
        <w:rPr>
          <w:bCs/>
          <w:w w:val="100"/>
          <w:rtl/>
          <w:lang w:bidi="ar-SY"/>
        </w:rPr>
        <w:t xml:space="preserve"> </w:t>
      </w:r>
      <w:r w:rsidRPr="00BE121F">
        <w:rPr>
          <w:bCs/>
          <w:w w:val="100"/>
          <w:rtl/>
          <w:lang w:bidi="ar-SY"/>
        </w:rPr>
        <w:t>التناسلية</w:t>
      </w:r>
      <w:r w:rsidR="007F0653" w:rsidRPr="00BE121F">
        <w:rPr>
          <w:bCs/>
          <w:w w:val="100"/>
          <w:rtl/>
          <w:lang w:bidi="ar-SY"/>
        </w:rPr>
        <w:t xml:space="preserve"> </w:t>
      </w:r>
      <w:r w:rsidRPr="00BE121F">
        <w:rPr>
          <w:bCs/>
          <w:w w:val="100"/>
          <w:rtl/>
          <w:lang w:bidi="ar-SY"/>
        </w:rPr>
        <w:t>للإناث،</w:t>
      </w:r>
      <w:r w:rsidR="007F0653" w:rsidRPr="00BE121F">
        <w:rPr>
          <w:bCs/>
          <w:w w:val="100"/>
          <w:rtl/>
          <w:lang w:bidi="ar-SY"/>
        </w:rPr>
        <w:t xml:space="preserve"> </w:t>
      </w:r>
      <w:r w:rsidRPr="00BE121F">
        <w:rPr>
          <w:bCs/>
          <w:w w:val="100"/>
          <w:rtl/>
          <w:lang w:bidi="ar-SY"/>
        </w:rPr>
        <w:t>وتوصي</w:t>
      </w:r>
      <w:r w:rsidRPr="00BE121F">
        <w:rPr>
          <w:rFonts w:hint="cs"/>
          <w:bCs/>
          <w:w w:val="100"/>
          <w:rtl/>
          <w:lang w:bidi="ar-SY"/>
        </w:rPr>
        <w:t>ها</w:t>
      </w:r>
      <w:r w:rsidR="007F0653" w:rsidRPr="00BE121F">
        <w:rPr>
          <w:bCs/>
          <w:w w:val="100"/>
          <w:rtl/>
          <w:lang w:bidi="ar-SY"/>
        </w:rPr>
        <w:t xml:space="preserve"> </w:t>
      </w:r>
      <w:r w:rsidRPr="00BE121F">
        <w:rPr>
          <w:bCs/>
          <w:w w:val="100"/>
          <w:rtl/>
          <w:lang w:bidi="ar-SY"/>
        </w:rPr>
        <w:t>بأن</w:t>
      </w:r>
      <w:r w:rsidR="007F0653" w:rsidRPr="00BE121F">
        <w:rPr>
          <w:bCs/>
          <w:w w:val="100"/>
          <w:rtl/>
          <w:lang w:bidi="ar-SY"/>
        </w:rPr>
        <w:t xml:space="preserve"> </w:t>
      </w:r>
      <w:r w:rsidRPr="00BE121F">
        <w:rPr>
          <w:bCs/>
          <w:w w:val="100"/>
          <w:rtl/>
          <w:lang w:bidi="ar-SY"/>
        </w:rPr>
        <w:t>تنفذ</w:t>
      </w:r>
      <w:r w:rsidR="007F0653" w:rsidRPr="00BE121F">
        <w:rPr>
          <w:bCs/>
          <w:w w:val="100"/>
          <w:rtl/>
          <w:lang w:bidi="ar-SY"/>
        </w:rPr>
        <w:t xml:space="preserve"> </w:t>
      </w:r>
      <w:r w:rsidRPr="00BE121F">
        <w:rPr>
          <w:bCs/>
          <w:w w:val="100"/>
          <w:rtl/>
          <w:lang w:bidi="ar-SY"/>
        </w:rPr>
        <w:t>حظر</w:t>
      </w:r>
      <w:r w:rsidR="007F0653" w:rsidRPr="00BE121F">
        <w:rPr>
          <w:rFonts w:hint="cs"/>
          <w:bCs/>
          <w:w w:val="100"/>
          <w:rtl/>
          <w:lang w:bidi="ar-SY"/>
        </w:rPr>
        <w:t xml:space="preserve"> </w:t>
      </w:r>
      <w:r w:rsidR="00E744C0" w:rsidRPr="00BE121F">
        <w:rPr>
          <w:rFonts w:hint="cs"/>
          <w:bCs/>
          <w:w w:val="100"/>
          <w:rtl/>
          <w:lang w:bidi="ar-SY"/>
        </w:rPr>
        <w:t>تلك</w:t>
      </w:r>
      <w:r w:rsidR="007F0653" w:rsidRPr="00BE121F">
        <w:rPr>
          <w:bCs/>
          <w:w w:val="100"/>
          <w:rtl/>
          <w:lang w:bidi="ar-SY"/>
        </w:rPr>
        <w:t xml:space="preserve"> </w:t>
      </w:r>
      <w:r w:rsidR="00E744C0" w:rsidRPr="00BE121F">
        <w:rPr>
          <w:rFonts w:hint="cs"/>
          <w:bCs/>
          <w:w w:val="100"/>
          <w:rtl/>
          <w:lang w:bidi="ar-SY"/>
        </w:rPr>
        <w:t>ا</w:t>
      </w:r>
      <w:r w:rsidRPr="00BE121F">
        <w:rPr>
          <w:bCs/>
          <w:w w:val="100"/>
          <w:rtl/>
          <w:lang w:bidi="ar-SY"/>
        </w:rPr>
        <w:t>لممارسة</w:t>
      </w:r>
      <w:r w:rsidR="007F0653" w:rsidRPr="00BE121F">
        <w:rPr>
          <w:bCs/>
          <w:w w:val="100"/>
          <w:rtl/>
          <w:lang w:bidi="ar-SY"/>
        </w:rPr>
        <w:t xml:space="preserve"> </w:t>
      </w:r>
      <w:r w:rsidRPr="00BE121F">
        <w:rPr>
          <w:bCs/>
          <w:w w:val="100"/>
          <w:rtl/>
          <w:lang w:bidi="ar-SY"/>
        </w:rPr>
        <w:t>من</w:t>
      </w:r>
      <w:r w:rsidR="007F0653" w:rsidRPr="00BE121F">
        <w:rPr>
          <w:bCs/>
          <w:w w:val="100"/>
          <w:rtl/>
          <w:lang w:bidi="ar-SY"/>
        </w:rPr>
        <w:t xml:space="preserve"> </w:t>
      </w:r>
      <w:r w:rsidRPr="00BE121F">
        <w:rPr>
          <w:bCs/>
          <w:w w:val="100"/>
          <w:rtl/>
          <w:lang w:bidi="ar-SY"/>
        </w:rPr>
        <w:t>خلال</w:t>
      </w:r>
      <w:r w:rsidR="007F0653" w:rsidRPr="00BE121F">
        <w:rPr>
          <w:bCs/>
          <w:w w:val="100"/>
          <w:rtl/>
          <w:lang w:bidi="ar-SY"/>
        </w:rPr>
        <w:t xml:space="preserve"> </w:t>
      </w:r>
      <w:r w:rsidRPr="00BE121F">
        <w:rPr>
          <w:bCs/>
          <w:w w:val="100"/>
          <w:rtl/>
          <w:lang w:bidi="ar-SY"/>
        </w:rPr>
        <w:t>مقاضاة</w:t>
      </w:r>
      <w:r w:rsidR="007F0653" w:rsidRPr="00BE121F">
        <w:rPr>
          <w:bCs/>
          <w:w w:val="100"/>
          <w:rtl/>
          <w:lang w:bidi="ar-SY"/>
        </w:rPr>
        <w:t xml:space="preserve"> </w:t>
      </w:r>
      <w:r w:rsidRPr="00BE121F">
        <w:rPr>
          <w:bCs/>
          <w:w w:val="100"/>
          <w:rtl/>
          <w:lang w:bidi="ar-SY"/>
        </w:rPr>
        <w:t>المجرمين</w:t>
      </w:r>
      <w:r w:rsidR="007F0653" w:rsidRPr="00BE121F">
        <w:rPr>
          <w:bCs/>
          <w:w w:val="100"/>
          <w:rtl/>
          <w:lang w:bidi="ar-SY"/>
        </w:rPr>
        <w:t xml:space="preserve"> </w:t>
      </w:r>
      <w:r w:rsidRPr="00BE121F">
        <w:rPr>
          <w:bCs/>
          <w:w w:val="100"/>
          <w:rtl/>
          <w:lang w:bidi="ar-SY"/>
        </w:rPr>
        <w:t>ومعاقبتهم</w:t>
      </w:r>
      <w:r w:rsidR="007F0653" w:rsidRPr="00BE121F">
        <w:rPr>
          <w:bCs/>
          <w:w w:val="100"/>
          <w:rtl/>
          <w:lang w:bidi="ar-SY"/>
        </w:rPr>
        <w:t xml:space="preserve"> </w:t>
      </w:r>
      <w:r w:rsidRPr="00BE121F">
        <w:rPr>
          <w:bCs/>
          <w:w w:val="100"/>
          <w:rtl/>
          <w:lang w:bidi="ar-SY"/>
        </w:rPr>
        <w:t>بصورة</w:t>
      </w:r>
      <w:r w:rsidR="007F0653" w:rsidRPr="00BE121F">
        <w:rPr>
          <w:bCs/>
          <w:w w:val="100"/>
          <w:rtl/>
          <w:lang w:bidi="ar-SY"/>
        </w:rPr>
        <w:t xml:space="preserve"> </w:t>
      </w:r>
      <w:r w:rsidRPr="00BE121F">
        <w:rPr>
          <w:bCs/>
          <w:w w:val="100"/>
          <w:rtl/>
          <w:lang w:bidi="ar-SY"/>
        </w:rPr>
        <w:t>مناسبة</w:t>
      </w:r>
      <w:r w:rsidRPr="00BE121F">
        <w:rPr>
          <w:rFonts w:hint="cs"/>
          <w:bCs/>
          <w:w w:val="100"/>
          <w:rtl/>
          <w:lang w:bidi="ar-SY"/>
        </w:rPr>
        <w:t>.</w:t>
      </w:r>
      <w:r w:rsidR="007F0653" w:rsidRPr="00BE121F">
        <w:rPr>
          <w:bCs/>
          <w:w w:val="100"/>
          <w:rtl/>
          <w:lang w:bidi="ar-SY"/>
        </w:rPr>
        <w:t xml:space="preserve"> </w:t>
      </w:r>
      <w:r w:rsidRPr="00BE121F">
        <w:rPr>
          <w:bCs/>
          <w:w w:val="100"/>
          <w:rtl/>
          <w:lang w:bidi="ar-SY"/>
        </w:rPr>
        <w:t>كما</w:t>
      </w:r>
      <w:r w:rsidR="007F0653" w:rsidRPr="00BE121F">
        <w:rPr>
          <w:bCs/>
          <w:w w:val="100"/>
          <w:rtl/>
          <w:lang w:bidi="ar-SY"/>
        </w:rPr>
        <w:t xml:space="preserve"> </w:t>
      </w:r>
      <w:r w:rsidRPr="00BE121F">
        <w:rPr>
          <w:bCs/>
          <w:w w:val="100"/>
          <w:rtl/>
          <w:lang w:bidi="ar-SY"/>
        </w:rPr>
        <w:t>توصي</w:t>
      </w:r>
      <w:r w:rsidRPr="00BE121F">
        <w:rPr>
          <w:rFonts w:hint="cs"/>
          <w:bCs/>
          <w:w w:val="100"/>
          <w:rtl/>
          <w:lang w:bidi="ar-SY"/>
        </w:rPr>
        <w:t>ها</w:t>
      </w:r>
      <w:r w:rsidR="007F0653" w:rsidRPr="00BE121F">
        <w:rPr>
          <w:bCs/>
          <w:w w:val="100"/>
          <w:rtl/>
          <w:lang w:bidi="ar-SY"/>
        </w:rPr>
        <w:t xml:space="preserve"> </w:t>
      </w:r>
      <w:r w:rsidRPr="00BE121F">
        <w:rPr>
          <w:bCs/>
          <w:w w:val="100"/>
          <w:rtl/>
          <w:lang w:bidi="ar-SY"/>
        </w:rPr>
        <w:t>بأن</w:t>
      </w:r>
      <w:r w:rsidR="007F0653" w:rsidRPr="00BE121F">
        <w:rPr>
          <w:bCs/>
          <w:w w:val="100"/>
          <w:rtl/>
          <w:lang w:bidi="ar-SY"/>
        </w:rPr>
        <w:t xml:space="preserve"> </w:t>
      </w:r>
      <w:r w:rsidRPr="00BE121F">
        <w:rPr>
          <w:bCs/>
          <w:w w:val="100"/>
          <w:rtl/>
          <w:lang w:bidi="ar-SY"/>
        </w:rPr>
        <w:t>تعزز</w:t>
      </w:r>
      <w:r w:rsidR="007F0653" w:rsidRPr="00BE121F">
        <w:rPr>
          <w:bCs/>
          <w:w w:val="100"/>
          <w:rtl/>
          <w:lang w:bidi="ar-SY"/>
        </w:rPr>
        <w:t xml:space="preserve"> </w:t>
      </w:r>
      <w:r w:rsidRPr="00BE121F">
        <w:rPr>
          <w:bCs/>
          <w:w w:val="100"/>
          <w:rtl/>
          <w:lang w:bidi="ar-SY"/>
        </w:rPr>
        <w:t>جهودها</w:t>
      </w:r>
      <w:r w:rsidR="007F0653" w:rsidRPr="00BE121F">
        <w:rPr>
          <w:bCs/>
          <w:w w:val="100"/>
          <w:rtl/>
          <w:lang w:bidi="ar-SY"/>
        </w:rPr>
        <w:t xml:space="preserve"> </w:t>
      </w:r>
      <w:r w:rsidR="00E744C0" w:rsidRPr="00BE121F">
        <w:rPr>
          <w:rFonts w:hint="cs"/>
          <w:bCs/>
          <w:w w:val="100"/>
          <w:rtl/>
          <w:lang w:bidi="ar-SY"/>
        </w:rPr>
        <w:t>في</w:t>
      </w:r>
      <w:r w:rsidR="007F0653" w:rsidRPr="00BE121F">
        <w:rPr>
          <w:rFonts w:hint="cs"/>
          <w:bCs/>
          <w:w w:val="100"/>
          <w:rtl/>
          <w:lang w:bidi="ar-SY"/>
        </w:rPr>
        <w:t xml:space="preserve"> </w:t>
      </w:r>
      <w:r w:rsidR="00E744C0" w:rsidRPr="00BE121F">
        <w:rPr>
          <w:rFonts w:hint="cs"/>
          <w:bCs/>
          <w:w w:val="100"/>
          <w:rtl/>
          <w:lang w:bidi="ar-SY"/>
        </w:rPr>
        <w:t>مجال</w:t>
      </w:r>
      <w:r w:rsidR="007F0653" w:rsidRPr="00BE121F">
        <w:rPr>
          <w:rFonts w:hint="cs"/>
          <w:bCs/>
          <w:w w:val="100"/>
          <w:rtl/>
          <w:lang w:bidi="ar-SY"/>
        </w:rPr>
        <w:t xml:space="preserve"> </w:t>
      </w:r>
      <w:r w:rsidRPr="00BE121F">
        <w:rPr>
          <w:bCs/>
          <w:w w:val="100"/>
          <w:rtl/>
          <w:lang w:bidi="ar-SY"/>
        </w:rPr>
        <w:t>التوعية</w:t>
      </w:r>
      <w:r w:rsidR="007F0653" w:rsidRPr="00BE121F">
        <w:rPr>
          <w:bCs/>
          <w:w w:val="100"/>
          <w:rtl/>
          <w:lang w:bidi="ar-SY"/>
        </w:rPr>
        <w:t xml:space="preserve"> </w:t>
      </w:r>
      <w:r w:rsidRPr="00BE121F">
        <w:rPr>
          <w:bCs/>
          <w:w w:val="100"/>
          <w:rtl/>
          <w:lang w:bidi="ar-SY"/>
        </w:rPr>
        <w:t>والتعليم</w:t>
      </w:r>
      <w:r w:rsidR="007F0653" w:rsidRPr="00BE121F">
        <w:rPr>
          <w:bCs/>
          <w:w w:val="100"/>
          <w:rtl/>
          <w:lang w:bidi="ar-SY"/>
        </w:rPr>
        <w:t xml:space="preserve"> </w:t>
      </w:r>
      <w:r w:rsidR="00E744C0" w:rsidRPr="00BE121F">
        <w:rPr>
          <w:rFonts w:hint="cs"/>
          <w:bCs/>
          <w:w w:val="100"/>
          <w:rtl/>
          <w:lang w:bidi="ar-SY"/>
        </w:rPr>
        <w:t>لصالح</w:t>
      </w:r>
      <w:r w:rsidR="007F0653" w:rsidRPr="00BE121F">
        <w:rPr>
          <w:rFonts w:hint="cs"/>
          <w:bCs/>
          <w:w w:val="100"/>
          <w:rtl/>
          <w:lang w:bidi="ar-SY"/>
        </w:rPr>
        <w:t xml:space="preserve"> </w:t>
      </w:r>
      <w:r w:rsidRPr="00BE121F">
        <w:rPr>
          <w:bCs/>
          <w:w w:val="100"/>
          <w:rtl/>
          <w:lang w:bidi="ar-SY"/>
        </w:rPr>
        <w:t>الرجل</w:t>
      </w:r>
      <w:r w:rsidR="007F0653" w:rsidRPr="00BE121F">
        <w:rPr>
          <w:bCs/>
          <w:w w:val="100"/>
          <w:rtl/>
          <w:lang w:bidi="ar-SY"/>
        </w:rPr>
        <w:t xml:space="preserve"> </w:t>
      </w:r>
      <w:r w:rsidRPr="00BE121F">
        <w:rPr>
          <w:bCs/>
          <w:w w:val="100"/>
          <w:rtl/>
          <w:lang w:bidi="ar-SY"/>
        </w:rPr>
        <w:t>والمرأة،</w:t>
      </w:r>
      <w:r w:rsidR="007F0653" w:rsidRPr="00BE121F">
        <w:rPr>
          <w:bCs/>
          <w:w w:val="100"/>
          <w:rtl/>
          <w:lang w:bidi="ar-SY"/>
        </w:rPr>
        <w:t xml:space="preserve"> </w:t>
      </w:r>
      <w:r w:rsidRPr="00BE121F">
        <w:rPr>
          <w:bCs/>
          <w:w w:val="100"/>
          <w:rtl/>
          <w:lang w:bidi="ar-SY"/>
        </w:rPr>
        <w:t>بدعم</w:t>
      </w:r>
      <w:r w:rsidR="007F0653" w:rsidRPr="00BE121F">
        <w:rPr>
          <w:bCs/>
          <w:w w:val="100"/>
          <w:rtl/>
          <w:lang w:bidi="ar-SY"/>
        </w:rPr>
        <w:t xml:space="preserve"> </w:t>
      </w:r>
      <w:r w:rsidRPr="00BE121F">
        <w:rPr>
          <w:bCs/>
          <w:w w:val="100"/>
          <w:rtl/>
          <w:lang w:bidi="ar-SY"/>
        </w:rPr>
        <w:t>من</w:t>
      </w:r>
      <w:r w:rsidR="007F0653" w:rsidRPr="00BE121F">
        <w:rPr>
          <w:bCs/>
          <w:w w:val="100"/>
          <w:rtl/>
          <w:lang w:bidi="ar-SY"/>
        </w:rPr>
        <w:t xml:space="preserve"> </w:t>
      </w:r>
      <w:r w:rsidRPr="00BE121F">
        <w:rPr>
          <w:bCs/>
          <w:w w:val="100"/>
          <w:rtl/>
          <w:lang w:bidi="ar-SY"/>
        </w:rPr>
        <w:t>منظمات</w:t>
      </w:r>
      <w:r w:rsidR="007F0653" w:rsidRPr="00BE121F">
        <w:rPr>
          <w:bCs/>
          <w:w w:val="100"/>
          <w:rtl/>
          <w:lang w:bidi="ar-SY"/>
        </w:rPr>
        <w:t xml:space="preserve"> </w:t>
      </w:r>
      <w:r w:rsidRPr="00BE121F">
        <w:rPr>
          <w:bCs/>
          <w:w w:val="100"/>
          <w:rtl/>
          <w:lang w:bidi="ar-SY"/>
        </w:rPr>
        <w:t>المجتمع</w:t>
      </w:r>
      <w:r w:rsidR="007F0653" w:rsidRPr="00BE121F">
        <w:rPr>
          <w:bCs/>
          <w:w w:val="100"/>
          <w:rtl/>
          <w:lang w:bidi="ar-SY"/>
        </w:rPr>
        <w:t xml:space="preserve"> </w:t>
      </w:r>
      <w:r w:rsidRPr="00BE121F">
        <w:rPr>
          <w:bCs/>
          <w:w w:val="100"/>
          <w:rtl/>
          <w:lang w:bidi="ar-SY"/>
        </w:rPr>
        <w:t>المدني</w:t>
      </w:r>
      <w:r w:rsidR="007F0653" w:rsidRPr="00BE121F">
        <w:rPr>
          <w:bCs/>
          <w:w w:val="100"/>
          <w:rtl/>
          <w:lang w:bidi="ar-SY"/>
        </w:rPr>
        <w:t xml:space="preserve"> </w:t>
      </w:r>
      <w:r w:rsidRPr="00BE121F">
        <w:rPr>
          <w:bCs/>
          <w:w w:val="100"/>
          <w:rtl/>
          <w:lang w:bidi="ar-SY"/>
        </w:rPr>
        <w:t>والسلطات</w:t>
      </w:r>
      <w:r w:rsidR="007F0653" w:rsidRPr="00BE121F">
        <w:rPr>
          <w:bCs/>
          <w:w w:val="100"/>
          <w:rtl/>
          <w:lang w:bidi="ar-SY"/>
        </w:rPr>
        <w:t xml:space="preserve"> </w:t>
      </w:r>
      <w:r w:rsidRPr="00BE121F">
        <w:rPr>
          <w:bCs/>
          <w:w w:val="100"/>
          <w:rtl/>
          <w:lang w:bidi="ar-SY"/>
        </w:rPr>
        <w:t>الدينية،</w:t>
      </w:r>
      <w:r w:rsidR="007F0653" w:rsidRPr="00BE121F">
        <w:rPr>
          <w:bCs/>
          <w:w w:val="100"/>
          <w:rtl/>
          <w:lang w:bidi="ar-SY"/>
        </w:rPr>
        <w:t xml:space="preserve"> </w:t>
      </w:r>
      <w:r w:rsidR="00E744C0" w:rsidRPr="00BE121F">
        <w:rPr>
          <w:rFonts w:hint="cs"/>
          <w:bCs/>
          <w:w w:val="100"/>
          <w:rtl/>
          <w:lang w:bidi="ar-SY"/>
        </w:rPr>
        <w:t>بغرض</w:t>
      </w:r>
      <w:r w:rsidR="007F0653" w:rsidRPr="00BE121F">
        <w:rPr>
          <w:rFonts w:hint="cs"/>
          <w:bCs/>
          <w:w w:val="100"/>
          <w:rtl/>
          <w:lang w:bidi="ar-SY"/>
        </w:rPr>
        <w:t xml:space="preserve"> </w:t>
      </w:r>
      <w:r w:rsidRPr="00BE121F">
        <w:rPr>
          <w:bCs/>
          <w:w w:val="100"/>
          <w:rtl/>
          <w:lang w:bidi="ar-SY"/>
        </w:rPr>
        <w:t>القضاء</w:t>
      </w:r>
      <w:r w:rsidR="007F0653" w:rsidRPr="00BE121F">
        <w:rPr>
          <w:bCs/>
          <w:w w:val="100"/>
          <w:rtl/>
          <w:lang w:bidi="ar-SY"/>
        </w:rPr>
        <w:t xml:space="preserve"> </w:t>
      </w:r>
      <w:r w:rsidRPr="00BE121F">
        <w:rPr>
          <w:bCs/>
          <w:w w:val="100"/>
          <w:rtl/>
          <w:lang w:bidi="ar-SY"/>
        </w:rPr>
        <w:t>تماماً</w:t>
      </w:r>
      <w:r w:rsidR="007F0653" w:rsidRPr="00BE121F">
        <w:rPr>
          <w:bCs/>
          <w:w w:val="100"/>
          <w:rtl/>
          <w:lang w:bidi="ar-SY"/>
        </w:rPr>
        <w:t xml:space="preserve"> </w:t>
      </w:r>
      <w:r w:rsidRPr="00BE121F">
        <w:rPr>
          <w:bCs/>
          <w:w w:val="100"/>
          <w:rtl/>
          <w:lang w:bidi="ar-SY"/>
        </w:rPr>
        <w:t>على</w:t>
      </w:r>
      <w:r w:rsidR="007F0653" w:rsidRPr="00BE121F">
        <w:rPr>
          <w:bCs/>
          <w:w w:val="100"/>
          <w:rtl/>
          <w:lang w:bidi="ar-SY"/>
        </w:rPr>
        <w:t xml:space="preserve"> </w:t>
      </w:r>
      <w:r w:rsidR="00E744C0" w:rsidRPr="00BE121F">
        <w:rPr>
          <w:rFonts w:hint="cs"/>
          <w:bCs/>
          <w:w w:val="100"/>
          <w:rtl/>
          <w:lang w:bidi="ar-SY"/>
        </w:rPr>
        <w:t>تلك</w:t>
      </w:r>
      <w:r w:rsidR="007F0653" w:rsidRPr="00BE121F">
        <w:rPr>
          <w:bCs/>
          <w:w w:val="100"/>
          <w:rtl/>
          <w:lang w:bidi="ar-SY"/>
        </w:rPr>
        <w:t xml:space="preserve"> </w:t>
      </w:r>
      <w:r w:rsidRPr="00BE121F">
        <w:rPr>
          <w:bCs/>
          <w:w w:val="100"/>
          <w:rtl/>
          <w:lang w:bidi="ar-SY"/>
        </w:rPr>
        <w:t>الممارسة</w:t>
      </w:r>
      <w:r w:rsidR="007F0653" w:rsidRPr="00BE121F">
        <w:rPr>
          <w:bCs/>
          <w:w w:val="100"/>
          <w:rtl/>
          <w:lang w:bidi="ar-SY"/>
        </w:rPr>
        <w:t xml:space="preserve"> </w:t>
      </w:r>
      <w:r w:rsidRPr="00BE121F">
        <w:rPr>
          <w:bCs/>
          <w:w w:val="100"/>
          <w:rtl/>
          <w:lang w:bidi="ar-SY"/>
        </w:rPr>
        <w:t>ومبرراتها</w:t>
      </w:r>
      <w:r w:rsidR="007F0653" w:rsidRPr="00BE121F">
        <w:rPr>
          <w:bCs/>
          <w:w w:val="100"/>
          <w:rtl/>
          <w:lang w:bidi="ar-SY"/>
        </w:rPr>
        <w:t xml:space="preserve"> </w:t>
      </w:r>
      <w:r w:rsidRPr="00BE121F">
        <w:rPr>
          <w:bCs/>
          <w:w w:val="100"/>
          <w:rtl/>
          <w:lang w:bidi="ar-SY"/>
        </w:rPr>
        <w:t>الثقافية</w:t>
      </w:r>
      <w:r w:rsidR="007F0653" w:rsidRPr="00BE121F">
        <w:rPr>
          <w:bCs/>
          <w:w w:val="100"/>
          <w:rtl/>
          <w:lang w:bidi="ar-SY"/>
        </w:rPr>
        <w:t xml:space="preserve"> </w:t>
      </w:r>
      <w:r w:rsidRPr="00BE121F">
        <w:rPr>
          <w:bCs/>
          <w:w w:val="100"/>
          <w:rtl/>
          <w:lang w:bidi="ar-SY"/>
        </w:rPr>
        <w:t>الكامنة.</w:t>
      </w:r>
      <w:r w:rsidR="007F0653" w:rsidRPr="00BE121F">
        <w:rPr>
          <w:b/>
          <w:w w:val="100"/>
          <w:rtl/>
        </w:rPr>
        <w:t xml:space="preserve"> </w:t>
      </w:r>
      <w:r w:rsidRPr="00BE121F">
        <w:rPr>
          <w:bCs/>
          <w:w w:val="100"/>
          <w:rtl/>
          <w:lang w:bidi="ar-SY"/>
        </w:rPr>
        <w:t>وتشجع</w:t>
      </w:r>
      <w:r w:rsidR="007F0653" w:rsidRPr="00BE121F">
        <w:rPr>
          <w:bCs/>
          <w:w w:val="100"/>
          <w:rtl/>
          <w:lang w:bidi="ar-SY"/>
        </w:rPr>
        <w:t xml:space="preserve"> </w:t>
      </w:r>
      <w:r w:rsidRPr="00BE121F">
        <w:rPr>
          <w:bCs/>
          <w:w w:val="100"/>
          <w:rtl/>
          <w:lang w:bidi="ar-SY"/>
        </w:rPr>
        <w:t>اللجنة</w:t>
      </w:r>
      <w:r w:rsidR="007F0653" w:rsidRPr="00BE121F">
        <w:rPr>
          <w:bCs/>
          <w:w w:val="100"/>
          <w:rtl/>
          <w:lang w:bidi="ar-SY"/>
        </w:rPr>
        <w:t xml:space="preserve"> </w:t>
      </w:r>
      <w:r w:rsidRPr="00BE121F">
        <w:rPr>
          <w:rFonts w:hint="cs"/>
          <w:bCs/>
          <w:w w:val="100"/>
          <w:rtl/>
          <w:lang w:bidi="ar-SY"/>
        </w:rPr>
        <w:t>أيضاً</w:t>
      </w:r>
      <w:r w:rsidR="007F0653" w:rsidRPr="00BE121F">
        <w:rPr>
          <w:rFonts w:hint="cs"/>
          <w:bCs/>
          <w:w w:val="100"/>
          <w:rtl/>
          <w:lang w:bidi="ar-SY"/>
        </w:rPr>
        <w:t xml:space="preserve"> </w:t>
      </w:r>
      <w:r w:rsidRPr="00BE121F">
        <w:rPr>
          <w:bCs/>
          <w:w w:val="100"/>
          <w:rtl/>
          <w:lang w:bidi="ar-SY"/>
        </w:rPr>
        <w:t>الدولة</w:t>
      </w:r>
      <w:r w:rsidR="007F0653" w:rsidRPr="00BE121F">
        <w:rPr>
          <w:bCs/>
          <w:w w:val="100"/>
          <w:rtl/>
          <w:lang w:bidi="ar-SY"/>
        </w:rPr>
        <w:t xml:space="preserve"> </w:t>
      </w:r>
      <w:r w:rsidRPr="00BE121F">
        <w:rPr>
          <w:bCs/>
          <w:w w:val="100"/>
          <w:rtl/>
          <w:lang w:bidi="ar-SY"/>
        </w:rPr>
        <w:t>الطرف</w:t>
      </w:r>
      <w:r w:rsidR="007F0653" w:rsidRPr="00BE121F">
        <w:rPr>
          <w:bCs/>
          <w:w w:val="100"/>
          <w:rtl/>
          <w:lang w:bidi="ar-SY"/>
        </w:rPr>
        <w:t xml:space="preserve"> </w:t>
      </w:r>
      <w:r w:rsidRPr="00BE121F">
        <w:rPr>
          <w:bCs/>
          <w:w w:val="100"/>
          <w:rtl/>
          <w:lang w:bidi="ar-SY"/>
        </w:rPr>
        <w:t>على</w:t>
      </w:r>
      <w:r w:rsidR="007F0653" w:rsidRPr="00BE121F">
        <w:rPr>
          <w:bCs/>
          <w:w w:val="100"/>
          <w:rtl/>
          <w:lang w:bidi="ar-SY"/>
        </w:rPr>
        <w:t xml:space="preserve"> </w:t>
      </w:r>
      <w:r w:rsidRPr="00BE121F">
        <w:rPr>
          <w:bCs/>
          <w:w w:val="100"/>
          <w:rtl/>
          <w:lang w:bidi="ar-SY"/>
        </w:rPr>
        <w:t>التماس</w:t>
      </w:r>
      <w:r w:rsidR="007F0653" w:rsidRPr="00BE121F">
        <w:rPr>
          <w:bCs/>
          <w:w w:val="100"/>
          <w:rtl/>
          <w:lang w:bidi="ar-SY"/>
        </w:rPr>
        <w:t xml:space="preserve"> </w:t>
      </w:r>
      <w:r w:rsidRPr="00BE121F">
        <w:rPr>
          <w:bCs/>
          <w:w w:val="100"/>
          <w:rtl/>
          <w:lang w:bidi="ar-SY"/>
        </w:rPr>
        <w:t>المساعدة</w:t>
      </w:r>
      <w:r w:rsidR="007F0653" w:rsidRPr="00BE121F">
        <w:rPr>
          <w:bCs/>
          <w:w w:val="100"/>
          <w:rtl/>
          <w:lang w:bidi="ar-SY"/>
        </w:rPr>
        <w:t xml:space="preserve"> </w:t>
      </w:r>
      <w:r w:rsidRPr="00BE121F">
        <w:rPr>
          <w:bCs/>
          <w:w w:val="100"/>
          <w:rtl/>
          <w:lang w:bidi="ar-SY"/>
        </w:rPr>
        <w:t>التقنية</w:t>
      </w:r>
      <w:r w:rsidR="007F0653" w:rsidRPr="00BE121F">
        <w:rPr>
          <w:bCs/>
          <w:w w:val="100"/>
          <w:rtl/>
          <w:lang w:bidi="ar-SY"/>
        </w:rPr>
        <w:t xml:space="preserve"> </w:t>
      </w:r>
      <w:r w:rsidRPr="00BE121F">
        <w:rPr>
          <w:bCs/>
          <w:w w:val="100"/>
          <w:rtl/>
          <w:lang w:bidi="ar-SY"/>
        </w:rPr>
        <w:t>من</w:t>
      </w:r>
      <w:r w:rsidR="007F0653" w:rsidRPr="00BE121F">
        <w:rPr>
          <w:bCs/>
          <w:w w:val="100"/>
          <w:rtl/>
          <w:lang w:bidi="ar-SY"/>
        </w:rPr>
        <w:t xml:space="preserve"> </w:t>
      </w:r>
      <w:r w:rsidRPr="00BE121F">
        <w:rPr>
          <w:bCs/>
          <w:w w:val="100"/>
          <w:rtl/>
          <w:lang w:bidi="ar-SY"/>
        </w:rPr>
        <w:t>وكالات</w:t>
      </w:r>
      <w:r w:rsidR="007F0653" w:rsidRPr="00BE121F">
        <w:rPr>
          <w:bCs/>
          <w:w w:val="100"/>
          <w:rtl/>
          <w:lang w:bidi="ar-SY"/>
        </w:rPr>
        <w:t xml:space="preserve"> </w:t>
      </w:r>
      <w:r w:rsidRPr="00BE121F">
        <w:rPr>
          <w:bCs/>
          <w:w w:val="100"/>
          <w:rtl/>
          <w:lang w:bidi="ar-SY"/>
        </w:rPr>
        <w:t>وهيئات</w:t>
      </w:r>
      <w:r w:rsidR="007F0653" w:rsidRPr="00BE121F">
        <w:rPr>
          <w:bCs/>
          <w:w w:val="100"/>
          <w:rtl/>
          <w:lang w:bidi="ar-SY"/>
        </w:rPr>
        <w:t xml:space="preserve"> </w:t>
      </w:r>
      <w:r w:rsidRPr="00BE121F">
        <w:rPr>
          <w:bCs/>
          <w:w w:val="100"/>
          <w:rtl/>
          <w:lang w:bidi="ar-SY"/>
        </w:rPr>
        <w:t>الأمم</w:t>
      </w:r>
      <w:r w:rsidR="007F0653" w:rsidRPr="00BE121F">
        <w:rPr>
          <w:bCs/>
          <w:w w:val="100"/>
          <w:rtl/>
          <w:lang w:bidi="ar-SY"/>
        </w:rPr>
        <w:t xml:space="preserve"> </w:t>
      </w:r>
      <w:r w:rsidRPr="00BE121F">
        <w:rPr>
          <w:bCs/>
          <w:w w:val="100"/>
          <w:rtl/>
          <w:lang w:bidi="ar-SY"/>
        </w:rPr>
        <w:t>المتحدة</w:t>
      </w:r>
      <w:r w:rsidR="007F0653" w:rsidRPr="00BE121F">
        <w:rPr>
          <w:bCs/>
          <w:w w:val="100"/>
          <w:rtl/>
          <w:lang w:bidi="ar-SY"/>
        </w:rPr>
        <w:t xml:space="preserve"> </w:t>
      </w:r>
      <w:r w:rsidRPr="00BE121F">
        <w:rPr>
          <w:bCs/>
          <w:w w:val="100"/>
          <w:rtl/>
          <w:lang w:bidi="ar-SY"/>
        </w:rPr>
        <w:t>ذات</w:t>
      </w:r>
      <w:r w:rsidR="007F0653" w:rsidRPr="00BE121F">
        <w:rPr>
          <w:rFonts w:hint="cs"/>
          <w:bCs/>
          <w:w w:val="100"/>
          <w:rtl/>
          <w:lang w:bidi="ar-SY"/>
        </w:rPr>
        <w:t xml:space="preserve"> </w:t>
      </w:r>
      <w:r w:rsidRPr="00BE121F">
        <w:rPr>
          <w:bCs/>
          <w:w w:val="100"/>
          <w:rtl/>
          <w:lang w:bidi="ar-SY"/>
        </w:rPr>
        <w:t>الصلة.</w:t>
      </w:r>
    </w:p>
    <w:p w:rsidR="00C25613" w:rsidRPr="00C25613" w:rsidRDefault="00C25613" w:rsidP="001D5016">
      <w:pPr>
        <w:pStyle w:val="SingleTxt"/>
        <w:spacing w:line="380" w:lineRule="exact"/>
        <w:rPr>
          <w:rFonts w:hint="cs"/>
        </w:rPr>
      </w:pPr>
      <w:r w:rsidRPr="00C25613">
        <w:rPr>
          <w:rtl/>
          <w:lang w:bidi="ar-SY"/>
        </w:rPr>
        <w:t>36</w:t>
      </w:r>
      <w:r w:rsidR="007F0653">
        <w:rPr>
          <w:rFonts w:hint="cs"/>
          <w:rtl/>
          <w:lang w:bidi="ar-SY"/>
        </w:rPr>
        <w:t xml:space="preserve"> </w:t>
      </w:r>
      <w:r w:rsidRPr="00C25613">
        <w:rPr>
          <w:rtl/>
          <w:lang w:bidi="ar-SY"/>
        </w:rPr>
        <w:t>-</w:t>
      </w:r>
      <w:r w:rsidRPr="00C25613">
        <w:rPr>
          <w:rtl/>
          <w:lang w:bidi="ar-SY"/>
        </w:rPr>
        <w:tab/>
      </w:r>
      <w:r w:rsidRPr="00C25613">
        <w:rPr>
          <w:rFonts w:hint="cs"/>
          <w:rtl/>
          <w:lang w:bidi="ar-SY"/>
        </w:rPr>
        <w:t>وبما</w:t>
      </w:r>
      <w:r w:rsidR="007F0653">
        <w:rPr>
          <w:rFonts w:hint="cs"/>
          <w:rtl/>
          <w:lang w:bidi="ar-SY"/>
        </w:rPr>
        <w:t xml:space="preserve"> </w:t>
      </w:r>
      <w:r w:rsidRPr="00C25613">
        <w:rPr>
          <w:rtl/>
          <w:lang w:bidi="ar-SY"/>
        </w:rPr>
        <w:t>أن</w:t>
      </w:r>
      <w:r w:rsidR="007F0653">
        <w:rPr>
          <w:rtl/>
          <w:lang w:bidi="ar-SY"/>
        </w:rPr>
        <w:t xml:space="preserve"> </w:t>
      </w:r>
      <w:r w:rsidRPr="00C25613">
        <w:rPr>
          <w:rtl/>
          <w:lang w:bidi="ar-SY"/>
        </w:rPr>
        <w:t>نساء</w:t>
      </w:r>
      <w:r w:rsidR="007F0653">
        <w:rPr>
          <w:rtl/>
          <w:lang w:bidi="ar-SY"/>
        </w:rPr>
        <w:t xml:space="preserve"> </w:t>
      </w:r>
      <w:r w:rsidRPr="00C25613">
        <w:rPr>
          <w:rtl/>
          <w:lang w:bidi="ar-SY"/>
        </w:rPr>
        <w:t>الريف</w:t>
      </w:r>
      <w:r w:rsidR="007F0653">
        <w:rPr>
          <w:rtl/>
          <w:lang w:bidi="ar-SY"/>
        </w:rPr>
        <w:t xml:space="preserve"> </w:t>
      </w:r>
      <w:r w:rsidRPr="00C25613">
        <w:rPr>
          <w:rtl/>
          <w:lang w:bidi="ar-SY"/>
        </w:rPr>
        <w:t>يشكلن</w:t>
      </w:r>
      <w:r w:rsidR="007F0653">
        <w:rPr>
          <w:rtl/>
          <w:lang w:bidi="ar-SY"/>
        </w:rPr>
        <w:t xml:space="preserve"> </w:t>
      </w:r>
      <w:r w:rsidRPr="00C25613">
        <w:rPr>
          <w:rtl/>
          <w:lang w:bidi="ar-SY"/>
        </w:rPr>
        <w:t>غالبية</w:t>
      </w:r>
      <w:r w:rsidR="007F0653">
        <w:rPr>
          <w:rtl/>
          <w:lang w:bidi="ar-SY"/>
        </w:rPr>
        <w:t xml:space="preserve"> </w:t>
      </w:r>
      <w:r w:rsidRPr="00C25613">
        <w:rPr>
          <w:rtl/>
          <w:lang w:bidi="ar-SY"/>
        </w:rPr>
        <w:t>النساء</w:t>
      </w:r>
      <w:r w:rsidR="007F0653">
        <w:rPr>
          <w:rtl/>
          <w:lang w:bidi="ar-SY"/>
        </w:rPr>
        <w:t xml:space="preserve"> </w:t>
      </w:r>
      <w:r w:rsidRPr="00C25613">
        <w:rPr>
          <w:rtl/>
          <w:lang w:bidi="ar-SY"/>
        </w:rPr>
        <w:t>في</w:t>
      </w:r>
      <w:r w:rsidR="007F0653">
        <w:rPr>
          <w:rtl/>
          <w:lang w:bidi="ar-SY"/>
        </w:rPr>
        <w:t xml:space="preserve"> </w:t>
      </w:r>
      <w:r w:rsidRPr="00C25613">
        <w:rPr>
          <w:rtl/>
          <w:lang w:bidi="ar-SY"/>
        </w:rPr>
        <w:t>الدولة</w:t>
      </w:r>
      <w:r w:rsidR="007F0653">
        <w:rPr>
          <w:rtl/>
          <w:lang w:bidi="ar-SY"/>
        </w:rPr>
        <w:t xml:space="preserve"> </w:t>
      </w:r>
      <w:r w:rsidRPr="00C25613">
        <w:rPr>
          <w:rtl/>
          <w:lang w:bidi="ar-SY"/>
        </w:rPr>
        <w:t>الطرف</w:t>
      </w:r>
      <w:r w:rsidR="007F0653">
        <w:rPr>
          <w:rtl/>
          <w:lang w:bidi="ar-SY"/>
        </w:rPr>
        <w:t xml:space="preserve"> </w:t>
      </w:r>
      <w:r w:rsidRPr="00C25613">
        <w:rPr>
          <w:rtl/>
          <w:lang w:bidi="ar-SY"/>
        </w:rPr>
        <w:t>والقو</w:t>
      </w:r>
      <w:r w:rsidR="00E744C0">
        <w:rPr>
          <w:rFonts w:hint="cs"/>
          <w:rtl/>
          <w:lang w:bidi="ar-SY"/>
        </w:rPr>
        <w:t>ى</w:t>
      </w:r>
      <w:r w:rsidR="007F0653">
        <w:rPr>
          <w:rtl/>
          <w:lang w:bidi="ar-SY"/>
        </w:rPr>
        <w:t xml:space="preserve"> </w:t>
      </w:r>
      <w:r w:rsidRPr="00C25613">
        <w:rPr>
          <w:rtl/>
          <w:lang w:bidi="ar-SY"/>
        </w:rPr>
        <w:t>العاملة</w:t>
      </w:r>
      <w:r w:rsidR="007F0653">
        <w:rPr>
          <w:rtl/>
          <w:lang w:bidi="ar-SY"/>
        </w:rPr>
        <w:t xml:space="preserve"> </w:t>
      </w:r>
      <w:r w:rsidRPr="00C25613">
        <w:rPr>
          <w:rtl/>
          <w:lang w:bidi="ar-SY"/>
        </w:rPr>
        <w:t>في</w:t>
      </w:r>
      <w:r w:rsidR="007F0653">
        <w:rPr>
          <w:rtl/>
          <w:lang w:bidi="ar-SY"/>
        </w:rPr>
        <w:t xml:space="preserve"> </w:t>
      </w:r>
      <w:r w:rsidRPr="00C25613">
        <w:rPr>
          <w:rtl/>
          <w:lang w:bidi="ar-SY"/>
        </w:rPr>
        <w:t>قطاع</w:t>
      </w:r>
      <w:r w:rsidR="007F0653">
        <w:rPr>
          <w:rtl/>
          <w:lang w:bidi="ar-SY"/>
        </w:rPr>
        <w:t xml:space="preserve"> </w:t>
      </w:r>
      <w:r w:rsidRPr="00C25613">
        <w:rPr>
          <w:rtl/>
          <w:lang w:bidi="ar-SY"/>
        </w:rPr>
        <w:t>الزراعة،</w:t>
      </w:r>
      <w:r w:rsidR="007F0653">
        <w:rPr>
          <w:rtl/>
          <w:lang w:bidi="ar-SY"/>
        </w:rPr>
        <w:t xml:space="preserve"> </w:t>
      </w:r>
      <w:r w:rsidRPr="00C25613">
        <w:rPr>
          <w:rtl/>
          <w:lang w:bidi="ar-SY"/>
        </w:rPr>
        <w:t>تعرب</w:t>
      </w:r>
      <w:r w:rsidR="007F0653">
        <w:rPr>
          <w:rtl/>
          <w:lang w:bidi="ar-SY"/>
        </w:rPr>
        <w:t xml:space="preserve"> </w:t>
      </w:r>
      <w:r w:rsidRPr="00C25613">
        <w:rPr>
          <w:rtl/>
          <w:lang w:bidi="ar-SY"/>
        </w:rPr>
        <w:t>اللجنة</w:t>
      </w:r>
      <w:r w:rsidR="007F0653">
        <w:rPr>
          <w:rtl/>
          <w:lang w:bidi="ar-SY"/>
        </w:rPr>
        <w:t xml:space="preserve"> </w:t>
      </w:r>
      <w:r w:rsidRPr="00C25613">
        <w:rPr>
          <w:rtl/>
          <w:lang w:bidi="ar-SY"/>
        </w:rPr>
        <w:t>عن</w:t>
      </w:r>
      <w:r w:rsidR="007F0653">
        <w:rPr>
          <w:rtl/>
          <w:lang w:bidi="ar-SY"/>
        </w:rPr>
        <w:t xml:space="preserve"> </w:t>
      </w:r>
      <w:r w:rsidRPr="00C25613">
        <w:rPr>
          <w:rtl/>
          <w:lang w:bidi="ar-SY"/>
        </w:rPr>
        <w:t>القلق</w:t>
      </w:r>
      <w:r w:rsidR="007F0653">
        <w:rPr>
          <w:rtl/>
          <w:lang w:bidi="ar-SY"/>
        </w:rPr>
        <w:t xml:space="preserve"> </w:t>
      </w:r>
      <w:r w:rsidRPr="00C25613">
        <w:rPr>
          <w:rtl/>
          <w:lang w:bidi="ar-SY"/>
        </w:rPr>
        <w:t>بوجه</w:t>
      </w:r>
      <w:r w:rsidR="007F0653">
        <w:rPr>
          <w:rtl/>
          <w:lang w:bidi="ar-SY"/>
        </w:rPr>
        <w:t xml:space="preserve"> </w:t>
      </w:r>
      <w:r w:rsidRPr="00C25613">
        <w:rPr>
          <w:rtl/>
          <w:lang w:bidi="ar-SY"/>
        </w:rPr>
        <w:t>خاص</w:t>
      </w:r>
      <w:r w:rsidR="007F0653">
        <w:rPr>
          <w:rtl/>
          <w:lang w:bidi="ar-SY"/>
        </w:rPr>
        <w:t xml:space="preserve"> </w:t>
      </w:r>
      <w:r w:rsidRPr="00C25613">
        <w:rPr>
          <w:rtl/>
          <w:lang w:bidi="ar-SY"/>
        </w:rPr>
        <w:t>إزاء</w:t>
      </w:r>
      <w:r w:rsidR="007F0653">
        <w:rPr>
          <w:rtl/>
          <w:lang w:bidi="ar-SY"/>
        </w:rPr>
        <w:t xml:space="preserve"> </w:t>
      </w:r>
      <w:r w:rsidRPr="00C25613">
        <w:rPr>
          <w:rtl/>
          <w:lang w:bidi="ar-SY"/>
        </w:rPr>
        <w:t>حالتهن</w:t>
      </w:r>
      <w:r w:rsidR="007F0653">
        <w:rPr>
          <w:rtl/>
          <w:lang w:bidi="ar-SY"/>
        </w:rPr>
        <w:t xml:space="preserve"> </w:t>
      </w:r>
      <w:r w:rsidRPr="00C25613">
        <w:rPr>
          <w:rtl/>
          <w:lang w:bidi="ar-SY"/>
        </w:rPr>
        <w:t>بوجه</w:t>
      </w:r>
      <w:r w:rsidR="007F0653">
        <w:rPr>
          <w:rtl/>
          <w:lang w:bidi="ar-SY"/>
        </w:rPr>
        <w:t xml:space="preserve"> </w:t>
      </w:r>
      <w:r w:rsidRPr="00C25613">
        <w:rPr>
          <w:rtl/>
          <w:lang w:bidi="ar-SY"/>
        </w:rPr>
        <w:t>عام،</w:t>
      </w:r>
      <w:r w:rsidR="007F0653">
        <w:rPr>
          <w:rtl/>
          <w:lang w:bidi="ar-SY"/>
        </w:rPr>
        <w:t xml:space="preserve"> </w:t>
      </w:r>
      <w:r w:rsidRPr="00C25613">
        <w:rPr>
          <w:rtl/>
          <w:lang w:bidi="ar-SY"/>
        </w:rPr>
        <w:t>ولا</w:t>
      </w:r>
      <w:r w:rsidR="00BE121F">
        <w:rPr>
          <w:rFonts w:hint="cs"/>
          <w:rtl/>
          <w:lang w:bidi="ar-SY"/>
        </w:rPr>
        <w:t xml:space="preserve"> </w:t>
      </w:r>
      <w:r w:rsidRPr="00C25613">
        <w:rPr>
          <w:rtl/>
          <w:lang w:bidi="ar-SY"/>
        </w:rPr>
        <w:t>سيما</w:t>
      </w:r>
      <w:r w:rsidR="007F0653">
        <w:rPr>
          <w:rtl/>
          <w:lang w:bidi="ar-SY"/>
        </w:rPr>
        <w:t xml:space="preserve"> </w:t>
      </w:r>
      <w:r w:rsidRPr="00C25613">
        <w:rPr>
          <w:rFonts w:hint="cs"/>
          <w:rtl/>
          <w:lang w:bidi="ar-SY"/>
        </w:rPr>
        <w:t>بشأن</w:t>
      </w:r>
      <w:r w:rsidR="007F0653">
        <w:rPr>
          <w:rFonts w:hint="cs"/>
          <w:rtl/>
          <w:lang w:bidi="ar-SY"/>
        </w:rPr>
        <w:t xml:space="preserve"> </w:t>
      </w:r>
      <w:r w:rsidRPr="00C25613">
        <w:rPr>
          <w:rtl/>
          <w:lang w:bidi="ar-SY"/>
        </w:rPr>
        <w:t>ما</w:t>
      </w:r>
      <w:r w:rsidR="00BE121F">
        <w:rPr>
          <w:rFonts w:hint="eastAsia"/>
          <w:rtl/>
          <w:lang w:bidi="ar-SY"/>
        </w:rPr>
        <w:t> </w:t>
      </w:r>
      <w:r w:rsidRPr="00C25613">
        <w:rPr>
          <w:rtl/>
          <w:lang w:bidi="ar-SY"/>
        </w:rPr>
        <w:t>تواجهن</w:t>
      </w:r>
      <w:r w:rsidRPr="00C25613">
        <w:rPr>
          <w:rFonts w:hint="cs"/>
          <w:rtl/>
          <w:lang w:bidi="ar-SY"/>
        </w:rPr>
        <w:t>ه</w:t>
      </w:r>
      <w:r w:rsidR="007F0653">
        <w:rPr>
          <w:rtl/>
          <w:lang w:bidi="ar-SY"/>
        </w:rPr>
        <w:t xml:space="preserve"> </w:t>
      </w:r>
      <w:r w:rsidRPr="00C25613">
        <w:rPr>
          <w:rtl/>
          <w:lang w:bidi="ar-SY"/>
        </w:rPr>
        <w:t>من</w:t>
      </w:r>
      <w:r w:rsidR="007F0653">
        <w:rPr>
          <w:rtl/>
          <w:lang w:bidi="ar-SY"/>
        </w:rPr>
        <w:t xml:space="preserve"> </w:t>
      </w:r>
      <w:r w:rsidRPr="00C25613">
        <w:rPr>
          <w:rtl/>
          <w:lang w:bidi="ar-SY"/>
        </w:rPr>
        <w:t>صعوبة</w:t>
      </w:r>
      <w:r w:rsidR="007F0653">
        <w:rPr>
          <w:rtl/>
          <w:lang w:bidi="ar-SY"/>
        </w:rPr>
        <w:t xml:space="preserve"> </w:t>
      </w:r>
      <w:r w:rsidRPr="00C25613">
        <w:rPr>
          <w:rtl/>
          <w:lang w:bidi="ar-SY"/>
        </w:rPr>
        <w:t>في</w:t>
      </w:r>
      <w:r w:rsidR="007F0653">
        <w:rPr>
          <w:rtl/>
          <w:lang w:bidi="ar-SY"/>
        </w:rPr>
        <w:t xml:space="preserve"> </w:t>
      </w:r>
      <w:r w:rsidRPr="00C25613">
        <w:rPr>
          <w:rtl/>
          <w:lang w:bidi="ar-SY"/>
        </w:rPr>
        <w:t>الحصول</w:t>
      </w:r>
      <w:r w:rsidR="007F0653">
        <w:rPr>
          <w:rtl/>
          <w:lang w:bidi="ar-SY"/>
        </w:rPr>
        <w:t xml:space="preserve"> </w:t>
      </w:r>
      <w:r w:rsidRPr="00C25613">
        <w:rPr>
          <w:rtl/>
          <w:lang w:bidi="ar-SY"/>
        </w:rPr>
        <w:t>على</w:t>
      </w:r>
      <w:r w:rsidR="007F0653">
        <w:rPr>
          <w:rtl/>
          <w:lang w:bidi="ar-SY"/>
        </w:rPr>
        <w:t xml:space="preserve"> </w:t>
      </w:r>
      <w:r w:rsidRPr="00C25613">
        <w:rPr>
          <w:rtl/>
          <w:lang w:bidi="ar-SY"/>
        </w:rPr>
        <w:t>الرعاية</w:t>
      </w:r>
      <w:r w:rsidR="007F0653">
        <w:rPr>
          <w:rtl/>
          <w:lang w:bidi="ar-SY"/>
        </w:rPr>
        <w:t xml:space="preserve"> </w:t>
      </w:r>
      <w:r w:rsidRPr="00C25613">
        <w:rPr>
          <w:rtl/>
          <w:lang w:bidi="ar-SY"/>
        </w:rPr>
        <w:t>الصحية</w:t>
      </w:r>
      <w:r w:rsidR="007F0653">
        <w:rPr>
          <w:rtl/>
          <w:lang w:bidi="ar-SY"/>
        </w:rPr>
        <w:t xml:space="preserve"> </w:t>
      </w:r>
      <w:r w:rsidRPr="00C25613">
        <w:rPr>
          <w:rtl/>
          <w:lang w:bidi="ar-SY"/>
        </w:rPr>
        <w:t>والخدمات</w:t>
      </w:r>
      <w:r w:rsidR="007F0653">
        <w:rPr>
          <w:rtl/>
          <w:lang w:bidi="ar-SY"/>
        </w:rPr>
        <w:t xml:space="preserve"> </w:t>
      </w:r>
      <w:r w:rsidRPr="00C25613">
        <w:rPr>
          <w:rtl/>
          <w:lang w:bidi="ar-SY"/>
        </w:rPr>
        <w:t>العامة</w:t>
      </w:r>
      <w:r w:rsidR="007F0653">
        <w:rPr>
          <w:rtl/>
          <w:lang w:bidi="ar-SY"/>
        </w:rPr>
        <w:t xml:space="preserve"> </w:t>
      </w:r>
      <w:r w:rsidRPr="00C25613">
        <w:rPr>
          <w:rtl/>
          <w:lang w:bidi="ar-SY"/>
        </w:rPr>
        <w:t>والتعليم</w:t>
      </w:r>
      <w:r w:rsidR="007F0653">
        <w:rPr>
          <w:rtl/>
          <w:lang w:bidi="ar-SY"/>
        </w:rPr>
        <w:t xml:space="preserve"> </w:t>
      </w:r>
      <w:r w:rsidRPr="00C25613">
        <w:rPr>
          <w:rtl/>
          <w:lang w:bidi="ar-SY"/>
        </w:rPr>
        <w:t>والعدالة</w:t>
      </w:r>
      <w:r w:rsidR="007F0653">
        <w:rPr>
          <w:rtl/>
          <w:lang w:bidi="ar-SY"/>
        </w:rPr>
        <w:t xml:space="preserve"> </w:t>
      </w:r>
      <w:r w:rsidRPr="00C25613">
        <w:rPr>
          <w:rtl/>
          <w:lang w:bidi="ar-SY"/>
        </w:rPr>
        <w:t>والمياه</w:t>
      </w:r>
      <w:r w:rsidR="007F0653">
        <w:rPr>
          <w:rtl/>
          <w:lang w:bidi="ar-SY"/>
        </w:rPr>
        <w:t xml:space="preserve"> </w:t>
      </w:r>
      <w:r w:rsidRPr="00C25613">
        <w:rPr>
          <w:rtl/>
          <w:lang w:bidi="ar-SY"/>
        </w:rPr>
        <w:t>النظيفة</w:t>
      </w:r>
      <w:r w:rsidR="007F0653">
        <w:rPr>
          <w:rtl/>
          <w:lang w:bidi="ar-SY"/>
        </w:rPr>
        <w:t xml:space="preserve"> </w:t>
      </w:r>
      <w:r w:rsidRPr="00C25613">
        <w:rPr>
          <w:rtl/>
          <w:lang w:bidi="ar-SY"/>
        </w:rPr>
        <w:t>والكهرباء،</w:t>
      </w:r>
      <w:r w:rsidR="007F0653">
        <w:rPr>
          <w:rtl/>
          <w:lang w:bidi="ar-SY"/>
        </w:rPr>
        <w:t xml:space="preserve"> </w:t>
      </w:r>
      <w:r w:rsidRPr="00C25613">
        <w:rPr>
          <w:rFonts w:hint="cs"/>
          <w:rtl/>
          <w:lang w:bidi="ar-SY"/>
        </w:rPr>
        <w:t>مما</w:t>
      </w:r>
      <w:r w:rsidR="007F0653">
        <w:rPr>
          <w:rFonts w:hint="cs"/>
          <w:rtl/>
          <w:lang w:bidi="ar-SY"/>
        </w:rPr>
        <w:t xml:space="preserve"> </w:t>
      </w:r>
      <w:r w:rsidRPr="00C25613">
        <w:rPr>
          <w:rtl/>
          <w:lang w:bidi="ar-SY"/>
        </w:rPr>
        <w:t>يشكل</w:t>
      </w:r>
      <w:r w:rsidR="007F0653">
        <w:rPr>
          <w:rtl/>
          <w:lang w:bidi="ar-SY"/>
        </w:rPr>
        <w:t xml:space="preserve"> </w:t>
      </w:r>
      <w:r w:rsidRPr="00C25613">
        <w:rPr>
          <w:rtl/>
          <w:lang w:bidi="ar-SY"/>
        </w:rPr>
        <w:t>عائقا</w:t>
      </w:r>
      <w:r w:rsidR="007F0653">
        <w:rPr>
          <w:rtl/>
          <w:lang w:bidi="ar-SY"/>
        </w:rPr>
        <w:t xml:space="preserve"> </w:t>
      </w:r>
      <w:r w:rsidRPr="00C25613">
        <w:rPr>
          <w:rtl/>
          <w:lang w:bidi="ar-SY"/>
        </w:rPr>
        <w:t>خطيرا</w:t>
      </w:r>
      <w:r w:rsidR="007F0653">
        <w:rPr>
          <w:rtl/>
          <w:lang w:bidi="ar-SY"/>
        </w:rPr>
        <w:t xml:space="preserve"> </w:t>
      </w:r>
      <w:r w:rsidRPr="00C25613">
        <w:rPr>
          <w:rtl/>
          <w:lang w:bidi="ar-SY"/>
        </w:rPr>
        <w:t>يحول</w:t>
      </w:r>
      <w:r w:rsidR="007F0653">
        <w:rPr>
          <w:rtl/>
          <w:lang w:bidi="ar-SY"/>
        </w:rPr>
        <w:t xml:space="preserve"> </w:t>
      </w:r>
      <w:r w:rsidRPr="00C25613">
        <w:rPr>
          <w:rtl/>
          <w:lang w:bidi="ar-SY"/>
        </w:rPr>
        <w:t>دون</w:t>
      </w:r>
      <w:r w:rsidR="007F0653">
        <w:rPr>
          <w:rtl/>
          <w:lang w:bidi="ar-SY"/>
        </w:rPr>
        <w:t xml:space="preserve"> </w:t>
      </w:r>
      <w:r w:rsidRPr="00C25613">
        <w:rPr>
          <w:rtl/>
          <w:lang w:bidi="ar-SY"/>
        </w:rPr>
        <w:t>تمتعهن</w:t>
      </w:r>
      <w:r w:rsidR="007F0653">
        <w:rPr>
          <w:rtl/>
          <w:lang w:bidi="ar-SY"/>
        </w:rPr>
        <w:t xml:space="preserve"> </w:t>
      </w:r>
      <w:r w:rsidRPr="00C25613">
        <w:rPr>
          <w:rtl/>
          <w:lang w:bidi="ar-SY"/>
        </w:rPr>
        <w:t>بحقوقهن</w:t>
      </w:r>
      <w:r w:rsidR="007F0653">
        <w:rPr>
          <w:rtl/>
          <w:lang w:bidi="ar-SY"/>
        </w:rPr>
        <w:t xml:space="preserve"> </w:t>
      </w:r>
      <w:r w:rsidRPr="00C25613">
        <w:rPr>
          <w:rtl/>
          <w:lang w:bidi="ar-SY"/>
        </w:rPr>
        <w:t>الاجتماعية</w:t>
      </w:r>
      <w:r w:rsidR="007F0653">
        <w:rPr>
          <w:rtl/>
          <w:lang w:bidi="ar-SY"/>
        </w:rPr>
        <w:t xml:space="preserve"> </w:t>
      </w:r>
      <w:r w:rsidRPr="00C25613">
        <w:rPr>
          <w:rtl/>
          <w:lang w:bidi="ar-SY"/>
        </w:rPr>
        <w:t>والاقتصادية</w:t>
      </w:r>
      <w:r w:rsidR="007F0653">
        <w:rPr>
          <w:rtl/>
          <w:lang w:bidi="ar-SY"/>
        </w:rPr>
        <w:t xml:space="preserve"> </w:t>
      </w:r>
      <w:r w:rsidRPr="00C25613">
        <w:rPr>
          <w:rtl/>
          <w:lang w:bidi="ar-SY"/>
        </w:rPr>
        <w:t>والثقافية.</w:t>
      </w:r>
      <w:r w:rsidR="007F0653">
        <w:rPr>
          <w:rtl/>
          <w:lang w:bidi="ar-SY"/>
        </w:rPr>
        <w:t xml:space="preserve"> </w:t>
      </w:r>
    </w:p>
    <w:p w:rsidR="00C25613" w:rsidRPr="00C25613" w:rsidRDefault="00C25613" w:rsidP="001D5016">
      <w:pPr>
        <w:pStyle w:val="SingleTxt"/>
        <w:spacing w:line="380" w:lineRule="exact"/>
        <w:rPr>
          <w:rFonts w:hint="cs"/>
        </w:rPr>
      </w:pPr>
      <w:r w:rsidRPr="00E744C0">
        <w:rPr>
          <w:b/>
          <w:rtl/>
          <w:lang w:bidi="ar-SY"/>
        </w:rPr>
        <w:t>37</w:t>
      </w:r>
      <w:r w:rsidR="007F0653">
        <w:rPr>
          <w:rFonts w:hint="cs"/>
          <w:b/>
          <w:rtl/>
          <w:lang w:bidi="ar-SY"/>
        </w:rPr>
        <w:t xml:space="preserve"> </w:t>
      </w:r>
      <w:r w:rsidRPr="00E744C0">
        <w:rPr>
          <w:b/>
          <w:rtl/>
          <w:lang w:bidi="ar-SY"/>
        </w:rPr>
        <w:t>-</w:t>
      </w:r>
      <w:r w:rsidRPr="00C25613">
        <w:rPr>
          <w:bCs/>
          <w:rtl/>
          <w:lang w:bidi="ar-SY"/>
        </w:rPr>
        <w:tab/>
        <w:t>وتوصي</w:t>
      </w:r>
      <w:r w:rsidR="007F0653">
        <w:rPr>
          <w:bCs/>
          <w:rtl/>
          <w:lang w:bidi="ar-SY"/>
        </w:rPr>
        <w:t xml:space="preserve"> </w:t>
      </w:r>
      <w:r w:rsidRPr="00C25613">
        <w:rPr>
          <w:bCs/>
          <w:rtl/>
          <w:lang w:bidi="ar-SY"/>
        </w:rPr>
        <w:t>اللجنة</w:t>
      </w:r>
      <w:r w:rsidR="007F0653">
        <w:rPr>
          <w:bCs/>
          <w:rtl/>
          <w:lang w:bidi="ar-SY"/>
        </w:rPr>
        <w:t xml:space="preserve"> </w:t>
      </w:r>
      <w:r w:rsidRPr="00C25613">
        <w:rPr>
          <w:bCs/>
          <w:rtl/>
          <w:lang w:bidi="ar-SY"/>
        </w:rPr>
        <w:t>الدولة</w:t>
      </w:r>
      <w:r w:rsidR="007F0653">
        <w:rPr>
          <w:bCs/>
          <w:rtl/>
          <w:lang w:bidi="ar-SY"/>
        </w:rPr>
        <w:t xml:space="preserve"> </w:t>
      </w:r>
      <w:r w:rsidRPr="00C25613">
        <w:rPr>
          <w:bCs/>
          <w:rtl/>
          <w:lang w:bidi="ar-SY"/>
        </w:rPr>
        <w:t>الطرف</w:t>
      </w:r>
      <w:r w:rsidR="007F0653">
        <w:rPr>
          <w:bCs/>
          <w:rtl/>
          <w:lang w:bidi="ar-SY"/>
        </w:rPr>
        <w:t xml:space="preserve"> </w:t>
      </w:r>
      <w:r w:rsidRPr="00C25613">
        <w:rPr>
          <w:bCs/>
          <w:rtl/>
          <w:lang w:bidi="ar-SY"/>
        </w:rPr>
        <w:t>بأن</w:t>
      </w:r>
      <w:r w:rsidR="007F0653">
        <w:rPr>
          <w:bCs/>
          <w:rtl/>
          <w:lang w:bidi="ar-SY"/>
        </w:rPr>
        <w:t xml:space="preserve"> </w:t>
      </w:r>
      <w:r w:rsidRPr="00C25613">
        <w:rPr>
          <w:bCs/>
          <w:rtl/>
          <w:lang w:bidi="ar-SY"/>
        </w:rPr>
        <w:t>تتخذ</w:t>
      </w:r>
      <w:r w:rsidR="007F0653">
        <w:rPr>
          <w:bCs/>
          <w:rtl/>
          <w:lang w:bidi="ar-SY"/>
        </w:rPr>
        <w:t xml:space="preserve"> </w:t>
      </w:r>
      <w:r w:rsidRPr="00C25613">
        <w:rPr>
          <w:bCs/>
          <w:rtl/>
          <w:lang w:bidi="ar-SY"/>
        </w:rPr>
        <w:t>تدابير</w:t>
      </w:r>
      <w:r w:rsidR="007F0653">
        <w:rPr>
          <w:bCs/>
          <w:rtl/>
          <w:lang w:bidi="ar-SY"/>
        </w:rPr>
        <w:t xml:space="preserve"> </w:t>
      </w:r>
      <w:r w:rsidRPr="00C25613">
        <w:rPr>
          <w:bCs/>
          <w:rtl/>
          <w:lang w:bidi="ar-SY"/>
        </w:rPr>
        <w:t>خاصة</w:t>
      </w:r>
      <w:r w:rsidR="007F0653">
        <w:rPr>
          <w:bCs/>
          <w:rtl/>
          <w:lang w:bidi="ar-SY"/>
        </w:rPr>
        <w:t xml:space="preserve"> </w:t>
      </w:r>
      <w:r w:rsidRPr="00C25613">
        <w:rPr>
          <w:bCs/>
          <w:rtl/>
          <w:lang w:bidi="ar-SY"/>
        </w:rPr>
        <w:t>مؤقتة</w:t>
      </w:r>
      <w:r w:rsidR="00E744C0">
        <w:rPr>
          <w:rFonts w:hint="cs"/>
          <w:bCs/>
          <w:rtl/>
          <w:lang w:bidi="ar-SY"/>
        </w:rPr>
        <w:t>،</w:t>
      </w:r>
      <w:r w:rsidR="007F0653">
        <w:rPr>
          <w:bCs/>
          <w:rtl/>
          <w:lang w:bidi="ar-SY"/>
        </w:rPr>
        <w:t xml:space="preserve"> </w:t>
      </w:r>
      <w:r w:rsidRPr="00C25613">
        <w:rPr>
          <w:bCs/>
          <w:rtl/>
          <w:lang w:bidi="ar-SY"/>
        </w:rPr>
        <w:t>وفقاً</w:t>
      </w:r>
      <w:r w:rsidR="007F0653">
        <w:rPr>
          <w:bCs/>
          <w:rtl/>
          <w:lang w:bidi="ar-SY"/>
        </w:rPr>
        <w:t xml:space="preserve"> </w:t>
      </w:r>
      <w:r w:rsidRPr="00C25613">
        <w:rPr>
          <w:bCs/>
          <w:rtl/>
          <w:lang w:bidi="ar-SY"/>
        </w:rPr>
        <w:t>للفقرة</w:t>
      </w:r>
      <w:r w:rsidR="007F0653">
        <w:rPr>
          <w:bCs/>
          <w:rtl/>
          <w:lang w:bidi="ar-SY"/>
        </w:rPr>
        <w:t xml:space="preserve"> </w:t>
      </w:r>
      <w:r w:rsidRPr="00C25613">
        <w:rPr>
          <w:bCs/>
          <w:rtl/>
          <w:lang w:bidi="ar-SY"/>
        </w:rPr>
        <w:t>1</w:t>
      </w:r>
      <w:r w:rsidR="007F0653">
        <w:rPr>
          <w:bCs/>
          <w:rtl/>
          <w:lang w:bidi="ar-SY"/>
        </w:rPr>
        <w:t xml:space="preserve"> </w:t>
      </w:r>
      <w:r w:rsidRPr="00C25613">
        <w:rPr>
          <w:bCs/>
          <w:rtl/>
          <w:lang w:bidi="ar-SY"/>
        </w:rPr>
        <w:t>من</w:t>
      </w:r>
      <w:r w:rsidR="007F0653">
        <w:rPr>
          <w:bCs/>
          <w:rtl/>
          <w:lang w:bidi="ar-SY"/>
        </w:rPr>
        <w:t xml:space="preserve"> </w:t>
      </w:r>
      <w:r w:rsidRPr="00C25613">
        <w:rPr>
          <w:bCs/>
          <w:rtl/>
          <w:lang w:bidi="ar-SY"/>
        </w:rPr>
        <w:t>المادة</w:t>
      </w:r>
      <w:r w:rsidR="007F0653">
        <w:rPr>
          <w:bCs/>
          <w:rtl/>
          <w:lang w:bidi="ar-SY"/>
        </w:rPr>
        <w:t xml:space="preserve"> </w:t>
      </w:r>
      <w:r w:rsidRPr="00C25613">
        <w:rPr>
          <w:bCs/>
          <w:rtl/>
          <w:lang w:bidi="ar-SY"/>
        </w:rPr>
        <w:t>4</w:t>
      </w:r>
      <w:r w:rsidR="007F0653">
        <w:rPr>
          <w:bCs/>
          <w:rtl/>
          <w:lang w:bidi="ar-SY"/>
        </w:rPr>
        <w:t xml:space="preserve"> </w:t>
      </w:r>
      <w:r w:rsidRPr="00C25613">
        <w:rPr>
          <w:bCs/>
          <w:rtl/>
          <w:lang w:bidi="ar-SY"/>
        </w:rPr>
        <w:t>و</w:t>
      </w:r>
      <w:r w:rsidR="00E744C0">
        <w:rPr>
          <w:rFonts w:hint="cs"/>
          <w:bCs/>
          <w:rtl/>
          <w:lang w:bidi="ar-SY"/>
        </w:rPr>
        <w:t>ا</w:t>
      </w:r>
      <w:r w:rsidRPr="00C25613">
        <w:rPr>
          <w:bCs/>
          <w:rtl/>
          <w:lang w:bidi="ar-SY"/>
        </w:rPr>
        <w:t>لتوصية</w:t>
      </w:r>
      <w:r w:rsidR="007F0653">
        <w:rPr>
          <w:bCs/>
          <w:rtl/>
          <w:lang w:bidi="ar-SY"/>
        </w:rPr>
        <w:t xml:space="preserve"> </w:t>
      </w:r>
      <w:r w:rsidRPr="00C25613">
        <w:rPr>
          <w:bCs/>
          <w:rtl/>
          <w:lang w:bidi="ar-SY"/>
        </w:rPr>
        <w:t>العامة</w:t>
      </w:r>
      <w:r w:rsidR="007F0653">
        <w:rPr>
          <w:bCs/>
          <w:rtl/>
          <w:lang w:bidi="ar-SY"/>
        </w:rPr>
        <w:t xml:space="preserve"> </w:t>
      </w:r>
      <w:r w:rsidRPr="00C25613">
        <w:rPr>
          <w:bCs/>
          <w:rtl/>
          <w:lang w:bidi="ar-SY"/>
        </w:rPr>
        <w:t>25</w:t>
      </w:r>
      <w:r w:rsidR="00E744C0">
        <w:rPr>
          <w:rFonts w:hint="cs"/>
          <w:bCs/>
          <w:rtl/>
          <w:lang w:bidi="ar-SY"/>
        </w:rPr>
        <w:t>،</w:t>
      </w:r>
      <w:r w:rsidR="007F0653">
        <w:rPr>
          <w:bCs/>
          <w:rtl/>
          <w:lang w:bidi="ar-SY"/>
        </w:rPr>
        <w:t xml:space="preserve"> </w:t>
      </w:r>
      <w:r w:rsidRPr="00C25613">
        <w:rPr>
          <w:rFonts w:hint="cs"/>
          <w:bCs/>
          <w:rtl/>
          <w:lang w:bidi="ar-SY"/>
        </w:rPr>
        <w:t>من</w:t>
      </w:r>
      <w:r w:rsidR="007F0653">
        <w:rPr>
          <w:rFonts w:hint="cs"/>
          <w:bCs/>
          <w:rtl/>
          <w:lang w:bidi="ar-SY"/>
        </w:rPr>
        <w:t xml:space="preserve"> </w:t>
      </w:r>
      <w:r w:rsidRPr="00C25613">
        <w:rPr>
          <w:rFonts w:hint="cs"/>
          <w:bCs/>
          <w:rtl/>
          <w:lang w:bidi="ar-SY"/>
        </w:rPr>
        <w:t>أجل</w:t>
      </w:r>
      <w:r w:rsidR="007F0653">
        <w:rPr>
          <w:rFonts w:hint="cs"/>
          <w:bCs/>
          <w:rtl/>
          <w:lang w:bidi="ar-SY"/>
        </w:rPr>
        <w:t xml:space="preserve"> </w:t>
      </w:r>
      <w:r w:rsidRPr="00C25613">
        <w:rPr>
          <w:bCs/>
          <w:rtl/>
          <w:lang w:bidi="ar-SY"/>
        </w:rPr>
        <w:t>ضمان</w:t>
      </w:r>
      <w:r w:rsidR="007F0653">
        <w:rPr>
          <w:bCs/>
          <w:rtl/>
          <w:lang w:bidi="ar-SY"/>
        </w:rPr>
        <w:t xml:space="preserve"> </w:t>
      </w:r>
      <w:r w:rsidRPr="00C25613">
        <w:rPr>
          <w:bCs/>
          <w:rtl/>
          <w:lang w:bidi="ar-SY"/>
        </w:rPr>
        <w:t>تمتع</w:t>
      </w:r>
      <w:r w:rsidR="007F0653">
        <w:rPr>
          <w:bCs/>
          <w:rtl/>
          <w:lang w:bidi="ar-SY"/>
        </w:rPr>
        <w:t xml:space="preserve"> </w:t>
      </w:r>
      <w:r w:rsidRPr="00C25613">
        <w:rPr>
          <w:bCs/>
          <w:rtl/>
          <w:lang w:bidi="ar-SY"/>
        </w:rPr>
        <w:t>المرأة</w:t>
      </w:r>
      <w:r w:rsidR="007F0653">
        <w:rPr>
          <w:bCs/>
          <w:rtl/>
          <w:lang w:bidi="ar-SY"/>
        </w:rPr>
        <w:t xml:space="preserve"> </w:t>
      </w:r>
      <w:r w:rsidRPr="00C25613">
        <w:rPr>
          <w:bCs/>
          <w:rtl/>
          <w:lang w:bidi="ar-SY"/>
        </w:rPr>
        <w:t>الريفية</w:t>
      </w:r>
      <w:r w:rsidR="007F0653">
        <w:rPr>
          <w:bCs/>
          <w:rtl/>
          <w:lang w:bidi="ar-SY"/>
        </w:rPr>
        <w:t xml:space="preserve"> </w:t>
      </w:r>
      <w:r w:rsidRPr="00C25613">
        <w:rPr>
          <w:bCs/>
          <w:rtl/>
          <w:lang w:bidi="ar-SY"/>
        </w:rPr>
        <w:t>بحقوقها</w:t>
      </w:r>
      <w:r w:rsidR="007F0653">
        <w:rPr>
          <w:bCs/>
          <w:rtl/>
          <w:lang w:bidi="ar-SY"/>
        </w:rPr>
        <w:t xml:space="preserve"> </w:t>
      </w:r>
      <w:r w:rsidRPr="00C25613">
        <w:rPr>
          <w:bCs/>
          <w:rtl/>
          <w:lang w:bidi="ar-SY"/>
        </w:rPr>
        <w:t>السياسية</w:t>
      </w:r>
      <w:r w:rsidR="007F0653">
        <w:rPr>
          <w:bCs/>
          <w:rtl/>
          <w:lang w:bidi="ar-SY"/>
        </w:rPr>
        <w:t xml:space="preserve"> </w:t>
      </w:r>
      <w:r w:rsidRPr="00C25613">
        <w:rPr>
          <w:bCs/>
          <w:rtl/>
          <w:lang w:bidi="ar-SY"/>
        </w:rPr>
        <w:t>والاجتماعية</w:t>
      </w:r>
      <w:r w:rsidR="007F0653">
        <w:rPr>
          <w:bCs/>
          <w:rtl/>
          <w:lang w:bidi="ar-SY"/>
        </w:rPr>
        <w:t xml:space="preserve"> </w:t>
      </w:r>
      <w:r w:rsidRPr="00C25613">
        <w:rPr>
          <w:bCs/>
          <w:rtl/>
          <w:lang w:bidi="ar-SY"/>
        </w:rPr>
        <w:t>والاقتصادية</w:t>
      </w:r>
      <w:r w:rsidR="007F0653">
        <w:rPr>
          <w:bCs/>
          <w:rtl/>
          <w:lang w:bidi="ar-SY"/>
        </w:rPr>
        <w:t xml:space="preserve"> </w:t>
      </w:r>
      <w:r w:rsidRPr="00C25613">
        <w:rPr>
          <w:bCs/>
          <w:rtl/>
          <w:lang w:bidi="ar-SY"/>
        </w:rPr>
        <w:t>والثقافية</w:t>
      </w:r>
      <w:r w:rsidR="007F0653">
        <w:rPr>
          <w:bCs/>
          <w:rtl/>
          <w:lang w:bidi="ar-SY"/>
        </w:rPr>
        <w:t xml:space="preserve"> </w:t>
      </w:r>
      <w:r w:rsidRPr="00C25613">
        <w:rPr>
          <w:bCs/>
          <w:rtl/>
          <w:lang w:bidi="ar-SY"/>
        </w:rPr>
        <w:t>دون</w:t>
      </w:r>
      <w:r w:rsidR="007F0653">
        <w:rPr>
          <w:bCs/>
          <w:rtl/>
          <w:lang w:bidi="ar-SY"/>
        </w:rPr>
        <w:t xml:space="preserve"> </w:t>
      </w:r>
      <w:r w:rsidRPr="00C25613">
        <w:rPr>
          <w:bCs/>
          <w:rtl/>
          <w:lang w:bidi="ar-SY"/>
        </w:rPr>
        <w:t>أي</w:t>
      </w:r>
      <w:r w:rsidR="007F0653">
        <w:rPr>
          <w:bCs/>
          <w:rtl/>
          <w:lang w:bidi="ar-SY"/>
        </w:rPr>
        <w:t xml:space="preserve"> </w:t>
      </w:r>
      <w:r w:rsidRPr="00C25613">
        <w:rPr>
          <w:bCs/>
          <w:rtl/>
          <w:lang w:bidi="ar-SY"/>
        </w:rPr>
        <w:t>تمييز،</w:t>
      </w:r>
      <w:r w:rsidR="007F0653">
        <w:rPr>
          <w:bCs/>
          <w:rtl/>
          <w:lang w:bidi="ar-SY"/>
        </w:rPr>
        <w:t xml:space="preserve"> </w:t>
      </w:r>
      <w:r w:rsidRPr="00C25613">
        <w:rPr>
          <w:bCs/>
          <w:rtl/>
          <w:lang w:bidi="ar-SY"/>
        </w:rPr>
        <w:t>ولا</w:t>
      </w:r>
      <w:r w:rsidR="00BE121F">
        <w:rPr>
          <w:rFonts w:hint="cs"/>
          <w:bCs/>
          <w:rtl/>
          <w:lang w:bidi="ar-SY"/>
        </w:rPr>
        <w:t xml:space="preserve"> </w:t>
      </w:r>
      <w:r w:rsidRPr="00C25613">
        <w:rPr>
          <w:bCs/>
          <w:rtl/>
          <w:lang w:bidi="ar-SY"/>
        </w:rPr>
        <w:t>سيما</w:t>
      </w:r>
      <w:r w:rsidR="007F0653">
        <w:rPr>
          <w:bCs/>
          <w:rtl/>
          <w:lang w:bidi="ar-SY"/>
        </w:rPr>
        <w:t xml:space="preserve"> </w:t>
      </w:r>
      <w:r w:rsidRPr="00C25613">
        <w:rPr>
          <w:bCs/>
          <w:rtl/>
          <w:lang w:bidi="ar-SY"/>
        </w:rPr>
        <w:t>فيما</w:t>
      </w:r>
      <w:r w:rsidR="007F0653">
        <w:rPr>
          <w:bCs/>
          <w:rtl/>
          <w:lang w:bidi="ar-SY"/>
        </w:rPr>
        <w:t xml:space="preserve"> </w:t>
      </w:r>
      <w:r w:rsidRPr="00C25613">
        <w:rPr>
          <w:bCs/>
          <w:rtl/>
          <w:lang w:bidi="ar-SY"/>
        </w:rPr>
        <w:t>يتعلق</w:t>
      </w:r>
      <w:r w:rsidR="007F0653">
        <w:rPr>
          <w:bCs/>
          <w:rtl/>
          <w:lang w:bidi="ar-SY"/>
        </w:rPr>
        <w:t xml:space="preserve"> </w:t>
      </w:r>
      <w:r w:rsidRPr="00C25613">
        <w:rPr>
          <w:bCs/>
          <w:rtl/>
          <w:lang w:bidi="ar-SY"/>
        </w:rPr>
        <w:t>بالحصول</w:t>
      </w:r>
      <w:r w:rsidR="007F0653">
        <w:rPr>
          <w:bCs/>
          <w:rtl/>
          <w:lang w:bidi="ar-SY"/>
        </w:rPr>
        <w:t xml:space="preserve"> </w:t>
      </w:r>
      <w:r w:rsidRPr="00C25613">
        <w:rPr>
          <w:bCs/>
          <w:rtl/>
          <w:lang w:bidi="ar-SY"/>
        </w:rPr>
        <w:t>على</w:t>
      </w:r>
      <w:r w:rsidR="007F0653">
        <w:rPr>
          <w:bCs/>
          <w:rtl/>
          <w:lang w:bidi="ar-SY"/>
        </w:rPr>
        <w:t xml:space="preserve"> </w:t>
      </w:r>
      <w:r w:rsidRPr="00C25613">
        <w:rPr>
          <w:bCs/>
          <w:rtl/>
          <w:lang w:bidi="ar-SY"/>
        </w:rPr>
        <w:t>التعليم</w:t>
      </w:r>
      <w:r w:rsidR="007F0653">
        <w:rPr>
          <w:bCs/>
          <w:rtl/>
          <w:lang w:bidi="ar-SY"/>
        </w:rPr>
        <w:t xml:space="preserve"> </w:t>
      </w:r>
      <w:r w:rsidRPr="00C25613">
        <w:rPr>
          <w:bCs/>
          <w:rtl/>
          <w:lang w:bidi="ar-SY"/>
        </w:rPr>
        <w:t>والخدمات</w:t>
      </w:r>
      <w:r w:rsidR="007F0653">
        <w:rPr>
          <w:bCs/>
          <w:rtl/>
          <w:lang w:bidi="ar-SY"/>
        </w:rPr>
        <w:t xml:space="preserve"> </w:t>
      </w:r>
      <w:r w:rsidRPr="00C25613">
        <w:rPr>
          <w:bCs/>
          <w:rtl/>
          <w:lang w:bidi="ar-SY"/>
        </w:rPr>
        <w:t>العامة</w:t>
      </w:r>
      <w:r w:rsidR="007F0653">
        <w:rPr>
          <w:bCs/>
          <w:rtl/>
          <w:lang w:bidi="ar-SY"/>
        </w:rPr>
        <w:t xml:space="preserve"> </w:t>
      </w:r>
      <w:r w:rsidRPr="00C25613">
        <w:rPr>
          <w:bCs/>
          <w:rtl/>
          <w:lang w:bidi="ar-SY"/>
        </w:rPr>
        <w:t>والعدالة</w:t>
      </w:r>
      <w:r w:rsidR="007F0653">
        <w:rPr>
          <w:bCs/>
          <w:rtl/>
          <w:lang w:bidi="ar-SY"/>
        </w:rPr>
        <w:t xml:space="preserve"> </w:t>
      </w:r>
      <w:r w:rsidRPr="00C25613">
        <w:rPr>
          <w:bCs/>
          <w:rtl/>
          <w:lang w:bidi="ar-SY"/>
        </w:rPr>
        <w:t>والرعاية</w:t>
      </w:r>
      <w:r w:rsidR="007F0653">
        <w:rPr>
          <w:bCs/>
          <w:rtl/>
          <w:lang w:bidi="ar-SY"/>
        </w:rPr>
        <w:t xml:space="preserve"> </w:t>
      </w:r>
      <w:r w:rsidRPr="00C25613">
        <w:rPr>
          <w:bCs/>
          <w:rtl/>
          <w:lang w:bidi="ar-SY"/>
        </w:rPr>
        <w:t>الصحية</w:t>
      </w:r>
      <w:r w:rsidR="007F0653">
        <w:rPr>
          <w:bCs/>
          <w:rtl/>
          <w:lang w:bidi="ar-SY"/>
        </w:rPr>
        <w:t xml:space="preserve"> </w:t>
      </w:r>
      <w:r w:rsidRPr="00C25613">
        <w:rPr>
          <w:bCs/>
          <w:rtl/>
          <w:lang w:bidi="ar-SY"/>
        </w:rPr>
        <w:t>والتمويل</w:t>
      </w:r>
      <w:r w:rsidR="007F0653">
        <w:rPr>
          <w:bCs/>
          <w:rtl/>
          <w:lang w:bidi="ar-SY"/>
        </w:rPr>
        <w:t xml:space="preserve"> </w:t>
      </w:r>
      <w:r w:rsidRPr="00C25613">
        <w:rPr>
          <w:bCs/>
          <w:rtl/>
          <w:lang w:bidi="ar-SY"/>
        </w:rPr>
        <w:t>على</w:t>
      </w:r>
      <w:r w:rsidR="007F0653">
        <w:rPr>
          <w:bCs/>
          <w:rtl/>
          <w:lang w:bidi="ar-SY"/>
        </w:rPr>
        <w:t xml:space="preserve"> </w:t>
      </w:r>
      <w:r w:rsidRPr="00C25613">
        <w:rPr>
          <w:bCs/>
          <w:rtl/>
          <w:lang w:bidi="ar-SY"/>
        </w:rPr>
        <w:t>نطاق</w:t>
      </w:r>
      <w:r w:rsidR="007F0653">
        <w:rPr>
          <w:bCs/>
          <w:rtl/>
          <w:lang w:bidi="ar-SY"/>
        </w:rPr>
        <w:t xml:space="preserve"> </w:t>
      </w:r>
      <w:r w:rsidRPr="00C25613">
        <w:rPr>
          <w:bCs/>
          <w:rtl/>
          <w:lang w:bidi="ar-SY"/>
        </w:rPr>
        <w:t>صغير.</w:t>
      </w:r>
      <w:r w:rsidR="007F0653">
        <w:rPr>
          <w:b/>
          <w:rtl/>
        </w:rPr>
        <w:t xml:space="preserve"> </w:t>
      </w:r>
    </w:p>
    <w:p w:rsidR="00C25613" w:rsidRPr="00C25613" w:rsidRDefault="00C25613" w:rsidP="001D5016">
      <w:pPr>
        <w:pStyle w:val="SingleTxt"/>
        <w:spacing w:line="380" w:lineRule="exact"/>
        <w:rPr>
          <w:rFonts w:hint="cs"/>
        </w:rPr>
      </w:pPr>
      <w:r w:rsidRPr="00C25613">
        <w:rPr>
          <w:rtl/>
          <w:lang w:bidi="ar-SY"/>
        </w:rPr>
        <w:t>38</w:t>
      </w:r>
      <w:r w:rsidR="007F0653">
        <w:rPr>
          <w:rFonts w:hint="cs"/>
          <w:rtl/>
          <w:lang w:bidi="ar-SY"/>
        </w:rPr>
        <w:t xml:space="preserve"> </w:t>
      </w:r>
      <w:r w:rsidRPr="00C25613">
        <w:rPr>
          <w:rtl/>
          <w:lang w:bidi="ar-SY"/>
        </w:rPr>
        <w:t>-</w:t>
      </w:r>
      <w:r w:rsidRPr="00C25613">
        <w:rPr>
          <w:rtl/>
          <w:lang w:bidi="ar-SY"/>
        </w:rPr>
        <w:tab/>
        <w:t>وتعرب</w:t>
      </w:r>
      <w:r w:rsidR="007F0653">
        <w:rPr>
          <w:rtl/>
          <w:lang w:bidi="ar-SY"/>
        </w:rPr>
        <w:t xml:space="preserve"> </w:t>
      </w:r>
      <w:r w:rsidRPr="00C25613">
        <w:rPr>
          <w:rtl/>
          <w:lang w:bidi="ar-SY"/>
        </w:rPr>
        <w:t>اللجنة</w:t>
      </w:r>
      <w:r w:rsidR="007F0653">
        <w:rPr>
          <w:rtl/>
          <w:lang w:bidi="ar-SY"/>
        </w:rPr>
        <w:t xml:space="preserve"> </w:t>
      </w:r>
      <w:r w:rsidRPr="00C25613">
        <w:rPr>
          <w:rtl/>
          <w:lang w:bidi="ar-SY"/>
        </w:rPr>
        <w:t>عن</w:t>
      </w:r>
      <w:r w:rsidR="007F0653">
        <w:rPr>
          <w:rtl/>
          <w:lang w:bidi="ar-SY"/>
        </w:rPr>
        <w:t xml:space="preserve"> </w:t>
      </w:r>
      <w:r w:rsidRPr="00C25613">
        <w:rPr>
          <w:rtl/>
          <w:lang w:bidi="ar-SY"/>
        </w:rPr>
        <w:t>قلقها</w:t>
      </w:r>
      <w:r w:rsidR="007F0653">
        <w:rPr>
          <w:rtl/>
          <w:lang w:bidi="ar-SY"/>
        </w:rPr>
        <w:t xml:space="preserve"> </w:t>
      </w:r>
      <w:r w:rsidRPr="00C25613">
        <w:rPr>
          <w:rtl/>
          <w:lang w:bidi="ar-SY"/>
        </w:rPr>
        <w:t>لأن</w:t>
      </w:r>
      <w:r w:rsidR="007F0653">
        <w:rPr>
          <w:rtl/>
          <w:lang w:bidi="ar-SY"/>
        </w:rPr>
        <w:t xml:space="preserve"> </w:t>
      </w:r>
      <w:r w:rsidRPr="00C25613">
        <w:rPr>
          <w:rtl/>
          <w:lang w:bidi="ar-SY"/>
        </w:rPr>
        <w:t>قانون</w:t>
      </w:r>
      <w:r w:rsidR="007F0653">
        <w:rPr>
          <w:rtl/>
          <w:lang w:bidi="ar-SY"/>
        </w:rPr>
        <w:t xml:space="preserve"> </w:t>
      </w:r>
      <w:r w:rsidRPr="00C25613">
        <w:rPr>
          <w:rtl/>
          <w:lang w:bidi="ar-SY"/>
        </w:rPr>
        <w:t>الأحوال</w:t>
      </w:r>
      <w:r w:rsidR="007F0653">
        <w:rPr>
          <w:rtl/>
          <w:lang w:bidi="ar-SY"/>
        </w:rPr>
        <w:t xml:space="preserve"> </w:t>
      </w:r>
      <w:r w:rsidRPr="00C25613">
        <w:rPr>
          <w:rtl/>
          <w:lang w:bidi="ar-SY"/>
        </w:rPr>
        <w:t>الشخصية</w:t>
      </w:r>
      <w:r w:rsidR="007F0653">
        <w:rPr>
          <w:rtl/>
          <w:lang w:bidi="ar-SY"/>
        </w:rPr>
        <w:t xml:space="preserve"> </w:t>
      </w:r>
      <w:r w:rsidRPr="00C25613">
        <w:rPr>
          <w:rtl/>
          <w:lang w:bidi="ar-SY"/>
        </w:rPr>
        <w:t>لعام</w:t>
      </w:r>
      <w:r w:rsidR="007F0653">
        <w:rPr>
          <w:rtl/>
          <w:lang w:bidi="ar-SY"/>
        </w:rPr>
        <w:t xml:space="preserve"> </w:t>
      </w:r>
      <w:r w:rsidRPr="00C25613">
        <w:rPr>
          <w:rtl/>
          <w:lang w:bidi="ar-SY"/>
        </w:rPr>
        <w:t>1992</w:t>
      </w:r>
      <w:r w:rsidR="007F0653">
        <w:rPr>
          <w:rtl/>
          <w:lang w:bidi="ar-SY"/>
        </w:rPr>
        <w:t xml:space="preserve"> </w:t>
      </w:r>
      <w:r w:rsidRPr="00C25613">
        <w:rPr>
          <w:rtl/>
          <w:lang w:bidi="ar-SY"/>
        </w:rPr>
        <w:t>يسمح</w:t>
      </w:r>
      <w:r w:rsidR="007F0653">
        <w:rPr>
          <w:rtl/>
          <w:lang w:bidi="ar-SY"/>
        </w:rPr>
        <w:t xml:space="preserve"> </w:t>
      </w:r>
      <w:r w:rsidRPr="00C25613">
        <w:rPr>
          <w:rtl/>
          <w:lang w:bidi="ar-SY"/>
        </w:rPr>
        <w:t>بتعدد</w:t>
      </w:r>
      <w:r w:rsidR="007F0653">
        <w:rPr>
          <w:rtl/>
          <w:lang w:bidi="ar-SY"/>
        </w:rPr>
        <w:t xml:space="preserve"> </w:t>
      </w:r>
      <w:r w:rsidRPr="00C25613">
        <w:rPr>
          <w:rtl/>
          <w:lang w:bidi="ar-SY"/>
        </w:rPr>
        <w:t>الزوجات</w:t>
      </w:r>
      <w:r w:rsidR="007F0653">
        <w:rPr>
          <w:rtl/>
          <w:lang w:bidi="ar-SY"/>
        </w:rPr>
        <w:t xml:space="preserve"> </w:t>
      </w:r>
      <w:r w:rsidRPr="00C25613">
        <w:rPr>
          <w:rtl/>
          <w:lang w:bidi="ar-SY"/>
        </w:rPr>
        <w:t>ويمنع</w:t>
      </w:r>
      <w:r w:rsidR="007F0653">
        <w:rPr>
          <w:rtl/>
          <w:lang w:bidi="ar-SY"/>
        </w:rPr>
        <w:t xml:space="preserve"> </w:t>
      </w:r>
      <w:r w:rsidRPr="00C25613">
        <w:rPr>
          <w:rtl/>
          <w:lang w:bidi="ar-SY"/>
        </w:rPr>
        <w:t>زواج</w:t>
      </w:r>
      <w:r w:rsidR="007F0653">
        <w:rPr>
          <w:rtl/>
          <w:lang w:bidi="ar-SY"/>
        </w:rPr>
        <w:t xml:space="preserve"> </w:t>
      </w:r>
      <w:r w:rsidRPr="00C25613">
        <w:rPr>
          <w:rtl/>
          <w:lang w:bidi="ar-SY"/>
        </w:rPr>
        <w:t>المرأة</w:t>
      </w:r>
      <w:r w:rsidR="007F0653">
        <w:rPr>
          <w:rtl/>
          <w:lang w:bidi="ar-SY"/>
        </w:rPr>
        <w:t xml:space="preserve"> </w:t>
      </w:r>
      <w:r w:rsidRPr="00C25613">
        <w:rPr>
          <w:rtl/>
          <w:lang w:bidi="ar-SY"/>
        </w:rPr>
        <w:t>بدون</w:t>
      </w:r>
      <w:r w:rsidR="007F0653">
        <w:rPr>
          <w:rtl/>
          <w:lang w:bidi="ar-SY"/>
        </w:rPr>
        <w:t xml:space="preserve"> </w:t>
      </w:r>
      <w:r w:rsidRPr="00C25613">
        <w:rPr>
          <w:rtl/>
          <w:lang w:bidi="ar-SY"/>
        </w:rPr>
        <w:t>وصي</w:t>
      </w:r>
      <w:r w:rsidR="00E744C0">
        <w:rPr>
          <w:rFonts w:hint="cs"/>
          <w:rtl/>
          <w:lang w:bidi="ar-SY"/>
        </w:rPr>
        <w:t>،</w:t>
      </w:r>
      <w:r w:rsidR="007F0653">
        <w:rPr>
          <w:rtl/>
          <w:lang w:bidi="ar-SY"/>
        </w:rPr>
        <w:t xml:space="preserve"> </w:t>
      </w:r>
      <w:r w:rsidRPr="00C25613">
        <w:rPr>
          <w:rtl/>
          <w:lang w:bidi="ar-SY"/>
        </w:rPr>
        <w:t>ول</w:t>
      </w:r>
      <w:r w:rsidR="00E744C0">
        <w:rPr>
          <w:rFonts w:hint="cs"/>
          <w:rtl/>
          <w:lang w:bidi="ar-SY"/>
        </w:rPr>
        <w:t>عدم</w:t>
      </w:r>
      <w:r w:rsidR="007F0653">
        <w:rPr>
          <w:rFonts w:hint="cs"/>
          <w:rtl/>
          <w:lang w:bidi="ar-SY"/>
        </w:rPr>
        <w:t xml:space="preserve"> </w:t>
      </w:r>
      <w:r w:rsidR="00E744C0">
        <w:rPr>
          <w:rFonts w:hint="cs"/>
          <w:rtl/>
          <w:lang w:bidi="ar-SY"/>
        </w:rPr>
        <w:t>اشتراط</w:t>
      </w:r>
      <w:r w:rsidR="007F0653">
        <w:rPr>
          <w:rFonts w:hint="cs"/>
          <w:rtl/>
          <w:lang w:bidi="ar-SY"/>
        </w:rPr>
        <w:t xml:space="preserve"> </w:t>
      </w:r>
      <w:r w:rsidRPr="00C25613">
        <w:rPr>
          <w:rtl/>
          <w:lang w:bidi="ar-SY"/>
        </w:rPr>
        <w:t>موافقة</w:t>
      </w:r>
      <w:r w:rsidR="007F0653">
        <w:rPr>
          <w:rtl/>
          <w:lang w:bidi="ar-SY"/>
        </w:rPr>
        <w:t xml:space="preserve"> </w:t>
      </w:r>
      <w:r w:rsidRPr="00C25613">
        <w:rPr>
          <w:rtl/>
          <w:lang w:bidi="ar-SY"/>
        </w:rPr>
        <w:t>المرأة</w:t>
      </w:r>
      <w:r w:rsidR="007F0653">
        <w:rPr>
          <w:rtl/>
          <w:lang w:bidi="ar-SY"/>
        </w:rPr>
        <w:t xml:space="preserve"> </w:t>
      </w:r>
      <w:r w:rsidRPr="00C25613">
        <w:rPr>
          <w:rtl/>
          <w:lang w:bidi="ar-SY"/>
        </w:rPr>
        <w:t>المباشرة</w:t>
      </w:r>
      <w:r w:rsidR="007F0653">
        <w:rPr>
          <w:rtl/>
          <w:lang w:bidi="ar-SY"/>
        </w:rPr>
        <w:t xml:space="preserve"> </w:t>
      </w:r>
      <w:r w:rsidR="00E744C0">
        <w:rPr>
          <w:rFonts w:hint="cs"/>
          <w:rtl/>
          <w:lang w:bidi="ar-SY"/>
        </w:rPr>
        <w:t>قبل</w:t>
      </w:r>
      <w:r w:rsidR="007F0653">
        <w:rPr>
          <w:rFonts w:hint="cs"/>
          <w:rtl/>
          <w:lang w:bidi="ar-SY"/>
        </w:rPr>
        <w:t xml:space="preserve"> </w:t>
      </w:r>
      <w:r w:rsidRPr="00C25613">
        <w:rPr>
          <w:rtl/>
          <w:lang w:bidi="ar-SY"/>
        </w:rPr>
        <w:t>قيام</w:t>
      </w:r>
      <w:r w:rsidR="007F0653">
        <w:rPr>
          <w:rtl/>
          <w:lang w:bidi="ar-SY"/>
        </w:rPr>
        <w:t xml:space="preserve"> </w:t>
      </w:r>
      <w:r w:rsidRPr="00C25613">
        <w:rPr>
          <w:rtl/>
          <w:lang w:bidi="ar-SY"/>
        </w:rPr>
        <w:t>وصيها</w:t>
      </w:r>
      <w:r w:rsidR="007F0653">
        <w:rPr>
          <w:rtl/>
          <w:lang w:bidi="ar-SY"/>
        </w:rPr>
        <w:t xml:space="preserve"> </w:t>
      </w:r>
      <w:r w:rsidRPr="00C25613">
        <w:rPr>
          <w:rtl/>
          <w:lang w:bidi="ar-SY"/>
        </w:rPr>
        <w:t>بعقد</w:t>
      </w:r>
      <w:r w:rsidR="007F0653">
        <w:rPr>
          <w:rtl/>
          <w:lang w:bidi="ar-SY"/>
        </w:rPr>
        <w:t xml:space="preserve"> </w:t>
      </w:r>
      <w:r w:rsidRPr="00C25613">
        <w:rPr>
          <w:rtl/>
          <w:lang w:bidi="ar-SY"/>
        </w:rPr>
        <w:t>زواجها.</w:t>
      </w:r>
    </w:p>
    <w:p w:rsidR="00C25613" w:rsidRPr="00C25613" w:rsidRDefault="00C25613" w:rsidP="001D5016">
      <w:pPr>
        <w:pStyle w:val="SingleTxt"/>
        <w:spacing w:line="380" w:lineRule="exact"/>
        <w:rPr>
          <w:rFonts w:hint="cs"/>
        </w:rPr>
      </w:pPr>
      <w:r w:rsidRPr="00E744C0">
        <w:rPr>
          <w:b/>
          <w:rtl/>
          <w:lang w:bidi="ar-SY"/>
        </w:rPr>
        <w:t>39</w:t>
      </w:r>
      <w:r w:rsidR="007F0653">
        <w:rPr>
          <w:rFonts w:hint="cs"/>
          <w:b/>
          <w:rtl/>
          <w:lang w:bidi="ar-SY"/>
        </w:rPr>
        <w:t xml:space="preserve"> </w:t>
      </w:r>
      <w:r w:rsidRPr="00E744C0">
        <w:rPr>
          <w:b/>
          <w:rtl/>
          <w:lang w:bidi="ar-SY"/>
        </w:rPr>
        <w:t>-</w:t>
      </w:r>
      <w:r w:rsidRPr="00C25613">
        <w:rPr>
          <w:bCs/>
          <w:rtl/>
          <w:lang w:bidi="ar-SY"/>
        </w:rPr>
        <w:tab/>
        <w:t>وتحث</w:t>
      </w:r>
      <w:r w:rsidR="007F0653">
        <w:rPr>
          <w:bCs/>
          <w:rtl/>
          <w:lang w:bidi="ar-SY"/>
        </w:rPr>
        <w:t xml:space="preserve"> </w:t>
      </w:r>
      <w:r w:rsidRPr="00C25613">
        <w:rPr>
          <w:bCs/>
          <w:rtl/>
          <w:lang w:bidi="ar-SY"/>
        </w:rPr>
        <w:t>اللجنة</w:t>
      </w:r>
      <w:r w:rsidR="007F0653">
        <w:rPr>
          <w:bCs/>
          <w:rtl/>
          <w:lang w:bidi="ar-SY"/>
        </w:rPr>
        <w:t xml:space="preserve"> </w:t>
      </w:r>
      <w:r w:rsidRPr="00C25613">
        <w:rPr>
          <w:bCs/>
          <w:rtl/>
          <w:lang w:bidi="ar-SY"/>
        </w:rPr>
        <w:t>الدولة</w:t>
      </w:r>
      <w:r w:rsidR="007F0653">
        <w:rPr>
          <w:bCs/>
          <w:rtl/>
          <w:lang w:bidi="ar-SY"/>
        </w:rPr>
        <w:t xml:space="preserve"> </w:t>
      </w:r>
      <w:r w:rsidRPr="00C25613">
        <w:rPr>
          <w:bCs/>
          <w:rtl/>
          <w:lang w:bidi="ar-SY"/>
        </w:rPr>
        <w:t>الطرف</w:t>
      </w:r>
      <w:r w:rsidR="007F0653">
        <w:rPr>
          <w:bCs/>
          <w:rtl/>
          <w:lang w:bidi="ar-SY"/>
        </w:rPr>
        <w:t xml:space="preserve"> </w:t>
      </w:r>
      <w:r w:rsidRPr="00C25613">
        <w:rPr>
          <w:bCs/>
          <w:rtl/>
          <w:lang w:bidi="ar-SY"/>
        </w:rPr>
        <w:t>على</w:t>
      </w:r>
      <w:r w:rsidR="007F0653">
        <w:rPr>
          <w:bCs/>
          <w:rtl/>
          <w:lang w:bidi="ar-SY"/>
        </w:rPr>
        <w:t xml:space="preserve"> </w:t>
      </w:r>
      <w:r w:rsidRPr="00C25613">
        <w:rPr>
          <w:bCs/>
          <w:rtl/>
          <w:lang w:bidi="ar-SY"/>
        </w:rPr>
        <w:t>أن</w:t>
      </w:r>
      <w:r w:rsidR="007F0653">
        <w:rPr>
          <w:bCs/>
          <w:rtl/>
          <w:lang w:bidi="ar-SY"/>
        </w:rPr>
        <w:t xml:space="preserve"> </w:t>
      </w:r>
      <w:r w:rsidRPr="00C25613">
        <w:rPr>
          <w:bCs/>
          <w:rtl/>
          <w:lang w:bidi="ar-SY"/>
        </w:rPr>
        <w:t>تعدل،</w:t>
      </w:r>
      <w:r w:rsidR="007F0653">
        <w:rPr>
          <w:bCs/>
          <w:rtl/>
          <w:lang w:bidi="ar-SY"/>
        </w:rPr>
        <w:t xml:space="preserve"> </w:t>
      </w:r>
      <w:r w:rsidRPr="00C25613">
        <w:rPr>
          <w:bCs/>
          <w:rtl/>
          <w:lang w:bidi="ar-SY"/>
        </w:rPr>
        <w:t>وفقاً</w:t>
      </w:r>
      <w:r w:rsidR="007F0653">
        <w:rPr>
          <w:bCs/>
          <w:rtl/>
          <w:lang w:bidi="ar-SY"/>
        </w:rPr>
        <w:t xml:space="preserve"> </w:t>
      </w:r>
      <w:r w:rsidRPr="00C25613">
        <w:rPr>
          <w:bCs/>
          <w:rtl/>
          <w:lang w:bidi="ar-SY"/>
        </w:rPr>
        <w:t>للمادة</w:t>
      </w:r>
      <w:r w:rsidR="007F0653">
        <w:rPr>
          <w:bCs/>
          <w:rtl/>
          <w:lang w:bidi="ar-SY"/>
        </w:rPr>
        <w:t xml:space="preserve"> </w:t>
      </w:r>
      <w:r w:rsidRPr="00C25613">
        <w:rPr>
          <w:bCs/>
          <w:rtl/>
          <w:lang w:bidi="ar-SY"/>
        </w:rPr>
        <w:t>16</w:t>
      </w:r>
      <w:r w:rsidR="007F0653">
        <w:rPr>
          <w:bCs/>
          <w:rtl/>
          <w:lang w:bidi="ar-SY"/>
        </w:rPr>
        <w:t xml:space="preserve"> </w:t>
      </w:r>
      <w:r w:rsidRPr="00C25613">
        <w:rPr>
          <w:bCs/>
          <w:rtl/>
          <w:lang w:bidi="ar-SY"/>
        </w:rPr>
        <w:t>من</w:t>
      </w:r>
      <w:r w:rsidR="007F0653">
        <w:rPr>
          <w:bCs/>
          <w:rtl/>
          <w:lang w:bidi="ar-SY"/>
        </w:rPr>
        <w:t xml:space="preserve"> </w:t>
      </w:r>
      <w:r w:rsidRPr="00C25613">
        <w:rPr>
          <w:bCs/>
          <w:rtl/>
          <w:lang w:bidi="ar-SY"/>
        </w:rPr>
        <w:t>الاتفاقية</w:t>
      </w:r>
      <w:r w:rsidR="007F0653">
        <w:rPr>
          <w:bCs/>
          <w:rtl/>
          <w:lang w:bidi="ar-SY"/>
        </w:rPr>
        <w:t xml:space="preserve"> </w:t>
      </w:r>
      <w:r w:rsidRPr="00C25613">
        <w:rPr>
          <w:bCs/>
          <w:rtl/>
          <w:lang w:bidi="ar-SY"/>
        </w:rPr>
        <w:t>وفي</w:t>
      </w:r>
      <w:r w:rsidR="007F0653">
        <w:rPr>
          <w:bCs/>
          <w:rtl/>
          <w:lang w:bidi="ar-SY"/>
        </w:rPr>
        <w:t xml:space="preserve"> </w:t>
      </w:r>
      <w:r w:rsidRPr="00C25613">
        <w:rPr>
          <w:bCs/>
          <w:rtl/>
          <w:lang w:bidi="ar-SY"/>
        </w:rPr>
        <w:t>ضوء</w:t>
      </w:r>
      <w:r w:rsidR="007F0653">
        <w:rPr>
          <w:bCs/>
          <w:rtl/>
          <w:lang w:bidi="ar-SY"/>
        </w:rPr>
        <w:t xml:space="preserve"> </w:t>
      </w:r>
      <w:r w:rsidRPr="00C25613">
        <w:rPr>
          <w:bCs/>
          <w:rtl/>
          <w:lang w:bidi="ar-SY"/>
        </w:rPr>
        <w:t>توصيتها</w:t>
      </w:r>
      <w:r w:rsidR="007F0653">
        <w:rPr>
          <w:bCs/>
          <w:rtl/>
          <w:lang w:bidi="ar-SY"/>
        </w:rPr>
        <w:t xml:space="preserve"> </w:t>
      </w:r>
      <w:r w:rsidRPr="00C25613">
        <w:rPr>
          <w:bCs/>
          <w:rtl/>
          <w:lang w:bidi="ar-SY"/>
        </w:rPr>
        <w:t>العامة</w:t>
      </w:r>
      <w:r w:rsidR="007F0653">
        <w:rPr>
          <w:bCs/>
          <w:rtl/>
          <w:lang w:bidi="ar-SY"/>
        </w:rPr>
        <w:t xml:space="preserve"> </w:t>
      </w:r>
      <w:r w:rsidRPr="00C25613">
        <w:rPr>
          <w:bCs/>
          <w:rtl/>
          <w:lang w:bidi="ar-SY"/>
        </w:rPr>
        <w:t>21،</w:t>
      </w:r>
      <w:r w:rsidR="007F0653">
        <w:rPr>
          <w:bCs/>
          <w:rtl/>
          <w:lang w:bidi="ar-SY"/>
        </w:rPr>
        <w:t xml:space="preserve"> </w:t>
      </w:r>
      <w:r w:rsidRPr="00C25613">
        <w:rPr>
          <w:bCs/>
          <w:rtl/>
          <w:lang w:bidi="ar-SY"/>
        </w:rPr>
        <w:t>قانون</w:t>
      </w:r>
      <w:r w:rsidR="007F0653">
        <w:rPr>
          <w:bCs/>
          <w:rtl/>
          <w:lang w:bidi="ar-SY"/>
        </w:rPr>
        <w:t xml:space="preserve"> </w:t>
      </w:r>
      <w:r w:rsidRPr="00C25613">
        <w:rPr>
          <w:bCs/>
          <w:rtl/>
          <w:lang w:bidi="ar-SY"/>
        </w:rPr>
        <w:t>الأحوال</w:t>
      </w:r>
      <w:r w:rsidR="007F0653">
        <w:rPr>
          <w:bCs/>
          <w:rtl/>
          <w:lang w:bidi="ar-SY"/>
        </w:rPr>
        <w:t xml:space="preserve"> </w:t>
      </w:r>
      <w:r w:rsidRPr="00C25613">
        <w:rPr>
          <w:bCs/>
          <w:rtl/>
          <w:lang w:bidi="ar-SY"/>
        </w:rPr>
        <w:t>الشخصية</w:t>
      </w:r>
      <w:r w:rsidR="007F0653">
        <w:rPr>
          <w:bCs/>
          <w:rtl/>
          <w:lang w:bidi="ar-SY"/>
        </w:rPr>
        <w:t xml:space="preserve"> </w:t>
      </w:r>
      <w:r w:rsidRPr="00C25613">
        <w:rPr>
          <w:bCs/>
          <w:rtl/>
          <w:lang w:bidi="ar-SY"/>
        </w:rPr>
        <w:t>ليمنع</w:t>
      </w:r>
      <w:r w:rsidR="007F0653">
        <w:rPr>
          <w:bCs/>
          <w:rtl/>
          <w:lang w:bidi="ar-SY"/>
        </w:rPr>
        <w:t xml:space="preserve"> </w:t>
      </w:r>
      <w:r w:rsidRPr="00C25613">
        <w:rPr>
          <w:bCs/>
          <w:rtl/>
          <w:lang w:bidi="ar-SY"/>
        </w:rPr>
        <w:t>تعدد</w:t>
      </w:r>
      <w:r w:rsidR="007F0653">
        <w:rPr>
          <w:bCs/>
          <w:rtl/>
          <w:lang w:bidi="ar-SY"/>
        </w:rPr>
        <w:t xml:space="preserve"> </w:t>
      </w:r>
      <w:r w:rsidRPr="00C25613">
        <w:rPr>
          <w:bCs/>
          <w:rtl/>
          <w:lang w:bidi="ar-SY"/>
        </w:rPr>
        <w:t>الزوجات</w:t>
      </w:r>
      <w:r w:rsidR="007F0653">
        <w:rPr>
          <w:bCs/>
          <w:rtl/>
          <w:lang w:bidi="ar-SY"/>
        </w:rPr>
        <w:t xml:space="preserve"> </w:t>
      </w:r>
      <w:r w:rsidRPr="00C25613">
        <w:rPr>
          <w:bCs/>
          <w:rtl/>
          <w:lang w:bidi="ar-SY"/>
        </w:rPr>
        <w:t>و</w:t>
      </w:r>
      <w:r w:rsidRPr="00C25613">
        <w:rPr>
          <w:rFonts w:hint="cs"/>
          <w:bCs/>
          <w:rtl/>
          <w:lang w:bidi="ar-SY"/>
        </w:rPr>
        <w:t>ي</w:t>
      </w:r>
      <w:r w:rsidRPr="00C25613">
        <w:rPr>
          <w:bCs/>
          <w:rtl/>
          <w:lang w:bidi="ar-SY"/>
        </w:rPr>
        <w:t>لغ</w:t>
      </w:r>
      <w:r w:rsidRPr="00C25613">
        <w:rPr>
          <w:rFonts w:hint="cs"/>
          <w:bCs/>
          <w:rtl/>
          <w:lang w:bidi="ar-SY"/>
        </w:rPr>
        <w:t>ي</w:t>
      </w:r>
      <w:r w:rsidR="007F0653">
        <w:rPr>
          <w:bCs/>
          <w:rtl/>
          <w:lang w:bidi="ar-SY"/>
        </w:rPr>
        <w:t xml:space="preserve"> </w:t>
      </w:r>
      <w:r w:rsidRPr="00C25613">
        <w:rPr>
          <w:bCs/>
          <w:rtl/>
          <w:lang w:bidi="ar-SY"/>
        </w:rPr>
        <w:t>منصب</w:t>
      </w:r>
      <w:r w:rsidR="007F0653">
        <w:rPr>
          <w:bCs/>
          <w:rtl/>
          <w:lang w:bidi="ar-SY"/>
        </w:rPr>
        <w:t xml:space="preserve"> </w:t>
      </w:r>
      <w:r w:rsidRPr="00C25613">
        <w:rPr>
          <w:bCs/>
          <w:rtl/>
          <w:lang w:bidi="ar-SY"/>
        </w:rPr>
        <w:t>الوصي،</w:t>
      </w:r>
      <w:r w:rsidR="007F0653">
        <w:rPr>
          <w:bCs/>
          <w:rtl/>
          <w:lang w:bidi="ar-SY"/>
        </w:rPr>
        <w:t xml:space="preserve"> </w:t>
      </w:r>
      <w:r w:rsidRPr="00C25613">
        <w:rPr>
          <w:bCs/>
          <w:rtl/>
          <w:lang w:bidi="ar-SY"/>
        </w:rPr>
        <w:t>باعتبارهما</w:t>
      </w:r>
      <w:r w:rsidR="007F0653">
        <w:rPr>
          <w:bCs/>
          <w:rtl/>
          <w:lang w:bidi="ar-SY"/>
        </w:rPr>
        <w:t xml:space="preserve"> </w:t>
      </w:r>
      <w:r w:rsidRPr="00C25613">
        <w:rPr>
          <w:bCs/>
          <w:rtl/>
          <w:lang w:bidi="ar-SY"/>
        </w:rPr>
        <w:t>يتعارضان</w:t>
      </w:r>
      <w:r w:rsidR="007F0653">
        <w:rPr>
          <w:bCs/>
          <w:rtl/>
          <w:lang w:bidi="ar-SY"/>
        </w:rPr>
        <w:t xml:space="preserve"> </w:t>
      </w:r>
      <w:r w:rsidRPr="00C25613">
        <w:rPr>
          <w:bCs/>
          <w:rtl/>
          <w:lang w:bidi="ar-SY"/>
        </w:rPr>
        <w:t>مع</w:t>
      </w:r>
      <w:r w:rsidR="007F0653">
        <w:rPr>
          <w:bCs/>
          <w:rtl/>
          <w:lang w:bidi="ar-SY"/>
        </w:rPr>
        <w:t xml:space="preserve"> </w:t>
      </w:r>
      <w:r w:rsidRPr="00C25613">
        <w:rPr>
          <w:bCs/>
          <w:rtl/>
          <w:lang w:bidi="ar-SY"/>
        </w:rPr>
        <w:t>حق</w:t>
      </w:r>
      <w:r w:rsidR="007F0653">
        <w:rPr>
          <w:bCs/>
          <w:rtl/>
          <w:lang w:bidi="ar-SY"/>
        </w:rPr>
        <w:t xml:space="preserve"> </w:t>
      </w:r>
      <w:r w:rsidRPr="00C25613">
        <w:rPr>
          <w:bCs/>
          <w:rtl/>
          <w:lang w:bidi="ar-SY"/>
        </w:rPr>
        <w:t>المرأة</w:t>
      </w:r>
      <w:r w:rsidR="007F0653">
        <w:rPr>
          <w:bCs/>
          <w:rtl/>
          <w:lang w:bidi="ar-SY"/>
        </w:rPr>
        <w:t xml:space="preserve"> </w:t>
      </w:r>
      <w:r w:rsidRPr="00C25613">
        <w:rPr>
          <w:bCs/>
          <w:rtl/>
          <w:lang w:bidi="ar-SY"/>
        </w:rPr>
        <w:t>في</w:t>
      </w:r>
      <w:r w:rsidR="007F0653">
        <w:rPr>
          <w:bCs/>
          <w:rtl/>
          <w:lang w:bidi="ar-SY"/>
        </w:rPr>
        <w:t xml:space="preserve"> </w:t>
      </w:r>
      <w:r w:rsidRPr="00C25613">
        <w:rPr>
          <w:bCs/>
          <w:rtl/>
          <w:lang w:bidi="ar-SY"/>
        </w:rPr>
        <w:t>المساواة</w:t>
      </w:r>
      <w:r w:rsidR="007F0653">
        <w:rPr>
          <w:bCs/>
          <w:rtl/>
          <w:lang w:bidi="ar-SY"/>
        </w:rPr>
        <w:t xml:space="preserve"> </w:t>
      </w:r>
      <w:r w:rsidRPr="00C25613">
        <w:rPr>
          <w:bCs/>
          <w:rtl/>
          <w:lang w:bidi="ar-SY"/>
        </w:rPr>
        <w:t>مع</w:t>
      </w:r>
      <w:r w:rsidR="007F0653">
        <w:rPr>
          <w:bCs/>
          <w:rtl/>
          <w:lang w:bidi="ar-SY"/>
        </w:rPr>
        <w:t xml:space="preserve"> </w:t>
      </w:r>
      <w:r w:rsidRPr="00C25613">
        <w:rPr>
          <w:bCs/>
          <w:rtl/>
          <w:lang w:bidi="ar-SY"/>
        </w:rPr>
        <w:t>الرجل.</w:t>
      </w:r>
      <w:r w:rsidR="007F0653">
        <w:rPr>
          <w:b/>
          <w:rtl/>
        </w:rPr>
        <w:t xml:space="preserve"> </w:t>
      </w:r>
      <w:r w:rsidRPr="00C25613">
        <w:rPr>
          <w:bCs/>
          <w:rtl/>
          <w:lang w:bidi="ar-SY"/>
        </w:rPr>
        <w:t>كما</w:t>
      </w:r>
      <w:r w:rsidR="007F0653">
        <w:rPr>
          <w:bCs/>
          <w:rtl/>
          <w:lang w:bidi="ar-SY"/>
        </w:rPr>
        <w:t xml:space="preserve"> </w:t>
      </w:r>
      <w:r w:rsidRPr="00C25613">
        <w:rPr>
          <w:bCs/>
          <w:rtl/>
          <w:lang w:bidi="ar-SY"/>
        </w:rPr>
        <w:t>تحث</w:t>
      </w:r>
      <w:r w:rsidR="007F0653">
        <w:rPr>
          <w:bCs/>
          <w:rtl/>
          <w:lang w:bidi="ar-SY"/>
        </w:rPr>
        <w:t xml:space="preserve"> </w:t>
      </w:r>
      <w:r w:rsidRPr="00C25613">
        <w:rPr>
          <w:bCs/>
          <w:rtl/>
          <w:lang w:bidi="ar-SY"/>
        </w:rPr>
        <w:t>الدولة</w:t>
      </w:r>
      <w:r w:rsidR="007F0653">
        <w:rPr>
          <w:bCs/>
          <w:rtl/>
          <w:lang w:bidi="ar-SY"/>
        </w:rPr>
        <w:t xml:space="preserve"> </w:t>
      </w:r>
      <w:r w:rsidRPr="00C25613">
        <w:rPr>
          <w:bCs/>
          <w:rtl/>
          <w:lang w:bidi="ar-SY"/>
        </w:rPr>
        <w:t>الطرف</w:t>
      </w:r>
      <w:r w:rsidR="007F0653">
        <w:rPr>
          <w:bCs/>
          <w:rtl/>
          <w:lang w:bidi="ar-SY"/>
        </w:rPr>
        <w:t xml:space="preserve"> </w:t>
      </w:r>
      <w:r w:rsidRPr="00C25613">
        <w:rPr>
          <w:bCs/>
          <w:rtl/>
          <w:lang w:bidi="ar-SY"/>
        </w:rPr>
        <w:t>على</w:t>
      </w:r>
      <w:r w:rsidR="007F0653">
        <w:rPr>
          <w:bCs/>
          <w:rtl/>
          <w:lang w:bidi="ar-SY"/>
        </w:rPr>
        <w:t xml:space="preserve"> </w:t>
      </w:r>
      <w:r w:rsidRPr="00C25613">
        <w:rPr>
          <w:bCs/>
          <w:rtl/>
          <w:lang w:bidi="ar-SY"/>
        </w:rPr>
        <w:t>إلغاء</w:t>
      </w:r>
      <w:r w:rsidR="007F0653">
        <w:rPr>
          <w:bCs/>
          <w:rtl/>
          <w:lang w:bidi="ar-SY"/>
        </w:rPr>
        <w:t xml:space="preserve"> </w:t>
      </w:r>
      <w:r w:rsidRPr="00C25613">
        <w:rPr>
          <w:bCs/>
          <w:rtl/>
          <w:lang w:bidi="ar-SY"/>
        </w:rPr>
        <w:t>أي</w:t>
      </w:r>
      <w:r w:rsidR="007F0653">
        <w:rPr>
          <w:bCs/>
          <w:rtl/>
          <w:lang w:bidi="ar-SY"/>
        </w:rPr>
        <w:t xml:space="preserve"> </w:t>
      </w:r>
      <w:r w:rsidRPr="00C25613">
        <w:rPr>
          <w:bCs/>
          <w:rtl/>
          <w:lang w:bidi="ar-SY"/>
        </w:rPr>
        <w:t>حكم</w:t>
      </w:r>
      <w:r w:rsidR="007F0653">
        <w:rPr>
          <w:bCs/>
          <w:rtl/>
          <w:lang w:bidi="ar-SY"/>
        </w:rPr>
        <w:t xml:space="preserve"> </w:t>
      </w:r>
      <w:r w:rsidRPr="00C25613">
        <w:rPr>
          <w:bCs/>
          <w:rtl/>
          <w:lang w:bidi="ar-SY"/>
        </w:rPr>
        <w:t>تم</w:t>
      </w:r>
      <w:r w:rsidR="00E744C0">
        <w:rPr>
          <w:rFonts w:hint="cs"/>
          <w:bCs/>
          <w:rtl/>
          <w:lang w:bidi="ar-SY"/>
        </w:rPr>
        <w:t>ي</w:t>
      </w:r>
      <w:r w:rsidRPr="00C25613">
        <w:rPr>
          <w:bCs/>
          <w:rtl/>
          <w:lang w:bidi="ar-SY"/>
        </w:rPr>
        <w:t>يزي</w:t>
      </w:r>
      <w:r w:rsidR="007F0653">
        <w:rPr>
          <w:bCs/>
          <w:rtl/>
          <w:lang w:bidi="ar-SY"/>
        </w:rPr>
        <w:t xml:space="preserve"> </w:t>
      </w:r>
      <w:r w:rsidRPr="00C25613">
        <w:rPr>
          <w:bCs/>
          <w:rtl/>
          <w:lang w:bidi="ar-SY"/>
        </w:rPr>
        <w:t>آخر</w:t>
      </w:r>
      <w:r w:rsidR="007F0653">
        <w:rPr>
          <w:bCs/>
          <w:rtl/>
          <w:lang w:bidi="ar-SY"/>
        </w:rPr>
        <w:t xml:space="preserve"> </w:t>
      </w:r>
      <w:r w:rsidRPr="00C25613">
        <w:rPr>
          <w:bCs/>
          <w:rtl/>
          <w:lang w:bidi="ar-SY"/>
        </w:rPr>
        <w:t>ضد</w:t>
      </w:r>
      <w:r w:rsidR="007F0653">
        <w:rPr>
          <w:bCs/>
          <w:rtl/>
          <w:lang w:bidi="ar-SY"/>
        </w:rPr>
        <w:t xml:space="preserve"> </w:t>
      </w:r>
      <w:r w:rsidRPr="00C25613">
        <w:rPr>
          <w:bCs/>
          <w:rtl/>
          <w:lang w:bidi="ar-SY"/>
        </w:rPr>
        <w:t>المرأة</w:t>
      </w:r>
      <w:r w:rsidR="007F0653">
        <w:rPr>
          <w:bCs/>
          <w:rtl/>
          <w:lang w:bidi="ar-SY"/>
        </w:rPr>
        <w:t xml:space="preserve"> </w:t>
      </w:r>
      <w:r w:rsidRPr="00C25613">
        <w:rPr>
          <w:rFonts w:hint="cs"/>
          <w:bCs/>
          <w:rtl/>
          <w:lang w:bidi="ar-SY"/>
        </w:rPr>
        <w:t>ي</w:t>
      </w:r>
      <w:r w:rsidRPr="00C25613">
        <w:rPr>
          <w:bCs/>
          <w:rtl/>
          <w:lang w:bidi="ar-SY"/>
        </w:rPr>
        <w:t>رد</w:t>
      </w:r>
      <w:r w:rsidR="007F0653">
        <w:rPr>
          <w:bCs/>
          <w:rtl/>
          <w:lang w:bidi="ar-SY"/>
        </w:rPr>
        <w:t xml:space="preserve"> </w:t>
      </w:r>
      <w:r w:rsidRPr="00C25613">
        <w:rPr>
          <w:bCs/>
          <w:rtl/>
          <w:lang w:bidi="ar-SY"/>
        </w:rPr>
        <w:t>في</w:t>
      </w:r>
      <w:r w:rsidR="007F0653">
        <w:rPr>
          <w:bCs/>
          <w:rtl/>
          <w:lang w:bidi="ar-SY"/>
        </w:rPr>
        <w:t xml:space="preserve"> </w:t>
      </w:r>
      <w:r w:rsidRPr="00C25613">
        <w:rPr>
          <w:bCs/>
          <w:rtl/>
          <w:lang w:bidi="ar-SY"/>
        </w:rPr>
        <w:t>هذا</w:t>
      </w:r>
      <w:r w:rsidR="007F0653">
        <w:rPr>
          <w:bCs/>
          <w:rtl/>
          <w:lang w:bidi="ar-SY"/>
        </w:rPr>
        <w:t xml:space="preserve"> </w:t>
      </w:r>
      <w:r w:rsidRPr="00C25613">
        <w:rPr>
          <w:bCs/>
          <w:rtl/>
          <w:lang w:bidi="ar-SY"/>
        </w:rPr>
        <w:t>القانون.</w:t>
      </w:r>
    </w:p>
    <w:p w:rsidR="00C25613" w:rsidRPr="00C25613" w:rsidRDefault="00C25613" w:rsidP="001D5016">
      <w:pPr>
        <w:pStyle w:val="SingleTxt"/>
        <w:spacing w:line="380" w:lineRule="exact"/>
        <w:rPr>
          <w:rFonts w:hint="cs"/>
        </w:rPr>
      </w:pPr>
      <w:r w:rsidRPr="00C25613">
        <w:rPr>
          <w:rtl/>
          <w:lang w:bidi="ar-SY"/>
        </w:rPr>
        <w:t>40</w:t>
      </w:r>
      <w:r w:rsidR="007F0653">
        <w:rPr>
          <w:rFonts w:hint="cs"/>
          <w:rtl/>
          <w:lang w:bidi="ar-SY"/>
        </w:rPr>
        <w:t xml:space="preserve"> </w:t>
      </w:r>
      <w:r w:rsidRPr="00C25613">
        <w:rPr>
          <w:rtl/>
          <w:lang w:bidi="ar-SY"/>
        </w:rPr>
        <w:t>-</w:t>
      </w:r>
      <w:r w:rsidRPr="00C25613">
        <w:rPr>
          <w:rtl/>
          <w:lang w:bidi="ar-SY"/>
        </w:rPr>
        <w:tab/>
        <w:t>وت</w:t>
      </w:r>
      <w:r w:rsidR="00C24D7A">
        <w:rPr>
          <w:rFonts w:hint="cs"/>
          <w:rtl/>
          <w:lang w:bidi="ar-SY"/>
        </w:rPr>
        <w:t>لا</w:t>
      </w:r>
      <w:r w:rsidRPr="00C25613">
        <w:rPr>
          <w:rtl/>
          <w:lang w:bidi="ar-SY"/>
        </w:rPr>
        <w:t>ح</w:t>
      </w:r>
      <w:r w:rsidR="00C24D7A">
        <w:rPr>
          <w:rFonts w:hint="cs"/>
          <w:rtl/>
          <w:lang w:bidi="ar-SY"/>
        </w:rPr>
        <w:t>ظ</w:t>
      </w:r>
      <w:r w:rsidR="007F0653">
        <w:rPr>
          <w:rtl/>
          <w:lang w:bidi="ar-SY"/>
        </w:rPr>
        <w:t xml:space="preserve"> </w:t>
      </w:r>
      <w:r w:rsidRPr="00C25613">
        <w:rPr>
          <w:rtl/>
          <w:lang w:bidi="ar-SY"/>
        </w:rPr>
        <w:t>اللجنة</w:t>
      </w:r>
      <w:r w:rsidR="007F0653">
        <w:rPr>
          <w:rtl/>
          <w:lang w:bidi="ar-SY"/>
        </w:rPr>
        <w:t xml:space="preserve"> </w:t>
      </w:r>
      <w:r w:rsidRPr="00C25613">
        <w:rPr>
          <w:rtl/>
          <w:lang w:bidi="ar-SY"/>
        </w:rPr>
        <w:t>مع</w:t>
      </w:r>
      <w:r w:rsidR="007F0653">
        <w:rPr>
          <w:rtl/>
          <w:lang w:bidi="ar-SY"/>
        </w:rPr>
        <w:t xml:space="preserve"> </w:t>
      </w:r>
      <w:r w:rsidRPr="00C25613">
        <w:rPr>
          <w:rtl/>
          <w:lang w:bidi="ar-SY"/>
        </w:rPr>
        <w:t>القلق</w:t>
      </w:r>
      <w:r w:rsidR="007F0653">
        <w:rPr>
          <w:rtl/>
          <w:lang w:bidi="ar-SY"/>
        </w:rPr>
        <w:t xml:space="preserve"> </w:t>
      </w:r>
      <w:r w:rsidR="00C24D7A">
        <w:rPr>
          <w:rFonts w:hint="cs"/>
          <w:rtl/>
          <w:lang w:bidi="ar-SY"/>
        </w:rPr>
        <w:t>وجود</w:t>
      </w:r>
      <w:r w:rsidR="007F0653">
        <w:rPr>
          <w:rFonts w:hint="cs"/>
          <w:rtl/>
          <w:lang w:bidi="ar-SY"/>
        </w:rPr>
        <w:t xml:space="preserve"> </w:t>
      </w:r>
      <w:r w:rsidRPr="00C25613">
        <w:rPr>
          <w:rtl/>
          <w:lang w:bidi="ar-SY"/>
        </w:rPr>
        <w:t>أحكام</w:t>
      </w:r>
      <w:r w:rsidR="007F0653">
        <w:rPr>
          <w:rtl/>
          <w:lang w:bidi="ar-SY"/>
        </w:rPr>
        <w:t xml:space="preserve"> </w:t>
      </w:r>
      <w:r w:rsidRPr="00C25613">
        <w:rPr>
          <w:rtl/>
          <w:lang w:bidi="ar-SY"/>
        </w:rPr>
        <w:t>تمييزية</w:t>
      </w:r>
      <w:r w:rsidR="007F0653">
        <w:rPr>
          <w:rtl/>
          <w:lang w:bidi="ar-SY"/>
        </w:rPr>
        <w:t xml:space="preserve"> </w:t>
      </w:r>
      <w:r w:rsidRPr="00C25613">
        <w:rPr>
          <w:rtl/>
          <w:lang w:bidi="ar-SY"/>
        </w:rPr>
        <w:t>أخرى</w:t>
      </w:r>
      <w:r w:rsidR="007F0653">
        <w:rPr>
          <w:rtl/>
          <w:lang w:bidi="ar-SY"/>
        </w:rPr>
        <w:t xml:space="preserve"> </w:t>
      </w:r>
      <w:r w:rsidRPr="00C25613">
        <w:rPr>
          <w:rtl/>
          <w:lang w:bidi="ar-SY"/>
        </w:rPr>
        <w:t>في</w:t>
      </w:r>
      <w:r w:rsidR="007F0653">
        <w:rPr>
          <w:rtl/>
          <w:lang w:bidi="ar-SY"/>
        </w:rPr>
        <w:t xml:space="preserve"> </w:t>
      </w:r>
      <w:r w:rsidRPr="00C25613">
        <w:rPr>
          <w:rtl/>
          <w:lang w:bidi="ar-SY"/>
        </w:rPr>
        <w:t>قانون</w:t>
      </w:r>
      <w:r w:rsidR="007F0653">
        <w:rPr>
          <w:rtl/>
          <w:lang w:bidi="ar-SY"/>
        </w:rPr>
        <w:t xml:space="preserve"> </w:t>
      </w:r>
      <w:r w:rsidRPr="00C25613">
        <w:rPr>
          <w:rtl/>
          <w:lang w:bidi="ar-SY"/>
        </w:rPr>
        <w:t>الأحوال</w:t>
      </w:r>
      <w:r w:rsidR="007F0653">
        <w:rPr>
          <w:rtl/>
          <w:lang w:bidi="ar-SY"/>
        </w:rPr>
        <w:t xml:space="preserve"> </w:t>
      </w:r>
      <w:r w:rsidRPr="00C25613">
        <w:rPr>
          <w:rtl/>
          <w:lang w:bidi="ar-SY"/>
        </w:rPr>
        <w:t>الشخصية</w:t>
      </w:r>
      <w:r w:rsidR="007F0653">
        <w:rPr>
          <w:rtl/>
          <w:lang w:bidi="ar-SY"/>
        </w:rPr>
        <w:t xml:space="preserve"> </w:t>
      </w:r>
      <w:r w:rsidRPr="00C25613">
        <w:rPr>
          <w:rtl/>
          <w:lang w:bidi="ar-SY"/>
        </w:rPr>
        <w:t>لعام</w:t>
      </w:r>
      <w:r w:rsidR="007F0653">
        <w:rPr>
          <w:rtl/>
          <w:lang w:bidi="ar-SY"/>
        </w:rPr>
        <w:t xml:space="preserve"> </w:t>
      </w:r>
      <w:r w:rsidRPr="00C25613">
        <w:rPr>
          <w:rtl/>
          <w:lang w:bidi="ar-SY"/>
        </w:rPr>
        <w:t>1992</w:t>
      </w:r>
      <w:r w:rsidR="007F0653">
        <w:rPr>
          <w:rtl/>
          <w:lang w:bidi="ar-SY"/>
        </w:rPr>
        <w:t xml:space="preserve"> </w:t>
      </w:r>
      <w:r w:rsidRPr="00C25613">
        <w:rPr>
          <w:rtl/>
          <w:lang w:bidi="ar-SY"/>
        </w:rPr>
        <w:t>وفي</w:t>
      </w:r>
      <w:r w:rsidR="007F0653">
        <w:rPr>
          <w:rtl/>
          <w:lang w:bidi="ar-SY"/>
        </w:rPr>
        <w:t xml:space="preserve"> </w:t>
      </w:r>
      <w:r w:rsidRPr="00C25613">
        <w:rPr>
          <w:rtl/>
          <w:lang w:bidi="ar-SY"/>
        </w:rPr>
        <w:t>قانون</w:t>
      </w:r>
      <w:r w:rsidR="007F0653">
        <w:rPr>
          <w:rtl/>
          <w:lang w:bidi="ar-SY"/>
        </w:rPr>
        <w:t xml:space="preserve"> </w:t>
      </w:r>
      <w:r w:rsidRPr="00C25613">
        <w:rPr>
          <w:rtl/>
          <w:lang w:bidi="ar-SY"/>
        </w:rPr>
        <w:t>الجنسية</w:t>
      </w:r>
      <w:r w:rsidR="007F0653">
        <w:rPr>
          <w:rtl/>
          <w:lang w:bidi="ar-SY"/>
        </w:rPr>
        <w:t xml:space="preserve"> </w:t>
      </w:r>
      <w:r w:rsidRPr="00C25613">
        <w:rPr>
          <w:rtl/>
          <w:lang w:bidi="ar-SY"/>
        </w:rPr>
        <w:t>لعام</w:t>
      </w:r>
      <w:r w:rsidR="007F0653">
        <w:rPr>
          <w:rtl/>
          <w:lang w:bidi="ar-SY"/>
        </w:rPr>
        <w:t xml:space="preserve"> </w:t>
      </w:r>
      <w:r w:rsidRPr="00C25613">
        <w:rPr>
          <w:rtl/>
          <w:lang w:bidi="ar-SY"/>
        </w:rPr>
        <w:t>1990</w:t>
      </w:r>
      <w:r w:rsidR="007F0653">
        <w:rPr>
          <w:rtl/>
          <w:lang w:bidi="ar-SY"/>
        </w:rPr>
        <w:t xml:space="preserve"> </w:t>
      </w:r>
      <w:r w:rsidRPr="00C25613">
        <w:rPr>
          <w:rtl/>
          <w:lang w:bidi="ar-SY"/>
        </w:rPr>
        <w:t>تؤثر</w:t>
      </w:r>
      <w:r w:rsidR="007F0653">
        <w:rPr>
          <w:rtl/>
          <w:lang w:bidi="ar-SY"/>
        </w:rPr>
        <w:t xml:space="preserve"> </w:t>
      </w:r>
      <w:r w:rsidR="00C24D7A">
        <w:rPr>
          <w:rFonts w:hint="cs"/>
          <w:rtl/>
          <w:lang w:bidi="ar-SY"/>
        </w:rPr>
        <w:t>في</w:t>
      </w:r>
      <w:r w:rsidR="007F0653">
        <w:rPr>
          <w:rtl/>
          <w:lang w:bidi="ar-SY"/>
        </w:rPr>
        <w:t xml:space="preserve"> </w:t>
      </w:r>
      <w:r w:rsidRPr="00C25613">
        <w:rPr>
          <w:rtl/>
          <w:lang w:bidi="ar-SY"/>
        </w:rPr>
        <w:t>حقوق</w:t>
      </w:r>
      <w:r w:rsidR="007F0653">
        <w:rPr>
          <w:rtl/>
          <w:lang w:bidi="ar-SY"/>
        </w:rPr>
        <w:t xml:space="preserve"> </w:t>
      </w:r>
      <w:r w:rsidRPr="00C25613">
        <w:rPr>
          <w:rtl/>
          <w:lang w:bidi="ar-SY"/>
        </w:rPr>
        <w:t>المرأة</w:t>
      </w:r>
      <w:r w:rsidR="007F0653">
        <w:rPr>
          <w:rtl/>
          <w:lang w:bidi="ar-SY"/>
        </w:rPr>
        <w:t xml:space="preserve"> </w:t>
      </w:r>
      <w:r w:rsidRPr="00C25613">
        <w:rPr>
          <w:rtl/>
          <w:lang w:bidi="ar-SY"/>
        </w:rPr>
        <w:t>في</w:t>
      </w:r>
      <w:r w:rsidR="007F0653">
        <w:rPr>
          <w:rtl/>
          <w:lang w:bidi="ar-SY"/>
        </w:rPr>
        <w:t xml:space="preserve"> </w:t>
      </w:r>
      <w:r w:rsidRPr="00C25613">
        <w:rPr>
          <w:rtl/>
          <w:lang w:bidi="ar-SY"/>
        </w:rPr>
        <w:t>المساواة</w:t>
      </w:r>
      <w:r w:rsidR="007F0653">
        <w:rPr>
          <w:rtl/>
          <w:lang w:bidi="ar-SY"/>
        </w:rPr>
        <w:t xml:space="preserve"> </w:t>
      </w:r>
      <w:r w:rsidRPr="00C25613">
        <w:rPr>
          <w:rtl/>
          <w:lang w:bidi="ar-SY"/>
        </w:rPr>
        <w:t>مع</w:t>
      </w:r>
      <w:r w:rsidR="007F0653">
        <w:rPr>
          <w:rtl/>
          <w:lang w:bidi="ar-SY"/>
        </w:rPr>
        <w:t xml:space="preserve"> </w:t>
      </w:r>
      <w:r w:rsidRPr="00C25613">
        <w:rPr>
          <w:rtl/>
          <w:lang w:bidi="ar-SY"/>
        </w:rPr>
        <w:t>الرجل</w:t>
      </w:r>
      <w:r w:rsidR="007F0653">
        <w:rPr>
          <w:rtl/>
          <w:lang w:bidi="ar-SY"/>
        </w:rPr>
        <w:t xml:space="preserve"> </w:t>
      </w:r>
      <w:r w:rsidRPr="00C25613">
        <w:rPr>
          <w:rtl/>
          <w:lang w:bidi="ar-SY"/>
        </w:rPr>
        <w:t>في</w:t>
      </w:r>
      <w:r w:rsidR="007F0653">
        <w:rPr>
          <w:rtl/>
          <w:lang w:bidi="ar-SY"/>
        </w:rPr>
        <w:t xml:space="preserve"> </w:t>
      </w:r>
      <w:r w:rsidRPr="00C25613">
        <w:rPr>
          <w:rtl/>
          <w:lang w:bidi="ar-SY"/>
        </w:rPr>
        <w:t>مسائل</w:t>
      </w:r>
      <w:r w:rsidR="007F0653">
        <w:rPr>
          <w:rtl/>
          <w:lang w:bidi="ar-SY"/>
        </w:rPr>
        <w:t xml:space="preserve"> </w:t>
      </w:r>
      <w:r w:rsidRPr="00C25613">
        <w:rPr>
          <w:rtl/>
          <w:lang w:bidi="ar-SY"/>
        </w:rPr>
        <w:t>تتصل</w:t>
      </w:r>
      <w:r w:rsidR="007F0653">
        <w:rPr>
          <w:rtl/>
          <w:lang w:bidi="ar-SY"/>
        </w:rPr>
        <w:t xml:space="preserve"> </w:t>
      </w:r>
      <w:r w:rsidRPr="00C25613">
        <w:rPr>
          <w:rtl/>
          <w:lang w:bidi="ar-SY"/>
        </w:rPr>
        <w:t>بالزواج</w:t>
      </w:r>
      <w:r w:rsidR="007F0653">
        <w:rPr>
          <w:rtl/>
          <w:lang w:bidi="ar-SY"/>
        </w:rPr>
        <w:t xml:space="preserve"> </w:t>
      </w:r>
      <w:r w:rsidRPr="00C25613">
        <w:rPr>
          <w:rtl/>
          <w:lang w:bidi="ar-SY"/>
        </w:rPr>
        <w:t>والطلاق</w:t>
      </w:r>
      <w:r w:rsidR="007F0653">
        <w:rPr>
          <w:rtl/>
          <w:lang w:bidi="ar-SY"/>
        </w:rPr>
        <w:t xml:space="preserve"> </w:t>
      </w:r>
      <w:r w:rsidRPr="00C25613">
        <w:rPr>
          <w:rtl/>
          <w:lang w:bidi="ar-SY"/>
        </w:rPr>
        <w:t>والشهادة</w:t>
      </w:r>
      <w:r w:rsidR="007F0653">
        <w:rPr>
          <w:rtl/>
          <w:lang w:bidi="ar-SY"/>
        </w:rPr>
        <w:t xml:space="preserve"> </w:t>
      </w:r>
      <w:r w:rsidRPr="00C25613">
        <w:rPr>
          <w:rtl/>
          <w:lang w:bidi="ar-SY"/>
        </w:rPr>
        <w:t>والملكية</w:t>
      </w:r>
      <w:r w:rsidR="007F0653">
        <w:rPr>
          <w:rtl/>
          <w:lang w:bidi="ar-SY"/>
        </w:rPr>
        <w:t xml:space="preserve"> </w:t>
      </w:r>
      <w:r w:rsidRPr="00C25613">
        <w:rPr>
          <w:rtl/>
          <w:lang w:bidi="ar-SY"/>
        </w:rPr>
        <w:t>والجنسية</w:t>
      </w:r>
      <w:r w:rsidR="007F0653">
        <w:rPr>
          <w:rtl/>
          <w:lang w:bidi="ar-SY"/>
        </w:rPr>
        <w:t xml:space="preserve"> </w:t>
      </w:r>
      <w:r w:rsidRPr="00C25613">
        <w:rPr>
          <w:rtl/>
          <w:lang w:bidi="ar-SY"/>
        </w:rPr>
        <w:t>ورعاية</w:t>
      </w:r>
      <w:r w:rsidR="007F0653">
        <w:rPr>
          <w:rtl/>
          <w:lang w:bidi="ar-SY"/>
        </w:rPr>
        <w:t xml:space="preserve"> </w:t>
      </w:r>
      <w:r w:rsidRPr="00C25613">
        <w:rPr>
          <w:rtl/>
          <w:lang w:bidi="ar-SY"/>
        </w:rPr>
        <w:t>الطفل</w:t>
      </w:r>
      <w:r w:rsidR="007F0653">
        <w:rPr>
          <w:rtl/>
          <w:lang w:bidi="ar-SY"/>
        </w:rPr>
        <w:t xml:space="preserve"> </w:t>
      </w:r>
      <w:r w:rsidRPr="00C25613">
        <w:rPr>
          <w:rtl/>
          <w:lang w:bidi="ar-SY"/>
        </w:rPr>
        <w:t>والإرث.</w:t>
      </w:r>
    </w:p>
    <w:p w:rsidR="00C25613" w:rsidRPr="00C25613" w:rsidRDefault="00C25613" w:rsidP="001D5016">
      <w:pPr>
        <w:pStyle w:val="SingleTxt"/>
        <w:spacing w:line="380" w:lineRule="exact"/>
        <w:rPr>
          <w:rFonts w:hint="cs"/>
          <w:rtl/>
        </w:rPr>
      </w:pPr>
      <w:r w:rsidRPr="00C24D7A">
        <w:rPr>
          <w:b/>
          <w:rtl/>
          <w:lang w:bidi="ar-SY"/>
        </w:rPr>
        <w:t>41</w:t>
      </w:r>
      <w:r w:rsidR="007F0653">
        <w:rPr>
          <w:rFonts w:hint="cs"/>
          <w:b/>
          <w:rtl/>
          <w:lang w:bidi="ar-SY"/>
        </w:rPr>
        <w:t xml:space="preserve"> </w:t>
      </w:r>
      <w:r w:rsidRPr="00C24D7A">
        <w:rPr>
          <w:b/>
          <w:rtl/>
          <w:lang w:bidi="ar-SY"/>
        </w:rPr>
        <w:t>-</w:t>
      </w:r>
      <w:r w:rsidRPr="00C25613">
        <w:rPr>
          <w:bCs/>
          <w:rtl/>
          <w:lang w:bidi="ar-SY"/>
        </w:rPr>
        <w:tab/>
        <w:t>وتدعو</w:t>
      </w:r>
      <w:r w:rsidR="007F0653">
        <w:rPr>
          <w:bCs/>
          <w:rtl/>
          <w:lang w:bidi="ar-SY"/>
        </w:rPr>
        <w:t xml:space="preserve"> </w:t>
      </w:r>
      <w:r w:rsidRPr="00C25613">
        <w:rPr>
          <w:bCs/>
          <w:rtl/>
          <w:lang w:bidi="ar-SY"/>
        </w:rPr>
        <w:t>اللجنة</w:t>
      </w:r>
      <w:r w:rsidR="007F0653">
        <w:rPr>
          <w:bCs/>
          <w:rtl/>
          <w:lang w:bidi="ar-SY"/>
        </w:rPr>
        <w:t xml:space="preserve"> </w:t>
      </w:r>
      <w:r w:rsidRPr="00C25613">
        <w:rPr>
          <w:bCs/>
          <w:rtl/>
          <w:lang w:bidi="ar-SY"/>
        </w:rPr>
        <w:t>الدولة</w:t>
      </w:r>
      <w:r w:rsidR="007F0653">
        <w:rPr>
          <w:bCs/>
          <w:rtl/>
          <w:lang w:bidi="ar-SY"/>
        </w:rPr>
        <w:t xml:space="preserve"> </w:t>
      </w:r>
      <w:r w:rsidRPr="00C25613">
        <w:rPr>
          <w:bCs/>
          <w:rtl/>
          <w:lang w:bidi="ar-SY"/>
        </w:rPr>
        <w:t>الطرف</w:t>
      </w:r>
      <w:r w:rsidR="007F0653">
        <w:rPr>
          <w:bCs/>
          <w:rtl/>
          <w:lang w:bidi="ar-SY"/>
        </w:rPr>
        <w:t xml:space="preserve"> </w:t>
      </w:r>
      <w:r w:rsidRPr="00C25613">
        <w:rPr>
          <w:bCs/>
          <w:rtl/>
          <w:lang w:bidi="ar-SY"/>
        </w:rPr>
        <w:t>إلى</w:t>
      </w:r>
      <w:r w:rsidR="007F0653">
        <w:rPr>
          <w:bCs/>
          <w:rtl/>
          <w:lang w:bidi="ar-SY"/>
        </w:rPr>
        <w:t xml:space="preserve"> </w:t>
      </w:r>
      <w:r w:rsidRPr="00C25613">
        <w:rPr>
          <w:bCs/>
          <w:rtl/>
          <w:lang w:bidi="ar-SY"/>
        </w:rPr>
        <w:t>أن</w:t>
      </w:r>
      <w:r w:rsidR="007F0653">
        <w:rPr>
          <w:bCs/>
          <w:rtl/>
          <w:lang w:bidi="ar-SY"/>
        </w:rPr>
        <w:t xml:space="preserve"> </w:t>
      </w:r>
      <w:r w:rsidRPr="00C25613">
        <w:rPr>
          <w:bCs/>
          <w:rtl/>
          <w:lang w:bidi="ar-SY"/>
        </w:rPr>
        <w:t>تكفل</w:t>
      </w:r>
      <w:r w:rsidR="007F0653">
        <w:rPr>
          <w:bCs/>
          <w:rtl/>
          <w:lang w:bidi="ar-SY"/>
        </w:rPr>
        <w:t xml:space="preserve"> </w:t>
      </w:r>
      <w:r w:rsidRPr="00C25613">
        <w:rPr>
          <w:bCs/>
          <w:rtl/>
          <w:lang w:bidi="ar-SY"/>
        </w:rPr>
        <w:t>المساواة</w:t>
      </w:r>
      <w:r w:rsidR="007F0653">
        <w:rPr>
          <w:bCs/>
          <w:rtl/>
          <w:lang w:bidi="ar-SY"/>
        </w:rPr>
        <w:t xml:space="preserve"> </w:t>
      </w:r>
      <w:r w:rsidRPr="00C25613">
        <w:rPr>
          <w:bCs/>
          <w:rtl/>
          <w:lang w:bidi="ar-SY"/>
        </w:rPr>
        <w:t>في</w:t>
      </w:r>
      <w:r w:rsidR="007F0653">
        <w:rPr>
          <w:bCs/>
          <w:rtl/>
          <w:lang w:bidi="ar-SY"/>
        </w:rPr>
        <w:t xml:space="preserve"> </w:t>
      </w:r>
      <w:r w:rsidRPr="00C25613">
        <w:rPr>
          <w:bCs/>
          <w:rtl/>
          <w:lang w:bidi="ar-SY"/>
        </w:rPr>
        <w:t>الحقوق</w:t>
      </w:r>
      <w:r w:rsidR="007F0653">
        <w:rPr>
          <w:bCs/>
          <w:rtl/>
          <w:lang w:bidi="ar-SY"/>
        </w:rPr>
        <w:t xml:space="preserve"> </w:t>
      </w:r>
      <w:r w:rsidRPr="00C25613">
        <w:rPr>
          <w:bCs/>
          <w:rtl/>
          <w:lang w:bidi="ar-SY"/>
        </w:rPr>
        <w:t>بين</w:t>
      </w:r>
      <w:r w:rsidR="007F0653">
        <w:rPr>
          <w:bCs/>
          <w:rtl/>
          <w:lang w:bidi="ar-SY"/>
        </w:rPr>
        <w:t xml:space="preserve"> </w:t>
      </w:r>
      <w:r w:rsidRPr="00C25613">
        <w:rPr>
          <w:bCs/>
          <w:rtl/>
          <w:lang w:bidi="ar-SY"/>
        </w:rPr>
        <w:t>المرأة</w:t>
      </w:r>
      <w:r w:rsidR="007F0653">
        <w:rPr>
          <w:bCs/>
          <w:rtl/>
          <w:lang w:bidi="ar-SY"/>
        </w:rPr>
        <w:t xml:space="preserve"> </w:t>
      </w:r>
      <w:r w:rsidRPr="00C25613">
        <w:rPr>
          <w:bCs/>
          <w:rtl/>
          <w:lang w:bidi="ar-SY"/>
        </w:rPr>
        <w:t>والرجل</w:t>
      </w:r>
      <w:r w:rsidR="007F0653">
        <w:rPr>
          <w:bCs/>
          <w:rtl/>
          <w:lang w:bidi="ar-SY"/>
        </w:rPr>
        <w:t xml:space="preserve"> </w:t>
      </w:r>
      <w:r w:rsidRPr="00C25613">
        <w:rPr>
          <w:bCs/>
          <w:rtl/>
          <w:lang w:bidi="ar-SY"/>
        </w:rPr>
        <w:t>في</w:t>
      </w:r>
      <w:r w:rsidR="007F0653">
        <w:rPr>
          <w:bCs/>
          <w:rtl/>
          <w:lang w:bidi="ar-SY"/>
        </w:rPr>
        <w:t xml:space="preserve"> </w:t>
      </w:r>
      <w:r w:rsidRPr="00C25613">
        <w:rPr>
          <w:bCs/>
          <w:rtl/>
          <w:lang w:bidi="ar-SY"/>
        </w:rPr>
        <w:t>الأحوال</w:t>
      </w:r>
      <w:r w:rsidR="007F0653">
        <w:rPr>
          <w:bCs/>
          <w:rtl/>
          <w:lang w:bidi="ar-SY"/>
        </w:rPr>
        <w:t xml:space="preserve"> </w:t>
      </w:r>
      <w:r w:rsidRPr="00C25613">
        <w:rPr>
          <w:bCs/>
          <w:rtl/>
          <w:lang w:bidi="ar-SY"/>
        </w:rPr>
        <w:t>الشخصية،</w:t>
      </w:r>
      <w:r w:rsidR="007F0653">
        <w:rPr>
          <w:bCs/>
          <w:rtl/>
          <w:lang w:bidi="ar-SY"/>
        </w:rPr>
        <w:t xml:space="preserve"> </w:t>
      </w:r>
      <w:r w:rsidRPr="00C25613">
        <w:rPr>
          <w:bCs/>
          <w:rtl/>
          <w:lang w:bidi="ar-SY"/>
        </w:rPr>
        <w:t>ولا</w:t>
      </w:r>
      <w:r w:rsidR="00BE121F">
        <w:rPr>
          <w:rFonts w:hint="cs"/>
          <w:bCs/>
          <w:rtl/>
          <w:lang w:bidi="ar-SY"/>
        </w:rPr>
        <w:t xml:space="preserve"> </w:t>
      </w:r>
      <w:r w:rsidRPr="00C25613">
        <w:rPr>
          <w:bCs/>
          <w:rtl/>
          <w:lang w:bidi="ar-SY"/>
        </w:rPr>
        <w:t>سيما</w:t>
      </w:r>
      <w:r w:rsidR="007F0653">
        <w:rPr>
          <w:bCs/>
          <w:rtl/>
          <w:lang w:bidi="ar-SY"/>
        </w:rPr>
        <w:t xml:space="preserve"> </w:t>
      </w:r>
      <w:r w:rsidRPr="00C25613">
        <w:rPr>
          <w:bCs/>
          <w:rtl/>
          <w:lang w:bidi="ar-SY"/>
        </w:rPr>
        <w:t>في</w:t>
      </w:r>
      <w:r w:rsidR="007F0653">
        <w:rPr>
          <w:bCs/>
          <w:rtl/>
          <w:lang w:bidi="ar-SY"/>
        </w:rPr>
        <w:t xml:space="preserve"> </w:t>
      </w:r>
      <w:r w:rsidRPr="00C25613">
        <w:rPr>
          <w:bCs/>
          <w:rtl/>
          <w:lang w:bidi="ar-SY"/>
        </w:rPr>
        <w:t>الزواج</w:t>
      </w:r>
      <w:r w:rsidR="007F0653">
        <w:rPr>
          <w:bCs/>
          <w:rtl/>
          <w:lang w:bidi="ar-SY"/>
        </w:rPr>
        <w:t xml:space="preserve"> </w:t>
      </w:r>
      <w:r w:rsidRPr="00C25613">
        <w:rPr>
          <w:bCs/>
          <w:rtl/>
          <w:lang w:bidi="ar-SY"/>
        </w:rPr>
        <w:t>والطلاق</w:t>
      </w:r>
      <w:r w:rsidR="007F0653">
        <w:rPr>
          <w:bCs/>
          <w:rtl/>
          <w:lang w:bidi="ar-SY"/>
        </w:rPr>
        <w:t xml:space="preserve"> </w:t>
      </w:r>
      <w:r w:rsidRPr="00C25613">
        <w:rPr>
          <w:bCs/>
          <w:rtl/>
          <w:lang w:bidi="ar-SY"/>
        </w:rPr>
        <w:t>والشهادة</w:t>
      </w:r>
      <w:r w:rsidR="007F0653">
        <w:rPr>
          <w:bCs/>
          <w:rtl/>
          <w:lang w:bidi="ar-SY"/>
        </w:rPr>
        <w:t xml:space="preserve"> </w:t>
      </w:r>
      <w:r w:rsidRPr="00C25613">
        <w:rPr>
          <w:bCs/>
          <w:rtl/>
          <w:lang w:bidi="ar-SY"/>
        </w:rPr>
        <w:t>والملكية</w:t>
      </w:r>
      <w:r w:rsidR="007F0653">
        <w:rPr>
          <w:bCs/>
          <w:rtl/>
          <w:lang w:bidi="ar-SY"/>
        </w:rPr>
        <w:t xml:space="preserve"> </w:t>
      </w:r>
      <w:r w:rsidRPr="00C25613">
        <w:rPr>
          <w:bCs/>
          <w:rtl/>
          <w:lang w:bidi="ar-SY"/>
        </w:rPr>
        <w:t>والجنسية</w:t>
      </w:r>
      <w:r w:rsidR="007F0653">
        <w:rPr>
          <w:bCs/>
          <w:rtl/>
          <w:lang w:bidi="ar-SY"/>
        </w:rPr>
        <w:t xml:space="preserve"> </w:t>
      </w:r>
      <w:r w:rsidRPr="00C25613">
        <w:rPr>
          <w:bCs/>
          <w:rtl/>
          <w:lang w:bidi="ar-SY"/>
        </w:rPr>
        <w:t>ورعاية</w:t>
      </w:r>
      <w:r w:rsidR="007F0653">
        <w:rPr>
          <w:bCs/>
          <w:rtl/>
          <w:lang w:bidi="ar-SY"/>
        </w:rPr>
        <w:t xml:space="preserve"> </w:t>
      </w:r>
      <w:r w:rsidRPr="00C25613">
        <w:rPr>
          <w:bCs/>
          <w:rtl/>
          <w:lang w:bidi="ar-SY"/>
        </w:rPr>
        <w:t>الطفل</w:t>
      </w:r>
      <w:r w:rsidR="007F0653">
        <w:rPr>
          <w:bCs/>
          <w:rtl/>
          <w:lang w:bidi="ar-SY"/>
        </w:rPr>
        <w:t xml:space="preserve"> </w:t>
      </w:r>
      <w:r w:rsidRPr="00C25613">
        <w:rPr>
          <w:bCs/>
          <w:rtl/>
          <w:lang w:bidi="ar-SY"/>
        </w:rPr>
        <w:t>والإرث.</w:t>
      </w:r>
      <w:r w:rsidR="007F0653">
        <w:rPr>
          <w:bCs/>
          <w:rtl/>
        </w:rPr>
        <w:t xml:space="preserve"> </w:t>
      </w:r>
      <w:r w:rsidRPr="00C25613">
        <w:rPr>
          <w:bCs/>
          <w:rtl/>
          <w:lang w:bidi="ar-SY"/>
        </w:rPr>
        <w:t>وتوصي</w:t>
      </w:r>
      <w:r w:rsidR="007F0653">
        <w:rPr>
          <w:bCs/>
          <w:rtl/>
          <w:lang w:bidi="ar-SY"/>
        </w:rPr>
        <w:t xml:space="preserve"> </w:t>
      </w:r>
      <w:r w:rsidRPr="00C25613">
        <w:rPr>
          <w:bCs/>
          <w:rtl/>
          <w:lang w:bidi="ar-SY"/>
        </w:rPr>
        <w:t>اللجنة</w:t>
      </w:r>
      <w:r w:rsidR="007F0653">
        <w:rPr>
          <w:bCs/>
          <w:rtl/>
          <w:lang w:bidi="ar-SY"/>
        </w:rPr>
        <w:t xml:space="preserve"> </w:t>
      </w:r>
      <w:r w:rsidRPr="00C25613">
        <w:rPr>
          <w:bCs/>
          <w:rtl/>
          <w:lang w:bidi="ar-SY"/>
        </w:rPr>
        <w:t>الدولة</w:t>
      </w:r>
      <w:r w:rsidR="007F0653">
        <w:rPr>
          <w:bCs/>
          <w:rtl/>
          <w:lang w:bidi="ar-SY"/>
        </w:rPr>
        <w:t xml:space="preserve"> </w:t>
      </w:r>
      <w:r w:rsidRPr="00C25613">
        <w:rPr>
          <w:bCs/>
          <w:rtl/>
          <w:lang w:bidi="ar-SY"/>
        </w:rPr>
        <w:t>الطرف</w:t>
      </w:r>
      <w:r w:rsidR="007F0653">
        <w:rPr>
          <w:bCs/>
          <w:rtl/>
          <w:lang w:bidi="ar-SY"/>
        </w:rPr>
        <w:t xml:space="preserve"> </w:t>
      </w:r>
      <w:r w:rsidRPr="00C25613">
        <w:rPr>
          <w:bCs/>
          <w:rtl/>
          <w:lang w:bidi="ar-SY"/>
        </w:rPr>
        <w:t>بأن</w:t>
      </w:r>
      <w:r w:rsidR="007F0653">
        <w:rPr>
          <w:bCs/>
          <w:rtl/>
          <w:lang w:bidi="ar-SY"/>
        </w:rPr>
        <w:t xml:space="preserve"> </w:t>
      </w:r>
      <w:r w:rsidRPr="00C25613">
        <w:rPr>
          <w:bCs/>
          <w:rtl/>
          <w:lang w:bidi="ar-SY"/>
        </w:rPr>
        <w:t>تعدل</w:t>
      </w:r>
      <w:r w:rsidR="007F0653">
        <w:rPr>
          <w:bCs/>
          <w:rtl/>
          <w:lang w:bidi="ar-SY"/>
        </w:rPr>
        <w:t xml:space="preserve"> </w:t>
      </w:r>
      <w:r w:rsidRPr="00C25613">
        <w:rPr>
          <w:bCs/>
          <w:rtl/>
          <w:lang w:bidi="ar-SY"/>
        </w:rPr>
        <w:t>جميع</w:t>
      </w:r>
      <w:r w:rsidR="007F0653">
        <w:rPr>
          <w:bCs/>
          <w:rtl/>
          <w:lang w:bidi="ar-SY"/>
        </w:rPr>
        <w:t xml:space="preserve"> </w:t>
      </w:r>
      <w:r w:rsidRPr="00C25613">
        <w:rPr>
          <w:bCs/>
          <w:rtl/>
          <w:lang w:bidi="ar-SY"/>
        </w:rPr>
        <w:t>الأحكام</w:t>
      </w:r>
      <w:r w:rsidR="007F0653">
        <w:rPr>
          <w:bCs/>
          <w:rtl/>
          <w:lang w:bidi="ar-SY"/>
        </w:rPr>
        <w:t xml:space="preserve"> </w:t>
      </w:r>
      <w:r w:rsidRPr="00C25613">
        <w:rPr>
          <w:bCs/>
          <w:rtl/>
          <w:lang w:bidi="ar-SY"/>
        </w:rPr>
        <w:t>التمييزية</w:t>
      </w:r>
      <w:r w:rsidR="007F0653">
        <w:rPr>
          <w:bCs/>
          <w:rtl/>
          <w:lang w:bidi="ar-SY"/>
        </w:rPr>
        <w:t xml:space="preserve"> </w:t>
      </w:r>
      <w:r w:rsidRPr="00C25613">
        <w:rPr>
          <w:bCs/>
          <w:rtl/>
          <w:lang w:bidi="ar-SY"/>
        </w:rPr>
        <w:t>الأخرى،</w:t>
      </w:r>
      <w:r w:rsidR="007F0653">
        <w:rPr>
          <w:bCs/>
          <w:rtl/>
          <w:lang w:bidi="ar-SY"/>
        </w:rPr>
        <w:t xml:space="preserve"> </w:t>
      </w:r>
      <w:r w:rsidRPr="00C25613">
        <w:rPr>
          <w:bCs/>
          <w:rtl/>
          <w:lang w:bidi="ar-SY"/>
        </w:rPr>
        <w:t>بما</w:t>
      </w:r>
      <w:r w:rsidR="007F0653">
        <w:rPr>
          <w:bCs/>
          <w:rtl/>
          <w:lang w:bidi="ar-SY"/>
        </w:rPr>
        <w:t xml:space="preserve"> </w:t>
      </w:r>
      <w:r w:rsidRPr="00C25613">
        <w:rPr>
          <w:bCs/>
          <w:rtl/>
          <w:lang w:bidi="ar-SY"/>
        </w:rPr>
        <w:t>فيها</w:t>
      </w:r>
      <w:r w:rsidR="007F0653">
        <w:rPr>
          <w:bCs/>
          <w:rtl/>
          <w:lang w:bidi="ar-SY"/>
        </w:rPr>
        <w:t xml:space="preserve"> </w:t>
      </w:r>
      <w:r w:rsidRPr="00C25613">
        <w:rPr>
          <w:bCs/>
          <w:rtl/>
          <w:lang w:bidi="ar-SY"/>
        </w:rPr>
        <w:t>حق</w:t>
      </w:r>
      <w:r w:rsidR="007F0653">
        <w:rPr>
          <w:bCs/>
          <w:rtl/>
          <w:lang w:bidi="ar-SY"/>
        </w:rPr>
        <w:t xml:space="preserve"> </w:t>
      </w:r>
      <w:r w:rsidRPr="00C25613">
        <w:rPr>
          <w:bCs/>
          <w:rtl/>
          <w:lang w:bidi="ar-SY"/>
        </w:rPr>
        <w:t>الطفل</w:t>
      </w:r>
      <w:r w:rsidR="007F0653">
        <w:rPr>
          <w:bCs/>
          <w:rtl/>
          <w:lang w:bidi="ar-SY"/>
        </w:rPr>
        <w:t xml:space="preserve"> </w:t>
      </w:r>
      <w:r w:rsidRPr="00C25613">
        <w:rPr>
          <w:bCs/>
          <w:rtl/>
          <w:lang w:bidi="ar-SY"/>
        </w:rPr>
        <w:t>المولود</w:t>
      </w:r>
      <w:r w:rsidR="007F0653">
        <w:rPr>
          <w:bCs/>
          <w:rtl/>
          <w:lang w:bidi="ar-SY"/>
        </w:rPr>
        <w:t xml:space="preserve"> </w:t>
      </w:r>
      <w:r w:rsidRPr="00C25613">
        <w:rPr>
          <w:bCs/>
          <w:rtl/>
          <w:lang w:bidi="ar-SY"/>
        </w:rPr>
        <w:t>من</w:t>
      </w:r>
      <w:r w:rsidR="007F0653">
        <w:rPr>
          <w:bCs/>
          <w:rtl/>
          <w:lang w:bidi="ar-SY"/>
        </w:rPr>
        <w:t xml:space="preserve"> </w:t>
      </w:r>
      <w:r w:rsidRPr="00C25613">
        <w:rPr>
          <w:bCs/>
          <w:rtl/>
          <w:lang w:bidi="ar-SY"/>
        </w:rPr>
        <w:t>أم</w:t>
      </w:r>
      <w:r w:rsidR="007F0653">
        <w:rPr>
          <w:bCs/>
          <w:rtl/>
          <w:lang w:bidi="ar-SY"/>
        </w:rPr>
        <w:t xml:space="preserve"> </w:t>
      </w:r>
      <w:r w:rsidRPr="00C25613">
        <w:rPr>
          <w:bCs/>
          <w:rtl/>
          <w:lang w:bidi="ar-SY"/>
        </w:rPr>
        <w:t>يمنية</w:t>
      </w:r>
      <w:r w:rsidR="007F0653">
        <w:rPr>
          <w:rFonts w:hint="cs"/>
          <w:bCs/>
          <w:rtl/>
          <w:lang w:bidi="ar-SY"/>
        </w:rPr>
        <w:t xml:space="preserve"> </w:t>
      </w:r>
      <w:r w:rsidR="00C24D7A">
        <w:rPr>
          <w:rFonts w:hint="cs"/>
          <w:bCs/>
          <w:rtl/>
          <w:lang w:bidi="ar-SY"/>
        </w:rPr>
        <w:t>في</w:t>
      </w:r>
      <w:r w:rsidR="007F0653">
        <w:rPr>
          <w:bCs/>
          <w:rtl/>
          <w:lang w:bidi="ar-SY"/>
        </w:rPr>
        <w:t xml:space="preserve"> </w:t>
      </w:r>
      <w:r w:rsidRPr="00C25613">
        <w:rPr>
          <w:bCs/>
          <w:rtl/>
          <w:lang w:bidi="ar-SY"/>
        </w:rPr>
        <w:t>الحصول</w:t>
      </w:r>
      <w:r w:rsidR="007F0653">
        <w:rPr>
          <w:bCs/>
          <w:rtl/>
          <w:lang w:bidi="ar-SY"/>
        </w:rPr>
        <w:t xml:space="preserve"> </w:t>
      </w:r>
      <w:r w:rsidRPr="00C25613">
        <w:rPr>
          <w:bCs/>
          <w:rtl/>
          <w:lang w:bidi="ar-SY"/>
        </w:rPr>
        <w:t>على</w:t>
      </w:r>
      <w:r w:rsidR="007F0653">
        <w:rPr>
          <w:bCs/>
          <w:rtl/>
          <w:lang w:bidi="ar-SY"/>
        </w:rPr>
        <w:t xml:space="preserve"> </w:t>
      </w:r>
      <w:r w:rsidRPr="00C25613">
        <w:rPr>
          <w:bCs/>
          <w:rtl/>
          <w:lang w:bidi="ar-SY"/>
        </w:rPr>
        <w:t>جنسية</w:t>
      </w:r>
      <w:r w:rsidR="007F0653">
        <w:rPr>
          <w:bCs/>
          <w:rtl/>
          <w:lang w:bidi="ar-SY"/>
        </w:rPr>
        <w:t xml:space="preserve"> </w:t>
      </w:r>
      <w:r w:rsidRPr="00C25613">
        <w:rPr>
          <w:bCs/>
          <w:rtl/>
          <w:lang w:bidi="ar-SY"/>
        </w:rPr>
        <w:t>أمه</w:t>
      </w:r>
      <w:r w:rsidR="007F0653">
        <w:rPr>
          <w:bCs/>
          <w:rtl/>
          <w:lang w:bidi="ar-SY"/>
        </w:rPr>
        <w:t xml:space="preserve"> </w:t>
      </w:r>
      <w:r w:rsidR="00C24D7A">
        <w:rPr>
          <w:rFonts w:hint="cs"/>
          <w:bCs/>
          <w:rtl/>
          <w:lang w:bidi="ar-SY"/>
        </w:rPr>
        <w:t>على</w:t>
      </w:r>
      <w:r w:rsidR="007F0653">
        <w:rPr>
          <w:rFonts w:hint="cs"/>
          <w:bCs/>
          <w:rtl/>
          <w:lang w:bidi="ar-SY"/>
        </w:rPr>
        <w:t xml:space="preserve"> </w:t>
      </w:r>
      <w:r w:rsidR="00C24D7A">
        <w:rPr>
          <w:rFonts w:hint="cs"/>
          <w:bCs/>
          <w:rtl/>
          <w:lang w:bidi="ar-SY"/>
        </w:rPr>
        <w:t>غرار</w:t>
      </w:r>
      <w:r w:rsidR="007F0653">
        <w:rPr>
          <w:rFonts w:hint="cs"/>
          <w:bCs/>
          <w:rtl/>
          <w:lang w:bidi="ar-SY"/>
        </w:rPr>
        <w:t xml:space="preserve"> </w:t>
      </w:r>
      <w:r w:rsidR="00C24D7A">
        <w:rPr>
          <w:rFonts w:hint="cs"/>
          <w:bCs/>
          <w:rtl/>
          <w:lang w:bidi="ar-SY"/>
        </w:rPr>
        <w:t>حصول</w:t>
      </w:r>
      <w:r w:rsidR="007F0653">
        <w:rPr>
          <w:rFonts w:hint="cs"/>
          <w:bCs/>
          <w:rtl/>
          <w:lang w:bidi="ar-SY"/>
        </w:rPr>
        <w:t xml:space="preserve"> </w:t>
      </w:r>
      <w:r w:rsidRPr="00C25613">
        <w:rPr>
          <w:rFonts w:hint="cs"/>
          <w:bCs/>
          <w:rtl/>
          <w:lang w:bidi="ar-SY"/>
        </w:rPr>
        <w:t>المولود</w:t>
      </w:r>
      <w:r w:rsidR="007F0653">
        <w:rPr>
          <w:rFonts w:hint="cs"/>
          <w:bCs/>
          <w:rtl/>
          <w:lang w:bidi="ar-SY"/>
        </w:rPr>
        <w:t xml:space="preserve"> </w:t>
      </w:r>
      <w:r w:rsidRPr="00C25613">
        <w:rPr>
          <w:bCs/>
          <w:rtl/>
          <w:lang w:bidi="ar-SY"/>
        </w:rPr>
        <w:t>من</w:t>
      </w:r>
      <w:r w:rsidR="007F0653">
        <w:rPr>
          <w:bCs/>
          <w:rtl/>
          <w:lang w:bidi="ar-SY"/>
        </w:rPr>
        <w:t xml:space="preserve"> </w:t>
      </w:r>
      <w:r w:rsidRPr="00C25613">
        <w:rPr>
          <w:bCs/>
          <w:rtl/>
          <w:lang w:bidi="ar-SY"/>
        </w:rPr>
        <w:t>أب</w:t>
      </w:r>
      <w:r w:rsidR="007F0653">
        <w:rPr>
          <w:bCs/>
          <w:rtl/>
          <w:lang w:bidi="ar-SY"/>
        </w:rPr>
        <w:t xml:space="preserve"> </w:t>
      </w:r>
      <w:r w:rsidRPr="00C25613">
        <w:rPr>
          <w:bCs/>
          <w:rtl/>
          <w:lang w:bidi="ar-SY"/>
        </w:rPr>
        <w:t>يمني</w:t>
      </w:r>
      <w:r w:rsidR="007F0653">
        <w:rPr>
          <w:rFonts w:hint="cs"/>
          <w:bCs/>
          <w:rtl/>
          <w:lang w:bidi="ar-SY"/>
        </w:rPr>
        <w:t xml:space="preserve"> </w:t>
      </w:r>
      <w:r w:rsidR="00C24D7A">
        <w:rPr>
          <w:rFonts w:hint="cs"/>
          <w:bCs/>
          <w:rtl/>
          <w:lang w:bidi="ar-SY"/>
        </w:rPr>
        <w:t>على</w:t>
      </w:r>
      <w:r w:rsidR="007F0653">
        <w:rPr>
          <w:rFonts w:hint="cs"/>
          <w:bCs/>
          <w:rtl/>
          <w:lang w:bidi="ar-SY"/>
        </w:rPr>
        <w:t xml:space="preserve"> </w:t>
      </w:r>
      <w:r w:rsidR="00C24D7A">
        <w:rPr>
          <w:rFonts w:hint="cs"/>
          <w:bCs/>
          <w:rtl/>
          <w:lang w:bidi="ar-SY"/>
        </w:rPr>
        <w:t>جنسية</w:t>
      </w:r>
      <w:r w:rsidR="007F0653">
        <w:rPr>
          <w:rFonts w:hint="cs"/>
          <w:bCs/>
          <w:rtl/>
          <w:lang w:bidi="ar-SY"/>
        </w:rPr>
        <w:t xml:space="preserve"> </w:t>
      </w:r>
      <w:r w:rsidR="00C24D7A">
        <w:rPr>
          <w:rFonts w:hint="cs"/>
          <w:bCs/>
          <w:rtl/>
          <w:lang w:bidi="ar-SY"/>
        </w:rPr>
        <w:t>أبيه</w:t>
      </w:r>
      <w:r w:rsidRPr="00C25613">
        <w:rPr>
          <w:bCs/>
          <w:rtl/>
          <w:lang w:bidi="ar-SY"/>
        </w:rPr>
        <w:t>.</w:t>
      </w:r>
      <w:r w:rsidR="007F0653">
        <w:rPr>
          <w:b/>
          <w:rtl/>
        </w:rPr>
        <w:t xml:space="preserve"> </w:t>
      </w:r>
      <w:r w:rsidRPr="00C25613">
        <w:rPr>
          <w:bCs/>
          <w:rtl/>
          <w:lang w:bidi="ar-SY"/>
        </w:rPr>
        <w:t>كما</w:t>
      </w:r>
      <w:r w:rsidR="007F0653">
        <w:rPr>
          <w:bCs/>
          <w:rtl/>
          <w:lang w:bidi="ar-SY"/>
        </w:rPr>
        <w:t xml:space="preserve"> </w:t>
      </w:r>
      <w:r w:rsidRPr="00C25613">
        <w:rPr>
          <w:bCs/>
          <w:rtl/>
          <w:lang w:bidi="ar-SY"/>
        </w:rPr>
        <w:t>توصي</w:t>
      </w:r>
      <w:r w:rsidR="007F0653">
        <w:rPr>
          <w:bCs/>
          <w:rtl/>
          <w:lang w:bidi="ar-SY"/>
        </w:rPr>
        <w:t xml:space="preserve"> </w:t>
      </w:r>
      <w:r w:rsidRPr="00C25613">
        <w:rPr>
          <w:bCs/>
          <w:rtl/>
          <w:lang w:bidi="ar-SY"/>
        </w:rPr>
        <w:t>الدولة</w:t>
      </w:r>
      <w:r w:rsidR="007F0653">
        <w:rPr>
          <w:bCs/>
          <w:rtl/>
          <w:lang w:bidi="ar-SY"/>
        </w:rPr>
        <w:t xml:space="preserve"> </w:t>
      </w:r>
      <w:r w:rsidRPr="00C25613">
        <w:rPr>
          <w:bCs/>
          <w:rtl/>
          <w:lang w:bidi="ar-SY"/>
        </w:rPr>
        <w:t>الطرف</w:t>
      </w:r>
      <w:r w:rsidR="007F0653">
        <w:rPr>
          <w:bCs/>
          <w:rtl/>
          <w:lang w:bidi="ar-SY"/>
        </w:rPr>
        <w:t xml:space="preserve"> </w:t>
      </w:r>
      <w:r w:rsidRPr="00C25613">
        <w:rPr>
          <w:bCs/>
          <w:rtl/>
          <w:lang w:bidi="ar-SY"/>
        </w:rPr>
        <w:t>بأن</w:t>
      </w:r>
      <w:r w:rsidR="007F0653">
        <w:rPr>
          <w:bCs/>
          <w:rtl/>
          <w:lang w:bidi="ar-SY"/>
        </w:rPr>
        <w:t xml:space="preserve"> </w:t>
      </w:r>
      <w:r w:rsidRPr="00C25613">
        <w:rPr>
          <w:bCs/>
          <w:rtl/>
          <w:lang w:bidi="ar-SY"/>
        </w:rPr>
        <w:t>تمنح</w:t>
      </w:r>
      <w:r w:rsidR="007F0653">
        <w:rPr>
          <w:bCs/>
          <w:rtl/>
          <w:lang w:bidi="ar-SY"/>
        </w:rPr>
        <w:t xml:space="preserve"> </w:t>
      </w:r>
      <w:r w:rsidR="00C24D7A">
        <w:rPr>
          <w:rFonts w:hint="cs"/>
          <w:bCs/>
          <w:rtl/>
          <w:lang w:bidi="ar-SY"/>
        </w:rPr>
        <w:t>ال</w:t>
      </w:r>
      <w:r w:rsidRPr="00C25613">
        <w:rPr>
          <w:bCs/>
          <w:rtl/>
          <w:lang w:bidi="ar-SY"/>
        </w:rPr>
        <w:t>رجل</w:t>
      </w:r>
      <w:r w:rsidR="007F0653">
        <w:rPr>
          <w:bCs/>
          <w:rtl/>
          <w:lang w:bidi="ar-SY"/>
        </w:rPr>
        <w:t xml:space="preserve"> </w:t>
      </w:r>
      <w:r w:rsidRPr="00C25613">
        <w:rPr>
          <w:bCs/>
          <w:rtl/>
          <w:lang w:bidi="ar-SY"/>
        </w:rPr>
        <w:t>غير</w:t>
      </w:r>
      <w:r w:rsidR="007F0653">
        <w:rPr>
          <w:bCs/>
          <w:rtl/>
          <w:lang w:bidi="ar-SY"/>
        </w:rPr>
        <w:t xml:space="preserve"> </w:t>
      </w:r>
      <w:r w:rsidR="00C24D7A">
        <w:rPr>
          <w:rFonts w:hint="cs"/>
          <w:bCs/>
          <w:rtl/>
          <w:lang w:bidi="ar-SY"/>
        </w:rPr>
        <w:t>ال</w:t>
      </w:r>
      <w:r w:rsidRPr="00C25613">
        <w:rPr>
          <w:bCs/>
          <w:rtl/>
          <w:lang w:bidi="ar-SY"/>
        </w:rPr>
        <w:t>يمني</w:t>
      </w:r>
      <w:r w:rsidR="007F0653">
        <w:rPr>
          <w:bCs/>
          <w:rtl/>
          <w:lang w:bidi="ar-SY"/>
        </w:rPr>
        <w:t xml:space="preserve"> </w:t>
      </w:r>
      <w:r w:rsidR="00C24D7A">
        <w:rPr>
          <w:rFonts w:hint="cs"/>
          <w:bCs/>
          <w:rtl/>
          <w:lang w:bidi="ar-SY"/>
        </w:rPr>
        <w:t>ال</w:t>
      </w:r>
      <w:r w:rsidRPr="00C25613">
        <w:rPr>
          <w:bCs/>
          <w:rtl/>
          <w:lang w:bidi="ar-SY"/>
        </w:rPr>
        <w:t>متزوج</w:t>
      </w:r>
      <w:r w:rsidR="007F0653">
        <w:rPr>
          <w:bCs/>
          <w:rtl/>
          <w:lang w:bidi="ar-SY"/>
        </w:rPr>
        <w:t xml:space="preserve"> </w:t>
      </w:r>
      <w:r w:rsidRPr="00C25613">
        <w:rPr>
          <w:bCs/>
          <w:rtl/>
          <w:lang w:bidi="ar-SY"/>
        </w:rPr>
        <w:t>من</w:t>
      </w:r>
      <w:r w:rsidR="007F0653">
        <w:rPr>
          <w:bCs/>
          <w:rtl/>
          <w:lang w:bidi="ar-SY"/>
        </w:rPr>
        <w:t xml:space="preserve"> </w:t>
      </w:r>
      <w:r w:rsidRPr="00C25613">
        <w:rPr>
          <w:bCs/>
          <w:rtl/>
          <w:lang w:bidi="ar-SY"/>
        </w:rPr>
        <w:t>يمنية</w:t>
      </w:r>
      <w:r w:rsidR="007F0653">
        <w:rPr>
          <w:bCs/>
          <w:rtl/>
          <w:lang w:bidi="ar-SY"/>
        </w:rPr>
        <w:t xml:space="preserve"> </w:t>
      </w:r>
      <w:r w:rsidRPr="00C25613">
        <w:rPr>
          <w:bCs/>
          <w:rtl/>
          <w:lang w:bidi="ar-SY"/>
        </w:rPr>
        <w:t>حقوق</w:t>
      </w:r>
      <w:r w:rsidR="007F0653">
        <w:rPr>
          <w:bCs/>
          <w:rtl/>
          <w:lang w:bidi="ar-SY"/>
        </w:rPr>
        <w:t xml:space="preserve"> </w:t>
      </w:r>
      <w:r w:rsidRPr="00C25613">
        <w:rPr>
          <w:bCs/>
          <w:rtl/>
          <w:lang w:bidi="ar-SY"/>
        </w:rPr>
        <w:t>الإقامة</w:t>
      </w:r>
      <w:r w:rsidR="007F0653">
        <w:rPr>
          <w:bCs/>
          <w:rtl/>
          <w:lang w:bidi="ar-SY"/>
        </w:rPr>
        <w:t xml:space="preserve"> </w:t>
      </w:r>
      <w:r w:rsidRPr="00C25613">
        <w:rPr>
          <w:bCs/>
          <w:rtl/>
          <w:lang w:bidi="ar-SY"/>
        </w:rPr>
        <w:t>لمدة</w:t>
      </w:r>
      <w:r w:rsidR="007F0653">
        <w:rPr>
          <w:bCs/>
          <w:rtl/>
          <w:lang w:bidi="ar-SY"/>
        </w:rPr>
        <w:t xml:space="preserve"> </w:t>
      </w:r>
      <w:r w:rsidRPr="00C25613">
        <w:rPr>
          <w:bCs/>
          <w:rtl/>
          <w:lang w:bidi="ar-SY"/>
        </w:rPr>
        <w:t>خمس</w:t>
      </w:r>
      <w:r w:rsidR="007F0653">
        <w:rPr>
          <w:bCs/>
          <w:rtl/>
          <w:lang w:bidi="ar-SY"/>
        </w:rPr>
        <w:t xml:space="preserve"> </w:t>
      </w:r>
      <w:r w:rsidRPr="00C25613">
        <w:rPr>
          <w:bCs/>
          <w:rtl/>
          <w:lang w:bidi="ar-SY"/>
        </w:rPr>
        <w:t>سنوات</w:t>
      </w:r>
      <w:r w:rsidR="007F0653">
        <w:rPr>
          <w:bCs/>
          <w:rtl/>
          <w:lang w:bidi="ar-SY"/>
        </w:rPr>
        <w:t xml:space="preserve"> </w:t>
      </w:r>
      <w:r w:rsidR="00C24D7A">
        <w:rPr>
          <w:rFonts w:hint="cs"/>
          <w:bCs/>
          <w:rtl/>
          <w:lang w:bidi="ar-SY"/>
        </w:rPr>
        <w:t>على</w:t>
      </w:r>
      <w:r w:rsidR="007F0653">
        <w:rPr>
          <w:rFonts w:hint="cs"/>
          <w:bCs/>
          <w:rtl/>
          <w:lang w:bidi="ar-SY"/>
        </w:rPr>
        <w:t xml:space="preserve"> </w:t>
      </w:r>
      <w:r w:rsidR="00C24D7A">
        <w:rPr>
          <w:rFonts w:hint="cs"/>
          <w:bCs/>
          <w:rtl/>
          <w:lang w:bidi="ar-SY"/>
        </w:rPr>
        <w:t>غرار</w:t>
      </w:r>
      <w:r w:rsidR="007F0653">
        <w:rPr>
          <w:rFonts w:hint="cs"/>
          <w:bCs/>
          <w:rtl/>
          <w:lang w:bidi="ar-SY"/>
        </w:rPr>
        <w:t xml:space="preserve"> </w:t>
      </w:r>
      <w:r w:rsidR="00C24D7A">
        <w:rPr>
          <w:rFonts w:hint="cs"/>
          <w:bCs/>
          <w:rtl/>
          <w:lang w:bidi="ar-SY"/>
        </w:rPr>
        <w:t>حصول</w:t>
      </w:r>
      <w:r w:rsidR="007F0653">
        <w:rPr>
          <w:rFonts w:hint="cs"/>
          <w:bCs/>
          <w:rtl/>
          <w:lang w:bidi="ar-SY"/>
        </w:rPr>
        <w:t xml:space="preserve"> </w:t>
      </w:r>
      <w:r w:rsidR="00C24D7A">
        <w:rPr>
          <w:rFonts w:hint="cs"/>
          <w:bCs/>
          <w:rtl/>
          <w:lang w:bidi="ar-SY"/>
        </w:rPr>
        <w:t>المرأة</w:t>
      </w:r>
      <w:r w:rsidR="007F0653">
        <w:rPr>
          <w:rFonts w:hint="cs"/>
          <w:bCs/>
          <w:rtl/>
          <w:lang w:bidi="ar-SY"/>
        </w:rPr>
        <w:t xml:space="preserve"> </w:t>
      </w:r>
      <w:r w:rsidRPr="00C25613">
        <w:rPr>
          <w:bCs/>
          <w:rtl/>
          <w:lang w:bidi="ar-SY"/>
        </w:rPr>
        <w:t>غير</w:t>
      </w:r>
      <w:r w:rsidR="007F0653">
        <w:rPr>
          <w:bCs/>
          <w:rtl/>
          <w:lang w:bidi="ar-SY"/>
        </w:rPr>
        <w:t xml:space="preserve"> </w:t>
      </w:r>
      <w:r w:rsidR="00C24D7A">
        <w:rPr>
          <w:rFonts w:hint="cs"/>
          <w:bCs/>
          <w:rtl/>
          <w:lang w:bidi="ar-SY"/>
        </w:rPr>
        <w:t>ال</w:t>
      </w:r>
      <w:r w:rsidRPr="00C25613">
        <w:rPr>
          <w:bCs/>
          <w:rtl/>
          <w:lang w:bidi="ar-SY"/>
        </w:rPr>
        <w:t>يمنية</w:t>
      </w:r>
      <w:r w:rsidR="007F0653">
        <w:rPr>
          <w:bCs/>
          <w:rtl/>
          <w:lang w:bidi="ar-SY"/>
        </w:rPr>
        <w:t xml:space="preserve"> </w:t>
      </w:r>
      <w:r w:rsidR="00C24D7A">
        <w:rPr>
          <w:rFonts w:hint="cs"/>
          <w:bCs/>
          <w:rtl/>
          <w:lang w:bidi="ar-SY"/>
        </w:rPr>
        <w:t>ال</w:t>
      </w:r>
      <w:r w:rsidRPr="00C25613">
        <w:rPr>
          <w:bCs/>
          <w:rtl/>
          <w:lang w:bidi="ar-SY"/>
        </w:rPr>
        <w:t>متزوجة</w:t>
      </w:r>
      <w:r w:rsidR="007F0653">
        <w:rPr>
          <w:bCs/>
          <w:rtl/>
          <w:lang w:bidi="ar-SY"/>
        </w:rPr>
        <w:t xml:space="preserve"> </w:t>
      </w:r>
      <w:r w:rsidRPr="00C25613">
        <w:rPr>
          <w:bCs/>
          <w:rtl/>
          <w:lang w:bidi="ar-SY"/>
        </w:rPr>
        <w:t>من</w:t>
      </w:r>
      <w:r w:rsidR="007F0653">
        <w:rPr>
          <w:bCs/>
          <w:rtl/>
          <w:lang w:bidi="ar-SY"/>
        </w:rPr>
        <w:t xml:space="preserve"> </w:t>
      </w:r>
      <w:r w:rsidRPr="00C25613">
        <w:rPr>
          <w:bCs/>
          <w:rtl/>
          <w:lang w:bidi="ar-SY"/>
        </w:rPr>
        <w:t>يمني</w:t>
      </w:r>
      <w:r w:rsidR="007F0653">
        <w:rPr>
          <w:rFonts w:hint="cs"/>
          <w:bCs/>
          <w:rtl/>
          <w:lang w:bidi="ar-SY"/>
        </w:rPr>
        <w:t xml:space="preserve"> </w:t>
      </w:r>
      <w:r w:rsidR="00C24D7A">
        <w:rPr>
          <w:rFonts w:hint="cs"/>
          <w:bCs/>
          <w:rtl/>
          <w:lang w:bidi="ar-SY"/>
        </w:rPr>
        <w:t>على</w:t>
      </w:r>
      <w:r w:rsidR="007F0653">
        <w:rPr>
          <w:rFonts w:hint="cs"/>
          <w:bCs/>
          <w:rtl/>
          <w:lang w:bidi="ar-SY"/>
        </w:rPr>
        <w:t xml:space="preserve"> </w:t>
      </w:r>
      <w:r w:rsidR="00C24D7A">
        <w:rPr>
          <w:rFonts w:hint="cs"/>
          <w:bCs/>
          <w:rtl/>
          <w:lang w:bidi="ar-SY"/>
        </w:rPr>
        <w:t>تلك</w:t>
      </w:r>
      <w:r w:rsidR="007F0653">
        <w:rPr>
          <w:rFonts w:hint="cs"/>
          <w:bCs/>
          <w:rtl/>
          <w:lang w:bidi="ar-SY"/>
        </w:rPr>
        <w:t xml:space="preserve"> </w:t>
      </w:r>
      <w:r w:rsidR="00C24D7A">
        <w:rPr>
          <w:rFonts w:hint="cs"/>
          <w:bCs/>
          <w:rtl/>
          <w:lang w:bidi="ar-SY"/>
        </w:rPr>
        <w:t>الإقامة</w:t>
      </w:r>
      <w:r w:rsidRPr="00C25613">
        <w:rPr>
          <w:bCs/>
          <w:rtl/>
          <w:lang w:bidi="ar-SY"/>
        </w:rPr>
        <w:t>.</w:t>
      </w:r>
    </w:p>
    <w:p w:rsidR="00C25613" w:rsidRPr="00C25613" w:rsidRDefault="00C25613" w:rsidP="001D5016">
      <w:pPr>
        <w:pStyle w:val="SingleTxt"/>
        <w:spacing w:line="380" w:lineRule="exact"/>
        <w:rPr>
          <w:rFonts w:hint="cs"/>
        </w:rPr>
      </w:pPr>
      <w:r w:rsidRPr="00C25613">
        <w:rPr>
          <w:rtl/>
          <w:lang w:bidi="ar-SY"/>
        </w:rPr>
        <w:t>42</w:t>
      </w:r>
      <w:r w:rsidR="007F0653">
        <w:rPr>
          <w:rFonts w:hint="cs"/>
          <w:rtl/>
          <w:lang w:bidi="ar-SY"/>
        </w:rPr>
        <w:t xml:space="preserve"> </w:t>
      </w:r>
      <w:r w:rsidRPr="00C25613">
        <w:rPr>
          <w:rtl/>
          <w:lang w:bidi="ar-SY"/>
        </w:rPr>
        <w:t>-</w:t>
      </w:r>
      <w:r w:rsidRPr="00C25613">
        <w:rPr>
          <w:rtl/>
          <w:lang w:bidi="ar-SY"/>
        </w:rPr>
        <w:tab/>
        <w:t>وفي</w:t>
      </w:r>
      <w:r w:rsidR="007F0653">
        <w:rPr>
          <w:rtl/>
          <w:lang w:bidi="ar-SY"/>
        </w:rPr>
        <w:t xml:space="preserve"> </w:t>
      </w:r>
      <w:r w:rsidRPr="00C25613">
        <w:rPr>
          <w:rtl/>
          <w:lang w:bidi="ar-SY"/>
        </w:rPr>
        <w:t>حين</w:t>
      </w:r>
      <w:r w:rsidR="007F0653">
        <w:rPr>
          <w:rtl/>
          <w:lang w:bidi="ar-SY"/>
        </w:rPr>
        <w:t xml:space="preserve"> </w:t>
      </w:r>
      <w:r w:rsidRPr="00C25613">
        <w:rPr>
          <w:rtl/>
          <w:lang w:bidi="ar-SY"/>
        </w:rPr>
        <w:t>ترحب</w:t>
      </w:r>
      <w:r w:rsidR="007F0653">
        <w:rPr>
          <w:rtl/>
          <w:lang w:bidi="ar-SY"/>
        </w:rPr>
        <w:t xml:space="preserve"> </w:t>
      </w:r>
      <w:r w:rsidRPr="00C25613">
        <w:rPr>
          <w:rtl/>
          <w:lang w:bidi="ar-SY"/>
        </w:rPr>
        <w:t>اللجنة</w:t>
      </w:r>
      <w:r w:rsidR="007F0653">
        <w:rPr>
          <w:rtl/>
          <w:lang w:bidi="ar-SY"/>
        </w:rPr>
        <w:t xml:space="preserve"> </w:t>
      </w:r>
      <w:r w:rsidRPr="00C25613">
        <w:rPr>
          <w:rtl/>
          <w:lang w:bidi="ar-SY"/>
        </w:rPr>
        <w:t>باعتماد</w:t>
      </w:r>
      <w:r w:rsidR="007F0653">
        <w:rPr>
          <w:rtl/>
          <w:lang w:bidi="ar-SY"/>
        </w:rPr>
        <w:t xml:space="preserve"> </w:t>
      </w:r>
      <w:r w:rsidRPr="00C25613">
        <w:rPr>
          <w:rtl/>
          <w:lang w:bidi="ar-SY"/>
        </w:rPr>
        <w:t>مرسوم</w:t>
      </w:r>
      <w:r w:rsidRPr="00C25613">
        <w:rPr>
          <w:rFonts w:hint="cs"/>
          <w:rtl/>
          <w:lang w:bidi="ar-SY"/>
        </w:rPr>
        <w:t>ٍ</w:t>
      </w:r>
      <w:r w:rsidR="007F0653">
        <w:rPr>
          <w:rtl/>
          <w:lang w:bidi="ar-SY"/>
        </w:rPr>
        <w:t xml:space="preserve"> </w:t>
      </w:r>
      <w:r w:rsidRPr="00C25613">
        <w:rPr>
          <w:rtl/>
          <w:lang w:bidi="ar-SY"/>
        </w:rPr>
        <w:t>بمناسبة</w:t>
      </w:r>
      <w:r w:rsidR="007F0653">
        <w:rPr>
          <w:rtl/>
          <w:lang w:bidi="ar-SY"/>
        </w:rPr>
        <w:t xml:space="preserve"> </w:t>
      </w:r>
      <w:r w:rsidRPr="00C25613">
        <w:rPr>
          <w:rtl/>
          <w:lang w:bidi="ar-SY"/>
        </w:rPr>
        <w:t>يوم</w:t>
      </w:r>
      <w:r w:rsidR="007F0653">
        <w:rPr>
          <w:rtl/>
          <w:lang w:bidi="ar-SY"/>
        </w:rPr>
        <w:t xml:space="preserve"> </w:t>
      </w:r>
      <w:r w:rsidRPr="00C25613">
        <w:rPr>
          <w:rtl/>
          <w:lang w:bidi="ar-SY"/>
        </w:rPr>
        <w:t>المرأة</w:t>
      </w:r>
      <w:r w:rsidR="007F0653">
        <w:rPr>
          <w:rtl/>
          <w:lang w:bidi="ar-SY"/>
        </w:rPr>
        <w:t xml:space="preserve"> </w:t>
      </w:r>
      <w:r w:rsidRPr="00C25613">
        <w:rPr>
          <w:rtl/>
          <w:lang w:bidi="ar-SY"/>
        </w:rPr>
        <w:t>عام</w:t>
      </w:r>
      <w:r w:rsidR="007F0653">
        <w:rPr>
          <w:rtl/>
          <w:lang w:bidi="ar-SY"/>
        </w:rPr>
        <w:t xml:space="preserve"> </w:t>
      </w:r>
      <w:r w:rsidRPr="00C25613">
        <w:rPr>
          <w:rtl/>
          <w:lang w:bidi="ar-SY"/>
        </w:rPr>
        <w:t>2006</w:t>
      </w:r>
      <w:r w:rsidR="007F0653">
        <w:rPr>
          <w:rtl/>
          <w:lang w:bidi="ar-SY"/>
        </w:rPr>
        <w:t xml:space="preserve"> </w:t>
      </w:r>
      <w:r w:rsidRPr="00C25613">
        <w:rPr>
          <w:rtl/>
          <w:lang w:bidi="ar-SY"/>
        </w:rPr>
        <w:t>يقضي</w:t>
      </w:r>
      <w:r w:rsidR="007F0653">
        <w:rPr>
          <w:rtl/>
          <w:lang w:bidi="ar-SY"/>
        </w:rPr>
        <w:t xml:space="preserve"> </w:t>
      </w:r>
      <w:r w:rsidRPr="00C25613">
        <w:rPr>
          <w:rtl/>
          <w:lang w:bidi="ar-SY"/>
        </w:rPr>
        <w:t>بإطلاق</w:t>
      </w:r>
      <w:r w:rsidR="007F0653">
        <w:rPr>
          <w:rtl/>
          <w:lang w:bidi="ar-SY"/>
        </w:rPr>
        <w:t xml:space="preserve"> </w:t>
      </w:r>
      <w:r w:rsidRPr="00C25613">
        <w:rPr>
          <w:rtl/>
          <w:lang w:bidi="ar-SY"/>
        </w:rPr>
        <w:t>سراح</w:t>
      </w:r>
      <w:r w:rsidR="007F0653">
        <w:rPr>
          <w:rtl/>
          <w:lang w:bidi="ar-SY"/>
        </w:rPr>
        <w:t xml:space="preserve"> </w:t>
      </w:r>
      <w:r w:rsidRPr="00C25613">
        <w:rPr>
          <w:rtl/>
          <w:lang w:bidi="ar-SY"/>
        </w:rPr>
        <w:t>71</w:t>
      </w:r>
      <w:r w:rsidR="007F0653">
        <w:rPr>
          <w:rtl/>
          <w:lang w:bidi="ar-SY"/>
        </w:rPr>
        <w:t xml:space="preserve"> </w:t>
      </w:r>
      <w:r w:rsidRPr="00C25613">
        <w:rPr>
          <w:rtl/>
          <w:lang w:bidi="ar-SY"/>
        </w:rPr>
        <w:t>امرأة</w:t>
      </w:r>
      <w:r w:rsidR="007F0653">
        <w:rPr>
          <w:rtl/>
          <w:lang w:bidi="ar-SY"/>
        </w:rPr>
        <w:t xml:space="preserve"> </w:t>
      </w:r>
      <w:r w:rsidRPr="00C25613">
        <w:rPr>
          <w:rFonts w:hint="cs"/>
          <w:rtl/>
          <w:lang w:bidi="ar-SY"/>
        </w:rPr>
        <w:t>من</w:t>
      </w:r>
      <w:r w:rsidR="007F0653">
        <w:rPr>
          <w:rFonts w:hint="cs"/>
          <w:rtl/>
          <w:lang w:bidi="ar-SY"/>
        </w:rPr>
        <w:t xml:space="preserve"> </w:t>
      </w:r>
      <w:r w:rsidRPr="00C25613">
        <w:rPr>
          <w:rFonts w:hint="cs"/>
          <w:rtl/>
          <w:lang w:bidi="ar-SY"/>
        </w:rPr>
        <w:t>ال</w:t>
      </w:r>
      <w:r w:rsidRPr="00C25613">
        <w:rPr>
          <w:rtl/>
          <w:lang w:bidi="ar-SY"/>
        </w:rPr>
        <w:t>سجين</w:t>
      </w:r>
      <w:r w:rsidRPr="00C25613">
        <w:rPr>
          <w:rFonts w:hint="cs"/>
          <w:rtl/>
          <w:lang w:bidi="ar-SY"/>
        </w:rPr>
        <w:t>ات</w:t>
      </w:r>
      <w:r w:rsidR="007F0653">
        <w:rPr>
          <w:rFonts w:hint="cs"/>
          <w:rtl/>
          <w:lang w:bidi="ar-SY"/>
        </w:rPr>
        <w:t xml:space="preserve"> </w:t>
      </w:r>
      <w:r w:rsidRPr="00C25613">
        <w:rPr>
          <w:rFonts w:hint="cs"/>
          <w:rtl/>
          <w:lang w:bidi="ar-SY"/>
        </w:rPr>
        <w:t>اللاتي</w:t>
      </w:r>
      <w:r w:rsidR="007F0653">
        <w:rPr>
          <w:rtl/>
          <w:lang w:bidi="ar-SY"/>
        </w:rPr>
        <w:t xml:space="preserve"> </w:t>
      </w:r>
      <w:r w:rsidR="00C24D7A">
        <w:rPr>
          <w:rFonts w:hint="cs"/>
          <w:rtl/>
          <w:lang w:bidi="ar-SY"/>
        </w:rPr>
        <w:t>انتهت</w:t>
      </w:r>
      <w:r w:rsidR="007F0653">
        <w:rPr>
          <w:rFonts w:hint="cs"/>
          <w:rtl/>
          <w:lang w:bidi="ar-SY"/>
        </w:rPr>
        <w:t xml:space="preserve"> </w:t>
      </w:r>
      <w:r w:rsidRPr="00C25613">
        <w:rPr>
          <w:rtl/>
          <w:lang w:bidi="ar-SY"/>
        </w:rPr>
        <w:t>فترة</w:t>
      </w:r>
      <w:r w:rsidR="007F0653">
        <w:rPr>
          <w:rtl/>
          <w:lang w:bidi="ar-SY"/>
        </w:rPr>
        <w:t xml:space="preserve"> </w:t>
      </w:r>
      <w:r w:rsidR="00C24D7A">
        <w:rPr>
          <w:rFonts w:hint="cs"/>
          <w:rtl/>
          <w:lang w:bidi="ar-SY"/>
        </w:rPr>
        <w:t>احتجازهن</w:t>
      </w:r>
      <w:r w:rsidR="007F0653">
        <w:rPr>
          <w:rFonts w:hint="cs"/>
          <w:rtl/>
          <w:lang w:bidi="ar-SY"/>
        </w:rPr>
        <w:t xml:space="preserve"> </w:t>
      </w:r>
      <w:r w:rsidRPr="00C25613">
        <w:rPr>
          <w:rtl/>
          <w:lang w:bidi="ar-SY"/>
        </w:rPr>
        <w:t>دون</w:t>
      </w:r>
      <w:r w:rsidR="007F0653">
        <w:rPr>
          <w:rtl/>
          <w:lang w:bidi="ar-SY"/>
        </w:rPr>
        <w:t xml:space="preserve"> </w:t>
      </w:r>
      <w:r w:rsidRPr="00C25613">
        <w:rPr>
          <w:rtl/>
          <w:lang w:bidi="ar-SY"/>
        </w:rPr>
        <w:t>أن</w:t>
      </w:r>
      <w:r w:rsidR="007F0653">
        <w:rPr>
          <w:rtl/>
          <w:lang w:bidi="ar-SY"/>
        </w:rPr>
        <w:t xml:space="preserve"> </w:t>
      </w:r>
      <w:r w:rsidRPr="00C25613">
        <w:rPr>
          <w:rtl/>
          <w:lang w:bidi="ar-SY"/>
        </w:rPr>
        <w:t>يتوفر</w:t>
      </w:r>
      <w:r w:rsidR="007F0653">
        <w:rPr>
          <w:rtl/>
          <w:lang w:bidi="ar-SY"/>
        </w:rPr>
        <w:t xml:space="preserve"> </w:t>
      </w:r>
      <w:r w:rsidRPr="00C25613">
        <w:rPr>
          <w:rtl/>
          <w:lang w:bidi="ar-SY"/>
        </w:rPr>
        <w:t>لهن</w:t>
      </w:r>
      <w:r w:rsidR="007F0653">
        <w:rPr>
          <w:rtl/>
          <w:lang w:bidi="ar-SY"/>
        </w:rPr>
        <w:t xml:space="preserve"> </w:t>
      </w:r>
      <w:r w:rsidRPr="00C25613">
        <w:rPr>
          <w:rtl/>
          <w:lang w:bidi="ar-SY"/>
        </w:rPr>
        <w:t>مال</w:t>
      </w:r>
      <w:r w:rsidR="007F0653">
        <w:rPr>
          <w:rtl/>
          <w:lang w:bidi="ar-SY"/>
        </w:rPr>
        <w:t xml:space="preserve"> </w:t>
      </w:r>
      <w:r w:rsidR="00B7772D">
        <w:rPr>
          <w:rFonts w:hint="cs"/>
          <w:rtl/>
          <w:lang w:bidi="ar-SY"/>
        </w:rPr>
        <w:t>الكفالة</w:t>
      </w:r>
      <w:r w:rsidR="007F0653">
        <w:rPr>
          <w:rFonts w:hint="cs"/>
          <w:rtl/>
          <w:lang w:bidi="ar-SY"/>
        </w:rPr>
        <w:t xml:space="preserve"> </w:t>
      </w:r>
      <w:r w:rsidR="00BE121F">
        <w:rPr>
          <w:rFonts w:hint="cs"/>
          <w:rtl/>
          <w:lang w:bidi="ar-SY"/>
        </w:rPr>
        <w:t>اللازم</w:t>
      </w:r>
      <w:r w:rsidR="007F0653">
        <w:rPr>
          <w:rFonts w:hint="cs"/>
          <w:rtl/>
          <w:lang w:bidi="ar-SY"/>
        </w:rPr>
        <w:t xml:space="preserve"> </w:t>
      </w:r>
      <w:r w:rsidR="00B7772D">
        <w:rPr>
          <w:rFonts w:hint="cs"/>
          <w:rtl/>
          <w:lang w:bidi="ar-SY"/>
        </w:rPr>
        <w:t>ل</w:t>
      </w:r>
      <w:r w:rsidRPr="00C25613">
        <w:rPr>
          <w:rtl/>
          <w:lang w:bidi="ar-SY"/>
        </w:rPr>
        <w:t>لإفراج</w:t>
      </w:r>
      <w:r w:rsidR="007F0653">
        <w:rPr>
          <w:rtl/>
          <w:lang w:bidi="ar-SY"/>
        </w:rPr>
        <w:t xml:space="preserve"> </w:t>
      </w:r>
      <w:r w:rsidRPr="00C25613">
        <w:rPr>
          <w:rtl/>
          <w:lang w:bidi="ar-SY"/>
        </w:rPr>
        <w:t>عنهن،</w:t>
      </w:r>
      <w:r w:rsidR="007F0653">
        <w:rPr>
          <w:rtl/>
          <w:lang w:bidi="ar-SY"/>
        </w:rPr>
        <w:t xml:space="preserve"> </w:t>
      </w:r>
      <w:r w:rsidRPr="00C25613">
        <w:rPr>
          <w:rFonts w:hint="cs"/>
          <w:rtl/>
          <w:lang w:bidi="ar-SY"/>
        </w:rPr>
        <w:t>فإنها</w:t>
      </w:r>
      <w:r w:rsidR="007F0653">
        <w:rPr>
          <w:rFonts w:hint="cs"/>
          <w:rtl/>
          <w:lang w:bidi="ar-SY"/>
        </w:rPr>
        <w:t xml:space="preserve"> </w:t>
      </w:r>
      <w:r w:rsidRPr="00C25613">
        <w:rPr>
          <w:rtl/>
          <w:lang w:bidi="ar-SY"/>
        </w:rPr>
        <w:t>تعرب</w:t>
      </w:r>
      <w:r w:rsidR="007F0653">
        <w:rPr>
          <w:rtl/>
          <w:lang w:bidi="ar-SY"/>
        </w:rPr>
        <w:t xml:space="preserve"> </w:t>
      </w:r>
      <w:r w:rsidRPr="00C25613">
        <w:rPr>
          <w:rtl/>
          <w:lang w:bidi="ar-SY"/>
        </w:rPr>
        <w:t>عن</w:t>
      </w:r>
      <w:r w:rsidR="007F0653">
        <w:rPr>
          <w:rtl/>
          <w:lang w:bidi="ar-SY"/>
        </w:rPr>
        <w:t xml:space="preserve"> </w:t>
      </w:r>
      <w:r w:rsidRPr="00C25613">
        <w:rPr>
          <w:rtl/>
          <w:lang w:bidi="ar-SY"/>
        </w:rPr>
        <w:t>القلق</w:t>
      </w:r>
      <w:r w:rsidR="007F0653">
        <w:rPr>
          <w:rtl/>
          <w:lang w:bidi="ar-SY"/>
        </w:rPr>
        <w:t xml:space="preserve"> </w:t>
      </w:r>
      <w:r w:rsidRPr="00C25613">
        <w:rPr>
          <w:rFonts w:hint="cs"/>
          <w:rtl/>
          <w:lang w:bidi="ar-SY"/>
        </w:rPr>
        <w:t>لأن</w:t>
      </w:r>
      <w:r w:rsidR="007F0653">
        <w:rPr>
          <w:rFonts w:hint="cs"/>
          <w:rtl/>
          <w:lang w:bidi="ar-SY"/>
        </w:rPr>
        <w:t xml:space="preserve"> </w:t>
      </w:r>
      <w:r w:rsidRPr="00C25613">
        <w:rPr>
          <w:rtl/>
          <w:lang w:bidi="ar-SY"/>
        </w:rPr>
        <w:t>أوضاع</w:t>
      </w:r>
      <w:r w:rsidR="007F0653">
        <w:rPr>
          <w:rtl/>
          <w:lang w:bidi="ar-SY"/>
        </w:rPr>
        <w:t xml:space="preserve"> </w:t>
      </w:r>
      <w:r w:rsidRPr="00C25613">
        <w:rPr>
          <w:rtl/>
          <w:lang w:bidi="ar-SY"/>
        </w:rPr>
        <w:t>السجون،</w:t>
      </w:r>
      <w:r w:rsidR="007F0653">
        <w:rPr>
          <w:rtl/>
          <w:lang w:bidi="ar-SY"/>
        </w:rPr>
        <w:t xml:space="preserve"> </w:t>
      </w:r>
      <w:r w:rsidRPr="00C25613">
        <w:rPr>
          <w:rtl/>
          <w:lang w:bidi="ar-SY"/>
        </w:rPr>
        <w:t>وفقاً</w:t>
      </w:r>
      <w:r w:rsidR="007F0653">
        <w:rPr>
          <w:rtl/>
          <w:lang w:bidi="ar-SY"/>
        </w:rPr>
        <w:t xml:space="preserve"> </w:t>
      </w:r>
      <w:r w:rsidRPr="00C25613">
        <w:rPr>
          <w:rtl/>
          <w:lang w:bidi="ar-SY"/>
        </w:rPr>
        <w:t>لاستنتاجات</w:t>
      </w:r>
      <w:r w:rsidR="007F0653">
        <w:rPr>
          <w:rtl/>
          <w:lang w:bidi="ar-SY"/>
        </w:rPr>
        <w:t xml:space="preserve"> </w:t>
      </w:r>
      <w:r w:rsidRPr="00C25613">
        <w:rPr>
          <w:rtl/>
          <w:lang w:bidi="ar-SY"/>
        </w:rPr>
        <w:t>زيارات</w:t>
      </w:r>
      <w:r w:rsidR="007F0653">
        <w:rPr>
          <w:rtl/>
          <w:lang w:bidi="ar-SY"/>
        </w:rPr>
        <w:t xml:space="preserve"> </w:t>
      </w:r>
      <w:r w:rsidRPr="00C25613">
        <w:rPr>
          <w:rtl/>
          <w:lang w:bidi="ar-SY"/>
        </w:rPr>
        <w:t>عديدة</w:t>
      </w:r>
      <w:r w:rsidR="007F0653">
        <w:rPr>
          <w:rtl/>
          <w:lang w:bidi="ar-SY"/>
        </w:rPr>
        <w:t xml:space="preserve"> </w:t>
      </w:r>
      <w:r w:rsidRPr="00C25613">
        <w:rPr>
          <w:rtl/>
          <w:lang w:bidi="ar-SY"/>
        </w:rPr>
        <w:t>نظمت</w:t>
      </w:r>
      <w:r w:rsidR="007F0653">
        <w:rPr>
          <w:rtl/>
          <w:lang w:bidi="ar-SY"/>
        </w:rPr>
        <w:t xml:space="preserve"> </w:t>
      </w:r>
      <w:r w:rsidRPr="00C25613">
        <w:rPr>
          <w:rtl/>
          <w:lang w:bidi="ar-SY"/>
        </w:rPr>
        <w:t>إلى</w:t>
      </w:r>
      <w:r w:rsidR="007F0653">
        <w:rPr>
          <w:rtl/>
          <w:lang w:bidi="ar-SY"/>
        </w:rPr>
        <w:t xml:space="preserve"> </w:t>
      </w:r>
      <w:r w:rsidRPr="00C25613">
        <w:rPr>
          <w:rtl/>
          <w:lang w:bidi="ar-SY"/>
        </w:rPr>
        <w:t>سجون</w:t>
      </w:r>
      <w:r w:rsidR="007F0653">
        <w:rPr>
          <w:rtl/>
          <w:lang w:bidi="ar-SY"/>
        </w:rPr>
        <w:t xml:space="preserve"> </w:t>
      </w:r>
      <w:r w:rsidRPr="00C25613">
        <w:rPr>
          <w:rtl/>
          <w:lang w:bidi="ar-SY"/>
        </w:rPr>
        <w:t>ومرافق</w:t>
      </w:r>
      <w:r w:rsidR="007F0653">
        <w:rPr>
          <w:rtl/>
          <w:lang w:bidi="ar-SY"/>
        </w:rPr>
        <w:t xml:space="preserve"> </w:t>
      </w:r>
      <w:r w:rsidRPr="00C25613">
        <w:rPr>
          <w:rtl/>
          <w:lang w:bidi="ar-SY"/>
        </w:rPr>
        <w:t>احتجاز</w:t>
      </w:r>
      <w:r w:rsidR="007F0653">
        <w:rPr>
          <w:rtl/>
          <w:lang w:bidi="ar-SY"/>
        </w:rPr>
        <w:t xml:space="preserve"> </w:t>
      </w:r>
      <w:r w:rsidRPr="00C25613">
        <w:rPr>
          <w:rtl/>
          <w:lang w:bidi="ar-SY"/>
        </w:rPr>
        <w:t>النساء،</w:t>
      </w:r>
      <w:r w:rsidR="007F0653">
        <w:rPr>
          <w:rtl/>
          <w:lang w:bidi="ar-SY"/>
        </w:rPr>
        <w:t xml:space="preserve"> </w:t>
      </w:r>
      <w:r w:rsidRPr="00C25613">
        <w:rPr>
          <w:rtl/>
          <w:lang w:bidi="ar-SY"/>
        </w:rPr>
        <w:t>بما</w:t>
      </w:r>
      <w:r w:rsidR="007F0653">
        <w:rPr>
          <w:rtl/>
          <w:lang w:bidi="ar-SY"/>
        </w:rPr>
        <w:t xml:space="preserve"> </w:t>
      </w:r>
      <w:r w:rsidRPr="00C25613">
        <w:rPr>
          <w:rtl/>
          <w:lang w:bidi="ar-SY"/>
        </w:rPr>
        <w:t>في</w:t>
      </w:r>
      <w:r w:rsidRPr="00C25613">
        <w:rPr>
          <w:rFonts w:hint="cs"/>
          <w:rtl/>
          <w:lang w:bidi="ar-SY"/>
        </w:rPr>
        <w:t>ها</w:t>
      </w:r>
      <w:r w:rsidR="007F0653">
        <w:rPr>
          <w:rtl/>
          <w:lang w:bidi="ar-SY"/>
        </w:rPr>
        <w:t xml:space="preserve"> </w:t>
      </w:r>
      <w:r w:rsidRPr="00C25613">
        <w:rPr>
          <w:rtl/>
          <w:lang w:bidi="ar-SY"/>
        </w:rPr>
        <w:t>زيارة</w:t>
      </w:r>
      <w:r w:rsidR="007F0653">
        <w:rPr>
          <w:rtl/>
          <w:lang w:bidi="ar-SY"/>
        </w:rPr>
        <w:t xml:space="preserve"> </w:t>
      </w:r>
      <w:r w:rsidRPr="00C25613">
        <w:rPr>
          <w:rtl/>
          <w:lang w:bidi="ar-SY"/>
        </w:rPr>
        <w:t>اضطلعت</w:t>
      </w:r>
      <w:r w:rsidR="007F0653">
        <w:rPr>
          <w:rtl/>
          <w:lang w:bidi="ar-SY"/>
        </w:rPr>
        <w:t xml:space="preserve"> </w:t>
      </w:r>
      <w:r w:rsidRPr="00C25613">
        <w:rPr>
          <w:rtl/>
          <w:lang w:bidi="ar-SY"/>
        </w:rPr>
        <w:t>بها</w:t>
      </w:r>
      <w:r w:rsidR="007F0653">
        <w:rPr>
          <w:rtl/>
          <w:lang w:bidi="ar-SY"/>
        </w:rPr>
        <w:t xml:space="preserve"> </w:t>
      </w:r>
      <w:r w:rsidRPr="00C25613">
        <w:rPr>
          <w:rtl/>
          <w:lang w:bidi="ar-SY"/>
        </w:rPr>
        <w:t>لجنة</w:t>
      </w:r>
      <w:r w:rsidR="007F0653">
        <w:rPr>
          <w:rtl/>
          <w:lang w:bidi="ar-SY"/>
        </w:rPr>
        <w:t xml:space="preserve"> </w:t>
      </w:r>
      <w:r w:rsidRPr="00C25613">
        <w:rPr>
          <w:rtl/>
          <w:lang w:bidi="ar-SY"/>
        </w:rPr>
        <w:t>الحريات</w:t>
      </w:r>
      <w:r w:rsidR="007F0653">
        <w:rPr>
          <w:rtl/>
          <w:lang w:bidi="ar-SY"/>
        </w:rPr>
        <w:t xml:space="preserve"> </w:t>
      </w:r>
      <w:r w:rsidRPr="00C25613">
        <w:rPr>
          <w:rtl/>
          <w:lang w:bidi="ar-SY"/>
        </w:rPr>
        <w:t>العامة</w:t>
      </w:r>
      <w:r w:rsidR="007F0653">
        <w:rPr>
          <w:rtl/>
          <w:lang w:bidi="ar-SY"/>
        </w:rPr>
        <w:t xml:space="preserve"> </w:t>
      </w:r>
      <w:r w:rsidRPr="00C25613">
        <w:rPr>
          <w:rtl/>
          <w:lang w:bidi="ar-SY"/>
        </w:rPr>
        <w:t>التابعة</w:t>
      </w:r>
      <w:r w:rsidR="007F0653">
        <w:rPr>
          <w:rtl/>
          <w:lang w:bidi="ar-SY"/>
        </w:rPr>
        <w:t xml:space="preserve"> </w:t>
      </w:r>
      <w:r w:rsidRPr="00C25613">
        <w:rPr>
          <w:rtl/>
          <w:lang w:bidi="ar-SY"/>
        </w:rPr>
        <w:t>للبرلمان،</w:t>
      </w:r>
      <w:r w:rsidR="007F0653">
        <w:rPr>
          <w:rtl/>
          <w:lang w:bidi="ar-SY"/>
        </w:rPr>
        <w:t xml:space="preserve"> </w:t>
      </w:r>
      <w:r w:rsidRPr="00C25613">
        <w:rPr>
          <w:rtl/>
          <w:lang w:bidi="ar-SY"/>
        </w:rPr>
        <w:t>ليست</w:t>
      </w:r>
      <w:r w:rsidR="007F0653">
        <w:rPr>
          <w:rtl/>
          <w:lang w:bidi="ar-SY"/>
        </w:rPr>
        <w:t xml:space="preserve"> </w:t>
      </w:r>
      <w:r w:rsidRPr="00C25613">
        <w:rPr>
          <w:rtl/>
          <w:lang w:bidi="ar-SY"/>
        </w:rPr>
        <w:t>مكيفة</w:t>
      </w:r>
      <w:r w:rsidR="007F0653">
        <w:rPr>
          <w:rtl/>
          <w:lang w:bidi="ar-SY"/>
        </w:rPr>
        <w:t xml:space="preserve"> </w:t>
      </w:r>
      <w:r w:rsidRPr="00C25613">
        <w:rPr>
          <w:rtl/>
          <w:lang w:bidi="ar-SY"/>
        </w:rPr>
        <w:t>لاحتياجات</w:t>
      </w:r>
      <w:r w:rsidR="007F0653">
        <w:rPr>
          <w:rtl/>
          <w:lang w:bidi="ar-SY"/>
        </w:rPr>
        <w:t xml:space="preserve"> </w:t>
      </w:r>
      <w:r w:rsidRPr="00C25613">
        <w:rPr>
          <w:rtl/>
          <w:lang w:bidi="ar-SY"/>
        </w:rPr>
        <w:t>المرأة،</w:t>
      </w:r>
      <w:r w:rsidR="007F0653">
        <w:rPr>
          <w:rtl/>
          <w:lang w:bidi="ar-SY"/>
        </w:rPr>
        <w:t xml:space="preserve"> </w:t>
      </w:r>
      <w:r w:rsidRPr="00C25613">
        <w:rPr>
          <w:rFonts w:hint="cs"/>
          <w:rtl/>
          <w:lang w:bidi="ar-SY"/>
        </w:rPr>
        <w:t>حيث</w:t>
      </w:r>
      <w:r w:rsidR="007F0653">
        <w:rPr>
          <w:rFonts w:hint="cs"/>
          <w:rtl/>
          <w:lang w:bidi="ar-SY"/>
        </w:rPr>
        <w:t xml:space="preserve"> </w:t>
      </w:r>
      <w:r w:rsidRPr="00C25613">
        <w:rPr>
          <w:rFonts w:hint="cs"/>
          <w:rtl/>
          <w:lang w:bidi="ar-SY"/>
        </w:rPr>
        <w:t>لا</w:t>
      </w:r>
      <w:r w:rsidR="007F0653">
        <w:rPr>
          <w:rFonts w:hint="cs"/>
          <w:rtl/>
          <w:lang w:bidi="ar-SY"/>
        </w:rPr>
        <w:t xml:space="preserve"> </w:t>
      </w:r>
      <w:r w:rsidRPr="00C25613">
        <w:rPr>
          <w:rFonts w:hint="cs"/>
          <w:rtl/>
          <w:lang w:bidi="ar-SY"/>
        </w:rPr>
        <w:t>يوجد</w:t>
      </w:r>
      <w:r w:rsidR="007F0653">
        <w:rPr>
          <w:rFonts w:hint="cs"/>
          <w:rtl/>
          <w:lang w:bidi="ar-SY"/>
        </w:rPr>
        <w:t xml:space="preserve"> </w:t>
      </w:r>
      <w:r w:rsidRPr="00C25613">
        <w:rPr>
          <w:rtl/>
          <w:lang w:bidi="ar-SY"/>
        </w:rPr>
        <w:t>فيها</w:t>
      </w:r>
      <w:r w:rsidR="007F0653">
        <w:rPr>
          <w:rtl/>
          <w:lang w:bidi="ar-SY"/>
        </w:rPr>
        <w:t xml:space="preserve"> </w:t>
      </w:r>
      <w:r w:rsidRPr="00C25613">
        <w:rPr>
          <w:rtl/>
          <w:lang w:bidi="ar-SY"/>
        </w:rPr>
        <w:t>حارسات،</w:t>
      </w:r>
      <w:r w:rsidR="007F0653">
        <w:rPr>
          <w:rtl/>
          <w:lang w:bidi="ar-SY"/>
        </w:rPr>
        <w:t xml:space="preserve"> </w:t>
      </w:r>
      <w:r w:rsidRPr="00C25613">
        <w:rPr>
          <w:rFonts w:hint="cs"/>
          <w:rtl/>
          <w:lang w:bidi="ar-SY"/>
        </w:rPr>
        <w:t>ما</w:t>
      </w:r>
      <w:r w:rsidR="00BE121F">
        <w:rPr>
          <w:rFonts w:hint="eastAsia"/>
          <w:rtl/>
          <w:lang w:bidi="ar-SY"/>
        </w:rPr>
        <w:t> </w:t>
      </w:r>
      <w:r w:rsidRPr="00C25613">
        <w:rPr>
          <w:rFonts w:hint="cs"/>
          <w:rtl/>
          <w:lang w:bidi="ar-SY"/>
        </w:rPr>
        <w:t>عدا</w:t>
      </w:r>
      <w:r w:rsidR="007F0653">
        <w:rPr>
          <w:rFonts w:hint="cs"/>
          <w:rtl/>
          <w:lang w:bidi="ar-SY"/>
        </w:rPr>
        <w:t xml:space="preserve"> </w:t>
      </w:r>
      <w:r w:rsidRPr="00C25613">
        <w:rPr>
          <w:rtl/>
          <w:lang w:bidi="ar-SY"/>
        </w:rPr>
        <w:t>مركز</w:t>
      </w:r>
      <w:r w:rsidR="007F0653">
        <w:rPr>
          <w:rtl/>
          <w:lang w:bidi="ar-SY"/>
        </w:rPr>
        <w:t xml:space="preserve"> </w:t>
      </w:r>
      <w:r w:rsidRPr="00C25613">
        <w:rPr>
          <w:rtl/>
          <w:lang w:bidi="ar-SY"/>
        </w:rPr>
        <w:t>الحجة</w:t>
      </w:r>
      <w:r w:rsidR="007F0653">
        <w:rPr>
          <w:rtl/>
          <w:lang w:bidi="ar-SY"/>
        </w:rPr>
        <w:t xml:space="preserve"> </w:t>
      </w:r>
      <w:r w:rsidRPr="00C25613">
        <w:rPr>
          <w:rtl/>
          <w:lang w:bidi="ar-SY"/>
        </w:rPr>
        <w:t>للاحتجاز،</w:t>
      </w:r>
      <w:r w:rsidR="007F0653">
        <w:rPr>
          <w:rtl/>
          <w:lang w:bidi="ar-SY"/>
        </w:rPr>
        <w:t xml:space="preserve"> </w:t>
      </w:r>
      <w:r w:rsidRPr="00C25613">
        <w:rPr>
          <w:rtl/>
          <w:lang w:bidi="ar-SY"/>
        </w:rPr>
        <w:t>ولا</w:t>
      </w:r>
      <w:r w:rsidR="007F0653">
        <w:rPr>
          <w:rtl/>
          <w:lang w:bidi="ar-SY"/>
        </w:rPr>
        <w:t xml:space="preserve"> </w:t>
      </w:r>
      <w:r w:rsidRPr="00C25613">
        <w:rPr>
          <w:rFonts w:hint="cs"/>
          <w:rtl/>
          <w:lang w:bidi="ar-SY"/>
        </w:rPr>
        <w:t>ت</w:t>
      </w:r>
      <w:r w:rsidRPr="00C25613">
        <w:rPr>
          <w:rtl/>
          <w:lang w:bidi="ar-SY"/>
        </w:rPr>
        <w:t>توفر</w:t>
      </w:r>
      <w:r w:rsidR="007F0653">
        <w:rPr>
          <w:rtl/>
          <w:lang w:bidi="ar-SY"/>
        </w:rPr>
        <w:t xml:space="preserve"> </w:t>
      </w:r>
      <w:r w:rsidRPr="00C25613">
        <w:rPr>
          <w:rFonts w:hint="cs"/>
          <w:rtl/>
          <w:lang w:bidi="ar-SY"/>
        </w:rPr>
        <w:t>فيها</w:t>
      </w:r>
      <w:r w:rsidR="007F0653">
        <w:rPr>
          <w:rFonts w:hint="cs"/>
          <w:rtl/>
          <w:lang w:bidi="ar-SY"/>
        </w:rPr>
        <w:t xml:space="preserve"> </w:t>
      </w:r>
      <w:r w:rsidRPr="00C25613">
        <w:rPr>
          <w:rtl/>
          <w:lang w:bidi="ar-SY"/>
        </w:rPr>
        <w:t>أي</w:t>
      </w:r>
      <w:r w:rsidRPr="00C25613">
        <w:rPr>
          <w:rFonts w:hint="cs"/>
          <w:rtl/>
          <w:lang w:bidi="ar-SY"/>
        </w:rPr>
        <w:t>ة</w:t>
      </w:r>
      <w:r w:rsidR="007F0653">
        <w:rPr>
          <w:rtl/>
          <w:lang w:bidi="ar-SY"/>
        </w:rPr>
        <w:t xml:space="preserve"> </w:t>
      </w:r>
      <w:r w:rsidRPr="00C25613">
        <w:rPr>
          <w:rtl/>
          <w:lang w:bidi="ar-SY"/>
        </w:rPr>
        <w:t>رعاية</w:t>
      </w:r>
      <w:r w:rsidR="007F0653">
        <w:rPr>
          <w:rtl/>
          <w:lang w:bidi="ar-SY"/>
        </w:rPr>
        <w:t xml:space="preserve"> </w:t>
      </w:r>
      <w:r w:rsidRPr="00C25613">
        <w:rPr>
          <w:rtl/>
          <w:lang w:bidi="ar-SY"/>
        </w:rPr>
        <w:t>صحية</w:t>
      </w:r>
      <w:r w:rsidR="007F0653">
        <w:rPr>
          <w:rtl/>
          <w:lang w:bidi="ar-SY"/>
        </w:rPr>
        <w:t xml:space="preserve"> </w:t>
      </w:r>
      <w:r w:rsidRPr="00C25613">
        <w:rPr>
          <w:rtl/>
          <w:lang w:bidi="ar-SY"/>
        </w:rPr>
        <w:t>خاصة</w:t>
      </w:r>
      <w:r w:rsidR="007F0653">
        <w:rPr>
          <w:rtl/>
          <w:lang w:bidi="ar-SY"/>
        </w:rPr>
        <w:t xml:space="preserve"> </w:t>
      </w:r>
      <w:r w:rsidRPr="00C25613">
        <w:rPr>
          <w:rtl/>
          <w:lang w:bidi="ar-SY"/>
        </w:rPr>
        <w:t>بالسجينات،</w:t>
      </w:r>
      <w:r w:rsidR="007F0653">
        <w:rPr>
          <w:rtl/>
          <w:lang w:bidi="ar-SY"/>
        </w:rPr>
        <w:t xml:space="preserve"> </w:t>
      </w:r>
      <w:r w:rsidRPr="00C25613">
        <w:rPr>
          <w:rtl/>
          <w:lang w:bidi="ar-SY"/>
        </w:rPr>
        <w:t>بما</w:t>
      </w:r>
      <w:r w:rsidR="007F0653">
        <w:rPr>
          <w:rtl/>
          <w:lang w:bidi="ar-SY"/>
        </w:rPr>
        <w:t xml:space="preserve"> </w:t>
      </w:r>
      <w:r w:rsidRPr="00C25613">
        <w:rPr>
          <w:rtl/>
          <w:lang w:bidi="ar-SY"/>
        </w:rPr>
        <w:t>في</w:t>
      </w:r>
      <w:r w:rsidRPr="00C25613">
        <w:rPr>
          <w:rFonts w:hint="cs"/>
          <w:rtl/>
          <w:lang w:bidi="ar-SY"/>
        </w:rPr>
        <w:t>هن</w:t>
      </w:r>
      <w:r w:rsidR="007F0653">
        <w:rPr>
          <w:rtl/>
          <w:lang w:bidi="ar-SY"/>
        </w:rPr>
        <w:t xml:space="preserve"> </w:t>
      </w:r>
      <w:r w:rsidRPr="00C25613">
        <w:rPr>
          <w:rFonts w:hint="cs"/>
          <w:rtl/>
          <w:lang w:bidi="ar-SY"/>
        </w:rPr>
        <w:t>ا</w:t>
      </w:r>
      <w:r w:rsidRPr="00C25613">
        <w:rPr>
          <w:rtl/>
          <w:lang w:bidi="ar-SY"/>
        </w:rPr>
        <w:t>لحوامل</w:t>
      </w:r>
      <w:r w:rsidR="007F0653">
        <w:rPr>
          <w:rtl/>
          <w:lang w:bidi="ar-SY"/>
        </w:rPr>
        <w:t xml:space="preserve"> </w:t>
      </w:r>
      <w:r w:rsidRPr="00C25613">
        <w:rPr>
          <w:rtl/>
          <w:lang w:bidi="ar-SY"/>
        </w:rPr>
        <w:t>و</w:t>
      </w:r>
      <w:r w:rsidRPr="00C25613">
        <w:rPr>
          <w:rFonts w:hint="cs"/>
          <w:rtl/>
          <w:lang w:bidi="ar-SY"/>
        </w:rPr>
        <w:t>كذلك</w:t>
      </w:r>
      <w:r w:rsidR="007F0653">
        <w:rPr>
          <w:rFonts w:hint="cs"/>
          <w:rtl/>
          <w:lang w:bidi="ar-SY"/>
        </w:rPr>
        <w:t xml:space="preserve"> </w:t>
      </w:r>
      <w:r w:rsidRPr="00C25613">
        <w:rPr>
          <w:rtl/>
          <w:lang w:bidi="ar-SY"/>
        </w:rPr>
        <w:t>أطفالهن.</w:t>
      </w:r>
      <w:r w:rsidR="007F0653">
        <w:rPr>
          <w:rtl/>
          <w:lang w:bidi="ar-SY"/>
        </w:rPr>
        <w:t xml:space="preserve"> </w:t>
      </w:r>
      <w:r w:rsidR="007F0653">
        <w:rPr>
          <w:rtl/>
        </w:rPr>
        <w:t xml:space="preserve"> </w:t>
      </w:r>
      <w:r w:rsidRPr="00C25613">
        <w:rPr>
          <w:rtl/>
          <w:lang w:bidi="ar-SY"/>
        </w:rPr>
        <w:t>وكثيراً</w:t>
      </w:r>
      <w:r w:rsidR="007F0653">
        <w:rPr>
          <w:rtl/>
          <w:lang w:bidi="ar-SY"/>
        </w:rPr>
        <w:t xml:space="preserve"> </w:t>
      </w:r>
      <w:r w:rsidRPr="00C25613">
        <w:rPr>
          <w:rtl/>
          <w:lang w:bidi="ar-SY"/>
        </w:rPr>
        <w:t>ما</w:t>
      </w:r>
      <w:r w:rsidR="007F0653">
        <w:rPr>
          <w:rtl/>
          <w:lang w:bidi="ar-SY"/>
        </w:rPr>
        <w:t xml:space="preserve"> </w:t>
      </w:r>
      <w:r w:rsidRPr="00C25613">
        <w:rPr>
          <w:rtl/>
          <w:lang w:bidi="ar-SY"/>
        </w:rPr>
        <w:t>تتعرض</w:t>
      </w:r>
      <w:r w:rsidR="007F0653">
        <w:rPr>
          <w:rtl/>
          <w:lang w:bidi="ar-SY"/>
        </w:rPr>
        <w:t xml:space="preserve"> </w:t>
      </w:r>
      <w:r w:rsidRPr="00C25613">
        <w:rPr>
          <w:rtl/>
          <w:lang w:bidi="ar-SY"/>
        </w:rPr>
        <w:t>النساء</w:t>
      </w:r>
      <w:r w:rsidR="007F0653">
        <w:rPr>
          <w:rtl/>
          <w:lang w:bidi="ar-SY"/>
        </w:rPr>
        <w:t xml:space="preserve"> </w:t>
      </w:r>
      <w:r w:rsidRPr="00C25613">
        <w:rPr>
          <w:rtl/>
          <w:lang w:bidi="ar-SY"/>
        </w:rPr>
        <w:t>قيد</w:t>
      </w:r>
      <w:r w:rsidR="007F0653">
        <w:rPr>
          <w:rtl/>
          <w:lang w:bidi="ar-SY"/>
        </w:rPr>
        <w:t xml:space="preserve"> </w:t>
      </w:r>
      <w:r w:rsidRPr="00C25613">
        <w:rPr>
          <w:rtl/>
          <w:lang w:bidi="ar-SY"/>
        </w:rPr>
        <w:t>الاحتجاز</w:t>
      </w:r>
      <w:r w:rsidR="007F0653">
        <w:rPr>
          <w:rtl/>
          <w:lang w:bidi="ar-SY"/>
        </w:rPr>
        <w:t xml:space="preserve"> </w:t>
      </w:r>
      <w:r w:rsidRPr="00C25613">
        <w:rPr>
          <w:rtl/>
          <w:lang w:bidi="ar-SY"/>
        </w:rPr>
        <w:t>لمضايقة</w:t>
      </w:r>
      <w:r w:rsidR="007F0653">
        <w:rPr>
          <w:rtl/>
          <w:lang w:bidi="ar-SY"/>
        </w:rPr>
        <w:t xml:space="preserve"> </w:t>
      </w:r>
      <w:r w:rsidRPr="00C25613">
        <w:rPr>
          <w:rtl/>
          <w:lang w:bidi="ar-SY"/>
        </w:rPr>
        <w:t>وإذلال</w:t>
      </w:r>
      <w:r w:rsidR="007F0653">
        <w:rPr>
          <w:rtl/>
          <w:lang w:bidi="ar-SY"/>
        </w:rPr>
        <w:t xml:space="preserve"> </w:t>
      </w:r>
      <w:r w:rsidRPr="00C25613">
        <w:rPr>
          <w:rtl/>
          <w:lang w:bidi="ar-SY"/>
        </w:rPr>
        <w:t>وسوء</w:t>
      </w:r>
      <w:r w:rsidR="007F0653">
        <w:rPr>
          <w:rtl/>
          <w:lang w:bidi="ar-SY"/>
        </w:rPr>
        <w:t xml:space="preserve"> </w:t>
      </w:r>
      <w:r w:rsidRPr="00C25613">
        <w:rPr>
          <w:rtl/>
          <w:lang w:bidi="ar-SY"/>
        </w:rPr>
        <w:t>معاملة</w:t>
      </w:r>
      <w:r w:rsidR="007F0653">
        <w:rPr>
          <w:rtl/>
          <w:lang w:bidi="ar-SY"/>
        </w:rPr>
        <w:t xml:space="preserve"> </w:t>
      </w:r>
      <w:r w:rsidRPr="00C25613">
        <w:rPr>
          <w:rtl/>
          <w:lang w:bidi="ar-SY"/>
        </w:rPr>
        <w:t>من</w:t>
      </w:r>
      <w:r w:rsidR="007F0653">
        <w:rPr>
          <w:rtl/>
          <w:lang w:bidi="ar-SY"/>
        </w:rPr>
        <w:t xml:space="preserve"> </w:t>
      </w:r>
      <w:r w:rsidRPr="00C25613">
        <w:rPr>
          <w:rtl/>
          <w:lang w:bidi="ar-SY"/>
        </w:rPr>
        <w:t>الحراس،</w:t>
      </w:r>
      <w:r w:rsidR="007F0653">
        <w:rPr>
          <w:rtl/>
          <w:lang w:bidi="ar-SY"/>
        </w:rPr>
        <w:t xml:space="preserve"> </w:t>
      </w:r>
      <w:r w:rsidRPr="00C25613">
        <w:rPr>
          <w:rtl/>
          <w:lang w:bidi="ar-SY"/>
        </w:rPr>
        <w:t>وتقضي</w:t>
      </w:r>
      <w:r w:rsidR="007F0653">
        <w:rPr>
          <w:rtl/>
          <w:lang w:bidi="ar-SY"/>
        </w:rPr>
        <w:t xml:space="preserve"> </w:t>
      </w:r>
      <w:r w:rsidRPr="00C25613">
        <w:rPr>
          <w:rtl/>
          <w:lang w:bidi="ar-SY"/>
        </w:rPr>
        <w:t>في</w:t>
      </w:r>
      <w:r w:rsidR="007F0653">
        <w:rPr>
          <w:rtl/>
          <w:lang w:bidi="ar-SY"/>
        </w:rPr>
        <w:t xml:space="preserve"> </w:t>
      </w:r>
      <w:r w:rsidRPr="00C25613">
        <w:rPr>
          <w:rtl/>
          <w:lang w:bidi="ar-SY"/>
        </w:rPr>
        <w:t>كثير</w:t>
      </w:r>
      <w:r w:rsidR="007F0653">
        <w:rPr>
          <w:rtl/>
          <w:lang w:bidi="ar-SY"/>
        </w:rPr>
        <w:t xml:space="preserve"> </w:t>
      </w:r>
      <w:r w:rsidRPr="00C25613">
        <w:rPr>
          <w:rtl/>
          <w:lang w:bidi="ar-SY"/>
        </w:rPr>
        <w:t>من</w:t>
      </w:r>
      <w:r w:rsidR="007F0653">
        <w:rPr>
          <w:rtl/>
          <w:lang w:bidi="ar-SY"/>
        </w:rPr>
        <w:t xml:space="preserve"> </w:t>
      </w:r>
      <w:r w:rsidRPr="00C25613">
        <w:rPr>
          <w:rtl/>
          <w:lang w:bidi="ar-SY"/>
        </w:rPr>
        <w:t>الأحيان</w:t>
      </w:r>
      <w:r w:rsidR="007F0653">
        <w:rPr>
          <w:rtl/>
          <w:lang w:bidi="ar-SY"/>
        </w:rPr>
        <w:t xml:space="preserve"> </w:t>
      </w:r>
      <w:r w:rsidRPr="00C25613">
        <w:rPr>
          <w:rtl/>
          <w:lang w:bidi="ar-SY"/>
        </w:rPr>
        <w:t>مدة</w:t>
      </w:r>
      <w:r w:rsidR="007F0653">
        <w:rPr>
          <w:rtl/>
          <w:lang w:bidi="ar-SY"/>
        </w:rPr>
        <w:t xml:space="preserve"> </w:t>
      </w:r>
      <w:r w:rsidRPr="00C25613">
        <w:rPr>
          <w:rtl/>
          <w:lang w:bidi="ar-SY"/>
        </w:rPr>
        <w:t>تزيد</w:t>
      </w:r>
      <w:r w:rsidR="007F0653">
        <w:rPr>
          <w:rtl/>
          <w:lang w:bidi="ar-SY"/>
        </w:rPr>
        <w:t xml:space="preserve"> </w:t>
      </w:r>
      <w:r w:rsidRPr="00C25613">
        <w:rPr>
          <w:rtl/>
          <w:lang w:bidi="ar-SY"/>
        </w:rPr>
        <w:t>على</w:t>
      </w:r>
      <w:r w:rsidR="007F0653">
        <w:rPr>
          <w:rtl/>
          <w:lang w:bidi="ar-SY"/>
        </w:rPr>
        <w:t xml:space="preserve"> </w:t>
      </w:r>
      <w:r w:rsidRPr="00C25613">
        <w:rPr>
          <w:rtl/>
          <w:lang w:bidi="ar-SY"/>
        </w:rPr>
        <w:t>فترة</w:t>
      </w:r>
      <w:r w:rsidR="007F0653">
        <w:rPr>
          <w:rtl/>
          <w:lang w:bidi="ar-SY"/>
        </w:rPr>
        <w:t xml:space="preserve"> </w:t>
      </w:r>
      <w:r w:rsidR="00B7772D">
        <w:rPr>
          <w:rFonts w:hint="cs"/>
          <w:rtl/>
          <w:lang w:bidi="ar-SY"/>
        </w:rPr>
        <w:t>احتجازهن</w:t>
      </w:r>
      <w:r w:rsidR="007F0653">
        <w:rPr>
          <w:rFonts w:hint="cs"/>
          <w:rtl/>
          <w:lang w:bidi="ar-SY"/>
        </w:rPr>
        <w:t xml:space="preserve"> </w:t>
      </w:r>
      <w:r w:rsidRPr="00C25613">
        <w:rPr>
          <w:rtl/>
          <w:lang w:bidi="ar-SY"/>
        </w:rPr>
        <w:t>بسبب</w:t>
      </w:r>
      <w:r w:rsidR="007F0653">
        <w:rPr>
          <w:rtl/>
          <w:lang w:bidi="ar-SY"/>
        </w:rPr>
        <w:t xml:space="preserve"> </w:t>
      </w:r>
      <w:r w:rsidRPr="00C25613">
        <w:rPr>
          <w:rtl/>
          <w:lang w:bidi="ar-SY"/>
        </w:rPr>
        <w:t>رفض</w:t>
      </w:r>
      <w:r w:rsidR="007F0653">
        <w:rPr>
          <w:rtl/>
          <w:lang w:bidi="ar-SY"/>
        </w:rPr>
        <w:t xml:space="preserve"> </w:t>
      </w:r>
      <w:r w:rsidRPr="00C25613">
        <w:rPr>
          <w:rtl/>
          <w:lang w:bidi="ar-SY"/>
        </w:rPr>
        <w:t>أوصيائهن</w:t>
      </w:r>
      <w:r w:rsidR="007F0653">
        <w:rPr>
          <w:rtl/>
          <w:lang w:bidi="ar-SY"/>
        </w:rPr>
        <w:t xml:space="preserve"> </w:t>
      </w:r>
      <w:r w:rsidRPr="00C25613">
        <w:rPr>
          <w:rtl/>
          <w:lang w:bidi="ar-SY"/>
        </w:rPr>
        <w:t>أو</w:t>
      </w:r>
      <w:r w:rsidR="007F0653">
        <w:rPr>
          <w:rtl/>
          <w:lang w:bidi="ar-SY"/>
        </w:rPr>
        <w:t xml:space="preserve"> </w:t>
      </w:r>
      <w:r w:rsidRPr="00C25613">
        <w:rPr>
          <w:rtl/>
          <w:lang w:bidi="ar-SY"/>
        </w:rPr>
        <w:t>أسرهن</w:t>
      </w:r>
      <w:r w:rsidR="007F0653">
        <w:rPr>
          <w:rtl/>
          <w:lang w:bidi="ar-SY"/>
        </w:rPr>
        <w:t xml:space="preserve"> </w:t>
      </w:r>
      <w:r w:rsidRPr="00C25613">
        <w:rPr>
          <w:rtl/>
          <w:lang w:bidi="ar-SY"/>
        </w:rPr>
        <w:t>استقبالهن</w:t>
      </w:r>
      <w:r w:rsidR="007F0653">
        <w:rPr>
          <w:rtl/>
          <w:lang w:bidi="ar-SY"/>
        </w:rPr>
        <w:t xml:space="preserve"> </w:t>
      </w:r>
      <w:r w:rsidRPr="00C25613">
        <w:rPr>
          <w:rtl/>
          <w:lang w:bidi="ar-SY"/>
        </w:rPr>
        <w:t>في</w:t>
      </w:r>
      <w:r w:rsidR="007F0653">
        <w:rPr>
          <w:rtl/>
          <w:lang w:bidi="ar-SY"/>
        </w:rPr>
        <w:t xml:space="preserve"> </w:t>
      </w:r>
      <w:r w:rsidRPr="00C25613">
        <w:rPr>
          <w:rtl/>
          <w:lang w:bidi="ar-SY"/>
        </w:rPr>
        <w:t>منازله</w:t>
      </w:r>
      <w:r w:rsidRPr="00C25613">
        <w:rPr>
          <w:rFonts w:hint="cs"/>
          <w:rtl/>
          <w:lang w:bidi="ar-SY"/>
        </w:rPr>
        <w:t>م</w:t>
      </w:r>
      <w:r w:rsidR="007F0653">
        <w:rPr>
          <w:rtl/>
          <w:lang w:bidi="ar-SY"/>
        </w:rPr>
        <w:t xml:space="preserve"> </w:t>
      </w:r>
      <w:r w:rsidRPr="00C25613">
        <w:rPr>
          <w:rtl/>
          <w:lang w:bidi="ar-SY"/>
        </w:rPr>
        <w:t>بعد</w:t>
      </w:r>
      <w:r w:rsidR="007F0653">
        <w:rPr>
          <w:rtl/>
          <w:lang w:bidi="ar-SY"/>
        </w:rPr>
        <w:t xml:space="preserve"> </w:t>
      </w:r>
      <w:r w:rsidRPr="00C25613">
        <w:rPr>
          <w:rtl/>
          <w:lang w:bidi="ar-SY"/>
        </w:rPr>
        <w:t>انتهاء</w:t>
      </w:r>
      <w:r w:rsidR="007F0653">
        <w:rPr>
          <w:rtl/>
          <w:lang w:bidi="ar-SY"/>
        </w:rPr>
        <w:t xml:space="preserve"> </w:t>
      </w:r>
      <w:r w:rsidR="00B7772D">
        <w:rPr>
          <w:rFonts w:hint="cs"/>
          <w:rtl/>
          <w:lang w:bidi="ar-SY"/>
        </w:rPr>
        <w:t>تلك</w:t>
      </w:r>
      <w:r w:rsidR="007F0653">
        <w:rPr>
          <w:rFonts w:hint="cs"/>
          <w:rtl/>
          <w:lang w:bidi="ar-SY"/>
        </w:rPr>
        <w:t xml:space="preserve"> </w:t>
      </w:r>
      <w:r w:rsidR="00B7772D">
        <w:rPr>
          <w:rFonts w:hint="cs"/>
          <w:rtl/>
          <w:lang w:bidi="ar-SY"/>
        </w:rPr>
        <w:t>ال</w:t>
      </w:r>
      <w:r w:rsidRPr="00C25613">
        <w:rPr>
          <w:rtl/>
          <w:lang w:bidi="ar-SY"/>
        </w:rPr>
        <w:t>فترة</w:t>
      </w:r>
      <w:r w:rsidR="007F0653">
        <w:rPr>
          <w:rtl/>
          <w:lang w:bidi="ar-SY"/>
        </w:rPr>
        <w:t xml:space="preserve"> </w:t>
      </w:r>
      <w:r w:rsidRPr="00C25613">
        <w:rPr>
          <w:rtl/>
          <w:lang w:bidi="ar-SY"/>
        </w:rPr>
        <w:t>أو</w:t>
      </w:r>
      <w:r w:rsidR="007F0653">
        <w:rPr>
          <w:rFonts w:hint="cs"/>
          <w:rtl/>
          <w:lang w:bidi="ar-SY"/>
        </w:rPr>
        <w:t xml:space="preserve"> </w:t>
      </w:r>
      <w:r w:rsidRPr="00C25613">
        <w:rPr>
          <w:rtl/>
          <w:lang w:bidi="ar-SY"/>
        </w:rPr>
        <w:t>لأنهن</w:t>
      </w:r>
      <w:r w:rsidR="007F0653">
        <w:rPr>
          <w:rtl/>
          <w:lang w:bidi="ar-SY"/>
        </w:rPr>
        <w:t xml:space="preserve"> </w:t>
      </w:r>
      <w:r w:rsidRPr="00C25613">
        <w:rPr>
          <w:rtl/>
          <w:lang w:bidi="ar-SY"/>
        </w:rPr>
        <w:t>غير</w:t>
      </w:r>
      <w:r w:rsidR="007F0653">
        <w:rPr>
          <w:rtl/>
          <w:lang w:bidi="ar-SY"/>
        </w:rPr>
        <w:t xml:space="preserve"> </w:t>
      </w:r>
      <w:r w:rsidRPr="00C25613">
        <w:rPr>
          <w:rtl/>
          <w:lang w:bidi="ar-SY"/>
        </w:rPr>
        <w:t>قادرات</w:t>
      </w:r>
      <w:r w:rsidR="007F0653">
        <w:rPr>
          <w:rtl/>
          <w:lang w:bidi="ar-SY"/>
        </w:rPr>
        <w:t xml:space="preserve"> </w:t>
      </w:r>
      <w:r w:rsidRPr="00C25613">
        <w:rPr>
          <w:rtl/>
          <w:lang w:bidi="ar-SY"/>
        </w:rPr>
        <w:t>على</w:t>
      </w:r>
      <w:r w:rsidR="007F0653">
        <w:rPr>
          <w:rtl/>
          <w:lang w:bidi="ar-SY"/>
        </w:rPr>
        <w:t xml:space="preserve"> </w:t>
      </w:r>
      <w:r w:rsidRPr="00C25613">
        <w:rPr>
          <w:rtl/>
          <w:lang w:bidi="ar-SY"/>
        </w:rPr>
        <w:t>دفع</w:t>
      </w:r>
      <w:r w:rsidR="007F0653">
        <w:rPr>
          <w:rtl/>
          <w:lang w:bidi="ar-SY"/>
        </w:rPr>
        <w:t xml:space="preserve"> </w:t>
      </w:r>
      <w:r w:rsidR="00B7772D">
        <w:rPr>
          <w:rFonts w:hint="cs"/>
          <w:rtl/>
          <w:lang w:bidi="ar-SY"/>
        </w:rPr>
        <w:t>الدية</w:t>
      </w:r>
      <w:r w:rsidR="007F0653">
        <w:rPr>
          <w:rFonts w:hint="cs"/>
          <w:rtl/>
          <w:lang w:bidi="ar-SY"/>
        </w:rPr>
        <w:t xml:space="preserve"> </w:t>
      </w:r>
      <w:r w:rsidR="00B7772D">
        <w:rPr>
          <w:rFonts w:hint="cs"/>
          <w:rtl/>
          <w:lang w:bidi="ar-SY"/>
        </w:rPr>
        <w:t>التي</w:t>
      </w:r>
      <w:r w:rsidR="007F0653">
        <w:rPr>
          <w:rFonts w:hint="cs"/>
          <w:rtl/>
          <w:lang w:bidi="ar-SY"/>
        </w:rPr>
        <w:t xml:space="preserve"> </w:t>
      </w:r>
      <w:r w:rsidRPr="00C25613">
        <w:rPr>
          <w:rtl/>
          <w:lang w:bidi="ar-SY"/>
        </w:rPr>
        <w:t>حكم</w:t>
      </w:r>
      <w:r w:rsidR="007F0653">
        <w:rPr>
          <w:rtl/>
          <w:lang w:bidi="ar-SY"/>
        </w:rPr>
        <w:t xml:space="preserve"> </w:t>
      </w:r>
      <w:r w:rsidRPr="00C25613">
        <w:rPr>
          <w:rtl/>
          <w:lang w:bidi="ar-SY"/>
        </w:rPr>
        <w:t>عليهن</w:t>
      </w:r>
      <w:r w:rsidR="007F0653">
        <w:rPr>
          <w:rtl/>
          <w:lang w:bidi="ar-SY"/>
        </w:rPr>
        <w:t xml:space="preserve"> </w:t>
      </w:r>
      <w:r w:rsidRPr="00C25613">
        <w:rPr>
          <w:rtl/>
          <w:lang w:bidi="ar-SY"/>
        </w:rPr>
        <w:t>بتسديده</w:t>
      </w:r>
      <w:r w:rsidR="00B7772D">
        <w:rPr>
          <w:rFonts w:hint="cs"/>
          <w:rtl/>
          <w:lang w:bidi="ar-SY"/>
        </w:rPr>
        <w:t>ا</w:t>
      </w:r>
      <w:r w:rsidRPr="00C25613">
        <w:rPr>
          <w:rtl/>
          <w:lang w:bidi="ar-SY"/>
        </w:rPr>
        <w:t>.</w:t>
      </w:r>
      <w:r w:rsidR="007F0653">
        <w:rPr>
          <w:rtl/>
        </w:rPr>
        <w:t xml:space="preserve"> </w:t>
      </w:r>
      <w:r w:rsidRPr="00C25613">
        <w:rPr>
          <w:rtl/>
          <w:lang w:bidi="ar-SY"/>
        </w:rPr>
        <w:t>كما</w:t>
      </w:r>
      <w:r w:rsidR="007F0653">
        <w:rPr>
          <w:rtl/>
          <w:lang w:bidi="ar-SY"/>
        </w:rPr>
        <w:t xml:space="preserve"> </w:t>
      </w:r>
      <w:r w:rsidRPr="00C25613">
        <w:rPr>
          <w:rFonts w:hint="cs"/>
          <w:rtl/>
          <w:lang w:bidi="ar-SY"/>
        </w:rPr>
        <w:t>تعرب</w:t>
      </w:r>
      <w:r w:rsidR="007F0653">
        <w:rPr>
          <w:rFonts w:hint="cs"/>
          <w:rtl/>
          <w:lang w:bidi="ar-SY"/>
        </w:rPr>
        <w:t xml:space="preserve"> </w:t>
      </w:r>
      <w:r w:rsidRPr="00C25613">
        <w:rPr>
          <w:rtl/>
          <w:lang w:bidi="ar-SY"/>
        </w:rPr>
        <w:t>اللجنة</w:t>
      </w:r>
      <w:r w:rsidR="007F0653">
        <w:rPr>
          <w:rtl/>
          <w:lang w:bidi="ar-SY"/>
        </w:rPr>
        <w:t xml:space="preserve"> </w:t>
      </w:r>
      <w:r w:rsidRPr="00C25613">
        <w:rPr>
          <w:rFonts w:hint="cs"/>
          <w:rtl/>
          <w:lang w:bidi="ar-SY"/>
        </w:rPr>
        <w:t>عن</w:t>
      </w:r>
      <w:r w:rsidR="007F0653">
        <w:rPr>
          <w:rFonts w:hint="cs"/>
          <w:rtl/>
          <w:lang w:bidi="ar-SY"/>
        </w:rPr>
        <w:t xml:space="preserve"> </w:t>
      </w:r>
      <w:r w:rsidRPr="00C25613">
        <w:rPr>
          <w:rtl/>
          <w:lang w:bidi="ar-SY"/>
        </w:rPr>
        <w:t>القلق</w:t>
      </w:r>
      <w:r w:rsidR="007F0653">
        <w:rPr>
          <w:rtl/>
          <w:lang w:bidi="ar-SY"/>
        </w:rPr>
        <w:t xml:space="preserve"> </w:t>
      </w:r>
      <w:r w:rsidRPr="00C25613">
        <w:rPr>
          <w:rtl/>
          <w:lang w:bidi="ar-SY"/>
        </w:rPr>
        <w:t>لأن</w:t>
      </w:r>
      <w:r w:rsidR="007F0653">
        <w:rPr>
          <w:rtl/>
          <w:lang w:bidi="ar-SY"/>
        </w:rPr>
        <w:t xml:space="preserve"> </w:t>
      </w:r>
      <w:r w:rsidRPr="00C25613">
        <w:rPr>
          <w:rtl/>
          <w:lang w:bidi="ar-SY"/>
        </w:rPr>
        <w:t>أغلبية</w:t>
      </w:r>
      <w:r w:rsidR="007F0653">
        <w:rPr>
          <w:rtl/>
          <w:lang w:bidi="ar-SY"/>
        </w:rPr>
        <w:t xml:space="preserve"> </w:t>
      </w:r>
      <w:r w:rsidRPr="00C25613">
        <w:rPr>
          <w:rtl/>
          <w:lang w:bidi="ar-SY"/>
        </w:rPr>
        <w:t>النساء</w:t>
      </w:r>
      <w:r w:rsidR="007F0653">
        <w:rPr>
          <w:rtl/>
          <w:lang w:bidi="ar-SY"/>
        </w:rPr>
        <w:t xml:space="preserve"> </w:t>
      </w:r>
      <w:r w:rsidRPr="00C25613">
        <w:rPr>
          <w:rtl/>
          <w:lang w:bidi="ar-SY"/>
        </w:rPr>
        <w:t>في</w:t>
      </w:r>
      <w:r w:rsidR="007F0653">
        <w:rPr>
          <w:rtl/>
          <w:lang w:bidi="ar-SY"/>
        </w:rPr>
        <w:t xml:space="preserve"> </w:t>
      </w:r>
      <w:r w:rsidRPr="00C25613">
        <w:rPr>
          <w:rtl/>
          <w:lang w:bidi="ar-SY"/>
        </w:rPr>
        <w:t>السجن</w:t>
      </w:r>
      <w:r w:rsidR="007F0653">
        <w:rPr>
          <w:rtl/>
          <w:lang w:bidi="ar-SY"/>
        </w:rPr>
        <w:t xml:space="preserve"> </w:t>
      </w:r>
      <w:r w:rsidRPr="00C25613">
        <w:rPr>
          <w:rtl/>
          <w:lang w:bidi="ar-SY"/>
        </w:rPr>
        <w:t>قد</w:t>
      </w:r>
      <w:r w:rsidR="007F0653">
        <w:rPr>
          <w:rtl/>
          <w:lang w:bidi="ar-SY"/>
        </w:rPr>
        <w:t xml:space="preserve"> </w:t>
      </w:r>
      <w:r w:rsidRPr="00C25613">
        <w:rPr>
          <w:rtl/>
          <w:lang w:bidi="ar-SY"/>
        </w:rPr>
        <w:t>حكم</w:t>
      </w:r>
      <w:r w:rsidR="007F0653">
        <w:rPr>
          <w:rtl/>
          <w:lang w:bidi="ar-SY"/>
        </w:rPr>
        <w:t xml:space="preserve"> </w:t>
      </w:r>
      <w:r w:rsidRPr="00C25613">
        <w:rPr>
          <w:rtl/>
          <w:lang w:bidi="ar-SY"/>
        </w:rPr>
        <w:t>عليهن</w:t>
      </w:r>
      <w:r w:rsidR="007F0653">
        <w:rPr>
          <w:rtl/>
          <w:lang w:bidi="ar-SY"/>
        </w:rPr>
        <w:t xml:space="preserve"> </w:t>
      </w:r>
      <w:r w:rsidRPr="00C25613">
        <w:rPr>
          <w:rFonts w:hint="cs"/>
          <w:rtl/>
          <w:lang w:bidi="ar-SY"/>
        </w:rPr>
        <w:t>جراء</w:t>
      </w:r>
      <w:r w:rsidR="007F0653">
        <w:rPr>
          <w:rFonts w:hint="cs"/>
          <w:rtl/>
          <w:lang w:bidi="ar-SY"/>
        </w:rPr>
        <w:t xml:space="preserve"> </w:t>
      </w:r>
      <w:r w:rsidRPr="00C25613">
        <w:rPr>
          <w:rtl/>
          <w:lang w:bidi="ar-SY"/>
        </w:rPr>
        <w:t>ممارستهن</w:t>
      </w:r>
      <w:r w:rsidR="007F0653">
        <w:rPr>
          <w:rtl/>
          <w:lang w:bidi="ar-SY"/>
        </w:rPr>
        <w:t xml:space="preserve"> </w:t>
      </w:r>
      <w:r w:rsidRPr="00C25613">
        <w:rPr>
          <w:rtl/>
          <w:lang w:bidi="ar-SY"/>
        </w:rPr>
        <w:t>الدعارة</w:t>
      </w:r>
      <w:r w:rsidR="007F0653">
        <w:rPr>
          <w:rtl/>
          <w:lang w:bidi="ar-SY"/>
        </w:rPr>
        <w:t xml:space="preserve"> </w:t>
      </w:r>
      <w:r w:rsidRPr="00C25613">
        <w:rPr>
          <w:rtl/>
          <w:lang w:bidi="ar-SY"/>
        </w:rPr>
        <w:t>أو</w:t>
      </w:r>
      <w:r w:rsidR="007F0653">
        <w:rPr>
          <w:rtl/>
          <w:lang w:bidi="ar-SY"/>
        </w:rPr>
        <w:t xml:space="preserve"> </w:t>
      </w:r>
      <w:r w:rsidRPr="00C25613">
        <w:rPr>
          <w:rtl/>
          <w:lang w:bidi="ar-SY"/>
        </w:rPr>
        <w:t>ارتكابهن</w:t>
      </w:r>
      <w:r w:rsidR="007F0653">
        <w:rPr>
          <w:rtl/>
          <w:lang w:bidi="ar-SY"/>
        </w:rPr>
        <w:t xml:space="preserve"> </w:t>
      </w:r>
      <w:r w:rsidRPr="00C25613">
        <w:rPr>
          <w:rtl/>
          <w:lang w:bidi="ar-SY"/>
        </w:rPr>
        <w:t>الزنا</w:t>
      </w:r>
      <w:r w:rsidR="007F0653">
        <w:rPr>
          <w:rtl/>
          <w:lang w:bidi="ar-SY"/>
        </w:rPr>
        <w:t xml:space="preserve"> </w:t>
      </w:r>
      <w:r w:rsidRPr="00C25613">
        <w:rPr>
          <w:rtl/>
          <w:lang w:bidi="ar-SY"/>
        </w:rPr>
        <w:t>أو</w:t>
      </w:r>
      <w:r w:rsidR="007F0653">
        <w:rPr>
          <w:rtl/>
          <w:lang w:bidi="ar-SY"/>
        </w:rPr>
        <w:t xml:space="preserve"> </w:t>
      </w:r>
      <w:r w:rsidRPr="00C25613">
        <w:rPr>
          <w:rtl/>
          <w:lang w:bidi="ar-SY"/>
        </w:rPr>
        <w:t>تعاطيهن</w:t>
      </w:r>
      <w:r w:rsidR="007F0653">
        <w:rPr>
          <w:rtl/>
          <w:lang w:bidi="ar-SY"/>
        </w:rPr>
        <w:t xml:space="preserve"> </w:t>
      </w:r>
      <w:r w:rsidRPr="00C25613">
        <w:rPr>
          <w:rtl/>
          <w:lang w:bidi="ar-SY"/>
        </w:rPr>
        <w:t>الكحول</w:t>
      </w:r>
      <w:r w:rsidR="007F0653">
        <w:rPr>
          <w:rtl/>
          <w:lang w:bidi="ar-SY"/>
        </w:rPr>
        <w:t xml:space="preserve"> </w:t>
      </w:r>
      <w:r w:rsidRPr="00C25613">
        <w:rPr>
          <w:rtl/>
          <w:lang w:bidi="ar-SY"/>
        </w:rPr>
        <w:t>أو</w:t>
      </w:r>
      <w:r w:rsidR="00BE121F">
        <w:rPr>
          <w:rFonts w:hint="cs"/>
          <w:rtl/>
          <w:lang w:bidi="ar-SY"/>
        </w:rPr>
        <w:t> </w:t>
      </w:r>
      <w:r w:rsidRPr="00C25613">
        <w:rPr>
          <w:rtl/>
          <w:lang w:bidi="ar-SY"/>
        </w:rPr>
        <w:t>قيامهن</w:t>
      </w:r>
      <w:r w:rsidR="007F0653">
        <w:rPr>
          <w:rtl/>
          <w:lang w:bidi="ar-SY"/>
        </w:rPr>
        <w:t xml:space="preserve"> </w:t>
      </w:r>
      <w:r w:rsidRPr="00C25613">
        <w:rPr>
          <w:rtl/>
          <w:lang w:bidi="ar-SY"/>
        </w:rPr>
        <w:t>بتصرف</w:t>
      </w:r>
      <w:r w:rsidR="007F0653">
        <w:rPr>
          <w:rtl/>
          <w:lang w:bidi="ar-SY"/>
        </w:rPr>
        <w:t xml:space="preserve"> </w:t>
      </w:r>
      <w:r w:rsidRPr="00C25613">
        <w:rPr>
          <w:rtl/>
          <w:lang w:bidi="ar-SY"/>
        </w:rPr>
        <w:t>مخالف</w:t>
      </w:r>
      <w:r w:rsidR="007F0653">
        <w:rPr>
          <w:rtl/>
          <w:lang w:bidi="ar-SY"/>
        </w:rPr>
        <w:t xml:space="preserve"> </w:t>
      </w:r>
      <w:r w:rsidRPr="00C25613">
        <w:rPr>
          <w:rtl/>
          <w:lang w:bidi="ar-SY"/>
        </w:rPr>
        <w:t>للقانون</w:t>
      </w:r>
      <w:r w:rsidR="007F0653">
        <w:rPr>
          <w:rtl/>
          <w:lang w:bidi="ar-SY"/>
        </w:rPr>
        <w:t xml:space="preserve"> </w:t>
      </w:r>
      <w:r w:rsidRPr="00C25613">
        <w:rPr>
          <w:rtl/>
          <w:lang w:bidi="ar-SY"/>
        </w:rPr>
        <w:t>أو</w:t>
      </w:r>
      <w:r w:rsidR="007F0653">
        <w:rPr>
          <w:rtl/>
          <w:lang w:bidi="ar-SY"/>
        </w:rPr>
        <w:t xml:space="preserve"> </w:t>
      </w:r>
      <w:r w:rsidRPr="00C25613">
        <w:rPr>
          <w:rtl/>
          <w:lang w:bidi="ar-SY"/>
        </w:rPr>
        <w:t>مشين</w:t>
      </w:r>
      <w:r w:rsidR="007F0653">
        <w:rPr>
          <w:rtl/>
          <w:lang w:bidi="ar-SY"/>
        </w:rPr>
        <w:t xml:space="preserve"> </w:t>
      </w:r>
      <w:r w:rsidRPr="00C25613">
        <w:rPr>
          <w:rtl/>
          <w:lang w:bidi="ar-SY"/>
        </w:rPr>
        <w:t>في</w:t>
      </w:r>
      <w:r w:rsidR="007F0653">
        <w:rPr>
          <w:rtl/>
          <w:lang w:bidi="ar-SY"/>
        </w:rPr>
        <w:t xml:space="preserve"> </w:t>
      </w:r>
      <w:r w:rsidRPr="00C25613">
        <w:rPr>
          <w:rtl/>
          <w:lang w:bidi="ar-SY"/>
        </w:rPr>
        <w:t>مكان</w:t>
      </w:r>
      <w:r w:rsidR="007F0653">
        <w:rPr>
          <w:rtl/>
          <w:lang w:bidi="ar-SY"/>
        </w:rPr>
        <w:t xml:space="preserve"> </w:t>
      </w:r>
      <w:r w:rsidRPr="00C25613">
        <w:rPr>
          <w:rtl/>
          <w:lang w:bidi="ar-SY"/>
        </w:rPr>
        <w:t>خاص</w:t>
      </w:r>
      <w:r w:rsidR="007F0653">
        <w:rPr>
          <w:rtl/>
          <w:lang w:bidi="ar-SY"/>
        </w:rPr>
        <w:t xml:space="preserve"> </w:t>
      </w:r>
      <w:r w:rsidRPr="00C25613">
        <w:rPr>
          <w:rtl/>
          <w:lang w:bidi="ar-SY"/>
        </w:rPr>
        <w:t>أو</w:t>
      </w:r>
      <w:r w:rsidR="007F0653">
        <w:rPr>
          <w:rtl/>
          <w:lang w:bidi="ar-SY"/>
        </w:rPr>
        <w:t xml:space="preserve"> </w:t>
      </w:r>
      <w:r w:rsidRPr="00C25613">
        <w:rPr>
          <w:rtl/>
          <w:lang w:bidi="ar-SY"/>
        </w:rPr>
        <w:t>عام.</w:t>
      </w:r>
      <w:r w:rsidR="007F0653">
        <w:rPr>
          <w:rtl/>
          <w:lang w:bidi="ar-SY"/>
        </w:rPr>
        <w:t xml:space="preserve"> </w:t>
      </w:r>
    </w:p>
    <w:p w:rsidR="007B0F9F" w:rsidRDefault="00C25613" w:rsidP="001D5016">
      <w:pPr>
        <w:pStyle w:val="SingleTxt"/>
        <w:spacing w:line="380" w:lineRule="exact"/>
        <w:rPr>
          <w:rFonts w:hint="cs"/>
          <w:b/>
          <w:bCs/>
          <w:rtl/>
          <w:lang w:bidi="ar-SY"/>
        </w:rPr>
      </w:pPr>
      <w:r w:rsidRPr="00B7772D">
        <w:rPr>
          <w:b/>
          <w:rtl/>
          <w:lang w:bidi="ar-SY"/>
        </w:rPr>
        <w:t>43</w:t>
      </w:r>
      <w:r w:rsidR="007F0653">
        <w:rPr>
          <w:rFonts w:hint="cs"/>
          <w:b/>
          <w:rtl/>
          <w:lang w:bidi="ar-SY"/>
        </w:rPr>
        <w:t xml:space="preserve"> </w:t>
      </w:r>
      <w:r w:rsidRPr="00B7772D">
        <w:rPr>
          <w:b/>
          <w:rtl/>
          <w:lang w:bidi="ar-SY"/>
        </w:rPr>
        <w:t>-</w:t>
      </w:r>
      <w:r w:rsidRPr="00C25613">
        <w:rPr>
          <w:bCs/>
          <w:rtl/>
          <w:lang w:bidi="ar-SY"/>
        </w:rPr>
        <w:tab/>
        <w:t>وتدعو</w:t>
      </w:r>
      <w:r w:rsidR="007F0653">
        <w:rPr>
          <w:bCs/>
          <w:rtl/>
          <w:lang w:bidi="ar-SY"/>
        </w:rPr>
        <w:t xml:space="preserve"> </w:t>
      </w:r>
      <w:r w:rsidRPr="00C25613">
        <w:rPr>
          <w:bCs/>
          <w:rtl/>
          <w:lang w:bidi="ar-SY"/>
        </w:rPr>
        <w:t>اللجنة</w:t>
      </w:r>
      <w:r w:rsidR="007F0653">
        <w:rPr>
          <w:bCs/>
          <w:rtl/>
          <w:lang w:bidi="ar-SY"/>
        </w:rPr>
        <w:t xml:space="preserve"> </w:t>
      </w:r>
      <w:r w:rsidRPr="00C25613">
        <w:rPr>
          <w:bCs/>
          <w:rtl/>
          <w:lang w:bidi="ar-SY"/>
        </w:rPr>
        <w:t>الدولة</w:t>
      </w:r>
      <w:r w:rsidR="007F0653">
        <w:rPr>
          <w:bCs/>
          <w:rtl/>
          <w:lang w:bidi="ar-SY"/>
        </w:rPr>
        <w:t xml:space="preserve"> </w:t>
      </w:r>
      <w:r w:rsidRPr="00C25613">
        <w:rPr>
          <w:bCs/>
          <w:rtl/>
          <w:lang w:bidi="ar-SY"/>
        </w:rPr>
        <w:t>الطرف</w:t>
      </w:r>
      <w:r w:rsidR="007F0653">
        <w:rPr>
          <w:bCs/>
          <w:rtl/>
          <w:lang w:bidi="ar-SY"/>
        </w:rPr>
        <w:t xml:space="preserve"> </w:t>
      </w:r>
      <w:r w:rsidRPr="00C25613">
        <w:rPr>
          <w:bCs/>
          <w:rtl/>
          <w:lang w:bidi="ar-SY"/>
        </w:rPr>
        <w:t>إلى</w:t>
      </w:r>
      <w:r w:rsidR="007F0653">
        <w:rPr>
          <w:bCs/>
          <w:rtl/>
          <w:lang w:bidi="ar-SY"/>
        </w:rPr>
        <w:t xml:space="preserve"> </w:t>
      </w:r>
      <w:r w:rsidRPr="00C25613">
        <w:rPr>
          <w:bCs/>
          <w:rtl/>
          <w:lang w:bidi="ar-SY"/>
        </w:rPr>
        <w:t>أن</w:t>
      </w:r>
      <w:r w:rsidR="007F0653">
        <w:rPr>
          <w:bCs/>
          <w:rtl/>
          <w:lang w:bidi="ar-SY"/>
        </w:rPr>
        <w:t xml:space="preserve"> </w:t>
      </w:r>
      <w:r w:rsidRPr="00C25613">
        <w:rPr>
          <w:bCs/>
          <w:rtl/>
          <w:lang w:bidi="ar-SY"/>
        </w:rPr>
        <w:t>تكفل</w:t>
      </w:r>
      <w:r w:rsidR="007F0653">
        <w:rPr>
          <w:bCs/>
          <w:rtl/>
          <w:lang w:bidi="ar-SY"/>
        </w:rPr>
        <w:t xml:space="preserve"> </w:t>
      </w:r>
      <w:r w:rsidRPr="00C25613">
        <w:rPr>
          <w:bCs/>
          <w:rtl/>
          <w:lang w:bidi="ar-SY"/>
        </w:rPr>
        <w:t>المساواة</w:t>
      </w:r>
      <w:r w:rsidR="007F0653">
        <w:rPr>
          <w:bCs/>
          <w:rtl/>
          <w:lang w:bidi="ar-SY"/>
        </w:rPr>
        <w:t xml:space="preserve"> </w:t>
      </w:r>
      <w:r w:rsidRPr="00C25613">
        <w:rPr>
          <w:bCs/>
          <w:rtl/>
          <w:lang w:bidi="ar-SY"/>
        </w:rPr>
        <w:t>في</w:t>
      </w:r>
      <w:r w:rsidR="007F0653">
        <w:rPr>
          <w:bCs/>
          <w:rtl/>
          <w:lang w:bidi="ar-SY"/>
        </w:rPr>
        <w:t xml:space="preserve"> </w:t>
      </w:r>
      <w:r w:rsidRPr="00C25613">
        <w:rPr>
          <w:bCs/>
          <w:rtl/>
          <w:lang w:bidi="ar-SY"/>
        </w:rPr>
        <w:t>الحقوق</w:t>
      </w:r>
      <w:r w:rsidR="007F0653">
        <w:rPr>
          <w:bCs/>
          <w:rtl/>
          <w:lang w:bidi="ar-SY"/>
        </w:rPr>
        <w:t xml:space="preserve"> </w:t>
      </w:r>
      <w:r w:rsidRPr="00C25613">
        <w:rPr>
          <w:bCs/>
          <w:rtl/>
          <w:lang w:bidi="ar-SY"/>
        </w:rPr>
        <w:t>بين</w:t>
      </w:r>
      <w:r w:rsidR="007F0653">
        <w:rPr>
          <w:bCs/>
          <w:rtl/>
          <w:lang w:bidi="ar-SY"/>
        </w:rPr>
        <w:t xml:space="preserve"> </w:t>
      </w:r>
      <w:r w:rsidRPr="00C25613">
        <w:rPr>
          <w:bCs/>
          <w:rtl/>
          <w:lang w:bidi="ar-SY"/>
        </w:rPr>
        <w:t>المرأة</w:t>
      </w:r>
      <w:r w:rsidR="007F0653">
        <w:rPr>
          <w:bCs/>
          <w:rtl/>
          <w:lang w:bidi="ar-SY"/>
        </w:rPr>
        <w:t xml:space="preserve"> </w:t>
      </w:r>
      <w:r w:rsidRPr="00C25613">
        <w:rPr>
          <w:bCs/>
          <w:rtl/>
          <w:lang w:bidi="ar-SY"/>
        </w:rPr>
        <w:t>والرجل</w:t>
      </w:r>
      <w:r w:rsidR="007F0653">
        <w:rPr>
          <w:bCs/>
          <w:rtl/>
          <w:lang w:bidi="ar-SY"/>
        </w:rPr>
        <w:t xml:space="preserve"> </w:t>
      </w:r>
      <w:r w:rsidRPr="00C25613">
        <w:rPr>
          <w:bCs/>
          <w:rtl/>
          <w:lang w:bidi="ar-SY"/>
        </w:rPr>
        <w:t>في</w:t>
      </w:r>
      <w:r w:rsidR="007F0653">
        <w:rPr>
          <w:bCs/>
          <w:rtl/>
          <w:lang w:bidi="ar-SY"/>
        </w:rPr>
        <w:t xml:space="preserve"> </w:t>
      </w:r>
      <w:r w:rsidRPr="00C25613">
        <w:rPr>
          <w:bCs/>
          <w:rtl/>
          <w:lang w:bidi="ar-SY"/>
        </w:rPr>
        <w:t>نظامي</w:t>
      </w:r>
      <w:r w:rsidR="007F0653">
        <w:rPr>
          <w:bCs/>
          <w:rtl/>
          <w:lang w:bidi="ar-SY"/>
        </w:rPr>
        <w:t xml:space="preserve"> </w:t>
      </w:r>
      <w:r w:rsidRPr="00C25613">
        <w:rPr>
          <w:bCs/>
          <w:rtl/>
          <w:lang w:bidi="ar-SY"/>
        </w:rPr>
        <w:t>القضاء</w:t>
      </w:r>
      <w:r w:rsidR="007F0653">
        <w:rPr>
          <w:bCs/>
          <w:rtl/>
          <w:lang w:bidi="ar-SY"/>
        </w:rPr>
        <w:t xml:space="preserve"> </w:t>
      </w:r>
      <w:r w:rsidRPr="00C25613">
        <w:rPr>
          <w:bCs/>
          <w:rtl/>
          <w:lang w:bidi="ar-SY"/>
        </w:rPr>
        <w:t>والسجون</w:t>
      </w:r>
      <w:r w:rsidR="007F0653">
        <w:rPr>
          <w:bCs/>
          <w:rtl/>
          <w:lang w:bidi="ar-SY"/>
        </w:rPr>
        <w:t xml:space="preserve"> </w:t>
      </w:r>
      <w:r w:rsidRPr="00C25613">
        <w:rPr>
          <w:bCs/>
          <w:rtl/>
          <w:lang w:bidi="ar-SY"/>
        </w:rPr>
        <w:t>وإلى</w:t>
      </w:r>
      <w:r w:rsidR="007F0653">
        <w:rPr>
          <w:bCs/>
          <w:rtl/>
          <w:lang w:bidi="ar-SY"/>
        </w:rPr>
        <w:t xml:space="preserve"> </w:t>
      </w:r>
      <w:r w:rsidRPr="00C25613">
        <w:rPr>
          <w:bCs/>
          <w:rtl/>
          <w:lang w:bidi="ar-SY"/>
        </w:rPr>
        <w:t>إلغاء</w:t>
      </w:r>
      <w:r w:rsidR="007F0653">
        <w:rPr>
          <w:bCs/>
          <w:rtl/>
          <w:lang w:bidi="ar-SY"/>
        </w:rPr>
        <w:t xml:space="preserve"> </w:t>
      </w:r>
      <w:r w:rsidRPr="00C25613">
        <w:rPr>
          <w:bCs/>
          <w:rtl/>
          <w:lang w:bidi="ar-SY"/>
        </w:rPr>
        <w:t>جميع</w:t>
      </w:r>
      <w:r w:rsidR="007F0653">
        <w:rPr>
          <w:bCs/>
          <w:rtl/>
          <w:lang w:bidi="ar-SY"/>
        </w:rPr>
        <w:t xml:space="preserve"> </w:t>
      </w:r>
      <w:r w:rsidRPr="00C25613">
        <w:rPr>
          <w:bCs/>
          <w:rtl/>
          <w:lang w:bidi="ar-SY"/>
        </w:rPr>
        <w:t>التدابير</w:t>
      </w:r>
      <w:r w:rsidR="007F0653">
        <w:rPr>
          <w:bCs/>
          <w:rtl/>
          <w:lang w:bidi="ar-SY"/>
        </w:rPr>
        <w:t xml:space="preserve"> </w:t>
      </w:r>
      <w:r w:rsidRPr="00C25613">
        <w:rPr>
          <w:bCs/>
          <w:rtl/>
          <w:lang w:bidi="ar-SY"/>
        </w:rPr>
        <w:t>التمييزية</w:t>
      </w:r>
      <w:r w:rsidR="007F0653">
        <w:rPr>
          <w:bCs/>
          <w:rtl/>
          <w:lang w:bidi="ar-SY"/>
        </w:rPr>
        <w:t xml:space="preserve"> </w:t>
      </w:r>
      <w:r w:rsidRPr="00C25613">
        <w:rPr>
          <w:bCs/>
          <w:rtl/>
          <w:lang w:bidi="ar-SY"/>
        </w:rPr>
        <w:t>المتخذة</w:t>
      </w:r>
      <w:r w:rsidR="007F0653">
        <w:rPr>
          <w:bCs/>
          <w:rtl/>
          <w:lang w:bidi="ar-SY"/>
        </w:rPr>
        <w:t xml:space="preserve"> </w:t>
      </w:r>
      <w:r w:rsidRPr="00C25613">
        <w:rPr>
          <w:bCs/>
          <w:rtl/>
          <w:lang w:bidi="ar-SY"/>
        </w:rPr>
        <w:t>ضد</w:t>
      </w:r>
      <w:r w:rsidR="007F0653">
        <w:rPr>
          <w:bCs/>
          <w:rtl/>
          <w:lang w:bidi="ar-SY"/>
        </w:rPr>
        <w:t xml:space="preserve"> </w:t>
      </w:r>
      <w:r w:rsidRPr="00C25613">
        <w:rPr>
          <w:bCs/>
          <w:rtl/>
          <w:lang w:bidi="ar-SY"/>
        </w:rPr>
        <w:t>المرأة</w:t>
      </w:r>
      <w:r w:rsidR="007F0653">
        <w:rPr>
          <w:bCs/>
          <w:rtl/>
          <w:lang w:bidi="ar-SY"/>
        </w:rPr>
        <w:t xml:space="preserve"> </w:t>
      </w:r>
      <w:r w:rsidRPr="00C25613">
        <w:rPr>
          <w:bCs/>
          <w:rtl/>
          <w:lang w:bidi="ar-SY"/>
        </w:rPr>
        <w:t>في</w:t>
      </w:r>
      <w:r w:rsidR="007F0653">
        <w:rPr>
          <w:bCs/>
          <w:rtl/>
          <w:lang w:bidi="ar-SY"/>
        </w:rPr>
        <w:t xml:space="preserve"> </w:t>
      </w:r>
      <w:r w:rsidRPr="00C25613">
        <w:rPr>
          <w:bCs/>
          <w:rtl/>
          <w:lang w:bidi="ar-SY"/>
        </w:rPr>
        <w:t>هذين</w:t>
      </w:r>
      <w:r w:rsidR="007F0653">
        <w:rPr>
          <w:bCs/>
          <w:rtl/>
          <w:lang w:bidi="ar-SY"/>
        </w:rPr>
        <w:t xml:space="preserve"> </w:t>
      </w:r>
      <w:r w:rsidRPr="00C25613">
        <w:rPr>
          <w:bCs/>
          <w:rtl/>
          <w:lang w:bidi="ar-SY"/>
        </w:rPr>
        <w:t>القطاعين.</w:t>
      </w:r>
      <w:r w:rsidR="00BE121F">
        <w:rPr>
          <w:rFonts w:hint="cs"/>
          <w:bCs/>
          <w:rtl/>
          <w:lang w:bidi="ar-SY"/>
        </w:rPr>
        <w:t xml:space="preserve"> </w:t>
      </w:r>
      <w:r w:rsidRPr="00C25613">
        <w:rPr>
          <w:b/>
          <w:bCs/>
          <w:rtl/>
          <w:lang w:bidi="ar-SY"/>
        </w:rPr>
        <w:t>وينبغي</w:t>
      </w:r>
      <w:r w:rsidR="007F0653">
        <w:rPr>
          <w:b/>
          <w:bCs/>
          <w:rtl/>
          <w:lang w:bidi="ar-SY"/>
        </w:rPr>
        <w:t xml:space="preserve"> </w:t>
      </w:r>
      <w:r w:rsidRPr="00C25613">
        <w:rPr>
          <w:b/>
          <w:bCs/>
          <w:rtl/>
          <w:lang w:bidi="ar-SY"/>
        </w:rPr>
        <w:t>للدولة</w:t>
      </w:r>
      <w:r w:rsidR="007F0653">
        <w:rPr>
          <w:b/>
          <w:bCs/>
          <w:rtl/>
          <w:lang w:bidi="ar-SY"/>
        </w:rPr>
        <w:t xml:space="preserve"> </w:t>
      </w:r>
      <w:r w:rsidRPr="00C25613">
        <w:rPr>
          <w:b/>
          <w:bCs/>
          <w:rtl/>
          <w:lang w:bidi="ar-SY"/>
        </w:rPr>
        <w:t>الطرف</w:t>
      </w:r>
      <w:r w:rsidR="007F0653">
        <w:rPr>
          <w:b/>
          <w:bCs/>
          <w:rtl/>
          <w:lang w:bidi="ar-SY"/>
        </w:rPr>
        <w:t xml:space="preserve"> </w:t>
      </w:r>
      <w:r w:rsidRPr="00C25613">
        <w:rPr>
          <w:b/>
          <w:bCs/>
          <w:rtl/>
          <w:lang w:bidi="ar-SY"/>
        </w:rPr>
        <w:t>أن</w:t>
      </w:r>
      <w:r w:rsidR="007F0653">
        <w:rPr>
          <w:b/>
          <w:bCs/>
          <w:rtl/>
          <w:lang w:bidi="ar-SY"/>
        </w:rPr>
        <w:t xml:space="preserve"> </w:t>
      </w:r>
      <w:r w:rsidRPr="00C25613">
        <w:rPr>
          <w:b/>
          <w:bCs/>
          <w:rtl/>
          <w:lang w:bidi="ar-SY"/>
        </w:rPr>
        <w:t>تكفل</w:t>
      </w:r>
      <w:r w:rsidR="007F0653">
        <w:rPr>
          <w:b/>
          <w:bCs/>
          <w:rtl/>
          <w:lang w:bidi="ar-SY"/>
        </w:rPr>
        <w:t xml:space="preserve"> </w:t>
      </w:r>
      <w:r w:rsidRPr="00C25613">
        <w:rPr>
          <w:b/>
          <w:bCs/>
          <w:rtl/>
          <w:lang w:bidi="ar-SY"/>
        </w:rPr>
        <w:t>عزل</w:t>
      </w:r>
      <w:r w:rsidR="007F0653">
        <w:rPr>
          <w:b/>
          <w:bCs/>
          <w:rtl/>
          <w:lang w:bidi="ar-SY"/>
        </w:rPr>
        <w:t xml:space="preserve"> </w:t>
      </w:r>
      <w:r w:rsidRPr="00C25613">
        <w:rPr>
          <w:b/>
          <w:bCs/>
          <w:rtl/>
          <w:lang w:bidi="ar-SY"/>
        </w:rPr>
        <w:t>النساء</w:t>
      </w:r>
      <w:r w:rsidR="007F0653">
        <w:rPr>
          <w:b/>
          <w:bCs/>
          <w:rtl/>
          <w:lang w:bidi="ar-SY"/>
        </w:rPr>
        <w:t xml:space="preserve"> </w:t>
      </w:r>
      <w:r w:rsidRPr="00C25613">
        <w:rPr>
          <w:rFonts w:hint="cs"/>
          <w:b/>
          <w:bCs/>
          <w:rtl/>
          <w:lang w:bidi="ar-SY"/>
        </w:rPr>
        <w:t>المحتجزات</w:t>
      </w:r>
      <w:r w:rsidR="007F0653">
        <w:rPr>
          <w:rFonts w:hint="cs"/>
          <w:b/>
          <w:bCs/>
          <w:rtl/>
          <w:lang w:bidi="ar-SY"/>
        </w:rPr>
        <w:t xml:space="preserve"> </w:t>
      </w:r>
      <w:r w:rsidRPr="00C25613">
        <w:rPr>
          <w:b/>
          <w:bCs/>
          <w:rtl/>
          <w:lang w:bidi="ar-SY"/>
        </w:rPr>
        <w:t>عن</w:t>
      </w:r>
      <w:r w:rsidR="007F0653">
        <w:rPr>
          <w:b/>
          <w:bCs/>
          <w:rtl/>
          <w:lang w:bidi="ar-SY"/>
        </w:rPr>
        <w:t xml:space="preserve"> </w:t>
      </w:r>
      <w:r w:rsidRPr="00C25613">
        <w:rPr>
          <w:b/>
          <w:bCs/>
          <w:rtl/>
          <w:lang w:bidi="ar-SY"/>
        </w:rPr>
        <w:t>الرجال</w:t>
      </w:r>
      <w:r w:rsidR="007F0653">
        <w:rPr>
          <w:b/>
          <w:bCs/>
          <w:rtl/>
          <w:lang w:bidi="ar-SY"/>
        </w:rPr>
        <w:t xml:space="preserve"> </w:t>
      </w:r>
      <w:r w:rsidRPr="00C25613">
        <w:rPr>
          <w:b/>
          <w:bCs/>
          <w:rtl/>
          <w:lang w:bidi="ar-SY"/>
        </w:rPr>
        <w:t>ووضعهن</w:t>
      </w:r>
      <w:r w:rsidR="007F0653">
        <w:rPr>
          <w:b/>
          <w:bCs/>
          <w:rtl/>
          <w:lang w:bidi="ar-SY"/>
        </w:rPr>
        <w:t xml:space="preserve"> </w:t>
      </w:r>
      <w:r w:rsidRPr="00C25613">
        <w:rPr>
          <w:b/>
          <w:bCs/>
          <w:rtl/>
          <w:lang w:bidi="ar-SY"/>
        </w:rPr>
        <w:t>حصراً</w:t>
      </w:r>
      <w:r w:rsidR="007F0653">
        <w:rPr>
          <w:b/>
          <w:bCs/>
          <w:rtl/>
          <w:lang w:bidi="ar-SY"/>
        </w:rPr>
        <w:t xml:space="preserve"> </w:t>
      </w:r>
      <w:r w:rsidRPr="00C25613">
        <w:rPr>
          <w:b/>
          <w:bCs/>
          <w:rtl/>
          <w:lang w:bidi="ar-SY"/>
        </w:rPr>
        <w:t>تحت</w:t>
      </w:r>
      <w:r w:rsidR="007F0653">
        <w:rPr>
          <w:b/>
          <w:bCs/>
          <w:rtl/>
          <w:lang w:bidi="ar-SY"/>
        </w:rPr>
        <w:t xml:space="preserve"> </w:t>
      </w:r>
      <w:r w:rsidRPr="00C25613">
        <w:rPr>
          <w:b/>
          <w:bCs/>
          <w:rtl/>
          <w:lang w:bidi="ar-SY"/>
        </w:rPr>
        <w:t>إشراف</w:t>
      </w:r>
      <w:r w:rsidR="007F0653">
        <w:rPr>
          <w:b/>
          <w:bCs/>
          <w:rtl/>
          <w:lang w:bidi="ar-SY"/>
        </w:rPr>
        <w:t xml:space="preserve"> </w:t>
      </w:r>
      <w:r w:rsidRPr="00C25613">
        <w:rPr>
          <w:b/>
          <w:bCs/>
          <w:rtl/>
          <w:lang w:bidi="ar-SY"/>
        </w:rPr>
        <w:t>حارسات،</w:t>
      </w:r>
      <w:r w:rsidR="007F0653">
        <w:rPr>
          <w:b/>
          <w:bCs/>
          <w:rtl/>
          <w:lang w:bidi="ar-SY"/>
        </w:rPr>
        <w:t xml:space="preserve"> </w:t>
      </w:r>
      <w:r w:rsidRPr="00C25613">
        <w:rPr>
          <w:b/>
          <w:bCs/>
          <w:rtl/>
          <w:lang w:bidi="ar-SY"/>
        </w:rPr>
        <w:t>بما</w:t>
      </w:r>
      <w:r w:rsidR="007F0653">
        <w:rPr>
          <w:b/>
          <w:bCs/>
          <w:rtl/>
          <w:lang w:bidi="ar-SY"/>
        </w:rPr>
        <w:t xml:space="preserve"> </w:t>
      </w:r>
      <w:r w:rsidRPr="00C25613">
        <w:rPr>
          <w:b/>
          <w:bCs/>
          <w:rtl/>
          <w:lang w:bidi="ar-SY"/>
        </w:rPr>
        <w:t>في</w:t>
      </w:r>
      <w:r w:rsidR="007F0653">
        <w:rPr>
          <w:b/>
          <w:bCs/>
          <w:rtl/>
          <w:lang w:bidi="ar-SY"/>
        </w:rPr>
        <w:t xml:space="preserve"> </w:t>
      </w:r>
      <w:r w:rsidRPr="00C25613">
        <w:rPr>
          <w:b/>
          <w:bCs/>
          <w:rtl/>
          <w:lang w:bidi="ar-SY"/>
        </w:rPr>
        <w:t>ذلك</w:t>
      </w:r>
      <w:r w:rsidR="007F0653">
        <w:rPr>
          <w:b/>
          <w:bCs/>
          <w:rtl/>
          <w:lang w:bidi="ar-SY"/>
        </w:rPr>
        <w:t xml:space="preserve"> </w:t>
      </w:r>
      <w:r w:rsidRPr="00C25613">
        <w:rPr>
          <w:b/>
          <w:bCs/>
          <w:rtl/>
          <w:lang w:bidi="ar-SY"/>
        </w:rPr>
        <w:t>أثناء</w:t>
      </w:r>
      <w:r w:rsidR="007F0653">
        <w:rPr>
          <w:b/>
          <w:bCs/>
          <w:rtl/>
          <w:lang w:bidi="ar-SY"/>
        </w:rPr>
        <w:t xml:space="preserve"> </w:t>
      </w:r>
      <w:r w:rsidRPr="00C25613">
        <w:rPr>
          <w:b/>
          <w:bCs/>
          <w:rtl/>
          <w:lang w:bidi="ar-SY"/>
        </w:rPr>
        <w:t>فترة</w:t>
      </w:r>
      <w:r w:rsidR="007F0653">
        <w:rPr>
          <w:b/>
          <w:bCs/>
          <w:rtl/>
          <w:lang w:bidi="ar-SY"/>
        </w:rPr>
        <w:t xml:space="preserve"> </w:t>
      </w:r>
      <w:r w:rsidRPr="00C25613">
        <w:rPr>
          <w:b/>
          <w:bCs/>
          <w:rtl/>
          <w:lang w:bidi="ar-SY"/>
        </w:rPr>
        <w:t>الاحتجاز</w:t>
      </w:r>
      <w:r w:rsidR="007F0653">
        <w:rPr>
          <w:b/>
          <w:bCs/>
          <w:rtl/>
          <w:lang w:bidi="ar-SY"/>
        </w:rPr>
        <w:t xml:space="preserve"> </w:t>
      </w:r>
      <w:r w:rsidRPr="00C25613">
        <w:rPr>
          <w:b/>
          <w:bCs/>
          <w:rtl/>
          <w:lang w:bidi="ar-SY"/>
        </w:rPr>
        <w:t>ال</w:t>
      </w:r>
      <w:r w:rsidRPr="00C25613">
        <w:rPr>
          <w:rFonts w:hint="cs"/>
          <w:b/>
          <w:bCs/>
          <w:rtl/>
          <w:lang w:bidi="ar-SY"/>
        </w:rPr>
        <w:t>ذي</w:t>
      </w:r>
      <w:r w:rsidR="007F0653">
        <w:rPr>
          <w:rFonts w:hint="cs"/>
          <w:b/>
          <w:bCs/>
          <w:rtl/>
          <w:lang w:bidi="ar-SY"/>
        </w:rPr>
        <w:t xml:space="preserve"> </w:t>
      </w:r>
      <w:r w:rsidRPr="00C25613">
        <w:rPr>
          <w:rFonts w:hint="cs"/>
          <w:b/>
          <w:bCs/>
          <w:rtl/>
          <w:lang w:bidi="ar-SY"/>
        </w:rPr>
        <w:t>ي</w:t>
      </w:r>
      <w:r w:rsidRPr="00C25613">
        <w:rPr>
          <w:b/>
          <w:bCs/>
          <w:rtl/>
          <w:lang w:bidi="ar-SY"/>
        </w:rPr>
        <w:t>سبق</w:t>
      </w:r>
      <w:r w:rsidR="007F0653">
        <w:rPr>
          <w:b/>
          <w:bCs/>
          <w:rtl/>
          <w:lang w:bidi="ar-SY"/>
        </w:rPr>
        <w:t xml:space="preserve"> </w:t>
      </w:r>
      <w:r w:rsidRPr="00C25613">
        <w:rPr>
          <w:rFonts w:hint="cs"/>
          <w:b/>
          <w:bCs/>
          <w:rtl/>
          <w:lang w:bidi="ar-SY"/>
        </w:rPr>
        <w:t>ا</w:t>
      </w:r>
      <w:r w:rsidRPr="00C25613">
        <w:rPr>
          <w:b/>
          <w:bCs/>
          <w:rtl/>
          <w:lang w:bidi="ar-SY"/>
        </w:rPr>
        <w:t>لمحاكمة،</w:t>
      </w:r>
      <w:r w:rsidR="007F0653">
        <w:rPr>
          <w:b/>
          <w:bCs/>
          <w:rtl/>
          <w:lang w:bidi="ar-SY"/>
        </w:rPr>
        <w:t xml:space="preserve"> </w:t>
      </w:r>
      <w:r w:rsidRPr="00C25613">
        <w:rPr>
          <w:b/>
          <w:bCs/>
          <w:rtl/>
          <w:lang w:bidi="ar-SY"/>
        </w:rPr>
        <w:t>وأن</w:t>
      </w:r>
      <w:r w:rsidR="007F0653">
        <w:rPr>
          <w:b/>
          <w:bCs/>
          <w:rtl/>
          <w:lang w:bidi="ar-SY"/>
        </w:rPr>
        <w:t xml:space="preserve"> </w:t>
      </w:r>
      <w:r w:rsidRPr="00C25613">
        <w:rPr>
          <w:b/>
          <w:bCs/>
          <w:rtl/>
          <w:lang w:bidi="ar-SY"/>
        </w:rPr>
        <w:t>توفر</w:t>
      </w:r>
      <w:r w:rsidR="007F0653">
        <w:rPr>
          <w:b/>
          <w:bCs/>
          <w:rtl/>
          <w:lang w:bidi="ar-SY"/>
        </w:rPr>
        <w:t xml:space="preserve"> </w:t>
      </w:r>
      <w:r w:rsidRPr="00C25613">
        <w:rPr>
          <w:b/>
          <w:bCs/>
          <w:rtl/>
          <w:lang w:bidi="ar-SY"/>
        </w:rPr>
        <w:t>لهن</w:t>
      </w:r>
      <w:r w:rsidR="007F0653">
        <w:rPr>
          <w:b/>
          <w:bCs/>
          <w:rtl/>
          <w:lang w:bidi="ar-SY"/>
        </w:rPr>
        <w:t xml:space="preserve"> </w:t>
      </w:r>
      <w:r w:rsidRPr="00C25613">
        <w:rPr>
          <w:rFonts w:hint="cs"/>
          <w:b/>
          <w:bCs/>
          <w:rtl/>
          <w:lang w:bidi="ar-SY"/>
        </w:rPr>
        <w:t>ال</w:t>
      </w:r>
      <w:r w:rsidRPr="00C25613">
        <w:rPr>
          <w:b/>
          <w:bCs/>
          <w:rtl/>
          <w:lang w:bidi="ar-SY"/>
        </w:rPr>
        <w:t>مرافق</w:t>
      </w:r>
      <w:r w:rsidR="007F0653">
        <w:rPr>
          <w:b/>
          <w:bCs/>
          <w:rtl/>
          <w:lang w:bidi="ar-SY"/>
        </w:rPr>
        <w:t xml:space="preserve"> </w:t>
      </w:r>
      <w:r w:rsidRPr="00C25613">
        <w:rPr>
          <w:rFonts w:hint="cs"/>
          <w:b/>
          <w:bCs/>
          <w:rtl/>
          <w:lang w:bidi="ar-SY"/>
        </w:rPr>
        <w:t>ال</w:t>
      </w:r>
      <w:r w:rsidRPr="00C25613">
        <w:rPr>
          <w:b/>
          <w:bCs/>
          <w:rtl/>
          <w:lang w:bidi="ar-SY"/>
        </w:rPr>
        <w:t>صحية</w:t>
      </w:r>
      <w:r w:rsidR="007F0653">
        <w:rPr>
          <w:b/>
          <w:bCs/>
          <w:rtl/>
          <w:lang w:bidi="ar-SY"/>
        </w:rPr>
        <w:t xml:space="preserve"> </w:t>
      </w:r>
      <w:r w:rsidRPr="00C25613">
        <w:rPr>
          <w:rFonts w:hint="cs"/>
          <w:b/>
          <w:bCs/>
          <w:rtl/>
          <w:lang w:bidi="ar-SY"/>
        </w:rPr>
        <w:t>ال</w:t>
      </w:r>
      <w:r w:rsidRPr="00C25613">
        <w:rPr>
          <w:b/>
          <w:bCs/>
          <w:rtl/>
          <w:lang w:bidi="ar-SY"/>
        </w:rPr>
        <w:t>ملائمة</w:t>
      </w:r>
      <w:r w:rsidR="007F0653">
        <w:rPr>
          <w:b/>
          <w:bCs/>
          <w:rtl/>
          <w:lang w:bidi="ar-SY"/>
        </w:rPr>
        <w:t xml:space="preserve"> </w:t>
      </w:r>
      <w:r w:rsidRPr="00C25613">
        <w:rPr>
          <w:b/>
          <w:bCs/>
          <w:rtl/>
          <w:lang w:bidi="ar-SY"/>
        </w:rPr>
        <w:t>وأن</w:t>
      </w:r>
      <w:r w:rsidR="007F0653">
        <w:rPr>
          <w:b/>
          <w:bCs/>
          <w:rtl/>
          <w:lang w:bidi="ar-SY"/>
        </w:rPr>
        <w:t xml:space="preserve"> </w:t>
      </w:r>
      <w:r w:rsidRPr="00C25613">
        <w:rPr>
          <w:b/>
          <w:bCs/>
          <w:rtl/>
          <w:lang w:bidi="ar-SY"/>
        </w:rPr>
        <w:t>تضمن</w:t>
      </w:r>
      <w:r w:rsidR="007F0653">
        <w:rPr>
          <w:b/>
          <w:bCs/>
          <w:rtl/>
          <w:lang w:bidi="ar-SY"/>
        </w:rPr>
        <w:t xml:space="preserve"> </w:t>
      </w:r>
      <w:r w:rsidRPr="00C25613">
        <w:rPr>
          <w:b/>
          <w:bCs/>
          <w:rtl/>
          <w:lang w:bidi="ar-SY"/>
        </w:rPr>
        <w:t>لهن</w:t>
      </w:r>
      <w:r w:rsidR="007F0653">
        <w:rPr>
          <w:b/>
          <w:bCs/>
          <w:rtl/>
          <w:lang w:bidi="ar-SY"/>
        </w:rPr>
        <w:t xml:space="preserve"> </w:t>
      </w:r>
      <w:r w:rsidRPr="00C25613">
        <w:rPr>
          <w:rFonts w:hint="cs"/>
          <w:b/>
          <w:bCs/>
          <w:rtl/>
          <w:lang w:bidi="ar-SY"/>
        </w:rPr>
        <w:t>توفير</w:t>
      </w:r>
      <w:r w:rsidR="007F0653">
        <w:rPr>
          <w:rFonts w:hint="cs"/>
          <w:b/>
          <w:bCs/>
          <w:rtl/>
          <w:lang w:bidi="ar-SY"/>
        </w:rPr>
        <w:t xml:space="preserve"> </w:t>
      </w:r>
      <w:r w:rsidRPr="00C25613">
        <w:rPr>
          <w:b/>
          <w:bCs/>
          <w:rtl/>
          <w:lang w:bidi="ar-SY"/>
        </w:rPr>
        <w:t>برامج</w:t>
      </w:r>
      <w:r w:rsidR="007F0653">
        <w:rPr>
          <w:b/>
          <w:bCs/>
          <w:rtl/>
          <w:lang w:bidi="ar-SY"/>
        </w:rPr>
        <w:t xml:space="preserve"> </w:t>
      </w:r>
      <w:r w:rsidRPr="00C25613">
        <w:rPr>
          <w:b/>
          <w:bCs/>
          <w:rtl/>
          <w:lang w:bidi="ar-SY"/>
        </w:rPr>
        <w:t>إعادة</w:t>
      </w:r>
      <w:r w:rsidR="007F0653">
        <w:rPr>
          <w:b/>
          <w:bCs/>
          <w:rtl/>
          <w:lang w:bidi="ar-SY"/>
        </w:rPr>
        <w:t xml:space="preserve"> </w:t>
      </w:r>
      <w:r w:rsidRPr="00C25613">
        <w:rPr>
          <w:b/>
          <w:bCs/>
          <w:rtl/>
          <w:lang w:bidi="ar-SY"/>
        </w:rPr>
        <w:t>تأهيل</w:t>
      </w:r>
      <w:r w:rsidR="007F0653">
        <w:rPr>
          <w:b/>
          <w:bCs/>
          <w:rtl/>
          <w:lang w:bidi="ar-SY"/>
        </w:rPr>
        <w:t xml:space="preserve"> </w:t>
      </w:r>
      <w:r w:rsidRPr="00C25613">
        <w:rPr>
          <w:b/>
          <w:bCs/>
          <w:rtl/>
          <w:lang w:bidi="ar-SY"/>
        </w:rPr>
        <w:t>تعيد</w:t>
      </w:r>
      <w:r w:rsidR="007F0653">
        <w:rPr>
          <w:b/>
          <w:bCs/>
          <w:rtl/>
          <w:lang w:bidi="ar-SY"/>
        </w:rPr>
        <w:t xml:space="preserve"> </w:t>
      </w:r>
      <w:r w:rsidRPr="00C25613">
        <w:rPr>
          <w:b/>
          <w:bCs/>
          <w:rtl/>
          <w:lang w:bidi="ar-SY"/>
        </w:rPr>
        <w:t>إدماجهن</w:t>
      </w:r>
      <w:r w:rsidR="007F0653">
        <w:rPr>
          <w:b/>
          <w:bCs/>
          <w:rtl/>
          <w:lang w:bidi="ar-SY"/>
        </w:rPr>
        <w:t xml:space="preserve"> </w:t>
      </w:r>
      <w:r w:rsidRPr="00C25613">
        <w:rPr>
          <w:b/>
          <w:bCs/>
          <w:rtl/>
          <w:lang w:bidi="ar-SY"/>
        </w:rPr>
        <w:t>في</w:t>
      </w:r>
      <w:r w:rsidR="007F0653">
        <w:rPr>
          <w:b/>
          <w:bCs/>
          <w:rtl/>
          <w:lang w:bidi="ar-SY"/>
        </w:rPr>
        <w:t xml:space="preserve"> </w:t>
      </w:r>
      <w:r w:rsidRPr="00C25613">
        <w:rPr>
          <w:b/>
          <w:bCs/>
          <w:rtl/>
          <w:lang w:bidi="ar-SY"/>
        </w:rPr>
        <w:t>مجتمعاتهن</w:t>
      </w:r>
      <w:r w:rsidR="007F0653">
        <w:rPr>
          <w:b/>
          <w:bCs/>
          <w:rtl/>
          <w:lang w:bidi="ar-SY"/>
        </w:rPr>
        <w:t xml:space="preserve"> </w:t>
      </w:r>
      <w:r w:rsidR="00BE121F">
        <w:rPr>
          <w:rFonts w:hint="cs"/>
          <w:b/>
          <w:bCs/>
          <w:rtl/>
          <w:lang w:bidi="ar-SY"/>
        </w:rPr>
        <w:t>حتى وإن</w:t>
      </w:r>
      <w:r w:rsidR="007F0653">
        <w:rPr>
          <w:b/>
          <w:bCs/>
          <w:rtl/>
          <w:lang w:bidi="ar-SY"/>
        </w:rPr>
        <w:t xml:space="preserve"> </w:t>
      </w:r>
      <w:r w:rsidRPr="00C25613">
        <w:rPr>
          <w:b/>
          <w:bCs/>
          <w:rtl/>
          <w:lang w:bidi="ar-SY"/>
        </w:rPr>
        <w:t>رفض</w:t>
      </w:r>
      <w:r w:rsidR="007F0653">
        <w:rPr>
          <w:b/>
          <w:bCs/>
          <w:rtl/>
          <w:lang w:bidi="ar-SY"/>
        </w:rPr>
        <w:t xml:space="preserve"> </w:t>
      </w:r>
      <w:r w:rsidRPr="00C25613">
        <w:rPr>
          <w:b/>
          <w:bCs/>
          <w:rtl/>
          <w:lang w:bidi="ar-SY"/>
        </w:rPr>
        <w:t>أوصيا</w:t>
      </w:r>
      <w:r w:rsidR="00B7772D">
        <w:rPr>
          <w:rFonts w:hint="cs"/>
          <w:b/>
          <w:bCs/>
          <w:rtl/>
          <w:lang w:bidi="ar-SY"/>
        </w:rPr>
        <w:t>ؤ</w:t>
      </w:r>
      <w:r w:rsidRPr="00C25613">
        <w:rPr>
          <w:b/>
          <w:bCs/>
          <w:rtl/>
          <w:lang w:bidi="ar-SY"/>
        </w:rPr>
        <w:t>هن</w:t>
      </w:r>
      <w:r w:rsidR="007F0653">
        <w:rPr>
          <w:b/>
          <w:bCs/>
          <w:rtl/>
          <w:lang w:bidi="ar-SY"/>
        </w:rPr>
        <w:t xml:space="preserve"> </w:t>
      </w:r>
      <w:r w:rsidRPr="00C25613">
        <w:rPr>
          <w:b/>
          <w:bCs/>
          <w:rtl/>
          <w:lang w:bidi="ar-SY"/>
        </w:rPr>
        <w:t>أو</w:t>
      </w:r>
      <w:r w:rsidR="007F0653">
        <w:rPr>
          <w:b/>
          <w:bCs/>
          <w:rtl/>
          <w:lang w:bidi="ar-SY"/>
        </w:rPr>
        <w:t xml:space="preserve"> </w:t>
      </w:r>
      <w:r w:rsidRPr="00C25613">
        <w:rPr>
          <w:b/>
          <w:bCs/>
          <w:rtl/>
          <w:lang w:bidi="ar-SY"/>
        </w:rPr>
        <w:t>أسرهن</w:t>
      </w:r>
      <w:r w:rsidR="007F0653">
        <w:rPr>
          <w:b/>
          <w:bCs/>
          <w:rtl/>
          <w:lang w:bidi="ar-SY"/>
        </w:rPr>
        <w:t xml:space="preserve"> </w:t>
      </w:r>
      <w:r w:rsidRPr="00C25613">
        <w:rPr>
          <w:b/>
          <w:bCs/>
          <w:rtl/>
          <w:lang w:bidi="ar-SY"/>
        </w:rPr>
        <w:t>استقبالهن.كما</w:t>
      </w:r>
      <w:r w:rsidR="007F0653">
        <w:rPr>
          <w:b/>
          <w:bCs/>
          <w:rtl/>
          <w:lang w:bidi="ar-SY"/>
        </w:rPr>
        <w:t xml:space="preserve"> </w:t>
      </w:r>
      <w:r w:rsidRPr="00C25613">
        <w:rPr>
          <w:b/>
          <w:bCs/>
          <w:rtl/>
          <w:lang w:bidi="ar-SY"/>
        </w:rPr>
        <w:t>ينبغي</w:t>
      </w:r>
      <w:r w:rsidR="007F0653">
        <w:rPr>
          <w:b/>
          <w:bCs/>
          <w:rtl/>
          <w:lang w:bidi="ar-SY"/>
        </w:rPr>
        <w:t xml:space="preserve"> </w:t>
      </w:r>
      <w:r w:rsidRPr="00C25613">
        <w:rPr>
          <w:b/>
          <w:bCs/>
          <w:rtl/>
          <w:lang w:bidi="ar-SY"/>
        </w:rPr>
        <w:t>توجيه</w:t>
      </w:r>
      <w:r w:rsidR="007F0653">
        <w:rPr>
          <w:b/>
          <w:bCs/>
          <w:rtl/>
          <w:lang w:bidi="ar-SY"/>
        </w:rPr>
        <w:t xml:space="preserve"> </w:t>
      </w:r>
      <w:r w:rsidRPr="00C25613">
        <w:rPr>
          <w:b/>
          <w:bCs/>
          <w:rtl/>
          <w:lang w:bidi="ar-SY"/>
        </w:rPr>
        <w:t>عناية</w:t>
      </w:r>
      <w:r w:rsidR="007F0653">
        <w:rPr>
          <w:b/>
          <w:bCs/>
          <w:rtl/>
          <w:lang w:bidi="ar-SY"/>
        </w:rPr>
        <w:t xml:space="preserve"> </w:t>
      </w:r>
      <w:r w:rsidRPr="00C25613">
        <w:rPr>
          <w:b/>
          <w:bCs/>
          <w:rtl/>
          <w:lang w:bidi="ar-SY"/>
        </w:rPr>
        <w:t>خاصة</w:t>
      </w:r>
      <w:r w:rsidR="007F0653">
        <w:rPr>
          <w:b/>
          <w:bCs/>
          <w:rtl/>
          <w:lang w:bidi="ar-SY"/>
        </w:rPr>
        <w:t xml:space="preserve"> </w:t>
      </w:r>
      <w:r w:rsidR="00B7772D">
        <w:rPr>
          <w:rFonts w:hint="cs"/>
          <w:b/>
          <w:bCs/>
          <w:rtl/>
          <w:lang w:bidi="ar-SY"/>
        </w:rPr>
        <w:t>إلى</w:t>
      </w:r>
      <w:r w:rsidR="007F0653">
        <w:rPr>
          <w:rFonts w:hint="cs"/>
          <w:b/>
          <w:bCs/>
          <w:rtl/>
          <w:lang w:bidi="ar-SY"/>
        </w:rPr>
        <w:t xml:space="preserve"> </w:t>
      </w:r>
      <w:r w:rsidR="00B7772D">
        <w:rPr>
          <w:rFonts w:hint="cs"/>
          <w:b/>
          <w:bCs/>
          <w:rtl/>
          <w:lang w:bidi="ar-SY"/>
        </w:rPr>
        <w:t>ا</w:t>
      </w:r>
      <w:r w:rsidRPr="00C25613">
        <w:rPr>
          <w:b/>
          <w:bCs/>
          <w:rtl/>
          <w:lang w:bidi="ar-SY"/>
        </w:rPr>
        <w:t>لأطفال</w:t>
      </w:r>
      <w:r w:rsidR="007F0653">
        <w:rPr>
          <w:b/>
          <w:bCs/>
          <w:rtl/>
          <w:lang w:bidi="ar-SY"/>
        </w:rPr>
        <w:t xml:space="preserve"> </w:t>
      </w:r>
      <w:r w:rsidRPr="00C25613">
        <w:rPr>
          <w:b/>
          <w:bCs/>
          <w:rtl/>
          <w:lang w:bidi="ar-SY"/>
        </w:rPr>
        <w:t>المحتجزين</w:t>
      </w:r>
      <w:r w:rsidR="007F0653">
        <w:rPr>
          <w:b/>
          <w:bCs/>
          <w:rtl/>
          <w:lang w:bidi="ar-SY"/>
        </w:rPr>
        <w:t xml:space="preserve"> </w:t>
      </w:r>
      <w:r w:rsidRPr="00C25613">
        <w:rPr>
          <w:b/>
          <w:bCs/>
          <w:rtl/>
          <w:lang w:bidi="ar-SY"/>
        </w:rPr>
        <w:t>مع</w:t>
      </w:r>
      <w:r w:rsidR="007F0653">
        <w:rPr>
          <w:b/>
          <w:bCs/>
          <w:rtl/>
          <w:lang w:bidi="ar-SY"/>
        </w:rPr>
        <w:t xml:space="preserve"> </w:t>
      </w:r>
      <w:r w:rsidRPr="00C25613">
        <w:rPr>
          <w:b/>
          <w:bCs/>
          <w:rtl/>
          <w:lang w:bidi="ar-SY"/>
        </w:rPr>
        <w:t>أمهاتهن</w:t>
      </w:r>
      <w:r w:rsidR="007F0653">
        <w:rPr>
          <w:b/>
          <w:bCs/>
          <w:rtl/>
          <w:lang w:bidi="ar-SY"/>
        </w:rPr>
        <w:t xml:space="preserve"> </w:t>
      </w:r>
      <w:r w:rsidRPr="00C25613">
        <w:rPr>
          <w:b/>
          <w:bCs/>
          <w:rtl/>
          <w:lang w:bidi="ar-SY"/>
        </w:rPr>
        <w:t>فيما</w:t>
      </w:r>
      <w:r w:rsidR="007F0653">
        <w:rPr>
          <w:b/>
          <w:bCs/>
          <w:rtl/>
          <w:lang w:bidi="ar-SY"/>
        </w:rPr>
        <w:t xml:space="preserve"> </w:t>
      </w:r>
      <w:r w:rsidRPr="00C25613">
        <w:rPr>
          <w:b/>
          <w:bCs/>
          <w:rtl/>
          <w:lang w:bidi="ar-SY"/>
        </w:rPr>
        <w:t>يتعلق</w:t>
      </w:r>
      <w:r w:rsidR="007F0653">
        <w:rPr>
          <w:b/>
          <w:bCs/>
          <w:rtl/>
          <w:lang w:bidi="ar-SY"/>
        </w:rPr>
        <w:t xml:space="preserve"> </w:t>
      </w:r>
      <w:r w:rsidRPr="00C25613">
        <w:rPr>
          <w:b/>
          <w:bCs/>
          <w:rtl/>
          <w:lang w:bidi="ar-SY"/>
        </w:rPr>
        <w:t>بالأغذية</w:t>
      </w:r>
      <w:r w:rsidR="007F0653">
        <w:rPr>
          <w:b/>
          <w:bCs/>
          <w:rtl/>
          <w:lang w:bidi="ar-SY"/>
        </w:rPr>
        <w:t xml:space="preserve"> </w:t>
      </w:r>
      <w:r w:rsidRPr="00C25613">
        <w:rPr>
          <w:b/>
          <w:bCs/>
          <w:rtl/>
          <w:lang w:bidi="ar-SY"/>
        </w:rPr>
        <w:t>وال</w:t>
      </w:r>
      <w:r w:rsidR="00B7772D">
        <w:rPr>
          <w:rFonts w:hint="cs"/>
          <w:b/>
          <w:bCs/>
          <w:rtl/>
          <w:lang w:bidi="ar-SY"/>
        </w:rPr>
        <w:t>علاج</w:t>
      </w:r>
      <w:r w:rsidR="007F0653">
        <w:rPr>
          <w:rFonts w:hint="cs"/>
          <w:b/>
          <w:bCs/>
          <w:rtl/>
          <w:lang w:bidi="ar-SY"/>
        </w:rPr>
        <w:t xml:space="preserve"> </w:t>
      </w:r>
      <w:r w:rsidR="00B7772D">
        <w:rPr>
          <w:rFonts w:hint="cs"/>
          <w:b/>
          <w:bCs/>
          <w:rtl/>
          <w:lang w:bidi="ar-SY"/>
        </w:rPr>
        <w:t>الطبي</w:t>
      </w:r>
      <w:r w:rsidR="007F0653">
        <w:rPr>
          <w:rFonts w:hint="cs"/>
          <w:b/>
          <w:bCs/>
          <w:rtl/>
          <w:lang w:bidi="ar-SY"/>
        </w:rPr>
        <w:t xml:space="preserve"> </w:t>
      </w:r>
      <w:r w:rsidRPr="00C25613">
        <w:rPr>
          <w:b/>
          <w:bCs/>
          <w:rtl/>
          <w:lang w:bidi="ar-SY"/>
        </w:rPr>
        <w:t>والتعليم.</w:t>
      </w:r>
    </w:p>
    <w:p w:rsidR="0082315B" w:rsidRPr="0082315B" w:rsidRDefault="0082315B" w:rsidP="001D5016">
      <w:pPr>
        <w:pStyle w:val="SingleTxt"/>
        <w:spacing w:line="380" w:lineRule="exact"/>
        <w:rPr>
          <w:rFonts w:hint="cs"/>
          <w:b/>
        </w:rPr>
      </w:pPr>
      <w:r w:rsidRPr="0082315B">
        <w:rPr>
          <w:rFonts w:hint="cs"/>
          <w:rtl/>
        </w:rPr>
        <w:t>44</w:t>
      </w:r>
      <w:r w:rsidR="007F0653">
        <w:rPr>
          <w:rFonts w:hint="cs"/>
          <w:rtl/>
        </w:rPr>
        <w:t xml:space="preserve"> </w:t>
      </w:r>
      <w:r w:rsidRPr="0082315B">
        <w:rPr>
          <w:rFonts w:hint="cs"/>
          <w:rtl/>
        </w:rPr>
        <w:t>-</w:t>
      </w:r>
      <w:r>
        <w:rPr>
          <w:rFonts w:hint="cs"/>
          <w:rtl/>
        </w:rPr>
        <w:tab/>
      </w:r>
      <w:r w:rsidRPr="0082315B">
        <w:rPr>
          <w:rtl/>
        </w:rPr>
        <w:t>وبينما</w:t>
      </w:r>
      <w:r w:rsidR="007F0653">
        <w:rPr>
          <w:rtl/>
        </w:rPr>
        <w:t xml:space="preserve"> </w:t>
      </w:r>
      <w:r w:rsidRPr="0082315B">
        <w:rPr>
          <w:rtl/>
        </w:rPr>
        <w:t>تلاحظ</w:t>
      </w:r>
      <w:r w:rsidR="007F0653">
        <w:rPr>
          <w:rtl/>
        </w:rPr>
        <w:t xml:space="preserve"> </w:t>
      </w:r>
      <w:r w:rsidRPr="0082315B">
        <w:rPr>
          <w:rtl/>
        </w:rPr>
        <w:t>اللجنة</w:t>
      </w:r>
      <w:r w:rsidR="007F0653">
        <w:rPr>
          <w:rtl/>
        </w:rPr>
        <w:t xml:space="preserve"> </w:t>
      </w:r>
      <w:r w:rsidRPr="0082315B">
        <w:rPr>
          <w:rtl/>
        </w:rPr>
        <w:t>ترتيب</w:t>
      </w:r>
      <w:r w:rsidR="007F0653">
        <w:rPr>
          <w:rtl/>
        </w:rPr>
        <w:t xml:space="preserve"> </w:t>
      </w:r>
      <w:r w:rsidRPr="0082315B">
        <w:rPr>
          <w:rtl/>
        </w:rPr>
        <w:t>الدولة</w:t>
      </w:r>
      <w:r w:rsidR="007F0653">
        <w:rPr>
          <w:rtl/>
        </w:rPr>
        <w:t xml:space="preserve"> </w:t>
      </w:r>
      <w:r w:rsidRPr="0082315B">
        <w:rPr>
          <w:rtl/>
        </w:rPr>
        <w:t>الطرف</w:t>
      </w:r>
      <w:r w:rsidR="007F0653">
        <w:rPr>
          <w:rtl/>
        </w:rPr>
        <w:t xml:space="preserve"> </w:t>
      </w:r>
      <w:r w:rsidRPr="0082315B">
        <w:rPr>
          <w:rtl/>
        </w:rPr>
        <w:t>في</w:t>
      </w:r>
      <w:r w:rsidR="007F0653">
        <w:rPr>
          <w:rtl/>
        </w:rPr>
        <w:t xml:space="preserve"> </w:t>
      </w:r>
      <w:r w:rsidRPr="0082315B">
        <w:rPr>
          <w:rtl/>
        </w:rPr>
        <w:t>الدليل</w:t>
      </w:r>
      <w:r w:rsidR="007F0653">
        <w:rPr>
          <w:rtl/>
        </w:rPr>
        <w:t xml:space="preserve"> </w:t>
      </w:r>
      <w:r w:rsidRPr="0082315B">
        <w:rPr>
          <w:rtl/>
        </w:rPr>
        <w:t>القياسي</w:t>
      </w:r>
      <w:r w:rsidR="007F0653">
        <w:rPr>
          <w:rtl/>
        </w:rPr>
        <w:t xml:space="preserve"> </w:t>
      </w:r>
      <w:r w:rsidRPr="0082315B">
        <w:rPr>
          <w:rtl/>
        </w:rPr>
        <w:t>للتنمية</w:t>
      </w:r>
      <w:r w:rsidR="007F0653">
        <w:rPr>
          <w:rtl/>
        </w:rPr>
        <w:t xml:space="preserve"> </w:t>
      </w:r>
      <w:r w:rsidRPr="0082315B">
        <w:rPr>
          <w:rtl/>
        </w:rPr>
        <w:t>البشرية</w:t>
      </w:r>
      <w:r w:rsidR="007F0653">
        <w:rPr>
          <w:rtl/>
        </w:rPr>
        <w:t xml:space="preserve"> </w:t>
      </w:r>
      <w:r w:rsidRPr="0082315B">
        <w:rPr>
          <w:rtl/>
        </w:rPr>
        <w:t>و</w:t>
      </w:r>
      <w:r w:rsidRPr="0082315B">
        <w:rPr>
          <w:rFonts w:hint="cs"/>
          <w:rtl/>
        </w:rPr>
        <w:t>في</w:t>
      </w:r>
      <w:r w:rsidR="007F0653">
        <w:rPr>
          <w:rFonts w:hint="cs"/>
          <w:rtl/>
        </w:rPr>
        <w:t xml:space="preserve"> </w:t>
      </w:r>
      <w:r w:rsidRPr="0082315B">
        <w:rPr>
          <w:rtl/>
        </w:rPr>
        <w:t>استراتيجيتها</w:t>
      </w:r>
      <w:r w:rsidR="007F0653">
        <w:rPr>
          <w:rtl/>
        </w:rPr>
        <w:t xml:space="preserve"> </w:t>
      </w:r>
      <w:r w:rsidRPr="0082315B">
        <w:rPr>
          <w:rtl/>
        </w:rPr>
        <w:t>الوطنية</w:t>
      </w:r>
      <w:r w:rsidR="007F0653">
        <w:rPr>
          <w:rtl/>
        </w:rPr>
        <w:t xml:space="preserve"> </w:t>
      </w:r>
      <w:r w:rsidRPr="0082315B">
        <w:rPr>
          <w:rtl/>
        </w:rPr>
        <w:t>للحد</w:t>
      </w:r>
      <w:r w:rsidR="007F0653">
        <w:rPr>
          <w:rtl/>
        </w:rPr>
        <w:t xml:space="preserve"> </w:t>
      </w:r>
      <w:r w:rsidRPr="0082315B">
        <w:rPr>
          <w:rtl/>
        </w:rPr>
        <w:t>من</w:t>
      </w:r>
      <w:r w:rsidR="007F0653">
        <w:rPr>
          <w:rtl/>
        </w:rPr>
        <w:t xml:space="preserve"> </w:t>
      </w:r>
      <w:r w:rsidRPr="0082315B">
        <w:rPr>
          <w:rtl/>
        </w:rPr>
        <w:t>الفقر</w:t>
      </w:r>
      <w:r w:rsidR="007F0653">
        <w:rPr>
          <w:rtl/>
        </w:rPr>
        <w:t xml:space="preserve"> </w:t>
      </w:r>
      <w:r w:rsidRPr="0082315B">
        <w:rPr>
          <w:rtl/>
        </w:rPr>
        <w:t>(2006-2010)،</w:t>
      </w:r>
      <w:r w:rsidR="007F0653">
        <w:rPr>
          <w:rtl/>
        </w:rPr>
        <w:t xml:space="preserve"> </w:t>
      </w:r>
      <w:r w:rsidRPr="0082315B">
        <w:rPr>
          <w:rtl/>
        </w:rPr>
        <w:t>بما</w:t>
      </w:r>
      <w:r w:rsidR="007F0653">
        <w:rPr>
          <w:rtl/>
        </w:rPr>
        <w:t xml:space="preserve"> </w:t>
      </w:r>
      <w:r w:rsidRPr="0082315B">
        <w:rPr>
          <w:rtl/>
        </w:rPr>
        <w:t>لديها</w:t>
      </w:r>
      <w:r w:rsidR="007F0653">
        <w:rPr>
          <w:rtl/>
        </w:rPr>
        <w:t xml:space="preserve"> </w:t>
      </w:r>
      <w:r w:rsidRPr="0082315B">
        <w:rPr>
          <w:rtl/>
        </w:rPr>
        <w:t>من</w:t>
      </w:r>
      <w:r w:rsidR="007F0653">
        <w:rPr>
          <w:rtl/>
        </w:rPr>
        <w:t xml:space="preserve"> </w:t>
      </w:r>
      <w:r w:rsidRPr="0082315B">
        <w:rPr>
          <w:rtl/>
        </w:rPr>
        <w:t>منظور</w:t>
      </w:r>
      <w:r w:rsidR="007F0653">
        <w:rPr>
          <w:rtl/>
        </w:rPr>
        <w:t xml:space="preserve"> </w:t>
      </w:r>
      <w:r w:rsidRPr="0082315B">
        <w:rPr>
          <w:rtl/>
        </w:rPr>
        <w:t>جنساني</w:t>
      </w:r>
      <w:r w:rsidR="007F0653">
        <w:rPr>
          <w:rtl/>
        </w:rPr>
        <w:t xml:space="preserve"> </w:t>
      </w:r>
      <w:r w:rsidRPr="0082315B">
        <w:rPr>
          <w:rtl/>
        </w:rPr>
        <w:t>يتعلق</w:t>
      </w:r>
      <w:r w:rsidR="007F0653">
        <w:rPr>
          <w:rtl/>
        </w:rPr>
        <w:t xml:space="preserve"> </w:t>
      </w:r>
      <w:r w:rsidRPr="0082315B">
        <w:rPr>
          <w:rtl/>
        </w:rPr>
        <w:t>بالتعليم،</w:t>
      </w:r>
      <w:r w:rsidR="007F0653">
        <w:rPr>
          <w:rtl/>
        </w:rPr>
        <w:t xml:space="preserve"> </w:t>
      </w:r>
      <w:r w:rsidRPr="0082315B">
        <w:rPr>
          <w:rtl/>
        </w:rPr>
        <w:t>والصحة،</w:t>
      </w:r>
      <w:r w:rsidR="007F0653">
        <w:rPr>
          <w:rtl/>
        </w:rPr>
        <w:t xml:space="preserve"> </w:t>
      </w:r>
      <w:r w:rsidRPr="0082315B">
        <w:rPr>
          <w:rtl/>
        </w:rPr>
        <w:t>والتغذية،</w:t>
      </w:r>
      <w:r w:rsidR="007F0653">
        <w:rPr>
          <w:rtl/>
        </w:rPr>
        <w:t xml:space="preserve"> </w:t>
      </w:r>
      <w:r w:rsidRPr="0082315B">
        <w:rPr>
          <w:rtl/>
        </w:rPr>
        <w:t>وتنظيم</w:t>
      </w:r>
      <w:r w:rsidR="007F0653">
        <w:rPr>
          <w:rtl/>
        </w:rPr>
        <w:t xml:space="preserve"> </w:t>
      </w:r>
      <w:r w:rsidRPr="0082315B">
        <w:rPr>
          <w:rtl/>
        </w:rPr>
        <w:t>الأسرة،</w:t>
      </w:r>
      <w:r w:rsidR="007F0653">
        <w:rPr>
          <w:rtl/>
        </w:rPr>
        <w:t xml:space="preserve"> </w:t>
      </w:r>
      <w:r w:rsidRPr="0082315B">
        <w:rPr>
          <w:rtl/>
        </w:rPr>
        <w:t>فإن</w:t>
      </w:r>
      <w:r w:rsidRPr="0082315B">
        <w:rPr>
          <w:rFonts w:hint="cs"/>
          <w:rtl/>
        </w:rPr>
        <w:t>ها</w:t>
      </w:r>
      <w:r w:rsidR="007F0653">
        <w:rPr>
          <w:rtl/>
        </w:rPr>
        <w:t xml:space="preserve"> </w:t>
      </w:r>
      <w:r w:rsidRPr="0082315B">
        <w:rPr>
          <w:rtl/>
        </w:rPr>
        <w:t>لا</w:t>
      </w:r>
      <w:r w:rsidR="007F0653">
        <w:rPr>
          <w:rtl/>
        </w:rPr>
        <w:t xml:space="preserve"> </w:t>
      </w:r>
      <w:r w:rsidRPr="0082315B">
        <w:rPr>
          <w:rtl/>
        </w:rPr>
        <w:t>تزال</w:t>
      </w:r>
      <w:r w:rsidR="007F0653">
        <w:rPr>
          <w:rtl/>
        </w:rPr>
        <w:t xml:space="preserve"> </w:t>
      </w:r>
      <w:r w:rsidRPr="0082315B">
        <w:rPr>
          <w:rtl/>
        </w:rPr>
        <w:t>تشعر</w:t>
      </w:r>
      <w:r w:rsidR="007F0653">
        <w:rPr>
          <w:rtl/>
        </w:rPr>
        <w:t xml:space="preserve"> </w:t>
      </w:r>
      <w:r w:rsidRPr="0082315B">
        <w:rPr>
          <w:rtl/>
        </w:rPr>
        <w:t>بالقلق</w:t>
      </w:r>
      <w:r w:rsidR="007F0653">
        <w:rPr>
          <w:rtl/>
        </w:rPr>
        <w:t xml:space="preserve"> </w:t>
      </w:r>
      <w:r w:rsidR="00CC5164">
        <w:rPr>
          <w:rFonts w:hint="cs"/>
          <w:rtl/>
        </w:rPr>
        <w:t>إزاء</w:t>
      </w:r>
      <w:r w:rsidR="007F0653">
        <w:rPr>
          <w:rFonts w:hint="cs"/>
          <w:rtl/>
        </w:rPr>
        <w:t xml:space="preserve"> </w:t>
      </w:r>
      <w:r w:rsidRPr="0082315B">
        <w:rPr>
          <w:rFonts w:hint="cs"/>
          <w:rtl/>
        </w:rPr>
        <w:t>انتشار</w:t>
      </w:r>
      <w:r w:rsidR="007F0653">
        <w:rPr>
          <w:rFonts w:hint="cs"/>
          <w:rtl/>
        </w:rPr>
        <w:t xml:space="preserve"> </w:t>
      </w:r>
      <w:r w:rsidRPr="0082315B">
        <w:rPr>
          <w:rFonts w:hint="cs"/>
          <w:rtl/>
        </w:rPr>
        <w:t>الفقر</w:t>
      </w:r>
      <w:r w:rsidR="007F0653">
        <w:rPr>
          <w:rFonts w:hint="cs"/>
          <w:rtl/>
        </w:rPr>
        <w:t xml:space="preserve"> </w:t>
      </w:r>
      <w:r w:rsidRPr="0082315B">
        <w:rPr>
          <w:rFonts w:hint="cs"/>
          <w:rtl/>
        </w:rPr>
        <w:t>بين</w:t>
      </w:r>
      <w:r w:rsidR="007F0653">
        <w:rPr>
          <w:rFonts w:hint="eastAsia"/>
          <w:rtl/>
        </w:rPr>
        <w:t xml:space="preserve"> </w:t>
      </w:r>
      <w:r w:rsidRPr="0082315B">
        <w:rPr>
          <w:rFonts w:hint="cs"/>
          <w:rtl/>
        </w:rPr>
        <w:t>النساء.</w:t>
      </w:r>
    </w:p>
    <w:p w:rsidR="0082315B" w:rsidRPr="0082315B" w:rsidRDefault="00CC5164" w:rsidP="00BE121F">
      <w:pPr>
        <w:pStyle w:val="SingleTxt"/>
      </w:pPr>
      <w:r>
        <w:rPr>
          <w:rFonts w:hint="cs"/>
          <w:b/>
          <w:rtl/>
        </w:rPr>
        <w:t>45</w:t>
      </w:r>
      <w:r w:rsidR="007F0653">
        <w:rPr>
          <w:rFonts w:hint="cs"/>
          <w:b/>
          <w:rtl/>
        </w:rPr>
        <w:t xml:space="preserve"> </w:t>
      </w:r>
      <w:r>
        <w:rPr>
          <w:rFonts w:hint="cs"/>
          <w:b/>
          <w:rtl/>
        </w:rPr>
        <w:t>-</w:t>
      </w:r>
      <w:r>
        <w:rPr>
          <w:rFonts w:hint="cs"/>
          <w:b/>
          <w:rtl/>
        </w:rPr>
        <w:tab/>
      </w:r>
      <w:r w:rsidR="0082315B" w:rsidRPr="0082315B">
        <w:rPr>
          <w:bCs/>
          <w:rtl/>
        </w:rPr>
        <w:t>وتوصي</w:t>
      </w:r>
      <w:r w:rsidR="007F0653">
        <w:rPr>
          <w:bCs/>
          <w:rtl/>
        </w:rPr>
        <w:t xml:space="preserve"> </w:t>
      </w:r>
      <w:r w:rsidR="0082315B" w:rsidRPr="0082315B">
        <w:rPr>
          <w:bCs/>
          <w:rtl/>
        </w:rPr>
        <w:t>اللجنة</w:t>
      </w:r>
      <w:r w:rsidR="007F0653">
        <w:rPr>
          <w:bCs/>
          <w:rtl/>
        </w:rPr>
        <w:t xml:space="preserve"> </w:t>
      </w:r>
      <w:r w:rsidR="0082315B" w:rsidRPr="0082315B">
        <w:rPr>
          <w:bCs/>
          <w:rtl/>
        </w:rPr>
        <w:t>بأن</w:t>
      </w:r>
      <w:r w:rsidR="007F0653">
        <w:rPr>
          <w:bCs/>
          <w:rtl/>
        </w:rPr>
        <w:t xml:space="preserve"> </w:t>
      </w:r>
      <w:r w:rsidR="0082315B" w:rsidRPr="0082315B">
        <w:rPr>
          <w:bCs/>
          <w:rtl/>
        </w:rPr>
        <w:t>تتخذ</w:t>
      </w:r>
      <w:r w:rsidR="007F0653">
        <w:rPr>
          <w:bCs/>
          <w:rtl/>
        </w:rPr>
        <w:t xml:space="preserve"> </w:t>
      </w:r>
      <w:r w:rsidR="0082315B" w:rsidRPr="0082315B">
        <w:rPr>
          <w:bCs/>
          <w:rtl/>
        </w:rPr>
        <w:t>الدولة</w:t>
      </w:r>
      <w:r w:rsidR="007F0653">
        <w:rPr>
          <w:bCs/>
          <w:rtl/>
        </w:rPr>
        <w:t xml:space="preserve"> </w:t>
      </w:r>
      <w:r w:rsidR="0082315B" w:rsidRPr="0082315B">
        <w:rPr>
          <w:bCs/>
          <w:rtl/>
        </w:rPr>
        <w:t>الطرف</w:t>
      </w:r>
      <w:r w:rsidR="007F0653">
        <w:rPr>
          <w:bCs/>
          <w:rtl/>
        </w:rPr>
        <w:t xml:space="preserve"> </w:t>
      </w:r>
      <w:r w:rsidR="0082315B" w:rsidRPr="0082315B">
        <w:rPr>
          <w:bCs/>
          <w:rtl/>
        </w:rPr>
        <w:t>تدابير</w:t>
      </w:r>
      <w:r>
        <w:rPr>
          <w:rFonts w:hint="cs"/>
          <w:bCs/>
          <w:rtl/>
        </w:rPr>
        <w:t>،</w:t>
      </w:r>
      <w:r w:rsidR="007F0653">
        <w:rPr>
          <w:rFonts w:hint="cs"/>
          <w:bCs/>
          <w:rtl/>
        </w:rPr>
        <w:t xml:space="preserve"> </w:t>
      </w:r>
      <w:r>
        <w:rPr>
          <w:rFonts w:hint="cs"/>
          <w:bCs/>
          <w:rtl/>
        </w:rPr>
        <w:t>في</w:t>
      </w:r>
      <w:r w:rsidR="007F0653">
        <w:rPr>
          <w:rFonts w:hint="cs"/>
          <w:bCs/>
          <w:rtl/>
        </w:rPr>
        <w:t xml:space="preserve"> </w:t>
      </w:r>
      <w:r>
        <w:rPr>
          <w:rFonts w:hint="cs"/>
          <w:bCs/>
          <w:rtl/>
        </w:rPr>
        <w:t>إطار</w:t>
      </w:r>
      <w:r w:rsidR="007F0653">
        <w:rPr>
          <w:rFonts w:hint="cs"/>
          <w:bCs/>
          <w:rtl/>
        </w:rPr>
        <w:t xml:space="preserve"> </w:t>
      </w:r>
      <w:r w:rsidR="0082315B" w:rsidRPr="0082315B">
        <w:rPr>
          <w:rFonts w:hint="cs"/>
          <w:bCs/>
          <w:rtl/>
        </w:rPr>
        <w:t>الجهود</w:t>
      </w:r>
      <w:r w:rsidR="007F0653">
        <w:rPr>
          <w:rFonts w:hint="cs"/>
          <w:bCs/>
          <w:rtl/>
        </w:rPr>
        <w:t xml:space="preserve"> </w:t>
      </w:r>
      <w:r w:rsidR="0082315B" w:rsidRPr="0082315B">
        <w:rPr>
          <w:rFonts w:hint="cs"/>
          <w:bCs/>
          <w:rtl/>
        </w:rPr>
        <w:t>التي</w:t>
      </w:r>
      <w:r w:rsidR="007F0653">
        <w:rPr>
          <w:rFonts w:hint="cs"/>
          <w:bCs/>
          <w:rtl/>
        </w:rPr>
        <w:t xml:space="preserve"> </w:t>
      </w:r>
      <w:r w:rsidR="0082315B" w:rsidRPr="0082315B">
        <w:rPr>
          <w:rFonts w:hint="cs"/>
          <w:bCs/>
          <w:rtl/>
        </w:rPr>
        <w:t>تبذلها</w:t>
      </w:r>
      <w:r w:rsidR="007F0653">
        <w:rPr>
          <w:rFonts w:hint="cs"/>
          <w:bCs/>
          <w:rtl/>
        </w:rPr>
        <w:t xml:space="preserve"> </w:t>
      </w:r>
      <w:r w:rsidR="0082315B" w:rsidRPr="0082315B">
        <w:rPr>
          <w:rFonts w:hint="cs"/>
          <w:bCs/>
          <w:rtl/>
        </w:rPr>
        <w:t>في</w:t>
      </w:r>
      <w:r w:rsidR="007F0653">
        <w:rPr>
          <w:rFonts w:hint="cs"/>
          <w:bCs/>
          <w:rtl/>
        </w:rPr>
        <w:t xml:space="preserve"> </w:t>
      </w:r>
      <w:r w:rsidR="0082315B" w:rsidRPr="0082315B">
        <w:rPr>
          <w:rFonts w:hint="cs"/>
          <w:bCs/>
          <w:rtl/>
        </w:rPr>
        <w:t>مجال</w:t>
      </w:r>
      <w:r w:rsidR="007F0653">
        <w:rPr>
          <w:rFonts w:hint="cs"/>
          <w:bCs/>
          <w:rtl/>
        </w:rPr>
        <w:t xml:space="preserve"> </w:t>
      </w:r>
      <w:r w:rsidR="0082315B" w:rsidRPr="0082315B">
        <w:rPr>
          <w:rFonts w:hint="cs"/>
          <w:bCs/>
          <w:rtl/>
        </w:rPr>
        <w:t>تعميم</w:t>
      </w:r>
      <w:r w:rsidR="007F0653">
        <w:rPr>
          <w:bCs/>
          <w:rtl/>
        </w:rPr>
        <w:t xml:space="preserve"> </w:t>
      </w:r>
      <w:r>
        <w:rPr>
          <w:rFonts w:hint="cs"/>
          <w:bCs/>
          <w:rtl/>
        </w:rPr>
        <w:t>مراعاة</w:t>
      </w:r>
      <w:r w:rsidR="007F0653">
        <w:rPr>
          <w:rFonts w:hint="cs"/>
          <w:bCs/>
          <w:rtl/>
        </w:rPr>
        <w:t xml:space="preserve"> </w:t>
      </w:r>
      <w:r w:rsidR="0082315B" w:rsidRPr="0082315B">
        <w:rPr>
          <w:bCs/>
          <w:rtl/>
        </w:rPr>
        <w:t>المنظور</w:t>
      </w:r>
      <w:r w:rsidR="007F0653">
        <w:rPr>
          <w:bCs/>
          <w:rtl/>
        </w:rPr>
        <w:t xml:space="preserve"> </w:t>
      </w:r>
      <w:r w:rsidR="0082315B" w:rsidRPr="0082315B">
        <w:rPr>
          <w:bCs/>
          <w:rtl/>
        </w:rPr>
        <w:t>الجنساني</w:t>
      </w:r>
      <w:r w:rsidR="007F0653">
        <w:rPr>
          <w:bCs/>
          <w:rtl/>
        </w:rPr>
        <w:t xml:space="preserve"> </w:t>
      </w:r>
      <w:r w:rsidR="0082315B" w:rsidRPr="0082315B">
        <w:rPr>
          <w:bCs/>
          <w:rtl/>
        </w:rPr>
        <w:t>واستراتيجيتها</w:t>
      </w:r>
      <w:r w:rsidR="007F0653">
        <w:rPr>
          <w:bCs/>
          <w:rtl/>
        </w:rPr>
        <w:t xml:space="preserve"> </w:t>
      </w:r>
      <w:r w:rsidR="0082315B" w:rsidRPr="0082315B">
        <w:rPr>
          <w:bCs/>
          <w:rtl/>
        </w:rPr>
        <w:t>للحد</w:t>
      </w:r>
      <w:r w:rsidR="007F0653">
        <w:rPr>
          <w:bCs/>
          <w:rtl/>
        </w:rPr>
        <w:t xml:space="preserve"> </w:t>
      </w:r>
      <w:r w:rsidR="0082315B" w:rsidRPr="0082315B">
        <w:rPr>
          <w:bCs/>
          <w:rtl/>
        </w:rPr>
        <w:t>من</w:t>
      </w:r>
      <w:r w:rsidR="007F0653">
        <w:rPr>
          <w:bCs/>
          <w:rtl/>
        </w:rPr>
        <w:t xml:space="preserve"> </w:t>
      </w:r>
      <w:r w:rsidR="0082315B" w:rsidRPr="0082315B">
        <w:rPr>
          <w:bCs/>
          <w:rtl/>
        </w:rPr>
        <w:t>الفقر</w:t>
      </w:r>
      <w:r>
        <w:rPr>
          <w:rFonts w:hint="cs"/>
          <w:bCs/>
          <w:rtl/>
        </w:rPr>
        <w:t>،</w:t>
      </w:r>
      <w:r w:rsidR="007F0653">
        <w:rPr>
          <w:rFonts w:hint="cs"/>
          <w:bCs/>
          <w:rtl/>
        </w:rPr>
        <w:t xml:space="preserve"> </w:t>
      </w:r>
      <w:r>
        <w:rPr>
          <w:rFonts w:hint="cs"/>
          <w:bCs/>
          <w:rtl/>
        </w:rPr>
        <w:t>من</w:t>
      </w:r>
      <w:r w:rsidR="007F0653">
        <w:rPr>
          <w:rFonts w:hint="cs"/>
          <w:bCs/>
          <w:rtl/>
        </w:rPr>
        <w:t xml:space="preserve"> </w:t>
      </w:r>
      <w:r>
        <w:rPr>
          <w:rFonts w:hint="cs"/>
          <w:bCs/>
          <w:rtl/>
        </w:rPr>
        <w:t>أجل</w:t>
      </w:r>
      <w:r w:rsidR="007F0653">
        <w:rPr>
          <w:rFonts w:hint="cs"/>
          <w:bCs/>
          <w:rtl/>
        </w:rPr>
        <w:t xml:space="preserve"> </w:t>
      </w:r>
      <w:r w:rsidR="0082315B" w:rsidRPr="0082315B">
        <w:rPr>
          <w:bCs/>
          <w:rtl/>
        </w:rPr>
        <w:t>معالجة</w:t>
      </w:r>
      <w:r w:rsidR="007F0653">
        <w:rPr>
          <w:bCs/>
          <w:rtl/>
        </w:rPr>
        <w:t xml:space="preserve"> </w:t>
      </w:r>
      <w:r w:rsidR="0082315B" w:rsidRPr="0082315B">
        <w:rPr>
          <w:rFonts w:hint="cs"/>
          <w:bCs/>
          <w:rtl/>
        </w:rPr>
        <w:t>تعرض</w:t>
      </w:r>
      <w:r w:rsidR="007F0653">
        <w:rPr>
          <w:rFonts w:hint="cs"/>
          <w:bCs/>
          <w:rtl/>
        </w:rPr>
        <w:t xml:space="preserve"> </w:t>
      </w:r>
      <w:r w:rsidR="0082315B" w:rsidRPr="0082315B">
        <w:rPr>
          <w:rFonts w:hint="cs"/>
          <w:bCs/>
          <w:rtl/>
        </w:rPr>
        <w:t>المرأة</w:t>
      </w:r>
      <w:r w:rsidR="007F0653">
        <w:rPr>
          <w:rFonts w:hint="cs"/>
          <w:bCs/>
          <w:rtl/>
        </w:rPr>
        <w:t xml:space="preserve"> </w:t>
      </w:r>
      <w:r w:rsidR="0082315B" w:rsidRPr="0082315B">
        <w:rPr>
          <w:rFonts w:hint="cs"/>
          <w:bCs/>
          <w:rtl/>
        </w:rPr>
        <w:t>بالتحديد</w:t>
      </w:r>
      <w:r w:rsidR="007F0653">
        <w:rPr>
          <w:rFonts w:hint="cs"/>
          <w:bCs/>
          <w:rtl/>
        </w:rPr>
        <w:t xml:space="preserve"> </w:t>
      </w:r>
      <w:r w:rsidR="0082315B" w:rsidRPr="0082315B">
        <w:rPr>
          <w:rFonts w:hint="cs"/>
          <w:bCs/>
          <w:rtl/>
        </w:rPr>
        <w:t>لمخاطر</w:t>
      </w:r>
      <w:r w:rsidR="007F0653">
        <w:rPr>
          <w:rFonts w:hint="cs"/>
          <w:bCs/>
          <w:rtl/>
        </w:rPr>
        <w:t xml:space="preserve"> </w:t>
      </w:r>
      <w:r w:rsidR="0082315B" w:rsidRPr="0082315B">
        <w:rPr>
          <w:rFonts w:hint="cs"/>
          <w:bCs/>
          <w:rtl/>
        </w:rPr>
        <w:t>الفقر،</w:t>
      </w:r>
      <w:r w:rsidR="007F0653">
        <w:rPr>
          <w:bCs/>
          <w:rtl/>
        </w:rPr>
        <w:t xml:space="preserve"> </w:t>
      </w:r>
      <w:r w:rsidR="0082315B" w:rsidRPr="0082315B">
        <w:rPr>
          <w:bCs/>
          <w:rtl/>
        </w:rPr>
        <w:t>بما</w:t>
      </w:r>
      <w:r w:rsidR="007F0653">
        <w:rPr>
          <w:bCs/>
          <w:rtl/>
        </w:rPr>
        <w:t xml:space="preserve"> </w:t>
      </w:r>
      <w:r>
        <w:rPr>
          <w:rFonts w:hint="cs"/>
          <w:bCs/>
          <w:rtl/>
        </w:rPr>
        <w:t>يشمل</w:t>
      </w:r>
      <w:r w:rsidR="007F0653">
        <w:rPr>
          <w:rFonts w:hint="cs"/>
          <w:bCs/>
          <w:rtl/>
        </w:rPr>
        <w:t xml:space="preserve"> </w:t>
      </w:r>
      <w:r>
        <w:rPr>
          <w:rFonts w:hint="cs"/>
          <w:bCs/>
          <w:rtl/>
        </w:rPr>
        <w:t>بذل</w:t>
      </w:r>
      <w:r w:rsidR="007F0653">
        <w:rPr>
          <w:rFonts w:hint="cs"/>
          <w:bCs/>
          <w:rtl/>
        </w:rPr>
        <w:t xml:space="preserve"> </w:t>
      </w:r>
      <w:r w:rsidR="0082315B" w:rsidRPr="0082315B">
        <w:rPr>
          <w:bCs/>
          <w:rtl/>
        </w:rPr>
        <w:t>جهود</w:t>
      </w:r>
      <w:r w:rsidR="007F0653">
        <w:rPr>
          <w:bCs/>
          <w:rtl/>
        </w:rPr>
        <w:t xml:space="preserve"> </w:t>
      </w:r>
      <w:r w:rsidR="0082315B" w:rsidRPr="0082315B">
        <w:rPr>
          <w:rFonts w:hint="cs"/>
          <w:bCs/>
          <w:rtl/>
        </w:rPr>
        <w:t>لكفالة</w:t>
      </w:r>
      <w:r w:rsidR="007F0653">
        <w:rPr>
          <w:bCs/>
          <w:rtl/>
        </w:rPr>
        <w:t xml:space="preserve"> </w:t>
      </w:r>
      <w:r w:rsidR="0082315B" w:rsidRPr="0082315B">
        <w:rPr>
          <w:bCs/>
          <w:rtl/>
        </w:rPr>
        <w:t>تمثيل</w:t>
      </w:r>
      <w:r w:rsidR="007F0653">
        <w:rPr>
          <w:bCs/>
          <w:rtl/>
        </w:rPr>
        <w:t xml:space="preserve"> </w:t>
      </w:r>
      <w:r w:rsidR="0082315B" w:rsidRPr="0082315B">
        <w:rPr>
          <w:bCs/>
          <w:rtl/>
        </w:rPr>
        <w:t>المرأة</w:t>
      </w:r>
      <w:r w:rsidR="007F0653">
        <w:rPr>
          <w:bCs/>
          <w:rtl/>
        </w:rPr>
        <w:t xml:space="preserve"> </w:t>
      </w:r>
      <w:r w:rsidR="0082315B" w:rsidRPr="0082315B">
        <w:rPr>
          <w:bCs/>
          <w:rtl/>
        </w:rPr>
        <w:t>في</w:t>
      </w:r>
      <w:r w:rsidR="007F0653">
        <w:rPr>
          <w:bCs/>
          <w:rtl/>
        </w:rPr>
        <w:t xml:space="preserve"> </w:t>
      </w:r>
      <w:r w:rsidR="0082315B" w:rsidRPr="0082315B">
        <w:rPr>
          <w:bCs/>
          <w:rtl/>
        </w:rPr>
        <w:t>النهج</w:t>
      </w:r>
      <w:r w:rsidR="007F0653">
        <w:rPr>
          <w:bCs/>
          <w:rtl/>
        </w:rPr>
        <w:t xml:space="preserve"> </w:t>
      </w:r>
      <w:r w:rsidR="0082315B" w:rsidRPr="0082315B">
        <w:rPr>
          <w:bCs/>
          <w:rtl/>
        </w:rPr>
        <w:t>التشاركية</w:t>
      </w:r>
      <w:r w:rsidR="007F0653">
        <w:rPr>
          <w:bCs/>
          <w:rtl/>
        </w:rPr>
        <w:t xml:space="preserve"> </w:t>
      </w:r>
      <w:r w:rsidR="0082315B" w:rsidRPr="0082315B">
        <w:rPr>
          <w:bCs/>
          <w:rtl/>
        </w:rPr>
        <w:t>المتبعة</w:t>
      </w:r>
      <w:r w:rsidR="007F0653">
        <w:rPr>
          <w:bCs/>
          <w:rtl/>
        </w:rPr>
        <w:t xml:space="preserve"> </w:t>
      </w:r>
      <w:r w:rsidR="0082315B" w:rsidRPr="0082315B">
        <w:rPr>
          <w:bCs/>
          <w:rtl/>
        </w:rPr>
        <w:t>في</w:t>
      </w:r>
      <w:r w:rsidR="007F0653">
        <w:rPr>
          <w:bCs/>
          <w:rtl/>
        </w:rPr>
        <w:t xml:space="preserve"> </w:t>
      </w:r>
      <w:r w:rsidR="0082315B" w:rsidRPr="0082315B">
        <w:rPr>
          <w:bCs/>
          <w:rtl/>
        </w:rPr>
        <w:t>إدارة</w:t>
      </w:r>
      <w:r w:rsidR="007F0653">
        <w:rPr>
          <w:bCs/>
          <w:rtl/>
        </w:rPr>
        <w:t xml:space="preserve"> </w:t>
      </w:r>
      <w:r w:rsidR="0082315B" w:rsidRPr="0082315B">
        <w:rPr>
          <w:bCs/>
          <w:rtl/>
        </w:rPr>
        <w:t>برامج</w:t>
      </w:r>
      <w:r w:rsidR="007F0653">
        <w:rPr>
          <w:bCs/>
          <w:rtl/>
        </w:rPr>
        <w:t xml:space="preserve"> </w:t>
      </w:r>
      <w:r w:rsidR="0082315B" w:rsidRPr="0082315B">
        <w:rPr>
          <w:bCs/>
          <w:rtl/>
        </w:rPr>
        <w:t>الحد</w:t>
      </w:r>
      <w:r w:rsidR="007F0653">
        <w:rPr>
          <w:bCs/>
          <w:rtl/>
        </w:rPr>
        <w:t xml:space="preserve"> </w:t>
      </w:r>
      <w:r w:rsidR="0082315B" w:rsidRPr="0082315B">
        <w:rPr>
          <w:bCs/>
          <w:rtl/>
        </w:rPr>
        <w:t>من</w:t>
      </w:r>
      <w:r w:rsidR="007F0653">
        <w:rPr>
          <w:bCs/>
          <w:rtl/>
        </w:rPr>
        <w:t xml:space="preserve"> </w:t>
      </w:r>
      <w:r w:rsidR="0082315B" w:rsidRPr="0082315B">
        <w:rPr>
          <w:bCs/>
          <w:rtl/>
        </w:rPr>
        <w:t>الفقر.</w:t>
      </w:r>
      <w:r w:rsidR="007F0653">
        <w:rPr>
          <w:b/>
          <w:rtl/>
        </w:rPr>
        <w:t xml:space="preserve"> </w:t>
      </w:r>
      <w:r w:rsidR="0082315B" w:rsidRPr="0082315B">
        <w:rPr>
          <w:bCs/>
          <w:rtl/>
        </w:rPr>
        <w:t>وتحث</w:t>
      </w:r>
      <w:r w:rsidR="007F0653">
        <w:rPr>
          <w:bCs/>
          <w:rtl/>
        </w:rPr>
        <w:t xml:space="preserve"> </w:t>
      </w:r>
      <w:r w:rsidR="0082315B" w:rsidRPr="0082315B">
        <w:rPr>
          <w:bCs/>
          <w:rtl/>
        </w:rPr>
        <w:t>اللجنةُ</w:t>
      </w:r>
      <w:r w:rsidR="007F0653">
        <w:rPr>
          <w:bCs/>
          <w:rtl/>
        </w:rPr>
        <w:t xml:space="preserve"> </w:t>
      </w:r>
      <w:r w:rsidR="0082315B" w:rsidRPr="0082315B">
        <w:rPr>
          <w:bCs/>
          <w:rtl/>
        </w:rPr>
        <w:t>الدولةَ</w:t>
      </w:r>
      <w:r w:rsidR="007F0653">
        <w:rPr>
          <w:bCs/>
          <w:rtl/>
        </w:rPr>
        <w:t xml:space="preserve"> </w:t>
      </w:r>
      <w:r w:rsidR="0082315B" w:rsidRPr="0082315B">
        <w:rPr>
          <w:bCs/>
          <w:rtl/>
        </w:rPr>
        <w:t>الطرف</w:t>
      </w:r>
      <w:r w:rsidR="007F0653">
        <w:rPr>
          <w:bCs/>
          <w:rtl/>
        </w:rPr>
        <w:t xml:space="preserve"> </w:t>
      </w:r>
      <w:r w:rsidR="0082315B" w:rsidRPr="0082315B">
        <w:rPr>
          <w:bCs/>
          <w:rtl/>
        </w:rPr>
        <w:t>على</w:t>
      </w:r>
      <w:r w:rsidR="007F0653">
        <w:rPr>
          <w:rFonts w:hint="cs"/>
          <w:bCs/>
          <w:rtl/>
        </w:rPr>
        <w:t xml:space="preserve"> </w:t>
      </w:r>
      <w:r w:rsidR="0082315B" w:rsidRPr="0082315B">
        <w:rPr>
          <w:rFonts w:hint="cs"/>
          <w:bCs/>
          <w:rtl/>
        </w:rPr>
        <w:t>أن</w:t>
      </w:r>
      <w:r w:rsidR="007F0653">
        <w:rPr>
          <w:rFonts w:hint="cs"/>
          <w:bCs/>
          <w:rtl/>
        </w:rPr>
        <w:t xml:space="preserve"> </w:t>
      </w:r>
      <w:r w:rsidR="0082315B" w:rsidRPr="0082315B">
        <w:rPr>
          <w:rFonts w:hint="cs"/>
          <w:bCs/>
          <w:rtl/>
        </w:rPr>
        <w:t>تستخدم</w:t>
      </w:r>
      <w:r w:rsidR="007F0653">
        <w:rPr>
          <w:rFonts w:hint="cs"/>
          <w:bCs/>
          <w:rtl/>
        </w:rPr>
        <w:t xml:space="preserve"> </w:t>
      </w:r>
      <w:r w:rsidR="0082315B" w:rsidRPr="0082315B">
        <w:rPr>
          <w:rFonts w:hint="cs"/>
          <w:bCs/>
          <w:rtl/>
        </w:rPr>
        <w:t>تحقيقا</w:t>
      </w:r>
      <w:r w:rsidR="007F0653">
        <w:rPr>
          <w:rFonts w:hint="cs"/>
          <w:bCs/>
          <w:rtl/>
        </w:rPr>
        <w:t xml:space="preserve"> </w:t>
      </w:r>
      <w:r w:rsidR="0082315B" w:rsidRPr="0082315B">
        <w:rPr>
          <w:rFonts w:hint="cs"/>
          <w:bCs/>
          <w:rtl/>
        </w:rPr>
        <w:t>لهذا</w:t>
      </w:r>
      <w:r w:rsidR="007F0653">
        <w:rPr>
          <w:rFonts w:hint="cs"/>
          <w:bCs/>
          <w:rtl/>
        </w:rPr>
        <w:t xml:space="preserve"> </w:t>
      </w:r>
      <w:r w:rsidR="0082315B" w:rsidRPr="0082315B">
        <w:rPr>
          <w:rFonts w:hint="cs"/>
          <w:bCs/>
          <w:rtl/>
        </w:rPr>
        <w:t>الغرض،</w:t>
      </w:r>
      <w:r w:rsidR="007F0653">
        <w:rPr>
          <w:bCs/>
          <w:rtl/>
        </w:rPr>
        <w:t xml:space="preserve"> </w:t>
      </w:r>
      <w:r w:rsidR="0082315B" w:rsidRPr="0082315B">
        <w:rPr>
          <w:bCs/>
          <w:rtl/>
        </w:rPr>
        <w:t>تدابير</w:t>
      </w:r>
      <w:r w:rsidR="007F0653">
        <w:rPr>
          <w:bCs/>
          <w:rtl/>
        </w:rPr>
        <w:t xml:space="preserve"> </w:t>
      </w:r>
      <w:r w:rsidR="0082315B" w:rsidRPr="0082315B">
        <w:rPr>
          <w:bCs/>
          <w:rtl/>
        </w:rPr>
        <w:t>خاصة</w:t>
      </w:r>
      <w:r w:rsidR="007F0653">
        <w:rPr>
          <w:bCs/>
          <w:rtl/>
        </w:rPr>
        <w:t xml:space="preserve"> </w:t>
      </w:r>
      <w:r w:rsidR="0082315B" w:rsidRPr="0082315B">
        <w:rPr>
          <w:bCs/>
          <w:rtl/>
        </w:rPr>
        <w:t>مؤقتة</w:t>
      </w:r>
      <w:r w:rsidR="007F0653">
        <w:rPr>
          <w:bCs/>
          <w:rtl/>
        </w:rPr>
        <w:t xml:space="preserve"> </w:t>
      </w:r>
      <w:r w:rsidR="0082315B" w:rsidRPr="0082315B">
        <w:rPr>
          <w:rFonts w:hint="cs"/>
          <w:bCs/>
          <w:rtl/>
        </w:rPr>
        <w:t>عملا</w:t>
      </w:r>
      <w:r w:rsidR="007F0653">
        <w:rPr>
          <w:bCs/>
          <w:rtl/>
        </w:rPr>
        <w:t xml:space="preserve"> </w:t>
      </w:r>
      <w:r w:rsidR="0082315B" w:rsidRPr="0082315B">
        <w:rPr>
          <w:rFonts w:hint="cs"/>
          <w:bCs/>
          <w:rtl/>
        </w:rPr>
        <w:t>ب</w:t>
      </w:r>
      <w:r w:rsidR="0082315B" w:rsidRPr="0082315B">
        <w:rPr>
          <w:bCs/>
          <w:rtl/>
        </w:rPr>
        <w:t>الفقرة</w:t>
      </w:r>
      <w:r w:rsidR="007F0653">
        <w:rPr>
          <w:bCs/>
          <w:rtl/>
        </w:rPr>
        <w:t xml:space="preserve"> </w:t>
      </w:r>
      <w:r w:rsidR="0082315B" w:rsidRPr="0082315B">
        <w:rPr>
          <w:rFonts w:hint="cs"/>
          <w:bCs/>
          <w:rtl/>
        </w:rPr>
        <w:t>1</w:t>
      </w:r>
      <w:r w:rsidR="007F0653">
        <w:rPr>
          <w:bCs/>
          <w:rtl/>
        </w:rPr>
        <w:t xml:space="preserve"> </w:t>
      </w:r>
      <w:r w:rsidR="0082315B" w:rsidRPr="0082315B">
        <w:rPr>
          <w:bCs/>
          <w:rtl/>
        </w:rPr>
        <w:t>من</w:t>
      </w:r>
      <w:r w:rsidR="007F0653">
        <w:rPr>
          <w:bCs/>
          <w:rtl/>
        </w:rPr>
        <w:t xml:space="preserve"> </w:t>
      </w:r>
      <w:r w:rsidR="0082315B" w:rsidRPr="0082315B">
        <w:rPr>
          <w:bCs/>
          <w:rtl/>
        </w:rPr>
        <w:t>المادة</w:t>
      </w:r>
      <w:r w:rsidR="007F0653">
        <w:rPr>
          <w:bCs/>
          <w:rtl/>
        </w:rPr>
        <w:t xml:space="preserve"> </w:t>
      </w:r>
      <w:r w:rsidR="0082315B" w:rsidRPr="0082315B">
        <w:rPr>
          <w:rFonts w:hint="cs"/>
          <w:bCs/>
          <w:rtl/>
        </w:rPr>
        <w:t>4</w:t>
      </w:r>
      <w:r w:rsidR="0082315B" w:rsidRPr="0082315B">
        <w:rPr>
          <w:bCs/>
          <w:rtl/>
        </w:rPr>
        <w:t>،</w:t>
      </w:r>
      <w:r w:rsidR="007F0653">
        <w:rPr>
          <w:bCs/>
          <w:rtl/>
        </w:rPr>
        <w:t xml:space="preserve"> </w:t>
      </w:r>
      <w:r w:rsidR="0082315B" w:rsidRPr="0082315B">
        <w:rPr>
          <w:bCs/>
          <w:rtl/>
        </w:rPr>
        <w:t>والتوصية</w:t>
      </w:r>
      <w:r w:rsidR="007F0653">
        <w:rPr>
          <w:bCs/>
          <w:rtl/>
        </w:rPr>
        <w:t xml:space="preserve"> </w:t>
      </w:r>
      <w:r w:rsidR="0082315B" w:rsidRPr="0082315B">
        <w:rPr>
          <w:bCs/>
          <w:rtl/>
        </w:rPr>
        <w:t>العامة</w:t>
      </w:r>
      <w:r w:rsidR="007F0653">
        <w:rPr>
          <w:bCs/>
          <w:rtl/>
        </w:rPr>
        <w:t xml:space="preserve"> </w:t>
      </w:r>
      <w:r w:rsidR="0082315B" w:rsidRPr="0082315B">
        <w:rPr>
          <w:bCs/>
          <w:rtl/>
        </w:rPr>
        <w:t>25</w:t>
      </w:r>
      <w:r w:rsidR="0082315B" w:rsidRPr="0082315B">
        <w:rPr>
          <w:rFonts w:hint="cs"/>
          <w:bCs/>
          <w:rtl/>
        </w:rPr>
        <w:t>.</w:t>
      </w:r>
    </w:p>
    <w:p w:rsidR="0082315B" w:rsidRPr="0082315B" w:rsidRDefault="00CC5164" w:rsidP="00BE121F">
      <w:pPr>
        <w:pStyle w:val="SingleTxt"/>
      </w:pPr>
      <w:r>
        <w:rPr>
          <w:rFonts w:hint="cs"/>
          <w:rtl/>
        </w:rPr>
        <w:t>46</w:t>
      </w:r>
      <w:r w:rsidR="007F0653">
        <w:rPr>
          <w:rFonts w:hint="cs"/>
          <w:rtl/>
        </w:rPr>
        <w:t xml:space="preserve"> </w:t>
      </w:r>
      <w:r>
        <w:rPr>
          <w:rFonts w:hint="cs"/>
          <w:rtl/>
        </w:rPr>
        <w:t>-</w:t>
      </w:r>
      <w:r>
        <w:rPr>
          <w:rFonts w:hint="cs"/>
          <w:rtl/>
        </w:rPr>
        <w:tab/>
      </w:r>
      <w:r w:rsidR="0082315B" w:rsidRPr="0082315B">
        <w:rPr>
          <w:rtl/>
        </w:rPr>
        <w:t>ويساور</w:t>
      </w:r>
      <w:r w:rsidR="007F0653">
        <w:rPr>
          <w:rtl/>
        </w:rPr>
        <w:t xml:space="preserve"> </w:t>
      </w:r>
      <w:r w:rsidR="0082315B" w:rsidRPr="0082315B">
        <w:rPr>
          <w:rtl/>
        </w:rPr>
        <w:t>اللجنة</w:t>
      </w:r>
      <w:r w:rsidR="007F0653">
        <w:rPr>
          <w:rtl/>
        </w:rPr>
        <w:t xml:space="preserve"> </w:t>
      </w:r>
      <w:r w:rsidR="0082315B" w:rsidRPr="0082315B">
        <w:rPr>
          <w:rtl/>
        </w:rPr>
        <w:t>القلق</w:t>
      </w:r>
      <w:r w:rsidR="007F0653">
        <w:rPr>
          <w:rtl/>
        </w:rPr>
        <w:t xml:space="preserve"> </w:t>
      </w:r>
      <w:r w:rsidR="0082315B" w:rsidRPr="0082315B">
        <w:rPr>
          <w:rtl/>
        </w:rPr>
        <w:t>بشكل</w:t>
      </w:r>
      <w:r w:rsidR="007F0653">
        <w:rPr>
          <w:rtl/>
        </w:rPr>
        <w:t xml:space="preserve"> </w:t>
      </w:r>
      <w:r w:rsidR="0082315B" w:rsidRPr="0082315B">
        <w:rPr>
          <w:rtl/>
        </w:rPr>
        <w:t>خاص</w:t>
      </w:r>
      <w:r w:rsidR="007F0653">
        <w:rPr>
          <w:rtl/>
        </w:rPr>
        <w:t xml:space="preserve"> </w:t>
      </w:r>
      <w:r>
        <w:rPr>
          <w:rFonts w:hint="cs"/>
          <w:rtl/>
        </w:rPr>
        <w:t>إزاء</w:t>
      </w:r>
      <w:r w:rsidR="007F0653">
        <w:rPr>
          <w:rFonts w:hint="cs"/>
          <w:rtl/>
        </w:rPr>
        <w:t xml:space="preserve"> </w:t>
      </w:r>
      <w:r>
        <w:rPr>
          <w:rFonts w:hint="cs"/>
          <w:rtl/>
        </w:rPr>
        <w:t>عدم</w:t>
      </w:r>
      <w:r w:rsidR="007F0653">
        <w:rPr>
          <w:rFonts w:hint="cs"/>
          <w:rtl/>
        </w:rPr>
        <w:t xml:space="preserve"> </w:t>
      </w:r>
      <w:r>
        <w:rPr>
          <w:rFonts w:hint="cs"/>
          <w:rtl/>
        </w:rPr>
        <w:t>انتهاء</w:t>
      </w:r>
      <w:r w:rsidR="007F0653">
        <w:rPr>
          <w:rFonts w:hint="cs"/>
          <w:rtl/>
        </w:rPr>
        <w:t xml:space="preserve"> </w:t>
      </w:r>
      <w:r>
        <w:rPr>
          <w:rFonts w:hint="cs"/>
          <w:rtl/>
        </w:rPr>
        <w:t>اليمن</w:t>
      </w:r>
      <w:r w:rsidR="007F0653">
        <w:rPr>
          <w:rFonts w:hint="cs"/>
          <w:rtl/>
        </w:rPr>
        <w:t xml:space="preserve"> </w:t>
      </w:r>
      <w:r>
        <w:rPr>
          <w:rFonts w:hint="cs"/>
          <w:rtl/>
        </w:rPr>
        <w:t>من</w:t>
      </w:r>
      <w:r w:rsidR="007F0653">
        <w:rPr>
          <w:rFonts w:hint="cs"/>
          <w:rtl/>
        </w:rPr>
        <w:t xml:space="preserve"> </w:t>
      </w:r>
      <w:r w:rsidR="0082315B" w:rsidRPr="0082315B">
        <w:rPr>
          <w:rtl/>
        </w:rPr>
        <w:t>إدراج</w:t>
      </w:r>
      <w:r w:rsidR="007F0653">
        <w:rPr>
          <w:rtl/>
        </w:rPr>
        <w:t xml:space="preserve"> </w:t>
      </w:r>
      <w:r w:rsidR="0082315B" w:rsidRPr="0082315B">
        <w:rPr>
          <w:rtl/>
        </w:rPr>
        <w:t>معظم</w:t>
      </w:r>
      <w:r w:rsidR="007F0653">
        <w:rPr>
          <w:rtl/>
        </w:rPr>
        <w:t xml:space="preserve"> </w:t>
      </w:r>
      <w:r w:rsidR="0082315B" w:rsidRPr="0082315B">
        <w:rPr>
          <w:rtl/>
        </w:rPr>
        <w:t>أحكام</w:t>
      </w:r>
      <w:r w:rsidR="007F0653">
        <w:rPr>
          <w:rtl/>
        </w:rPr>
        <w:t xml:space="preserve"> </w:t>
      </w:r>
      <w:r w:rsidR="0082315B" w:rsidRPr="0082315B">
        <w:rPr>
          <w:rtl/>
        </w:rPr>
        <w:t>الاتفاقية</w:t>
      </w:r>
      <w:r w:rsidR="007F0653">
        <w:rPr>
          <w:rtl/>
        </w:rPr>
        <w:t xml:space="preserve"> </w:t>
      </w:r>
      <w:r w:rsidR="0082315B" w:rsidRPr="0082315B">
        <w:rPr>
          <w:rtl/>
        </w:rPr>
        <w:t>في</w:t>
      </w:r>
      <w:r w:rsidR="007F0653">
        <w:rPr>
          <w:rtl/>
        </w:rPr>
        <w:t xml:space="preserve"> </w:t>
      </w:r>
      <w:r w:rsidR="0082315B" w:rsidRPr="0082315B">
        <w:rPr>
          <w:rtl/>
        </w:rPr>
        <w:t>نظامها</w:t>
      </w:r>
      <w:r w:rsidR="007F0653">
        <w:rPr>
          <w:rtl/>
        </w:rPr>
        <w:t xml:space="preserve"> </w:t>
      </w:r>
      <w:r w:rsidR="0082315B" w:rsidRPr="0082315B">
        <w:rPr>
          <w:rtl/>
        </w:rPr>
        <w:t>القانوني</w:t>
      </w:r>
      <w:r w:rsidR="007F0653">
        <w:rPr>
          <w:rtl/>
        </w:rPr>
        <w:t xml:space="preserve"> </w:t>
      </w:r>
      <w:r w:rsidR="0082315B" w:rsidRPr="0082315B">
        <w:rPr>
          <w:rtl/>
        </w:rPr>
        <w:t>المحلي،</w:t>
      </w:r>
      <w:r w:rsidR="007F0653">
        <w:rPr>
          <w:rtl/>
        </w:rPr>
        <w:t xml:space="preserve"> </w:t>
      </w:r>
      <w:r w:rsidR="0082315B" w:rsidRPr="0082315B">
        <w:rPr>
          <w:rtl/>
        </w:rPr>
        <w:t>رغم</w:t>
      </w:r>
      <w:r w:rsidR="007F0653">
        <w:rPr>
          <w:rtl/>
        </w:rPr>
        <w:t xml:space="preserve"> </w:t>
      </w:r>
      <w:r w:rsidR="0082315B" w:rsidRPr="0082315B">
        <w:rPr>
          <w:rtl/>
        </w:rPr>
        <w:t>أنه</w:t>
      </w:r>
      <w:r w:rsidR="007F0653">
        <w:rPr>
          <w:rtl/>
        </w:rPr>
        <w:t xml:space="preserve"> </w:t>
      </w:r>
      <w:r w:rsidR="0082315B" w:rsidRPr="0082315B">
        <w:rPr>
          <w:rtl/>
        </w:rPr>
        <w:t>صدق</w:t>
      </w:r>
      <w:r w:rsidR="007F0653">
        <w:rPr>
          <w:rtl/>
        </w:rPr>
        <w:t xml:space="preserve"> </w:t>
      </w:r>
      <w:r w:rsidR="0082315B" w:rsidRPr="0082315B">
        <w:rPr>
          <w:rtl/>
        </w:rPr>
        <w:t>على</w:t>
      </w:r>
      <w:r w:rsidR="007F0653">
        <w:rPr>
          <w:rtl/>
        </w:rPr>
        <w:t xml:space="preserve"> </w:t>
      </w:r>
      <w:r w:rsidR="0082315B" w:rsidRPr="0082315B">
        <w:rPr>
          <w:rtl/>
        </w:rPr>
        <w:t>الاتفاقية</w:t>
      </w:r>
      <w:r w:rsidR="007F0653">
        <w:rPr>
          <w:rtl/>
        </w:rPr>
        <w:t xml:space="preserve"> </w:t>
      </w:r>
      <w:r w:rsidR="0082315B" w:rsidRPr="0082315B">
        <w:rPr>
          <w:rtl/>
        </w:rPr>
        <w:t>بدون</w:t>
      </w:r>
      <w:r w:rsidR="007F0653">
        <w:rPr>
          <w:rtl/>
        </w:rPr>
        <w:t xml:space="preserve"> </w:t>
      </w:r>
      <w:r w:rsidR="0082315B" w:rsidRPr="0082315B">
        <w:rPr>
          <w:rtl/>
        </w:rPr>
        <w:t>تحفظات</w:t>
      </w:r>
      <w:r w:rsidR="007F0653">
        <w:rPr>
          <w:rtl/>
        </w:rPr>
        <w:t xml:space="preserve"> </w:t>
      </w:r>
      <w:r w:rsidR="0082315B" w:rsidRPr="0082315B">
        <w:rPr>
          <w:rtl/>
        </w:rPr>
        <w:t>منذ</w:t>
      </w:r>
      <w:r w:rsidR="007F0653">
        <w:rPr>
          <w:rtl/>
        </w:rPr>
        <w:t xml:space="preserve"> </w:t>
      </w:r>
      <w:r w:rsidR="0082315B" w:rsidRPr="0082315B">
        <w:rPr>
          <w:rtl/>
        </w:rPr>
        <w:t>ما</w:t>
      </w:r>
      <w:r w:rsidR="007F0653">
        <w:rPr>
          <w:rtl/>
        </w:rPr>
        <w:t xml:space="preserve"> </w:t>
      </w:r>
      <w:r w:rsidR="0082315B" w:rsidRPr="0082315B">
        <w:rPr>
          <w:rtl/>
        </w:rPr>
        <w:t>يزيد</w:t>
      </w:r>
      <w:r w:rsidR="007F0653">
        <w:rPr>
          <w:rtl/>
        </w:rPr>
        <w:t xml:space="preserve"> </w:t>
      </w:r>
      <w:r w:rsidR="0082315B" w:rsidRPr="0082315B">
        <w:rPr>
          <w:rtl/>
        </w:rPr>
        <w:t>ع</w:t>
      </w:r>
      <w:r w:rsidR="000E65E2">
        <w:rPr>
          <w:rFonts w:hint="cs"/>
          <w:rtl/>
        </w:rPr>
        <w:t>لى</w:t>
      </w:r>
      <w:r w:rsidR="007F0653">
        <w:rPr>
          <w:rtl/>
        </w:rPr>
        <w:t xml:space="preserve"> </w:t>
      </w:r>
      <w:r w:rsidR="0082315B" w:rsidRPr="0082315B">
        <w:rPr>
          <w:rFonts w:hint="cs"/>
          <w:rtl/>
        </w:rPr>
        <w:t>24</w:t>
      </w:r>
      <w:r w:rsidR="007F0653">
        <w:rPr>
          <w:rtl/>
        </w:rPr>
        <w:t xml:space="preserve"> </w:t>
      </w:r>
      <w:r w:rsidR="0082315B" w:rsidRPr="0082315B">
        <w:rPr>
          <w:rtl/>
        </w:rPr>
        <w:t>عاما،</w:t>
      </w:r>
      <w:r w:rsidR="007F0653">
        <w:rPr>
          <w:rtl/>
        </w:rPr>
        <w:t xml:space="preserve"> </w:t>
      </w:r>
      <w:r w:rsidR="0082315B" w:rsidRPr="0082315B">
        <w:rPr>
          <w:rtl/>
        </w:rPr>
        <w:t>و</w:t>
      </w:r>
      <w:r w:rsidR="000E65E2">
        <w:rPr>
          <w:rFonts w:hint="cs"/>
          <w:rtl/>
        </w:rPr>
        <w:t>إزاء</w:t>
      </w:r>
      <w:r w:rsidR="007F0653">
        <w:rPr>
          <w:rFonts w:hint="cs"/>
          <w:rtl/>
        </w:rPr>
        <w:t xml:space="preserve"> </w:t>
      </w:r>
      <w:r w:rsidR="000E65E2">
        <w:rPr>
          <w:rFonts w:hint="cs"/>
          <w:rtl/>
        </w:rPr>
        <w:t>استمرار</w:t>
      </w:r>
      <w:r w:rsidR="007F0653">
        <w:rPr>
          <w:rFonts w:hint="cs"/>
          <w:rtl/>
        </w:rPr>
        <w:t xml:space="preserve"> </w:t>
      </w:r>
      <w:r w:rsidR="000E65E2">
        <w:rPr>
          <w:rFonts w:hint="cs"/>
          <w:rtl/>
        </w:rPr>
        <w:t>تعارض</w:t>
      </w:r>
      <w:r w:rsidR="007F0653">
        <w:rPr>
          <w:rFonts w:hint="cs"/>
          <w:rtl/>
        </w:rPr>
        <w:t xml:space="preserve"> </w:t>
      </w:r>
      <w:r w:rsidR="0082315B" w:rsidRPr="0082315B">
        <w:rPr>
          <w:rtl/>
        </w:rPr>
        <w:t>أجزاء</w:t>
      </w:r>
      <w:r w:rsidR="007F0653">
        <w:rPr>
          <w:rtl/>
        </w:rPr>
        <w:t xml:space="preserve"> </w:t>
      </w:r>
      <w:r w:rsidR="0082315B" w:rsidRPr="0082315B">
        <w:rPr>
          <w:rtl/>
        </w:rPr>
        <w:t>كبيرة</w:t>
      </w:r>
      <w:r w:rsidR="007F0653">
        <w:rPr>
          <w:rtl/>
        </w:rPr>
        <w:t xml:space="preserve"> </w:t>
      </w:r>
      <w:r w:rsidR="0082315B" w:rsidRPr="0082315B">
        <w:rPr>
          <w:rtl/>
        </w:rPr>
        <w:t>من</w:t>
      </w:r>
      <w:r w:rsidR="007F0653">
        <w:rPr>
          <w:rtl/>
        </w:rPr>
        <w:t xml:space="preserve"> </w:t>
      </w:r>
      <w:r w:rsidR="0082315B" w:rsidRPr="0082315B">
        <w:rPr>
          <w:rtl/>
        </w:rPr>
        <w:t>نظامها</w:t>
      </w:r>
      <w:r w:rsidR="007F0653">
        <w:rPr>
          <w:rtl/>
        </w:rPr>
        <w:t xml:space="preserve"> </w:t>
      </w:r>
      <w:r w:rsidR="0082315B" w:rsidRPr="0082315B">
        <w:rPr>
          <w:rtl/>
        </w:rPr>
        <w:t>القانوني</w:t>
      </w:r>
      <w:r w:rsidR="007F0653">
        <w:rPr>
          <w:rtl/>
        </w:rPr>
        <w:t xml:space="preserve"> </w:t>
      </w:r>
      <w:r w:rsidR="0082315B" w:rsidRPr="0082315B">
        <w:rPr>
          <w:rtl/>
        </w:rPr>
        <w:t>مع</w:t>
      </w:r>
      <w:r w:rsidR="007F0653">
        <w:rPr>
          <w:rtl/>
        </w:rPr>
        <w:t xml:space="preserve"> </w:t>
      </w:r>
      <w:r w:rsidR="0082315B" w:rsidRPr="0082315B">
        <w:rPr>
          <w:rtl/>
        </w:rPr>
        <w:t>الاتفاقية،</w:t>
      </w:r>
      <w:r w:rsidR="007F0653">
        <w:rPr>
          <w:rtl/>
        </w:rPr>
        <w:t xml:space="preserve"> </w:t>
      </w:r>
      <w:r w:rsidR="0082315B" w:rsidRPr="0082315B">
        <w:rPr>
          <w:rtl/>
        </w:rPr>
        <w:t>و</w:t>
      </w:r>
      <w:r w:rsidR="000E65E2">
        <w:rPr>
          <w:rFonts w:hint="cs"/>
          <w:rtl/>
        </w:rPr>
        <w:t>شيوع</w:t>
      </w:r>
      <w:r w:rsidR="007F0653">
        <w:rPr>
          <w:rFonts w:hint="cs"/>
          <w:rtl/>
        </w:rPr>
        <w:t xml:space="preserve"> </w:t>
      </w:r>
      <w:r w:rsidR="0082315B" w:rsidRPr="0082315B">
        <w:rPr>
          <w:rtl/>
        </w:rPr>
        <w:t>التمييز</w:t>
      </w:r>
      <w:r w:rsidR="007F0653">
        <w:rPr>
          <w:rtl/>
        </w:rPr>
        <w:t xml:space="preserve"> </w:t>
      </w:r>
      <w:r w:rsidR="0082315B" w:rsidRPr="0082315B">
        <w:rPr>
          <w:rtl/>
        </w:rPr>
        <w:t>ضد</w:t>
      </w:r>
      <w:r w:rsidR="007F0653">
        <w:rPr>
          <w:rtl/>
        </w:rPr>
        <w:t xml:space="preserve"> </w:t>
      </w:r>
      <w:r w:rsidR="0082315B" w:rsidRPr="0082315B">
        <w:rPr>
          <w:rtl/>
        </w:rPr>
        <w:t>المرأة،</w:t>
      </w:r>
      <w:r w:rsidR="007F0653">
        <w:rPr>
          <w:rtl/>
        </w:rPr>
        <w:t xml:space="preserve"> </w:t>
      </w:r>
      <w:r w:rsidR="00BE121F">
        <w:rPr>
          <w:rFonts w:hint="cs"/>
          <w:rtl/>
        </w:rPr>
        <w:t>وعدم</w:t>
      </w:r>
      <w:r w:rsidR="007F0653">
        <w:rPr>
          <w:rFonts w:hint="cs"/>
          <w:rtl/>
        </w:rPr>
        <w:t xml:space="preserve"> </w:t>
      </w:r>
      <w:r w:rsidR="000E65E2">
        <w:rPr>
          <w:rFonts w:hint="cs"/>
          <w:rtl/>
        </w:rPr>
        <w:t>وجود</w:t>
      </w:r>
      <w:r w:rsidR="007F0653">
        <w:rPr>
          <w:rFonts w:hint="cs"/>
          <w:rtl/>
        </w:rPr>
        <w:t xml:space="preserve"> </w:t>
      </w:r>
      <w:r w:rsidR="000E65E2">
        <w:rPr>
          <w:rFonts w:hint="cs"/>
          <w:rtl/>
        </w:rPr>
        <w:t>تحسن</w:t>
      </w:r>
      <w:r w:rsidR="007F0653">
        <w:rPr>
          <w:rFonts w:hint="cs"/>
          <w:rtl/>
        </w:rPr>
        <w:t xml:space="preserve"> </w:t>
      </w:r>
      <w:r w:rsidR="000E65E2">
        <w:rPr>
          <w:rFonts w:hint="cs"/>
          <w:rtl/>
        </w:rPr>
        <w:t>جوهري</w:t>
      </w:r>
      <w:r w:rsidR="007F0653">
        <w:rPr>
          <w:rFonts w:hint="cs"/>
          <w:rtl/>
        </w:rPr>
        <w:t xml:space="preserve"> </w:t>
      </w:r>
      <w:r w:rsidR="000E65E2">
        <w:rPr>
          <w:rFonts w:hint="cs"/>
          <w:rtl/>
        </w:rPr>
        <w:t>في</w:t>
      </w:r>
      <w:r w:rsidR="007F0653">
        <w:rPr>
          <w:rFonts w:hint="cs"/>
          <w:rtl/>
        </w:rPr>
        <w:t xml:space="preserve"> </w:t>
      </w:r>
      <w:r w:rsidR="0082315B" w:rsidRPr="0082315B">
        <w:rPr>
          <w:rFonts w:hint="cs"/>
          <w:rtl/>
        </w:rPr>
        <w:t>تطوير</w:t>
      </w:r>
      <w:r w:rsidR="007F0653">
        <w:rPr>
          <w:rtl/>
        </w:rPr>
        <w:t xml:space="preserve"> </w:t>
      </w:r>
      <w:r w:rsidR="0082315B" w:rsidRPr="0082315B">
        <w:rPr>
          <w:rtl/>
        </w:rPr>
        <w:t>المرأة</w:t>
      </w:r>
      <w:r w:rsidR="007F0653">
        <w:rPr>
          <w:rtl/>
        </w:rPr>
        <w:t xml:space="preserve"> </w:t>
      </w:r>
      <w:r w:rsidR="0082315B" w:rsidRPr="0082315B">
        <w:rPr>
          <w:rtl/>
        </w:rPr>
        <w:t>والنهوض</w:t>
      </w:r>
      <w:r w:rsidR="007F0653">
        <w:rPr>
          <w:rFonts w:hint="cs"/>
          <w:rtl/>
        </w:rPr>
        <w:t xml:space="preserve"> </w:t>
      </w:r>
      <w:r w:rsidR="0082315B" w:rsidRPr="0082315B">
        <w:rPr>
          <w:rFonts w:hint="cs"/>
          <w:rtl/>
        </w:rPr>
        <w:t>بها</w:t>
      </w:r>
      <w:r w:rsidR="0082315B" w:rsidRPr="0082315B">
        <w:rPr>
          <w:rtl/>
        </w:rPr>
        <w:t>،</w:t>
      </w:r>
      <w:r w:rsidR="007F0653">
        <w:rPr>
          <w:rtl/>
        </w:rPr>
        <w:t xml:space="preserve"> </w:t>
      </w:r>
      <w:r w:rsidR="0082315B" w:rsidRPr="0082315B">
        <w:rPr>
          <w:rtl/>
        </w:rPr>
        <w:t>بل</w:t>
      </w:r>
      <w:r w:rsidR="007F0653">
        <w:rPr>
          <w:rtl/>
        </w:rPr>
        <w:t xml:space="preserve"> </w:t>
      </w:r>
      <w:r w:rsidR="000E65E2">
        <w:rPr>
          <w:rFonts w:hint="cs"/>
          <w:rtl/>
        </w:rPr>
        <w:t>و</w:t>
      </w:r>
      <w:r w:rsidR="00BE121F">
        <w:rPr>
          <w:rtl/>
        </w:rPr>
        <w:t>تدهور</w:t>
      </w:r>
      <w:r w:rsidR="007F0653">
        <w:rPr>
          <w:rtl/>
        </w:rPr>
        <w:t xml:space="preserve"> </w:t>
      </w:r>
      <w:r w:rsidR="000E65E2">
        <w:rPr>
          <w:rFonts w:hint="cs"/>
          <w:rtl/>
        </w:rPr>
        <w:t>ذلك</w:t>
      </w:r>
      <w:r w:rsidR="007F0653">
        <w:rPr>
          <w:rFonts w:hint="cs"/>
          <w:rtl/>
        </w:rPr>
        <w:t xml:space="preserve"> </w:t>
      </w:r>
      <w:r w:rsidR="0082315B" w:rsidRPr="0082315B">
        <w:rPr>
          <w:rtl/>
        </w:rPr>
        <w:t>فيما</w:t>
      </w:r>
      <w:r w:rsidR="007F0653">
        <w:rPr>
          <w:rtl/>
        </w:rPr>
        <w:t xml:space="preserve"> </w:t>
      </w:r>
      <w:r w:rsidR="0082315B" w:rsidRPr="0082315B">
        <w:rPr>
          <w:rtl/>
        </w:rPr>
        <w:t>يتعلق</w:t>
      </w:r>
      <w:r w:rsidR="007F0653">
        <w:rPr>
          <w:rtl/>
        </w:rPr>
        <w:t xml:space="preserve"> </w:t>
      </w:r>
      <w:r w:rsidR="0082315B" w:rsidRPr="0082315B">
        <w:rPr>
          <w:rtl/>
        </w:rPr>
        <w:t>ببعض</w:t>
      </w:r>
      <w:r w:rsidR="007F0653">
        <w:rPr>
          <w:rtl/>
        </w:rPr>
        <w:t xml:space="preserve"> </w:t>
      </w:r>
      <w:r w:rsidR="0082315B" w:rsidRPr="0082315B">
        <w:rPr>
          <w:rtl/>
        </w:rPr>
        <w:t>المسائل،</w:t>
      </w:r>
      <w:r w:rsidR="007F0653">
        <w:rPr>
          <w:rtl/>
        </w:rPr>
        <w:t xml:space="preserve"> </w:t>
      </w:r>
      <w:r w:rsidR="0082315B" w:rsidRPr="0082315B">
        <w:rPr>
          <w:rtl/>
        </w:rPr>
        <w:t>و</w:t>
      </w:r>
      <w:r w:rsidR="000E65E2">
        <w:rPr>
          <w:rFonts w:hint="cs"/>
          <w:rtl/>
        </w:rPr>
        <w:t>عدم</w:t>
      </w:r>
      <w:r w:rsidR="007F0653">
        <w:rPr>
          <w:rFonts w:hint="cs"/>
          <w:rtl/>
        </w:rPr>
        <w:t xml:space="preserve"> </w:t>
      </w:r>
      <w:r w:rsidR="000E65E2">
        <w:rPr>
          <w:rFonts w:hint="cs"/>
          <w:rtl/>
        </w:rPr>
        <w:t>نظر</w:t>
      </w:r>
      <w:r w:rsidR="007F0653">
        <w:rPr>
          <w:rFonts w:hint="cs"/>
          <w:rtl/>
        </w:rPr>
        <w:t xml:space="preserve"> </w:t>
      </w:r>
      <w:r w:rsidR="0082315B" w:rsidRPr="0082315B">
        <w:rPr>
          <w:rtl/>
        </w:rPr>
        <w:t>الدولة</w:t>
      </w:r>
      <w:r w:rsidR="007F0653">
        <w:rPr>
          <w:rtl/>
        </w:rPr>
        <w:t xml:space="preserve"> </w:t>
      </w:r>
      <w:r w:rsidR="0082315B" w:rsidRPr="0082315B">
        <w:rPr>
          <w:rtl/>
        </w:rPr>
        <w:t>الطرف</w:t>
      </w:r>
      <w:r w:rsidR="007F0653">
        <w:rPr>
          <w:rtl/>
        </w:rPr>
        <w:t xml:space="preserve"> </w:t>
      </w:r>
      <w:r w:rsidR="0082315B" w:rsidRPr="0082315B">
        <w:rPr>
          <w:rtl/>
        </w:rPr>
        <w:t>في</w:t>
      </w:r>
      <w:r w:rsidR="007F0653">
        <w:rPr>
          <w:rtl/>
        </w:rPr>
        <w:t xml:space="preserve"> </w:t>
      </w:r>
      <w:r w:rsidR="0082315B" w:rsidRPr="0082315B">
        <w:rPr>
          <w:rtl/>
        </w:rPr>
        <w:t>تنفيذ</w:t>
      </w:r>
      <w:r w:rsidR="007F0653">
        <w:rPr>
          <w:rtl/>
        </w:rPr>
        <w:t xml:space="preserve"> </w:t>
      </w:r>
      <w:r w:rsidR="0082315B" w:rsidRPr="0082315B">
        <w:rPr>
          <w:rtl/>
        </w:rPr>
        <w:t>توصيات</w:t>
      </w:r>
      <w:r w:rsidR="007F0653">
        <w:rPr>
          <w:rtl/>
        </w:rPr>
        <w:t xml:space="preserve"> </w:t>
      </w:r>
      <w:r w:rsidR="0082315B" w:rsidRPr="0082315B">
        <w:rPr>
          <w:rtl/>
        </w:rPr>
        <w:t>اللجنة</w:t>
      </w:r>
      <w:r w:rsidR="007F0653">
        <w:rPr>
          <w:rtl/>
        </w:rPr>
        <w:t xml:space="preserve"> </w:t>
      </w:r>
      <w:r w:rsidR="0082315B" w:rsidRPr="0082315B">
        <w:rPr>
          <w:rtl/>
        </w:rPr>
        <w:t>تنفيذا</w:t>
      </w:r>
      <w:r w:rsidR="007F0653">
        <w:rPr>
          <w:rtl/>
        </w:rPr>
        <w:t xml:space="preserve"> </w:t>
      </w:r>
      <w:r w:rsidR="0082315B" w:rsidRPr="0082315B">
        <w:rPr>
          <w:rtl/>
        </w:rPr>
        <w:t>كاملا.</w:t>
      </w:r>
      <w:r w:rsidR="007F0653">
        <w:rPr>
          <w:rtl/>
        </w:rPr>
        <w:t xml:space="preserve"> </w:t>
      </w:r>
      <w:r w:rsidR="0082315B" w:rsidRPr="0082315B">
        <w:rPr>
          <w:rtl/>
        </w:rPr>
        <w:t>وهذا</w:t>
      </w:r>
      <w:r w:rsidR="007F0653">
        <w:rPr>
          <w:rtl/>
        </w:rPr>
        <w:t xml:space="preserve"> </w:t>
      </w:r>
      <w:r w:rsidR="0082315B" w:rsidRPr="0082315B">
        <w:rPr>
          <w:rtl/>
        </w:rPr>
        <w:t>ما</w:t>
      </w:r>
      <w:r w:rsidR="007F0653">
        <w:rPr>
          <w:rtl/>
        </w:rPr>
        <w:t xml:space="preserve"> </w:t>
      </w:r>
      <w:r w:rsidR="0082315B" w:rsidRPr="0082315B">
        <w:rPr>
          <w:rtl/>
        </w:rPr>
        <w:t>يثير</w:t>
      </w:r>
      <w:r w:rsidR="007F0653">
        <w:rPr>
          <w:rtl/>
        </w:rPr>
        <w:t xml:space="preserve"> </w:t>
      </w:r>
      <w:r w:rsidR="0082315B" w:rsidRPr="0082315B">
        <w:rPr>
          <w:rtl/>
        </w:rPr>
        <w:t>مسألة</w:t>
      </w:r>
      <w:r w:rsidR="007F0653">
        <w:rPr>
          <w:rtl/>
        </w:rPr>
        <w:t xml:space="preserve"> </w:t>
      </w:r>
      <w:r w:rsidR="0082315B" w:rsidRPr="0082315B">
        <w:rPr>
          <w:rtl/>
        </w:rPr>
        <w:t>الإرادة</w:t>
      </w:r>
      <w:r w:rsidR="007F0653">
        <w:rPr>
          <w:rtl/>
        </w:rPr>
        <w:t xml:space="preserve"> </w:t>
      </w:r>
      <w:r w:rsidR="0082315B" w:rsidRPr="0082315B">
        <w:rPr>
          <w:rtl/>
        </w:rPr>
        <w:t>السياسية</w:t>
      </w:r>
      <w:r w:rsidR="007F0653">
        <w:rPr>
          <w:rtl/>
        </w:rPr>
        <w:t xml:space="preserve"> </w:t>
      </w:r>
      <w:r w:rsidR="0082315B" w:rsidRPr="0082315B">
        <w:rPr>
          <w:rtl/>
        </w:rPr>
        <w:t>للدولة</w:t>
      </w:r>
      <w:r w:rsidR="007F0653">
        <w:rPr>
          <w:rtl/>
        </w:rPr>
        <w:t xml:space="preserve"> </w:t>
      </w:r>
      <w:r w:rsidR="0082315B" w:rsidRPr="0082315B">
        <w:rPr>
          <w:rtl/>
        </w:rPr>
        <w:t>الطرف</w:t>
      </w:r>
      <w:r w:rsidR="007F0653">
        <w:rPr>
          <w:rtl/>
        </w:rPr>
        <w:t xml:space="preserve"> </w:t>
      </w:r>
      <w:r w:rsidR="0082315B" w:rsidRPr="0082315B">
        <w:rPr>
          <w:rtl/>
        </w:rPr>
        <w:t>أو</w:t>
      </w:r>
      <w:r w:rsidR="007F0653">
        <w:rPr>
          <w:rtl/>
        </w:rPr>
        <w:t xml:space="preserve"> </w:t>
      </w:r>
      <w:r w:rsidR="0082315B" w:rsidRPr="0082315B">
        <w:rPr>
          <w:rtl/>
        </w:rPr>
        <w:t>قدرتها</w:t>
      </w:r>
      <w:r w:rsidR="007F0653">
        <w:rPr>
          <w:rtl/>
        </w:rPr>
        <w:t xml:space="preserve"> </w:t>
      </w:r>
      <w:r w:rsidR="0082315B" w:rsidRPr="0082315B">
        <w:rPr>
          <w:rtl/>
        </w:rPr>
        <w:t>على</w:t>
      </w:r>
      <w:r w:rsidR="007F0653">
        <w:rPr>
          <w:rtl/>
        </w:rPr>
        <w:t xml:space="preserve"> </w:t>
      </w:r>
      <w:r w:rsidR="0082315B" w:rsidRPr="0082315B">
        <w:rPr>
          <w:rtl/>
        </w:rPr>
        <w:t>تنفيذ</w:t>
      </w:r>
      <w:r w:rsidR="007F0653">
        <w:rPr>
          <w:rtl/>
        </w:rPr>
        <w:t xml:space="preserve"> </w:t>
      </w:r>
      <w:r w:rsidR="0082315B" w:rsidRPr="0082315B">
        <w:rPr>
          <w:rtl/>
        </w:rPr>
        <w:t>التزاماتها</w:t>
      </w:r>
      <w:r w:rsidR="007F0653">
        <w:rPr>
          <w:rtl/>
        </w:rPr>
        <w:t xml:space="preserve"> </w:t>
      </w:r>
      <w:r w:rsidR="0082315B" w:rsidRPr="0082315B">
        <w:rPr>
          <w:rtl/>
        </w:rPr>
        <w:t>بموجب</w:t>
      </w:r>
      <w:r w:rsidR="007F0653">
        <w:rPr>
          <w:rtl/>
        </w:rPr>
        <w:t xml:space="preserve"> </w:t>
      </w:r>
      <w:r w:rsidR="0082315B" w:rsidRPr="0082315B">
        <w:rPr>
          <w:rtl/>
        </w:rPr>
        <w:t>الاتفاقية.</w:t>
      </w:r>
      <w:r w:rsidR="007F0653">
        <w:rPr>
          <w:rtl/>
        </w:rPr>
        <w:t xml:space="preserve"> </w:t>
      </w:r>
    </w:p>
    <w:p w:rsidR="0082315B" w:rsidRPr="0082315B" w:rsidRDefault="0082315B" w:rsidP="000E65E2">
      <w:pPr>
        <w:pStyle w:val="SingleTxt"/>
      </w:pPr>
      <w:r w:rsidRPr="000E65E2">
        <w:rPr>
          <w:rFonts w:hint="cs"/>
          <w:b/>
          <w:rtl/>
        </w:rPr>
        <w:t>47</w:t>
      </w:r>
      <w:r w:rsidR="007F0653">
        <w:rPr>
          <w:rFonts w:hint="cs"/>
          <w:b/>
          <w:rtl/>
        </w:rPr>
        <w:t xml:space="preserve"> </w:t>
      </w:r>
      <w:r w:rsidRPr="000E65E2">
        <w:rPr>
          <w:rFonts w:hint="cs"/>
          <w:b/>
          <w:rtl/>
        </w:rPr>
        <w:t>-</w:t>
      </w:r>
      <w:r w:rsidR="000E65E2">
        <w:rPr>
          <w:rFonts w:hint="cs"/>
          <w:bCs/>
          <w:rtl/>
        </w:rPr>
        <w:tab/>
      </w:r>
      <w:r w:rsidRPr="0082315B">
        <w:rPr>
          <w:bCs/>
          <w:rtl/>
        </w:rPr>
        <w:t>وتوصي</w:t>
      </w:r>
      <w:r w:rsidR="007F0653">
        <w:rPr>
          <w:bCs/>
          <w:rtl/>
        </w:rPr>
        <w:t xml:space="preserve"> </w:t>
      </w:r>
      <w:r w:rsidRPr="0082315B">
        <w:rPr>
          <w:bCs/>
          <w:rtl/>
        </w:rPr>
        <w:t>اللجنة</w:t>
      </w:r>
      <w:r w:rsidR="007F0653">
        <w:rPr>
          <w:bCs/>
          <w:rtl/>
        </w:rPr>
        <w:t xml:space="preserve"> </w:t>
      </w:r>
      <w:r w:rsidRPr="0082315B">
        <w:rPr>
          <w:bCs/>
          <w:rtl/>
        </w:rPr>
        <w:t>بأن</w:t>
      </w:r>
      <w:r w:rsidR="007F0653">
        <w:rPr>
          <w:bCs/>
          <w:rtl/>
        </w:rPr>
        <w:t xml:space="preserve"> </w:t>
      </w:r>
      <w:r w:rsidRPr="0082315B">
        <w:rPr>
          <w:bCs/>
          <w:rtl/>
        </w:rPr>
        <w:t>تنظر</w:t>
      </w:r>
      <w:r w:rsidR="007F0653">
        <w:rPr>
          <w:bCs/>
          <w:rtl/>
        </w:rPr>
        <w:t xml:space="preserve"> </w:t>
      </w:r>
      <w:r w:rsidRPr="0082315B">
        <w:rPr>
          <w:bCs/>
          <w:rtl/>
        </w:rPr>
        <w:t>الدولة</w:t>
      </w:r>
      <w:r w:rsidR="007F0653">
        <w:rPr>
          <w:bCs/>
          <w:rtl/>
        </w:rPr>
        <w:t xml:space="preserve"> </w:t>
      </w:r>
      <w:r w:rsidRPr="0082315B">
        <w:rPr>
          <w:bCs/>
          <w:rtl/>
        </w:rPr>
        <w:t>الطرف</w:t>
      </w:r>
      <w:r w:rsidR="007F0653">
        <w:rPr>
          <w:bCs/>
          <w:rtl/>
        </w:rPr>
        <w:t xml:space="preserve"> </w:t>
      </w:r>
      <w:r w:rsidRPr="0082315B">
        <w:rPr>
          <w:bCs/>
          <w:rtl/>
        </w:rPr>
        <w:t>بعناية</w:t>
      </w:r>
      <w:r w:rsidR="007F0653">
        <w:rPr>
          <w:bCs/>
          <w:rtl/>
        </w:rPr>
        <w:t xml:space="preserve"> </w:t>
      </w:r>
      <w:r w:rsidRPr="0082315B">
        <w:rPr>
          <w:bCs/>
          <w:rtl/>
        </w:rPr>
        <w:t>في</w:t>
      </w:r>
      <w:r w:rsidR="007F0653">
        <w:rPr>
          <w:bCs/>
          <w:rtl/>
        </w:rPr>
        <w:t xml:space="preserve"> </w:t>
      </w:r>
      <w:r w:rsidRPr="0082315B">
        <w:rPr>
          <w:bCs/>
          <w:rtl/>
        </w:rPr>
        <w:t>جميع</w:t>
      </w:r>
      <w:r w:rsidR="007F0653">
        <w:rPr>
          <w:bCs/>
          <w:rtl/>
        </w:rPr>
        <w:t xml:space="preserve"> </w:t>
      </w:r>
      <w:r w:rsidRPr="0082315B">
        <w:rPr>
          <w:bCs/>
          <w:rtl/>
        </w:rPr>
        <w:t>التوصيات</w:t>
      </w:r>
      <w:r w:rsidR="007F0653">
        <w:rPr>
          <w:bCs/>
          <w:rtl/>
        </w:rPr>
        <w:t xml:space="preserve"> </w:t>
      </w:r>
      <w:r w:rsidRPr="0082315B">
        <w:rPr>
          <w:bCs/>
          <w:rtl/>
        </w:rPr>
        <w:t>التي</w:t>
      </w:r>
      <w:r w:rsidR="007F0653">
        <w:rPr>
          <w:bCs/>
          <w:rtl/>
        </w:rPr>
        <w:t xml:space="preserve"> </w:t>
      </w:r>
      <w:r w:rsidRPr="0082315B">
        <w:rPr>
          <w:bCs/>
          <w:rtl/>
        </w:rPr>
        <w:t>قدمتها</w:t>
      </w:r>
      <w:r w:rsidR="007F0653">
        <w:rPr>
          <w:bCs/>
          <w:rtl/>
        </w:rPr>
        <w:t xml:space="preserve"> </w:t>
      </w:r>
      <w:r w:rsidRPr="0082315B">
        <w:rPr>
          <w:bCs/>
          <w:rtl/>
        </w:rPr>
        <w:t>اللجنة</w:t>
      </w:r>
      <w:r w:rsidR="007F0653">
        <w:rPr>
          <w:bCs/>
          <w:rtl/>
        </w:rPr>
        <w:t xml:space="preserve"> </w:t>
      </w:r>
      <w:r w:rsidRPr="0082315B">
        <w:rPr>
          <w:bCs/>
          <w:rtl/>
        </w:rPr>
        <w:t>وأن</w:t>
      </w:r>
      <w:r w:rsidR="007F0653">
        <w:rPr>
          <w:bCs/>
          <w:rtl/>
        </w:rPr>
        <w:t xml:space="preserve"> </w:t>
      </w:r>
      <w:r w:rsidRPr="0082315B">
        <w:rPr>
          <w:bCs/>
          <w:rtl/>
        </w:rPr>
        <w:t>تكفل</w:t>
      </w:r>
      <w:r w:rsidR="007F0653">
        <w:rPr>
          <w:bCs/>
          <w:rtl/>
        </w:rPr>
        <w:t xml:space="preserve"> </w:t>
      </w:r>
      <w:r w:rsidR="000E65E2">
        <w:rPr>
          <w:rFonts w:hint="cs"/>
          <w:bCs/>
          <w:rtl/>
        </w:rPr>
        <w:t>ال</w:t>
      </w:r>
      <w:r w:rsidRPr="0082315B">
        <w:rPr>
          <w:bCs/>
          <w:rtl/>
        </w:rPr>
        <w:t>تطابق</w:t>
      </w:r>
      <w:r w:rsidR="007F0653">
        <w:rPr>
          <w:bCs/>
          <w:rtl/>
        </w:rPr>
        <w:t xml:space="preserve"> </w:t>
      </w:r>
      <w:r w:rsidR="000E65E2">
        <w:rPr>
          <w:rFonts w:hint="cs"/>
          <w:bCs/>
          <w:rtl/>
        </w:rPr>
        <w:t>بين</w:t>
      </w:r>
      <w:r w:rsidR="007F0653">
        <w:rPr>
          <w:rFonts w:hint="cs"/>
          <w:bCs/>
          <w:rtl/>
        </w:rPr>
        <w:t xml:space="preserve"> </w:t>
      </w:r>
      <w:r w:rsidRPr="0082315B">
        <w:rPr>
          <w:bCs/>
          <w:rtl/>
        </w:rPr>
        <w:t>التزاماتها</w:t>
      </w:r>
      <w:r w:rsidR="007F0653">
        <w:rPr>
          <w:bCs/>
          <w:rtl/>
        </w:rPr>
        <w:t xml:space="preserve"> </w:t>
      </w:r>
      <w:r w:rsidRPr="0082315B">
        <w:rPr>
          <w:bCs/>
          <w:rtl/>
        </w:rPr>
        <w:t>بموجب</w:t>
      </w:r>
      <w:r w:rsidR="007F0653">
        <w:rPr>
          <w:bCs/>
          <w:rtl/>
        </w:rPr>
        <w:t xml:space="preserve"> </w:t>
      </w:r>
      <w:r w:rsidRPr="0082315B">
        <w:rPr>
          <w:bCs/>
          <w:rtl/>
        </w:rPr>
        <w:t>الاتفاقية،</w:t>
      </w:r>
      <w:r w:rsidR="007F0653">
        <w:rPr>
          <w:bCs/>
          <w:rtl/>
        </w:rPr>
        <w:t xml:space="preserve"> </w:t>
      </w:r>
      <w:r w:rsidRPr="0082315B">
        <w:rPr>
          <w:bCs/>
          <w:rtl/>
        </w:rPr>
        <w:t>ومبادئها</w:t>
      </w:r>
      <w:r w:rsidR="007F0653">
        <w:rPr>
          <w:bCs/>
          <w:rtl/>
        </w:rPr>
        <w:t xml:space="preserve"> </w:t>
      </w:r>
      <w:r w:rsidRPr="0082315B">
        <w:rPr>
          <w:bCs/>
          <w:rtl/>
        </w:rPr>
        <w:t>الدينية</w:t>
      </w:r>
      <w:r w:rsidR="007F0653">
        <w:rPr>
          <w:bCs/>
          <w:rtl/>
        </w:rPr>
        <w:t xml:space="preserve"> </w:t>
      </w:r>
      <w:r w:rsidRPr="0082315B">
        <w:rPr>
          <w:bCs/>
          <w:rtl/>
        </w:rPr>
        <w:t>وقيمها</w:t>
      </w:r>
      <w:r w:rsidR="007F0653">
        <w:rPr>
          <w:bCs/>
          <w:rtl/>
        </w:rPr>
        <w:t xml:space="preserve"> </w:t>
      </w:r>
      <w:r w:rsidRPr="0082315B">
        <w:rPr>
          <w:bCs/>
          <w:rtl/>
        </w:rPr>
        <w:t>الثقافية</w:t>
      </w:r>
      <w:r w:rsidR="007F0653">
        <w:rPr>
          <w:bCs/>
          <w:rtl/>
        </w:rPr>
        <w:t xml:space="preserve"> </w:t>
      </w:r>
      <w:r w:rsidRPr="0082315B">
        <w:rPr>
          <w:bCs/>
          <w:rtl/>
        </w:rPr>
        <w:t>والاجتماعية،</w:t>
      </w:r>
      <w:r w:rsidR="007F0653">
        <w:rPr>
          <w:bCs/>
          <w:rtl/>
        </w:rPr>
        <w:t xml:space="preserve"> </w:t>
      </w:r>
      <w:r w:rsidRPr="0082315B">
        <w:rPr>
          <w:bCs/>
          <w:rtl/>
        </w:rPr>
        <w:t>وذلك</w:t>
      </w:r>
      <w:r w:rsidR="007F0653">
        <w:rPr>
          <w:bCs/>
          <w:rtl/>
        </w:rPr>
        <w:t xml:space="preserve"> </w:t>
      </w:r>
      <w:r w:rsidRPr="0082315B">
        <w:rPr>
          <w:bCs/>
          <w:rtl/>
        </w:rPr>
        <w:t>من</w:t>
      </w:r>
      <w:r w:rsidR="007F0653">
        <w:rPr>
          <w:bCs/>
          <w:rtl/>
        </w:rPr>
        <w:t xml:space="preserve"> </w:t>
      </w:r>
      <w:r w:rsidRPr="0082315B">
        <w:rPr>
          <w:bCs/>
          <w:rtl/>
        </w:rPr>
        <w:t>أجل</w:t>
      </w:r>
      <w:r w:rsidR="007F0653">
        <w:rPr>
          <w:bCs/>
          <w:rtl/>
        </w:rPr>
        <w:t xml:space="preserve"> </w:t>
      </w:r>
      <w:r w:rsidRPr="0082315B">
        <w:rPr>
          <w:bCs/>
          <w:rtl/>
        </w:rPr>
        <w:t>تعزيز</w:t>
      </w:r>
      <w:r w:rsidR="007F0653">
        <w:rPr>
          <w:bCs/>
          <w:rtl/>
        </w:rPr>
        <w:t xml:space="preserve"> </w:t>
      </w:r>
      <w:r w:rsidRPr="0082315B">
        <w:rPr>
          <w:bCs/>
          <w:rtl/>
        </w:rPr>
        <w:t>حقوق</w:t>
      </w:r>
      <w:r w:rsidR="007F0653">
        <w:rPr>
          <w:bCs/>
          <w:rtl/>
        </w:rPr>
        <w:t xml:space="preserve"> </w:t>
      </w:r>
      <w:r w:rsidRPr="0082315B">
        <w:rPr>
          <w:bCs/>
          <w:rtl/>
        </w:rPr>
        <w:t>الإنسان</w:t>
      </w:r>
      <w:r w:rsidR="007F0653">
        <w:rPr>
          <w:bCs/>
          <w:rtl/>
        </w:rPr>
        <w:t xml:space="preserve"> </w:t>
      </w:r>
      <w:r w:rsidRPr="0082315B">
        <w:rPr>
          <w:bCs/>
          <w:rtl/>
        </w:rPr>
        <w:t>والحريات</w:t>
      </w:r>
      <w:r w:rsidR="007F0653">
        <w:rPr>
          <w:bCs/>
          <w:rtl/>
        </w:rPr>
        <w:t xml:space="preserve"> </w:t>
      </w:r>
      <w:r w:rsidRPr="0082315B">
        <w:rPr>
          <w:bCs/>
          <w:rtl/>
        </w:rPr>
        <w:t>الأساسية</w:t>
      </w:r>
      <w:r w:rsidR="007F0653">
        <w:rPr>
          <w:bCs/>
          <w:rtl/>
        </w:rPr>
        <w:t xml:space="preserve"> </w:t>
      </w:r>
      <w:r w:rsidRPr="0082315B">
        <w:rPr>
          <w:bCs/>
          <w:rtl/>
        </w:rPr>
        <w:t>لنساء</w:t>
      </w:r>
      <w:r w:rsidR="007F0653">
        <w:rPr>
          <w:bCs/>
          <w:rtl/>
        </w:rPr>
        <w:t xml:space="preserve"> </w:t>
      </w:r>
      <w:r w:rsidRPr="0082315B">
        <w:rPr>
          <w:bCs/>
          <w:rtl/>
        </w:rPr>
        <w:t>اليمن</w:t>
      </w:r>
      <w:r w:rsidR="007F0653">
        <w:rPr>
          <w:bCs/>
          <w:rtl/>
        </w:rPr>
        <w:t xml:space="preserve"> </w:t>
      </w:r>
      <w:r w:rsidRPr="0082315B">
        <w:rPr>
          <w:rFonts w:hint="cs"/>
          <w:bCs/>
          <w:rtl/>
        </w:rPr>
        <w:t>وحمايتها</w:t>
      </w:r>
      <w:r w:rsidR="007F0653">
        <w:rPr>
          <w:bCs/>
          <w:rtl/>
        </w:rPr>
        <w:t xml:space="preserve"> </w:t>
      </w:r>
      <w:r w:rsidRPr="0082315B">
        <w:rPr>
          <w:bCs/>
          <w:rtl/>
        </w:rPr>
        <w:t>بشكل</w:t>
      </w:r>
      <w:r w:rsidR="007F0653">
        <w:rPr>
          <w:bCs/>
          <w:rtl/>
        </w:rPr>
        <w:t xml:space="preserve"> </w:t>
      </w:r>
      <w:r w:rsidRPr="0082315B">
        <w:rPr>
          <w:bCs/>
          <w:rtl/>
        </w:rPr>
        <w:t>كامل.</w:t>
      </w:r>
      <w:r w:rsidR="007F0653">
        <w:rPr>
          <w:b/>
          <w:rtl/>
        </w:rPr>
        <w:t xml:space="preserve"> </w:t>
      </w:r>
      <w:r w:rsidRPr="0082315B">
        <w:rPr>
          <w:rFonts w:hint="cs"/>
          <w:bCs/>
          <w:rtl/>
        </w:rPr>
        <w:t>و</w:t>
      </w:r>
      <w:r w:rsidRPr="0082315B">
        <w:rPr>
          <w:bCs/>
          <w:rtl/>
        </w:rPr>
        <w:t>توصي</w:t>
      </w:r>
      <w:r w:rsidR="007F0653">
        <w:rPr>
          <w:bCs/>
          <w:rtl/>
        </w:rPr>
        <w:t xml:space="preserve"> </w:t>
      </w:r>
      <w:r w:rsidRPr="0082315B">
        <w:rPr>
          <w:bCs/>
          <w:rtl/>
        </w:rPr>
        <w:t>الدولة</w:t>
      </w:r>
      <w:r w:rsidRPr="0082315B">
        <w:rPr>
          <w:rFonts w:hint="cs"/>
          <w:bCs/>
          <w:rtl/>
        </w:rPr>
        <w:t>َ</w:t>
      </w:r>
      <w:r w:rsidR="007F0653">
        <w:rPr>
          <w:bCs/>
          <w:rtl/>
        </w:rPr>
        <w:t xml:space="preserve"> </w:t>
      </w:r>
      <w:r w:rsidRPr="0082315B">
        <w:rPr>
          <w:bCs/>
          <w:rtl/>
        </w:rPr>
        <w:t>الطرف</w:t>
      </w:r>
      <w:r w:rsidR="007F0653">
        <w:rPr>
          <w:bCs/>
          <w:rtl/>
        </w:rPr>
        <w:t xml:space="preserve"> </w:t>
      </w:r>
      <w:r w:rsidRPr="0082315B">
        <w:rPr>
          <w:bCs/>
          <w:rtl/>
        </w:rPr>
        <w:t>بأن</w:t>
      </w:r>
      <w:r w:rsidR="007F0653">
        <w:rPr>
          <w:bCs/>
          <w:rtl/>
        </w:rPr>
        <w:t xml:space="preserve"> </w:t>
      </w:r>
      <w:r w:rsidRPr="0082315B">
        <w:rPr>
          <w:bCs/>
          <w:rtl/>
        </w:rPr>
        <w:t>تستفيد</w:t>
      </w:r>
      <w:r w:rsidR="007F0653">
        <w:rPr>
          <w:bCs/>
          <w:rtl/>
        </w:rPr>
        <w:t xml:space="preserve"> </w:t>
      </w:r>
      <w:r w:rsidRPr="0082315B">
        <w:rPr>
          <w:bCs/>
          <w:rtl/>
        </w:rPr>
        <w:t>من</w:t>
      </w:r>
      <w:r w:rsidR="007F0653">
        <w:rPr>
          <w:bCs/>
          <w:rtl/>
        </w:rPr>
        <w:t xml:space="preserve"> </w:t>
      </w:r>
      <w:r w:rsidRPr="0082315B">
        <w:rPr>
          <w:bCs/>
          <w:rtl/>
        </w:rPr>
        <w:t>التعاون</w:t>
      </w:r>
      <w:r w:rsidR="007F0653">
        <w:rPr>
          <w:bCs/>
          <w:rtl/>
        </w:rPr>
        <w:t xml:space="preserve"> </w:t>
      </w:r>
      <w:r w:rsidRPr="0082315B">
        <w:rPr>
          <w:bCs/>
          <w:rtl/>
        </w:rPr>
        <w:t>التقني</w:t>
      </w:r>
      <w:r w:rsidR="007F0653">
        <w:rPr>
          <w:bCs/>
          <w:rtl/>
        </w:rPr>
        <w:t xml:space="preserve"> </w:t>
      </w:r>
      <w:r w:rsidRPr="0082315B">
        <w:rPr>
          <w:bCs/>
          <w:rtl/>
        </w:rPr>
        <w:t>مع</w:t>
      </w:r>
      <w:r w:rsidR="007F0653">
        <w:rPr>
          <w:bCs/>
          <w:rtl/>
        </w:rPr>
        <w:t xml:space="preserve"> </w:t>
      </w:r>
      <w:r w:rsidRPr="0082315B">
        <w:rPr>
          <w:bCs/>
          <w:rtl/>
        </w:rPr>
        <w:t>وكالات</w:t>
      </w:r>
      <w:r w:rsidR="007F0653">
        <w:rPr>
          <w:bCs/>
          <w:rtl/>
        </w:rPr>
        <w:t xml:space="preserve"> </w:t>
      </w:r>
      <w:r w:rsidRPr="0082315B">
        <w:rPr>
          <w:bCs/>
          <w:rtl/>
        </w:rPr>
        <w:t>وهيئات</w:t>
      </w:r>
      <w:r w:rsidR="007F0653">
        <w:rPr>
          <w:bCs/>
          <w:rtl/>
        </w:rPr>
        <w:t xml:space="preserve"> </w:t>
      </w:r>
      <w:r w:rsidRPr="0082315B">
        <w:rPr>
          <w:bCs/>
          <w:rtl/>
        </w:rPr>
        <w:t>الأمم</w:t>
      </w:r>
      <w:r w:rsidR="007F0653">
        <w:rPr>
          <w:bCs/>
          <w:rtl/>
        </w:rPr>
        <w:t xml:space="preserve"> </w:t>
      </w:r>
      <w:r w:rsidRPr="0082315B">
        <w:rPr>
          <w:bCs/>
          <w:rtl/>
        </w:rPr>
        <w:t>المتحدة</w:t>
      </w:r>
      <w:r w:rsidR="007F0653">
        <w:rPr>
          <w:bCs/>
          <w:rtl/>
        </w:rPr>
        <w:t xml:space="preserve"> </w:t>
      </w:r>
      <w:r w:rsidRPr="0082315B">
        <w:rPr>
          <w:bCs/>
          <w:rtl/>
        </w:rPr>
        <w:t>ذات</w:t>
      </w:r>
      <w:r w:rsidR="007F0653">
        <w:rPr>
          <w:bCs/>
          <w:rtl/>
        </w:rPr>
        <w:t xml:space="preserve"> </w:t>
      </w:r>
      <w:r w:rsidRPr="0082315B">
        <w:rPr>
          <w:bCs/>
          <w:rtl/>
        </w:rPr>
        <w:t>الصلة،</w:t>
      </w:r>
      <w:r w:rsidR="007F0653">
        <w:rPr>
          <w:bCs/>
          <w:rtl/>
        </w:rPr>
        <w:t xml:space="preserve"> </w:t>
      </w:r>
      <w:r w:rsidRPr="0082315B">
        <w:rPr>
          <w:bCs/>
          <w:rtl/>
        </w:rPr>
        <w:t>مثل</w:t>
      </w:r>
      <w:r w:rsidR="007F0653">
        <w:rPr>
          <w:bCs/>
          <w:rtl/>
        </w:rPr>
        <w:t xml:space="preserve"> </w:t>
      </w:r>
      <w:r w:rsidRPr="0082315B">
        <w:rPr>
          <w:bCs/>
          <w:rtl/>
        </w:rPr>
        <w:t>صندوق</w:t>
      </w:r>
      <w:r w:rsidR="007F0653">
        <w:rPr>
          <w:bCs/>
          <w:rtl/>
        </w:rPr>
        <w:t xml:space="preserve"> </w:t>
      </w:r>
      <w:r w:rsidRPr="0082315B">
        <w:rPr>
          <w:bCs/>
          <w:rtl/>
        </w:rPr>
        <w:t>الأمم</w:t>
      </w:r>
      <w:r w:rsidR="007F0653">
        <w:rPr>
          <w:bCs/>
          <w:rtl/>
        </w:rPr>
        <w:t xml:space="preserve"> </w:t>
      </w:r>
      <w:r w:rsidRPr="0082315B">
        <w:rPr>
          <w:bCs/>
          <w:rtl/>
        </w:rPr>
        <w:t>المتحدة</w:t>
      </w:r>
      <w:r w:rsidR="007F0653">
        <w:rPr>
          <w:bCs/>
          <w:rtl/>
        </w:rPr>
        <w:t xml:space="preserve"> </w:t>
      </w:r>
      <w:r w:rsidRPr="0082315B">
        <w:rPr>
          <w:bCs/>
          <w:rtl/>
        </w:rPr>
        <w:t>الإنمائي</w:t>
      </w:r>
      <w:r w:rsidR="007F0653">
        <w:rPr>
          <w:bCs/>
          <w:rtl/>
        </w:rPr>
        <w:t xml:space="preserve"> </w:t>
      </w:r>
      <w:r w:rsidRPr="0082315B">
        <w:rPr>
          <w:bCs/>
          <w:rtl/>
        </w:rPr>
        <w:t>للمرأة،</w:t>
      </w:r>
      <w:r w:rsidR="007F0653">
        <w:rPr>
          <w:bCs/>
          <w:rtl/>
        </w:rPr>
        <w:t xml:space="preserve"> </w:t>
      </w:r>
      <w:r w:rsidRPr="0082315B">
        <w:rPr>
          <w:bCs/>
          <w:rtl/>
        </w:rPr>
        <w:t>وقوات</w:t>
      </w:r>
      <w:r w:rsidR="007F0653">
        <w:rPr>
          <w:bCs/>
          <w:rtl/>
        </w:rPr>
        <w:t xml:space="preserve"> </w:t>
      </w:r>
      <w:r w:rsidRPr="0082315B">
        <w:rPr>
          <w:bCs/>
          <w:rtl/>
        </w:rPr>
        <w:t>السلام</w:t>
      </w:r>
      <w:r w:rsidR="007F0653">
        <w:rPr>
          <w:bCs/>
          <w:rtl/>
        </w:rPr>
        <w:t xml:space="preserve"> </w:t>
      </w:r>
      <w:r w:rsidRPr="0082315B">
        <w:rPr>
          <w:bCs/>
          <w:rtl/>
        </w:rPr>
        <w:t>التابعة</w:t>
      </w:r>
      <w:r w:rsidR="007F0653">
        <w:rPr>
          <w:bCs/>
          <w:rtl/>
        </w:rPr>
        <w:t xml:space="preserve"> </w:t>
      </w:r>
      <w:r w:rsidRPr="0082315B">
        <w:rPr>
          <w:bCs/>
          <w:rtl/>
        </w:rPr>
        <w:t>للأمم</w:t>
      </w:r>
      <w:r w:rsidR="007F0653">
        <w:rPr>
          <w:bCs/>
          <w:rtl/>
        </w:rPr>
        <w:t xml:space="preserve"> </w:t>
      </w:r>
      <w:r w:rsidRPr="0082315B">
        <w:rPr>
          <w:bCs/>
          <w:rtl/>
        </w:rPr>
        <w:t>المتحدة،</w:t>
      </w:r>
      <w:r w:rsidR="007F0653">
        <w:rPr>
          <w:bCs/>
          <w:rtl/>
        </w:rPr>
        <w:t xml:space="preserve"> </w:t>
      </w:r>
      <w:r w:rsidRPr="0082315B">
        <w:rPr>
          <w:bCs/>
          <w:rtl/>
        </w:rPr>
        <w:t>ومفوضية</w:t>
      </w:r>
      <w:r w:rsidR="007F0653">
        <w:rPr>
          <w:bCs/>
          <w:rtl/>
        </w:rPr>
        <w:t xml:space="preserve"> </w:t>
      </w:r>
      <w:r w:rsidRPr="0082315B">
        <w:rPr>
          <w:bCs/>
          <w:rtl/>
        </w:rPr>
        <w:t>الأمم</w:t>
      </w:r>
      <w:r w:rsidR="007F0653">
        <w:rPr>
          <w:bCs/>
          <w:rtl/>
        </w:rPr>
        <w:t xml:space="preserve"> </w:t>
      </w:r>
      <w:r w:rsidRPr="0082315B">
        <w:rPr>
          <w:bCs/>
          <w:rtl/>
        </w:rPr>
        <w:t>المتحدة</w:t>
      </w:r>
      <w:r w:rsidR="007F0653">
        <w:rPr>
          <w:bCs/>
          <w:rtl/>
        </w:rPr>
        <w:t xml:space="preserve"> </w:t>
      </w:r>
      <w:r w:rsidRPr="0082315B">
        <w:rPr>
          <w:bCs/>
          <w:rtl/>
        </w:rPr>
        <w:t>لحقوق</w:t>
      </w:r>
      <w:r w:rsidR="007F0653">
        <w:rPr>
          <w:bCs/>
          <w:rtl/>
        </w:rPr>
        <w:t xml:space="preserve"> </w:t>
      </w:r>
      <w:r w:rsidRPr="0082315B">
        <w:rPr>
          <w:bCs/>
          <w:rtl/>
        </w:rPr>
        <w:t>الإنسان،</w:t>
      </w:r>
      <w:r w:rsidR="007F0653">
        <w:rPr>
          <w:bCs/>
          <w:rtl/>
        </w:rPr>
        <w:t xml:space="preserve"> </w:t>
      </w:r>
      <w:r w:rsidRPr="0082315B">
        <w:rPr>
          <w:bCs/>
          <w:rtl/>
        </w:rPr>
        <w:t>ومنظمة</w:t>
      </w:r>
      <w:r w:rsidR="007F0653">
        <w:rPr>
          <w:bCs/>
          <w:rtl/>
        </w:rPr>
        <w:t xml:space="preserve"> </w:t>
      </w:r>
      <w:r w:rsidRPr="0082315B">
        <w:rPr>
          <w:bCs/>
          <w:rtl/>
        </w:rPr>
        <w:t>الصحة</w:t>
      </w:r>
      <w:r w:rsidR="007F0653">
        <w:rPr>
          <w:bCs/>
          <w:rtl/>
        </w:rPr>
        <w:t xml:space="preserve"> </w:t>
      </w:r>
      <w:r w:rsidRPr="0082315B">
        <w:rPr>
          <w:bCs/>
          <w:rtl/>
        </w:rPr>
        <w:t>العالمية،</w:t>
      </w:r>
      <w:r w:rsidR="007F0653">
        <w:rPr>
          <w:bCs/>
          <w:rtl/>
        </w:rPr>
        <w:t xml:space="preserve"> </w:t>
      </w:r>
      <w:r w:rsidRPr="0082315B">
        <w:rPr>
          <w:bCs/>
          <w:rtl/>
        </w:rPr>
        <w:t>ومن</w:t>
      </w:r>
      <w:r w:rsidR="007F0653">
        <w:rPr>
          <w:bCs/>
          <w:rtl/>
        </w:rPr>
        <w:t xml:space="preserve"> </w:t>
      </w:r>
      <w:r w:rsidRPr="0082315B">
        <w:rPr>
          <w:bCs/>
          <w:rtl/>
        </w:rPr>
        <w:t>المساعدة</w:t>
      </w:r>
      <w:r w:rsidR="007F0653">
        <w:rPr>
          <w:bCs/>
          <w:rtl/>
        </w:rPr>
        <w:t xml:space="preserve"> </w:t>
      </w:r>
      <w:r w:rsidRPr="0082315B">
        <w:rPr>
          <w:bCs/>
          <w:rtl/>
        </w:rPr>
        <w:t>التقنية</w:t>
      </w:r>
      <w:r w:rsidR="007F0653">
        <w:rPr>
          <w:bCs/>
          <w:rtl/>
        </w:rPr>
        <w:t xml:space="preserve"> </w:t>
      </w:r>
      <w:r w:rsidRPr="0082315B">
        <w:rPr>
          <w:bCs/>
          <w:rtl/>
        </w:rPr>
        <w:t>التي</w:t>
      </w:r>
      <w:r w:rsidR="007F0653">
        <w:rPr>
          <w:bCs/>
          <w:rtl/>
        </w:rPr>
        <w:t xml:space="preserve"> </w:t>
      </w:r>
      <w:r w:rsidRPr="0082315B">
        <w:rPr>
          <w:bCs/>
          <w:rtl/>
        </w:rPr>
        <w:t>تقدمها</w:t>
      </w:r>
      <w:r w:rsidR="007F0653">
        <w:rPr>
          <w:bCs/>
          <w:rtl/>
        </w:rPr>
        <w:t xml:space="preserve"> </w:t>
      </w:r>
      <w:r w:rsidRPr="0082315B">
        <w:rPr>
          <w:bCs/>
          <w:rtl/>
        </w:rPr>
        <w:t>هذه</w:t>
      </w:r>
      <w:r w:rsidR="007F0653">
        <w:rPr>
          <w:bCs/>
          <w:rtl/>
        </w:rPr>
        <w:t xml:space="preserve"> </w:t>
      </w:r>
      <w:r w:rsidRPr="0082315B">
        <w:rPr>
          <w:bCs/>
          <w:rtl/>
        </w:rPr>
        <w:t>الوكالات</w:t>
      </w:r>
      <w:r w:rsidR="007F0653">
        <w:rPr>
          <w:bCs/>
          <w:rtl/>
        </w:rPr>
        <w:t xml:space="preserve"> </w:t>
      </w:r>
      <w:r w:rsidRPr="0082315B">
        <w:rPr>
          <w:bCs/>
          <w:rtl/>
        </w:rPr>
        <w:t>والهيئات،</w:t>
      </w:r>
      <w:r w:rsidR="007F0653">
        <w:rPr>
          <w:bCs/>
          <w:rtl/>
        </w:rPr>
        <w:t xml:space="preserve"> </w:t>
      </w:r>
      <w:r w:rsidRPr="0082315B">
        <w:rPr>
          <w:bCs/>
          <w:rtl/>
        </w:rPr>
        <w:t>من</w:t>
      </w:r>
      <w:r w:rsidR="007F0653">
        <w:rPr>
          <w:bCs/>
          <w:rtl/>
        </w:rPr>
        <w:t xml:space="preserve"> </w:t>
      </w:r>
      <w:r w:rsidRPr="0082315B">
        <w:rPr>
          <w:bCs/>
          <w:rtl/>
        </w:rPr>
        <w:t>أجل</w:t>
      </w:r>
      <w:r w:rsidR="007F0653">
        <w:rPr>
          <w:bCs/>
          <w:rtl/>
        </w:rPr>
        <w:t xml:space="preserve"> </w:t>
      </w:r>
      <w:r w:rsidRPr="0082315B">
        <w:rPr>
          <w:bCs/>
          <w:rtl/>
        </w:rPr>
        <w:t>تنفيذ</w:t>
      </w:r>
      <w:r w:rsidR="007F0653">
        <w:rPr>
          <w:bCs/>
          <w:rtl/>
        </w:rPr>
        <w:t xml:space="preserve"> </w:t>
      </w:r>
      <w:r w:rsidRPr="0082315B">
        <w:rPr>
          <w:bCs/>
          <w:rtl/>
        </w:rPr>
        <w:t>أحكام</w:t>
      </w:r>
      <w:r w:rsidR="007F0653">
        <w:rPr>
          <w:bCs/>
          <w:rtl/>
        </w:rPr>
        <w:t xml:space="preserve"> </w:t>
      </w:r>
      <w:r w:rsidRPr="0082315B">
        <w:rPr>
          <w:bCs/>
          <w:rtl/>
        </w:rPr>
        <w:t>الاتفاقية</w:t>
      </w:r>
      <w:r w:rsidR="007F0653">
        <w:rPr>
          <w:bCs/>
          <w:rtl/>
        </w:rPr>
        <w:t xml:space="preserve"> </w:t>
      </w:r>
      <w:r w:rsidRPr="0082315B">
        <w:rPr>
          <w:bCs/>
          <w:rtl/>
        </w:rPr>
        <w:t>وتوصيات</w:t>
      </w:r>
      <w:r w:rsidR="007F0653">
        <w:rPr>
          <w:bCs/>
          <w:rtl/>
        </w:rPr>
        <w:t xml:space="preserve"> </w:t>
      </w:r>
      <w:r w:rsidRPr="0082315B">
        <w:rPr>
          <w:bCs/>
          <w:rtl/>
        </w:rPr>
        <w:t>اللجنة</w:t>
      </w:r>
      <w:r w:rsidR="007F0653">
        <w:rPr>
          <w:bCs/>
          <w:rtl/>
        </w:rPr>
        <w:t xml:space="preserve"> </w:t>
      </w:r>
      <w:r w:rsidRPr="0082315B">
        <w:rPr>
          <w:bCs/>
          <w:rtl/>
        </w:rPr>
        <w:t>واقعاً</w:t>
      </w:r>
      <w:r w:rsidR="007F0653">
        <w:rPr>
          <w:bCs/>
          <w:rtl/>
        </w:rPr>
        <w:t xml:space="preserve"> </w:t>
      </w:r>
      <w:r w:rsidRPr="0082315B">
        <w:rPr>
          <w:bCs/>
          <w:rtl/>
        </w:rPr>
        <w:t>وقانونا.</w:t>
      </w:r>
    </w:p>
    <w:p w:rsidR="0082315B" w:rsidRPr="0082315B" w:rsidRDefault="0082315B" w:rsidP="00BE121F">
      <w:pPr>
        <w:pStyle w:val="SingleTxt"/>
      </w:pPr>
      <w:r w:rsidRPr="000E65E2">
        <w:rPr>
          <w:rFonts w:hint="cs"/>
          <w:b/>
          <w:rtl/>
        </w:rPr>
        <w:t>48</w:t>
      </w:r>
      <w:r w:rsidR="007F0653">
        <w:rPr>
          <w:rFonts w:hint="cs"/>
          <w:b/>
          <w:rtl/>
        </w:rPr>
        <w:t xml:space="preserve"> </w:t>
      </w:r>
      <w:r w:rsidRPr="000E65E2">
        <w:rPr>
          <w:rFonts w:hint="cs"/>
          <w:b/>
          <w:rtl/>
        </w:rPr>
        <w:t>-</w:t>
      </w:r>
      <w:r w:rsidR="000E65E2">
        <w:rPr>
          <w:rFonts w:hint="cs"/>
          <w:bCs/>
          <w:rtl/>
        </w:rPr>
        <w:tab/>
      </w:r>
      <w:r w:rsidRPr="0082315B">
        <w:rPr>
          <w:bCs/>
          <w:rtl/>
        </w:rPr>
        <w:t>وتوصي</w:t>
      </w:r>
      <w:r w:rsidR="007F0653">
        <w:rPr>
          <w:bCs/>
          <w:rtl/>
        </w:rPr>
        <w:t xml:space="preserve"> </w:t>
      </w:r>
      <w:r w:rsidRPr="0082315B">
        <w:rPr>
          <w:bCs/>
          <w:rtl/>
        </w:rPr>
        <w:t>اللجنة</w:t>
      </w:r>
      <w:r w:rsidR="007F0653">
        <w:rPr>
          <w:bCs/>
          <w:rtl/>
        </w:rPr>
        <w:t xml:space="preserve"> </w:t>
      </w:r>
      <w:r w:rsidRPr="0082315B">
        <w:rPr>
          <w:bCs/>
          <w:rtl/>
        </w:rPr>
        <w:t>بأن</w:t>
      </w:r>
      <w:r w:rsidR="007F0653">
        <w:rPr>
          <w:bCs/>
          <w:rtl/>
        </w:rPr>
        <w:t xml:space="preserve"> </w:t>
      </w:r>
      <w:r w:rsidRPr="0082315B">
        <w:rPr>
          <w:bCs/>
          <w:rtl/>
        </w:rPr>
        <w:t>تحوّل</w:t>
      </w:r>
      <w:r w:rsidR="007F0653">
        <w:rPr>
          <w:bCs/>
          <w:rtl/>
        </w:rPr>
        <w:t xml:space="preserve"> </w:t>
      </w:r>
      <w:r w:rsidRPr="0082315B">
        <w:rPr>
          <w:bCs/>
          <w:rtl/>
        </w:rPr>
        <w:t>الدولة</w:t>
      </w:r>
      <w:r w:rsidR="007F0653">
        <w:rPr>
          <w:bCs/>
          <w:rtl/>
        </w:rPr>
        <w:t xml:space="preserve"> </w:t>
      </w:r>
      <w:r w:rsidRPr="0082315B">
        <w:rPr>
          <w:bCs/>
          <w:rtl/>
        </w:rPr>
        <w:t>الطرف</w:t>
      </w:r>
      <w:r w:rsidR="007F0653">
        <w:rPr>
          <w:bCs/>
          <w:rtl/>
        </w:rPr>
        <w:t xml:space="preserve"> </w:t>
      </w:r>
      <w:r w:rsidRPr="0082315B">
        <w:rPr>
          <w:bCs/>
          <w:rtl/>
        </w:rPr>
        <w:t>اللجنة</w:t>
      </w:r>
      <w:r w:rsidR="007F0653">
        <w:rPr>
          <w:bCs/>
          <w:rtl/>
        </w:rPr>
        <w:t xml:space="preserve"> </w:t>
      </w:r>
      <w:r w:rsidRPr="0082315B">
        <w:rPr>
          <w:bCs/>
          <w:rtl/>
        </w:rPr>
        <w:t>الوطنية</w:t>
      </w:r>
      <w:r w:rsidR="007F0653">
        <w:rPr>
          <w:bCs/>
          <w:rtl/>
        </w:rPr>
        <w:t xml:space="preserve"> </w:t>
      </w:r>
      <w:r w:rsidRPr="0082315B">
        <w:rPr>
          <w:bCs/>
          <w:rtl/>
        </w:rPr>
        <w:t>للمرأة</w:t>
      </w:r>
      <w:r w:rsidR="007F0653">
        <w:rPr>
          <w:bCs/>
          <w:rtl/>
        </w:rPr>
        <w:t xml:space="preserve"> </w:t>
      </w:r>
      <w:r w:rsidRPr="0082315B">
        <w:rPr>
          <w:bCs/>
          <w:rtl/>
        </w:rPr>
        <w:t>إلى</w:t>
      </w:r>
      <w:r w:rsidR="007F0653">
        <w:rPr>
          <w:bCs/>
          <w:rtl/>
        </w:rPr>
        <w:t xml:space="preserve"> </w:t>
      </w:r>
      <w:r w:rsidRPr="0082315B">
        <w:rPr>
          <w:bCs/>
          <w:rtl/>
        </w:rPr>
        <w:t>وزارة</w:t>
      </w:r>
      <w:r w:rsidR="007F0653">
        <w:rPr>
          <w:bCs/>
          <w:rtl/>
        </w:rPr>
        <w:t xml:space="preserve"> </w:t>
      </w:r>
      <w:r w:rsidRPr="0082315B">
        <w:rPr>
          <w:bCs/>
          <w:rtl/>
        </w:rPr>
        <w:t>في</w:t>
      </w:r>
      <w:r w:rsidR="007F0653">
        <w:rPr>
          <w:bCs/>
          <w:rtl/>
        </w:rPr>
        <w:t xml:space="preserve"> </w:t>
      </w:r>
      <w:r w:rsidRPr="0082315B">
        <w:rPr>
          <w:bCs/>
          <w:rtl/>
        </w:rPr>
        <w:t>الحكومة</w:t>
      </w:r>
      <w:r w:rsidR="007F0653">
        <w:rPr>
          <w:bCs/>
          <w:rtl/>
        </w:rPr>
        <w:t xml:space="preserve"> </w:t>
      </w:r>
      <w:r w:rsidRPr="0082315B">
        <w:rPr>
          <w:bCs/>
          <w:rtl/>
        </w:rPr>
        <w:t>لكي</w:t>
      </w:r>
      <w:r w:rsidR="007F0653">
        <w:rPr>
          <w:bCs/>
          <w:rtl/>
        </w:rPr>
        <w:t xml:space="preserve"> </w:t>
      </w:r>
      <w:r w:rsidRPr="0082315B">
        <w:rPr>
          <w:bCs/>
          <w:rtl/>
        </w:rPr>
        <w:t>تتمكن</w:t>
      </w:r>
      <w:r w:rsidR="007F0653">
        <w:rPr>
          <w:bCs/>
          <w:rtl/>
        </w:rPr>
        <w:t xml:space="preserve"> </w:t>
      </w:r>
      <w:r w:rsidRPr="0082315B">
        <w:rPr>
          <w:bCs/>
          <w:rtl/>
        </w:rPr>
        <w:t>من</w:t>
      </w:r>
      <w:r w:rsidR="007F0653">
        <w:rPr>
          <w:bCs/>
          <w:rtl/>
        </w:rPr>
        <w:t xml:space="preserve"> </w:t>
      </w:r>
      <w:r w:rsidRPr="0082315B">
        <w:rPr>
          <w:bCs/>
          <w:rtl/>
        </w:rPr>
        <w:t>المشاركة</w:t>
      </w:r>
      <w:r w:rsidR="007F0653">
        <w:rPr>
          <w:bCs/>
          <w:rtl/>
        </w:rPr>
        <w:t xml:space="preserve"> </w:t>
      </w:r>
      <w:r w:rsidRPr="0082315B">
        <w:rPr>
          <w:bCs/>
          <w:rtl/>
        </w:rPr>
        <w:t>في</w:t>
      </w:r>
      <w:r w:rsidR="007F0653">
        <w:rPr>
          <w:bCs/>
          <w:rtl/>
        </w:rPr>
        <w:t xml:space="preserve"> </w:t>
      </w:r>
      <w:r w:rsidRPr="0082315B">
        <w:rPr>
          <w:bCs/>
          <w:rtl/>
        </w:rPr>
        <w:t>عملية</w:t>
      </w:r>
      <w:r w:rsidR="007F0653">
        <w:rPr>
          <w:bCs/>
          <w:rtl/>
        </w:rPr>
        <w:t xml:space="preserve"> </w:t>
      </w:r>
      <w:r w:rsidRPr="0082315B">
        <w:rPr>
          <w:bCs/>
          <w:rtl/>
        </w:rPr>
        <w:t>صنع</w:t>
      </w:r>
      <w:r w:rsidR="007F0653">
        <w:rPr>
          <w:bCs/>
          <w:rtl/>
        </w:rPr>
        <w:t xml:space="preserve"> </w:t>
      </w:r>
      <w:r w:rsidRPr="0082315B">
        <w:rPr>
          <w:bCs/>
          <w:rtl/>
        </w:rPr>
        <w:t>القرار،</w:t>
      </w:r>
      <w:r w:rsidR="007F0653">
        <w:rPr>
          <w:bCs/>
          <w:rtl/>
        </w:rPr>
        <w:t xml:space="preserve"> </w:t>
      </w:r>
      <w:r w:rsidRPr="0082315B">
        <w:rPr>
          <w:bCs/>
          <w:rtl/>
        </w:rPr>
        <w:t>مما</w:t>
      </w:r>
      <w:r w:rsidR="007F0653">
        <w:rPr>
          <w:bCs/>
          <w:rtl/>
        </w:rPr>
        <w:t xml:space="preserve"> </w:t>
      </w:r>
      <w:r w:rsidRPr="0082315B">
        <w:rPr>
          <w:bCs/>
          <w:rtl/>
        </w:rPr>
        <w:t>يجعلها</w:t>
      </w:r>
      <w:r w:rsidR="007F0653">
        <w:rPr>
          <w:bCs/>
          <w:rtl/>
        </w:rPr>
        <w:t xml:space="preserve"> </w:t>
      </w:r>
      <w:r w:rsidRPr="0082315B">
        <w:rPr>
          <w:bCs/>
          <w:rtl/>
        </w:rPr>
        <w:t>تدعم</w:t>
      </w:r>
      <w:r w:rsidR="007F0653">
        <w:rPr>
          <w:bCs/>
          <w:rtl/>
        </w:rPr>
        <w:t xml:space="preserve"> </w:t>
      </w:r>
      <w:r w:rsidRPr="0082315B">
        <w:rPr>
          <w:bCs/>
          <w:rtl/>
        </w:rPr>
        <w:t>بصورة</w:t>
      </w:r>
      <w:r w:rsidR="007F0653">
        <w:rPr>
          <w:bCs/>
          <w:rtl/>
        </w:rPr>
        <w:t xml:space="preserve"> </w:t>
      </w:r>
      <w:r w:rsidRPr="0082315B">
        <w:rPr>
          <w:bCs/>
          <w:rtl/>
        </w:rPr>
        <w:t>مباشرة</w:t>
      </w:r>
      <w:r w:rsidR="007F0653">
        <w:rPr>
          <w:bCs/>
          <w:rtl/>
        </w:rPr>
        <w:t xml:space="preserve"> </w:t>
      </w:r>
      <w:r w:rsidRPr="0082315B">
        <w:rPr>
          <w:bCs/>
          <w:rtl/>
        </w:rPr>
        <w:t>مقترحاتها</w:t>
      </w:r>
      <w:r w:rsidR="007F0653">
        <w:rPr>
          <w:bCs/>
          <w:rtl/>
        </w:rPr>
        <w:t xml:space="preserve"> </w:t>
      </w:r>
      <w:r w:rsidRPr="0082315B">
        <w:rPr>
          <w:bCs/>
          <w:rtl/>
        </w:rPr>
        <w:t>التشريعية</w:t>
      </w:r>
      <w:r w:rsidR="007F0653">
        <w:rPr>
          <w:bCs/>
          <w:rtl/>
        </w:rPr>
        <w:t xml:space="preserve"> </w:t>
      </w:r>
      <w:r w:rsidRPr="0082315B">
        <w:rPr>
          <w:bCs/>
          <w:rtl/>
        </w:rPr>
        <w:t>المقدمة</w:t>
      </w:r>
      <w:r w:rsidR="007F0653">
        <w:rPr>
          <w:bCs/>
          <w:rtl/>
        </w:rPr>
        <w:t xml:space="preserve"> </w:t>
      </w:r>
      <w:r w:rsidRPr="0082315B">
        <w:rPr>
          <w:bCs/>
          <w:rtl/>
        </w:rPr>
        <w:t>إلى</w:t>
      </w:r>
      <w:r w:rsidR="007F0653">
        <w:rPr>
          <w:bCs/>
          <w:rtl/>
        </w:rPr>
        <w:t xml:space="preserve"> </w:t>
      </w:r>
      <w:r w:rsidRPr="0082315B">
        <w:rPr>
          <w:bCs/>
          <w:rtl/>
        </w:rPr>
        <w:t>البرلمان</w:t>
      </w:r>
      <w:r w:rsidR="007F0653">
        <w:rPr>
          <w:bCs/>
          <w:rtl/>
        </w:rPr>
        <w:t xml:space="preserve"> </w:t>
      </w:r>
      <w:r w:rsidRPr="0082315B">
        <w:rPr>
          <w:bCs/>
          <w:rtl/>
        </w:rPr>
        <w:t>وتعمّم</w:t>
      </w:r>
      <w:r w:rsidR="007F0653">
        <w:rPr>
          <w:bCs/>
          <w:rtl/>
        </w:rPr>
        <w:t xml:space="preserve"> </w:t>
      </w:r>
      <w:r w:rsidRPr="0082315B">
        <w:rPr>
          <w:bCs/>
          <w:rtl/>
        </w:rPr>
        <w:t>حقوق</w:t>
      </w:r>
      <w:r w:rsidR="007F0653">
        <w:rPr>
          <w:bCs/>
          <w:rtl/>
        </w:rPr>
        <w:t xml:space="preserve"> </w:t>
      </w:r>
      <w:r w:rsidRPr="0082315B">
        <w:rPr>
          <w:bCs/>
          <w:rtl/>
        </w:rPr>
        <w:t>المرأة</w:t>
      </w:r>
      <w:r w:rsidR="007F0653">
        <w:rPr>
          <w:bCs/>
          <w:rtl/>
        </w:rPr>
        <w:t xml:space="preserve"> </w:t>
      </w:r>
      <w:r w:rsidRPr="0082315B">
        <w:rPr>
          <w:bCs/>
          <w:rtl/>
        </w:rPr>
        <w:t>من</w:t>
      </w:r>
      <w:r w:rsidR="007F0653">
        <w:rPr>
          <w:bCs/>
          <w:rtl/>
        </w:rPr>
        <w:t xml:space="preserve"> </w:t>
      </w:r>
      <w:r w:rsidRPr="0082315B">
        <w:rPr>
          <w:bCs/>
          <w:rtl/>
        </w:rPr>
        <w:t>خلال</w:t>
      </w:r>
      <w:r w:rsidR="007F0653">
        <w:rPr>
          <w:bCs/>
          <w:rtl/>
        </w:rPr>
        <w:t xml:space="preserve"> </w:t>
      </w:r>
      <w:r w:rsidRPr="0082315B">
        <w:rPr>
          <w:bCs/>
          <w:rtl/>
        </w:rPr>
        <w:t>الحكومة</w:t>
      </w:r>
      <w:r w:rsidR="007F0653">
        <w:rPr>
          <w:bCs/>
          <w:rtl/>
        </w:rPr>
        <w:t xml:space="preserve"> </w:t>
      </w:r>
      <w:r w:rsidRPr="0082315B">
        <w:rPr>
          <w:bCs/>
          <w:rtl/>
        </w:rPr>
        <w:t>والإدارة</w:t>
      </w:r>
      <w:r w:rsidR="007F0653">
        <w:rPr>
          <w:bCs/>
          <w:rtl/>
        </w:rPr>
        <w:t xml:space="preserve"> </w:t>
      </w:r>
      <w:r w:rsidRPr="0082315B">
        <w:rPr>
          <w:bCs/>
          <w:rtl/>
        </w:rPr>
        <w:t>العامة،</w:t>
      </w:r>
      <w:r w:rsidR="007F0653">
        <w:rPr>
          <w:bCs/>
          <w:rtl/>
        </w:rPr>
        <w:t xml:space="preserve"> </w:t>
      </w:r>
      <w:r w:rsidRPr="0082315B">
        <w:rPr>
          <w:bCs/>
          <w:rtl/>
        </w:rPr>
        <w:t>مع</w:t>
      </w:r>
      <w:r w:rsidR="007F0653">
        <w:rPr>
          <w:bCs/>
          <w:rtl/>
        </w:rPr>
        <w:t xml:space="preserve"> </w:t>
      </w:r>
      <w:r w:rsidRPr="0082315B">
        <w:rPr>
          <w:bCs/>
          <w:rtl/>
        </w:rPr>
        <w:t>رصد</w:t>
      </w:r>
      <w:r w:rsidR="007F0653">
        <w:rPr>
          <w:bCs/>
          <w:rtl/>
        </w:rPr>
        <w:t xml:space="preserve"> </w:t>
      </w:r>
      <w:r w:rsidRPr="0082315B">
        <w:rPr>
          <w:bCs/>
          <w:rtl/>
        </w:rPr>
        <w:t>اعتماد</w:t>
      </w:r>
      <w:r w:rsidR="007F0653">
        <w:rPr>
          <w:bCs/>
          <w:rtl/>
        </w:rPr>
        <w:t xml:space="preserve"> </w:t>
      </w:r>
      <w:r w:rsidRPr="0082315B">
        <w:rPr>
          <w:bCs/>
          <w:rtl/>
        </w:rPr>
        <w:t>كاف</w:t>
      </w:r>
      <w:r w:rsidR="007F0653">
        <w:rPr>
          <w:bCs/>
          <w:rtl/>
        </w:rPr>
        <w:t xml:space="preserve"> </w:t>
      </w:r>
      <w:r w:rsidRPr="0082315B">
        <w:rPr>
          <w:rFonts w:hint="cs"/>
          <w:bCs/>
          <w:rtl/>
        </w:rPr>
        <w:t>للوزارة</w:t>
      </w:r>
      <w:r w:rsidR="007F0653">
        <w:rPr>
          <w:rFonts w:hint="cs"/>
          <w:bCs/>
          <w:rtl/>
        </w:rPr>
        <w:t xml:space="preserve"> </w:t>
      </w:r>
      <w:r w:rsidRPr="0082315B">
        <w:rPr>
          <w:bCs/>
          <w:rtl/>
        </w:rPr>
        <w:t>في</w:t>
      </w:r>
      <w:r w:rsidR="007F0653">
        <w:rPr>
          <w:bCs/>
          <w:rtl/>
        </w:rPr>
        <w:t xml:space="preserve"> </w:t>
      </w:r>
      <w:r w:rsidRPr="0082315B">
        <w:rPr>
          <w:bCs/>
          <w:rtl/>
        </w:rPr>
        <w:t>الميزانية</w:t>
      </w:r>
      <w:r w:rsidR="007F0653">
        <w:rPr>
          <w:bCs/>
          <w:rtl/>
        </w:rPr>
        <w:t xml:space="preserve"> </w:t>
      </w:r>
      <w:r w:rsidRPr="0082315B">
        <w:rPr>
          <w:rFonts w:hint="cs"/>
          <w:bCs/>
          <w:rtl/>
        </w:rPr>
        <w:t>لتتمكن</w:t>
      </w:r>
      <w:r w:rsidR="007F0653">
        <w:rPr>
          <w:rFonts w:hint="cs"/>
          <w:bCs/>
          <w:rtl/>
        </w:rPr>
        <w:t xml:space="preserve"> </w:t>
      </w:r>
      <w:r w:rsidRPr="0082315B">
        <w:rPr>
          <w:rFonts w:hint="cs"/>
          <w:bCs/>
          <w:rtl/>
        </w:rPr>
        <w:t>من</w:t>
      </w:r>
      <w:r w:rsidR="007F0653">
        <w:rPr>
          <w:bCs/>
          <w:rtl/>
        </w:rPr>
        <w:t xml:space="preserve"> </w:t>
      </w:r>
      <w:r w:rsidRPr="0082315B">
        <w:rPr>
          <w:bCs/>
          <w:rtl/>
        </w:rPr>
        <w:t>تنفيذ</w:t>
      </w:r>
      <w:r w:rsidR="007F0653">
        <w:rPr>
          <w:bCs/>
          <w:rtl/>
        </w:rPr>
        <w:t xml:space="preserve"> </w:t>
      </w:r>
      <w:r w:rsidRPr="0082315B">
        <w:rPr>
          <w:bCs/>
          <w:rtl/>
        </w:rPr>
        <w:t>ولايتها</w:t>
      </w:r>
      <w:r w:rsidR="00BE121F">
        <w:rPr>
          <w:rFonts w:hint="cs"/>
          <w:bCs/>
          <w:rtl/>
        </w:rPr>
        <w:t>.</w:t>
      </w:r>
    </w:p>
    <w:p w:rsidR="0082315B" w:rsidRPr="0082315B" w:rsidRDefault="000E65E2" w:rsidP="000E65E2">
      <w:pPr>
        <w:pStyle w:val="SingleTxt"/>
        <w:rPr>
          <w:b/>
        </w:rPr>
      </w:pPr>
      <w:r>
        <w:rPr>
          <w:rFonts w:hint="cs"/>
          <w:b/>
          <w:rtl/>
        </w:rPr>
        <w:t>49</w:t>
      </w:r>
      <w:r w:rsidR="007F0653">
        <w:rPr>
          <w:rFonts w:hint="cs"/>
          <w:b/>
          <w:rtl/>
        </w:rPr>
        <w:t xml:space="preserve"> </w:t>
      </w:r>
      <w:r>
        <w:rPr>
          <w:rFonts w:hint="cs"/>
          <w:b/>
          <w:rtl/>
        </w:rPr>
        <w:t>-</w:t>
      </w:r>
      <w:r>
        <w:rPr>
          <w:rFonts w:hint="cs"/>
          <w:b/>
          <w:rtl/>
        </w:rPr>
        <w:tab/>
      </w:r>
      <w:r>
        <w:rPr>
          <w:rFonts w:hint="cs"/>
          <w:bCs/>
          <w:rtl/>
        </w:rPr>
        <w:t>كما</w:t>
      </w:r>
      <w:r w:rsidR="007F0653">
        <w:rPr>
          <w:rFonts w:hint="cs"/>
          <w:bCs/>
          <w:rtl/>
        </w:rPr>
        <w:t xml:space="preserve"> </w:t>
      </w:r>
      <w:r w:rsidR="0082315B" w:rsidRPr="0082315B">
        <w:rPr>
          <w:bCs/>
          <w:rtl/>
        </w:rPr>
        <w:t>توصي</w:t>
      </w:r>
      <w:r w:rsidR="007F0653">
        <w:rPr>
          <w:bCs/>
          <w:rtl/>
        </w:rPr>
        <w:t xml:space="preserve"> </w:t>
      </w:r>
      <w:r w:rsidR="0082315B" w:rsidRPr="0082315B">
        <w:rPr>
          <w:bCs/>
          <w:rtl/>
        </w:rPr>
        <w:t>اللجنة</w:t>
      </w:r>
      <w:r w:rsidR="007F0653">
        <w:rPr>
          <w:bCs/>
          <w:rtl/>
        </w:rPr>
        <w:t xml:space="preserve"> </w:t>
      </w:r>
      <w:r w:rsidR="0082315B" w:rsidRPr="0082315B">
        <w:rPr>
          <w:bCs/>
          <w:rtl/>
        </w:rPr>
        <w:t>بأن</w:t>
      </w:r>
      <w:r w:rsidR="007F0653">
        <w:rPr>
          <w:bCs/>
          <w:rtl/>
        </w:rPr>
        <w:t xml:space="preserve"> </w:t>
      </w:r>
      <w:r w:rsidR="0082315B" w:rsidRPr="0082315B">
        <w:rPr>
          <w:bCs/>
          <w:rtl/>
        </w:rPr>
        <w:t>تنظر</w:t>
      </w:r>
      <w:r w:rsidR="007F0653">
        <w:rPr>
          <w:bCs/>
          <w:rtl/>
        </w:rPr>
        <w:t xml:space="preserve"> </w:t>
      </w:r>
      <w:r w:rsidR="0082315B" w:rsidRPr="0082315B">
        <w:rPr>
          <w:bCs/>
          <w:rtl/>
        </w:rPr>
        <w:t>الدولة</w:t>
      </w:r>
      <w:r w:rsidR="007F0653">
        <w:rPr>
          <w:bCs/>
          <w:rtl/>
        </w:rPr>
        <w:t xml:space="preserve"> </w:t>
      </w:r>
      <w:r w:rsidR="0082315B" w:rsidRPr="0082315B">
        <w:rPr>
          <w:bCs/>
          <w:rtl/>
        </w:rPr>
        <w:t>الطرف</w:t>
      </w:r>
      <w:r w:rsidR="007F0653">
        <w:rPr>
          <w:bCs/>
          <w:rtl/>
        </w:rPr>
        <w:t xml:space="preserve"> </w:t>
      </w:r>
      <w:r w:rsidR="0082315B" w:rsidRPr="0082315B">
        <w:rPr>
          <w:bCs/>
          <w:rtl/>
        </w:rPr>
        <w:t>في</w:t>
      </w:r>
      <w:r w:rsidR="007F0653">
        <w:rPr>
          <w:bCs/>
          <w:rtl/>
        </w:rPr>
        <w:t xml:space="preserve"> </w:t>
      </w:r>
      <w:r w:rsidR="0082315B" w:rsidRPr="0082315B">
        <w:rPr>
          <w:bCs/>
          <w:rtl/>
        </w:rPr>
        <w:t>إنشاء</w:t>
      </w:r>
      <w:r w:rsidR="007F0653">
        <w:rPr>
          <w:bCs/>
          <w:rtl/>
        </w:rPr>
        <w:t xml:space="preserve"> </w:t>
      </w:r>
      <w:r w:rsidR="0082315B" w:rsidRPr="0082315B">
        <w:rPr>
          <w:bCs/>
          <w:rtl/>
        </w:rPr>
        <w:t>مؤسسة</w:t>
      </w:r>
      <w:r w:rsidR="007F0653">
        <w:rPr>
          <w:bCs/>
          <w:rtl/>
        </w:rPr>
        <w:t xml:space="preserve"> </w:t>
      </w:r>
      <w:r w:rsidR="0082315B" w:rsidRPr="0082315B">
        <w:rPr>
          <w:bCs/>
          <w:rtl/>
        </w:rPr>
        <w:t>وطنية</w:t>
      </w:r>
      <w:r w:rsidR="007F0653">
        <w:rPr>
          <w:bCs/>
          <w:rtl/>
        </w:rPr>
        <w:t xml:space="preserve"> </w:t>
      </w:r>
      <w:r w:rsidR="0082315B" w:rsidRPr="0082315B">
        <w:rPr>
          <w:bCs/>
          <w:rtl/>
        </w:rPr>
        <w:t>مستقلة</w:t>
      </w:r>
      <w:r w:rsidR="007F0653">
        <w:rPr>
          <w:bCs/>
          <w:rtl/>
        </w:rPr>
        <w:t xml:space="preserve"> </w:t>
      </w:r>
      <w:r w:rsidR="0082315B" w:rsidRPr="0082315B">
        <w:rPr>
          <w:bCs/>
          <w:rtl/>
        </w:rPr>
        <w:t>لحقوق</w:t>
      </w:r>
      <w:r w:rsidR="007F0653">
        <w:rPr>
          <w:bCs/>
          <w:rtl/>
        </w:rPr>
        <w:t xml:space="preserve"> </w:t>
      </w:r>
      <w:r w:rsidR="0082315B" w:rsidRPr="0082315B">
        <w:rPr>
          <w:bCs/>
          <w:rtl/>
        </w:rPr>
        <w:t>الإنسان،</w:t>
      </w:r>
      <w:r w:rsidR="007F0653">
        <w:rPr>
          <w:bCs/>
          <w:rtl/>
        </w:rPr>
        <w:t xml:space="preserve"> </w:t>
      </w:r>
      <w:r w:rsidR="0082315B" w:rsidRPr="0082315B">
        <w:rPr>
          <w:bCs/>
          <w:rtl/>
        </w:rPr>
        <w:t>ذات</w:t>
      </w:r>
      <w:r w:rsidR="007F0653">
        <w:rPr>
          <w:bCs/>
          <w:rtl/>
        </w:rPr>
        <w:t xml:space="preserve"> </w:t>
      </w:r>
      <w:r w:rsidR="0082315B" w:rsidRPr="0082315B">
        <w:rPr>
          <w:bCs/>
          <w:rtl/>
        </w:rPr>
        <w:t>ولاية</w:t>
      </w:r>
      <w:r w:rsidR="007F0653">
        <w:rPr>
          <w:bCs/>
          <w:rtl/>
        </w:rPr>
        <w:t xml:space="preserve"> </w:t>
      </w:r>
      <w:r w:rsidR="0082315B" w:rsidRPr="0082315B">
        <w:rPr>
          <w:bCs/>
          <w:rtl/>
        </w:rPr>
        <w:t>واسعة</w:t>
      </w:r>
      <w:r w:rsidR="007F0653">
        <w:rPr>
          <w:bCs/>
          <w:rtl/>
        </w:rPr>
        <w:t xml:space="preserve"> </w:t>
      </w:r>
      <w:r w:rsidR="0082315B" w:rsidRPr="0082315B">
        <w:rPr>
          <w:bCs/>
          <w:rtl/>
        </w:rPr>
        <w:t>النطاق</w:t>
      </w:r>
      <w:r w:rsidR="007F0653">
        <w:rPr>
          <w:bCs/>
          <w:rtl/>
        </w:rPr>
        <w:t xml:space="preserve"> </w:t>
      </w:r>
      <w:r w:rsidR="0082315B" w:rsidRPr="0082315B">
        <w:rPr>
          <w:bCs/>
          <w:rtl/>
        </w:rPr>
        <w:t>لتعزيز</w:t>
      </w:r>
      <w:r w:rsidR="007F0653">
        <w:rPr>
          <w:bCs/>
          <w:rtl/>
        </w:rPr>
        <w:t xml:space="preserve"> </w:t>
      </w:r>
      <w:r w:rsidR="0082315B" w:rsidRPr="0082315B">
        <w:rPr>
          <w:bCs/>
          <w:rtl/>
        </w:rPr>
        <w:t>حقوق</w:t>
      </w:r>
      <w:r w:rsidR="007F0653">
        <w:rPr>
          <w:bCs/>
          <w:rtl/>
        </w:rPr>
        <w:t xml:space="preserve"> </w:t>
      </w:r>
      <w:r w:rsidR="0082315B" w:rsidRPr="0082315B">
        <w:rPr>
          <w:bCs/>
          <w:rtl/>
        </w:rPr>
        <w:t>الإنسان</w:t>
      </w:r>
      <w:r w:rsidR="007F0653">
        <w:rPr>
          <w:bCs/>
          <w:rtl/>
        </w:rPr>
        <w:t xml:space="preserve"> </w:t>
      </w:r>
      <w:r w:rsidR="0082315B" w:rsidRPr="0082315B">
        <w:rPr>
          <w:bCs/>
          <w:rtl/>
        </w:rPr>
        <w:t>وحمايتها،</w:t>
      </w:r>
      <w:r w:rsidR="007F0653">
        <w:rPr>
          <w:bCs/>
          <w:rtl/>
        </w:rPr>
        <w:t xml:space="preserve"> </w:t>
      </w:r>
      <w:r w:rsidR="0082315B" w:rsidRPr="0082315B">
        <w:rPr>
          <w:bCs/>
          <w:rtl/>
        </w:rPr>
        <w:t>وفقاً</w:t>
      </w:r>
      <w:r w:rsidR="007F0653">
        <w:rPr>
          <w:bCs/>
          <w:rtl/>
        </w:rPr>
        <w:t xml:space="preserve"> </w:t>
      </w:r>
      <w:r w:rsidR="0082315B" w:rsidRPr="0082315B">
        <w:rPr>
          <w:bCs/>
          <w:rtl/>
        </w:rPr>
        <w:t>لمبادئ</w:t>
      </w:r>
      <w:r w:rsidR="007F0653">
        <w:rPr>
          <w:bCs/>
          <w:rtl/>
        </w:rPr>
        <w:t xml:space="preserve"> </w:t>
      </w:r>
      <w:r w:rsidR="0082315B" w:rsidRPr="0082315B">
        <w:rPr>
          <w:bCs/>
          <w:rtl/>
        </w:rPr>
        <w:t>باريس</w:t>
      </w:r>
      <w:r w:rsidR="007F0653">
        <w:rPr>
          <w:bCs/>
          <w:rtl/>
        </w:rPr>
        <w:t xml:space="preserve"> </w:t>
      </w:r>
      <w:r w:rsidR="0082315B" w:rsidRPr="0082315B">
        <w:rPr>
          <w:bCs/>
          <w:rtl/>
        </w:rPr>
        <w:t>(قرار</w:t>
      </w:r>
      <w:r w:rsidR="007F0653">
        <w:rPr>
          <w:bCs/>
          <w:rtl/>
        </w:rPr>
        <w:t xml:space="preserve"> </w:t>
      </w:r>
      <w:r w:rsidR="0082315B" w:rsidRPr="0082315B">
        <w:rPr>
          <w:bCs/>
          <w:rtl/>
        </w:rPr>
        <w:t>الجمعية</w:t>
      </w:r>
      <w:r w:rsidR="007F0653">
        <w:rPr>
          <w:bCs/>
          <w:rtl/>
        </w:rPr>
        <w:t xml:space="preserve"> </w:t>
      </w:r>
      <w:r w:rsidR="0082315B" w:rsidRPr="0082315B">
        <w:rPr>
          <w:bCs/>
          <w:rtl/>
        </w:rPr>
        <w:t>العامة</w:t>
      </w:r>
      <w:r w:rsidR="007F0653">
        <w:rPr>
          <w:bCs/>
          <w:rtl/>
        </w:rPr>
        <w:t xml:space="preserve"> </w:t>
      </w:r>
      <w:r w:rsidR="0082315B" w:rsidRPr="0082315B">
        <w:rPr>
          <w:bCs/>
          <w:rtl/>
        </w:rPr>
        <w:t>48/134</w:t>
      </w:r>
      <w:r w:rsidR="007F0653">
        <w:rPr>
          <w:bCs/>
          <w:rtl/>
        </w:rPr>
        <w:t xml:space="preserve"> </w:t>
      </w:r>
      <w:r w:rsidR="0082315B" w:rsidRPr="0082315B">
        <w:rPr>
          <w:bCs/>
          <w:rtl/>
        </w:rPr>
        <w:t>المؤرخ</w:t>
      </w:r>
      <w:r w:rsidR="007F0653">
        <w:rPr>
          <w:bCs/>
          <w:rtl/>
        </w:rPr>
        <w:t xml:space="preserve"> </w:t>
      </w:r>
      <w:r w:rsidR="0082315B" w:rsidRPr="0082315B">
        <w:rPr>
          <w:bCs/>
          <w:rtl/>
        </w:rPr>
        <w:t>20</w:t>
      </w:r>
      <w:r w:rsidR="007F0653">
        <w:rPr>
          <w:bCs/>
          <w:rtl/>
        </w:rPr>
        <w:t xml:space="preserve"> </w:t>
      </w:r>
      <w:r w:rsidR="0082315B" w:rsidRPr="0082315B">
        <w:rPr>
          <w:bCs/>
          <w:rtl/>
        </w:rPr>
        <w:t>كانون</w:t>
      </w:r>
      <w:r w:rsidR="007F0653">
        <w:rPr>
          <w:bCs/>
          <w:rtl/>
        </w:rPr>
        <w:t xml:space="preserve"> </w:t>
      </w:r>
      <w:r w:rsidR="0082315B" w:rsidRPr="0082315B">
        <w:rPr>
          <w:bCs/>
          <w:rtl/>
        </w:rPr>
        <w:t>الأول/ديسمبر</w:t>
      </w:r>
      <w:r w:rsidR="007F0653">
        <w:rPr>
          <w:bCs/>
          <w:rtl/>
        </w:rPr>
        <w:t xml:space="preserve"> </w:t>
      </w:r>
      <w:r w:rsidR="0082315B" w:rsidRPr="0082315B">
        <w:rPr>
          <w:bCs/>
          <w:rtl/>
        </w:rPr>
        <w:t>1993).</w:t>
      </w:r>
    </w:p>
    <w:p w:rsidR="0082315B" w:rsidRPr="0082315B" w:rsidRDefault="000E65E2" w:rsidP="00C03977">
      <w:pPr>
        <w:pStyle w:val="SingleTxt"/>
      </w:pPr>
      <w:r>
        <w:rPr>
          <w:rFonts w:hint="cs"/>
          <w:b/>
          <w:rtl/>
        </w:rPr>
        <w:t>50</w:t>
      </w:r>
      <w:r w:rsidR="007F0653">
        <w:rPr>
          <w:rFonts w:hint="cs"/>
          <w:b/>
          <w:rtl/>
        </w:rPr>
        <w:t xml:space="preserve"> </w:t>
      </w:r>
      <w:r>
        <w:rPr>
          <w:rFonts w:hint="cs"/>
          <w:b/>
          <w:rtl/>
        </w:rPr>
        <w:t>-</w:t>
      </w:r>
      <w:r>
        <w:rPr>
          <w:rFonts w:hint="cs"/>
          <w:b/>
          <w:rtl/>
        </w:rPr>
        <w:tab/>
      </w:r>
      <w:r w:rsidR="0082315B" w:rsidRPr="0082315B">
        <w:rPr>
          <w:bCs/>
          <w:rtl/>
        </w:rPr>
        <w:t>وتهيب</w:t>
      </w:r>
      <w:r w:rsidR="007F0653">
        <w:rPr>
          <w:bCs/>
          <w:rtl/>
        </w:rPr>
        <w:t xml:space="preserve"> </w:t>
      </w:r>
      <w:r w:rsidR="0082315B" w:rsidRPr="0082315B">
        <w:rPr>
          <w:bCs/>
          <w:rtl/>
        </w:rPr>
        <w:t>اللجنة</w:t>
      </w:r>
      <w:r w:rsidR="007F0653">
        <w:rPr>
          <w:bCs/>
          <w:rtl/>
        </w:rPr>
        <w:t xml:space="preserve"> </w:t>
      </w:r>
      <w:r w:rsidR="0082315B" w:rsidRPr="0082315B">
        <w:rPr>
          <w:bCs/>
          <w:rtl/>
        </w:rPr>
        <w:t>بالدولة</w:t>
      </w:r>
      <w:r w:rsidR="007F0653">
        <w:rPr>
          <w:bCs/>
          <w:rtl/>
        </w:rPr>
        <w:t xml:space="preserve"> </w:t>
      </w:r>
      <w:r w:rsidR="0082315B" w:rsidRPr="0082315B">
        <w:rPr>
          <w:bCs/>
          <w:rtl/>
        </w:rPr>
        <w:t>الطرف</w:t>
      </w:r>
      <w:r w:rsidR="007F0653">
        <w:rPr>
          <w:bCs/>
          <w:rtl/>
        </w:rPr>
        <w:t xml:space="preserve"> </w:t>
      </w:r>
      <w:r w:rsidR="0082315B" w:rsidRPr="0082315B">
        <w:rPr>
          <w:bCs/>
          <w:rtl/>
        </w:rPr>
        <w:t>أن</w:t>
      </w:r>
      <w:r w:rsidR="007F0653">
        <w:rPr>
          <w:bCs/>
          <w:rtl/>
        </w:rPr>
        <w:t xml:space="preserve"> </w:t>
      </w:r>
      <w:r w:rsidR="0082315B" w:rsidRPr="0082315B">
        <w:rPr>
          <w:rFonts w:hint="cs"/>
          <w:bCs/>
          <w:rtl/>
        </w:rPr>
        <w:t>تواصل</w:t>
      </w:r>
      <w:r w:rsidR="007F0653">
        <w:rPr>
          <w:bCs/>
          <w:rtl/>
        </w:rPr>
        <w:t xml:space="preserve"> </w:t>
      </w:r>
      <w:r w:rsidR="0082315B" w:rsidRPr="0082315B">
        <w:rPr>
          <w:bCs/>
          <w:rtl/>
        </w:rPr>
        <w:t>تعزيز</w:t>
      </w:r>
      <w:r w:rsidR="007F0653">
        <w:rPr>
          <w:bCs/>
          <w:rtl/>
        </w:rPr>
        <w:t xml:space="preserve"> </w:t>
      </w:r>
      <w:r w:rsidR="0082315B" w:rsidRPr="0082315B">
        <w:rPr>
          <w:bCs/>
          <w:rtl/>
        </w:rPr>
        <w:t>تعاونها</w:t>
      </w:r>
      <w:r w:rsidR="007F0653">
        <w:rPr>
          <w:bCs/>
          <w:rtl/>
        </w:rPr>
        <w:t xml:space="preserve"> </w:t>
      </w:r>
      <w:r w:rsidR="0082315B" w:rsidRPr="0082315B">
        <w:rPr>
          <w:bCs/>
          <w:rtl/>
        </w:rPr>
        <w:t>مع</w:t>
      </w:r>
      <w:r w:rsidR="007F0653">
        <w:rPr>
          <w:bCs/>
          <w:rtl/>
        </w:rPr>
        <w:t xml:space="preserve"> </w:t>
      </w:r>
      <w:r w:rsidR="0082315B" w:rsidRPr="0082315B">
        <w:rPr>
          <w:bCs/>
          <w:rtl/>
        </w:rPr>
        <w:t>مفوضية</w:t>
      </w:r>
      <w:r w:rsidR="007F0653">
        <w:rPr>
          <w:bCs/>
          <w:rtl/>
        </w:rPr>
        <w:t xml:space="preserve"> </w:t>
      </w:r>
      <w:r w:rsidR="0082315B" w:rsidRPr="0082315B">
        <w:rPr>
          <w:bCs/>
          <w:rtl/>
        </w:rPr>
        <w:t>الأمم</w:t>
      </w:r>
      <w:r w:rsidR="007F0653">
        <w:rPr>
          <w:bCs/>
          <w:rtl/>
        </w:rPr>
        <w:t xml:space="preserve"> </w:t>
      </w:r>
      <w:r w:rsidR="0082315B" w:rsidRPr="0082315B">
        <w:rPr>
          <w:bCs/>
          <w:rtl/>
        </w:rPr>
        <w:t>المتحدة</w:t>
      </w:r>
      <w:r w:rsidR="007F0653">
        <w:rPr>
          <w:bCs/>
          <w:rtl/>
        </w:rPr>
        <w:t xml:space="preserve"> </w:t>
      </w:r>
      <w:r w:rsidR="0082315B" w:rsidRPr="0082315B">
        <w:rPr>
          <w:bCs/>
          <w:rtl/>
        </w:rPr>
        <w:t>لشؤون</w:t>
      </w:r>
      <w:r w:rsidR="007F0653">
        <w:rPr>
          <w:bCs/>
          <w:rtl/>
        </w:rPr>
        <w:t xml:space="preserve"> </w:t>
      </w:r>
      <w:r w:rsidR="0082315B" w:rsidRPr="0082315B">
        <w:rPr>
          <w:bCs/>
          <w:rtl/>
        </w:rPr>
        <w:t>اللاجئين</w:t>
      </w:r>
      <w:r w:rsidR="007F0653">
        <w:rPr>
          <w:bCs/>
          <w:rtl/>
        </w:rPr>
        <w:t xml:space="preserve"> </w:t>
      </w:r>
      <w:r w:rsidR="0082315B" w:rsidRPr="0082315B">
        <w:rPr>
          <w:bCs/>
          <w:rtl/>
        </w:rPr>
        <w:t>وأن</w:t>
      </w:r>
      <w:r w:rsidR="007F0653">
        <w:rPr>
          <w:bCs/>
          <w:rtl/>
        </w:rPr>
        <w:t xml:space="preserve"> </w:t>
      </w:r>
      <w:r w:rsidR="0082315B" w:rsidRPr="0082315B">
        <w:rPr>
          <w:bCs/>
          <w:rtl/>
        </w:rPr>
        <w:t>تعتمد</w:t>
      </w:r>
      <w:r w:rsidR="007F0653">
        <w:rPr>
          <w:bCs/>
          <w:rtl/>
        </w:rPr>
        <w:t xml:space="preserve"> </w:t>
      </w:r>
      <w:r w:rsidR="0082315B" w:rsidRPr="0082315B">
        <w:rPr>
          <w:bCs/>
          <w:rtl/>
        </w:rPr>
        <w:t>مشروع</w:t>
      </w:r>
      <w:r w:rsidR="007F0653">
        <w:rPr>
          <w:bCs/>
          <w:rtl/>
        </w:rPr>
        <w:t xml:space="preserve"> </w:t>
      </w:r>
      <w:r w:rsidR="0082315B" w:rsidRPr="0082315B">
        <w:rPr>
          <w:bCs/>
          <w:rtl/>
        </w:rPr>
        <w:t>قانون</w:t>
      </w:r>
      <w:r w:rsidR="007F0653">
        <w:rPr>
          <w:bCs/>
          <w:rtl/>
        </w:rPr>
        <w:t xml:space="preserve"> </w:t>
      </w:r>
      <w:r w:rsidR="0082315B" w:rsidRPr="0082315B">
        <w:rPr>
          <w:bCs/>
          <w:rtl/>
        </w:rPr>
        <w:t>اللاجئين،</w:t>
      </w:r>
      <w:r w:rsidR="007F0653">
        <w:rPr>
          <w:bCs/>
          <w:rtl/>
        </w:rPr>
        <w:t xml:space="preserve"> </w:t>
      </w:r>
      <w:r w:rsidR="0082315B" w:rsidRPr="0082315B">
        <w:rPr>
          <w:bCs/>
          <w:rtl/>
        </w:rPr>
        <w:t>امتثالا</w:t>
      </w:r>
      <w:r w:rsidR="007F0653">
        <w:rPr>
          <w:bCs/>
          <w:rtl/>
        </w:rPr>
        <w:t xml:space="preserve"> </w:t>
      </w:r>
      <w:r w:rsidR="0082315B" w:rsidRPr="0082315B">
        <w:rPr>
          <w:bCs/>
          <w:rtl/>
        </w:rPr>
        <w:t>للاتفاقية</w:t>
      </w:r>
      <w:r w:rsidR="007F0653">
        <w:rPr>
          <w:bCs/>
          <w:rtl/>
        </w:rPr>
        <w:t xml:space="preserve"> </w:t>
      </w:r>
      <w:r w:rsidR="0082315B" w:rsidRPr="0082315B">
        <w:rPr>
          <w:bCs/>
          <w:rtl/>
        </w:rPr>
        <w:t>المتعلقة</w:t>
      </w:r>
      <w:r w:rsidR="007F0653">
        <w:rPr>
          <w:bCs/>
          <w:rtl/>
        </w:rPr>
        <w:t xml:space="preserve"> </w:t>
      </w:r>
      <w:r w:rsidR="0082315B" w:rsidRPr="0082315B">
        <w:rPr>
          <w:bCs/>
          <w:rtl/>
        </w:rPr>
        <w:t>بمركز</w:t>
      </w:r>
      <w:r w:rsidR="007F0653">
        <w:rPr>
          <w:bCs/>
          <w:rtl/>
        </w:rPr>
        <w:t xml:space="preserve"> </w:t>
      </w:r>
      <w:r w:rsidR="0082315B" w:rsidRPr="0082315B">
        <w:rPr>
          <w:bCs/>
          <w:rtl/>
        </w:rPr>
        <w:t>اللاجئين</w:t>
      </w:r>
      <w:r w:rsidR="007F0653">
        <w:rPr>
          <w:bCs/>
          <w:rtl/>
        </w:rPr>
        <w:t xml:space="preserve"> </w:t>
      </w:r>
      <w:r w:rsidR="0082315B" w:rsidRPr="0082315B">
        <w:rPr>
          <w:bCs/>
          <w:rtl/>
        </w:rPr>
        <w:t>والبروتوكول</w:t>
      </w:r>
      <w:r w:rsidR="007F0653">
        <w:rPr>
          <w:bCs/>
          <w:rtl/>
        </w:rPr>
        <w:t xml:space="preserve"> </w:t>
      </w:r>
      <w:r w:rsidR="0082315B" w:rsidRPr="0082315B">
        <w:rPr>
          <w:bCs/>
          <w:rtl/>
        </w:rPr>
        <w:t>الملحق</w:t>
      </w:r>
      <w:r w:rsidR="007F0653">
        <w:rPr>
          <w:bCs/>
          <w:rtl/>
        </w:rPr>
        <w:t xml:space="preserve"> </w:t>
      </w:r>
      <w:r w:rsidR="0082315B" w:rsidRPr="0082315B">
        <w:rPr>
          <w:bCs/>
          <w:rtl/>
        </w:rPr>
        <w:t>بها.</w:t>
      </w:r>
      <w:r w:rsidR="007F0653">
        <w:rPr>
          <w:b/>
          <w:rtl/>
        </w:rPr>
        <w:t xml:space="preserve"> </w:t>
      </w:r>
      <w:r w:rsidR="0082315B" w:rsidRPr="0082315B">
        <w:rPr>
          <w:bCs/>
          <w:rtl/>
        </w:rPr>
        <w:t>كما</w:t>
      </w:r>
      <w:r w:rsidR="007F0653">
        <w:rPr>
          <w:bCs/>
          <w:rtl/>
        </w:rPr>
        <w:t xml:space="preserve"> </w:t>
      </w:r>
      <w:r w:rsidR="0082315B" w:rsidRPr="0082315B">
        <w:rPr>
          <w:bCs/>
          <w:rtl/>
        </w:rPr>
        <w:t>تهيب</w:t>
      </w:r>
      <w:r w:rsidR="007F0653">
        <w:rPr>
          <w:bCs/>
          <w:rtl/>
        </w:rPr>
        <w:t xml:space="preserve"> </w:t>
      </w:r>
      <w:r w:rsidR="0082315B" w:rsidRPr="0082315B">
        <w:rPr>
          <w:bCs/>
          <w:rtl/>
        </w:rPr>
        <w:t>اللجنة</w:t>
      </w:r>
      <w:r w:rsidR="007F0653">
        <w:rPr>
          <w:bCs/>
          <w:rtl/>
        </w:rPr>
        <w:t xml:space="preserve"> </w:t>
      </w:r>
      <w:r w:rsidR="0082315B" w:rsidRPr="0082315B">
        <w:rPr>
          <w:bCs/>
          <w:rtl/>
        </w:rPr>
        <w:t>بالدولة</w:t>
      </w:r>
      <w:r w:rsidR="007F0653">
        <w:rPr>
          <w:bCs/>
          <w:rtl/>
        </w:rPr>
        <w:t xml:space="preserve"> </w:t>
      </w:r>
      <w:r w:rsidR="0082315B" w:rsidRPr="0082315B">
        <w:rPr>
          <w:bCs/>
          <w:rtl/>
        </w:rPr>
        <w:t>الطرف</w:t>
      </w:r>
      <w:r w:rsidR="007F0653">
        <w:rPr>
          <w:bCs/>
          <w:rtl/>
        </w:rPr>
        <w:t xml:space="preserve"> </w:t>
      </w:r>
      <w:r w:rsidR="0082315B" w:rsidRPr="0082315B">
        <w:rPr>
          <w:bCs/>
          <w:rtl/>
        </w:rPr>
        <w:t>أن</w:t>
      </w:r>
      <w:r w:rsidR="007F0653">
        <w:rPr>
          <w:bCs/>
          <w:rtl/>
        </w:rPr>
        <w:t xml:space="preserve"> </w:t>
      </w:r>
      <w:r w:rsidR="0082315B" w:rsidRPr="0082315B">
        <w:rPr>
          <w:bCs/>
          <w:rtl/>
        </w:rPr>
        <w:t>تفسح</w:t>
      </w:r>
      <w:r w:rsidR="007F0653">
        <w:rPr>
          <w:bCs/>
          <w:rtl/>
        </w:rPr>
        <w:t xml:space="preserve"> </w:t>
      </w:r>
      <w:r w:rsidR="0082315B" w:rsidRPr="0082315B">
        <w:rPr>
          <w:bCs/>
          <w:rtl/>
        </w:rPr>
        <w:t>أمام</w:t>
      </w:r>
      <w:r w:rsidR="007F0653">
        <w:rPr>
          <w:bCs/>
          <w:rtl/>
        </w:rPr>
        <w:t xml:space="preserve"> </w:t>
      </w:r>
      <w:r w:rsidR="0082315B" w:rsidRPr="0082315B">
        <w:rPr>
          <w:bCs/>
          <w:rtl/>
        </w:rPr>
        <w:t>المفوضية</w:t>
      </w:r>
      <w:r w:rsidR="007F0653">
        <w:rPr>
          <w:bCs/>
          <w:rtl/>
        </w:rPr>
        <w:t xml:space="preserve"> </w:t>
      </w:r>
      <w:r w:rsidR="0082315B" w:rsidRPr="0082315B">
        <w:rPr>
          <w:bCs/>
          <w:rtl/>
        </w:rPr>
        <w:t>المجال</w:t>
      </w:r>
      <w:r w:rsidR="007F0653">
        <w:rPr>
          <w:bCs/>
          <w:rtl/>
        </w:rPr>
        <w:t xml:space="preserve"> </w:t>
      </w:r>
      <w:r w:rsidR="0082315B" w:rsidRPr="0082315B">
        <w:rPr>
          <w:bCs/>
          <w:rtl/>
        </w:rPr>
        <w:t>بالكامل</w:t>
      </w:r>
      <w:r w:rsidR="007F0653">
        <w:rPr>
          <w:bCs/>
          <w:rtl/>
        </w:rPr>
        <w:t xml:space="preserve"> </w:t>
      </w:r>
      <w:r w:rsidR="0082315B" w:rsidRPr="0082315B">
        <w:rPr>
          <w:bCs/>
          <w:rtl/>
        </w:rPr>
        <w:t>للدخول</w:t>
      </w:r>
      <w:r w:rsidR="007F0653">
        <w:rPr>
          <w:bCs/>
          <w:rtl/>
        </w:rPr>
        <w:t xml:space="preserve"> </w:t>
      </w:r>
      <w:r w:rsidR="0082315B" w:rsidRPr="0082315B">
        <w:rPr>
          <w:bCs/>
          <w:rtl/>
        </w:rPr>
        <w:t>إلى</w:t>
      </w:r>
      <w:r w:rsidR="007F0653">
        <w:rPr>
          <w:bCs/>
          <w:rtl/>
        </w:rPr>
        <w:t xml:space="preserve"> </w:t>
      </w:r>
      <w:r w:rsidR="0082315B" w:rsidRPr="0082315B">
        <w:rPr>
          <w:bCs/>
          <w:rtl/>
        </w:rPr>
        <w:t>مراكز</w:t>
      </w:r>
      <w:r w:rsidR="007F0653">
        <w:rPr>
          <w:bCs/>
          <w:rtl/>
        </w:rPr>
        <w:t xml:space="preserve"> </w:t>
      </w:r>
      <w:r w:rsidR="0082315B" w:rsidRPr="0082315B">
        <w:rPr>
          <w:bCs/>
          <w:rtl/>
        </w:rPr>
        <w:t>اعتقال</w:t>
      </w:r>
      <w:r w:rsidR="007F0653">
        <w:rPr>
          <w:bCs/>
          <w:rtl/>
        </w:rPr>
        <w:t xml:space="preserve"> </w:t>
      </w:r>
      <w:r w:rsidR="0082315B" w:rsidRPr="0082315B">
        <w:rPr>
          <w:bCs/>
          <w:rtl/>
        </w:rPr>
        <w:t>اللاجئين،</w:t>
      </w:r>
      <w:r w:rsidR="007F0653">
        <w:rPr>
          <w:bCs/>
          <w:rtl/>
        </w:rPr>
        <w:t xml:space="preserve"> </w:t>
      </w:r>
      <w:r w:rsidR="0082315B" w:rsidRPr="0082315B">
        <w:rPr>
          <w:bCs/>
          <w:rtl/>
        </w:rPr>
        <w:t>وألا</w:t>
      </w:r>
      <w:r w:rsidR="007F0653">
        <w:rPr>
          <w:bCs/>
          <w:rtl/>
        </w:rPr>
        <w:t xml:space="preserve"> </w:t>
      </w:r>
      <w:r w:rsidR="0082315B" w:rsidRPr="0082315B">
        <w:rPr>
          <w:bCs/>
          <w:rtl/>
        </w:rPr>
        <w:t>ترحّل</w:t>
      </w:r>
      <w:r w:rsidR="007F0653">
        <w:rPr>
          <w:bCs/>
          <w:rtl/>
        </w:rPr>
        <w:t xml:space="preserve"> </w:t>
      </w:r>
      <w:r w:rsidR="0082315B" w:rsidRPr="0082315B">
        <w:rPr>
          <w:bCs/>
          <w:rtl/>
        </w:rPr>
        <w:t>اللاجئين</w:t>
      </w:r>
      <w:r w:rsidR="007F0653">
        <w:rPr>
          <w:bCs/>
          <w:rtl/>
        </w:rPr>
        <w:t xml:space="preserve"> </w:t>
      </w:r>
      <w:r w:rsidR="0082315B" w:rsidRPr="0082315B">
        <w:rPr>
          <w:bCs/>
          <w:rtl/>
        </w:rPr>
        <w:t>دون</w:t>
      </w:r>
      <w:r w:rsidR="007F0653">
        <w:rPr>
          <w:bCs/>
          <w:rtl/>
        </w:rPr>
        <w:t xml:space="preserve"> </w:t>
      </w:r>
      <w:r w:rsidR="0082315B" w:rsidRPr="0082315B">
        <w:rPr>
          <w:bCs/>
          <w:rtl/>
        </w:rPr>
        <w:t>أن</w:t>
      </w:r>
      <w:r w:rsidR="007F0653">
        <w:rPr>
          <w:bCs/>
          <w:rtl/>
        </w:rPr>
        <w:t xml:space="preserve"> </w:t>
      </w:r>
      <w:r w:rsidR="0082315B" w:rsidRPr="0082315B">
        <w:rPr>
          <w:bCs/>
          <w:rtl/>
        </w:rPr>
        <w:t>تتحقق</w:t>
      </w:r>
      <w:r w:rsidR="007F0653">
        <w:rPr>
          <w:bCs/>
          <w:rtl/>
        </w:rPr>
        <w:t xml:space="preserve"> </w:t>
      </w:r>
      <w:r w:rsidR="0082315B" w:rsidRPr="0082315B">
        <w:rPr>
          <w:bCs/>
          <w:rtl/>
        </w:rPr>
        <w:t>المفوضية</w:t>
      </w:r>
      <w:r w:rsidR="007F0653">
        <w:rPr>
          <w:bCs/>
          <w:rtl/>
        </w:rPr>
        <w:t xml:space="preserve"> </w:t>
      </w:r>
      <w:r w:rsidR="0082315B" w:rsidRPr="0082315B">
        <w:rPr>
          <w:bCs/>
          <w:rtl/>
        </w:rPr>
        <w:t>مسبقا</w:t>
      </w:r>
      <w:r w:rsidR="007F0653">
        <w:rPr>
          <w:bCs/>
          <w:rtl/>
        </w:rPr>
        <w:t xml:space="preserve"> </w:t>
      </w:r>
      <w:r w:rsidR="0082315B" w:rsidRPr="0082315B">
        <w:rPr>
          <w:bCs/>
          <w:rtl/>
        </w:rPr>
        <w:t>من</w:t>
      </w:r>
      <w:r w:rsidR="007F0653">
        <w:rPr>
          <w:bCs/>
          <w:rtl/>
        </w:rPr>
        <w:t xml:space="preserve"> </w:t>
      </w:r>
      <w:r w:rsidR="0082315B" w:rsidRPr="0082315B">
        <w:rPr>
          <w:bCs/>
          <w:rtl/>
        </w:rPr>
        <w:t>مركزهم،</w:t>
      </w:r>
      <w:r w:rsidR="007F0653">
        <w:rPr>
          <w:bCs/>
          <w:rtl/>
        </w:rPr>
        <w:t xml:space="preserve"> </w:t>
      </w:r>
      <w:r w:rsidR="0082315B" w:rsidRPr="0082315B">
        <w:rPr>
          <w:bCs/>
          <w:rtl/>
        </w:rPr>
        <w:t>وأن</w:t>
      </w:r>
      <w:r w:rsidR="007F0653">
        <w:rPr>
          <w:bCs/>
          <w:rtl/>
        </w:rPr>
        <w:t xml:space="preserve"> </w:t>
      </w:r>
      <w:r w:rsidR="0082315B" w:rsidRPr="0082315B">
        <w:rPr>
          <w:bCs/>
          <w:rtl/>
        </w:rPr>
        <w:t>تكفل</w:t>
      </w:r>
      <w:r w:rsidR="007F0653">
        <w:rPr>
          <w:bCs/>
          <w:rtl/>
        </w:rPr>
        <w:t xml:space="preserve"> </w:t>
      </w:r>
      <w:r w:rsidR="0082315B" w:rsidRPr="0082315B">
        <w:rPr>
          <w:bCs/>
          <w:rtl/>
        </w:rPr>
        <w:t>الدولة</w:t>
      </w:r>
      <w:r w:rsidR="007F0653">
        <w:rPr>
          <w:bCs/>
          <w:rtl/>
        </w:rPr>
        <w:t xml:space="preserve"> </w:t>
      </w:r>
      <w:r w:rsidR="0082315B" w:rsidRPr="0082315B">
        <w:rPr>
          <w:bCs/>
          <w:rtl/>
        </w:rPr>
        <w:t>الطرف</w:t>
      </w:r>
      <w:r w:rsidR="007F0653">
        <w:rPr>
          <w:bCs/>
          <w:rtl/>
        </w:rPr>
        <w:t xml:space="preserve"> </w:t>
      </w:r>
      <w:r w:rsidR="0082315B" w:rsidRPr="0082315B">
        <w:rPr>
          <w:bCs/>
          <w:rtl/>
        </w:rPr>
        <w:t>ل</w:t>
      </w:r>
      <w:r w:rsidR="00C03977">
        <w:rPr>
          <w:rFonts w:hint="cs"/>
          <w:bCs/>
          <w:rtl/>
        </w:rPr>
        <w:t>لا</w:t>
      </w:r>
      <w:r w:rsidR="0082315B" w:rsidRPr="0082315B">
        <w:rPr>
          <w:bCs/>
          <w:rtl/>
        </w:rPr>
        <w:t>جئين</w:t>
      </w:r>
      <w:r w:rsidR="007F0653">
        <w:rPr>
          <w:bCs/>
          <w:rtl/>
        </w:rPr>
        <w:t xml:space="preserve"> </w:t>
      </w:r>
      <w:r w:rsidR="0082315B" w:rsidRPr="0082315B">
        <w:rPr>
          <w:bCs/>
          <w:rtl/>
        </w:rPr>
        <w:t>حقهم</w:t>
      </w:r>
      <w:r w:rsidR="007F0653">
        <w:rPr>
          <w:bCs/>
          <w:rtl/>
        </w:rPr>
        <w:t xml:space="preserve"> </w:t>
      </w:r>
      <w:r w:rsidR="0082315B" w:rsidRPr="0082315B">
        <w:rPr>
          <w:bCs/>
          <w:rtl/>
        </w:rPr>
        <w:t>في</w:t>
      </w:r>
      <w:r w:rsidR="007F0653">
        <w:rPr>
          <w:bCs/>
          <w:rtl/>
        </w:rPr>
        <w:t xml:space="preserve"> </w:t>
      </w:r>
      <w:r w:rsidR="0082315B" w:rsidRPr="0082315B">
        <w:rPr>
          <w:bCs/>
          <w:rtl/>
        </w:rPr>
        <w:t>الأمن،</w:t>
      </w:r>
      <w:r w:rsidR="007F0653">
        <w:rPr>
          <w:bCs/>
          <w:rtl/>
        </w:rPr>
        <w:t xml:space="preserve"> </w:t>
      </w:r>
      <w:r w:rsidR="0082315B" w:rsidRPr="0082315B">
        <w:rPr>
          <w:bCs/>
          <w:rtl/>
        </w:rPr>
        <w:t>لا</w:t>
      </w:r>
      <w:r w:rsidR="00BE121F">
        <w:rPr>
          <w:rFonts w:hint="cs"/>
          <w:bCs/>
          <w:rtl/>
        </w:rPr>
        <w:t xml:space="preserve"> </w:t>
      </w:r>
      <w:r w:rsidR="0082315B" w:rsidRPr="0082315B">
        <w:rPr>
          <w:bCs/>
          <w:rtl/>
        </w:rPr>
        <w:t>سيما</w:t>
      </w:r>
      <w:r w:rsidR="007F0653">
        <w:rPr>
          <w:bCs/>
          <w:rtl/>
        </w:rPr>
        <w:t xml:space="preserve"> </w:t>
      </w:r>
      <w:r w:rsidR="0082315B" w:rsidRPr="0082315B">
        <w:rPr>
          <w:bCs/>
          <w:rtl/>
        </w:rPr>
        <w:t>بالنسبة</w:t>
      </w:r>
      <w:r w:rsidR="007F0653">
        <w:rPr>
          <w:bCs/>
          <w:rtl/>
        </w:rPr>
        <w:t xml:space="preserve"> </w:t>
      </w:r>
      <w:r w:rsidR="0082315B" w:rsidRPr="0082315B">
        <w:rPr>
          <w:bCs/>
          <w:rtl/>
        </w:rPr>
        <w:t>للنساء</w:t>
      </w:r>
      <w:r w:rsidR="007F0653">
        <w:rPr>
          <w:bCs/>
          <w:rtl/>
        </w:rPr>
        <w:t xml:space="preserve"> </w:t>
      </w:r>
      <w:r w:rsidR="0082315B" w:rsidRPr="0082315B">
        <w:rPr>
          <w:bCs/>
          <w:rtl/>
        </w:rPr>
        <w:t>والأطفال</w:t>
      </w:r>
      <w:r w:rsidR="007F0653">
        <w:rPr>
          <w:bCs/>
          <w:rtl/>
        </w:rPr>
        <w:t xml:space="preserve"> </w:t>
      </w:r>
      <w:r w:rsidR="0082315B" w:rsidRPr="0082315B">
        <w:rPr>
          <w:bCs/>
          <w:rtl/>
        </w:rPr>
        <w:t>نظرا</w:t>
      </w:r>
      <w:r w:rsidR="007F0653">
        <w:rPr>
          <w:bCs/>
          <w:rtl/>
        </w:rPr>
        <w:t xml:space="preserve"> </w:t>
      </w:r>
      <w:r w:rsidR="0082315B" w:rsidRPr="0082315B">
        <w:rPr>
          <w:bCs/>
          <w:rtl/>
        </w:rPr>
        <w:t>لتعرضهم</w:t>
      </w:r>
      <w:r w:rsidR="007F0653">
        <w:rPr>
          <w:bCs/>
          <w:rtl/>
        </w:rPr>
        <w:t xml:space="preserve"> </w:t>
      </w:r>
      <w:r w:rsidR="0082315B" w:rsidRPr="0082315B">
        <w:rPr>
          <w:bCs/>
          <w:rtl/>
        </w:rPr>
        <w:t>للعنف،</w:t>
      </w:r>
      <w:r w:rsidR="007F0653">
        <w:rPr>
          <w:bCs/>
          <w:rtl/>
        </w:rPr>
        <w:t xml:space="preserve"> </w:t>
      </w:r>
      <w:r w:rsidR="0082315B" w:rsidRPr="0082315B">
        <w:rPr>
          <w:bCs/>
          <w:rtl/>
        </w:rPr>
        <w:t>بما</w:t>
      </w:r>
      <w:r w:rsidR="007F0653">
        <w:rPr>
          <w:bCs/>
          <w:rtl/>
        </w:rPr>
        <w:t xml:space="preserve"> </w:t>
      </w:r>
      <w:r w:rsidR="0082315B" w:rsidRPr="0082315B">
        <w:rPr>
          <w:bCs/>
          <w:rtl/>
        </w:rPr>
        <w:t>فيه</w:t>
      </w:r>
      <w:r w:rsidR="007F0653">
        <w:rPr>
          <w:bCs/>
          <w:rtl/>
        </w:rPr>
        <w:t xml:space="preserve"> </w:t>
      </w:r>
      <w:r w:rsidR="0082315B" w:rsidRPr="0082315B">
        <w:rPr>
          <w:bCs/>
          <w:rtl/>
        </w:rPr>
        <w:t>العنف</w:t>
      </w:r>
      <w:r w:rsidR="007F0653">
        <w:rPr>
          <w:bCs/>
          <w:rtl/>
        </w:rPr>
        <w:t xml:space="preserve"> </w:t>
      </w:r>
      <w:r w:rsidR="0082315B" w:rsidRPr="0082315B">
        <w:rPr>
          <w:bCs/>
          <w:rtl/>
        </w:rPr>
        <w:t>الجنسي.</w:t>
      </w:r>
    </w:p>
    <w:p w:rsidR="0082315B" w:rsidRPr="00BE121F" w:rsidRDefault="00C03977" w:rsidP="00C03977">
      <w:pPr>
        <w:pStyle w:val="SingleTxt"/>
        <w:rPr>
          <w:w w:val="100"/>
        </w:rPr>
      </w:pPr>
      <w:r w:rsidRPr="00BE121F">
        <w:rPr>
          <w:rFonts w:hint="cs"/>
          <w:w w:val="100"/>
          <w:rtl/>
        </w:rPr>
        <w:t>51</w:t>
      </w:r>
      <w:r w:rsidR="007F0653" w:rsidRPr="00BE121F">
        <w:rPr>
          <w:rFonts w:hint="cs"/>
          <w:w w:val="100"/>
          <w:rtl/>
        </w:rPr>
        <w:t xml:space="preserve"> </w:t>
      </w:r>
      <w:r w:rsidRPr="00BE121F">
        <w:rPr>
          <w:rFonts w:hint="cs"/>
          <w:w w:val="100"/>
          <w:rtl/>
        </w:rPr>
        <w:t>-</w:t>
      </w:r>
      <w:r w:rsidRPr="00BE121F">
        <w:rPr>
          <w:rFonts w:hint="cs"/>
          <w:w w:val="100"/>
          <w:rtl/>
        </w:rPr>
        <w:tab/>
      </w:r>
      <w:r w:rsidR="0082315B" w:rsidRPr="00BE121F">
        <w:rPr>
          <w:bCs/>
          <w:w w:val="100"/>
          <w:rtl/>
        </w:rPr>
        <w:t>وتهيب</w:t>
      </w:r>
      <w:r w:rsidR="007F0653" w:rsidRPr="00BE121F">
        <w:rPr>
          <w:bCs/>
          <w:w w:val="100"/>
          <w:rtl/>
        </w:rPr>
        <w:t xml:space="preserve"> </w:t>
      </w:r>
      <w:r w:rsidR="0082315B" w:rsidRPr="00BE121F">
        <w:rPr>
          <w:bCs/>
          <w:w w:val="100"/>
          <w:rtl/>
        </w:rPr>
        <w:t>اللجنة</w:t>
      </w:r>
      <w:r w:rsidR="007F0653" w:rsidRPr="00BE121F">
        <w:rPr>
          <w:bCs/>
          <w:w w:val="100"/>
          <w:rtl/>
        </w:rPr>
        <w:t xml:space="preserve"> </w:t>
      </w:r>
      <w:r w:rsidR="0082315B" w:rsidRPr="00BE121F">
        <w:rPr>
          <w:bCs/>
          <w:w w:val="100"/>
          <w:rtl/>
        </w:rPr>
        <w:t>بالدولة</w:t>
      </w:r>
      <w:r w:rsidR="007F0653" w:rsidRPr="00BE121F">
        <w:rPr>
          <w:bCs/>
          <w:w w:val="100"/>
          <w:rtl/>
        </w:rPr>
        <w:t xml:space="preserve"> </w:t>
      </w:r>
      <w:r w:rsidR="0082315B" w:rsidRPr="00BE121F">
        <w:rPr>
          <w:bCs/>
          <w:w w:val="100"/>
          <w:rtl/>
        </w:rPr>
        <w:t>الطرف</w:t>
      </w:r>
      <w:r w:rsidR="007F0653" w:rsidRPr="00BE121F">
        <w:rPr>
          <w:bCs/>
          <w:w w:val="100"/>
          <w:rtl/>
        </w:rPr>
        <w:t xml:space="preserve"> </w:t>
      </w:r>
      <w:r w:rsidR="0082315B" w:rsidRPr="00BE121F">
        <w:rPr>
          <w:bCs/>
          <w:w w:val="100"/>
          <w:rtl/>
        </w:rPr>
        <w:t>أن</w:t>
      </w:r>
      <w:r w:rsidR="007F0653" w:rsidRPr="00BE121F">
        <w:rPr>
          <w:bCs/>
          <w:w w:val="100"/>
          <w:rtl/>
        </w:rPr>
        <w:t xml:space="preserve"> </w:t>
      </w:r>
      <w:r w:rsidR="0082315B" w:rsidRPr="00BE121F">
        <w:rPr>
          <w:bCs/>
          <w:w w:val="100"/>
          <w:rtl/>
        </w:rPr>
        <w:t>ت</w:t>
      </w:r>
      <w:r w:rsidR="0082315B" w:rsidRPr="00BE121F">
        <w:rPr>
          <w:rFonts w:hint="cs"/>
          <w:bCs/>
          <w:w w:val="100"/>
          <w:rtl/>
        </w:rPr>
        <w:t>ح</w:t>
      </w:r>
      <w:r w:rsidR="0082315B" w:rsidRPr="00BE121F">
        <w:rPr>
          <w:bCs/>
          <w:w w:val="100"/>
          <w:rtl/>
        </w:rPr>
        <w:t>سن</w:t>
      </w:r>
      <w:r w:rsidR="007F0653" w:rsidRPr="00BE121F">
        <w:rPr>
          <w:bCs/>
          <w:w w:val="100"/>
          <w:rtl/>
        </w:rPr>
        <w:t xml:space="preserve"> </w:t>
      </w:r>
      <w:r w:rsidR="0082315B" w:rsidRPr="00BE121F">
        <w:rPr>
          <w:bCs/>
          <w:w w:val="100"/>
          <w:rtl/>
        </w:rPr>
        <w:t>جمع</w:t>
      </w:r>
      <w:r w:rsidR="007F0653" w:rsidRPr="00BE121F">
        <w:rPr>
          <w:bCs/>
          <w:w w:val="100"/>
          <w:rtl/>
        </w:rPr>
        <w:t xml:space="preserve"> </w:t>
      </w:r>
      <w:r w:rsidR="0082315B" w:rsidRPr="00BE121F">
        <w:rPr>
          <w:bCs/>
          <w:w w:val="100"/>
          <w:rtl/>
        </w:rPr>
        <w:t>البيانات</w:t>
      </w:r>
      <w:r w:rsidR="007F0653" w:rsidRPr="00BE121F">
        <w:rPr>
          <w:bCs/>
          <w:w w:val="100"/>
          <w:rtl/>
        </w:rPr>
        <w:t xml:space="preserve"> </w:t>
      </w:r>
      <w:r w:rsidR="0082315B" w:rsidRPr="00BE121F">
        <w:rPr>
          <w:bCs/>
          <w:w w:val="100"/>
          <w:rtl/>
        </w:rPr>
        <w:t>الإحصائية</w:t>
      </w:r>
      <w:r w:rsidR="007F0653" w:rsidRPr="00BE121F">
        <w:rPr>
          <w:bCs/>
          <w:w w:val="100"/>
          <w:rtl/>
        </w:rPr>
        <w:t xml:space="preserve"> </w:t>
      </w:r>
      <w:r w:rsidR="0082315B" w:rsidRPr="00BE121F">
        <w:rPr>
          <w:bCs/>
          <w:w w:val="100"/>
          <w:rtl/>
        </w:rPr>
        <w:t>وتحليلها،</w:t>
      </w:r>
      <w:r w:rsidR="007F0653" w:rsidRPr="00BE121F">
        <w:rPr>
          <w:bCs/>
          <w:w w:val="100"/>
          <w:rtl/>
        </w:rPr>
        <w:t xml:space="preserve"> </w:t>
      </w:r>
      <w:r w:rsidR="0082315B" w:rsidRPr="00BE121F">
        <w:rPr>
          <w:bCs/>
          <w:w w:val="100"/>
          <w:rtl/>
        </w:rPr>
        <w:t>وأن</w:t>
      </w:r>
      <w:r w:rsidR="007F0653" w:rsidRPr="00BE121F">
        <w:rPr>
          <w:bCs/>
          <w:w w:val="100"/>
          <w:rtl/>
        </w:rPr>
        <w:t xml:space="preserve"> </w:t>
      </w:r>
      <w:r w:rsidR="0082315B" w:rsidRPr="00BE121F">
        <w:rPr>
          <w:bCs/>
          <w:w w:val="100"/>
          <w:rtl/>
        </w:rPr>
        <w:t>تدرج</w:t>
      </w:r>
      <w:r w:rsidR="007F0653" w:rsidRPr="00BE121F">
        <w:rPr>
          <w:bCs/>
          <w:w w:val="100"/>
          <w:rtl/>
        </w:rPr>
        <w:t xml:space="preserve"> </w:t>
      </w:r>
      <w:r w:rsidR="0082315B" w:rsidRPr="00BE121F">
        <w:rPr>
          <w:bCs/>
          <w:w w:val="100"/>
          <w:rtl/>
        </w:rPr>
        <w:t>في</w:t>
      </w:r>
      <w:r w:rsidR="007F0653" w:rsidRPr="00BE121F">
        <w:rPr>
          <w:bCs/>
          <w:w w:val="100"/>
          <w:rtl/>
        </w:rPr>
        <w:t xml:space="preserve"> </w:t>
      </w:r>
      <w:r w:rsidR="0082315B" w:rsidRPr="00BE121F">
        <w:rPr>
          <w:bCs/>
          <w:w w:val="100"/>
          <w:rtl/>
        </w:rPr>
        <w:t>تقريرها</w:t>
      </w:r>
      <w:r w:rsidR="007F0653" w:rsidRPr="00BE121F">
        <w:rPr>
          <w:bCs/>
          <w:w w:val="100"/>
          <w:rtl/>
        </w:rPr>
        <w:t xml:space="preserve"> </w:t>
      </w:r>
      <w:r w:rsidR="0082315B" w:rsidRPr="00BE121F">
        <w:rPr>
          <w:bCs/>
          <w:w w:val="100"/>
          <w:rtl/>
        </w:rPr>
        <w:t>المقبل</w:t>
      </w:r>
      <w:r w:rsidR="007F0653" w:rsidRPr="00BE121F">
        <w:rPr>
          <w:bCs/>
          <w:w w:val="100"/>
          <w:rtl/>
        </w:rPr>
        <w:t xml:space="preserve"> </w:t>
      </w:r>
      <w:r w:rsidR="0082315B" w:rsidRPr="00BE121F">
        <w:rPr>
          <w:bCs/>
          <w:w w:val="100"/>
          <w:rtl/>
        </w:rPr>
        <w:t>البيانات</w:t>
      </w:r>
      <w:r w:rsidR="007F0653" w:rsidRPr="00BE121F">
        <w:rPr>
          <w:bCs/>
          <w:w w:val="100"/>
          <w:rtl/>
        </w:rPr>
        <w:t xml:space="preserve"> </w:t>
      </w:r>
      <w:r w:rsidR="0082315B" w:rsidRPr="00BE121F">
        <w:rPr>
          <w:bCs/>
          <w:w w:val="100"/>
          <w:rtl/>
        </w:rPr>
        <w:t>والتحليلات</w:t>
      </w:r>
      <w:r w:rsidR="007F0653" w:rsidRPr="00BE121F">
        <w:rPr>
          <w:bCs/>
          <w:w w:val="100"/>
          <w:rtl/>
        </w:rPr>
        <w:t xml:space="preserve"> </w:t>
      </w:r>
      <w:r w:rsidR="0082315B" w:rsidRPr="00BE121F">
        <w:rPr>
          <w:bCs/>
          <w:w w:val="100"/>
          <w:rtl/>
        </w:rPr>
        <w:t>الإحصائية</w:t>
      </w:r>
      <w:r w:rsidR="007F0653" w:rsidRPr="00BE121F">
        <w:rPr>
          <w:bCs/>
          <w:w w:val="100"/>
          <w:rtl/>
        </w:rPr>
        <w:t xml:space="preserve"> </w:t>
      </w:r>
      <w:r w:rsidR="0082315B" w:rsidRPr="00BE121F">
        <w:rPr>
          <w:bCs/>
          <w:w w:val="100"/>
          <w:rtl/>
        </w:rPr>
        <w:t>عن</w:t>
      </w:r>
      <w:r w:rsidR="007F0653" w:rsidRPr="00BE121F">
        <w:rPr>
          <w:bCs/>
          <w:w w:val="100"/>
          <w:rtl/>
        </w:rPr>
        <w:t xml:space="preserve"> </w:t>
      </w:r>
      <w:r w:rsidR="0082315B" w:rsidRPr="00BE121F">
        <w:rPr>
          <w:bCs/>
          <w:w w:val="100"/>
          <w:rtl/>
        </w:rPr>
        <w:t>حالة</w:t>
      </w:r>
      <w:r w:rsidR="007F0653" w:rsidRPr="00BE121F">
        <w:rPr>
          <w:bCs/>
          <w:w w:val="100"/>
          <w:rtl/>
        </w:rPr>
        <w:t xml:space="preserve"> </w:t>
      </w:r>
      <w:r w:rsidR="0082315B" w:rsidRPr="00BE121F">
        <w:rPr>
          <w:bCs/>
          <w:w w:val="100"/>
          <w:rtl/>
        </w:rPr>
        <w:t>المرأة،</w:t>
      </w:r>
      <w:r w:rsidR="007F0653" w:rsidRPr="00BE121F">
        <w:rPr>
          <w:bCs/>
          <w:w w:val="100"/>
          <w:rtl/>
        </w:rPr>
        <w:t xml:space="preserve"> </w:t>
      </w:r>
      <w:r w:rsidR="0082315B" w:rsidRPr="00BE121F">
        <w:rPr>
          <w:bCs/>
          <w:w w:val="100"/>
          <w:rtl/>
        </w:rPr>
        <w:t>مصنفة</w:t>
      </w:r>
      <w:r w:rsidR="007F0653" w:rsidRPr="00BE121F">
        <w:rPr>
          <w:bCs/>
          <w:w w:val="100"/>
          <w:rtl/>
        </w:rPr>
        <w:t xml:space="preserve"> </w:t>
      </w:r>
      <w:r w:rsidR="0082315B" w:rsidRPr="00BE121F">
        <w:rPr>
          <w:bCs/>
          <w:w w:val="100"/>
          <w:rtl/>
        </w:rPr>
        <w:t>حسب</w:t>
      </w:r>
      <w:r w:rsidR="007F0653" w:rsidRPr="00BE121F">
        <w:rPr>
          <w:bCs/>
          <w:w w:val="100"/>
          <w:rtl/>
        </w:rPr>
        <w:t xml:space="preserve"> </w:t>
      </w:r>
      <w:r w:rsidR="0082315B" w:rsidRPr="00BE121F">
        <w:rPr>
          <w:bCs/>
          <w:w w:val="100"/>
          <w:rtl/>
        </w:rPr>
        <w:t>العمر،</w:t>
      </w:r>
      <w:r w:rsidR="007F0653" w:rsidRPr="00BE121F">
        <w:rPr>
          <w:bCs/>
          <w:w w:val="100"/>
          <w:rtl/>
        </w:rPr>
        <w:t xml:space="preserve"> </w:t>
      </w:r>
      <w:r w:rsidR="0082315B" w:rsidRPr="00BE121F">
        <w:rPr>
          <w:bCs/>
          <w:w w:val="100"/>
          <w:rtl/>
        </w:rPr>
        <w:t>والمناطق</w:t>
      </w:r>
      <w:r w:rsidR="007F0653" w:rsidRPr="00BE121F">
        <w:rPr>
          <w:bCs/>
          <w:w w:val="100"/>
          <w:rtl/>
        </w:rPr>
        <w:t xml:space="preserve"> </w:t>
      </w:r>
      <w:r w:rsidR="0082315B" w:rsidRPr="00BE121F">
        <w:rPr>
          <w:bCs/>
          <w:w w:val="100"/>
          <w:rtl/>
        </w:rPr>
        <w:t>الريفية</w:t>
      </w:r>
      <w:r w:rsidR="007F0653" w:rsidRPr="00BE121F">
        <w:rPr>
          <w:bCs/>
          <w:w w:val="100"/>
          <w:rtl/>
        </w:rPr>
        <w:t xml:space="preserve"> </w:t>
      </w:r>
      <w:r w:rsidR="0082315B" w:rsidRPr="00BE121F">
        <w:rPr>
          <w:bCs/>
          <w:w w:val="100"/>
          <w:rtl/>
        </w:rPr>
        <w:t>والحضرية،</w:t>
      </w:r>
      <w:r w:rsidR="007F0653" w:rsidRPr="00BE121F">
        <w:rPr>
          <w:bCs/>
          <w:w w:val="100"/>
          <w:rtl/>
        </w:rPr>
        <w:t xml:space="preserve"> </w:t>
      </w:r>
      <w:r w:rsidR="0082315B" w:rsidRPr="00BE121F">
        <w:rPr>
          <w:bCs/>
          <w:w w:val="100"/>
          <w:rtl/>
        </w:rPr>
        <w:t>والأصل</w:t>
      </w:r>
      <w:r w:rsidR="007F0653" w:rsidRPr="00BE121F">
        <w:rPr>
          <w:bCs/>
          <w:w w:val="100"/>
          <w:rtl/>
        </w:rPr>
        <w:t xml:space="preserve"> </w:t>
      </w:r>
      <w:r w:rsidR="0082315B" w:rsidRPr="00BE121F">
        <w:rPr>
          <w:bCs/>
          <w:w w:val="100"/>
          <w:rtl/>
        </w:rPr>
        <w:t>العرقي</w:t>
      </w:r>
      <w:r w:rsidR="007F0653" w:rsidRPr="00BE121F">
        <w:rPr>
          <w:bCs/>
          <w:w w:val="100"/>
          <w:rtl/>
        </w:rPr>
        <w:t xml:space="preserve"> </w:t>
      </w:r>
      <w:r w:rsidR="0082315B" w:rsidRPr="00BE121F">
        <w:rPr>
          <w:bCs/>
          <w:w w:val="100"/>
          <w:rtl/>
        </w:rPr>
        <w:t>والمنطقة</w:t>
      </w:r>
      <w:r w:rsidR="007F0653" w:rsidRPr="00BE121F">
        <w:rPr>
          <w:rFonts w:hint="cs"/>
          <w:bCs/>
          <w:w w:val="100"/>
          <w:rtl/>
        </w:rPr>
        <w:t xml:space="preserve"> </w:t>
      </w:r>
      <w:r w:rsidR="0082315B" w:rsidRPr="00BE121F">
        <w:rPr>
          <w:rFonts w:hint="cs"/>
          <w:bCs/>
          <w:w w:val="100"/>
          <w:rtl/>
        </w:rPr>
        <w:t>الجغرافية</w:t>
      </w:r>
      <w:r w:rsidR="0082315B" w:rsidRPr="00BE121F">
        <w:rPr>
          <w:bCs/>
          <w:w w:val="100"/>
          <w:rtl/>
        </w:rPr>
        <w:t>،</w:t>
      </w:r>
      <w:r w:rsidR="007F0653" w:rsidRPr="00BE121F">
        <w:rPr>
          <w:bCs/>
          <w:w w:val="100"/>
          <w:rtl/>
        </w:rPr>
        <w:t xml:space="preserve"> </w:t>
      </w:r>
      <w:r w:rsidR="0082315B" w:rsidRPr="00BE121F">
        <w:rPr>
          <w:bCs/>
          <w:w w:val="100"/>
          <w:rtl/>
        </w:rPr>
        <w:t>مما</w:t>
      </w:r>
      <w:r w:rsidR="007F0653" w:rsidRPr="00BE121F">
        <w:rPr>
          <w:bCs/>
          <w:w w:val="100"/>
          <w:rtl/>
        </w:rPr>
        <w:t xml:space="preserve"> </w:t>
      </w:r>
      <w:r w:rsidR="0082315B" w:rsidRPr="00BE121F">
        <w:rPr>
          <w:bCs/>
          <w:w w:val="100"/>
          <w:rtl/>
        </w:rPr>
        <w:t>يوفر</w:t>
      </w:r>
      <w:r w:rsidR="007F0653" w:rsidRPr="00BE121F">
        <w:rPr>
          <w:bCs/>
          <w:w w:val="100"/>
          <w:rtl/>
        </w:rPr>
        <w:t xml:space="preserve"> </w:t>
      </w:r>
      <w:r w:rsidR="0082315B" w:rsidRPr="00BE121F">
        <w:rPr>
          <w:bCs/>
          <w:w w:val="100"/>
          <w:rtl/>
        </w:rPr>
        <w:t>بالتالي</w:t>
      </w:r>
      <w:r w:rsidR="007F0653" w:rsidRPr="00BE121F">
        <w:rPr>
          <w:bCs/>
          <w:w w:val="100"/>
          <w:rtl/>
        </w:rPr>
        <w:t xml:space="preserve"> </w:t>
      </w:r>
      <w:r w:rsidR="0082315B" w:rsidRPr="00BE121F">
        <w:rPr>
          <w:bCs/>
          <w:w w:val="100"/>
          <w:rtl/>
        </w:rPr>
        <w:t>صورة</w:t>
      </w:r>
      <w:r w:rsidR="007F0653" w:rsidRPr="00BE121F">
        <w:rPr>
          <w:bCs/>
          <w:w w:val="100"/>
          <w:rtl/>
        </w:rPr>
        <w:t xml:space="preserve"> </w:t>
      </w:r>
      <w:r w:rsidR="0082315B" w:rsidRPr="00BE121F">
        <w:rPr>
          <w:bCs/>
          <w:w w:val="100"/>
          <w:rtl/>
        </w:rPr>
        <w:t>واضحة</w:t>
      </w:r>
      <w:r w:rsidR="007F0653" w:rsidRPr="00BE121F">
        <w:rPr>
          <w:bCs/>
          <w:w w:val="100"/>
          <w:rtl/>
        </w:rPr>
        <w:t xml:space="preserve"> </w:t>
      </w:r>
      <w:r w:rsidR="0082315B" w:rsidRPr="00BE121F">
        <w:rPr>
          <w:bCs/>
          <w:w w:val="100"/>
          <w:rtl/>
        </w:rPr>
        <w:t>عن</w:t>
      </w:r>
      <w:r w:rsidR="007F0653" w:rsidRPr="00BE121F">
        <w:rPr>
          <w:bCs/>
          <w:w w:val="100"/>
          <w:rtl/>
        </w:rPr>
        <w:t xml:space="preserve"> </w:t>
      </w:r>
      <w:r w:rsidR="0082315B" w:rsidRPr="00BE121F">
        <w:rPr>
          <w:bCs/>
          <w:w w:val="100"/>
          <w:rtl/>
        </w:rPr>
        <w:t>حالة</w:t>
      </w:r>
      <w:r w:rsidR="007F0653" w:rsidRPr="00BE121F">
        <w:rPr>
          <w:bCs/>
          <w:w w:val="100"/>
          <w:rtl/>
        </w:rPr>
        <w:t xml:space="preserve"> </w:t>
      </w:r>
      <w:r w:rsidR="0082315B" w:rsidRPr="00BE121F">
        <w:rPr>
          <w:bCs/>
          <w:w w:val="100"/>
          <w:rtl/>
        </w:rPr>
        <w:t>المرأة</w:t>
      </w:r>
      <w:r w:rsidR="007F0653" w:rsidRPr="00BE121F">
        <w:rPr>
          <w:bCs/>
          <w:w w:val="100"/>
          <w:rtl/>
        </w:rPr>
        <w:t xml:space="preserve"> </w:t>
      </w:r>
      <w:r w:rsidR="0082315B" w:rsidRPr="00BE121F">
        <w:rPr>
          <w:bCs/>
          <w:w w:val="100"/>
          <w:rtl/>
        </w:rPr>
        <w:t>في</w:t>
      </w:r>
      <w:r w:rsidR="007F0653" w:rsidRPr="00BE121F">
        <w:rPr>
          <w:bCs/>
          <w:w w:val="100"/>
          <w:rtl/>
        </w:rPr>
        <w:t xml:space="preserve"> </w:t>
      </w:r>
      <w:r w:rsidR="0082315B" w:rsidRPr="00BE121F">
        <w:rPr>
          <w:bCs/>
          <w:w w:val="100"/>
          <w:rtl/>
        </w:rPr>
        <w:t>الدولة</w:t>
      </w:r>
      <w:r w:rsidR="007F0653" w:rsidRPr="00BE121F">
        <w:rPr>
          <w:bCs/>
          <w:w w:val="100"/>
          <w:rtl/>
        </w:rPr>
        <w:t xml:space="preserve"> </w:t>
      </w:r>
      <w:r w:rsidR="0082315B" w:rsidRPr="00BE121F">
        <w:rPr>
          <w:bCs/>
          <w:w w:val="100"/>
          <w:rtl/>
        </w:rPr>
        <w:t>الطرف.</w:t>
      </w:r>
      <w:r w:rsidR="007F0653" w:rsidRPr="00BE121F">
        <w:rPr>
          <w:b/>
          <w:w w:val="100"/>
          <w:rtl/>
        </w:rPr>
        <w:t xml:space="preserve"> </w:t>
      </w:r>
      <w:r w:rsidR="0082315B" w:rsidRPr="00BE121F">
        <w:rPr>
          <w:bCs/>
          <w:w w:val="100"/>
          <w:rtl/>
        </w:rPr>
        <w:t>كما</w:t>
      </w:r>
      <w:r w:rsidR="007F0653" w:rsidRPr="00BE121F">
        <w:rPr>
          <w:bCs/>
          <w:w w:val="100"/>
          <w:rtl/>
        </w:rPr>
        <w:t xml:space="preserve"> </w:t>
      </w:r>
      <w:r w:rsidR="0082315B" w:rsidRPr="00BE121F">
        <w:rPr>
          <w:bCs/>
          <w:w w:val="100"/>
          <w:rtl/>
        </w:rPr>
        <w:t>تدعو</w:t>
      </w:r>
      <w:r w:rsidR="007F0653" w:rsidRPr="00BE121F">
        <w:rPr>
          <w:bCs/>
          <w:w w:val="100"/>
          <w:rtl/>
        </w:rPr>
        <w:t xml:space="preserve"> </w:t>
      </w:r>
      <w:r w:rsidR="0082315B" w:rsidRPr="00BE121F">
        <w:rPr>
          <w:bCs/>
          <w:w w:val="100"/>
          <w:rtl/>
        </w:rPr>
        <w:t>الدولةَ</w:t>
      </w:r>
      <w:r w:rsidR="007F0653" w:rsidRPr="00BE121F">
        <w:rPr>
          <w:bCs/>
          <w:w w:val="100"/>
          <w:rtl/>
        </w:rPr>
        <w:t xml:space="preserve"> </w:t>
      </w:r>
      <w:r w:rsidR="0082315B" w:rsidRPr="00BE121F">
        <w:rPr>
          <w:bCs/>
          <w:w w:val="100"/>
          <w:rtl/>
        </w:rPr>
        <w:t>الطرف</w:t>
      </w:r>
      <w:r w:rsidR="007F0653" w:rsidRPr="00BE121F">
        <w:rPr>
          <w:bCs/>
          <w:w w:val="100"/>
          <w:rtl/>
        </w:rPr>
        <w:t xml:space="preserve"> </w:t>
      </w:r>
      <w:r w:rsidR="0082315B" w:rsidRPr="00BE121F">
        <w:rPr>
          <w:bCs/>
          <w:w w:val="100"/>
          <w:rtl/>
        </w:rPr>
        <w:t>إلى</w:t>
      </w:r>
      <w:r w:rsidR="007F0653" w:rsidRPr="00BE121F">
        <w:rPr>
          <w:bCs/>
          <w:w w:val="100"/>
          <w:rtl/>
        </w:rPr>
        <w:t xml:space="preserve"> </w:t>
      </w:r>
      <w:r w:rsidR="0082315B" w:rsidRPr="00BE121F">
        <w:rPr>
          <w:bCs/>
          <w:w w:val="100"/>
          <w:rtl/>
        </w:rPr>
        <w:t>بيان</w:t>
      </w:r>
      <w:r w:rsidR="007F0653" w:rsidRPr="00BE121F">
        <w:rPr>
          <w:bCs/>
          <w:w w:val="100"/>
          <w:rtl/>
        </w:rPr>
        <w:t xml:space="preserve"> </w:t>
      </w:r>
      <w:r w:rsidR="0082315B" w:rsidRPr="00BE121F">
        <w:rPr>
          <w:bCs/>
          <w:w w:val="100"/>
          <w:rtl/>
        </w:rPr>
        <w:t>أثر</w:t>
      </w:r>
      <w:r w:rsidR="007F0653" w:rsidRPr="00BE121F">
        <w:rPr>
          <w:bCs/>
          <w:w w:val="100"/>
          <w:rtl/>
        </w:rPr>
        <w:t xml:space="preserve"> </w:t>
      </w:r>
      <w:r w:rsidR="0082315B" w:rsidRPr="00BE121F">
        <w:rPr>
          <w:bCs/>
          <w:w w:val="100"/>
          <w:rtl/>
        </w:rPr>
        <w:t>التدابير</w:t>
      </w:r>
      <w:r w:rsidR="007F0653" w:rsidRPr="00BE121F">
        <w:rPr>
          <w:bCs/>
          <w:w w:val="100"/>
          <w:rtl/>
        </w:rPr>
        <w:t xml:space="preserve"> </w:t>
      </w:r>
      <w:r w:rsidR="0082315B" w:rsidRPr="00BE121F">
        <w:rPr>
          <w:bCs/>
          <w:w w:val="100"/>
          <w:rtl/>
        </w:rPr>
        <w:t>المتخذة</w:t>
      </w:r>
      <w:r w:rsidR="007F0653" w:rsidRPr="00BE121F">
        <w:rPr>
          <w:bCs/>
          <w:w w:val="100"/>
          <w:rtl/>
        </w:rPr>
        <w:t xml:space="preserve"> </w:t>
      </w:r>
      <w:r w:rsidR="0082315B" w:rsidRPr="00BE121F">
        <w:rPr>
          <w:bCs/>
          <w:w w:val="100"/>
          <w:rtl/>
        </w:rPr>
        <w:t>والنتائج</w:t>
      </w:r>
      <w:r w:rsidR="007F0653" w:rsidRPr="00BE121F">
        <w:rPr>
          <w:bCs/>
          <w:w w:val="100"/>
          <w:rtl/>
        </w:rPr>
        <w:t xml:space="preserve"> </w:t>
      </w:r>
      <w:r w:rsidR="0082315B" w:rsidRPr="00BE121F">
        <w:rPr>
          <w:bCs/>
          <w:w w:val="100"/>
          <w:rtl/>
        </w:rPr>
        <w:t>المحرزة</w:t>
      </w:r>
      <w:r w:rsidR="007F0653" w:rsidRPr="00BE121F">
        <w:rPr>
          <w:bCs/>
          <w:w w:val="100"/>
          <w:rtl/>
        </w:rPr>
        <w:t xml:space="preserve"> </w:t>
      </w:r>
      <w:r w:rsidR="0082315B" w:rsidRPr="00BE121F">
        <w:rPr>
          <w:bCs/>
          <w:w w:val="100"/>
          <w:rtl/>
        </w:rPr>
        <w:t>في</w:t>
      </w:r>
      <w:r w:rsidR="007F0653" w:rsidRPr="00BE121F">
        <w:rPr>
          <w:bCs/>
          <w:w w:val="100"/>
          <w:rtl/>
        </w:rPr>
        <w:t xml:space="preserve"> </w:t>
      </w:r>
      <w:r w:rsidR="0082315B" w:rsidRPr="00BE121F">
        <w:rPr>
          <w:bCs/>
          <w:w w:val="100"/>
          <w:rtl/>
        </w:rPr>
        <w:t>تحقيق</w:t>
      </w:r>
      <w:r w:rsidR="007F0653" w:rsidRPr="00BE121F">
        <w:rPr>
          <w:bCs/>
          <w:w w:val="100"/>
          <w:rtl/>
        </w:rPr>
        <w:t xml:space="preserve"> </w:t>
      </w:r>
      <w:r w:rsidR="0082315B" w:rsidRPr="00BE121F">
        <w:rPr>
          <w:bCs/>
          <w:w w:val="100"/>
          <w:rtl/>
        </w:rPr>
        <w:t>المساواة</w:t>
      </w:r>
      <w:r w:rsidR="007F0653" w:rsidRPr="00BE121F">
        <w:rPr>
          <w:bCs/>
          <w:w w:val="100"/>
          <w:rtl/>
        </w:rPr>
        <w:t xml:space="preserve"> </w:t>
      </w:r>
      <w:r w:rsidR="0082315B" w:rsidRPr="00BE121F">
        <w:rPr>
          <w:bCs/>
          <w:w w:val="100"/>
          <w:rtl/>
        </w:rPr>
        <w:t>الحقيقية</w:t>
      </w:r>
      <w:r w:rsidR="007F0653" w:rsidRPr="00BE121F">
        <w:rPr>
          <w:bCs/>
          <w:w w:val="100"/>
          <w:rtl/>
        </w:rPr>
        <w:t xml:space="preserve"> </w:t>
      </w:r>
      <w:r w:rsidR="0082315B" w:rsidRPr="00BE121F">
        <w:rPr>
          <w:bCs/>
          <w:w w:val="100"/>
          <w:rtl/>
        </w:rPr>
        <w:t>للمرأة</w:t>
      </w:r>
      <w:r w:rsidR="007F0653" w:rsidRPr="00BE121F">
        <w:rPr>
          <w:bCs/>
          <w:w w:val="100"/>
          <w:rtl/>
        </w:rPr>
        <w:t xml:space="preserve"> </w:t>
      </w:r>
      <w:r w:rsidR="0082315B" w:rsidRPr="00BE121F">
        <w:rPr>
          <w:bCs/>
          <w:w w:val="100"/>
          <w:rtl/>
        </w:rPr>
        <w:t>مع</w:t>
      </w:r>
      <w:r w:rsidR="007F0653" w:rsidRPr="00BE121F">
        <w:rPr>
          <w:bCs/>
          <w:w w:val="100"/>
          <w:rtl/>
        </w:rPr>
        <w:t xml:space="preserve"> </w:t>
      </w:r>
      <w:r w:rsidR="0082315B" w:rsidRPr="00BE121F">
        <w:rPr>
          <w:bCs/>
          <w:w w:val="100"/>
          <w:rtl/>
        </w:rPr>
        <w:t>الرجل</w:t>
      </w:r>
      <w:r w:rsidR="007F0653" w:rsidRPr="00BE121F">
        <w:rPr>
          <w:bCs/>
          <w:w w:val="100"/>
          <w:rtl/>
        </w:rPr>
        <w:t xml:space="preserve"> </w:t>
      </w:r>
      <w:r w:rsidR="0082315B" w:rsidRPr="00BE121F">
        <w:rPr>
          <w:bCs/>
          <w:w w:val="100"/>
          <w:rtl/>
        </w:rPr>
        <w:t>على</w:t>
      </w:r>
      <w:r w:rsidR="007F0653" w:rsidRPr="00BE121F">
        <w:rPr>
          <w:bCs/>
          <w:w w:val="100"/>
          <w:rtl/>
        </w:rPr>
        <w:t xml:space="preserve"> </w:t>
      </w:r>
      <w:r w:rsidR="0082315B" w:rsidRPr="00BE121F">
        <w:rPr>
          <w:bCs/>
          <w:w w:val="100"/>
          <w:rtl/>
        </w:rPr>
        <w:t>أرض</w:t>
      </w:r>
      <w:r w:rsidR="007F0653" w:rsidRPr="00BE121F">
        <w:rPr>
          <w:rFonts w:hint="cs"/>
          <w:bCs/>
          <w:w w:val="100"/>
          <w:rtl/>
        </w:rPr>
        <w:t xml:space="preserve"> </w:t>
      </w:r>
      <w:r w:rsidR="0082315B" w:rsidRPr="00BE121F">
        <w:rPr>
          <w:bCs/>
          <w:w w:val="100"/>
          <w:rtl/>
        </w:rPr>
        <w:t>الواقع.</w:t>
      </w:r>
    </w:p>
    <w:p w:rsidR="0082315B" w:rsidRPr="0082315B" w:rsidRDefault="00C03977" w:rsidP="007F0653">
      <w:pPr>
        <w:pStyle w:val="SingleTxt"/>
        <w:rPr>
          <w:b/>
        </w:rPr>
      </w:pPr>
      <w:r>
        <w:rPr>
          <w:rFonts w:hint="cs"/>
          <w:b/>
          <w:rtl/>
        </w:rPr>
        <w:t>52</w:t>
      </w:r>
      <w:r w:rsidR="007F0653">
        <w:rPr>
          <w:rFonts w:hint="cs"/>
          <w:b/>
          <w:rtl/>
        </w:rPr>
        <w:t xml:space="preserve"> </w:t>
      </w:r>
      <w:r>
        <w:rPr>
          <w:rFonts w:hint="cs"/>
          <w:b/>
          <w:rtl/>
        </w:rPr>
        <w:t>-</w:t>
      </w:r>
      <w:r>
        <w:rPr>
          <w:rFonts w:hint="cs"/>
          <w:b/>
          <w:rtl/>
        </w:rPr>
        <w:tab/>
      </w:r>
      <w:r w:rsidR="007F0653" w:rsidRPr="007F0653">
        <w:rPr>
          <w:rFonts w:hint="cs"/>
          <w:bCs/>
          <w:rtl/>
        </w:rPr>
        <w:t>كما</w:t>
      </w:r>
      <w:r w:rsidR="007F0653">
        <w:rPr>
          <w:rFonts w:hint="cs"/>
          <w:bCs/>
          <w:rtl/>
        </w:rPr>
        <w:t xml:space="preserve"> </w:t>
      </w:r>
      <w:r w:rsidR="0082315B" w:rsidRPr="0082315B">
        <w:rPr>
          <w:bCs/>
          <w:rtl/>
        </w:rPr>
        <w:t>تهيب</w:t>
      </w:r>
      <w:r w:rsidR="007F0653">
        <w:rPr>
          <w:bCs/>
          <w:rtl/>
        </w:rPr>
        <w:t xml:space="preserve"> </w:t>
      </w:r>
      <w:r w:rsidR="0082315B" w:rsidRPr="0082315B">
        <w:rPr>
          <w:bCs/>
          <w:rtl/>
        </w:rPr>
        <w:t>اللجنة</w:t>
      </w:r>
      <w:r w:rsidR="007F0653">
        <w:rPr>
          <w:bCs/>
          <w:rtl/>
        </w:rPr>
        <w:t xml:space="preserve"> </w:t>
      </w:r>
      <w:r w:rsidR="0082315B" w:rsidRPr="0082315B">
        <w:rPr>
          <w:bCs/>
          <w:rtl/>
        </w:rPr>
        <w:t>بالدولة</w:t>
      </w:r>
      <w:r w:rsidR="007F0653">
        <w:rPr>
          <w:bCs/>
          <w:rtl/>
        </w:rPr>
        <w:t xml:space="preserve"> </w:t>
      </w:r>
      <w:r w:rsidR="0082315B" w:rsidRPr="0082315B">
        <w:rPr>
          <w:bCs/>
          <w:rtl/>
        </w:rPr>
        <w:t>الطرف</w:t>
      </w:r>
      <w:r w:rsidR="007F0653">
        <w:rPr>
          <w:bCs/>
          <w:rtl/>
        </w:rPr>
        <w:t xml:space="preserve"> </w:t>
      </w:r>
      <w:r w:rsidR="0082315B" w:rsidRPr="0082315B">
        <w:rPr>
          <w:rFonts w:hint="cs"/>
          <w:bCs/>
          <w:rtl/>
        </w:rPr>
        <w:t>بأن</w:t>
      </w:r>
      <w:r w:rsidR="007F0653">
        <w:rPr>
          <w:rFonts w:hint="cs"/>
          <w:bCs/>
          <w:rtl/>
        </w:rPr>
        <w:t xml:space="preserve"> </w:t>
      </w:r>
      <w:r w:rsidR="0082315B" w:rsidRPr="0082315B">
        <w:rPr>
          <w:rFonts w:hint="cs"/>
          <w:bCs/>
          <w:rtl/>
        </w:rPr>
        <w:t>توقع</w:t>
      </w:r>
      <w:r w:rsidR="007F0653">
        <w:rPr>
          <w:rFonts w:hint="cs"/>
          <w:bCs/>
          <w:rtl/>
        </w:rPr>
        <w:t xml:space="preserve"> </w:t>
      </w:r>
      <w:r w:rsidR="0082315B" w:rsidRPr="0082315B">
        <w:rPr>
          <w:bCs/>
          <w:rtl/>
        </w:rPr>
        <w:t>البروتوكول</w:t>
      </w:r>
      <w:r w:rsidR="007F0653">
        <w:rPr>
          <w:bCs/>
          <w:rtl/>
        </w:rPr>
        <w:t xml:space="preserve"> </w:t>
      </w:r>
      <w:r w:rsidR="0082315B" w:rsidRPr="0082315B">
        <w:rPr>
          <w:bCs/>
          <w:rtl/>
        </w:rPr>
        <w:t>الاختياري</w:t>
      </w:r>
      <w:r w:rsidR="007F0653">
        <w:rPr>
          <w:bCs/>
          <w:rtl/>
        </w:rPr>
        <w:t xml:space="preserve"> </w:t>
      </w:r>
      <w:r w:rsidR="0082315B" w:rsidRPr="0082315B">
        <w:rPr>
          <w:bCs/>
          <w:rtl/>
        </w:rPr>
        <w:t>للاتفاقية</w:t>
      </w:r>
      <w:r w:rsidR="007F0653">
        <w:rPr>
          <w:rFonts w:hint="cs"/>
          <w:bCs/>
          <w:rtl/>
        </w:rPr>
        <w:t xml:space="preserve"> وأن تصدق عليه</w:t>
      </w:r>
      <w:r w:rsidR="0082315B" w:rsidRPr="0082315B">
        <w:rPr>
          <w:bCs/>
          <w:rtl/>
        </w:rPr>
        <w:t>،</w:t>
      </w:r>
      <w:r w:rsidR="007F0653">
        <w:rPr>
          <w:bCs/>
          <w:rtl/>
        </w:rPr>
        <w:t xml:space="preserve"> </w:t>
      </w:r>
      <w:r w:rsidR="0082315B" w:rsidRPr="0082315B">
        <w:rPr>
          <w:bCs/>
          <w:rtl/>
        </w:rPr>
        <w:t>كما</w:t>
      </w:r>
      <w:r w:rsidR="007F0653">
        <w:rPr>
          <w:bCs/>
          <w:rtl/>
        </w:rPr>
        <w:t xml:space="preserve"> </w:t>
      </w:r>
      <w:r w:rsidR="0082315B" w:rsidRPr="0082315B">
        <w:rPr>
          <w:bCs/>
          <w:rtl/>
        </w:rPr>
        <w:t>تدعوها</w:t>
      </w:r>
      <w:r w:rsidR="007F0653">
        <w:rPr>
          <w:bCs/>
          <w:rtl/>
        </w:rPr>
        <w:t xml:space="preserve"> </w:t>
      </w:r>
      <w:r w:rsidR="0082315B" w:rsidRPr="0082315B">
        <w:rPr>
          <w:bCs/>
          <w:rtl/>
        </w:rPr>
        <w:t>إلى</w:t>
      </w:r>
      <w:r w:rsidR="007F0653">
        <w:rPr>
          <w:bCs/>
          <w:rtl/>
        </w:rPr>
        <w:t xml:space="preserve"> </w:t>
      </w:r>
      <w:r w:rsidR="0082315B" w:rsidRPr="0082315B">
        <w:rPr>
          <w:bCs/>
          <w:rtl/>
        </w:rPr>
        <w:t>قبول</w:t>
      </w:r>
      <w:r w:rsidR="007F0653">
        <w:rPr>
          <w:bCs/>
          <w:rtl/>
        </w:rPr>
        <w:t xml:space="preserve"> </w:t>
      </w:r>
      <w:r w:rsidR="0082315B" w:rsidRPr="0082315B">
        <w:rPr>
          <w:bCs/>
          <w:rtl/>
        </w:rPr>
        <w:t>تعديل</w:t>
      </w:r>
      <w:r w:rsidR="007F0653">
        <w:rPr>
          <w:bCs/>
          <w:rtl/>
        </w:rPr>
        <w:t xml:space="preserve"> </w:t>
      </w:r>
      <w:r w:rsidR="0082315B" w:rsidRPr="0082315B">
        <w:rPr>
          <w:bCs/>
          <w:rtl/>
        </w:rPr>
        <w:t>الفقرة</w:t>
      </w:r>
      <w:r w:rsidR="007F0653">
        <w:rPr>
          <w:bCs/>
          <w:rtl/>
        </w:rPr>
        <w:t xml:space="preserve"> </w:t>
      </w:r>
      <w:r w:rsidR="0082315B" w:rsidRPr="0082315B">
        <w:rPr>
          <w:rFonts w:hint="cs"/>
          <w:bCs/>
          <w:rtl/>
        </w:rPr>
        <w:t>1</w:t>
      </w:r>
      <w:r w:rsidR="007F0653">
        <w:rPr>
          <w:bCs/>
          <w:rtl/>
        </w:rPr>
        <w:t xml:space="preserve"> </w:t>
      </w:r>
      <w:r w:rsidR="0082315B" w:rsidRPr="0082315B">
        <w:rPr>
          <w:bCs/>
          <w:rtl/>
        </w:rPr>
        <w:t>من</w:t>
      </w:r>
      <w:r w:rsidR="007F0653">
        <w:rPr>
          <w:bCs/>
          <w:rtl/>
        </w:rPr>
        <w:t xml:space="preserve"> </w:t>
      </w:r>
      <w:r w:rsidR="0082315B" w:rsidRPr="0082315B">
        <w:rPr>
          <w:bCs/>
          <w:rtl/>
        </w:rPr>
        <w:t>المادة</w:t>
      </w:r>
      <w:r w:rsidR="007F0653">
        <w:rPr>
          <w:bCs/>
          <w:rtl/>
        </w:rPr>
        <w:t xml:space="preserve"> </w:t>
      </w:r>
      <w:r w:rsidR="0082315B" w:rsidRPr="0082315B">
        <w:rPr>
          <w:bCs/>
          <w:rtl/>
        </w:rPr>
        <w:t>20</w:t>
      </w:r>
      <w:r w:rsidR="007F0653">
        <w:rPr>
          <w:bCs/>
          <w:rtl/>
        </w:rPr>
        <w:t xml:space="preserve"> </w:t>
      </w:r>
      <w:r w:rsidR="0082315B" w:rsidRPr="0082315B">
        <w:rPr>
          <w:bCs/>
          <w:rtl/>
        </w:rPr>
        <w:t>من</w:t>
      </w:r>
      <w:r w:rsidR="007F0653">
        <w:rPr>
          <w:bCs/>
          <w:rtl/>
        </w:rPr>
        <w:t xml:space="preserve"> </w:t>
      </w:r>
      <w:r w:rsidR="0082315B" w:rsidRPr="0082315B">
        <w:rPr>
          <w:bCs/>
          <w:rtl/>
        </w:rPr>
        <w:t>الاتفاقية،</w:t>
      </w:r>
      <w:r w:rsidR="007F0653">
        <w:rPr>
          <w:bCs/>
          <w:rtl/>
        </w:rPr>
        <w:t xml:space="preserve"> </w:t>
      </w:r>
      <w:r w:rsidR="0082315B" w:rsidRPr="0082315B">
        <w:rPr>
          <w:bCs/>
          <w:rtl/>
        </w:rPr>
        <w:t>المتعلق</w:t>
      </w:r>
      <w:r w:rsidR="007F0653">
        <w:rPr>
          <w:bCs/>
          <w:rtl/>
        </w:rPr>
        <w:t xml:space="preserve"> </w:t>
      </w:r>
      <w:r w:rsidR="0082315B" w:rsidRPr="0082315B">
        <w:rPr>
          <w:bCs/>
          <w:rtl/>
        </w:rPr>
        <w:t>بموعد</w:t>
      </w:r>
      <w:r w:rsidR="007F0653">
        <w:rPr>
          <w:bCs/>
          <w:rtl/>
        </w:rPr>
        <w:t xml:space="preserve"> </w:t>
      </w:r>
      <w:r w:rsidR="0082315B" w:rsidRPr="0082315B">
        <w:rPr>
          <w:bCs/>
          <w:rtl/>
        </w:rPr>
        <w:t>اجتماع</w:t>
      </w:r>
      <w:r w:rsidR="007F0653">
        <w:rPr>
          <w:bCs/>
          <w:rtl/>
        </w:rPr>
        <w:t xml:space="preserve"> </w:t>
      </w:r>
      <w:r w:rsidR="0082315B" w:rsidRPr="0082315B">
        <w:rPr>
          <w:bCs/>
          <w:rtl/>
        </w:rPr>
        <w:t>اللجنة.</w:t>
      </w:r>
    </w:p>
    <w:p w:rsidR="0082315B" w:rsidRPr="0082315B" w:rsidRDefault="007F0653" w:rsidP="00CC5164">
      <w:pPr>
        <w:pStyle w:val="SingleTxt"/>
      </w:pPr>
      <w:r>
        <w:rPr>
          <w:rFonts w:hint="cs"/>
          <w:b/>
          <w:rtl/>
        </w:rPr>
        <w:t>53 -</w:t>
      </w:r>
      <w:r>
        <w:rPr>
          <w:rFonts w:hint="cs"/>
          <w:b/>
          <w:rtl/>
        </w:rPr>
        <w:tab/>
      </w:r>
      <w:r w:rsidR="0082315B" w:rsidRPr="0082315B">
        <w:rPr>
          <w:bCs/>
          <w:rtl/>
        </w:rPr>
        <w:t>وتطلب</w:t>
      </w:r>
      <w:r>
        <w:rPr>
          <w:bCs/>
          <w:rtl/>
        </w:rPr>
        <w:t xml:space="preserve"> </w:t>
      </w:r>
      <w:r w:rsidR="0082315B" w:rsidRPr="0082315B">
        <w:rPr>
          <w:bCs/>
          <w:rtl/>
        </w:rPr>
        <w:t>اللجنة</w:t>
      </w:r>
      <w:r>
        <w:rPr>
          <w:bCs/>
          <w:rtl/>
        </w:rPr>
        <w:t xml:space="preserve"> </w:t>
      </w:r>
      <w:r w:rsidR="0082315B" w:rsidRPr="0082315B">
        <w:rPr>
          <w:bCs/>
          <w:rtl/>
        </w:rPr>
        <w:t>من</w:t>
      </w:r>
      <w:r>
        <w:rPr>
          <w:bCs/>
          <w:rtl/>
        </w:rPr>
        <w:t xml:space="preserve"> </w:t>
      </w:r>
      <w:r w:rsidR="0082315B" w:rsidRPr="0082315B">
        <w:rPr>
          <w:bCs/>
          <w:rtl/>
        </w:rPr>
        <w:t>الدولة</w:t>
      </w:r>
      <w:r>
        <w:rPr>
          <w:bCs/>
          <w:rtl/>
        </w:rPr>
        <w:t xml:space="preserve"> </w:t>
      </w:r>
      <w:r w:rsidR="0082315B" w:rsidRPr="0082315B">
        <w:rPr>
          <w:bCs/>
          <w:rtl/>
        </w:rPr>
        <w:t>الطرف</w:t>
      </w:r>
      <w:r>
        <w:rPr>
          <w:bCs/>
          <w:rtl/>
        </w:rPr>
        <w:t xml:space="preserve"> </w:t>
      </w:r>
      <w:r w:rsidR="0082315B" w:rsidRPr="0082315B">
        <w:rPr>
          <w:bCs/>
          <w:rtl/>
        </w:rPr>
        <w:t>أن</w:t>
      </w:r>
      <w:r>
        <w:rPr>
          <w:bCs/>
          <w:rtl/>
        </w:rPr>
        <w:t xml:space="preserve"> </w:t>
      </w:r>
      <w:r w:rsidR="0082315B" w:rsidRPr="0082315B">
        <w:rPr>
          <w:bCs/>
          <w:rtl/>
        </w:rPr>
        <w:t>تكفل</w:t>
      </w:r>
      <w:r>
        <w:rPr>
          <w:bCs/>
          <w:rtl/>
        </w:rPr>
        <w:t xml:space="preserve"> </w:t>
      </w:r>
      <w:r w:rsidR="0082315B" w:rsidRPr="0082315B">
        <w:rPr>
          <w:bCs/>
          <w:rtl/>
        </w:rPr>
        <w:t>مشاركة</w:t>
      </w:r>
      <w:r>
        <w:rPr>
          <w:bCs/>
          <w:rtl/>
        </w:rPr>
        <w:t xml:space="preserve"> </w:t>
      </w:r>
      <w:r w:rsidR="0082315B" w:rsidRPr="0082315B">
        <w:rPr>
          <w:bCs/>
          <w:rtl/>
        </w:rPr>
        <w:t>واسعة</w:t>
      </w:r>
      <w:r>
        <w:rPr>
          <w:bCs/>
          <w:rtl/>
        </w:rPr>
        <w:t xml:space="preserve"> </w:t>
      </w:r>
      <w:r w:rsidR="0082315B" w:rsidRPr="0082315B">
        <w:rPr>
          <w:bCs/>
          <w:rtl/>
        </w:rPr>
        <w:t>من</w:t>
      </w:r>
      <w:r>
        <w:rPr>
          <w:bCs/>
          <w:rtl/>
        </w:rPr>
        <w:t xml:space="preserve"> </w:t>
      </w:r>
      <w:r w:rsidR="0082315B" w:rsidRPr="0082315B">
        <w:rPr>
          <w:bCs/>
          <w:rtl/>
        </w:rPr>
        <w:t>جميع</w:t>
      </w:r>
      <w:r>
        <w:rPr>
          <w:bCs/>
          <w:rtl/>
        </w:rPr>
        <w:t xml:space="preserve"> </w:t>
      </w:r>
      <w:r w:rsidR="0082315B" w:rsidRPr="0082315B">
        <w:rPr>
          <w:bCs/>
          <w:rtl/>
        </w:rPr>
        <w:t>الوزارات</w:t>
      </w:r>
      <w:r>
        <w:rPr>
          <w:bCs/>
          <w:rtl/>
        </w:rPr>
        <w:t xml:space="preserve"> </w:t>
      </w:r>
      <w:r w:rsidR="0082315B" w:rsidRPr="0082315B">
        <w:rPr>
          <w:bCs/>
          <w:rtl/>
        </w:rPr>
        <w:t>والهيئات</w:t>
      </w:r>
      <w:r>
        <w:rPr>
          <w:bCs/>
          <w:rtl/>
        </w:rPr>
        <w:t xml:space="preserve"> </w:t>
      </w:r>
      <w:r w:rsidR="0082315B" w:rsidRPr="0082315B">
        <w:rPr>
          <w:bCs/>
          <w:rtl/>
        </w:rPr>
        <w:t>العامة</w:t>
      </w:r>
      <w:r>
        <w:rPr>
          <w:bCs/>
          <w:rtl/>
        </w:rPr>
        <w:t xml:space="preserve"> </w:t>
      </w:r>
      <w:r w:rsidR="0082315B" w:rsidRPr="0082315B">
        <w:rPr>
          <w:bCs/>
          <w:rtl/>
        </w:rPr>
        <w:t>في</w:t>
      </w:r>
      <w:r>
        <w:rPr>
          <w:bCs/>
          <w:rtl/>
        </w:rPr>
        <w:t xml:space="preserve"> </w:t>
      </w:r>
      <w:r w:rsidR="0082315B" w:rsidRPr="0082315B">
        <w:rPr>
          <w:bCs/>
          <w:rtl/>
        </w:rPr>
        <w:t>إعداد</w:t>
      </w:r>
      <w:r>
        <w:rPr>
          <w:bCs/>
          <w:rtl/>
        </w:rPr>
        <w:t xml:space="preserve"> </w:t>
      </w:r>
      <w:r w:rsidR="0082315B" w:rsidRPr="0082315B">
        <w:rPr>
          <w:bCs/>
          <w:rtl/>
        </w:rPr>
        <w:t>تقريرها</w:t>
      </w:r>
      <w:r>
        <w:rPr>
          <w:bCs/>
          <w:rtl/>
        </w:rPr>
        <w:t xml:space="preserve"> </w:t>
      </w:r>
      <w:r w:rsidR="0082315B" w:rsidRPr="0082315B">
        <w:rPr>
          <w:bCs/>
          <w:rtl/>
        </w:rPr>
        <w:t>المقبل،</w:t>
      </w:r>
      <w:r>
        <w:rPr>
          <w:bCs/>
          <w:rtl/>
        </w:rPr>
        <w:t xml:space="preserve"> </w:t>
      </w:r>
      <w:r w:rsidR="0082315B" w:rsidRPr="0082315B">
        <w:rPr>
          <w:bCs/>
          <w:rtl/>
        </w:rPr>
        <w:t>وأن</w:t>
      </w:r>
      <w:r>
        <w:rPr>
          <w:bCs/>
          <w:rtl/>
        </w:rPr>
        <w:t xml:space="preserve"> </w:t>
      </w:r>
      <w:r w:rsidR="0082315B" w:rsidRPr="0082315B">
        <w:rPr>
          <w:bCs/>
          <w:rtl/>
        </w:rPr>
        <w:t>تتشاور</w:t>
      </w:r>
      <w:r>
        <w:rPr>
          <w:bCs/>
          <w:rtl/>
        </w:rPr>
        <w:t xml:space="preserve"> </w:t>
      </w:r>
      <w:r w:rsidR="0082315B" w:rsidRPr="0082315B">
        <w:rPr>
          <w:bCs/>
          <w:rtl/>
        </w:rPr>
        <w:t>كذلك</w:t>
      </w:r>
      <w:r>
        <w:rPr>
          <w:bCs/>
          <w:rtl/>
        </w:rPr>
        <w:t xml:space="preserve"> </w:t>
      </w:r>
      <w:r w:rsidR="0082315B" w:rsidRPr="0082315B">
        <w:rPr>
          <w:bCs/>
          <w:rtl/>
        </w:rPr>
        <w:t>مع</w:t>
      </w:r>
      <w:r>
        <w:rPr>
          <w:bCs/>
          <w:rtl/>
        </w:rPr>
        <w:t xml:space="preserve"> </w:t>
      </w:r>
      <w:r w:rsidR="0082315B" w:rsidRPr="0082315B">
        <w:rPr>
          <w:bCs/>
          <w:rtl/>
        </w:rPr>
        <w:t>المنظمات</w:t>
      </w:r>
      <w:r>
        <w:rPr>
          <w:bCs/>
          <w:rtl/>
        </w:rPr>
        <w:t xml:space="preserve"> </w:t>
      </w:r>
      <w:r w:rsidR="0082315B" w:rsidRPr="0082315B">
        <w:rPr>
          <w:bCs/>
          <w:rtl/>
        </w:rPr>
        <w:t>غير</w:t>
      </w:r>
      <w:r>
        <w:rPr>
          <w:bCs/>
          <w:rtl/>
        </w:rPr>
        <w:t xml:space="preserve"> </w:t>
      </w:r>
      <w:r w:rsidR="0082315B" w:rsidRPr="0082315B">
        <w:rPr>
          <w:bCs/>
          <w:rtl/>
        </w:rPr>
        <w:t>الحكومية</w:t>
      </w:r>
      <w:r>
        <w:rPr>
          <w:bCs/>
          <w:rtl/>
        </w:rPr>
        <w:t xml:space="preserve"> </w:t>
      </w:r>
      <w:r w:rsidR="0082315B" w:rsidRPr="0082315B">
        <w:rPr>
          <w:bCs/>
          <w:rtl/>
        </w:rPr>
        <w:t>خلال</w:t>
      </w:r>
      <w:r>
        <w:rPr>
          <w:bCs/>
          <w:rtl/>
        </w:rPr>
        <w:t xml:space="preserve"> </w:t>
      </w:r>
      <w:r w:rsidR="0082315B" w:rsidRPr="0082315B">
        <w:rPr>
          <w:bCs/>
          <w:rtl/>
        </w:rPr>
        <w:t>تلك</w:t>
      </w:r>
      <w:r>
        <w:rPr>
          <w:bCs/>
          <w:rtl/>
        </w:rPr>
        <w:t xml:space="preserve"> </w:t>
      </w:r>
      <w:r w:rsidR="0082315B" w:rsidRPr="0082315B">
        <w:rPr>
          <w:bCs/>
          <w:rtl/>
        </w:rPr>
        <w:t>المرحلة.</w:t>
      </w:r>
      <w:r>
        <w:rPr>
          <w:b/>
          <w:rtl/>
        </w:rPr>
        <w:t xml:space="preserve"> </w:t>
      </w:r>
      <w:r w:rsidR="0082315B" w:rsidRPr="0082315B">
        <w:rPr>
          <w:bCs/>
          <w:rtl/>
        </w:rPr>
        <w:t>وتشجِّع</w:t>
      </w:r>
      <w:r>
        <w:rPr>
          <w:bCs/>
          <w:rtl/>
        </w:rPr>
        <w:t xml:space="preserve"> </w:t>
      </w:r>
      <w:r w:rsidR="0082315B" w:rsidRPr="0082315B">
        <w:rPr>
          <w:bCs/>
          <w:rtl/>
        </w:rPr>
        <w:t>الدولةَ</w:t>
      </w:r>
      <w:r>
        <w:rPr>
          <w:bCs/>
          <w:rtl/>
        </w:rPr>
        <w:t xml:space="preserve"> </w:t>
      </w:r>
      <w:r w:rsidR="0082315B" w:rsidRPr="0082315B">
        <w:rPr>
          <w:bCs/>
          <w:rtl/>
        </w:rPr>
        <w:t>الطرف</w:t>
      </w:r>
      <w:r>
        <w:rPr>
          <w:bCs/>
          <w:rtl/>
        </w:rPr>
        <w:t xml:space="preserve"> </w:t>
      </w:r>
      <w:r w:rsidR="0082315B" w:rsidRPr="0082315B">
        <w:rPr>
          <w:bCs/>
          <w:rtl/>
        </w:rPr>
        <w:t>على</w:t>
      </w:r>
      <w:r>
        <w:rPr>
          <w:bCs/>
          <w:rtl/>
        </w:rPr>
        <w:t xml:space="preserve"> </w:t>
      </w:r>
      <w:r w:rsidR="0082315B" w:rsidRPr="0082315B">
        <w:rPr>
          <w:bCs/>
          <w:rtl/>
        </w:rPr>
        <w:t>إشراك</w:t>
      </w:r>
      <w:r>
        <w:rPr>
          <w:bCs/>
          <w:rtl/>
        </w:rPr>
        <w:t xml:space="preserve"> </w:t>
      </w:r>
      <w:r w:rsidR="0082315B" w:rsidRPr="0082315B">
        <w:rPr>
          <w:bCs/>
          <w:rtl/>
        </w:rPr>
        <w:t>البرلمان</w:t>
      </w:r>
      <w:r>
        <w:rPr>
          <w:bCs/>
          <w:rtl/>
        </w:rPr>
        <w:t xml:space="preserve"> </w:t>
      </w:r>
      <w:r w:rsidR="0082315B" w:rsidRPr="0082315B">
        <w:rPr>
          <w:bCs/>
          <w:rtl/>
        </w:rPr>
        <w:t>في</w:t>
      </w:r>
      <w:r>
        <w:rPr>
          <w:bCs/>
          <w:rtl/>
        </w:rPr>
        <w:t xml:space="preserve"> </w:t>
      </w:r>
      <w:r w:rsidR="0082315B" w:rsidRPr="0082315B">
        <w:rPr>
          <w:bCs/>
          <w:rtl/>
        </w:rPr>
        <w:t>مناقشة</w:t>
      </w:r>
      <w:r>
        <w:rPr>
          <w:bCs/>
          <w:rtl/>
        </w:rPr>
        <w:t xml:space="preserve"> </w:t>
      </w:r>
      <w:r w:rsidR="0082315B" w:rsidRPr="0082315B">
        <w:rPr>
          <w:bCs/>
          <w:rtl/>
        </w:rPr>
        <w:t>التقرير</w:t>
      </w:r>
      <w:r>
        <w:rPr>
          <w:bCs/>
          <w:rtl/>
        </w:rPr>
        <w:t xml:space="preserve"> </w:t>
      </w:r>
      <w:r w:rsidR="0082315B" w:rsidRPr="0082315B">
        <w:rPr>
          <w:bCs/>
          <w:rtl/>
        </w:rPr>
        <w:t>قبل</w:t>
      </w:r>
      <w:r>
        <w:rPr>
          <w:bCs/>
          <w:rtl/>
        </w:rPr>
        <w:t xml:space="preserve"> </w:t>
      </w:r>
      <w:r w:rsidR="0082315B" w:rsidRPr="0082315B">
        <w:rPr>
          <w:bCs/>
          <w:rtl/>
        </w:rPr>
        <w:t>تقديمه</w:t>
      </w:r>
      <w:r>
        <w:rPr>
          <w:bCs/>
          <w:rtl/>
        </w:rPr>
        <w:t xml:space="preserve"> </w:t>
      </w:r>
      <w:r w:rsidR="0082315B" w:rsidRPr="0082315B">
        <w:rPr>
          <w:bCs/>
          <w:rtl/>
        </w:rPr>
        <w:t>للّجنة.</w:t>
      </w:r>
    </w:p>
    <w:p w:rsidR="0082315B" w:rsidRPr="001D5016" w:rsidRDefault="007F0653" w:rsidP="007F0653">
      <w:pPr>
        <w:pStyle w:val="SingleTxt"/>
        <w:rPr>
          <w:w w:val="100"/>
        </w:rPr>
      </w:pPr>
      <w:r w:rsidRPr="001D5016">
        <w:rPr>
          <w:rFonts w:hint="cs"/>
          <w:b/>
          <w:w w:val="100"/>
          <w:rtl/>
        </w:rPr>
        <w:t>54 -</w:t>
      </w:r>
      <w:r w:rsidRPr="001D5016">
        <w:rPr>
          <w:rFonts w:hint="cs"/>
          <w:b/>
          <w:w w:val="100"/>
          <w:rtl/>
        </w:rPr>
        <w:tab/>
      </w:r>
      <w:r w:rsidR="0082315B" w:rsidRPr="001D5016">
        <w:rPr>
          <w:bCs/>
          <w:w w:val="100"/>
          <w:rtl/>
        </w:rPr>
        <w:t>وتحث</w:t>
      </w:r>
      <w:r w:rsidRPr="001D5016">
        <w:rPr>
          <w:bCs/>
          <w:w w:val="100"/>
          <w:rtl/>
        </w:rPr>
        <w:t xml:space="preserve"> </w:t>
      </w:r>
      <w:r w:rsidR="0082315B" w:rsidRPr="001D5016">
        <w:rPr>
          <w:bCs/>
          <w:w w:val="100"/>
          <w:rtl/>
        </w:rPr>
        <w:t>اللجنةُ</w:t>
      </w:r>
      <w:r w:rsidRPr="001D5016">
        <w:rPr>
          <w:bCs/>
          <w:w w:val="100"/>
          <w:rtl/>
        </w:rPr>
        <w:t xml:space="preserve"> </w:t>
      </w:r>
      <w:r w:rsidR="0082315B" w:rsidRPr="001D5016">
        <w:rPr>
          <w:bCs/>
          <w:w w:val="100"/>
          <w:rtl/>
        </w:rPr>
        <w:t>الدولةَ</w:t>
      </w:r>
      <w:r w:rsidRPr="001D5016">
        <w:rPr>
          <w:bCs/>
          <w:w w:val="100"/>
          <w:rtl/>
        </w:rPr>
        <w:t xml:space="preserve"> </w:t>
      </w:r>
      <w:r w:rsidR="0082315B" w:rsidRPr="001D5016">
        <w:rPr>
          <w:bCs/>
          <w:w w:val="100"/>
          <w:rtl/>
        </w:rPr>
        <w:t>الطرف</w:t>
      </w:r>
      <w:r w:rsidRPr="001D5016">
        <w:rPr>
          <w:bCs/>
          <w:w w:val="100"/>
          <w:rtl/>
        </w:rPr>
        <w:t xml:space="preserve"> </w:t>
      </w:r>
      <w:r w:rsidR="0082315B" w:rsidRPr="001D5016">
        <w:rPr>
          <w:bCs/>
          <w:w w:val="100"/>
          <w:rtl/>
        </w:rPr>
        <w:t>على</w:t>
      </w:r>
      <w:r w:rsidRPr="001D5016">
        <w:rPr>
          <w:bCs/>
          <w:w w:val="100"/>
          <w:rtl/>
        </w:rPr>
        <w:t xml:space="preserve"> </w:t>
      </w:r>
      <w:r w:rsidR="0082315B" w:rsidRPr="001D5016">
        <w:rPr>
          <w:rFonts w:hint="cs"/>
          <w:bCs/>
          <w:w w:val="100"/>
          <w:rtl/>
        </w:rPr>
        <w:t>أن</w:t>
      </w:r>
      <w:r w:rsidRPr="001D5016">
        <w:rPr>
          <w:rFonts w:hint="cs"/>
          <w:bCs/>
          <w:w w:val="100"/>
          <w:rtl/>
        </w:rPr>
        <w:t xml:space="preserve"> </w:t>
      </w:r>
      <w:r w:rsidR="0082315B" w:rsidRPr="001D5016">
        <w:rPr>
          <w:rFonts w:hint="cs"/>
          <w:bCs/>
          <w:w w:val="100"/>
          <w:rtl/>
        </w:rPr>
        <w:t>تستفيد</w:t>
      </w:r>
      <w:r w:rsidRPr="001D5016">
        <w:rPr>
          <w:rFonts w:hint="cs"/>
          <w:bCs/>
          <w:w w:val="100"/>
          <w:rtl/>
        </w:rPr>
        <w:t xml:space="preserve"> </w:t>
      </w:r>
      <w:r w:rsidR="0082315B" w:rsidRPr="001D5016">
        <w:rPr>
          <w:rFonts w:hint="cs"/>
          <w:bCs/>
          <w:w w:val="100"/>
          <w:rtl/>
        </w:rPr>
        <w:t>بصورة</w:t>
      </w:r>
      <w:r w:rsidRPr="001D5016">
        <w:rPr>
          <w:rFonts w:hint="cs"/>
          <w:bCs/>
          <w:w w:val="100"/>
          <w:rtl/>
        </w:rPr>
        <w:t xml:space="preserve"> </w:t>
      </w:r>
      <w:r w:rsidR="0082315B" w:rsidRPr="001D5016">
        <w:rPr>
          <w:rFonts w:hint="cs"/>
          <w:bCs/>
          <w:w w:val="100"/>
          <w:rtl/>
        </w:rPr>
        <w:t>كاملة،</w:t>
      </w:r>
      <w:r w:rsidRPr="001D5016">
        <w:rPr>
          <w:rFonts w:hint="cs"/>
          <w:bCs/>
          <w:w w:val="100"/>
          <w:rtl/>
        </w:rPr>
        <w:t xml:space="preserve"> لدى </w:t>
      </w:r>
      <w:r w:rsidR="0082315B" w:rsidRPr="001D5016">
        <w:rPr>
          <w:rFonts w:hint="cs"/>
          <w:bCs/>
          <w:w w:val="100"/>
          <w:rtl/>
        </w:rPr>
        <w:t>تنفيذها</w:t>
      </w:r>
      <w:r w:rsidRPr="001D5016">
        <w:rPr>
          <w:rFonts w:hint="cs"/>
          <w:bCs/>
          <w:w w:val="100"/>
          <w:rtl/>
        </w:rPr>
        <w:t xml:space="preserve"> </w:t>
      </w:r>
      <w:r w:rsidR="0082315B" w:rsidRPr="001D5016">
        <w:rPr>
          <w:rFonts w:hint="cs"/>
          <w:bCs/>
          <w:w w:val="100"/>
          <w:rtl/>
        </w:rPr>
        <w:t>لا</w:t>
      </w:r>
      <w:r w:rsidR="0082315B" w:rsidRPr="001D5016">
        <w:rPr>
          <w:bCs/>
          <w:w w:val="100"/>
          <w:rtl/>
        </w:rPr>
        <w:t>لتزاماتها</w:t>
      </w:r>
      <w:r w:rsidRPr="001D5016">
        <w:rPr>
          <w:bCs/>
          <w:w w:val="100"/>
          <w:rtl/>
        </w:rPr>
        <w:t xml:space="preserve"> </w:t>
      </w:r>
      <w:r w:rsidR="0082315B" w:rsidRPr="001D5016">
        <w:rPr>
          <w:bCs/>
          <w:w w:val="100"/>
          <w:rtl/>
        </w:rPr>
        <w:t>بموجب</w:t>
      </w:r>
      <w:r w:rsidRPr="001D5016">
        <w:rPr>
          <w:bCs/>
          <w:w w:val="100"/>
          <w:rtl/>
        </w:rPr>
        <w:t xml:space="preserve"> </w:t>
      </w:r>
      <w:r w:rsidR="0082315B" w:rsidRPr="001D5016">
        <w:rPr>
          <w:bCs/>
          <w:w w:val="100"/>
          <w:rtl/>
        </w:rPr>
        <w:t>الاتفاقية،</w:t>
      </w:r>
      <w:r w:rsidRPr="001D5016">
        <w:rPr>
          <w:bCs/>
          <w:w w:val="100"/>
          <w:rtl/>
        </w:rPr>
        <w:t xml:space="preserve"> </w:t>
      </w:r>
      <w:r w:rsidR="0082315B" w:rsidRPr="001D5016">
        <w:rPr>
          <w:rFonts w:hint="cs"/>
          <w:bCs/>
          <w:w w:val="100"/>
          <w:rtl/>
        </w:rPr>
        <w:t>من</w:t>
      </w:r>
      <w:r w:rsidRPr="001D5016">
        <w:rPr>
          <w:rFonts w:hint="cs"/>
          <w:bCs/>
          <w:w w:val="100"/>
          <w:rtl/>
        </w:rPr>
        <w:t xml:space="preserve"> </w:t>
      </w:r>
      <w:r w:rsidR="0082315B" w:rsidRPr="001D5016">
        <w:rPr>
          <w:bCs/>
          <w:w w:val="100"/>
          <w:rtl/>
        </w:rPr>
        <w:t>إعلان</w:t>
      </w:r>
      <w:r w:rsidRPr="001D5016">
        <w:rPr>
          <w:bCs/>
          <w:w w:val="100"/>
          <w:rtl/>
        </w:rPr>
        <w:t xml:space="preserve"> </w:t>
      </w:r>
      <w:r w:rsidR="0082315B" w:rsidRPr="001D5016">
        <w:rPr>
          <w:bCs/>
          <w:w w:val="100"/>
          <w:rtl/>
        </w:rPr>
        <w:t>ومنه</w:t>
      </w:r>
      <w:r w:rsidR="00BE121F" w:rsidRPr="001D5016">
        <w:rPr>
          <w:rFonts w:hint="cs"/>
          <w:bCs/>
          <w:w w:val="100"/>
          <w:rtl/>
        </w:rPr>
        <w:t>ا</w:t>
      </w:r>
      <w:r w:rsidR="0082315B" w:rsidRPr="001D5016">
        <w:rPr>
          <w:bCs/>
          <w:w w:val="100"/>
          <w:rtl/>
        </w:rPr>
        <w:t>ج</w:t>
      </w:r>
      <w:r w:rsidRPr="001D5016">
        <w:rPr>
          <w:bCs/>
          <w:w w:val="100"/>
          <w:rtl/>
        </w:rPr>
        <w:t xml:space="preserve"> </w:t>
      </w:r>
      <w:r w:rsidR="0082315B" w:rsidRPr="001D5016">
        <w:rPr>
          <w:bCs/>
          <w:w w:val="100"/>
          <w:rtl/>
        </w:rPr>
        <w:t>عمل</w:t>
      </w:r>
      <w:r w:rsidRPr="001D5016">
        <w:rPr>
          <w:bCs/>
          <w:w w:val="100"/>
          <w:rtl/>
        </w:rPr>
        <w:t xml:space="preserve"> </w:t>
      </w:r>
      <w:r w:rsidR="0082315B" w:rsidRPr="001D5016">
        <w:rPr>
          <w:bCs/>
          <w:w w:val="100"/>
          <w:rtl/>
        </w:rPr>
        <w:t>بيجين،</w:t>
      </w:r>
      <w:r w:rsidRPr="001D5016">
        <w:rPr>
          <w:bCs/>
          <w:w w:val="100"/>
          <w:rtl/>
        </w:rPr>
        <w:t xml:space="preserve"> </w:t>
      </w:r>
      <w:r w:rsidR="0082315B" w:rsidRPr="001D5016">
        <w:rPr>
          <w:bCs/>
          <w:w w:val="100"/>
          <w:rtl/>
        </w:rPr>
        <w:t>اللذ</w:t>
      </w:r>
      <w:r w:rsidRPr="001D5016">
        <w:rPr>
          <w:rFonts w:hint="cs"/>
          <w:bCs/>
          <w:w w:val="100"/>
          <w:rtl/>
        </w:rPr>
        <w:t>ي</w:t>
      </w:r>
      <w:r w:rsidR="0082315B" w:rsidRPr="001D5016">
        <w:rPr>
          <w:rFonts w:hint="cs"/>
          <w:bCs/>
          <w:w w:val="100"/>
          <w:rtl/>
        </w:rPr>
        <w:t>ن</w:t>
      </w:r>
      <w:r w:rsidRPr="001D5016">
        <w:rPr>
          <w:bCs/>
          <w:w w:val="100"/>
          <w:rtl/>
        </w:rPr>
        <w:t xml:space="preserve"> </w:t>
      </w:r>
      <w:r w:rsidR="0082315B" w:rsidRPr="001D5016">
        <w:rPr>
          <w:bCs/>
          <w:w w:val="100"/>
          <w:rtl/>
        </w:rPr>
        <w:t>يعزز</w:t>
      </w:r>
      <w:r w:rsidR="0082315B" w:rsidRPr="001D5016">
        <w:rPr>
          <w:rFonts w:hint="cs"/>
          <w:bCs/>
          <w:w w:val="100"/>
          <w:rtl/>
        </w:rPr>
        <w:t>ان</w:t>
      </w:r>
      <w:r w:rsidRPr="001D5016">
        <w:rPr>
          <w:bCs/>
          <w:w w:val="100"/>
          <w:rtl/>
        </w:rPr>
        <w:t xml:space="preserve"> </w:t>
      </w:r>
      <w:r w:rsidR="0082315B" w:rsidRPr="001D5016">
        <w:rPr>
          <w:bCs/>
          <w:w w:val="100"/>
          <w:rtl/>
        </w:rPr>
        <w:t>أحكام</w:t>
      </w:r>
      <w:r w:rsidRPr="001D5016">
        <w:rPr>
          <w:bCs/>
          <w:w w:val="100"/>
          <w:rtl/>
        </w:rPr>
        <w:t xml:space="preserve"> </w:t>
      </w:r>
      <w:r w:rsidR="0082315B" w:rsidRPr="001D5016">
        <w:rPr>
          <w:bCs/>
          <w:w w:val="100"/>
          <w:rtl/>
        </w:rPr>
        <w:t>الاتفاقية،</w:t>
      </w:r>
      <w:r w:rsidRPr="001D5016">
        <w:rPr>
          <w:bCs/>
          <w:w w:val="100"/>
          <w:rtl/>
        </w:rPr>
        <w:t xml:space="preserve"> </w:t>
      </w:r>
      <w:r w:rsidR="0082315B" w:rsidRPr="001D5016">
        <w:rPr>
          <w:bCs/>
          <w:w w:val="100"/>
          <w:rtl/>
        </w:rPr>
        <w:t>وتطلب</w:t>
      </w:r>
      <w:r w:rsidRPr="001D5016">
        <w:rPr>
          <w:bCs/>
          <w:w w:val="100"/>
          <w:rtl/>
        </w:rPr>
        <w:t xml:space="preserve"> </w:t>
      </w:r>
      <w:r w:rsidR="0082315B" w:rsidRPr="001D5016">
        <w:rPr>
          <w:rFonts w:hint="cs"/>
          <w:bCs/>
          <w:w w:val="100"/>
          <w:rtl/>
        </w:rPr>
        <w:t>من</w:t>
      </w:r>
      <w:r w:rsidRPr="001D5016">
        <w:rPr>
          <w:bCs/>
          <w:w w:val="100"/>
          <w:rtl/>
        </w:rPr>
        <w:t xml:space="preserve"> </w:t>
      </w:r>
      <w:r w:rsidR="0082315B" w:rsidRPr="001D5016">
        <w:rPr>
          <w:bCs/>
          <w:w w:val="100"/>
          <w:rtl/>
        </w:rPr>
        <w:t>الدولة</w:t>
      </w:r>
      <w:r w:rsidRPr="001D5016">
        <w:rPr>
          <w:bCs/>
          <w:w w:val="100"/>
          <w:rtl/>
        </w:rPr>
        <w:t xml:space="preserve"> </w:t>
      </w:r>
      <w:r w:rsidR="0082315B" w:rsidRPr="001D5016">
        <w:rPr>
          <w:bCs/>
          <w:w w:val="100"/>
          <w:rtl/>
        </w:rPr>
        <w:t>الطرف</w:t>
      </w:r>
      <w:r w:rsidRPr="001D5016">
        <w:rPr>
          <w:bCs/>
          <w:w w:val="100"/>
          <w:rtl/>
        </w:rPr>
        <w:t xml:space="preserve"> </w:t>
      </w:r>
      <w:r w:rsidR="0082315B" w:rsidRPr="001D5016">
        <w:rPr>
          <w:bCs/>
          <w:w w:val="100"/>
          <w:rtl/>
        </w:rPr>
        <w:t>أن</w:t>
      </w:r>
      <w:r w:rsidRPr="001D5016">
        <w:rPr>
          <w:bCs/>
          <w:w w:val="100"/>
          <w:rtl/>
        </w:rPr>
        <w:t xml:space="preserve"> </w:t>
      </w:r>
      <w:r w:rsidR="0082315B" w:rsidRPr="001D5016">
        <w:rPr>
          <w:bCs/>
          <w:w w:val="100"/>
          <w:rtl/>
        </w:rPr>
        <w:t>تدرج</w:t>
      </w:r>
      <w:r w:rsidRPr="001D5016">
        <w:rPr>
          <w:bCs/>
          <w:w w:val="100"/>
          <w:rtl/>
        </w:rPr>
        <w:t xml:space="preserve"> </w:t>
      </w:r>
      <w:r w:rsidR="0082315B" w:rsidRPr="001D5016">
        <w:rPr>
          <w:bCs/>
          <w:w w:val="100"/>
          <w:rtl/>
        </w:rPr>
        <w:t>معلومات</w:t>
      </w:r>
      <w:r w:rsidRPr="001D5016">
        <w:rPr>
          <w:bCs/>
          <w:w w:val="100"/>
          <w:rtl/>
        </w:rPr>
        <w:t xml:space="preserve"> </w:t>
      </w:r>
      <w:r w:rsidR="0082315B" w:rsidRPr="001D5016">
        <w:rPr>
          <w:bCs/>
          <w:w w:val="100"/>
          <w:rtl/>
        </w:rPr>
        <w:t>عن</w:t>
      </w:r>
      <w:r w:rsidRPr="001D5016">
        <w:rPr>
          <w:bCs/>
          <w:w w:val="100"/>
          <w:rtl/>
        </w:rPr>
        <w:t xml:space="preserve"> </w:t>
      </w:r>
      <w:r w:rsidR="0082315B" w:rsidRPr="001D5016">
        <w:rPr>
          <w:bCs/>
          <w:w w:val="100"/>
          <w:rtl/>
        </w:rPr>
        <w:t>ذلك</w:t>
      </w:r>
      <w:r w:rsidRPr="001D5016">
        <w:rPr>
          <w:bCs/>
          <w:w w:val="100"/>
          <w:rtl/>
        </w:rPr>
        <w:t xml:space="preserve"> </w:t>
      </w:r>
      <w:r w:rsidR="0082315B" w:rsidRPr="001D5016">
        <w:rPr>
          <w:bCs/>
          <w:w w:val="100"/>
          <w:rtl/>
        </w:rPr>
        <w:t>في</w:t>
      </w:r>
      <w:r w:rsidRPr="001D5016">
        <w:rPr>
          <w:bCs/>
          <w:w w:val="100"/>
          <w:rtl/>
        </w:rPr>
        <w:t xml:space="preserve"> </w:t>
      </w:r>
      <w:r w:rsidR="0082315B" w:rsidRPr="001D5016">
        <w:rPr>
          <w:bCs/>
          <w:w w:val="100"/>
          <w:rtl/>
        </w:rPr>
        <w:t>تقريرها</w:t>
      </w:r>
      <w:r w:rsidRPr="001D5016">
        <w:rPr>
          <w:bCs/>
          <w:w w:val="100"/>
          <w:rtl/>
        </w:rPr>
        <w:t xml:space="preserve"> </w:t>
      </w:r>
      <w:r w:rsidR="0082315B" w:rsidRPr="001D5016">
        <w:rPr>
          <w:bCs/>
          <w:w w:val="100"/>
          <w:rtl/>
        </w:rPr>
        <w:t>الدوري</w:t>
      </w:r>
      <w:r w:rsidRPr="001D5016">
        <w:rPr>
          <w:bCs/>
          <w:w w:val="100"/>
          <w:rtl/>
        </w:rPr>
        <w:t xml:space="preserve"> </w:t>
      </w:r>
      <w:r w:rsidR="0082315B" w:rsidRPr="001D5016">
        <w:rPr>
          <w:bCs/>
          <w:w w:val="100"/>
          <w:rtl/>
        </w:rPr>
        <w:t>القادم.</w:t>
      </w:r>
      <w:r w:rsidRPr="001D5016">
        <w:rPr>
          <w:b/>
          <w:w w:val="100"/>
          <w:rtl/>
        </w:rPr>
        <w:t xml:space="preserve"> </w:t>
      </w:r>
      <w:r w:rsidR="0082315B" w:rsidRPr="001D5016">
        <w:rPr>
          <w:bCs/>
          <w:w w:val="100"/>
          <w:rtl/>
        </w:rPr>
        <w:t>كما</w:t>
      </w:r>
      <w:r w:rsidRPr="001D5016">
        <w:rPr>
          <w:bCs/>
          <w:w w:val="100"/>
          <w:rtl/>
        </w:rPr>
        <w:t xml:space="preserve"> </w:t>
      </w:r>
      <w:r w:rsidR="0082315B" w:rsidRPr="001D5016">
        <w:rPr>
          <w:bCs/>
          <w:w w:val="100"/>
          <w:rtl/>
        </w:rPr>
        <w:t>تشدد</w:t>
      </w:r>
      <w:r w:rsidRPr="001D5016">
        <w:rPr>
          <w:bCs/>
          <w:w w:val="100"/>
          <w:rtl/>
        </w:rPr>
        <w:t xml:space="preserve"> </w:t>
      </w:r>
      <w:r w:rsidR="0082315B" w:rsidRPr="001D5016">
        <w:rPr>
          <w:bCs/>
          <w:w w:val="100"/>
          <w:rtl/>
        </w:rPr>
        <w:t>على</w:t>
      </w:r>
      <w:r w:rsidRPr="001D5016">
        <w:rPr>
          <w:bCs/>
          <w:w w:val="100"/>
          <w:rtl/>
        </w:rPr>
        <w:t xml:space="preserve"> </w:t>
      </w:r>
      <w:r w:rsidR="0082315B" w:rsidRPr="001D5016">
        <w:rPr>
          <w:bCs/>
          <w:w w:val="100"/>
          <w:rtl/>
        </w:rPr>
        <w:t>أن</w:t>
      </w:r>
      <w:r w:rsidRPr="001D5016">
        <w:rPr>
          <w:bCs/>
          <w:w w:val="100"/>
          <w:rtl/>
        </w:rPr>
        <w:t xml:space="preserve"> </w:t>
      </w:r>
      <w:r w:rsidR="0082315B" w:rsidRPr="001D5016">
        <w:rPr>
          <w:bCs/>
          <w:w w:val="100"/>
          <w:rtl/>
        </w:rPr>
        <w:t>التنفيذ</w:t>
      </w:r>
      <w:r w:rsidRPr="001D5016">
        <w:rPr>
          <w:bCs/>
          <w:w w:val="100"/>
          <w:rtl/>
        </w:rPr>
        <w:t xml:space="preserve"> </w:t>
      </w:r>
      <w:r w:rsidR="0082315B" w:rsidRPr="001D5016">
        <w:rPr>
          <w:bCs/>
          <w:w w:val="100"/>
          <w:rtl/>
        </w:rPr>
        <w:t>الكامل</w:t>
      </w:r>
      <w:r w:rsidRPr="001D5016">
        <w:rPr>
          <w:bCs/>
          <w:w w:val="100"/>
          <w:rtl/>
        </w:rPr>
        <w:t xml:space="preserve"> </w:t>
      </w:r>
      <w:r w:rsidR="0082315B" w:rsidRPr="001D5016">
        <w:rPr>
          <w:bCs/>
          <w:w w:val="100"/>
          <w:rtl/>
        </w:rPr>
        <w:t>والفعال</w:t>
      </w:r>
      <w:r w:rsidRPr="001D5016">
        <w:rPr>
          <w:bCs/>
          <w:w w:val="100"/>
          <w:rtl/>
        </w:rPr>
        <w:t xml:space="preserve"> </w:t>
      </w:r>
      <w:r w:rsidR="0082315B" w:rsidRPr="001D5016">
        <w:rPr>
          <w:bCs/>
          <w:w w:val="100"/>
          <w:rtl/>
        </w:rPr>
        <w:t>للاتفاقية،</w:t>
      </w:r>
      <w:r w:rsidRPr="001D5016">
        <w:rPr>
          <w:bCs/>
          <w:w w:val="100"/>
          <w:rtl/>
        </w:rPr>
        <w:t xml:space="preserve"> </w:t>
      </w:r>
      <w:r w:rsidR="0082315B" w:rsidRPr="001D5016">
        <w:rPr>
          <w:bCs/>
          <w:w w:val="100"/>
          <w:rtl/>
        </w:rPr>
        <w:t>أمر</w:t>
      </w:r>
      <w:r w:rsidRPr="001D5016">
        <w:rPr>
          <w:bCs/>
          <w:w w:val="100"/>
          <w:rtl/>
        </w:rPr>
        <w:t xml:space="preserve"> </w:t>
      </w:r>
      <w:r w:rsidR="0082315B" w:rsidRPr="001D5016">
        <w:rPr>
          <w:bCs/>
          <w:w w:val="100"/>
          <w:rtl/>
        </w:rPr>
        <w:t>لا</w:t>
      </w:r>
      <w:r w:rsidRPr="001D5016">
        <w:rPr>
          <w:bCs/>
          <w:w w:val="100"/>
          <w:rtl/>
        </w:rPr>
        <w:t xml:space="preserve"> </w:t>
      </w:r>
      <w:r w:rsidR="0082315B" w:rsidRPr="001D5016">
        <w:rPr>
          <w:bCs/>
          <w:w w:val="100"/>
          <w:rtl/>
        </w:rPr>
        <w:t>غنى</w:t>
      </w:r>
      <w:r w:rsidRPr="001D5016">
        <w:rPr>
          <w:bCs/>
          <w:w w:val="100"/>
          <w:rtl/>
        </w:rPr>
        <w:t xml:space="preserve"> </w:t>
      </w:r>
      <w:r w:rsidR="0082315B" w:rsidRPr="001D5016">
        <w:rPr>
          <w:bCs/>
          <w:w w:val="100"/>
          <w:rtl/>
        </w:rPr>
        <w:t>عنه</w:t>
      </w:r>
      <w:r w:rsidRPr="001D5016">
        <w:rPr>
          <w:bCs/>
          <w:w w:val="100"/>
          <w:rtl/>
        </w:rPr>
        <w:t xml:space="preserve"> </w:t>
      </w:r>
      <w:r w:rsidRPr="001D5016">
        <w:rPr>
          <w:rFonts w:hint="cs"/>
          <w:bCs/>
          <w:w w:val="100"/>
          <w:rtl/>
        </w:rPr>
        <w:t xml:space="preserve">في </w:t>
      </w:r>
      <w:r w:rsidR="0082315B" w:rsidRPr="001D5016">
        <w:rPr>
          <w:bCs/>
          <w:w w:val="100"/>
          <w:rtl/>
        </w:rPr>
        <w:t>تحقيق</w:t>
      </w:r>
      <w:r w:rsidRPr="001D5016">
        <w:rPr>
          <w:bCs/>
          <w:w w:val="100"/>
          <w:rtl/>
        </w:rPr>
        <w:t xml:space="preserve"> </w:t>
      </w:r>
      <w:r w:rsidR="0082315B" w:rsidRPr="001D5016">
        <w:rPr>
          <w:bCs/>
          <w:w w:val="100"/>
          <w:rtl/>
        </w:rPr>
        <w:t>الأهداف</w:t>
      </w:r>
      <w:r w:rsidRPr="001D5016">
        <w:rPr>
          <w:bCs/>
          <w:w w:val="100"/>
          <w:rtl/>
        </w:rPr>
        <w:t xml:space="preserve"> </w:t>
      </w:r>
      <w:r w:rsidR="0082315B" w:rsidRPr="001D5016">
        <w:rPr>
          <w:bCs/>
          <w:w w:val="100"/>
          <w:rtl/>
        </w:rPr>
        <w:t>الإنمائية</w:t>
      </w:r>
      <w:r w:rsidRPr="001D5016">
        <w:rPr>
          <w:bCs/>
          <w:w w:val="100"/>
          <w:rtl/>
        </w:rPr>
        <w:t xml:space="preserve"> </w:t>
      </w:r>
      <w:r w:rsidR="0082315B" w:rsidRPr="001D5016">
        <w:rPr>
          <w:bCs/>
          <w:w w:val="100"/>
          <w:rtl/>
        </w:rPr>
        <w:t>للألفية.</w:t>
      </w:r>
      <w:r w:rsidRPr="001D5016">
        <w:rPr>
          <w:b/>
          <w:w w:val="100"/>
          <w:rtl/>
        </w:rPr>
        <w:t xml:space="preserve"> </w:t>
      </w:r>
      <w:r w:rsidR="0082315B" w:rsidRPr="001D5016">
        <w:rPr>
          <w:bCs/>
          <w:w w:val="100"/>
          <w:rtl/>
        </w:rPr>
        <w:t>وتدعو</w:t>
      </w:r>
      <w:r w:rsidRPr="001D5016">
        <w:rPr>
          <w:bCs/>
          <w:w w:val="100"/>
          <w:rtl/>
        </w:rPr>
        <w:t xml:space="preserve"> </w:t>
      </w:r>
      <w:r w:rsidR="0082315B" w:rsidRPr="001D5016">
        <w:rPr>
          <w:bCs/>
          <w:w w:val="100"/>
          <w:rtl/>
        </w:rPr>
        <w:t>اللجنة</w:t>
      </w:r>
      <w:r w:rsidRPr="001D5016">
        <w:rPr>
          <w:bCs/>
          <w:w w:val="100"/>
          <w:rtl/>
        </w:rPr>
        <w:t xml:space="preserve"> </w:t>
      </w:r>
      <w:r w:rsidR="0082315B" w:rsidRPr="001D5016">
        <w:rPr>
          <w:bCs/>
          <w:w w:val="100"/>
          <w:rtl/>
        </w:rPr>
        <w:t>إلى</w:t>
      </w:r>
      <w:r w:rsidRPr="001D5016">
        <w:rPr>
          <w:bCs/>
          <w:w w:val="100"/>
          <w:rtl/>
        </w:rPr>
        <w:t xml:space="preserve"> </w:t>
      </w:r>
      <w:r w:rsidR="0082315B" w:rsidRPr="001D5016">
        <w:rPr>
          <w:bCs/>
          <w:w w:val="100"/>
          <w:rtl/>
        </w:rPr>
        <w:t>إدماج</w:t>
      </w:r>
      <w:r w:rsidRPr="001D5016">
        <w:rPr>
          <w:bCs/>
          <w:w w:val="100"/>
          <w:rtl/>
        </w:rPr>
        <w:t xml:space="preserve"> </w:t>
      </w:r>
      <w:r w:rsidR="0082315B" w:rsidRPr="001D5016">
        <w:rPr>
          <w:bCs/>
          <w:w w:val="100"/>
          <w:rtl/>
        </w:rPr>
        <w:t>منظور</w:t>
      </w:r>
      <w:r w:rsidRPr="001D5016">
        <w:rPr>
          <w:bCs/>
          <w:w w:val="100"/>
          <w:rtl/>
        </w:rPr>
        <w:t xml:space="preserve"> </w:t>
      </w:r>
      <w:r w:rsidR="0082315B" w:rsidRPr="001D5016">
        <w:rPr>
          <w:bCs/>
          <w:w w:val="100"/>
          <w:rtl/>
        </w:rPr>
        <w:t>جنساني</w:t>
      </w:r>
      <w:r w:rsidRPr="001D5016">
        <w:rPr>
          <w:bCs/>
          <w:w w:val="100"/>
          <w:rtl/>
        </w:rPr>
        <w:t xml:space="preserve"> </w:t>
      </w:r>
      <w:r w:rsidR="0082315B" w:rsidRPr="001D5016">
        <w:rPr>
          <w:bCs/>
          <w:w w:val="100"/>
          <w:rtl/>
        </w:rPr>
        <w:t>في</w:t>
      </w:r>
      <w:r w:rsidRPr="001D5016">
        <w:rPr>
          <w:bCs/>
          <w:w w:val="100"/>
          <w:rtl/>
        </w:rPr>
        <w:t xml:space="preserve"> </w:t>
      </w:r>
      <w:r w:rsidR="0082315B" w:rsidRPr="001D5016">
        <w:rPr>
          <w:bCs/>
          <w:w w:val="100"/>
          <w:rtl/>
        </w:rPr>
        <w:t>كافة</w:t>
      </w:r>
      <w:r w:rsidRPr="001D5016">
        <w:rPr>
          <w:bCs/>
          <w:w w:val="100"/>
          <w:rtl/>
        </w:rPr>
        <w:t xml:space="preserve"> </w:t>
      </w:r>
      <w:r w:rsidR="0082315B" w:rsidRPr="001D5016">
        <w:rPr>
          <w:bCs/>
          <w:w w:val="100"/>
          <w:rtl/>
        </w:rPr>
        <w:t>الجهود</w:t>
      </w:r>
      <w:r w:rsidRPr="001D5016">
        <w:rPr>
          <w:bCs/>
          <w:w w:val="100"/>
          <w:rtl/>
        </w:rPr>
        <w:t xml:space="preserve"> </w:t>
      </w:r>
      <w:r w:rsidR="0082315B" w:rsidRPr="001D5016">
        <w:rPr>
          <w:bCs/>
          <w:w w:val="100"/>
          <w:rtl/>
        </w:rPr>
        <w:t>الرامية</w:t>
      </w:r>
      <w:r w:rsidRPr="001D5016">
        <w:rPr>
          <w:bCs/>
          <w:w w:val="100"/>
          <w:rtl/>
        </w:rPr>
        <w:t xml:space="preserve"> </w:t>
      </w:r>
      <w:r w:rsidRPr="001D5016">
        <w:rPr>
          <w:rFonts w:hint="cs"/>
          <w:bCs/>
          <w:w w:val="100"/>
          <w:rtl/>
        </w:rPr>
        <w:t xml:space="preserve">إلى </w:t>
      </w:r>
      <w:r w:rsidR="0082315B" w:rsidRPr="001D5016">
        <w:rPr>
          <w:bCs/>
          <w:w w:val="100"/>
          <w:rtl/>
        </w:rPr>
        <w:t>تحقيق</w:t>
      </w:r>
      <w:r w:rsidRPr="001D5016">
        <w:rPr>
          <w:bCs/>
          <w:w w:val="100"/>
          <w:rtl/>
        </w:rPr>
        <w:t xml:space="preserve"> </w:t>
      </w:r>
      <w:r w:rsidR="0082315B" w:rsidRPr="001D5016">
        <w:rPr>
          <w:bCs/>
          <w:w w:val="100"/>
          <w:rtl/>
        </w:rPr>
        <w:t>الأهداف</w:t>
      </w:r>
      <w:r w:rsidRPr="001D5016">
        <w:rPr>
          <w:bCs/>
          <w:w w:val="100"/>
          <w:rtl/>
        </w:rPr>
        <w:t xml:space="preserve"> </w:t>
      </w:r>
      <w:r w:rsidR="0082315B" w:rsidRPr="001D5016">
        <w:rPr>
          <w:bCs/>
          <w:w w:val="100"/>
          <w:rtl/>
        </w:rPr>
        <w:t>الإنمائية</w:t>
      </w:r>
      <w:r w:rsidRPr="001D5016">
        <w:rPr>
          <w:bCs/>
          <w:w w:val="100"/>
          <w:rtl/>
        </w:rPr>
        <w:t xml:space="preserve"> </w:t>
      </w:r>
      <w:r w:rsidR="0082315B" w:rsidRPr="001D5016">
        <w:rPr>
          <w:bCs/>
          <w:w w:val="100"/>
          <w:rtl/>
        </w:rPr>
        <w:t>للألفية،</w:t>
      </w:r>
      <w:r w:rsidRPr="001D5016">
        <w:rPr>
          <w:bCs/>
          <w:w w:val="100"/>
          <w:rtl/>
        </w:rPr>
        <w:t xml:space="preserve"> </w:t>
      </w:r>
      <w:r w:rsidR="0082315B" w:rsidRPr="001D5016">
        <w:rPr>
          <w:bCs/>
          <w:w w:val="100"/>
          <w:rtl/>
        </w:rPr>
        <w:t>و</w:t>
      </w:r>
      <w:r w:rsidRPr="001D5016">
        <w:rPr>
          <w:rFonts w:hint="cs"/>
          <w:bCs/>
          <w:w w:val="100"/>
          <w:rtl/>
        </w:rPr>
        <w:t xml:space="preserve">إدراج </w:t>
      </w:r>
      <w:r w:rsidR="0082315B" w:rsidRPr="001D5016">
        <w:rPr>
          <w:bCs/>
          <w:w w:val="100"/>
          <w:rtl/>
        </w:rPr>
        <w:t>أحكام</w:t>
      </w:r>
      <w:r w:rsidRPr="001D5016">
        <w:rPr>
          <w:bCs/>
          <w:w w:val="100"/>
          <w:rtl/>
        </w:rPr>
        <w:t xml:space="preserve"> </w:t>
      </w:r>
      <w:r w:rsidR="0082315B" w:rsidRPr="001D5016">
        <w:rPr>
          <w:bCs/>
          <w:w w:val="100"/>
          <w:rtl/>
        </w:rPr>
        <w:t>الاتفاقية</w:t>
      </w:r>
      <w:r w:rsidRPr="001D5016">
        <w:rPr>
          <w:bCs/>
          <w:w w:val="100"/>
          <w:rtl/>
        </w:rPr>
        <w:t xml:space="preserve"> </w:t>
      </w:r>
      <w:r w:rsidR="0082315B" w:rsidRPr="001D5016">
        <w:rPr>
          <w:bCs/>
          <w:w w:val="100"/>
          <w:rtl/>
        </w:rPr>
        <w:t>بصورة</w:t>
      </w:r>
      <w:r w:rsidRPr="001D5016">
        <w:rPr>
          <w:bCs/>
          <w:w w:val="100"/>
          <w:rtl/>
        </w:rPr>
        <w:t xml:space="preserve"> </w:t>
      </w:r>
      <w:r w:rsidR="0082315B" w:rsidRPr="001D5016">
        <w:rPr>
          <w:bCs/>
          <w:w w:val="100"/>
          <w:rtl/>
        </w:rPr>
        <w:t>صريحة</w:t>
      </w:r>
      <w:r w:rsidRPr="001D5016">
        <w:rPr>
          <w:bCs/>
          <w:w w:val="100"/>
          <w:rtl/>
        </w:rPr>
        <w:t xml:space="preserve"> </w:t>
      </w:r>
      <w:r w:rsidR="0082315B" w:rsidRPr="001D5016">
        <w:rPr>
          <w:bCs/>
          <w:w w:val="100"/>
          <w:rtl/>
        </w:rPr>
        <w:t>في</w:t>
      </w:r>
      <w:r w:rsidRPr="001D5016">
        <w:rPr>
          <w:bCs/>
          <w:w w:val="100"/>
          <w:rtl/>
        </w:rPr>
        <w:t xml:space="preserve"> </w:t>
      </w:r>
      <w:r w:rsidR="0082315B" w:rsidRPr="001D5016">
        <w:rPr>
          <w:bCs/>
          <w:w w:val="100"/>
          <w:rtl/>
        </w:rPr>
        <w:t>هذه</w:t>
      </w:r>
      <w:r w:rsidRPr="001D5016">
        <w:rPr>
          <w:bCs/>
          <w:w w:val="100"/>
          <w:rtl/>
        </w:rPr>
        <w:t xml:space="preserve"> </w:t>
      </w:r>
      <w:r w:rsidR="0082315B" w:rsidRPr="001D5016">
        <w:rPr>
          <w:bCs/>
          <w:w w:val="100"/>
          <w:rtl/>
        </w:rPr>
        <w:t>الجهود،</w:t>
      </w:r>
      <w:r w:rsidRPr="001D5016">
        <w:rPr>
          <w:bCs/>
          <w:w w:val="100"/>
          <w:rtl/>
        </w:rPr>
        <w:t xml:space="preserve"> </w:t>
      </w:r>
      <w:r w:rsidR="0082315B" w:rsidRPr="001D5016">
        <w:rPr>
          <w:bCs/>
          <w:w w:val="100"/>
          <w:rtl/>
        </w:rPr>
        <w:t>وتطلب</w:t>
      </w:r>
      <w:r w:rsidRPr="001D5016">
        <w:rPr>
          <w:bCs/>
          <w:w w:val="100"/>
          <w:rtl/>
        </w:rPr>
        <w:t xml:space="preserve"> </w:t>
      </w:r>
      <w:r w:rsidR="0082315B" w:rsidRPr="001D5016">
        <w:rPr>
          <w:rFonts w:hint="cs"/>
          <w:bCs/>
          <w:w w:val="100"/>
          <w:rtl/>
        </w:rPr>
        <w:t>من</w:t>
      </w:r>
      <w:r w:rsidRPr="001D5016">
        <w:rPr>
          <w:bCs/>
          <w:w w:val="100"/>
          <w:rtl/>
        </w:rPr>
        <w:t xml:space="preserve"> </w:t>
      </w:r>
      <w:r w:rsidR="0082315B" w:rsidRPr="001D5016">
        <w:rPr>
          <w:bCs/>
          <w:w w:val="100"/>
          <w:rtl/>
        </w:rPr>
        <w:t>الدولة</w:t>
      </w:r>
      <w:r w:rsidRPr="001D5016">
        <w:rPr>
          <w:bCs/>
          <w:w w:val="100"/>
          <w:rtl/>
        </w:rPr>
        <w:t xml:space="preserve"> </w:t>
      </w:r>
      <w:r w:rsidR="0082315B" w:rsidRPr="001D5016">
        <w:rPr>
          <w:bCs/>
          <w:w w:val="100"/>
          <w:rtl/>
        </w:rPr>
        <w:t>الطرف</w:t>
      </w:r>
      <w:r w:rsidRPr="001D5016">
        <w:rPr>
          <w:bCs/>
          <w:w w:val="100"/>
          <w:rtl/>
        </w:rPr>
        <w:t xml:space="preserve"> </w:t>
      </w:r>
      <w:r w:rsidR="0082315B" w:rsidRPr="001D5016">
        <w:rPr>
          <w:bCs/>
          <w:w w:val="100"/>
          <w:rtl/>
        </w:rPr>
        <w:t>أن</w:t>
      </w:r>
      <w:r w:rsidRPr="001D5016">
        <w:rPr>
          <w:bCs/>
          <w:w w:val="100"/>
          <w:rtl/>
        </w:rPr>
        <w:t xml:space="preserve"> </w:t>
      </w:r>
      <w:r w:rsidR="0082315B" w:rsidRPr="001D5016">
        <w:rPr>
          <w:bCs/>
          <w:w w:val="100"/>
          <w:rtl/>
        </w:rPr>
        <w:t>تدرج</w:t>
      </w:r>
      <w:r w:rsidRPr="001D5016">
        <w:rPr>
          <w:bCs/>
          <w:w w:val="100"/>
          <w:rtl/>
        </w:rPr>
        <w:t xml:space="preserve"> </w:t>
      </w:r>
      <w:r w:rsidR="0082315B" w:rsidRPr="001D5016">
        <w:rPr>
          <w:bCs/>
          <w:w w:val="100"/>
          <w:rtl/>
        </w:rPr>
        <w:t>معلومات</w:t>
      </w:r>
      <w:r w:rsidRPr="001D5016">
        <w:rPr>
          <w:bCs/>
          <w:w w:val="100"/>
          <w:rtl/>
        </w:rPr>
        <w:t xml:space="preserve"> </w:t>
      </w:r>
      <w:r w:rsidR="0082315B" w:rsidRPr="001D5016">
        <w:rPr>
          <w:bCs/>
          <w:w w:val="100"/>
          <w:rtl/>
        </w:rPr>
        <w:t>عن</w:t>
      </w:r>
      <w:r w:rsidRPr="001D5016">
        <w:rPr>
          <w:bCs/>
          <w:w w:val="100"/>
          <w:rtl/>
        </w:rPr>
        <w:t xml:space="preserve"> </w:t>
      </w:r>
      <w:r w:rsidR="0082315B" w:rsidRPr="001D5016">
        <w:rPr>
          <w:bCs/>
          <w:w w:val="100"/>
          <w:rtl/>
        </w:rPr>
        <w:t>ذلك</w:t>
      </w:r>
      <w:r w:rsidRPr="001D5016">
        <w:rPr>
          <w:bCs/>
          <w:w w:val="100"/>
          <w:rtl/>
        </w:rPr>
        <w:t xml:space="preserve"> </w:t>
      </w:r>
      <w:r w:rsidR="0082315B" w:rsidRPr="001D5016">
        <w:rPr>
          <w:bCs/>
          <w:w w:val="100"/>
          <w:rtl/>
        </w:rPr>
        <w:t>في</w:t>
      </w:r>
      <w:r w:rsidRPr="001D5016">
        <w:rPr>
          <w:bCs/>
          <w:w w:val="100"/>
          <w:rtl/>
        </w:rPr>
        <w:t xml:space="preserve"> </w:t>
      </w:r>
      <w:r w:rsidR="0082315B" w:rsidRPr="001D5016">
        <w:rPr>
          <w:bCs/>
          <w:w w:val="100"/>
          <w:rtl/>
        </w:rPr>
        <w:t>تقريرها</w:t>
      </w:r>
      <w:r w:rsidRPr="001D5016">
        <w:rPr>
          <w:bCs/>
          <w:w w:val="100"/>
          <w:rtl/>
        </w:rPr>
        <w:t xml:space="preserve"> </w:t>
      </w:r>
      <w:r w:rsidR="0082315B" w:rsidRPr="001D5016">
        <w:rPr>
          <w:bCs/>
          <w:w w:val="100"/>
          <w:rtl/>
        </w:rPr>
        <w:t>الدوري</w:t>
      </w:r>
      <w:r w:rsidRPr="001D5016">
        <w:rPr>
          <w:bCs/>
          <w:w w:val="100"/>
          <w:rtl/>
        </w:rPr>
        <w:t xml:space="preserve"> </w:t>
      </w:r>
      <w:r w:rsidR="0082315B" w:rsidRPr="001D5016">
        <w:rPr>
          <w:bCs/>
          <w:w w:val="100"/>
          <w:rtl/>
        </w:rPr>
        <w:t>المقبل.</w:t>
      </w:r>
    </w:p>
    <w:p w:rsidR="0082315B" w:rsidRPr="0082315B" w:rsidRDefault="007F0653" w:rsidP="007F0653">
      <w:pPr>
        <w:pStyle w:val="SingleTxt"/>
      </w:pPr>
      <w:r>
        <w:rPr>
          <w:rFonts w:hint="cs"/>
          <w:b/>
          <w:rtl/>
        </w:rPr>
        <w:t>55 -</w:t>
      </w:r>
      <w:r>
        <w:rPr>
          <w:rFonts w:hint="cs"/>
          <w:b/>
          <w:rtl/>
        </w:rPr>
        <w:tab/>
      </w:r>
      <w:r w:rsidR="0082315B" w:rsidRPr="0082315B">
        <w:rPr>
          <w:bCs/>
          <w:rtl/>
        </w:rPr>
        <w:t>وتشير</w:t>
      </w:r>
      <w:r>
        <w:rPr>
          <w:bCs/>
          <w:rtl/>
        </w:rPr>
        <w:t xml:space="preserve"> </w:t>
      </w:r>
      <w:r w:rsidR="0082315B" w:rsidRPr="0082315B">
        <w:rPr>
          <w:bCs/>
          <w:rtl/>
        </w:rPr>
        <w:t>اللجنة</w:t>
      </w:r>
      <w:r>
        <w:rPr>
          <w:bCs/>
          <w:rtl/>
        </w:rPr>
        <w:t xml:space="preserve"> </w:t>
      </w:r>
      <w:r w:rsidR="0082315B" w:rsidRPr="0082315B">
        <w:rPr>
          <w:bCs/>
          <w:rtl/>
        </w:rPr>
        <w:t>إلى</w:t>
      </w:r>
      <w:r>
        <w:rPr>
          <w:bCs/>
          <w:rtl/>
        </w:rPr>
        <w:t xml:space="preserve"> </w:t>
      </w:r>
      <w:r w:rsidR="0082315B" w:rsidRPr="0082315B">
        <w:rPr>
          <w:bCs/>
          <w:rtl/>
        </w:rPr>
        <w:t>أن</w:t>
      </w:r>
      <w:r>
        <w:rPr>
          <w:bCs/>
          <w:rtl/>
        </w:rPr>
        <w:t xml:space="preserve"> </w:t>
      </w:r>
      <w:r w:rsidR="0082315B" w:rsidRPr="0082315B">
        <w:rPr>
          <w:bCs/>
          <w:rtl/>
        </w:rPr>
        <w:t>انضمام</w:t>
      </w:r>
      <w:r>
        <w:rPr>
          <w:bCs/>
          <w:rtl/>
        </w:rPr>
        <w:t xml:space="preserve"> </w:t>
      </w:r>
      <w:r w:rsidR="0082315B" w:rsidRPr="0082315B">
        <w:rPr>
          <w:bCs/>
          <w:rtl/>
        </w:rPr>
        <w:t>الدول</w:t>
      </w:r>
      <w:r>
        <w:rPr>
          <w:bCs/>
          <w:rtl/>
        </w:rPr>
        <w:t xml:space="preserve"> </w:t>
      </w:r>
      <w:r w:rsidR="0082315B" w:rsidRPr="0082315B">
        <w:rPr>
          <w:bCs/>
          <w:rtl/>
        </w:rPr>
        <w:t>إلى</w:t>
      </w:r>
      <w:r>
        <w:rPr>
          <w:bCs/>
          <w:rtl/>
        </w:rPr>
        <w:t xml:space="preserve"> </w:t>
      </w:r>
      <w:r w:rsidR="0082315B" w:rsidRPr="0082315B">
        <w:rPr>
          <w:bCs/>
          <w:rtl/>
        </w:rPr>
        <w:t>الصكوك</w:t>
      </w:r>
      <w:r>
        <w:rPr>
          <w:bCs/>
          <w:rtl/>
        </w:rPr>
        <w:t xml:space="preserve"> </w:t>
      </w:r>
      <w:r w:rsidR="0082315B" w:rsidRPr="0082315B">
        <w:rPr>
          <w:bCs/>
          <w:rtl/>
        </w:rPr>
        <w:t>الدولية</w:t>
      </w:r>
      <w:r>
        <w:rPr>
          <w:bCs/>
          <w:rtl/>
        </w:rPr>
        <w:t xml:space="preserve"> </w:t>
      </w:r>
      <w:r w:rsidR="0082315B" w:rsidRPr="0082315B">
        <w:rPr>
          <w:bCs/>
          <w:rtl/>
        </w:rPr>
        <w:t>الرئيسية</w:t>
      </w:r>
      <w:r>
        <w:rPr>
          <w:bCs/>
          <w:rtl/>
        </w:rPr>
        <w:t xml:space="preserve"> </w:t>
      </w:r>
      <w:r w:rsidR="0082315B" w:rsidRPr="0082315B">
        <w:rPr>
          <w:bCs/>
          <w:rtl/>
        </w:rPr>
        <w:t>التسعة</w:t>
      </w:r>
      <w:r>
        <w:rPr>
          <w:bCs/>
          <w:rtl/>
        </w:rPr>
        <w:t xml:space="preserve"> </w:t>
      </w:r>
      <w:r w:rsidR="0082315B" w:rsidRPr="0082315B">
        <w:rPr>
          <w:bCs/>
          <w:rtl/>
        </w:rPr>
        <w:t>لحقوق</w:t>
      </w:r>
      <w:r>
        <w:rPr>
          <w:bCs/>
          <w:rtl/>
        </w:rPr>
        <w:t xml:space="preserve"> </w:t>
      </w:r>
      <w:r w:rsidR="0082315B" w:rsidRPr="0082315B">
        <w:rPr>
          <w:bCs/>
          <w:rtl/>
        </w:rPr>
        <w:t>الإنسان</w:t>
      </w:r>
      <w:r w:rsidRPr="007F0653">
        <w:rPr>
          <w:b/>
          <w:vertAlign w:val="superscript"/>
          <w:rtl/>
        </w:rPr>
        <w:t>(</w:t>
      </w:r>
      <w:r>
        <w:rPr>
          <w:rStyle w:val="FootnoteReference"/>
          <w:b/>
          <w:rtl/>
        </w:rPr>
        <w:footnoteReference w:id="1"/>
      </w:r>
      <w:r w:rsidRPr="007F0653">
        <w:rPr>
          <w:b/>
          <w:vertAlign w:val="superscript"/>
          <w:rtl/>
        </w:rPr>
        <w:t>)</w:t>
      </w:r>
      <w:r>
        <w:rPr>
          <w:rFonts w:hint="cs"/>
          <w:bCs/>
          <w:rtl/>
        </w:rPr>
        <w:t xml:space="preserve"> </w:t>
      </w:r>
      <w:r w:rsidR="0082315B" w:rsidRPr="0082315B">
        <w:rPr>
          <w:bCs/>
          <w:rtl/>
        </w:rPr>
        <w:t>يعزز</w:t>
      </w:r>
      <w:r>
        <w:rPr>
          <w:bCs/>
          <w:rtl/>
        </w:rPr>
        <w:t xml:space="preserve"> </w:t>
      </w:r>
      <w:r>
        <w:rPr>
          <w:rFonts w:hint="cs"/>
          <w:bCs/>
          <w:rtl/>
        </w:rPr>
        <w:t>تمتع ا</w:t>
      </w:r>
      <w:r w:rsidR="0082315B" w:rsidRPr="0082315B">
        <w:rPr>
          <w:bCs/>
          <w:rtl/>
        </w:rPr>
        <w:t>لنساء</w:t>
      </w:r>
      <w:r>
        <w:rPr>
          <w:bCs/>
          <w:rtl/>
        </w:rPr>
        <w:t xml:space="preserve"> </w:t>
      </w:r>
      <w:r w:rsidR="0082315B" w:rsidRPr="0082315B">
        <w:rPr>
          <w:bCs/>
          <w:rtl/>
        </w:rPr>
        <w:t>بحقوق</w:t>
      </w:r>
      <w:r>
        <w:rPr>
          <w:bCs/>
          <w:rtl/>
        </w:rPr>
        <w:t xml:space="preserve"> </w:t>
      </w:r>
      <w:r w:rsidR="0082315B" w:rsidRPr="0082315B">
        <w:rPr>
          <w:bCs/>
          <w:rtl/>
        </w:rPr>
        <w:t>الإنسان</w:t>
      </w:r>
      <w:r>
        <w:rPr>
          <w:bCs/>
          <w:rtl/>
        </w:rPr>
        <w:t xml:space="preserve"> </w:t>
      </w:r>
      <w:r w:rsidR="0082315B" w:rsidRPr="0082315B">
        <w:rPr>
          <w:bCs/>
          <w:rtl/>
        </w:rPr>
        <w:t>والحريات</w:t>
      </w:r>
      <w:r>
        <w:rPr>
          <w:bCs/>
          <w:rtl/>
        </w:rPr>
        <w:t xml:space="preserve"> </w:t>
      </w:r>
      <w:r w:rsidR="0082315B" w:rsidRPr="0082315B">
        <w:rPr>
          <w:bCs/>
          <w:rtl/>
        </w:rPr>
        <w:t>الأساسية</w:t>
      </w:r>
      <w:r>
        <w:rPr>
          <w:bCs/>
          <w:rtl/>
        </w:rPr>
        <w:t xml:space="preserve"> </w:t>
      </w:r>
      <w:r w:rsidR="0082315B" w:rsidRPr="0082315B">
        <w:rPr>
          <w:bCs/>
          <w:rtl/>
        </w:rPr>
        <w:t>في</w:t>
      </w:r>
      <w:r>
        <w:rPr>
          <w:bCs/>
          <w:rtl/>
        </w:rPr>
        <w:t xml:space="preserve"> </w:t>
      </w:r>
      <w:r w:rsidR="0082315B" w:rsidRPr="0082315B">
        <w:rPr>
          <w:bCs/>
          <w:rtl/>
        </w:rPr>
        <w:t>جميع</w:t>
      </w:r>
      <w:r>
        <w:rPr>
          <w:bCs/>
          <w:rtl/>
        </w:rPr>
        <w:t xml:space="preserve"> </w:t>
      </w:r>
      <w:r w:rsidR="0082315B" w:rsidRPr="0082315B">
        <w:rPr>
          <w:bCs/>
          <w:rtl/>
        </w:rPr>
        <w:t>مناحي</w:t>
      </w:r>
      <w:r>
        <w:rPr>
          <w:bCs/>
          <w:rtl/>
        </w:rPr>
        <w:t xml:space="preserve"> </w:t>
      </w:r>
      <w:r w:rsidR="0082315B" w:rsidRPr="0082315B">
        <w:rPr>
          <w:bCs/>
          <w:rtl/>
        </w:rPr>
        <w:t>الحياة.</w:t>
      </w:r>
      <w:r>
        <w:rPr>
          <w:b/>
          <w:rtl/>
        </w:rPr>
        <w:t xml:space="preserve"> </w:t>
      </w:r>
      <w:r w:rsidR="0082315B" w:rsidRPr="0082315B">
        <w:rPr>
          <w:bCs/>
          <w:rtl/>
        </w:rPr>
        <w:t>وبالتالي،</w:t>
      </w:r>
      <w:r>
        <w:rPr>
          <w:bCs/>
          <w:rtl/>
        </w:rPr>
        <w:t xml:space="preserve"> </w:t>
      </w:r>
      <w:r w:rsidR="0082315B" w:rsidRPr="0082315B">
        <w:rPr>
          <w:bCs/>
          <w:rtl/>
        </w:rPr>
        <w:t>تشجع</w:t>
      </w:r>
      <w:r>
        <w:rPr>
          <w:bCs/>
          <w:rtl/>
        </w:rPr>
        <w:t xml:space="preserve"> </w:t>
      </w:r>
      <w:r w:rsidR="0082315B" w:rsidRPr="0082315B">
        <w:rPr>
          <w:bCs/>
          <w:rtl/>
        </w:rPr>
        <w:t>اللجنة</w:t>
      </w:r>
      <w:r w:rsidR="0082315B" w:rsidRPr="0082315B">
        <w:rPr>
          <w:rFonts w:hint="cs"/>
          <w:bCs/>
          <w:rtl/>
        </w:rPr>
        <w:t>ُ</w:t>
      </w:r>
      <w:r>
        <w:rPr>
          <w:bCs/>
          <w:rtl/>
        </w:rPr>
        <w:t xml:space="preserve"> </w:t>
      </w:r>
      <w:r w:rsidR="0082315B" w:rsidRPr="0082315B">
        <w:rPr>
          <w:bCs/>
          <w:rtl/>
        </w:rPr>
        <w:t>حكومة</w:t>
      </w:r>
      <w:r w:rsidR="0082315B" w:rsidRPr="0082315B">
        <w:rPr>
          <w:rFonts w:hint="cs"/>
          <w:bCs/>
          <w:rtl/>
        </w:rPr>
        <w:t>َ</w:t>
      </w:r>
      <w:r>
        <w:rPr>
          <w:bCs/>
          <w:rtl/>
        </w:rPr>
        <w:t xml:space="preserve"> </w:t>
      </w:r>
      <w:r w:rsidR="0082315B" w:rsidRPr="0082315B">
        <w:rPr>
          <w:bCs/>
          <w:rtl/>
        </w:rPr>
        <w:t>اليمن</w:t>
      </w:r>
      <w:r>
        <w:rPr>
          <w:bCs/>
          <w:rtl/>
        </w:rPr>
        <w:t xml:space="preserve"> </w:t>
      </w:r>
      <w:r w:rsidR="0082315B" w:rsidRPr="0082315B">
        <w:rPr>
          <w:bCs/>
          <w:rtl/>
        </w:rPr>
        <w:t>على</w:t>
      </w:r>
      <w:r>
        <w:rPr>
          <w:bCs/>
          <w:rtl/>
        </w:rPr>
        <w:t xml:space="preserve"> </w:t>
      </w:r>
      <w:r w:rsidR="0082315B" w:rsidRPr="0082315B">
        <w:rPr>
          <w:bCs/>
          <w:rtl/>
        </w:rPr>
        <w:t>النظر</w:t>
      </w:r>
      <w:r>
        <w:rPr>
          <w:bCs/>
          <w:rtl/>
        </w:rPr>
        <w:t xml:space="preserve"> </w:t>
      </w:r>
      <w:r w:rsidR="0082315B" w:rsidRPr="0082315B">
        <w:rPr>
          <w:bCs/>
          <w:rtl/>
        </w:rPr>
        <w:t>في</w:t>
      </w:r>
      <w:r>
        <w:rPr>
          <w:bCs/>
          <w:rtl/>
        </w:rPr>
        <w:t xml:space="preserve"> </w:t>
      </w:r>
      <w:r w:rsidR="0082315B" w:rsidRPr="0082315B">
        <w:rPr>
          <w:bCs/>
          <w:rtl/>
        </w:rPr>
        <w:t>التصديق</w:t>
      </w:r>
      <w:r>
        <w:rPr>
          <w:bCs/>
          <w:rtl/>
        </w:rPr>
        <w:t xml:space="preserve"> </w:t>
      </w:r>
      <w:r w:rsidR="0082315B" w:rsidRPr="0082315B">
        <w:rPr>
          <w:bCs/>
          <w:rtl/>
        </w:rPr>
        <w:t>على</w:t>
      </w:r>
      <w:r>
        <w:rPr>
          <w:bCs/>
          <w:rtl/>
        </w:rPr>
        <w:t xml:space="preserve"> </w:t>
      </w:r>
      <w:r w:rsidR="0082315B" w:rsidRPr="0082315B">
        <w:rPr>
          <w:bCs/>
          <w:rtl/>
        </w:rPr>
        <w:t>المعاهدات</w:t>
      </w:r>
      <w:r>
        <w:rPr>
          <w:bCs/>
          <w:rtl/>
        </w:rPr>
        <w:t xml:space="preserve"> </w:t>
      </w:r>
      <w:r w:rsidR="0082315B" w:rsidRPr="0082315B">
        <w:rPr>
          <w:bCs/>
          <w:rtl/>
        </w:rPr>
        <w:t>التي</w:t>
      </w:r>
      <w:r>
        <w:rPr>
          <w:bCs/>
          <w:rtl/>
        </w:rPr>
        <w:t xml:space="preserve"> </w:t>
      </w:r>
      <w:r w:rsidR="0082315B" w:rsidRPr="0082315B">
        <w:rPr>
          <w:bCs/>
          <w:rtl/>
        </w:rPr>
        <w:t>لم</w:t>
      </w:r>
      <w:r>
        <w:rPr>
          <w:rFonts w:hint="cs"/>
          <w:bCs/>
          <w:rtl/>
        </w:rPr>
        <w:t> </w:t>
      </w:r>
      <w:r w:rsidR="0082315B" w:rsidRPr="0082315B">
        <w:rPr>
          <w:bCs/>
          <w:rtl/>
        </w:rPr>
        <w:t>تصبح</w:t>
      </w:r>
      <w:r>
        <w:rPr>
          <w:bCs/>
          <w:rtl/>
        </w:rPr>
        <w:t xml:space="preserve"> </w:t>
      </w:r>
      <w:r w:rsidR="0082315B" w:rsidRPr="0082315B">
        <w:rPr>
          <w:bCs/>
          <w:rtl/>
        </w:rPr>
        <w:t>طرفا</w:t>
      </w:r>
      <w:r>
        <w:rPr>
          <w:bCs/>
          <w:rtl/>
        </w:rPr>
        <w:t xml:space="preserve"> </w:t>
      </w:r>
      <w:r w:rsidR="0082315B" w:rsidRPr="0082315B">
        <w:rPr>
          <w:bCs/>
          <w:rtl/>
        </w:rPr>
        <w:t>فيها</w:t>
      </w:r>
      <w:r>
        <w:rPr>
          <w:bCs/>
          <w:rtl/>
        </w:rPr>
        <w:t xml:space="preserve"> </w:t>
      </w:r>
      <w:r w:rsidR="0082315B" w:rsidRPr="0082315B">
        <w:rPr>
          <w:bCs/>
          <w:rtl/>
        </w:rPr>
        <w:t>بعد،</w:t>
      </w:r>
      <w:r>
        <w:rPr>
          <w:bCs/>
          <w:rtl/>
        </w:rPr>
        <w:t xml:space="preserve"> </w:t>
      </w:r>
      <w:r w:rsidR="0082315B" w:rsidRPr="0082315B">
        <w:rPr>
          <w:bCs/>
          <w:rtl/>
        </w:rPr>
        <w:t>وهي:</w:t>
      </w:r>
      <w:r>
        <w:rPr>
          <w:bCs/>
          <w:rtl/>
        </w:rPr>
        <w:t xml:space="preserve"> </w:t>
      </w:r>
      <w:r w:rsidR="0082315B" w:rsidRPr="0082315B">
        <w:rPr>
          <w:bCs/>
          <w:rtl/>
        </w:rPr>
        <w:t>الاتفاقية</w:t>
      </w:r>
      <w:r>
        <w:rPr>
          <w:bCs/>
          <w:rtl/>
        </w:rPr>
        <w:t xml:space="preserve"> </w:t>
      </w:r>
      <w:r w:rsidR="0082315B" w:rsidRPr="0082315B">
        <w:rPr>
          <w:bCs/>
          <w:rtl/>
        </w:rPr>
        <w:t>الدولية</w:t>
      </w:r>
      <w:r>
        <w:rPr>
          <w:bCs/>
          <w:rtl/>
        </w:rPr>
        <w:t xml:space="preserve"> </w:t>
      </w:r>
      <w:r w:rsidR="0082315B" w:rsidRPr="0082315B">
        <w:rPr>
          <w:bCs/>
          <w:rtl/>
        </w:rPr>
        <w:t>لحماية</w:t>
      </w:r>
      <w:r>
        <w:rPr>
          <w:bCs/>
          <w:rtl/>
        </w:rPr>
        <w:t xml:space="preserve"> </w:t>
      </w:r>
      <w:r w:rsidR="0082315B" w:rsidRPr="0082315B">
        <w:rPr>
          <w:bCs/>
          <w:rtl/>
        </w:rPr>
        <w:t>حقوق</w:t>
      </w:r>
      <w:r>
        <w:rPr>
          <w:bCs/>
          <w:rtl/>
        </w:rPr>
        <w:t xml:space="preserve"> </w:t>
      </w:r>
      <w:r w:rsidR="0082315B" w:rsidRPr="0082315B">
        <w:rPr>
          <w:bCs/>
          <w:rtl/>
        </w:rPr>
        <w:t>جميع</w:t>
      </w:r>
      <w:r>
        <w:rPr>
          <w:bCs/>
          <w:rtl/>
        </w:rPr>
        <w:t xml:space="preserve"> </w:t>
      </w:r>
      <w:r w:rsidR="0082315B" w:rsidRPr="0082315B">
        <w:rPr>
          <w:bCs/>
          <w:rtl/>
        </w:rPr>
        <w:t>العمال</w:t>
      </w:r>
      <w:r>
        <w:rPr>
          <w:bCs/>
          <w:rtl/>
        </w:rPr>
        <w:t xml:space="preserve"> </w:t>
      </w:r>
      <w:r w:rsidR="0082315B" w:rsidRPr="0082315B">
        <w:rPr>
          <w:bCs/>
          <w:rtl/>
        </w:rPr>
        <w:t>المهاجرين</w:t>
      </w:r>
      <w:r>
        <w:rPr>
          <w:bCs/>
          <w:rtl/>
        </w:rPr>
        <w:t xml:space="preserve"> </w:t>
      </w:r>
      <w:r w:rsidR="0082315B" w:rsidRPr="0082315B">
        <w:rPr>
          <w:bCs/>
          <w:rtl/>
        </w:rPr>
        <w:t>وأفراد</w:t>
      </w:r>
      <w:r>
        <w:rPr>
          <w:bCs/>
          <w:rtl/>
        </w:rPr>
        <w:t xml:space="preserve"> </w:t>
      </w:r>
      <w:r w:rsidR="0082315B" w:rsidRPr="0082315B">
        <w:rPr>
          <w:bCs/>
          <w:rtl/>
        </w:rPr>
        <w:t>أسرهم،</w:t>
      </w:r>
      <w:r>
        <w:rPr>
          <w:bCs/>
          <w:rtl/>
        </w:rPr>
        <w:t xml:space="preserve"> </w:t>
      </w:r>
      <w:r w:rsidR="0082315B" w:rsidRPr="0082315B">
        <w:rPr>
          <w:bCs/>
          <w:rtl/>
        </w:rPr>
        <w:t>واتفاقية</w:t>
      </w:r>
      <w:r>
        <w:rPr>
          <w:bCs/>
          <w:rtl/>
        </w:rPr>
        <w:t xml:space="preserve"> </w:t>
      </w:r>
      <w:r w:rsidR="0082315B" w:rsidRPr="0082315B">
        <w:rPr>
          <w:bCs/>
          <w:rtl/>
        </w:rPr>
        <w:t>حقوق</w:t>
      </w:r>
      <w:r>
        <w:rPr>
          <w:bCs/>
          <w:rtl/>
        </w:rPr>
        <w:t xml:space="preserve"> </w:t>
      </w:r>
      <w:r w:rsidR="0082315B" w:rsidRPr="0082315B">
        <w:rPr>
          <w:bCs/>
          <w:rtl/>
        </w:rPr>
        <w:t>الأشخاص</w:t>
      </w:r>
      <w:r>
        <w:rPr>
          <w:bCs/>
          <w:rtl/>
        </w:rPr>
        <w:t xml:space="preserve"> </w:t>
      </w:r>
      <w:r w:rsidR="0082315B" w:rsidRPr="0082315B">
        <w:rPr>
          <w:bCs/>
          <w:rtl/>
        </w:rPr>
        <w:t>ذوي</w:t>
      </w:r>
      <w:r>
        <w:rPr>
          <w:bCs/>
          <w:rtl/>
        </w:rPr>
        <w:t xml:space="preserve"> </w:t>
      </w:r>
      <w:r w:rsidR="0082315B" w:rsidRPr="0082315B">
        <w:rPr>
          <w:bCs/>
          <w:rtl/>
        </w:rPr>
        <w:t>الإعاقة،</w:t>
      </w:r>
      <w:r>
        <w:rPr>
          <w:bCs/>
          <w:rtl/>
        </w:rPr>
        <w:t xml:space="preserve"> </w:t>
      </w:r>
      <w:r w:rsidR="0082315B" w:rsidRPr="0082315B">
        <w:rPr>
          <w:bCs/>
          <w:rtl/>
        </w:rPr>
        <w:t>والاتفاقية</w:t>
      </w:r>
      <w:r>
        <w:rPr>
          <w:bCs/>
          <w:rtl/>
        </w:rPr>
        <w:t xml:space="preserve"> </w:t>
      </w:r>
      <w:r w:rsidR="0082315B" w:rsidRPr="0082315B">
        <w:rPr>
          <w:bCs/>
          <w:rtl/>
        </w:rPr>
        <w:t>الدولية</w:t>
      </w:r>
      <w:r>
        <w:rPr>
          <w:bCs/>
          <w:rtl/>
        </w:rPr>
        <w:t xml:space="preserve"> </w:t>
      </w:r>
      <w:r w:rsidR="0082315B" w:rsidRPr="0082315B">
        <w:rPr>
          <w:bCs/>
          <w:rtl/>
        </w:rPr>
        <w:t>لحماية</w:t>
      </w:r>
      <w:r>
        <w:rPr>
          <w:bCs/>
          <w:rtl/>
        </w:rPr>
        <w:t xml:space="preserve"> </w:t>
      </w:r>
      <w:r w:rsidR="0082315B" w:rsidRPr="0082315B">
        <w:rPr>
          <w:bCs/>
          <w:rtl/>
        </w:rPr>
        <w:t>جميع</w:t>
      </w:r>
      <w:r>
        <w:rPr>
          <w:bCs/>
          <w:rtl/>
        </w:rPr>
        <w:t xml:space="preserve"> </w:t>
      </w:r>
      <w:r w:rsidR="0082315B" w:rsidRPr="0082315B">
        <w:rPr>
          <w:bCs/>
          <w:rtl/>
        </w:rPr>
        <w:t>الأشخاص</w:t>
      </w:r>
      <w:r>
        <w:rPr>
          <w:bCs/>
          <w:rtl/>
        </w:rPr>
        <w:t xml:space="preserve"> </w:t>
      </w:r>
      <w:r w:rsidR="0082315B" w:rsidRPr="0082315B">
        <w:rPr>
          <w:bCs/>
          <w:rtl/>
        </w:rPr>
        <w:t>من</w:t>
      </w:r>
      <w:r>
        <w:rPr>
          <w:bCs/>
          <w:rtl/>
        </w:rPr>
        <w:t xml:space="preserve"> </w:t>
      </w:r>
      <w:r w:rsidR="0082315B" w:rsidRPr="0082315B">
        <w:rPr>
          <w:bCs/>
          <w:rtl/>
        </w:rPr>
        <w:t>الاختفاء</w:t>
      </w:r>
      <w:r>
        <w:rPr>
          <w:bCs/>
          <w:rtl/>
        </w:rPr>
        <w:t xml:space="preserve"> </w:t>
      </w:r>
      <w:r w:rsidR="0082315B" w:rsidRPr="0082315B">
        <w:rPr>
          <w:bCs/>
          <w:rtl/>
        </w:rPr>
        <w:t>القسري.</w:t>
      </w:r>
    </w:p>
    <w:p w:rsidR="0082315B" w:rsidRPr="0082315B" w:rsidRDefault="007F0653" w:rsidP="00446095">
      <w:pPr>
        <w:pStyle w:val="SingleTxt"/>
      </w:pPr>
      <w:r>
        <w:rPr>
          <w:rFonts w:hint="cs"/>
          <w:b/>
          <w:rtl/>
        </w:rPr>
        <w:t>56 -</w:t>
      </w:r>
      <w:r>
        <w:rPr>
          <w:rFonts w:hint="cs"/>
          <w:b/>
          <w:rtl/>
        </w:rPr>
        <w:tab/>
      </w:r>
      <w:r w:rsidR="0082315B" w:rsidRPr="0082315B">
        <w:rPr>
          <w:bCs/>
          <w:rtl/>
        </w:rPr>
        <w:t>وتطلب</w:t>
      </w:r>
      <w:r>
        <w:rPr>
          <w:bCs/>
          <w:rtl/>
        </w:rPr>
        <w:t xml:space="preserve"> </w:t>
      </w:r>
      <w:r w:rsidR="0082315B" w:rsidRPr="0082315B">
        <w:rPr>
          <w:bCs/>
          <w:rtl/>
        </w:rPr>
        <w:t>اللجنة</w:t>
      </w:r>
      <w:r>
        <w:rPr>
          <w:bCs/>
          <w:rtl/>
        </w:rPr>
        <w:t xml:space="preserve"> </w:t>
      </w:r>
      <w:r w:rsidR="0082315B" w:rsidRPr="0082315B">
        <w:rPr>
          <w:rFonts w:hint="cs"/>
          <w:bCs/>
          <w:rtl/>
        </w:rPr>
        <w:t>من</w:t>
      </w:r>
      <w:r>
        <w:rPr>
          <w:bCs/>
          <w:rtl/>
        </w:rPr>
        <w:t xml:space="preserve"> </w:t>
      </w:r>
      <w:r w:rsidR="0082315B" w:rsidRPr="0082315B">
        <w:rPr>
          <w:bCs/>
          <w:rtl/>
        </w:rPr>
        <w:t>الدولة</w:t>
      </w:r>
      <w:r>
        <w:rPr>
          <w:bCs/>
          <w:rtl/>
        </w:rPr>
        <w:t xml:space="preserve"> </w:t>
      </w:r>
      <w:r w:rsidR="0082315B" w:rsidRPr="0082315B">
        <w:rPr>
          <w:bCs/>
          <w:rtl/>
        </w:rPr>
        <w:t>الطرف</w:t>
      </w:r>
      <w:r>
        <w:rPr>
          <w:bCs/>
          <w:rtl/>
        </w:rPr>
        <w:t xml:space="preserve"> </w:t>
      </w:r>
      <w:r w:rsidR="0082315B" w:rsidRPr="0082315B">
        <w:rPr>
          <w:bCs/>
          <w:rtl/>
        </w:rPr>
        <w:t>أن</w:t>
      </w:r>
      <w:r>
        <w:rPr>
          <w:bCs/>
          <w:rtl/>
        </w:rPr>
        <w:t xml:space="preserve"> </w:t>
      </w:r>
      <w:r w:rsidR="0082315B" w:rsidRPr="0082315B">
        <w:rPr>
          <w:bCs/>
          <w:rtl/>
        </w:rPr>
        <w:t>تنشر</w:t>
      </w:r>
      <w:r>
        <w:rPr>
          <w:bCs/>
          <w:rtl/>
        </w:rPr>
        <w:t xml:space="preserve"> </w:t>
      </w:r>
      <w:r w:rsidR="0082315B" w:rsidRPr="0082315B">
        <w:rPr>
          <w:bCs/>
          <w:rtl/>
        </w:rPr>
        <w:t>هذه</w:t>
      </w:r>
      <w:r>
        <w:rPr>
          <w:bCs/>
          <w:rtl/>
        </w:rPr>
        <w:t xml:space="preserve"> </w:t>
      </w:r>
      <w:r w:rsidR="0082315B" w:rsidRPr="0082315B">
        <w:rPr>
          <w:bCs/>
          <w:rtl/>
        </w:rPr>
        <w:t>الملاحظات</w:t>
      </w:r>
      <w:r>
        <w:rPr>
          <w:bCs/>
          <w:rtl/>
        </w:rPr>
        <w:t xml:space="preserve"> </w:t>
      </w:r>
      <w:r w:rsidR="0082315B" w:rsidRPr="0082315B">
        <w:rPr>
          <w:bCs/>
          <w:rtl/>
        </w:rPr>
        <w:t>الختامية</w:t>
      </w:r>
      <w:r>
        <w:rPr>
          <w:bCs/>
          <w:rtl/>
        </w:rPr>
        <w:t xml:space="preserve"> </w:t>
      </w:r>
      <w:r w:rsidR="0082315B" w:rsidRPr="0082315B">
        <w:rPr>
          <w:bCs/>
          <w:rtl/>
        </w:rPr>
        <w:t>على</w:t>
      </w:r>
      <w:r>
        <w:rPr>
          <w:bCs/>
          <w:rtl/>
        </w:rPr>
        <w:t xml:space="preserve"> </w:t>
      </w:r>
      <w:r w:rsidR="0082315B" w:rsidRPr="0082315B">
        <w:rPr>
          <w:bCs/>
          <w:rtl/>
        </w:rPr>
        <w:t>نطاق</w:t>
      </w:r>
      <w:r>
        <w:rPr>
          <w:bCs/>
          <w:rtl/>
        </w:rPr>
        <w:t xml:space="preserve"> </w:t>
      </w:r>
      <w:r w:rsidR="0082315B" w:rsidRPr="0082315B">
        <w:rPr>
          <w:bCs/>
          <w:rtl/>
        </w:rPr>
        <w:t>واسع</w:t>
      </w:r>
      <w:r>
        <w:rPr>
          <w:bCs/>
          <w:rtl/>
        </w:rPr>
        <w:t xml:space="preserve"> </w:t>
      </w:r>
      <w:r w:rsidR="0082315B" w:rsidRPr="0082315B">
        <w:rPr>
          <w:bCs/>
          <w:rtl/>
        </w:rPr>
        <w:t>من</w:t>
      </w:r>
      <w:r>
        <w:rPr>
          <w:bCs/>
          <w:rtl/>
        </w:rPr>
        <w:t xml:space="preserve"> </w:t>
      </w:r>
      <w:r w:rsidR="0082315B" w:rsidRPr="0082315B">
        <w:rPr>
          <w:bCs/>
          <w:rtl/>
        </w:rPr>
        <w:t>أجل</w:t>
      </w:r>
      <w:r>
        <w:rPr>
          <w:bCs/>
          <w:rtl/>
        </w:rPr>
        <w:t xml:space="preserve"> </w:t>
      </w:r>
      <w:r w:rsidR="0082315B" w:rsidRPr="0082315B">
        <w:rPr>
          <w:bCs/>
          <w:rtl/>
        </w:rPr>
        <w:t>توعية</w:t>
      </w:r>
      <w:r>
        <w:rPr>
          <w:bCs/>
          <w:rtl/>
        </w:rPr>
        <w:t xml:space="preserve"> </w:t>
      </w:r>
      <w:r w:rsidR="0082315B" w:rsidRPr="0082315B">
        <w:rPr>
          <w:bCs/>
          <w:rtl/>
        </w:rPr>
        <w:t>شعب</w:t>
      </w:r>
      <w:r>
        <w:rPr>
          <w:bCs/>
          <w:rtl/>
        </w:rPr>
        <w:t xml:space="preserve"> </w:t>
      </w:r>
      <w:r w:rsidR="0082315B" w:rsidRPr="0082315B">
        <w:rPr>
          <w:bCs/>
          <w:rtl/>
        </w:rPr>
        <w:t>اليمن،</w:t>
      </w:r>
      <w:r>
        <w:rPr>
          <w:bCs/>
          <w:rtl/>
        </w:rPr>
        <w:t xml:space="preserve"> </w:t>
      </w:r>
      <w:r w:rsidR="0082315B" w:rsidRPr="0082315B">
        <w:rPr>
          <w:rFonts w:hint="cs"/>
          <w:bCs/>
          <w:rtl/>
        </w:rPr>
        <w:t>و</w:t>
      </w:r>
      <w:r w:rsidR="0082315B" w:rsidRPr="0082315B">
        <w:rPr>
          <w:bCs/>
          <w:rtl/>
        </w:rPr>
        <w:t>لا</w:t>
      </w:r>
      <w:r w:rsidR="001D5016">
        <w:rPr>
          <w:rFonts w:hint="cs"/>
          <w:bCs/>
          <w:rtl/>
        </w:rPr>
        <w:t xml:space="preserve"> </w:t>
      </w:r>
      <w:r w:rsidR="0082315B" w:rsidRPr="0082315B">
        <w:rPr>
          <w:bCs/>
          <w:rtl/>
        </w:rPr>
        <w:t>سيما</w:t>
      </w:r>
      <w:r>
        <w:rPr>
          <w:bCs/>
          <w:rtl/>
        </w:rPr>
        <w:t xml:space="preserve"> </w:t>
      </w:r>
      <w:r w:rsidR="0082315B" w:rsidRPr="0082315B">
        <w:rPr>
          <w:bCs/>
          <w:rtl/>
        </w:rPr>
        <w:t>المديرين</w:t>
      </w:r>
      <w:r>
        <w:rPr>
          <w:bCs/>
          <w:rtl/>
        </w:rPr>
        <w:t xml:space="preserve"> </w:t>
      </w:r>
      <w:r w:rsidR="0082315B" w:rsidRPr="0082315B">
        <w:rPr>
          <w:bCs/>
          <w:rtl/>
        </w:rPr>
        <w:t>الحكوميين</w:t>
      </w:r>
      <w:r>
        <w:rPr>
          <w:bCs/>
          <w:rtl/>
        </w:rPr>
        <w:t xml:space="preserve"> </w:t>
      </w:r>
      <w:r w:rsidR="0082315B" w:rsidRPr="0082315B">
        <w:rPr>
          <w:bCs/>
          <w:rtl/>
        </w:rPr>
        <w:t>والسياسيين،</w:t>
      </w:r>
      <w:r>
        <w:rPr>
          <w:bCs/>
          <w:rtl/>
        </w:rPr>
        <w:t xml:space="preserve"> </w:t>
      </w:r>
      <w:r w:rsidR="0082315B" w:rsidRPr="0082315B">
        <w:rPr>
          <w:bCs/>
          <w:rtl/>
        </w:rPr>
        <w:t>بالخطوات</w:t>
      </w:r>
      <w:r>
        <w:rPr>
          <w:bCs/>
          <w:rtl/>
        </w:rPr>
        <w:t xml:space="preserve"> </w:t>
      </w:r>
      <w:r w:rsidR="0082315B" w:rsidRPr="0082315B">
        <w:rPr>
          <w:bCs/>
          <w:rtl/>
        </w:rPr>
        <w:t>التي</w:t>
      </w:r>
      <w:r>
        <w:rPr>
          <w:bCs/>
          <w:rtl/>
        </w:rPr>
        <w:t xml:space="preserve"> </w:t>
      </w:r>
      <w:r w:rsidR="0082315B" w:rsidRPr="0082315B">
        <w:rPr>
          <w:bCs/>
          <w:rtl/>
        </w:rPr>
        <w:t>اتخذت</w:t>
      </w:r>
      <w:r>
        <w:rPr>
          <w:bCs/>
          <w:rtl/>
        </w:rPr>
        <w:t xml:space="preserve"> </w:t>
      </w:r>
      <w:r w:rsidR="0082315B" w:rsidRPr="0082315B">
        <w:rPr>
          <w:bCs/>
          <w:rtl/>
        </w:rPr>
        <w:t>لكفالة</w:t>
      </w:r>
      <w:r>
        <w:rPr>
          <w:bCs/>
          <w:rtl/>
        </w:rPr>
        <w:t xml:space="preserve"> </w:t>
      </w:r>
      <w:r w:rsidR="0082315B" w:rsidRPr="0082315B">
        <w:rPr>
          <w:bCs/>
          <w:rtl/>
        </w:rPr>
        <w:t>مساواة</w:t>
      </w:r>
      <w:r>
        <w:rPr>
          <w:bCs/>
          <w:rtl/>
        </w:rPr>
        <w:t xml:space="preserve"> </w:t>
      </w:r>
      <w:r w:rsidR="0082315B" w:rsidRPr="0082315B">
        <w:rPr>
          <w:bCs/>
          <w:rtl/>
        </w:rPr>
        <w:t>المرأة</w:t>
      </w:r>
      <w:r>
        <w:rPr>
          <w:bCs/>
          <w:rtl/>
        </w:rPr>
        <w:t xml:space="preserve"> </w:t>
      </w:r>
      <w:r w:rsidR="0082315B" w:rsidRPr="0082315B">
        <w:rPr>
          <w:bCs/>
          <w:rtl/>
        </w:rPr>
        <w:t>بالرجل</w:t>
      </w:r>
      <w:r>
        <w:rPr>
          <w:bCs/>
          <w:rtl/>
        </w:rPr>
        <w:t xml:space="preserve"> </w:t>
      </w:r>
      <w:r w:rsidR="0082315B" w:rsidRPr="0082315B">
        <w:rPr>
          <w:bCs/>
          <w:rtl/>
        </w:rPr>
        <w:t>قانوناً</w:t>
      </w:r>
      <w:r>
        <w:rPr>
          <w:bCs/>
          <w:rtl/>
        </w:rPr>
        <w:t xml:space="preserve"> </w:t>
      </w:r>
      <w:r w:rsidR="0082315B" w:rsidRPr="0082315B">
        <w:rPr>
          <w:bCs/>
          <w:rtl/>
        </w:rPr>
        <w:t>وواقعا،</w:t>
      </w:r>
      <w:r>
        <w:rPr>
          <w:bCs/>
          <w:rtl/>
        </w:rPr>
        <w:t xml:space="preserve"> </w:t>
      </w:r>
      <w:r w:rsidR="0082315B" w:rsidRPr="0082315B">
        <w:rPr>
          <w:bCs/>
          <w:rtl/>
        </w:rPr>
        <w:t>والخطوات</w:t>
      </w:r>
      <w:r>
        <w:rPr>
          <w:bCs/>
          <w:rtl/>
        </w:rPr>
        <w:t xml:space="preserve"> </w:t>
      </w:r>
      <w:r w:rsidR="0082315B" w:rsidRPr="0082315B">
        <w:rPr>
          <w:bCs/>
          <w:rtl/>
        </w:rPr>
        <w:t>التي</w:t>
      </w:r>
      <w:r>
        <w:rPr>
          <w:bCs/>
          <w:rtl/>
        </w:rPr>
        <w:t xml:space="preserve"> </w:t>
      </w:r>
      <w:r w:rsidR="0082315B" w:rsidRPr="0082315B">
        <w:rPr>
          <w:bCs/>
          <w:rtl/>
        </w:rPr>
        <w:t>يتعين</w:t>
      </w:r>
      <w:r>
        <w:rPr>
          <w:bCs/>
          <w:rtl/>
        </w:rPr>
        <w:t xml:space="preserve"> </w:t>
      </w:r>
      <w:r w:rsidR="0082315B" w:rsidRPr="0082315B">
        <w:rPr>
          <w:bCs/>
          <w:rtl/>
        </w:rPr>
        <w:t>اتخاذها</w:t>
      </w:r>
      <w:r>
        <w:rPr>
          <w:bCs/>
          <w:rtl/>
        </w:rPr>
        <w:t xml:space="preserve"> </w:t>
      </w:r>
      <w:r w:rsidR="0082315B" w:rsidRPr="0082315B">
        <w:rPr>
          <w:bCs/>
          <w:rtl/>
        </w:rPr>
        <w:t>مستقبلا</w:t>
      </w:r>
      <w:r>
        <w:rPr>
          <w:bCs/>
          <w:rtl/>
        </w:rPr>
        <w:t xml:space="preserve"> </w:t>
      </w:r>
      <w:r w:rsidR="0082315B" w:rsidRPr="0082315B">
        <w:rPr>
          <w:bCs/>
          <w:rtl/>
        </w:rPr>
        <w:t>في</w:t>
      </w:r>
      <w:r>
        <w:rPr>
          <w:bCs/>
          <w:rtl/>
        </w:rPr>
        <w:t xml:space="preserve"> </w:t>
      </w:r>
      <w:r w:rsidR="0082315B" w:rsidRPr="0082315B">
        <w:rPr>
          <w:bCs/>
          <w:rtl/>
        </w:rPr>
        <w:t>هذا</w:t>
      </w:r>
      <w:r>
        <w:rPr>
          <w:bCs/>
          <w:rtl/>
        </w:rPr>
        <w:t xml:space="preserve"> </w:t>
      </w:r>
      <w:r w:rsidR="0082315B" w:rsidRPr="0082315B">
        <w:rPr>
          <w:bCs/>
          <w:rtl/>
        </w:rPr>
        <w:t>الصدد.</w:t>
      </w:r>
      <w:r>
        <w:rPr>
          <w:b/>
          <w:rtl/>
        </w:rPr>
        <w:t xml:space="preserve"> </w:t>
      </w:r>
      <w:r w:rsidR="0082315B" w:rsidRPr="0082315B">
        <w:rPr>
          <w:bCs/>
          <w:rtl/>
        </w:rPr>
        <w:t>كما</w:t>
      </w:r>
      <w:r>
        <w:rPr>
          <w:bCs/>
          <w:rtl/>
        </w:rPr>
        <w:t xml:space="preserve"> </w:t>
      </w:r>
      <w:r w:rsidR="0082315B" w:rsidRPr="0082315B">
        <w:rPr>
          <w:bCs/>
          <w:rtl/>
        </w:rPr>
        <w:t>تطلب</w:t>
      </w:r>
      <w:r>
        <w:rPr>
          <w:bCs/>
          <w:rtl/>
        </w:rPr>
        <w:t xml:space="preserve"> </w:t>
      </w:r>
      <w:r w:rsidR="0082315B" w:rsidRPr="0082315B">
        <w:rPr>
          <w:rFonts w:hint="cs"/>
          <w:bCs/>
          <w:rtl/>
        </w:rPr>
        <w:t>من</w:t>
      </w:r>
      <w:r>
        <w:rPr>
          <w:bCs/>
          <w:rtl/>
        </w:rPr>
        <w:t xml:space="preserve"> </w:t>
      </w:r>
      <w:r w:rsidR="0082315B" w:rsidRPr="0082315B">
        <w:rPr>
          <w:bCs/>
          <w:rtl/>
        </w:rPr>
        <w:t>الحكومة</w:t>
      </w:r>
      <w:r>
        <w:rPr>
          <w:bCs/>
          <w:rtl/>
        </w:rPr>
        <w:t xml:space="preserve"> </w:t>
      </w:r>
      <w:r w:rsidR="0082315B" w:rsidRPr="0082315B">
        <w:rPr>
          <w:bCs/>
          <w:rtl/>
        </w:rPr>
        <w:t>مواصلة</w:t>
      </w:r>
      <w:r>
        <w:rPr>
          <w:bCs/>
          <w:rtl/>
        </w:rPr>
        <w:t xml:space="preserve"> </w:t>
      </w:r>
      <w:r w:rsidR="0082315B" w:rsidRPr="0082315B">
        <w:rPr>
          <w:bCs/>
          <w:rtl/>
        </w:rPr>
        <w:t>نشر</w:t>
      </w:r>
      <w:r>
        <w:rPr>
          <w:bCs/>
          <w:rtl/>
        </w:rPr>
        <w:t xml:space="preserve"> </w:t>
      </w:r>
      <w:r w:rsidR="0082315B" w:rsidRPr="0082315B">
        <w:rPr>
          <w:bCs/>
          <w:rtl/>
        </w:rPr>
        <w:t>اتفاقية</w:t>
      </w:r>
      <w:r>
        <w:rPr>
          <w:bCs/>
          <w:rtl/>
        </w:rPr>
        <w:t xml:space="preserve"> </w:t>
      </w:r>
      <w:r w:rsidR="0082315B" w:rsidRPr="0082315B">
        <w:rPr>
          <w:bCs/>
          <w:rtl/>
        </w:rPr>
        <w:t>القضاء</w:t>
      </w:r>
      <w:r>
        <w:rPr>
          <w:bCs/>
          <w:rtl/>
        </w:rPr>
        <w:t xml:space="preserve"> </w:t>
      </w:r>
      <w:r w:rsidR="0082315B" w:rsidRPr="0082315B">
        <w:rPr>
          <w:bCs/>
          <w:rtl/>
        </w:rPr>
        <w:t>على</w:t>
      </w:r>
      <w:r>
        <w:rPr>
          <w:bCs/>
          <w:rtl/>
        </w:rPr>
        <w:t xml:space="preserve"> </w:t>
      </w:r>
      <w:r w:rsidR="0082315B" w:rsidRPr="0082315B">
        <w:rPr>
          <w:bCs/>
          <w:rtl/>
        </w:rPr>
        <w:t>جميع</w:t>
      </w:r>
      <w:r>
        <w:rPr>
          <w:bCs/>
          <w:rtl/>
        </w:rPr>
        <w:t xml:space="preserve"> </w:t>
      </w:r>
      <w:r w:rsidR="0082315B" w:rsidRPr="0082315B">
        <w:rPr>
          <w:bCs/>
          <w:rtl/>
        </w:rPr>
        <w:t>أشكال</w:t>
      </w:r>
      <w:r>
        <w:rPr>
          <w:bCs/>
          <w:rtl/>
        </w:rPr>
        <w:t xml:space="preserve"> </w:t>
      </w:r>
      <w:r w:rsidR="0082315B" w:rsidRPr="0082315B">
        <w:rPr>
          <w:bCs/>
          <w:rtl/>
        </w:rPr>
        <w:t>التمييز</w:t>
      </w:r>
      <w:r>
        <w:rPr>
          <w:bCs/>
          <w:rtl/>
        </w:rPr>
        <w:t xml:space="preserve"> </w:t>
      </w:r>
      <w:r w:rsidR="0082315B" w:rsidRPr="0082315B">
        <w:rPr>
          <w:bCs/>
          <w:rtl/>
        </w:rPr>
        <w:t>ضد</w:t>
      </w:r>
      <w:r>
        <w:rPr>
          <w:bCs/>
          <w:rtl/>
        </w:rPr>
        <w:t xml:space="preserve"> </w:t>
      </w:r>
      <w:r w:rsidR="0082315B" w:rsidRPr="0082315B">
        <w:rPr>
          <w:bCs/>
          <w:rtl/>
        </w:rPr>
        <w:t>المرأة</w:t>
      </w:r>
      <w:r>
        <w:rPr>
          <w:bCs/>
          <w:rtl/>
        </w:rPr>
        <w:t xml:space="preserve"> </w:t>
      </w:r>
      <w:r w:rsidR="0082315B" w:rsidRPr="0082315B">
        <w:rPr>
          <w:bCs/>
          <w:rtl/>
        </w:rPr>
        <w:t>والبروتوكول</w:t>
      </w:r>
      <w:r>
        <w:rPr>
          <w:bCs/>
          <w:rtl/>
        </w:rPr>
        <w:t xml:space="preserve"> </w:t>
      </w:r>
      <w:r w:rsidR="0082315B" w:rsidRPr="0082315B">
        <w:rPr>
          <w:bCs/>
          <w:rtl/>
        </w:rPr>
        <w:t>الاختياري</w:t>
      </w:r>
      <w:r>
        <w:rPr>
          <w:bCs/>
          <w:rtl/>
        </w:rPr>
        <w:t xml:space="preserve"> </w:t>
      </w:r>
      <w:r w:rsidR="0082315B" w:rsidRPr="0082315B">
        <w:rPr>
          <w:bCs/>
          <w:rtl/>
        </w:rPr>
        <w:t>الملحق</w:t>
      </w:r>
      <w:r>
        <w:rPr>
          <w:bCs/>
          <w:rtl/>
        </w:rPr>
        <w:t xml:space="preserve"> </w:t>
      </w:r>
      <w:r w:rsidR="0082315B" w:rsidRPr="0082315B">
        <w:rPr>
          <w:bCs/>
          <w:rtl/>
        </w:rPr>
        <w:t>بها،</w:t>
      </w:r>
      <w:r>
        <w:rPr>
          <w:bCs/>
          <w:rtl/>
        </w:rPr>
        <w:t xml:space="preserve"> </w:t>
      </w:r>
      <w:r w:rsidR="0082315B" w:rsidRPr="0082315B">
        <w:rPr>
          <w:bCs/>
          <w:rtl/>
        </w:rPr>
        <w:t>على</w:t>
      </w:r>
      <w:r>
        <w:rPr>
          <w:bCs/>
          <w:rtl/>
        </w:rPr>
        <w:t xml:space="preserve"> </w:t>
      </w:r>
      <w:r w:rsidR="0082315B" w:rsidRPr="0082315B">
        <w:rPr>
          <w:bCs/>
          <w:rtl/>
        </w:rPr>
        <w:t>نطاق</w:t>
      </w:r>
      <w:r>
        <w:rPr>
          <w:bCs/>
          <w:rtl/>
        </w:rPr>
        <w:t xml:space="preserve"> </w:t>
      </w:r>
      <w:r w:rsidR="0082315B" w:rsidRPr="0082315B">
        <w:rPr>
          <w:bCs/>
          <w:rtl/>
        </w:rPr>
        <w:t>واسع،</w:t>
      </w:r>
      <w:r>
        <w:rPr>
          <w:bCs/>
          <w:rtl/>
        </w:rPr>
        <w:t xml:space="preserve"> </w:t>
      </w:r>
      <w:r w:rsidR="0082315B" w:rsidRPr="0082315B">
        <w:rPr>
          <w:bCs/>
          <w:rtl/>
        </w:rPr>
        <w:t>لا</w:t>
      </w:r>
      <w:r w:rsidR="001D5016">
        <w:rPr>
          <w:rFonts w:hint="cs"/>
          <w:bCs/>
          <w:rtl/>
        </w:rPr>
        <w:t xml:space="preserve"> </w:t>
      </w:r>
      <w:r w:rsidR="0082315B" w:rsidRPr="0082315B">
        <w:rPr>
          <w:bCs/>
          <w:rtl/>
        </w:rPr>
        <w:t>سيما</w:t>
      </w:r>
      <w:r>
        <w:rPr>
          <w:bCs/>
          <w:rtl/>
        </w:rPr>
        <w:t xml:space="preserve"> </w:t>
      </w:r>
      <w:r w:rsidR="0082315B" w:rsidRPr="0082315B">
        <w:rPr>
          <w:bCs/>
          <w:rtl/>
        </w:rPr>
        <w:t>لدى</w:t>
      </w:r>
      <w:r>
        <w:rPr>
          <w:bCs/>
          <w:rtl/>
        </w:rPr>
        <w:t xml:space="preserve"> </w:t>
      </w:r>
      <w:r w:rsidR="0082315B" w:rsidRPr="0082315B">
        <w:rPr>
          <w:bCs/>
          <w:rtl/>
        </w:rPr>
        <w:t>المنظمات</w:t>
      </w:r>
      <w:r>
        <w:rPr>
          <w:bCs/>
          <w:rtl/>
        </w:rPr>
        <w:t xml:space="preserve"> </w:t>
      </w:r>
      <w:r w:rsidR="0082315B" w:rsidRPr="0082315B">
        <w:rPr>
          <w:bCs/>
          <w:rtl/>
        </w:rPr>
        <w:t>النسائية</w:t>
      </w:r>
      <w:r>
        <w:rPr>
          <w:bCs/>
          <w:rtl/>
        </w:rPr>
        <w:t xml:space="preserve"> </w:t>
      </w:r>
      <w:r w:rsidR="0082315B" w:rsidRPr="0082315B">
        <w:rPr>
          <w:bCs/>
          <w:rtl/>
        </w:rPr>
        <w:t>ومنظمات</w:t>
      </w:r>
      <w:r>
        <w:rPr>
          <w:bCs/>
          <w:rtl/>
        </w:rPr>
        <w:t xml:space="preserve"> </w:t>
      </w:r>
      <w:r w:rsidR="0082315B" w:rsidRPr="0082315B">
        <w:rPr>
          <w:bCs/>
          <w:rtl/>
        </w:rPr>
        <w:t>حقوق</w:t>
      </w:r>
      <w:r>
        <w:rPr>
          <w:bCs/>
          <w:rtl/>
        </w:rPr>
        <w:t xml:space="preserve"> </w:t>
      </w:r>
      <w:r w:rsidR="0082315B" w:rsidRPr="0082315B">
        <w:rPr>
          <w:bCs/>
          <w:rtl/>
        </w:rPr>
        <w:t>الإنسان؛</w:t>
      </w:r>
      <w:r>
        <w:rPr>
          <w:bCs/>
          <w:rtl/>
        </w:rPr>
        <w:t xml:space="preserve"> </w:t>
      </w:r>
      <w:r w:rsidR="0082315B" w:rsidRPr="0082315B">
        <w:rPr>
          <w:bCs/>
          <w:rtl/>
        </w:rPr>
        <w:t>والتوصيات</w:t>
      </w:r>
      <w:r>
        <w:rPr>
          <w:bCs/>
          <w:rtl/>
        </w:rPr>
        <w:t xml:space="preserve"> </w:t>
      </w:r>
      <w:r w:rsidR="0082315B" w:rsidRPr="0082315B">
        <w:rPr>
          <w:bCs/>
          <w:rtl/>
        </w:rPr>
        <w:t>العامة</w:t>
      </w:r>
      <w:r>
        <w:rPr>
          <w:bCs/>
          <w:rtl/>
        </w:rPr>
        <w:t xml:space="preserve"> </w:t>
      </w:r>
      <w:r w:rsidR="0082315B" w:rsidRPr="0082315B">
        <w:rPr>
          <w:bCs/>
          <w:rtl/>
        </w:rPr>
        <w:t>لاتفاقية</w:t>
      </w:r>
      <w:r>
        <w:rPr>
          <w:bCs/>
          <w:rtl/>
        </w:rPr>
        <w:t xml:space="preserve"> </w:t>
      </w:r>
      <w:r w:rsidR="0082315B" w:rsidRPr="0082315B">
        <w:rPr>
          <w:bCs/>
          <w:rtl/>
        </w:rPr>
        <w:t>القضاء</w:t>
      </w:r>
      <w:r>
        <w:rPr>
          <w:bCs/>
          <w:rtl/>
        </w:rPr>
        <w:t xml:space="preserve"> </w:t>
      </w:r>
      <w:r w:rsidR="0082315B" w:rsidRPr="0082315B">
        <w:rPr>
          <w:bCs/>
          <w:rtl/>
        </w:rPr>
        <w:t>على</w:t>
      </w:r>
      <w:r>
        <w:rPr>
          <w:bCs/>
          <w:rtl/>
        </w:rPr>
        <w:t xml:space="preserve"> </w:t>
      </w:r>
      <w:r w:rsidR="0082315B" w:rsidRPr="0082315B">
        <w:rPr>
          <w:bCs/>
          <w:rtl/>
        </w:rPr>
        <w:t>جميع</w:t>
      </w:r>
      <w:r>
        <w:rPr>
          <w:bCs/>
          <w:rtl/>
        </w:rPr>
        <w:t xml:space="preserve"> </w:t>
      </w:r>
      <w:r w:rsidR="0082315B" w:rsidRPr="0082315B">
        <w:rPr>
          <w:bCs/>
          <w:rtl/>
        </w:rPr>
        <w:t>أشكال</w:t>
      </w:r>
      <w:r>
        <w:rPr>
          <w:bCs/>
          <w:rtl/>
        </w:rPr>
        <w:t xml:space="preserve"> </w:t>
      </w:r>
      <w:r w:rsidR="0082315B" w:rsidRPr="0082315B">
        <w:rPr>
          <w:bCs/>
          <w:rtl/>
        </w:rPr>
        <w:t>العنف</w:t>
      </w:r>
      <w:r>
        <w:rPr>
          <w:bCs/>
          <w:rtl/>
        </w:rPr>
        <w:t xml:space="preserve"> </w:t>
      </w:r>
      <w:r w:rsidR="0082315B" w:rsidRPr="0082315B">
        <w:rPr>
          <w:bCs/>
          <w:rtl/>
        </w:rPr>
        <w:t>ضد</w:t>
      </w:r>
      <w:r>
        <w:rPr>
          <w:bCs/>
          <w:rtl/>
        </w:rPr>
        <w:t xml:space="preserve"> </w:t>
      </w:r>
      <w:r w:rsidR="0082315B" w:rsidRPr="0082315B">
        <w:rPr>
          <w:bCs/>
          <w:rtl/>
        </w:rPr>
        <w:t>المرأة،</w:t>
      </w:r>
      <w:r>
        <w:rPr>
          <w:bCs/>
          <w:rtl/>
        </w:rPr>
        <w:t xml:space="preserve"> </w:t>
      </w:r>
      <w:r w:rsidR="0082315B" w:rsidRPr="0082315B">
        <w:rPr>
          <w:bCs/>
          <w:rtl/>
        </w:rPr>
        <w:t>وإعلان</w:t>
      </w:r>
      <w:r>
        <w:rPr>
          <w:bCs/>
          <w:rtl/>
        </w:rPr>
        <w:t xml:space="preserve"> </w:t>
      </w:r>
      <w:r w:rsidR="0082315B" w:rsidRPr="0082315B">
        <w:rPr>
          <w:bCs/>
          <w:rtl/>
        </w:rPr>
        <w:t>ومنهاج</w:t>
      </w:r>
      <w:r>
        <w:rPr>
          <w:bCs/>
          <w:rtl/>
        </w:rPr>
        <w:t xml:space="preserve"> </w:t>
      </w:r>
      <w:r w:rsidR="0082315B" w:rsidRPr="0082315B">
        <w:rPr>
          <w:bCs/>
          <w:rtl/>
        </w:rPr>
        <w:t>عمل</w:t>
      </w:r>
      <w:r>
        <w:rPr>
          <w:bCs/>
          <w:rtl/>
        </w:rPr>
        <w:t xml:space="preserve"> </w:t>
      </w:r>
      <w:r w:rsidR="0082315B" w:rsidRPr="0082315B">
        <w:rPr>
          <w:bCs/>
          <w:rtl/>
        </w:rPr>
        <w:t>بيجين؛</w:t>
      </w:r>
      <w:r>
        <w:rPr>
          <w:bCs/>
          <w:rtl/>
        </w:rPr>
        <w:t xml:space="preserve"> </w:t>
      </w:r>
      <w:r w:rsidR="0082315B" w:rsidRPr="0082315B">
        <w:rPr>
          <w:bCs/>
          <w:rtl/>
        </w:rPr>
        <w:t>ونتائج</w:t>
      </w:r>
      <w:r>
        <w:rPr>
          <w:bCs/>
          <w:rtl/>
        </w:rPr>
        <w:t xml:space="preserve"> </w:t>
      </w:r>
      <w:r w:rsidR="0082315B" w:rsidRPr="0082315B">
        <w:rPr>
          <w:bCs/>
          <w:rtl/>
        </w:rPr>
        <w:t>الدورة</w:t>
      </w:r>
      <w:r>
        <w:rPr>
          <w:bCs/>
          <w:rtl/>
        </w:rPr>
        <w:t xml:space="preserve"> </w:t>
      </w:r>
      <w:r w:rsidR="0082315B" w:rsidRPr="0082315B">
        <w:rPr>
          <w:bCs/>
          <w:rtl/>
        </w:rPr>
        <w:t>الاستثنائية</w:t>
      </w:r>
      <w:r>
        <w:rPr>
          <w:bCs/>
          <w:rtl/>
        </w:rPr>
        <w:t xml:space="preserve"> </w:t>
      </w:r>
      <w:r w:rsidR="0082315B" w:rsidRPr="0082315B">
        <w:rPr>
          <w:bCs/>
          <w:rtl/>
        </w:rPr>
        <w:t>الثالثة</w:t>
      </w:r>
      <w:r>
        <w:rPr>
          <w:bCs/>
          <w:rtl/>
        </w:rPr>
        <w:t xml:space="preserve"> </w:t>
      </w:r>
      <w:r w:rsidR="0082315B" w:rsidRPr="0082315B">
        <w:rPr>
          <w:bCs/>
          <w:rtl/>
        </w:rPr>
        <w:t>والعشرين</w:t>
      </w:r>
      <w:r>
        <w:rPr>
          <w:bCs/>
          <w:rtl/>
        </w:rPr>
        <w:t xml:space="preserve"> </w:t>
      </w:r>
      <w:r w:rsidR="0082315B" w:rsidRPr="0082315B">
        <w:rPr>
          <w:bCs/>
          <w:rtl/>
        </w:rPr>
        <w:t>للجمعية</w:t>
      </w:r>
      <w:r>
        <w:rPr>
          <w:bCs/>
          <w:rtl/>
        </w:rPr>
        <w:t xml:space="preserve"> </w:t>
      </w:r>
      <w:r w:rsidR="0082315B" w:rsidRPr="0082315B">
        <w:rPr>
          <w:bCs/>
          <w:rtl/>
        </w:rPr>
        <w:t>العامة</w:t>
      </w:r>
      <w:r>
        <w:rPr>
          <w:bCs/>
          <w:rtl/>
        </w:rPr>
        <w:t xml:space="preserve"> </w:t>
      </w:r>
      <w:r w:rsidR="0082315B" w:rsidRPr="0082315B">
        <w:rPr>
          <w:bCs/>
          <w:rtl/>
        </w:rPr>
        <w:t>المعنونة</w:t>
      </w:r>
      <w:r w:rsidR="00446095">
        <w:rPr>
          <w:rFonts w:hint="cs"/>
          <w:bCs/>
          <w:rtl/>
        </w:rPr>
        <w:t>:</w:t>
      </w:r>
      <w:r>
        <w:rPr>
          <w:bCs/>
          <w:rtl/>
        </w:rPr>
        <w:t xml:space="preserve"> </w:t>
      </w:r>
      <w:r w:rsidR="00446095">
        <w:rPr>
          <w:rFonts w:hint="cs"/>
          <w:bCs/>
          <w:rtl/>
        </w:rPr>
        <w:t>”</w:t>
      </w:r>
      <w:r w:rsidR="0082315B" w:rsidRPr="0082315B">
        <w:rPr>
          <w:bCs/>
          <w:rtl/>
        </w:rPr>
        <w:t>المرأة</w:t>
      </w:r>
      <w:r>
        <w:rPr>
          <w:bCs/>
          <w:rtl/>
        </w:rPr>
        <w:t xml:space="preserve"> </w:t>
      </w:r>
      <w:r w:rsidR="0082315B" w:rsidRPr="0082315B">
        <w:rPr>
          <w:bCs/>
          <w:rtl/>
        </w:rPr>
        <w:t>عام</w:t>
      </w:r>
      <w:r>
        <w:rPr>
          <w:bCs/>
          <w:rtl/>
        </w:rPr>
        <w:t xml:space="preserve"> </w:t>
      </w:r>
      <w:r w:rsidR="0082315B" w:rsidRPr="0082315B">
        <w:rPr>
          <w:bCs/>
          <w:rtl/>
        </w:rPr>
        <w:t>2000:</w:t>
      </w:r>
      <w:r>
        <w:rPr>
          <w:b/>
          <w:rtl/>
        </w:rPr>
        <w:t xml:space="preserve"> </w:t>
      </w:r>
      <w:r w:rsidR="0082315B" w:rsidRPr="0082315B">
        <w:rPr>
          <w:bCs/>
          <w:rtl/>
        </w:rPr>
        <w:t>المساواة</w:t>
      </w:r>
      <w:r>
        <w:rPr>
          <w:bCs/>
          <w:rtl/>
        </w:rPr>
        <w:t xml:space="preserve"> </w:t>
      </w:r>
      <w:r w:rsidR="0082315B" w:rsidRPr="0082315B">
        <w:rPr>
          <w:bCs/>
          <w:rtl/>
        </w:rPr>
        <w:t>بين</w:t>
      </w:r>
      <w:r>
        <w:rPr>
          <w:bCs/>
          <w:rtl/>
        </w:rPr>
        <w:t xml:space="preserve"> </w:t>
      </w:r>
      <w:r w:rsidR="0082315B" w:rsidRPr="0082315B">
        <w:rPr>
          <w:bCs/>
          <w:rtl/>
        </w:rPr>
        <w:t>الجنسين،</w:t>
      </w:r>
      <w:r>
        <w:rPr>
          <w:bCs/>
          <w:rtl/>
        </w:rPr>
        <w:t xml:space="preserve"> </w:t>
      </w:r>
      <w:r w:rsidR="0082315B" w:rsidRPr="0082315B">
        <w:rPr>
          <w:bCs/>
          <w:rtl/>
        </w:rPr>
        <w:t>والتنمية</w:t>
      </w:r>
      <w:r>
        <w:rPr>
          <w:bCs/>
          <w:rtl/>
        </w:rPr>
        <w:t xml:space="preserve"> </w:t>
      </w:r>
      <w:r w:rsidR="0082315B" w:rsidRPr="0082315B">
        <w:rPr>
          <w:bCs/>
          <w:rtl/>
        </w:rPr>
        <w:t>والسلام</w:t>
      </w:r>
      <w:r>
        <w:rPr>
          <w:bCs/>
          <w:rtl/>
        </w:rPr>
        <w:t xml:space="preserve"> </w:t>
      </w:r>
      <w:r w:rsidR="0082315B" w:rsidRPr="0082315B">
        <w:rPr>
          <w:bCs/>
          <w:rtl/>
        </w:rPr>
        <w:t>في</w:t>
      </w:r>
      <w:r>
        <w:rPr>
          <w:bCs/>
          <w:rtl/>
        </w:rPr>
        <w:t xml:space="preserve"> </w:t>
      </w:r>
      <w:r w:rsidR="0082315B" w:rsidRPr="0082315B">
        <w:rPr>
          <w:bCs/>
          <w:rtl/>
        </w:rPr>
        <w:t>القرن</w:t>
      </w:r>
      <w:r>
        <w:rPr>
          <w:bCs/>
          <w:rtl/>
        </w:rPr>
        <w:t xml:space="preserve"> </w:t>
      </w:r>
      <w:r w:rsidR="0082315B" w:rsidRPr="0082315B">
        <w:rPr>
          <w:bCs/>
          <w:rtl/>
        </w:rPr>
        <w:t>الحادي</w:t>
      </w:r>
      <w:r>
        <w:rPr>
          <w:bCs/>
          <w:rtl/>
        </w:rPr>
        <w:t xml:space="preserve"> </w:t>
      </w:r>
      <w:r w:rsidR="0082315B" w:rsidRPr="0082315B">
        <w:rPr>
          <w:bCs/>
          <w:rtl/>
        </w:rPr>
        <w:t>والعشرين</w:t>
      </w:r>
      <w:r w:rsidR="00446095">
        <w:rPr>
          <w:rFonts w:hint="cs"/>
          <w:bCs/>
          <w:rtl/>
        </w:rPr>
        <w:t>“</w:t>
      </w:r>
      <w:r w:rsidR="0082315B" w:rsidRPr="0082315B">
        <w:rPr>
          <w:bCs/>
          <w:rtl/>
        </w:rPr>
        <w:t>.</w:t>
      </w:r>
    </w:p>
    <w:p w:rsidR="00446095" w:rsidRPr="00446095" w:rsidRDefault="00446095" w:rsidP="00446095">
      <w:pPr>
        <w:pStyle w:val="SingleTxt"/>
        <w:spacing w:after="0" w:line="120" w:lineRule="exact"/>
        <w:rPr>
          <w:sz w:val="12"/>
          <w:rtl/>
        </w:rPr>
      </w:pPr>
    </w:p>
    <w:p w:rsidR="0082315B" w:rsidRPr="0082315B" w:rsidRDefault="00446095" w:rsidP="0044609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0082315B" w:rsidRPr="0082315B">
        <w:rPr>
          <w:rtl/>
        </w:rPr>
        <w:t>متابعة</w:t>
      </w:r>
      <w:r w:rsidR="007F0653">
        <w:rPr>
          <w:rtl/>
        </w:rPr>
        <w:t xml:space="preserve"> </w:t>
      </w:r>
      <w:r w:rsidR="0082315B" w:rsidRPr="0082315B">
        <w:rPr>
          <w:rtl/>
        </w:rPr>
        <w:t>الملاحظات</w:t>
      </w:r>
      <w:r w:rsidR="007F0653">
        <w:rPr>
          <w:rtl/>
        </w:rPr>
        <w:t xml:space="preserve"> </w:t>
      </w:r>
      <w:r w:rsidR="0082315B" w:rsidRPr="0082315B">
        <w:rPr>
          <w:rtl/>
        </w:rPr>
        <w:t>الختامية</w:t>
      </w:r>
    </w:p>
    <w:p w:rsidR="0082315B" w:rsidRPr="0082315B" w:rsidRDefault="00446095" w:rsidP="00446095">
      <w:pPr>
        <w:pStyle w:val="SingleTxt"/>
        <w:rPr>
          <w:b/>
        </w:rPr>
      </w:pPr>
      <w:r>
        <w:rPr>
          <w:rFonts w:hint="cs"/>
          <w:rtl/>
        </w:rPr>
        <w:t>57 -</w:t>
      </w:r>
      <w:r>
        <w:rPr>
          <w:rFonts w:hint="cs"/>
          <w:rtl/>
        </w:rPr>
        <w:tab/>
      </w:r>
      <w:r w:rsidR="0082315B" w:rsidRPr="0082315B">
        <w:rPr>
          <w:bCs/>
          <w:rtl/>
        </w:rPr>
        <w:t>تطلب</w:t>
      </w:r>
      <w:r w:rsidR="007F0653">
        <w:rPr>
          <w:bCs/>
          <w:rtl/>
        </w:rPr>
        <w:t xml:space="preserve"> </w:t>
      </w:r>
      <w:r w:rsidR="0082315B" w:rsidRPr="0082315B">
        <w:rPr>
          <w:bCs/>
          <w:rtl/>
        </w:rPr>
        <w:t>اللجنة</w:t>
      </w:r>
      <w:r w:rsidR="007F0653">
        <w:rPr>
          <w:bCs/>
          <w:rtl/>
        </w:rPr>
        <w:t xml:space="preserve"> </w:t>
      </w:r>
      <w:r w:rsidR="0082315B" w:rsidRPr="0082315B">
        <w:rPr>
          <w:bCs/>
          <w:rtl/>
        </w:rPr>
        <w:t>من</w:t>
      </w:r>
      <w:r w:rsidR="007F0653">
        <w:rPr>
          <w:bCs/>
          <w:rtl/>
        </w:rPr>
        <w:t xml:space="preserve"> </w:t>
      </w:r>
      <w:r w:rsidR="0082315B" w:rsidRPr="0082315B">
        <w:rPr>
          <w:bCs/>
          <w:rtl/>
        </w:rPr>
        <w:t>الدولة</w:t>
      </w:r>
      <w:r w:rsidR="007F0653">
        <w:rPr>
          <w:bCs/>
          <w:rtl/>
        </w:rPr>
        <w:t xml:space="preserve"> </w:t>
      </w:r>
      <w:r w:rsidR="0082315B" w:rsidRPr="0082315B">
        <w:rPr>
          <w:bCs/>
          <w:rtl/>
        </w:rPr>
        <w:t>الطرف</w:t>
      </w:r>
      <w:r w:rsidR="007F0653">
        <w:rPr>
          <w:bCs/>
          <w:rtl/>
        </w:rPr>
        <w:t xml:space="preserve"> </w:t>
      </w:r>
      <w:r w:rsidR="0082315B" w:rsidRPr="0082315B">
        <w:rPr>
          <w:bCs/>
          <w:rtl/>
        </w:rPr>
        <w:t>أن</w:t>
      </w:r>
      <w:r w:rsidR="007F0653">
        <w:rPr>
          <w:bCs/>
          <w:rtl/>
        </w:rPr>
        <w:t xml:space="preserve"> </w:t>
      </w:r>
      <w:r w:rsidR="0082315B" w:rsidRPr="0082315B">
        <w:rPr>
          <w:bCs/>
          <w:rtl/>
        </w:rPr>
        <w:t>تقدم</w:t>
      </w:r>
      <w:r w:rsidR="0082315B" w:rsidRPr="0082315B">
        <w:rPr>
          <w:rFonts w:hint="cs"/>
          <w:bCs/>
          <w:rtl/>
        </w:rPr>
        <w:t>،</w:t>
      </w:r>
      <w:r w:rsidR="007F0653">
        <w:rPr>
          <w:rFonts w:hint="cs"/>
          <w:bCs/>
          <w:rtl/>
        </w:rPr>
        <w:t xml:space="preserve"> </w:t>
      </w:r>
      <w:r w:rsidR="0082315B" w:rsidRPr="0082315B">
        <w:rPr>
          <w:bCs/>
          <w:rtl/>
        </w:rPr>
        <w:t>في</w:t>
      </w:r>
      <w:r w:rsidR="007F0653">
        <w:rPr>
          <w:bCs/>
          <w:rtl/>
        </w:rPr>
        <w:t xml:space="preserve"> </w:t>
      </w:r>
      <w:r w:rsidR="0082315B" w:rsidRPr="0082315B">
        <w:rPr>
          <w:bCs/>
          <w:rtl/>
        </w:rPr>
        <w:t>غضون</w:t>
      </w:r>
      <w:r w:rsidR="007F0653">
        <w:rPr>
          <w:bCs/>
          <w:rtl/>
        </w:rPr>
        <w:t xml:space="preserve"> </w:t>
      </w:r>
      <w:r w:rsidR="0082315B" w:rsidRPr="0082315B">
        <w:rPr>
          <w:bCs/>
          <w:rtl/>
        </w:rPr>
        <w:t>عامين،</w:t>
      </w:r>
      <w:r w:rsidR="007F0653">
        <w:rPr>
          <w:bCs/>
          <w:rtl/>
        </w:rPr>
        <w:t xml:space="preserve"> </w:t>
      </w:r>
      <w:r w:rsidR="0082315B" w:rsidRPr="0082315B">
        <w:rPr>
          <w:bCs/>
          <w:rtl/>
        </w:rPr>
        <w:t>معلومات</w:t>
      </w:r>
      <w:r w:rsidR="007F0653">
        <w:rPr>
          <w:bCs/>
          <w:rtl/>
        </w:rPr>
        <w:t xml:space="preserve"> </w:t>
      </w:r>
      <w:r w:rsidR="0082315B" w:rsidRPr="0082315B">
        <w:rPr>
          <w:rFonts w:hint="cs"/>
          <w:bCs/>
          <w:rtl/>
        </w:rPr>
        <w:t>خطية</w:t>
      </w:r>
      <w:r w:rsidR="007F0653">
        <w:rPr>
          <w:bCs/>
          <w:rtl/>
        </w:rPr>
        <w:t xml:space="preserve"> </w:t>
      </w:r>
      <w:r w:rsidR="0082315B" w:rsidRPr="0082315B">
        <w:rPr>
          <w:bCs/>
          <w:rtl/>
        </w:rPr>
        <w:t>مفصلة</w:t>
      </w:r>
      <w:r w:rsidR="007F0653">
        <w:rPr>
          <w:bCs/>
          <w:rtl/>
        </w:rPr>
        <w:t xml:space="preserve"> </w:t>
      </w:r>
      <w:r w:rsidR="0082315B" w:rsidRPr="0082315B">
        <w:rPr>
          <w:bCs/>
          <w:rtl/>
        </w:rPr>
        <w:t>عن</w:t>
      </w:r>
      <w:r w:rsidR="007F0653">
        <w:rPr>
          <w:bCs/>
          <w:rtl/>
        </w:rPr>
        <w:t xml:space="preserve"> </w:t>
      </w:r>
      <w:r w:rsidR="0082315B" w:rsidRPr="0082315B">
        <w:rPr>
          <w:bCs/>
          <w:rtl/>
        </w:rPr>
        <w:t>تنفيذ</w:t>
      </w:r>
      <w:r w:rsidR="007F0653">
        <w:rPr>
          <w:bCs/>
          <w:rtl/>
        </w:rPr>
        <w:t xml:space="preserve"> </w:t>
      </w:r>
      <w:r w:rsidR="0082315B" w:rsidRPr="0082315B">
        <w:rPr>
          <w:bCs/>
          <w:rtl/>
        </w:rPr>
        <w:t>التوصيات</w:t>
      </w:r>
      <w:r w:rsidR="007F0653">
        <w:rPr>
          <w:bCs/>
          <w:rtl/>
        </w:rPr>
        <w:t xml:space="preserve"> </w:t>
      </w:r>
      <w:r w:rsidR="0082315B" w:rsidRPr="0082315B">
        <w:rPr>
          <w:bCs/>
          <w:rtl/>
        </w:rPr>
        <w:t>الواردة</w:t>
      </w:r>
      <w:r w:rsidR="007F0653">
        <w:rPr>
          <w:bCs/>
          <w:rtl/>
        </w:rPr>
        <w:t xml:space="preserve"> </w:t>
      </w:r>
      <w:r w:rsidR="0082315B" w:rsidRPr="0082315B">
        <w:rPr>
          <w:bCs/>
          <w:rtl/>
        </w:rPr>
        <w:t>آنفا</w:t>
      </w:r>
      <w:r w:rsidR="007F0653">
        <w:rPr>
          <w:bCs/>
          <w:rtl/>
        </w:rPr>
        <w:t xml:space="preserve"> </w:t>
      </w:r>
      <w:r w:rsidR="0082315B" w:rsidRPr="0082315B">
        <w:rPr>
          <w:bCs/>
          <w:rtl/>
        </w:rPr>
        <w:t>في</w:t>
      </w:r>
      <w:r w:rsidR="007F0653">
        <w:rPr>
          <w:bCs/>
          <w:rtl/>
        </w:rPr>
        <w:t xml:space="preserve"> </w:t>
      </w:r>
      <w:r w:rsidR="0082315B" w:rsidRPr="0082315B">
        <w:rPr>
          <w:bCs/>
          <w:rtl/>
        </w:rPr>
        <w:t>الفقرات</w:t>
      </w:r>
      <w:r w:rsidR="007F0653">
        <w:rPr>
          <w:bCs/>
          <w:rtl/>
        </w:rPr>
        <w:t xml:space="preserve"> </w:t>
      </w:r>
      <w:r w:rsidR="0082315B" w:rsidRPr="0082315B">
        <w:rPr>
          <w:bCs/>
          <w:rtl/>
        </w:rPr>
        <w:t>19</w:t>
      </w:r>
      <w:r w:rsidR="007F0653">
        <w:rPr>
          <w:bCs/>
          <w:rtl/>
        </w:rPr>
        <w:t xml:space="preserve"> </w:t>
      </w:r>
      <w:r w:rsidR="0082315B" w:rsidRPr="0082315B">
        <w:rPr>
          <w:bCs/>
          <w:rtl/>
        </w:rPr>
        <w:t>و</w:t>
      </w:r>
      <w:r>
        <w:rPr>
          <w:rFonts w:hint="cs"/>
          <w:bCs/>
          <w:rtl/>
        </w:rPr>
        <w:t xml:space="preserve"> </w:t>
      </w:r>
      <w:r w:rsidR="0082315B" w:rsidRPr="0082315B">
        <w:rPr>
          <w:bCs/>
          <w:rtl/>
        </w:rPr>
        <w:t>31</w:t>
      </w:r>
      <w:r w:rsidR="007F0653">
        <w:rPr>
          <w:bCs/>
          <w:rtl/>
        </w:rPr>
        <w:t xml:space="preserve"> </w:t>
      </w:r>
      <w:r w:rsidR="0082315B" w:rsidRPr="0082315B">
        <w:rPr>
          <w:bCs/>
          <w:rtl/>
        </w:rPr>
        <w:t>و</w:t>
      </w:r>
      <w:r>
        <w:rPr>
          <w:rFonts w:hint="cs"/>
          <w:bCs/>
          <w:rtl/>
        </w:rPr>
        <w:t xml:space="preserve"> </w:t>
      </w:r>
      <w:r w:rsidR="0082315B" w:rsidRPr="0082315B">
        <w:rPr>
          <w:bCs/>
          <w:rtl/>
        </w:rPr>
        <w:t>35</w:t>
      </w:r>
      <w:r w:rsidR="007F0653">
        <w:rPr>
          <w:bCs/>
          <w:rtl/>
        </w:rPr>
        <w:t xml:space="preserve"> </w:t>
      </w:r>
      <w:r w:rsidR="0082315B" w:rsidRPr="0082315B">
        <w:rPr>
          <w:bCs/>
          <w:rtl/>
        </w:rPr>
        <w:t>و</w:t>
      </w:r>
      <w:r>
        <w:rPr>
          <w:rFonts w:hint="cs"/>
          <w:bCs/>
          <w:rtl/>
        </w:rPr>
        <w:t xml:space="preserve"> </w:t>
      </w:r>
      <w:r w:rsidR="0082315B" w:rsidRPr="0082315B">
        <w:rPr>
          <w:bCs/>
          <w:rtl/>
        </w:rPr>
        <w:t>39،</w:t>
      </w:r>
      <w:r w:rsidR="007F0653">
        <w:rPr>
          <w:bCs/>
          <w:rtl/>
        </w:rPr>
        <w:t xml:space="preserve"> </w:t>
      </w:r>
      <w:r w:rsidR="0082315B" w:rsidRPr="0082315B">
        <w:rPr>
          <w:bCs/>
          <w:rtl/>
        </w:rPr>
        <w:t>لكي</w:t>
      </w:r>
      <w:r w:rsidR="007F0653">
        <w:rPr>
          <w:bCs/>
          <w:rtl/>
        </w:rPr>
        <w:t xml:space="preserve"> </w:t>
      </w:r>
      <w:r w:rsidR="0082315B" w:rsidRPr="0082315B">
        <w:rPr>
          <w:bCs/>
          <w:rtl/>
        </w:rPr>
        <w:t>تتابع</w:t>
      </w:r>
      <w:r w:rsidR="007F0653">
        <w:rPr>
          <w:bCs/>
          <w:rtl/>
        </w:rPr>
        <w:t xml:space="preserve"> </w:t>
      </w:r>
      <w:r w:rsidR="0082315B" w:rsidRPr="0082315B">
        <w:rPr>
          <w:bCs/>
          <w:rtl/>
        </w:rPr>
        <w:t>اللجنة</w:t>
      </w:r>
      <w:r w:rsidR="007F0653">
        <w:rPr>
          <w:bCs/>
          <w:rtl/>
        </w:rPr>
        <w:t xml:space="preserve"> </w:t>
      </w:r>
      <w:r>
        <w:rPr>
          <w:rFonts w:hint="cs"/>
          <w:bCs/>
          <w:rtl/>
        </w:rPr>
        <w:t xml:space="preserve">مدى </w:t>
      </w:r>
      <w:r w:rsidR="0082315B" w:rsidRPr="0082315B">
        <w:rPr>
          <w:bCs/>
          <w:rtl/>
        </w:rPr>
        <w:t>الإرادة</w:t>
      </w:r>
      <w:r w:rsidR="007F0653">
        <w:rPr>
          <w:bCs/>
          <w:rtl/>
        </w:rPr>
        <w:t xml:space="preserve"> </w:t>
      </w:r>
      <w:r w:rsidR="0082315B" w:rsidRPr="0082315B">
        <w:rPr>
          <w:bCs/>
          <w:rtl/>
        </w:rPr>
        <w:t>السياسية</w:t>
      </w:r>
      <w:r w:rsidR="007F0653">
        <w:rPr>
          <w:bCs/>
          <w:rtl/>
        </w:rPr>
        <w:t xml:space="preserve"> </w:t>
      </w:r>
      <w:r>
        <w:rPr>
          <w:rFonts w:hint="cs"/>
          <w:bCs/>
          <w:rtl/>
        </w:rPr>
        <w:t>التي تبديها ا</w:t>
      </w:r>
      <w:r w:rsidR="0082315B" w:rsidRPr="0082315B">
        <w:rPr>
          <w:bCs/>
          <w:rtl/>
        </w:rPr>
        <w:t>لدولة</w:t>
      </w:r>
      <w:r w:rsidR="007F0653">
        <w:rPr>
          <w:bCs/>
          <w:rtl/>
        </w:rPr>
        <w:t xml:space="preserve"> </w:t>
      </w:r>
      <w:r w:rsidR="0082315B" w:rsidRPr="0082315B">
        <w:rPr>
          <w:bCs/>
          <w:rtl/>
        </w:rPr>
        <w:t>الطرف</w:t>
      </w:r>
      <w:r w:rsidR="007F0653">
        <w:rPr>
          <w:bCs/>
          <w:rtl/>
        </w:rPr>
        <w:t xml:space="preserve"> </w:t>
      </w:r>
      <w:r w:rsidR="0082315B" w:rsidRPr="0082315B">
        <w:rPr>
          <w:bCs/>
          <w:rtl/>
        </w:rPr>
        <w:t>و</w:t>
      </w:r>
      <w:r>
        <w:rPr>
          <w:rFonts w:hint="cs"/>
          <w:bCs/>
          <w:rtl/>
        </w:rPr>
        <w:t xml:space="preserve">مدى </w:t>
      </w:r>
      <w:r w:rsidR="0082315B" w:rsidRPr="0082315B">
        <w:rPr>
          <w:bCs/>
          <w:rtl/>
        </w:rPr>
        <w:t>قدرتها</w:t>
      </w:r>
      <w:r w:rsidR="007F0653">
        <w:rPr>
          <w:bCs/>
          <w:rtl/>
        </w:rPr>
        <w:t xml:space="preserve"> </w:t>
      </w:r>
      <w:r w:rsidR="0082315B" w:rsidRPr="0082315B">
        <w:rPr>
          <w:bCs/>
          <w:rtl/>
        </w:rPr>
        <w:t>على</w:t>
      </w:r>
      <w:r w:rsidR="007F0653">
        <w:rPr>
          <w:bCs/>
          <w:rtl/>
        </w:rPr>
        <w:t xml:space="preserve"> </w:t>
      </w:r>
      <w:r w:rsidR="0082315B" w:rsidRPr="0082315B">
        <w:rPr>
          <w:bCs/>
          <w:rtl/>
        </w:rPr>
        <w:t>تنفيذ</w:t>
      </w:r>
      <w:r w:rsidR="007F0653">
        <w:rPr>
          <w:bCs/>
          <w:rtl/>
        </w:rPr>
        <w:t xml:space="preserve"> </w:t>
      </w:r>
      <w:r w:rsidR="0082315B" w:rsidRPr="0082315B">
        <w:rPr>
          <w:bCs/>
          <w:rtl/>
        </w:rPr>
        <w:t>التوصيات</w:t>
      </w:r>
      <w:r w:rsidR="007F0653">
        <w:rPr>
          <w:bCs/>
          <w:rtl/>
        </w:rPr>
        <w:t xml:space="preserve"> </w:t>
      </w:r>
      <w:r w:rsidR="0082315B" w:rsidRPr="0082315B">
        <w:rPr>
          <w:bCs/>
          <w:rtl/>
        </w:rPr>
        <w:t>الأكثر</w:t>
      </w:r>
      <w:r w:rsidR="007F0653">
        <w:rPr>
          <w:bCs/>
          <w:rtl/>
        </w:rPr>
        <w:t xml:space="preserve"> </w:t>
      </w:r>
      <w:r w:rsidR="0082315B" w:rsidRPr="0082315B">
        <w:rPr>
          <w:bCs/>
          <w:rtl/>
        </w:rPr>
        <w:t>إلحاحا</w:t>
      </w:r>
      <w:r>
        <w:rPr>
          <w:rFonts w:hint="cs"/>
          <w:bCs/>
          <w:rtl/>
        </w:rPr>
        <w:t xml:space="preserve"> تنفيذا فعالا</w:t>
      </w:r>
      <w:r w:rsidR="0082315B" w:rsidRPr="0082315B">
        <w:rPr>
          <w:bCs/>
          <w:rtl/>
        </w:rPr>
        <w:t>،</w:t>
      </w:r>
      <w:r w:rsidR="007F0653">
        <w:rPr>
          <w:bCs/>
          <w:rtl/>
        </w:rPr>
        <w:t xml:space="preserve"> </w:t>
      </w:r>
      <w:r w:rsidR="0082315B" w:rsidRPr="0082315B">
        <w:rPr>
          <w:bCs/>
          <w:rtl/>
        </w:rPr>
        <w:t>وأن</w:t>
      </w:r>
      <w:r w:rsidR="007F0653">
        <w:rPr>
          <w:bCs/>
          <w:rtl/>
        </w:rPr>
        <w:t xml:space="preserve"> </w:t>
      </w:r>
      <w:r w:rsidR="0082315B" w:rsidRPr="0082315B">
        <w:rPr>
          <w:bCs/>
          <w:rtl/>
        </w:rPr>
        <w:t>تنفذ</w:t>
      </w:r>
      <w:r w:rsidR="007F0653">
        <w:rPr>
          <w:bCs/>
          <w:rtl/>
        </w:rPr>
        <w:t xml:space="preserve"> </w:t>
      </w:r>
      <w:r w:rsidR="0082315B" w:rsidRPr="0082315B">
        <w:rPr>
          <w:bCs/>
          <w:rtl/>
        </w:rPr>
        <w:t>هذه</w:t>
      </w:r>
      <w:r w:rsidR="007F0653">
        <w:rPr>
          <w:bCs/>
          <w:rtl/>
        </w:rPr>
        <w:t xml:space="preserve"> </w:t>
      </w:r>
      <w:r w:rsidR="0082315B" w:rsidRPr="0082315B">
        <w:rPr>
          <w:bCs/>
          <w:rtl/>
        </w:rPr>
        <w:t>المهام</w:t>
      </w:r>
      <w:r w:rsidR="007F0653">
        <w:rPr>
          <w:bCs/>
          <w:rtl/>
        </w:rPr>
        <w:t xml:space="preserve"> </w:t>
      </w:r>
      <w:r w:rsidR="0082315B" w:rsidRPr="0082315B">
        <w:rPr>
          <w:bCs/>
          <w:rtl/>
        </w:rPr>
        <w:t>بدعم</w:t>
      </w:r>
      <w:r w:rsidR="007F0653">
        <w:rPr>
          <w:bCs/>
          <w:rtl/>
        </w:rPr>
        <w:t xml:space="preserve"> </w:t>
      </w:r>
      <w:r w:rsidR="0082315B" w:rsidRPr="0082315B">
        <w:rPr>
          <w:bCs/>
          <w:rtl/>
        </w:rPr>
        <w:t>من</w:t>
      </w:r>
      <w:r w:rsidR="007F0653">
        <w:rPr>
          <w:bCs/>
          <w:rtl/>
        </w:rPr>
        <w:t xml:space="preserve"> </w:t>
      </w:r>
      <w:r w:rsidR="0082315B" w:rsidRPr="0082315B">
        <w:rPr>
          <w:bCs/>
          <w:rtl/>
        </w:rPr>
        <w:t>منظمات</w:t>
      </w:r>
      <w:r w:rsidR="007F0653">
        <w:rPr>
          <w:bCs/>
          <w:rtl/>
        </w:rPr>
        <w:t xml:space="preserve"> </w:t>
      </w:r>
      <w:r w:rsidR="0082315B" w:rsidRPr="0082315B">
        <w:rPr>
          <w:bCs/>
          <w:rtl/>
        </w:rPr>
        <w:t>المجتمع</w:t>
      </w:r>
      <w:r w:rsidR="007F0653">
        <w:rPr>
          <w:bCs/>
          <w:rtl/>
        </w:rPr>
        <w:t xml:space="preserve"> </w:t>
      </w:r>
      <w:r w:rsidR="0082315B" w:rsidRPr="0082315B">
        <w:rPr>
          <w:bCs/>
          <w:rtl/>
        </w:rPr>
        <w:t>المدني</w:t>
      </w:r>
      <w:r w:rsidR="007F0653">
        <w:rPr>
          <w:bCs/>
          <w:rtl/>
        </w:rPr>
        <w:t xml:space="preserve"> </w:t>
      </w:r>
      <w:r w:rsidR="0082315B" w:rsidRPr="0082315B">
        <w:rPr>
          <w:bCs/>
          <w:rtl/>
        </w:rPr>
        <w:t>والسلطات</w:t>
      </w:r>
      <w:r w:rsidR="007F0653">
        <w:rPr>
          <w:bCs/>
          <w:rtl/>
        </w:rPr>
        <w:t xml:space="preserve"> </w:t>
      </w:r>
      <w:r w:rsidR="0082315B" w:rsidRPr="0082315B">
        <w:rPr>
          <w:bCs/>
          <w:rtl/>
        </w:rPr>
        <w:t>الدينية.</w:t>
      </w:r>
    </w:p>
    <w:p w:rsidR="00446095" w:rsidRPr="00446095" w:rsidRDefault="00446095" w:rsidP="00446095">
      <w:pPr>
        <w:pStyle w:val="SingleTxt"/>
        <w:spacing w:after="0" w:line="120" w:lineRule="exact"/>
        <w:rPr>
          <w:b/>
          <w:sz w:val="12"/>
          <w:rtl/>
        </w:rPr>
      </w:pPr>
    </w:p>
    <w:p w:rsidR="0082315B" w:rsidRPr="0082315B" w:rsidRDefault="00446095" w:rsidP="0044609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0082315B" w:rsidRPr="0082315B">
        <w:rPr>
          <w:rtl/>
        </w:rPr>
        <w:t>تاريخ</w:t>
      </w:r>
      <w:r w:rsidR="007F0653">
        <w:rPr>
          <w:rtl/>
        </w:rPr>
        <w:t xml:space="preserve"> </w:t>
      </w:r>
      <w:r w:rsidR="0082315B" w:rsidRPr="0082315B">
        <w:rPr>
          <w:rtl/>
        </w:rPr>
        <w:t>التقرير</w:t>
      </w:r>
      <w:r w:rsidR="007F0653">
        <w:rPr>
          <w:rtl/>
        </w:rPr>
        <w:t xml:space="preserve"> </w:t>
      </w:r>
      <w:r w:rsidR="0082315B" w:rsidRPr="0082315B">
        <w:rPr>
          <w:rtl/>
        </w:rPr>
        <w:t>المقبل</w:t>
      </w:r>
    </w:p>
    <w:p w:rsidR="0082315B" w:rsidRPr="0082315B" w:rsidRDefault="0082315B" w:rsidP="00446095">
      <w:pPr>
        <w:pStyle w:val="SingleTxt"/>
      </w:pPr>
      <w:r w:rsidRPr="00446095">
        <w:rPr>
          <w:rFonts w:hint="cs"/>
          <w:b/>
          <w:rtl/>
        </w:rPr>
        <w:t>58</w:t>
      </w:r>
      <w:r w:rsidR="00446095" w:rsidRPr="00446095">
        <w:rPr>
          <w:rFonts w:hint="cs"/>
          <w:b/>
          <w:rtl/>
        </w:rPr>
        <w:t xml:space="preserve"> </w:t>
      </w:r>
      <w:r w:rsidRPr="00446095">
        <w:rPr>
          <w:rFonts w:hint="cs"/>
          <w:b/>
          <w:rtl/>
        </w:rPr>
        <w:t>-</w:t>
      </w:r>
      <w:r w:rsidR="00446095">
        <w:rPr>
          <w:rFonts w:hint="cs"/>
          <w:bCs/>
          <w:rtl/>
        </w:rPr>
        <w:tab/>
      </w:r>
      <w:r w:rsidRPr="0082315B">
        <w:rPr>
          <w:bCs/>
          <w:rtl/>
        </w:rPr>
        <w:t>تطلب</w:t>
      </w:r>
      <w:r w:rsidR="007F0653">
        <w:rPr>
          <w:bCs/>
          <w:rtl/>
        </w:rPr>
        <w:t xml:space="preserve"> </w:t>
      </w:r>
      <w:r w:rsidRPr="0082315B">
        <w:rPr>
          <w:bCs/>
          <w:rtl/>
        </w:rPr>
        <w:t>اللجنة</w:t>
      </w:r>
      <w:r w:rsidR="007F0653">
        <w:rPr>
          <w:bCs/>
          <w:rtl/>
        </w:rPr>
        <w:t xml:space="preserve"> </w:t>
      </w:r>
      <w:r w:rsidRPr="0082315B">
        <w:rPr>
          <w:bCs/>
          <w:rtl/>
        </w:rPr>
        <w:t>من</w:t>
      </w:r>
      <w:r w:rsidR="007F0653">
        <w:rPr>
          <w:bCs/>
          <w:rtl/>
        </w:rPr>
        <w:t xml:space="preserve"> </w:t>
      </w:r>
      <w:r w:rsidRPr="0082315B">
        <w:rPr>
          <w:bCs/>
          <w:rtl/>
        </w:rPr>
        <w:t>الدولة</w:t>
      </w:r>
      <w:r w:rsidR="007F0653">
        <w:rPr>
          <w:bCs/>
          <w:rtl/>
        </w:rPr>
        <w:t xml:space="preserve"> </w:t>
      </w:r>
      <w:r w:rsidRPr="0082315B">
        <w:rPr>
          <w:bCs/>
          <w:rtl/>
        </w:rPr>
        <w:t>الطرف</w:t>
      </w:r>
      <w:r w:rsidR="007F0653">
        <w:rPr>
          <w:bCs/>
          <w:rtl/>
        </w:rPr>
        <w:t xml:space="preserve"> </w:t>
      </w:r>
      <w:r w:rsidRPr="0082315B">
        <w:rPr>
          <w:rFonts w:hint="cs"/>
          <w:bCs/>
          <w:rtl/>
        </w:rPr>
        <w:t>أن</w:t>
      </w:r>
      <w:r w:rsidR="007F0653">
        <w:rPr>
          <w:rFonts w:hint="cs"/>
          <w:bCs/>
          <w:rtl/>
        </w:rPr>
        <w:t xml:space="preserve"> </w:t>
      </w:r>
      <w:r w:rsidRPr="0082315B">
        <w:rPr>
          <w:rFonts w:hint="cs"/>
          <w:bCs/>
          <w:rtl/>
        </w:rPr>
        <w:t>تتصدى</w:t>
      </w:r>
      <w:r w:rsidR="007F0653">
        <w:rPr>
          <w:bCs/>
          <w:rtl/>
        </w:rPr>
        <w:t xml:space="preserve"> </w:t>
      </w:r>
      <w:r w:rsidRPr="0082315B">
        <w:rPr>
          <w:bCs/>
          <w:rtl/>
        </w:rPr>
        <w:t>للشواغل</w:t>
      </w:r>
      <w:r w:rsidR="007F0653">
        <w:rPr>
          <w:bCs/>
          <w:rtl/>
        </w:rPr>
        <w:t xml:space="preserve"> </w:t>
      </w:r>
      <w:r w:rsidRPr="0082315B">
        <w:rPr>
          <w:bCs/>
          <w:rtl/>
        </w:rPr>
        <w:t>التي</w:t>
      </w:r>
      <w:r w:rsidR="007F0653">
        <w:rPr>
          <w:bCs/>
          <w:rtl/>
        </w:rPr>
        <w:t xml:space="preserve"> </w:t>
      </w:r>
      <w:r w:rsidRPr="0082315B">
        <w:rPr>
          <w:bCs/>
          <w:rtl/>
        </w:rPr>
        <w:t>جرى</w:t>
      </w:r>
      <w:r w:rsidR="007F0653">
        <w:rPr>
          <w:bCs/>
          <w:rtl/>
        </w:rPr>
        <w:t xml:space="preserve"> </w:t>
      </w:r>
      <w:r w:rsidRPr="0082315B">
        <w:rPr>
          <w:bCs/>
          <w:rtl/>
        </w:rPr>
        <w:t>الإعراب</w:t>
      </w:r>
      <w:r w:rsidR="007F0653">
        <w:rPr>
          <w:bCs/>
          <w:rtl/>
        </w:rPr>
        <w:t xml:space="preserve"> </w:t>
      </w:r>
      <w:r w:rsidRPr="0082315B">
        <w:rPr>
          <w:bCs/>
          <w:rtl/>
        </w:rPr>
        <w:t>عنها</w:t>
      </w:r>
      <w:r w:rsidR="007F0653">
        <w:rPr>
          <w:bCs/>
          <w:rtl/>
        </w:rPr>
        <w:t xml:space="preserve"> </w:t>
      </w:r>
      <w:r w:rsidRPr="0082315B">
        <w:rPr>
          <w:bCs/>
          <w:rtl/>
        </w:rPr>
        <w:t>في</w:t>
      </w:r>
      <w:r w:rsidR="007F0653">
        <w:rPr>
          <w:bCs/>
          <w:rtl/>
        </w:rPr>
        <w:t xml:space="preserve"> </w:t>
      </w:r>
      <w:r w:rsidRPr="0082315B">
        <w:rPr>
          <w:bCs/>
          <w:rtl/>
        </w:rPr>
        <w:t>هذه</w:t>
      </w:r>
      <w:r w:rsidR="007F0653">
        <w:rPr>
          <w:bCs/>
          <w:rtl/>
        </w:rPr>
        <w:t xml:space="preserve"> </w:t>
      </w:r>
      <w:r w:rsidRPr="0082315B">
        <w:rPr>
          <w:bCs/>
          <w:rtl/>
        </w:rPr>
        <w:t>الملاحظات</w:t>
      </w:r>
      <w:r w:rsidR="007F0653">
        <w:rPr>
          <w:bCs/>
          <w:rtl/>
        </w:rPr>
        <w:t xml:space="preserve"> </w:t>
      </w:r>
      <w:r w:rsidRPr="0082315B">
        <w:rPr>
          <w:bCs/>
          <w:rtl/>
        </w:rPr>
        <w:t>الختامية،</w:t>
      </w:r>
      <w:r w:rsidR="007F0653">
        <w:rPr>
          <w:bCs/>
          <w:rtl/>
        </w:rPr>
        <w:t xml:space="preserve"> </w:t>
      </w:r>
      <w:r w:rsidRPr="0082315B">
        <w:rPr>
          <w:bCs/>
          <w:rtl/>
        </w:rPr>
        <w:t>في</w:t>
      </w:r>
      <w:r w:rsidR="007F0653">
        <w:rPr>
          <w:bCs/>
          <w:rtl/>
        </w:rPr>
        <w:t xml:space="preserve"> </w:t>
      </w:r>
      <w:r w:rsidRPr="0082315B">
        <w:rPr>
          <w:bCs/>
          <w:rtl/>
        </w:rPr>
        <w:t>تقريرها</w:t>
      </w:r>
      <w:r w:rsidR="007F0653">
        <w:rPr>
          <w:bCs/>
          <w:rtl/>
        </w:rPr>
        <w:t xml:space="preserve"> </w:t>
      </w:r>
      <w:r w:rsidRPr="0082315B">
        <w:rPr>
          <w:bCs/>
          <w:rtl/>
        </w:rPr>
        <w:t>الدوري</w:t>
      </w:r>
      <w:r w:rsidR="007F0653">
        <w:rPr>
          <w:bCs/>
          <w:rtl/>
        </w:rPr>
        <w:t xml:space="preserve"> </w:t>
      </w:r>
      <w:r w:rsidRPr="0082315B">
        <w:rPr>
          <w:bCs/>
          <w:rtl/>
        </w:rPr>
        <w:t>المقبل</w:t>
      </w:r>
      <w:r w:rsidR="007F0653">
        <w:rPr>
          <w:bCs/>
          <w:rtl/>
        </w:rPr>
        <w:t xml:space="preserve"> </w:t>
      </w:r>
      <w:r w:rsidRPr="0082315B">
        <w:rPr>
          <w:bCs/>
          <w:rtl/>
        </w:rPr>
        <w:t>الذي</w:t>
      </w:r>
      <w:r w:rsidR="007F0653">
        <w:rPr>
          <w:bCs/>
          <w:rtl/>
        </w:rPr>
        <w:t xml:space="preserve"> </w:t>
      </w:r>
      <w:r w:rsidRPr="0082315B">
        <w:rPr>
          <w:bCs/>
          <w:rtl/>
        </w:rPr>
        <w:t>سيُقدّم</w:t>
      </w:r>
      <w:r w:rsidR="007F0653">
        <w:rPr>
          <w:bCs/>
          <w:rtl/>
        </w:rPr>
        <w:t xml:space="preserve"> </w:t>
      </w:r>
      <w:r w:rsidRPr="0082315B">
        <w:rPr>
          <w:bCs/>
          <w:rtl/>
        </w:rPr>
        <w:t>بموجب</w:t>
      </w:r>
      <w:r w:rsidR="007F0653">
        <w:rPr>
          <w:bCs/>
          <w:rtl/>
        </w:rPr>
        <w:t xml:space="preserve"> </w:t>
      </w:r>
      <w:r w:rsidRPr="0082315B">
        <w:rPr>
          <w:bCs/>
          <w:rtl/>
        </w:rPr>
        <w:t>المادة</w:t>
      </w:r>
      <w:r w:rsidR="007F0653">
        <w:rPr>
          <w:bCs/>
          <w:rtl/>
        </w:rPr>
        <w:t xml:space="preserve"> </w:t>
      </w:r>
      <w:r w:rsidRPr="0082315B">
        <w:rPr>
          <w:bCs/>
          <w:rtl/>
        </w:rPr>
        <w:t>18</w:t>
      </w:r>
      <w:r w:rsidR="007F0653">
        <w:rPr>
          <w:bCs/>
          <w:rtl/>
        </w:rPr>
        <w:t xml:space="preserve"> </w:t>
      </w:r>
      <w:r w:rsidRPr="0082315B">
        <w:rPr>
          <w:bCs/>
          <w:rtl/>
        </w:rPr>
        <w:t>من</w:t>
      </w:r>
      <w:r w:rsidR="007F0653">
        <w:rPr>
          <w:bCs/>
          <w:rtl/>
        </w:rPr>
        <w:t xml:space="preserve"> </w:t>
      </w:r>
      <w:r w:rsidRPr="0082315B">
        <w:rPr>
          <w:bCs/>
          <w:rtl/>
        </w:rPr>
        <w:t>الاتفاقية.</w:t>
      </w:r>
      <w:r w:rsidR="007F0653">
        <w:rPr>
          <w:b/>
          <w:rtl/>
        </w:rPr>
        <w:t xml:space="preserve"> </w:t>
      </w:r>
      <w:r w:rsidRPr="0082315B">
        <w:rPr>
          <w:bCs/>
          <w:rtl/>
        </w:rPr>
        <w:t>وتدعو</w:t>
      </w:r>
      <w:r w:rsidR="007F0653">
        <w:rPr>
          <w:bCs/>
          <w:rtl/>
        </w:rPr>
        <w:t xml:space="preserve"> </w:t>
      </w:r>
      <w:r w:rsidRPr="0082315B">
        <w:rPr>
          <w:bCs/>
          <w:rtl/>
        </w:rPr>
        <w:t>اللجنة</w:t>
      </w:r>
      <w:r w:rsidR="007F0653">
        <w:rPr>
          <w:bCs/>
          <w:rtl/>
        </w:rPr>
        <w:t xml:space="preserve"> </w:t>
      </w:r>
      <w:r w:rsidRPr="0082315B">
        <w:rPr>
          <w:bCs/>
          <w:rtl/>
        </w:rPr>
        <w:t>الدولة</w:t>
      </w:r>
      <w:r w:rsidR="007F0653">
        <w:rPr>
          <w:bCs/>
          <w:rtl/>
        </w:rPr>
        <w:t xml:space="preserve"> </w:t>
      </w:r>
      <w:r w:rsidRPr="0082315B">
        <w:rPr>
          <w:bCs/>
          <w:rtl/>
        </w:rPr>
        <w:t>الطرف</w:t>
      </w:r>
      <w:r w:rsidR="007F0653">
        <w:rPr>
          <w:bCs/>
          <w:rtl/>
        </w:rPr>
        <w:t xml:space="preserve"> </w:t>
      </w:r>
      <w:r w:rsidRPr="0082315B">
        <w:rPr>
          <w:bCs/>
          <w:rtl/>
        </w:rPr>
        <w:t>إلى</w:t>
      </w:r>
      <w:r w:rsidR="007F0653">
        <w:rPr>
          <w:bCs/>
          <w:rtl/>
        </w:rPr>
        <w:t xml:space="preserve"> </w:t>
      </w:r>
      <w:r w:rsidRPr="0082315B">
        <w:rPr>
          <w:rFonts w:hint="cs"/>
          <w:bCs/>
          <w:rtl/>
        </w:rPr>
        <w:t>أن</w:t>
      </w:r>
      <w:r w:rsidR="007F0653">
        <w:rPr>
          <w:rFonts w:hint="cs"/>
          <w:bCs/>
          <w:rtl/>
        </w:rPr>
        <w:t xml:space="preserve"> </w:t>
      </w:r>
      <w:r w:rsidRPr="0082315B">
        <w:rPr>
          <w:bCs/>
          <w:rtl/>
        </w:rPr>
        <w:t>تقدم</w:t>
      </w:r>
      <w:r w:rsidR="007F0653">
        <w:rPr>
          <w:bCs/>
          <w:rtl/>
        </w:rPr>
        <w:t xml:space="preserve"> </w:t>
      </w:r>
      <w:r w:rsidRPr="0082315B">
        <w:rPr>
          <w:bCs/>
          <w:rtl/>
        </w:rPr>
        <w:t>تقريرها</w:t>
      </w:r>
      <w:r w:rsidR="007F0653">
        <w:rPr>
          <w:bCs/>
          <w:rtl/>
        </w:rPr>
        <w:t xml:space="preserve"> </w:t>
      </w:r>
      <w:r w:rsidRPr="0082315B">
        <w:rPr>
          <w:bCs/>
          <w:rtl/>
        </w:rPr>
        <w:t>الدوري</w:t>
      </w:r>
      <w:r w:rsidR="007F0653">
        <w:rPr>
          <w:bCs/>
          <w:rtl/>
        </w:rPr>
        <w:t xml:space="preserve"> </w:t>
      </w:r>
      <w:r w:rsidRPr="0082315B">
        <w:rPr>
          <w:bCs/>
          <w:rtl/>
        </w:rPr>
        <w:t>السابع،</w:t>
      </w:r>
      <w:r w:rsidR="007F0653">
        <w:rPr>
          <w:bCs/>
          <w:rtl/>
        </w:rPr>
        <w:t xml:space="preserve"> </w:t>
      </w:r>
      <w:r w:rsidRPr="0082315B">
        <w:rPr>
          <w:bCs/>
          <w:rtl/>
        </w:rPr>
        <w:t>الذي</w:t>
      </w:r>
      <w:r w:rsidR="007F0653">
        <w:rPr>
          <w:bCs/>
          <w:rtl/>
        </w:rPr>
        <w:t xml:space="preserve"> </w:t>
      </w:r>
      <w:r w:rsidRPr="0082315B">
        <w:rPr>
          <w:bCs/>
          <w:rtl/>
        </w:rPr>
        <w:t>يحين</w:t>
      </w:r>
      <w:r w:rsidR="007F0653">
        <w:rPr>
          <w:bCs/>
          <w:rtl/>
        </w:rPr>
        <w:t xml:space="preserve"> </w:t>
      </w:r>
      <w:r w:rsidRPr="0082315B">
        <w:rPr>
          <w:bCs/>
          <w:rtl/>
        </w:rPr>
        <w:t>موعد</w:t>
      </w:r>
      <w:r w:rsidR="007F0653">
        <w:rPr>
          <w:bCs/>
          <w:rtl/>
        </w:rPr>
        <w:t xml:space="preserve"> </w:t>
      </w:r>
      <w:r w:rsidRPr="0082315B">
        <w:rPr>
          <w:bCs/>
          <w:rtl/>
        </w:rPr>
        <w:t>تقديمه</w:t>
      </w:r>
      <w:r w:rsidR="007F0653">
        <w:rPr>
          <w:bCs/>
          <w:rtl/>
        </w:rPr>
        <w:t xml:space="preserve"> </w:t>
      </w:r>
      <w:r w:rsidRPr="0082315B">
        <w:rPr>
          <w:bCs/>
          <w:rtl/>
        </w:rPr>
        <w:t>في</w:t>
      </w:r>
      <w:r w:rsidR="007F0653">
        <w:rPr>
          <w:bCs/>
          <w:rtl/>
        </w:rPr>
        <w:t xml:space="preserve"> </w:t>
      </w:r>
      <w:r w:rsidRPr="0082315B">
        <w:rPr>
          <w:bCs/>
          <w:rtl/>
        </w:rPr>
        <w:t>أيار/مايو</w:t>
      </w:r>
      <w:r w:rsidR="007F0653">
        <w:rPr>
          <w:bCs/>
          <w:rtl/>
        </w:rPr>
        <w:t xml:space="preserve"> </w:t>
      </w:r>
      <w:r w:rsidRPr="0082315B">
        <w:rPr>
          <w:bCs/>
          <w:rtl/>
        </w:rPr>
        <w:t>2009،</w:t>
      </w:r>
      <w:r w:rsidR="007F0653">
        <w:rPr>
          <w:bCs/>
          <w:rtl/>
        </w:rPr>
        <w:t xml:space="preserve"> </w:t>
      </w:r>
      <w:r w:rsidRPr="0082315B">
        <w:rPr>
          <w:bCs/>
          <w:rtl/>
        </w:rPr>
        <w:t>وتقريرها</w:t>
      </w:r>
      <w:r w:rsidR="007F0653">
        <w:rPr>
          <w:bCs/>
          <w:rtl/>
        </w:rPr>
        <w:t xml:space="preserve"> </w:t>
      </w:r>
      <w:r w:rsidRPr="0082315B">
        <w:rPr>
          <w:bCs/>
          <w:rtl/>
        </w:rPr>
        <w:t>الدوري</w:t>
      </w:r>
      <w:r w:rsidR="007F0653">
        <w:rPr>
          <w:bCs/>
          <w:rtl/>
        </w:rPr>
        <w:t xml:space="preserve"> </w:t>
      </w:r>
      <w:r w:rsidRPr="0082315B">
        <w:rPr>
          <w:bCs/>
          <w:rtl/>
        </w:rPr>
        <w:t>الثامن،</w:t>
      </w:r>
      <w:r w:rsidR="007F0653">
        <w:rPr>
          <w:bCs/>
          <w:rtl/>
        </w:rPr>
        <w:t xml:space="preserve"> </w:t>
      </w:r>
      <w:r w:rsidRPr="0082315B">
        <w:rPr>
          <w:bCs/>
          <w:rtl/>
        </w:rPr>
        <w:t>الذي</w:t>
      </w:r>
      <w:r w:rsidR="007F0653">
        <w:rPr>
          <w:bCs/>
          <w:rtl/>
        </w:rPr>
        <w:t xml:space="preserve"> </w:t>
      </w:r>
      <w:r w:rsidRPr="0082315B">
        <w:rPr>
          <w:bCs/>
          <w:rtl/>
        </w:rPr>
        <w:t>يحين</w:t>
      </w:r>
      <w:r w:rsidR="007F0653">
        <w:rPr>
          <w:bCs/>
          <w:rtl/>
        </w:rPr>
        <w:t xml:space="preserve"> </w:t>
      </w:r>
      <w:r w:rsidRPr="0082315B">
        <w:rPr>
          <w:bCs/>
          <w:rtl/>
        </w:rPr>
        <w:t>موعد</w:t>
      </w:r>
      <w:r w:rsidR="007F0653">
        <w:rPr>
          <w:bCs/>
          <w:rtl/>
        </w:rPr>
        <w:t xml:space="preserve"> </w:t>
      </w:r>
      <w:r w:rsidRPr="0082315B">
        <w:rPr>
          <w:bCs/>
          <w:rtl/>
        </w:rPr>
        <w:t>تقديمه</w:t>
      </w:r>
      <w:r w:rsidR="007F0653">
        <w:rPr>
          <w:bCs/>
          <w:rtl/>
        </w:rPr>
        <w:t xml:space="preserve"> </w:t>
      </w:r>
      <w:r w:rsidRPr="0082315B">
        <w:rPr>
          <w:bCs/>
          <w:rtl/>
        </w:rPr>
        <w:t>في</w:t>
      </w:r>
      <w:r w:rsidR="007F0653">
        <w:rPr>
          <w:bCs/>
          <w:rtl/>
        </w:rPr>
        <w:t xml:space="preserve"> </w:t>
      </w:r>
      <w:r w:rsidRPr="0082315B">
        <w:rPr>
          <w:bCs/>
          <w:rtl/>
        </w:rPr>
        <w:t>أيار/مايو</w:t>
      </w:r>
      <w:r w:rsidR="007F0653">
        <w:rPr>
          <w:bCs/>
          <w:rtl/>
        </w:rPr>
        <w:t xml:space="preserve"> </w:t>
      </w:r>
      <w:r w:rsidRPr="0082315B">
        <w:rPr>
          <w:bCs/>
          <w:rtl/>
        </w:rPr>
        <w:t>2013،</w:t>
      </w:r>
      <w:r w:rsidR="007F0653">
        <w:rPr>
          <w:bCs/>
          <w:rtl/>
        </w:rPr>
        <w:t xml:space="preserve"> </w:t>
      </w:r>
      <w:r w:rsidRPr="0082315B">
        <w:rPr>
          <w:bCs/>
          <w:rtl/>
        </w:rPr>
        <w:t>في</w:t>
      </w:r>
      <w:r w:rsidR="007F0653">
        <w:rPr>
          <w:bCs/>
          <w:rtl/>
        </w:rPr>
        <w:t xml:space="preserve"> </w:t>
      </w:r>
      <w:r w:rsidRPr="0082315B">
        <w:rPr>
          <w:bCs/>
          <w:rtl/>
        </w:rPr>
        <w:t>تقرير</w:t>
      </w:r>
      <w:r w:rsidR="007F0653">
        <w:rPr>
          <w:bCs/>
          <w:rtl/>
        </w:rPr>
        <w:t xml:space="preserve"> </w:t>
      </w:r>
      <w:r w:rsidRPr="0082315B">
        <w:rPr>
          <w:bCs/>
          <w:rtl/>
        </w:rPr>
        <w:t>موحد</w:t>
      </w:r>
      <w:r w:rsidR="007F0653">
        <w:rPr>
          <w:bCs/>
          <w:rtl/>
        </w:rPr>
        <w:t xml:space="preserve"> </w:t>
      </w:r>
      <w:r w:rsidRPr="0082315B">
        <w:rPr>
          <w:bCs/>
          <w:rtl/>
        </w:rPr>
        <w:t>عام</w:t>
      </w:r>
      <w:r w:rsidR="007F0653">
        <w:rPr>
          <w:bCs/>
          <w:rtl/>
        </w:rPr>
        <w:t xml:space="preserve"> </w:t>
      </w:r>
      <w:r w:rsidRPr="0082315B">
        <w:rPr>
          <w:bCs/>
          <w:rtl/>
        </w:rPr>
        <w:t>2013.</w:t>
      </w:r>
      <w:r w:rsidR="007F0653">
        <w:rPr>
          <w:b/>
          <w:rtl/>
        </w:rPr>
        <w:t xml:space="preserve"> </w:t>
      </w:r>
    </w:p>
    <w:p w:rsidR="00B7772D" w:rsidRPr="00446095" w:rsidRDefault="00446095" w:rsidP="00446095">
      <w:pPr>
        <w:pStyle w:val="SingleTxt"/>
        <w:spacing w:after="0" w:line="240" w:lineRule="auto"/>
        <w:rPr>
          <w:rFonts w:hint="cs"/>
          <w:rtl/>
        </w:rPr>
      </w:pPr>
      <w:r>
        <w:rPr>
          <w:rFonts w:hint="cs"/>
          <w:noProof/>
          <w:w w:val="100"/>
          <w:rtl/>
        </w:rPr>
        <w:pict>
          <v:line id="_x0000_s1026" style="position:absolute;left:0;text-align:left;z-index:1" from="206.6pt,24pt" to="278.6pt,24pt" strokeweight=".25pt">
            <w10:wrap anchorx="page"/>
          </v:line>
        </w:pict>
      </w:r>
    </w:p>
    <w:sectPr w:rsidR="00B7772D" w:rsidRPr="00446095" w:rsidSect="00A301DC">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7-11T17:36:00Z" w:initials="Start">
    <w:p w:rsidR="00221003" w:rsidRDefault="00221003">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NO&gt;&gt;N0841646A&lt;&lt;ODS JOB NO</w:t>
      </w:r>
      <w:r>
        <w:rPr>
          <w:rtl/>
        </w:rPr>
        <w:t>&gt;&gt;</w:t>
      </w:r>
    </w:p>
    <w:p w:rsidR="00221003" w:rsidRDefault="00221003">
      <w:pPr>
        <w:pStyle w:val="CommentText"/>
        <w:rPr>
          <w:rtl/>
        </w:rPr>
      </w:pPr>
      <w:r>
        <w:rPr>
          <w:rtl/>
        </w:rPr>
        <w:t>&lt;&lt;</w:t>
      </w:r>
      <w:r>
        <w:t>ODS DOC SYMBOL1&gt;&gt;CEDAW/C/YEM/CO/6&lt;&lt;ODS DOC SYMBOL1</w:t>
      </w:r>
      <w:r>
        <w:rPr>
          <w:rtl/>
        </w:rPr>
        <w:t>&gt;&gt;</w:t>
      </w:r>
    </w:p>
    <w:p w:rsidR="00221003" w:rsidRDefault="00221003">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568" w:rsidRDefault="00E55568">
      <w:r>
        <w:separator/>
      </w:r>
    </w:p>
  </w:endnote>
  <w:endnote w:type="continuationSeparator" w:id="0">
    <w:p w:rsidR="00E55568" w:rsidRDefault="00E55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21003">
      <w:tblPrEx>
        <w:tblCellMar>
          <w:top w:w="0" w:type="dxa"/>
          <w:bottom w:w="0" w:type="dxa"/>
        </w:tblCellMar>
      </w:tblPrEx>
      <w:tc>
        <w:tcPr>
          <w:tcW w:w="5033" w:type="dxa"/>
          <w:shd w:val="clear" w:color="auto" w:fill="auto"/>
        </w:tcPr>
        <w:p w:rsidR="00221003" w:rsidRPr="00A301DC" w:rsidRDefault="00221003" w:rsidP="00A301DC">
          <w:pPr>
            <w:pStyle w:val="Footer"/>
            <w:jc w:val="right"/>
            <w:rPr>
              <w:w w:val="103"/>
            </w:rPr>
          </w:pPr>
          <w:r>
            <w:rPr>
              <w:w w:val="103"/>
            </w:rPr>
            <w:fldChar w:fldCharType="begin"/>
          </w:r>
          <w:r>
            <w:rPr>
              <w:w w:val="103"/>
            </w:rPr>
            <w:instrText xml:space="preserve"> PAGE  \* MERGEFORMAT </w:instrText>
          </w:r>
          <w:r>
            <w:rPr>
              <w:w w:val="103"/>
            </w:rPr>
            <w:fldChar w:fldCharType="separate"/>
          </w:r>
          <w:r w:rsidR="00EF67E5">
            <w:rPr>
              <w:w w:val="103"/>
            </w:rPr>
            <w:t>12</w:t>
          </w:r>
          <w:r>
            <w:rPr>
              <w:w w:val="103"/>
            </w:rPr>
            <w:fldChar w:fldCharType="end"/>
          </w:r>
        </w:p>
      </w:tc>
      <w:tc>
        <w:tcPr>
          <w:tcW w:w="5033" w:type="dxa"/>
          <w:shd w:val="clear" w:color="auto" w:fill="auto"/>
        </w:tcPr>
        <w:p w:rsidR="00221003" w:rsidRPr="00A301DC" w:rsidRDefault="00221003" w:rsidP="00A301DC">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EF67E5">
            <w:rPr>
              <w:b w:val="0"/>
              <w:w w:val="103"/>
            </w:rPr>
            <w:t>08-41646</w:t>
          </w:r>
          <w:r>
            <w:rPr>
              <w:b w:val="0"/>
              <w:w w:val="103"/>
            </w:rPr>
            <w:fldChar w:fldCharType="end"/>
          </w:r>
        </w:p>
      </w:tc>
    </w:tr>
  </w:tbl>
  <w:p w:rsidR="00221003" w:rsidRPr="00A301DC" w:rsidRDefault="00221003" w:rsidP="00A301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21003">
      <w:tblPrEx>
        <w:tblCellMar>
          <w:top w:w="0" w:type="dxa"/>
          <w:bottom w:w="0" w:type="dxa"/>
        </w:tblCellMar>
      </w:tblPrEx>
      <w:tc>
        <w:tcPr>
          <w:tcW w:w="5033" w:type="dxa"/>
          <w:shd w:val="clear" w:color="auto" w:fill="auto"/>
        </w:tcPr>
        <w:p w:rsidR="00221003" w:rsidRPr="00A301DC" w:rsidRDefault="00221003" w:rsidP="00A301DC">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EF67E5">
            <w:rPr>
              <w:b w:val="0"/>
              <w:w w:val="103"/>
            </w:rPr>
            <w:t>08-41646</w:t>
          </w:r>
          <w:r>
            <w:rPr>
              <w:b w:val="0"/>
              <w:w w:val="103"/>
            </w:rPr>
            <w:fldChar w:fldCharType="end"/>
          </w:r>
        </w:p>
      </w:tc>
      <w:tc>
        <w:tcPr>
          <w:tcW w:w="5033" w:type="dxa"/>
          <w:shd w:val="clear" w:color="auto" w:fill="auto"/>
        </w:tcPr>
        <w:p w:rsidR="00221003" w:rsidRPr="00A301DC" w:rsidRDefault="00221003" w:rsidP="00A301DC">
          <w:pPr>
            <w:pStyle w:val="Footer"/>
            <w:rPr>
              <w:w w:val="103"/>
            </w:rPr>
          </w:pPr>
          <w:r>
            <w:rPr>
              <w:w w:val="103"/>
            </w:rPr>
            <w:fldChar w:fldCharType="begin"/>
          </w:r>
          <w:r>
            <w:rPr>
              <w:w w:val="103"/>
            </w:rPr>
            <w:instrText xml:space="preserve"> PAGE  \* MERGEFORMAT </w:instrText>
          </w:r>
          <w:r>
            <w:rPr>
              <w:w w:val="103"/>
            </w:rPr>
            <w:fldChar w:fldCharType="separate"/>
          </w:r>
          <w:r w:rsidR="00EF67E5">
            <w:rPr>
              <w:w w:val="103"/>
            </w:rPr>
            <w:t>13</w:t>
          </w:r>
          <w:r>
            <w:rPr>
              <w:w w:val="103"/>
            </w:rPr>
            <w:fldChar w:fldCharType="end"/>
          </w:r>
        </w:p>
      </w:tc>
    </w:tr>
  </w:tbl>
  <w:p w:rsidR="00221003" w:rsidRPr="00A301DC" w:rsidRDefault="00221003" w:rsidP="00A301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003" w:rsidRDefault="00221003">
    <w:pPr>
      <w:pStyle w:val="Footer"/>
    </w:pPr>
  </w:p>
  <w:p w:rsidR="00221003" w:rsidRDefault="00221003" w:rsidP="00A301DC">
    <w:pPr>
      <w:pStyle w:val="Footer"/>
      <w:jc w:val="right"/>
      <w:rPr>
        <w:rFonts w:cs="Times New Roman"/>
        <w:b w:val="0"/>
        <w:w w:val="103"/>
        <w:sz w:val="20"/>
      </w:rPr>
    </w:pPr>
    <w:r>
      <w:rPr>
        <w:rFonts w:cs="Times New Roman"/>
        <w:b w:val="0"/>
        <w:w w:val="103"/>
        <w:sz w:val="20"/>
      </w:rPr>
      <w:t xml:space="preserve">110708    110708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sidR="00EF67E5">
      <w:rPr>
        <w:rFonts w:cs="Times New Roman"/>
        <w:b w:val="0"/>
        <w:w w:val="103"/>
        <w:sz w:val="20"/>
      </w:rPr>
      <w:t>08-41646 (A)</w:t>
    </w:r>
    <w:r>
      <w:rPr>
        <w:rFonts w:cs="Times New Roman"/>
        <w:b w:val="0"/>
        <w:w w:val="103"/>
        <w:sz w:val="20"/>
      </w:rPr>
      <w:fldChar w:fldCharType="end"/>
    </w:r>
  </w:p>
  <w:p w:rsidR="00221003" w:rsidRPr="00A301DC" w:rsidRDefault="00221003" w:rsidP="00A301DC">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sidR="00EF67E5">
      <w:rPr>
        <w:rFonts w:ascii="Barcode 3 of 9 by request" w:hAnsi="Barcode 3 of 9 by request" w:cs="Times New Roman"/>
        <w:b w:val="0"/>
        <w:sz w:val="24"/>
      </w:rPr>
      <w:t>*0841646*</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568" w:rsidRPr="007F0653" w:rsidRDefault="00E55568" w:rsidP="007F0653">
      <w:pPr>
        <w:pStyle w:val="Footer"/>
        <w:bidi/>
        <w:spacing w:after="80"/>
        <w:ind w:left="792"/>
        <w:rPr>
          <w:sz w:val="16"/>
        </w:rPr>
      </w:pPr>
      <w:r w:rsidRPr="007F0653">
        <w:rPr>
          <w:sz w:val="16"/>
          <w:rtl/>
        </w:rPr>
        <w:t>__________</w:t>
      </w:r>
    </w:p>
  </w:footnote>
  <w:footnote w:type="continuationSeparator" w:id="0">
    <w:p w:rsidR="00E55568" w:rsidRPr="007F0653" w:rsidRDefault="00E55568" w:rsidP="007F0653">
      <w:pPr>
        <w:pStyle w:val="Footer"/>
        <w:spacing w:after="80"/>
        <w:ind w:left="792"/>
        <w:rPr>
          <w:sz w:val="16"/>
        </w:rPr>
      </w:pPr>
      <w:r w:rsidRPr="007F0653">
        <w:rPr>
          <w:sz w:val="16"/>
        </w:rPr>
        <w:t>__________</w:t>
      </w:r>
    </w:p>
  </w:footnote>
  <w:footnote w:id="1">
    <w:p w:rsidR="00221003" w:rsidRPr="007F0653" w:rsidRDefault="00221003" w:rsidP="001D5016">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7F0653">
        <w:rPr>
          <w:b/>
          <w:w w:val="103"/>
          <w:rtl/>
        </w:rPr>
        <w:t>(</w:t>
      </w:r>
      <w:r w:rsidRPr="007F0653">
        <w:rPr>
          <w:rStyle w:val="FootnoteReference"/>
          <w:b/>
          <w:spacing w:val="0"/>
          <w:w w:val="103"/>
          <w:vertAlign w:val="baseline"/>
          <w:rtl/>
        </w:rPr>
        <w:footnoteRef/>
      </w:r>
      <w:r w:rsidRPr="007F0653">
        <w:rPr>
          <w:b/>
          <w:w w:val="103"/>
          <w:rtl/>
        </w:rPr>
        <w:t>)</w:t>
      </w:r>
      <w:r w:rsidRPr="007F0653">
        <w:rPr>
          <w:w w:val="103"/>
          <w:rtl/>
        </w:rPr>
        <w:tab/>
      </w:r>
      <w:r>
        <w:rPr>
          <w:rFonts w:hint="cs"/>
          <w:w w:val="103"/>
          <w:rtl/>
        </w:rPr>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العنف ضد المرأة، واتفاقية مناهضة التعذيب وغيره من ضروب المعاملة أو العقوبة القاسية أو</w:t>
      </w:r>
      <w:r>
        <w:rPr>
          <w:rFonts w:hint="eastAsia"/>
          <w:w w:val="103"/>
          <w:rtl/>
        </w:rPr>
        <w:t xml:space="preserve"> </w:t>
      </w:r>
      <w:r>
        <w:rPr>
          <w:rFonts w:hint="cs"/>
          <w:w w:val="103"/>
          <w:rtl/>
        </w:rPr>
        <w:t>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w:t>
      </w:r>
      <w:r>
        <w:rPr>
          <w:rFonts w:hint="eastAsia"/>
          <w:w w:val="103"/>
          <w:rtl/>
        </w:rPr>
        <w:t> </w:t>
      </w:r>
      <w:r>
        <w:rPr>
          <w:rFonts w:hint="cs"/>
          <w:w w:val="103"/>
          <w:rtl/>
        </w:rPr>
        <w:t>الإعاقة.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2"/>
      <w:gridCol w:w="4948"/>
    </w:tblGrid>
    <w:tr w:rsidR="00221003">
      <w:tblPrEx>
        <w:tblCellMar>
          <w:top w:w="0" w:type="dxa"/>
          <w:bottom w:w="0" w:type="dxa"/>
        </w:tblCellMar>
      </w:tblPrEx>
      <w:trPr>
        <w:trHeight w:hRule="exact" w:val="864"/>
        <w:jc w:val="center"/>
      </w:trPr>
      <w:tc>
        <w:tcPr>
          <w:tcW w:w="5033" w:type="dxa"/>
          <w:shd w:val="clear" w:color="auto" w:fill="auto"/>
          <w:vAlign w:val="bottom"/>
        </w:tcPr>
        <w:p w:rsidR="00221003" w:rsidRDefault="00221003" w:rsidP="00A301DC">
          <w:pPr>
            <w:pStyle w:val="Header"/>
            <w:bidi/>
            <w:jc w:val="right"/>
          </w:pPr>
        </w:p>
      </w:tc>
      <w:tc>
        <w:tcPr>
          <w:tcW w:w="5033" w:type="dxa"/>
          <w:shd w:val="clear" w:color="auto" w:fill="auto"/>
          <w:vAlign w:val="bottom"/>
        </w:tcPr>
        <w:p w:rsidR="00221003" w:rsidRPr="00A301DC" w:rsidRDefault="00221003" w:rsidP="00A301DC">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sidR="00EF67E5">
            <w:rPr>
              <w:w w:val="103"/>
            </w:rPr>
            <w:t>CEDAW/C/YEM/CO/6</w:t>
          </w:r>
          <w:r>
            <w:rPr>
              <w:w w:val="103"/>
            </w:rPr>
            <w:fldChar w:fldCharType="end"/>
          </w:r>
        </w:p>
      </w:tc>
    </w:tr>
  </w:tbl>
  <w:p w:rsidR="00221003" w:rsidRPr="00A301DC" w:rsidRDefault="00221003" w:rsidP="00A301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8"/>
      <w:gridCol w:w="4902"/>
    </w:tblGrid>
    <w:tr w:rsidR="00221003">
      <w:tblPrEx>
        <w:tblCellMar>
          <w:top w:w="0" w:type="dxa"/>
          <w:bottom w:w="0" w:type="dxa"/>
        </w:tblCellMar>
      </w:tblPrEx>
      <w:trPr>
        <w:trHeight w:hRule="exact" w:val="864"/>
        <w:jc w:val="center"/>
      </w:trPr>
      <w:tc>
        <w:tcPr>
          <w:tcW w:w="5033" w:type="dxa"/>
          <w:shd w:val="clear" w:color="auto" w:fill="auto"/>
          <w:vAlign w:val="bottom"/>
        </w:tcPr>
        <w:p w:rsidR="00221003" w:rsidRPr="00A301DC" w:rsidRDefault="00221003" w:rsidP="00A301DC">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EF67E5">
            <w:rPr>
              <w:w w:val="103"/>
            </w:rPr>
            <w:t>CEDAW/C/YEM/CO/6</w:t>
          </w:r>
          <w:r>
            <w:rPr>
              <w:w w:val="103"/>
            </w:rPr>
            <w:fldChar w:fldCharType="end"/>
          </w:r>
        </w:p>
      </w:tc>
      <w:tc>
        <w:tcPr>
          <w:tcW w:w="5033" w:type="dxa"/>
          <w:shd w:val="clear" w:color="auto" w:fill="auto"/>
          <w:vAlign w:val="bottom"/>
        </w:tcPr>
        <w:p w:rsidR="00221003" w:rsidRDefault="00221003" w:rsidP="00A301DC">
          <w:pPr>
            <w:pStyle w:val="Header"/>
          </w:pPr>
        </w:p>
      </w:tc>
    </w:tr>
  </w:tbl>
  <w:p w:rsidR="00221003" w:rsidRPr="00A301DC" w:rsidRDefault="00221003" w:rsidP="00A301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221003">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221003" w:rsidRDefault="00221003" w:rsidP="00A301DC">
          <w:pPr>
            <w:pStyle w:val="Header"/>
            <w:spacing w:after="120"/>
          </w:pPr>
        </w:p>
      </w:tc>
      <w:tc>
        <w:tcPr>
          <w:tcW w:w="1786" w:type="dxa"/>
          <w:tcBorders>
            <w:bottom w:val="single" w:sz="4" w:space="0" w:color="auto"/>
          </w:tcBorders>
          <w:shd w:val="clear" w:color="auto" w:fill="auto"/>
          <w:vAlign w:val="bottom"/>
        </w:tcPr>
        <w:p w:rsidR="00221003" w:rsidRPr="00A301DC" w:rsidRDefault="00221003" w:rsidP="00A301DC">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221003" w:rsidRDefault="00221003" w:rsidP="00A301DC">
          <w:pPr>
            <w:pStyle w:val="Header"/>
            <w:spacing w:after="120"/>
          </w:pPr>
        </w:p>
      </w:tc>
      <w:tc>
        <w:tcPr>
          <w:tcW w:w="6523" w:type="dxa"/>
          <w:gridSpan w:val="3"/>
          <w:tcBorders>
            <w:bottom w:val="single" w:sz="4" w:space="0" w:color="auto"/>
          </w:tcBorders>
          <w:shd w:val="clear" w:color="auto" w:fill="auto"/>
          <w:vAlign w:val="bottom"/>
        </w:tcPr>
        <w:p w:rsidR="00221003" w:rsidRPr="00A301DC" w:rsidRDefault="00221003" w:rsidP="00A301DC">
          <w:pPr>
            <w:spacing w:line="380" w:lineRule="exact"/>
            <w:jc w:val="right"/>
          </w:pPr>
          <w:r>
            <w:rPr>
              <w:sz w:val="40"/>
            </w:rPr>
            <w:t>CEDAW</w:t>
          </w:r>
          <w:r>
            <w:t>/C/YEM/CO/6</w:t>
          </w:r>
        </w:p>
      </w:tc>
    </w:tr>
    <w:tr w:rsidR="00221003" w:rsidRPr="00A301DC">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221003" w:rsidRDefault="00221003" w:rsidP="00A301DC">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221003" w:rsidRPr="00A301DC" w:rsidRDefault="00221003" w:rsidP="00A301DC">
          <w:pPr>
            <w:pStyle w:val="Header"/>
            <w:spacing w:before="109"/>
            <w:jc w:val="right"/>
          </w:pPr>
        </w:p>
      </w:tc>
      <w:tc>
        <w:tcPr>
          <w:tcW w:w="5227" w:type="dxa"/>
          <w:gridSpan w:val="3"/>
          <w:tcBorders>
            <w:top w:val="single" w:sz="4" w:space="0" w:color="auto"/>
            <w:bottom w:val="single" w:sz="12" w:space="0" w:color="auto"/>
          </w:tcBorders>
          <w:shd w:val="clear" w:color="auto" w:fill="auto"/>
        </w:tcPr>
        <w:p w:rsidR="00221003" w:rsidRPr="00A301DC" w:rsidRDefault="00221003" w:rsidP="00A301DC">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221003" w:rsidRPr="00A301DC" w:rsidRDefault="00221003" w:rsidP="00A301DC">
          <w:pPr>
            <w:pStyle w:val="Header"/>
            <w:spacing w:before="109"/>
          </w:pPr>
        </w:p>
      </w:tc>
      <w:tc>
        <w:tcPr>
          <w:tcW w:w="3100" w:type="dxa"/>
          <w:gridSpan w:val="2"/>
          <w:tcBorders>
            <w:top w:val="single" w:sz="4" w:space="0" w:color="auto"/>
            <w:bottom w:val="single" w:sz="12" w:space="0" w:color="auto"/>
          </w:tcBorders>
          <w:shd w:val="clear" w:color="auto" w:fill="auto"/>
        </w:tcPr>
        <w:p w:rsidR="00221003" w:rsidRDefault="00221003" w:rsidP="00A301DC">
          <w:pPr>
            <w:bidi w:val="0"/>
            <w:spacing w:before="240"/>
            <w:rPr>
              <w:rtl/>
            </w:rPr>
          </w:pPr>
        </w:p>
        <w:p w:rsidR="00221003" w:rsidRDefault="00221003" w:rsidP="00A301DC">
          <w:pPr>
            <w:bidi w:val="0"/>
            <w:spacing w:line="240" w:lineRule="exact"/>
            <w:jc w:val="left"/>
          </w:pPr>
          <w:r>
            <w:t>9 July 2008</w:t>
          </w:r>
        </w:p>
        <w:p w:rsidR="00221003" w:rsidRDefault="00221003" w:rsidP="00A301DC">
          <w:pPr>
            <w:bidi w:val="0"/>
            <w:spacing w:line="240" w:lineRule="exact"/>
            <w:jc w:val="left"/>
          </w:pPr>
          <w:r>
            <w:t>Arabic</w:t>
          </w:r>
        </w:p>
        <w:p w:rsidR="00221003" w:rsidRPr="00A301DC" w:rsidRDefault="00221003" w:rsidP="00A301DC">
          <w:pPr>
            <w:bidi w:val="0"/>
            <w:spacing w:line="240" w:lineRule="exact"/>
            <w:jc w:val="left"/>
          </w:pPr>
          <w:r>
            <w:t>Original: English</w:t>
          </w:r>
        </w:p>
      </w:tc>
    </w:tr>
  </w:tbl>
  <w:p w:rsidR="00221003" w:rsidRPr="00A301DC" w:rsidRDefault="00221003" w:rsidP="00A301D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674C8"/>
    <w:multiLevelType w:val="hybridMultilevel"/>
    <w:tmpl w:val="CFF45C5C"/>
    <w:lvl w:ilvl="0" w:tplc="A7C25568">
      <w:start w:val="44"/>
      <w:numFmt w:val="decimal"/>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2A107B8"/>
    <w:multiLevelType w:val="hybridMultilevel"/>
    <w:tmpl w:val="E0C6975A"/>
    <w:lvl w:ilvl="0" w:tplc="E44A7E56">
      <w:start w:val="17"/>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41646*"/>
    <w:docVar w:name="CreationDt" w:val="11/07/2008 03:480 م"/>
    <w:docVar w:name="DocCategory" w:val="Doc"/>
    <w:docVar w:name="DocType" w:val="Final"/>
    <w:docVar w:name="FooterJN" w:val="08-41646"/>
    <w:docVar w:name="jobn" w:val="08-41646 (A)"/>
    <w:docVar w:name="jobnDT" w:val="08-41646 (A)   110708"/>
    <w:docVar w:name="jobnDTDT" w:val="08-41646 (A)   110708   110708"/>
    <w:docVar w:name="JobNo" w:val="0841646A"/>
    <w:docVar w:name="OandT" w:val=" "/>
    <w:docVar w:name="sss1" w:val="CEDAW/C/YEM/CO/6"/>
    <w:docVar w:name="sss2" w:val="-"/>
    <w:docVar w:name="Symbol1" w:val="CEDAW/C/YEM/CO/6"/>
    <w:docVar w:name="Symbol2" w:val="-"/>
  </w:docVars>
  <w:rsids>
    <w:rsidRoot w:val="00034E5E"/>
    <w:rsid w:val="000170D3"/>
    <w:rsid w:val="00034E5E"/>
    <w:rsid w:val="00042425"/>
    <w:rsid w:val="0006648F"/>
    <w:rsid w:val="00087310"/>
    <w:rsid w:val="00093232"/>
    <w:rsid w:val="0009732C"/>
    <w:rsid w:val="000C4EED"/>
    <w:rsid w:val="000D2CEC"/>
    <w:rsid w:val="000D4730"/>
    <w:rsid w:val="000E65E2"/>
    <w:rsid w:val="00101EE8"/>
    <w:rsid w:val="00113349"/>
    <w:rsid w:val="001519A9"/>
    <w:rsid w:val="0016069A"/>
    <w:rsid w:val="001737F8"/>
    <w:rsid w:val="001775EA"/>
    <w:rsid w:val="0018030C"/>
    <w:rsid w:val="00187870"/>
    <w:rsid w:val="001D5016"/>
    <w:rsid w:val="001D720A"/>
    <w:rsid w:val="001E5A5A"/>
    <w:rsid w:val="001E5A7A"/>
    <w:rsid w:val="001F6786"/>
    <w:rsid w:val="00207351"/>
    <w:rsid w:val="00221003"/>
    <w:rsid w:val="002416C5"/>
    <w:rsid w:val="0025002E"/>
    <w:rsid w:val="00266F59"/>
    <w:rsid w:val="00272B6C"/>
    <w:rsid w:val="0027623A"/>
    <w:rsid w:val="002906CD"/>
    <w:rsid w:val="00290F2F"/>
    <w:rsid w:val="002937DA"/>
    <w:rsid w:val="002A09C6"/>
    <w:rsid w:val="002A32A3"/>
    <w:rsid w:val="002C2AF2"/>
    <w:rsid w:val="002C4E1B"/>
    <w:rsid w:val="002E1490"/>
    <w:rsid w:val="00312162"/>
    <w:rsid w:val="003501D5"/>
    <w:rsid w:val="00364164"/>
    <w:rsid w:val="00364F47"/>
    <w:rsid w:val="00371AC4"/>
    <w:rsid w:val="00383CA8"/>
    <w:rsid w:val="003A65ED"/>
    <w:rsid w:val="003D4612"/>
    <w:rsid w:val="003F4B8C"/>
    <w:rsid w:val="00401BDF"/>
    <w:rsid w:val="00411BBD"/>
    <w:rsid w:val="00415922"/>
    <w:rsid w:val="00423BD7"/>
    <w:rsid w:val="0042757D"/>
    <w:rsid w:val="00432271"/>
    <w:rsid w:val="00437C14"/>
    <w:rsid w:val="00446095"/>
    <w:rsid w:val="004527C9"/>
    <w:rsid w:val="00453069"/>
    <w:rsid w:val="004647AC"/>
    <w:rsid w:val="00483F5B"/>
    <w:rsid w:val="00490874"/>
    <w:rsid w:val="00494EE2"/>
    <w:rsid w:val="00496E83"/>
    <w:rsid w:val="004A2886"/>
    <w:rsid w:val="004B14A0"/>
    <w:rsid w:val="004D1B0C"/>
    <w:rsid w:val="004F0D2B"/>
    <w:rsid w:val="004F1402"/>
    <w:rsid w:val="0050659B"/>
    <w:rsid w:val="00521CAC"/>
    <w:rsid w:val="00524A2E"/>
    <w:rsid w:val="005279DE"/>
    <w:rsid w:val="00534772"/>
    <w:rsid w:val="00537FCD"/>
    <w:rsid w:val="00545F76"/>
    <w:rsid w:val="00550738"/>
    <w:rsid w:val="005545BB"/>
    <w:rsid w:val="00556882"/>
    <w:rsid w:val="00561E43"/>
    <w:rsid w:val="0057078E"/>
    <w:rsid w:val="005838F5"/>
    <w:rsid w:val="00591B45"/>
    <w:rsid w:val="005A0F73"/>
    <w:rsid w:val="005A2EA3"/>
    <w:rsid w:val="005C2ECE"/>
    <w:rsid w:val="006007BD"/>
    <w:rsid w:val="00616E82"/>
    <w:rsid w:val="006218A3"/>
    <w:rsid w:val="00643A4C"/>
    <w:rsid w:val="006564CE"/>
    <w:rsid w:val="00663F64"/>
    <w:rsid w:val="00696B7A"/>
    <w:rsid w:val="00697396"/>
    <w:rsid w:val="006A1E4E"/>
    <w:rsid w:val="006C38EE"/>
    <w:rsid w:val="00700F06"/>
    <w:rsid w:val="0071531E"/>
    <w:rsid w:val="0071645B"/>
    <w:rsid w:val="00716E9D"/>
    <w:rsid w:val="00747B9E"/>
    <w:rsid w:val="007524BE"/>
    <w:rsid w:val="007525FA"/>
    <w:rsid w:val="00770CF8"/>
    <w:rsid w:val="00774FF0"/>
    <w:rsid w:val="0079046D"/>
    <w:rsid w:val="0079753A"/>
    <w:rsid w:val="007A6DD9"/>
    <w:rsid w:val="007B0F9F"/>
    <w:rsid w:val="007D60E0"/>
    <w:rsid w:val="007D6B8D"/>
    <w:rsid w:val="007E32B9"/>
    <w:rsid w:val="007F0653"/>
    <w:rsid w:val="0081284F"/>
    <w:rsid w:val="00814843"/>
    <w:rsid w:val="008170DE"/>
    <w:rsid w:val="0082315B"/>
    <w:rsid w:val="00830E32"/>
    <w:rsid w:val="00845A14"/>
    <w:rsid w:val="00873A11"/>
    <w:rsid w:val="00873AF9"/>
    <w:rsid w:val="008A3D62"/>
    <w:rsid w:val="008A3FCA"/>
    <w:rsid w:val="008C4DF3"/>
    <w:rsid w:val="008D1C04"/>
    <w:rsid w:val="008F04A0"/>
    <w:rsid w:val="008F64A7"/>
    <w:rsid w:val="0090012B"/>
    <w:rsid w:val="0090351F"/>
    <w:rsid w:val="00964FA8"/>
    <w:rsid w:val="00970BAD"/>
    <w:rsid w:val="009768D1"/>
    <w:rsid w:val="009829B7"/>
    <w:rsid w:val="009927C0"/>
    <w:rsid w:val="0099426A"/>
    <w:rsid w:val="009961E6"/>
    <w:rsid w:val="009B6C65"/>
    <w:rsid w:val="009C0017"/>
    <w:rsid w:val="009C15F4"/>
    <w:rsid w:val="009D62A3"/>
    <w:rsid w:val="009E2A1F"/>
    <w:rsid w:val="00A301DC"/>
    <w:rsid w:val="00A36F8A"/>
    <w:rsid w:val="00A37C4B"/>
    <w:rsid w:val="00A66F66"/>
    <w:rsid w:val="00A71AE5"/>
    <w:rsid w:val="00A77F16"/>
    <w:rsid w:val="00AA1E16"/>
    <w:rsid w:val="00AC002C"/>
    <w:rsid w:val="00AC6CDD"/>
    <w:rsid w:val="00AD0279"/>
    <w:rsid w:val="00AD38D0"/>
    <w:rsid w:val="00AE108C"/>
    <w:rsid w:val="00AE5AE2"/>
    <w:rsid w:val="00AF1A53"/>
    <w:rsid w:val="00AF7AC7"/>
    <w:rsid w:val="00B05ADC"/>
    <w:rsid w:val="00B272BE"/>
    <w:rsid w:val="00B7772D"/>
    <w:rsid w:val="00B9542C"/>
    <w:rsid w:val="00B95560"/>
    <w:rsid w:val="00BA7FAB"/>
    <w:rsid w:val="00BB269C"/>
    <w:rsid w:val="00BC2F4C"/>
    <w:rsid w:val="00BC4A05"/>
    <w:rsid w:val="00BC567D"/>
    <w:rsid w:val="00BE121F"/>
    <w:rsid w:val="00BF0B15"/>
    <w:rsid w:val="00C03977"/>
    <w:rsid w:val="00C12CBB"/>
    <w:rsid w:val="00C24D7A"/>
    <w:rsid w:val="00C25613"/>
    <w:rsid w:val="00C25A2D"/>
    <w:rsid w:val="00C260F8"/>
    <w:rsid w:val="00C43FBE"/>
    <w:rsid w:val="00C449C6"/>
    <w:rsid w:val="00C564B0"/>
    <w:rsid w:val="00C6283F"/>
    <w:rsid w:val="00C71487"/>
    <w:rsid w:val="00C814A5"/>
    <w:rsid w:val="00C855F6"/>
    <w:rsid w:val="00C96573"/>
    <w:rsid w:val="00CC5164"/>
    <w:rsid w:val="00CD0BB8"/>
    <w:rsid w:val="00CD3849"/>
    <w:rsid w:val="00CF7384"/>
    <w:rsid w:val="00D2343D"/>
    <w:rsid w:val="00D30EAE"/>
    <w:rsid w:val="00D318F1"/>
    <w:rsid w:val="00D40B0E"/>
    <w:rsid w:val="00D44FE0"/>
    <w:rsid w:val="00D66413"/>
    <w:rsid w:val="00D768C2"/>
    <w:rsid w:val="00DA66B7"/>
    <w:rsid w:val="00DB0865"/>
    <w:rsid w:val="00DC32D2"/>
    <w:rsid w:val="00DE5433"/>
    <w:rsid w:val="00DE68A7"/>
    <w:rsid w:val="00DF5F38"/>
    <w:rsid w:val="00E23336"/>
    <w:rsid w:val="00E31661"/>
    <w:rsid w:val="00E32B52"/>
    <w:rsid w:val="00E47EB8"/>
    <w:rsid w:val="00E55568"/>
    <w:rsid w:val="00E63939"/>
    <w:rsid w:val="00E704FD"/>
    <w:rsid w:val="00E744C0"/>
    <w:rsid w:val="00E750E1"/>
    <w:rsid w:val="00E86541"/>
    <w:rsid w:val="00E9114A"/>
    <w:rsid w:val="00E94E74"/>
    <w:rsid w:val="00EA489C"/>
    <w:rsid w:val="00EB0CA7"/>
    <w:rsid w:val="00EB2AE9"/>
    <w:rsid w:val="00EB4992"/>
    <w:rsid w:val="00ED2E4E"/>
    <w:rsid w:val="00EE5A29"/>
    <w:rsid w:val="00EF2E52"/>
    <w:rsid w:val="00EF67E5"/>
    <w:rsid w:val="00F031FB"/>
    <w:rsid w:val="00F32E4A"/>
    <w:rsid w:val="00F36D8C"/>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A301DC"/>
    <w:rPr>
      <w:szCs w:val="20"/>
    </w:rPr>
  </w:style>
  <w:style w:type="paragraph" w:styleId="CommentSubject">
    <w:name w:val="annotation subject"/>
    <w:basedOn w:val="CommentText"/>
    <w:next w:val="CommentText"/>
    <w:semiHidden/>
    <w:rsid w:val="00A30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4304</Words>
  <Characters>21912</Characters>
  <Application>Microsoft Office Word</Application>
  <DocSecurity>4</DocSecurity>
  <Lines>371</Lines>
  <Paragraphs>82</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Bushra.Abdel-Mawgoud</dc:creator>
  <cp:keywords/>
  <dc:description/>
  <cp:lastModifiedBy>Mostafa.Ibrahim</cp:lastModifiedBy>
  <cp:revision>7</cp:revision>
  <cp:lastPrinted>2008-07-11T17:59:00Z</cp:lastPrinted>
  <dcterms:created xsi:type="dcterms:W3CDTF">2008-07-11T17:58:00Z</dcterms:created>
  <dcterms:modified xsi:type="dcterms:W3CDTF">2008-07-11T18:04:00Z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0841646</vt:lpwstr>
  </property>
  <property fmtid="{D5CDD505-2E9C-101B-9397-08002B2CF9AE}" pid="3" name="Symbol1">
    <vt:lpwstr>CEDAW/C/YEM/CO/6</vt:lpwstr>
  </property>
  <property fmtid="{D5CDD505-2E9C-101B-9397-08002B2CF9AE}" pid="4" name="Symbol2">
    <vt:lpwstr/>
  </property>
  <property fmtid="{D5CDD505-2E9C-101B-9397-08002B2CF9AE}" pid="5" name="Translator">
    <vt:lpwstr/>
  </property>
  <property fmtid="{D5CDD505-2E9C-101B-9397-08002B2CF9AE}" pid="6" name="Comment">
    <vt:lpwstr>Finalization</vt:lpwstr>
  </property>
  <property fmtid="{D5CDD505-2E9C-101B-9397-08002B2CF9AE}" pid="7" name="DraftPages">
    <vt:lpwstr>14</vt:lpwstr>
  </property>
  <property fmtid="{D5CDD505-2E9C-101B-9397-08002B2CF9AE}" pid="8" name="Operator">
    <vt:lpwstr>مصطفى</vt:lpwstr>
  </property>
</Properties>
</file>