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97" w:rsidRDefault="000B5697" w:rsidP="000B5697">
      <w:pPr>
        <w:spacing w:line="60" w:lineRule="exact"/>
        <w:rPr>
          <w:sz w:val="6"/>
          <w:lang w:val="en-US"/>
        </w:rPr>
        <w:sectPr w:rsidR="000B5697" w:rsidSect="000B56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D36366" w:rsidRDefault="00D36366" w:rsidP="00D3636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D36366" w:rsidRDefault="00D36366" w:rsidP="00D3636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Сорок девятая сессия</w:t>
      </w:r>
    </w:p>
    <w:p w:rsidR="00D36366" w:rsidRDefault="00D36366" w:rsidP="00D3636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11–29 июля 2011 года </w:t>
      </w:r>
    </w:p>
    <w:p w:rsidR="00D36366" w:rsidRPr="00D36366" w:rsidRDefault="00D36366" w:rsidP="00D36366">
      <w:pPr>
        <w:pStyle w:val="SingleTxt"/>
        <w:spacing w:after="0" w:line="120" w:lineRule="exact"/>
        <w:rPr>
          <w:sz w:val="10"/>
        </w:rPr>
      </w:pPr>
    </w:p>
    <w:p w:rsidR="00D36366" w:rsidRPr="00D36366" w:rsidRDefault="00D36366" w:rsidP="00D36366">
      <w:pPr>
        <w:pStyle w:val="SingleTxt"/>
        <w:spacing w:after="0" w:line="120" w:lineRule="exact"/>
        <w:rPr>
          <w:sz w:val="10"/>
        </w:rPr>
      </w:pPr>
    </w:p>
    <w:p w:rsidR="00D36366" w:rsidRPr="00D36366" w:rsidRDefault="00D36366" w:rsidP="00D36366">
      <w:pPr>
        <w:pStyle w:val="SingleTxt"/>
        <w:spacing w:after="0" w:line="120" w:lineRule="exact"/>
        <w:rPr>
          <w:sz w:val="10"/>
        </w:rPr>
      </w:pPr>
    </w:p>
    <w:p w:rsidR="00D36366" w:rsidRDefault="00D36366" w:rsidP="00D3636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D36366" w:rsidRPr="00D36366" w:rsidRDefault="00D36366" w:rsidP="00D36366">
      <w:pPr>
        <w:pStyle w:val="SingleTxt"/>
        <w:spacing w:after="0" w:line="120" w:lineRule="exact"/>
        <w:rPr>
          <w:sz w:val="10"/>
        </w:rPr>
      </w:pPr>
    </w:p>
    <w:p w:rsidR="00D36366" w:rsidRPr="00D36366" w:rsidRDefault="00D36366" w:rsidP="00D36366">
      <w:pPr>
        <w:pStyle w:val="SingleTxt"/>
        <w:spacing w:after="0" w:line="120" w:lineRule="exact"/>
        <w:rPr>
          <w:sz w:val="10"/>
        </w:rPr>
      </w:pPr>
    </w:p>
    <w:p w:rsidR="00D36366" w:rsidRDefault="00D36366" w:rsidP="00D3636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Непал</w:t>
      </w:r>
    </w:p>
    <w:p w:rsidR="00D36366" w:rsidRPr="00D36366" w:rsidRDefault="00D36366" w:rsidP="00D36366">
      <w:pPr>
        <w:pStyle w:val="SingleTxt"/>
        <w:spacing w:after="0" w:line="120" w:lineRule="exact"/>
        <w:rPr>
          <w:sz w:val="10"/>
        </w:rPr>
      </w:pPr>
    </w:p>
    <w:p w:rsidR="00D36366" w:rsidRPr="00D36366" w:rsidRDefault="00D36366" w:rsidP="00D36366">
      <w:pPr>
        <w:pStyle w:val="SingleTxt"/>
        <w:spacing w:after="0" w:line="120" w:lineRule="exact"/>
        <w:rPr>
          <w:sz w:val="10"/>
        </w:rPr>
      </w:pPr>
    </w:p>
    <w:p w:rsidR="00D36366" w:rsidRPr="002E35FC" w:rsidRDefault="00D36366" w:rsidP="00705528">
      <w:pPr>
        <w:pStyle w:val="SingleTxt"/>
      </w:pPr>
      <w:r>
        <w:t>1.</w:t>
      </w:r>
      <w:r>
        <w:tab/>
        <w:t>Комитет рассмотрел сводный четвертый и пятый доклад Непала (CEDAW/C/NPL/4–5) на своих 989</w:t>
      </w:r>
      <w:r>
        <w:noBreakHyphen/>
        <w:t>м и 990</w:t>
      </w:r>
      <w:r>
        <w:noBreakHyphen/>
        <w:t>м заседаниях 20 июля 2011 года (см. CEDAW/C/</w:t>
      </w:r>
      <w:r>
        <w:rPr>
          <w:lang w:val="en-US"/>
        </w:rPr>
        <w:t>SR</w:t>
      </w:r>
      <w:r w:rsidRPr="002E35FC">
        <w:t xml:space="preserve">.989 и 990). Составленный </w:t>
      </w:r>
      <w:r w:rsidR="005B66C6">
        <w:t>К</w:t>
      </w:r>
      <w:r w:rsidRPr="002E35FC">
        <w:t>омитетом</w:t>
      </w:r>
      <w:r>
        <w:t xml:space="preserve"> перечень</w:t>
      </w:r>
      <w:r w:rsidRPr="002E35FC">
        <w:t xml:space="preserve"> тем и вопр</w:t>
      </w:r>
      <w:r w:rsidRPr="002E35FC">
        <w:t>о</w:t>
      </w:r>
      <w:r w:rsidRPr="002E35FC">
        <w:t>сов содержится в документе</w:t>
      </w:r>
      <w:r>
        <w:rPr>
          <w:lang w:val="en-US"/>
        </w:rPr>
        <w:t> </w:t>
      </w:r>
      <w:r>
        <w:t>CEDAW/C/NPL/4–5, а ответы Непала содержатся в д</w:t>
      </w:r>
      <w:r>
        <w:t>о</w:t>
      </w:r>
      <w:r>
        <w:t>кументе CEDAW/C/NPL/</w:t>
      </w:r>
      <w:r>
        <w:rPr>
          <w:lang w:val="en-US"/>
        </w:rPr>
        <w:t>Q</w:t>
      </w:r>
      <w:r w:rsidRPr="002E35FC">
        <w:t>/4–5/</w:t>
      </w:r>
      <w:r>
        <w:rPr>
          <w:lang w:val="en-US"/>
        </w:rPr>
        <w:t>Add</w:t>
      </w:r>
      <w:r w:rsidRPr="002E35FC">
        <w:t>.1.</w:t>
      </w:r>
    </w:p>
    <w:p w:rsidR="00D36366" w:rsidRPr="00D36366" w:rsidRDefault="00D36366" w:rsidP="00D36366">
      <w:pPr>
        <w:pStyle w:val="SingleTxt"/>
        <w:spacing w:after="0" w:line="120" w:lineRule="exact"/>
        <w:rPr>
          <w:sz w:val="10"/>
        </w:rPr>
      </w:pPr>
    </w:p>
    <w:p w:rsidR="00D36366" w:rsidRDefault="00D36366" w:rsidP="00D3636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D36366" w:rsidRPr="00D36366" w:rsidRDefault="00D36366" w:rsidP="00D36366">
      <w:pPr>
        <w:pStyle w:val="SingleTxt"/>
        <w:spacing w:after="0" w:line="120" w:lineRule="exact"/>
        <w:rPr>
          <w:sz w:val="10"/>
        </w:rPr>
      </w:pPr>
    </w:p>
    <w:p w:rsidR="00D36366" w:rsidRDefault="00D36366" w:rsidP="00705528">
      <w:pPr>
        <w:pStyle w:val="SingleTxt"/>
      </w:pPr>
      <w:r>
        <w:t>2.</w:t>
      </w:r>
      <w:r>
        <w:tab/>
        <w:t>Комитет выражает свою признательность государству-члену за предста</w:t>
      </w:r>
      <w:r>
        <w:t>в</w:t>
      </w:r>
      <w:r>
        <w:t>ление сводного четвертого и пятого периодического доклада. Доклад в целом составлен в соответствии с рекомендациями Комитета по подготовке докладов со ссылкой на ранее высказанные заключительные замечания. Комитет выр</w:t>
      </w:r>
      <w:r>
        <w:t>а</w:t>
      </w:r>
      <w:r>
        <w:t>жает свою признательность государству-члену за устное представление докл</w:t>
      </w:r>
      <w:r>
        <w:t>а</w:t>
      </w:r>
      <w:r>
        <w:t>да, за письменные ответы на перечень тем и вопросов, составленный предсе</w:t>
      </w:r>
      <w:r>
        <w:t>с</w:t>
      </w:r>
      <w:r>
        <w:t>сионной рабочей группой Комитета, и за дальнейшие разъяснения, которые были даны в ответ на вопросы, заданные в устном виде Комитетом.</w:t>
      </w:r>
    </w:p>
    <w:p w:rsidR="00D36366" w:rsidRDefault="00D36366" w:rsidP="00705528">
      <w:pPr>
        <w:pStyle w:val="SingleTxt"/>
      </w:pPr>
      <w:r>
        <w:t>3.</w:t>
      </w:r>
      <w:r>
        <w:tab/>
        <w:t>Комитет отдает должное государству-участнику за направление межсе</w:t>
      </w:r>
      <w:r>
        <w:t>к</w:t>
      </w:r>
      <w:r>
        <w:t>торальной делегации во главе с Постоянным представителем Непала при Орг</w:t>
      </w:r>
      <w:r>
        <w:t>а</w:t>
      </w:r>
      <w:r>
        <w:t>низации Объединенных Наций в Нью-Йорке, в состав которой входили пре</w:t>
      </w:r>
      <w:r>
        <w:t>д</w:t>
      </w:r>
      <w:r>
        <w:t>ставители различных государственных министерств и ведомств. Однако Ком</w:t>
      </w:r>
      <w:r>
        <w:t>и</w:t>
      </w:r>
      <w:r>
        <w:t>тет сожалеет об отсутствии министра по делам женщин, детей и социального обеспечения, которая является наивысшей инстанцией, принимающей решен</w:t>
      </w:r>
      <w:r>
        <w:t>и</w:t>
      </w:r>
      <w:r>
        <w:t>я по вопросам расширения прав женщин. Комитет признателен за конструкти</w:t>
      </w:r>
      <w:r>
        <w:t>в</w:t>
      </w:r>
      <w:r>
        <w:t>ный диалог, состоявшийся между делегацией и членами Комитета</w:t>
      </w:r>
      <w:r w:rsidR="005B66C6">
        <w:t>,</w:t>
      </w:r>
      <w:r>
        <w:t xml:space="preserve"> и при этом отмечает, что ответы на некоторые вопросы были неконкретными, а некоторые в</w:t>
      </w:r>
      <w:r>
        <w:t>о</w:t>
      </w:r>
      <w:r>
        <w:t>просы вообще остались без ответа.</w:t>
      </w:r>
    </w:p>
    <w:p w:rsidR="00D36366" w:rsidRPr="00D36366" w:rsidRDefault="00D36366" w:rsidP="00D36366">
      <w:pPr>
        <w:pStyle w:val="SingleTxt"/>
        <w:spacing w:after="0" w:line="120" w:lineRule="exact"/>
        <w:rPr>
          <w:sz w:val="10"/>
        </w:rPr>
      </w:pPr>
    </w:p>
    <w:p w:rsidR="00D36366" w:rsidRDefault="00D36366" w:rsidP="00D3636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D36366" w:rsidRPr="00D36366" w:rsidRDefault="00D36366" w:rsidP="00D36366">
      <w:pPr>
        <w:pStyle w:val="SingleTxt"/>
        <w:spacing w:after="0" w:line="120" w:lineRule="exact"/>
        <w:rPr>
          <w:sz w:val="10"/>
        </w:rPr>
      </w:pPr>
    </w:p>
    <w:p w:rsidR="00D36366" w:rsidRDefault="00D36366" w:rsidP="00705528">
      <w:pPr>
        <w:pStyle w:val="SingleTxt"/>
      </w:pPr>
      <w:r>
        <w:t>4.</w:t>
      </w:r>
      <w:r>
        <w:tab/>
        <w:t>Комитет приветствует принятие и осуществление, со времени рассмотр</w:t>
      </w:r>
      <w:r>
        <w:t>е</w:t>
      </w:r>
      <w:r>
        <w:t>ния последнего доклада (CEDAW/C/NPL/2–</w:t>
      </w:r>
      <w:r w:rsidRPr="00F53C8B">
        <w:t>3) в 2004</w:t>
      </w:r>
      <w:r>
        <w:rPr>
          <w:lang w:val="en-US"/>
        </w:rPr>
        <w:t> </w:t>
      </w:r>
      <w:r w:rsidRPr="00F53C8B">
        <w:t>году</w:t>
      </w:r>
      <w:r>
        <w:t>,</w:t>
      </w:r>
      <w:r w:rsidRPr="00F53C8B">
        <w:t xml:space="preserve"> </w:t>
      </w:r>
      <w:r>
        <w:t>ряда законодател</w:t>
      </w:r>
      <w:r>
        <w:t>ь</w:t>
      </w:r>
      <w:r>
        <w:t>ных мер, направленных на содействие достижению гендерного равенства и л</w:t>
      </w:r>
      <w:r>
        <w:t>и</w:t>
      </w:r>
      <w:r>
        <w:t>квидации дискриминации в отношении женщин, а также на обеспечение с</w:t>
      </w:r>
      <w:r>
        <w:t>о</w:t>
      </w:r>
      <w:r>
        <w:t xml:space="preserve">блюдения обязательств, вытекающих из Конвенции. Комитет приветствует, в частности, принятие временной конституции Непала 2007 года; пятилетний стратегический план Национальной комиссии по делам женщин (2009–2014 годы); Закон о бытовом насилии в семье (преступление и наказание) 2009 года; </w:t>
      </w:r>
      <w:r w:rsidR="005B66C6">
        <w:t>З</w:t>
      </w:r>
      <w:r>
        <w:t>акон о борьбе с торговлей людьми и их переправкой 2007 года; З</w:t>
      </w:r>
      <w:r>
        <w:t>а</w:t>
      </w:r>
      <w:r>
        <w:t>кон о Национальной комиссии по делам женщин 2007 года; и Закон о генде</w:t>
      </w:r>
      <w:r>
        <w:t>р</w:t>
      </w:r>
      <w:r>
        <w:t>ном равенстве 2006 года. Комитет с удовлетворением отмечает решение Ве</w:t>
      </w:r>
      <w:r>
        <w:t>р</w:t>
      </w:r>
      <w:r>
        <w:t>ховного суда от 21 декабря 2007 года (2064-9-6).</w:t>
      </w:r>
    </w:p>
    <w:p w:rsidR="00D36366" w:rsidRDefault="00D36366" w:rsidP="00705528">
      <w:pPr>
        <w:pStyle w:val="SingleTxt"/>
      </w:pPr>
      <w:r>
        <w:t>5.</w:t>
      </w:r>
      <w:r>
        <w:tab/>
        <w:t>Комитет с удовлетворением отмечает, что государство-участник приняло ряд стратегий, программ и планов действий в целях содействия обеспечению гендерного равенства и ликвидации дискриминации в отношении женщин, н</w:t>
      </w:r>
      <w:r>
        <w:t>а</w:t>
      </w:r>
      <w:r>
        <w:t>пример национальный план действий по осуществлению Конвенции, в 2004 году; Программу по вопросам развития женщин; национальный план де</w:t>
      </w:r>
      <w:r>
        <w:t>й</w:t>
      </w:r>
      <w:r>
        <w:t>ствий по борьбе с незаконной торговлей женщинами и детьми для целей секс</w:t>
      </w:r>
      <w:r>
        <w:t>у</w:t>
      </w:r>
      <w:r>
        <w:t>альной эксплуатации и эксплуатации их труда; программ</w:t>
      </w:r>
      <w:r w:rsidR="005B66C6">
        <w:t>у</w:t>
      </w:r>
      <w:r>
        <w:t xml:space="preserve"> поощрения безопа</w:t>
      </w:r>
      <w:r>
        <w:t>с</w:t>
      </w:r>
      <w:r>
        <w:t>ного деторождения (программа Аама), касающ</w:t>
      </w:r>
      <w:r w:rsidR="005B66C6">
        <w:t>ую</w:t>
      </w:r>
      <w:r>
        <w:t>ся бесплатной</w:t>
      </w:r>
      <w:r w:rsidR="00EE21AA">
        <w:t xml:space="preserve"> акушерской помощи</w:t>
      </w:r>
      <w:r>
        <w:t xml:space="preserve">; и временный план </w:t>
      </w:r>
      <w:r w:rsidR="00EE21AA">
        <w:t>(</w:t>
      </w:r>
      <w:r>
        <w:t>2008–2011 годы</w:t>
      </w:r>
      <w:r w:rsidR="00EE21AA">
        <w:t>), касающийся</w:t>
      </w:r>
      <w:r>
        <w:t xml:space="preserve"> социальной реаб</w:t>
      </w:r>
      <w:r>
        <w:t>и</w:t>
      </w:r>
      <w:r>
        <w:t>литации женщин из районов, пострадавших в результате конфликта, и женщин из числа перемещенных лиц и активного уч</w:t>
      </w:r>
      <w:r>
        <w:t>а</w:t>
      </w:r>
      <w:r>
        <w:t>стия женщин в мирном процессе.</w:t>
      </w:r>
    </w:p>
    <w:p w:rsidR="00EA7D7B" w:rsidRDefault="00D36366" w:rsidP="00705528">
      <w:pPr>
        <w:pStyle w:val="SingleTxt"/>
      </w:pPr>
      <w:r>
        <w:t>6.</w:t>
      </w:r>
      <w:r>
        <w:tab/>
        <w:t>Комитет также с удовлетворением отмечает, что со времени рассмотрения предыдущего доклада государство-участник ратифицировало следующие ме</w:t>
      </w:r>
      <w:r>
        <w:t>ж</w:t>
      </w:r>
      <w:r>
        <w:t xml:space="preserve">дународные документы или присоединилось к ним: </w:t>
      </w:r>
      <w:r w:rsidR="00EE21AA">
        <w:t>Ф</w:t>
      </w:r>
      <w:r>
        <w:t>акультативный прот</w:t>
      </w:r>
      <w:r>
        <w:t>о</w:t>
      </w:r>
      <w:r>
        <w:t>кол к Конвенции о ликвидации всех форм дискриминации в отношении же</w:t>
      </w:r>
      <w:r>
        <w:t>н</w:t>
      </w:r>
      <w:r>
        <w:t xml:space="preserve">щин, в 2007 году; </w:t>
      </w:r>
      <w:r w:rsidR="00EE21AA">
        <w:t>Ф</w:t>
      </w:r>
      <w:r>
        <w:t>акультативный протокол к Конвенции о правах ребенка, каса</w:t>
      </w:r>
      <w:r>
        <w:t>ю</w:t>
      </w:r>
      <w:r>
        <w:t xml:space="preserve">щийся участия детей в вооруженных конфликтах, в 2007 году; </w:t>
      </w:r>
      <w:r w:rsidR="00EE21AA">
        <w:t>Ф</w:t>
      </w:r>
      <w:r>
        <w:t>акультати</w:t>
      </w:r>
      <w:r>
        <w:t>в</w:t>
      </w:r>
      <w:r>
        <w:t>ный протокол к Конвенции о правах ребенка, касающийся торговли людьми, де</w:t>
      </w:r>
      <w:r>
        <w:t>т</w:t>
      </w:r>
      <w:r>
        <w:t>ской проституции и детской порнографии, в 2006 году; Конвенци</w:t>
      </w:r>
      <w:r w:rsidR="00EE21AA">
        <w:t>ю</w:t>
      </w:r>
      <w:r>
        <w:t xml:space="preserve"> о правах инвалидов и </w:t>
      </w:r>
      <w:r w:rsidR="00EE21AA">
        <w:t>Ф</w:t>
      </w:r>
      <w:r>
        <w:t>акультативный протокол к ней, в 2010 году; Конвенци</w:t>
      </w:r>
      <w:r w:rsidR="00EE21AA">
        <w:t>ю</w:t>
      </w:r>
      <w:r>
        <w:t xml:space="preserve"> Орган</w:t>
      </w:r>
      <w:r>
        <w:t>и</w:t>
      </w:r>
      <w:r>
        <w:t xml:space="preserve">зации Объединенных Наций о борьбе с транснациональной организованной преступности, в 2006 году; и </w:t>
      </w:r>
      <w:r w:rsidR="00EA7D7B">
        <w:t>Протокол о предупреждении и пресечении то</w:t>
      </w:r>
      <w:r w:rsidR="00EA7D7B">
        <w:t>р</w:t>
      </w:r>
      <w:r w:rsidR="00EA7D7B">
        <w:t>говли людьми, особенно женщинами и детьми, и наказании за нее, дополня</w:t>
      </w:r>
      <w:r w:rsidR="00EA7D7B">
        <w:t>ю</w:t>
      </w:r>
      <w:r w:rsidR="00EA7D7B">
        <w:t>щий Конвенцию Организации Объединенных Наций против транснационал</w:t>
      </w:r>
      <w:r w:rsidR="00EA7D7B">
        <w:t>ь</w:t>
      </w:r>
      <w:r w:rsidR="00EA7D7B">
        <w:t>ной организованной преступности, в 2008 году</w:t>
      </w:r>
      <w:r w:rsidR="00EA7D7B" w:rsidRPr="008A5E84">
        <w:t xml:space="preserve">; </w:t>
      </w:r>
      <w:r w:rsidR="00EA7D7B">
        <w:t>и Конвенцию Ассоциации р</w:t>
      </w:r>
      <w:r w:rsidR="00EA7D7B">
        <w:t>е</w:t>
      </w:r>
      <w:r w:rsidR="00EA7D7B">
        <w:t>гионального сотрудничества стран Южной Азии (СААРК) о предотвращении торговли женщинами и детьми в целях проституции и бор</w:t>
      </w:r>
      <w:r w:rsidR="00EA7D7B">
        <w:t>ь</w:t>
      </w:r>
      <w:r w:rsidR="00EA7D7B">
        <w:t>бе с ней, в 2007 году.</w:t>
      </w:r>
    </w:p>
    <w:p w:rsidR="00EA7D7B" w:rsidRPr="00EA7D7B" w:rsidRDefault="00EA7D7B" w:rsidP="00EA7D7B">
      <w:pPr>
        <w:pStyle w:val="SingleTxt"/>
        <w:spacing w:after="0" w:line="120" w:lineRule="exact"/>
        <w:rPr>
          <w:sz w:val="10"/>
        </w:rPr>
      </w:pPr>
    </w:p>
    <w:p w:rsidR="00EA7D7B" w:rsidRDefault="00EA7D7B" w:rsidP="00EA7D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вопросы, вызывающие обеспокоенность, и рекомендации</w:t>
      </w:r>
    </w:p>
    <w:p w:rsidR="00EA7D7B" w:rsidRPr="00EA7D7B" w:rsidRDefault="00EA7D7B" w:rsidP="00EA7D7B">
      <w:pPr>
        <w:pStyle w:val="SingleTxt"/>
        <w:spacing w:after="0" w:line="120" w:lineRule="exact"/>
        <w:rPr>
          <w:sz w:val="10"/>
        </w:rPr>
      </w:pPr>
    </w:p>
    <w:p w:rsidR="00EA7D7B" w:rsidRDefault="00EA7D7B" w:rsidP="00705528">
      <w:pPr>
        <w:pStyle w:val="SingleTxt"/>
        <w:rPr>
          <w:b/>
        </w:rPr>
      </w:pPr>
      <w:r>
        <w:t>7.</w:t>
      </w:r>
      <w:r>
        <w:tab/>
      </w:r>
      <w:r>
        <w:rPr>
          <w:b/>
        </w:rPr>
        <w:t>Комитет напоминает об обязанности государства-участника систем</w:t>
      </w:r>
      <w:r>
        <w:rPr>
          <w:b/>
        </w:rPr>
        <w:t>а</w:t>
      </w:r>
      <w:r>
        <w:rPr>
          <w:b/>
        </w:rPr>
        <w:t>тически и неуклонно осуществлять все положения Конвенции и рассма</w:t>
      </w:r>
      <w:r>
        <w:rPr>
          <w:b/>
        </w:rPr>
        <w:t>т</w:t>
      </w:r>
      <w:r>
        <w:rPr>
          <w:b/>
        </w:rPr>
        <w:t>ривать указанные в настоящих заключительных замечания</w:t>
      </w:r>
      <w:r w:rsidR="005B66C6">
        <w:rPr>
          <w:b/>
        </w:rPr>
        <w:t>х</w:t>
      </w:r>
      <w:r>
        <w:rPr>
          <w:b/>
        </w:rPr>
        <w:t xml:space="preserve"> проблемные области и рекомендации как требующие того, чтобы в период, предшес</w:t>
      </w:r>
      <w:r>
        <w:rPr>
          <w:b/>
        </w:rPr>
        <w:t>т</w:t>
      </w:r>
      <w:r>
        <w:rPr>
          <w:b/>
        </w:rPr>
        <w:t>вующий представлению следующего периодического доклада, государс</w:t>
      </w:r>
      <w:r>
        <w:rPr>
          <w:b/>
        </w:rPr>
        <w:t>т</w:t>
      </w:r>
      <w:r>
        <w:rPr>
          <w:b/>
        </w:rPr>
        <w:t>во-участник уделяло этому первостепенное внимание. В связи с этим К</w:t>
      </w:r>
      <w:r>
        <w:rPr>
          <w:b/>
        </w:rPr>
        <w:t>о</w:t>
      </w:r>
      <w:r>
        <w:rPr>
          <w:b/>
        </w:rPr>
        <w:t>митет настоятельно призывает государство-участник сосредоточиться на этих областях в рамках своей деятельности по осуществлению положений Ко</w:t>
      </w:r>
      <w:r>
        <w:rPr>
          <w:b/>
        </w:rPr>
        <w:t>н</w:t>
      </w:r>
      <w:r>
        <w:rPr>
          <w:b/>
        </w:rPr>
        <w:t>венции и доложить о принятых мерах и достигнутых результатах в своем следующем периодическом докладе. Комитет призывает государс</w:t>
      </w:r>
      <w:r>
        <w:rPr>
          <w:b/>
        </w:rPr>
        <w:t>т</w:t>
      </w:r>
      <w:r>
        <w:rPr>
          <w:b/>
        </w:rPr>
        <w:t>во-участник довести настоящие заключительные замечания до сведения всех соответствующих министерств, Учредительного собрания и судебных о</w:t>
      </w:r>
      <w:r>
        <w:rPr>
          <w:b/>
        </w:rPr>
        <w:t>р</w:t>
      </w:r>
      <w:r>
        <w:rPr>
          <w:b/>
        </w:rPr>
        <w:t>ганов с целью обеспечения их полного выполнения.</w:t>
      </w:r>
    </w:p>
    <w:p w:rsidR="00EA7D7B" w:rsidRPr="00EA7D7B" w:rsidRDefault="00EA7D7B" w:rsidP="00EA7D7B">
      <w:pPr>
        <w:pStyle w:val="SingleTxt"/>
        <w:spacing w:after="0" w:line="120" w:lineRule="exact"/>
        <w:rPr>
          <w:sz w:val="10"/>
        </w:rPr>
      </w:pPr>
    </w:p>
    <w:p w:rsidR="004C3275" w:rsidRDefault="004C3275" w:rsidP="004C32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Парламент</w:t>
      </w:r>
    </w:p>
    <w:p w:rsidR="004C3275" w:rsidRPr="00572F67" w:rsidRDefault="004C3275" w:rsidP="004C3275">
      <w:pPr>
        <w:pStyle w:val="SingleTxt"/>
        <w:spacing w:after="0" w:line="120" w:lineRule="exact"/>
        <w:rPr>
          <w:sz w:val="10"/>
        </w:rPr>
      </w:pPr>
    </w:p>
    <w:p w:rsidR="004C3275" w:rsidRDefault="004C3275" w:rsidP="004C3275">
      <w:pPr>
        <w:pStyle w:val="SingleTxt"/>
      </w:pPr>
      <w:r>
        <w:t>8.</w:t>
      </w:r>
      <w:r>
        <w:tab/>
      </w:r>
      <w:r w:rsidRPr="00AE20E9">
        <w:rPr>
          <w:b/>
        </w:rPr>
        <w:t>Подтверждая, что именно правительство несет главную ответстве</w:t>
      </w:r>
      <w:r w:rsidRPr="00AE20E9">
        <w:rPr>
          <w:b/>
        </w:rPr>
        <w:t>н</w:t>
      </w:r>
      <w:r w:rsidRPr="00AE20E9">
        <w:rPr>
          <w:b/>
        </w:rPr>
        <w:t>ность и должно отчитываться за полное осуществление обязательств, н</w:t>
      </w:r>
      <w:r w:rsidRPr="00AE20E9">
        <w:rPr>
          <w:b/>
        </w:rPr>
        <w:t>а</w:t>
      </w:r>
      <w:r w:rsidRPr="00AE20E9">
        <w:rPr>
          <w:b/>
        </w:rPr>
        <w:t>лагаемых на государство — участник Конвенции, Комитет подчеркивает, что положения этой Конвенции имеют обязательную юридическую силу для всех правител</w:t>
      </w:r>
      <w:r w:rsidRPr="00AE20E9">
        <w:rPr>
          <w:b/>
        </w:rPr>
        <w:t>ь</w:t>
      </w:r>
      <w:r w:rsidRPr="00AE20E9">
        <w:rPr>
          <w:b/>
        </w:rPr>
        <w:t>ственных структур, и предлагает государству-участнику рекомендовать Учредител</w:t>
      </w:r>
      <w:r w:rsidRPr="00AE20E9">
        <w:rPr>
          <w:b/>
        </w:rPr>
        <w:t>ь</w:t>
      </w:r>
      <w:r w:rsidRPr="00AE20E9">
        <w:rPr>
          <w:b/>
        </w:rPr>
        <w:t>ному собранию/парламенту страны, руководствуясь, где это необходимо, его процедурами, принять необход</w:t>
      </w:r>
      <w:r w:rsidRPr="00AE20E9">
        <w:rPr>
          <w:b/>
        </w:rPr>
        <w:t>и</w:t>
      </w:r>
      <w:r w:rsidRPr="00AE20E9">
        <w:rPr>
          <w:b/>
        </w:rPr>
        <w:t>мые меры в отношении осуществления приведенных в настоящем док</w:t>
      </w:r>
      <w:r w:rsidRPr="00AE20E9">
        <w:rPr>
          <w:b/>
        </w:rPr>
        <w:t>у</w:t>
      </w:r>
      <w:r w:rsidRPr="00AE20E9">
        <w:rPr>
          <w:b/>
        </w:rPr>
        <w:t>менте заключительных замечаний, а также в отношении процесса подг</w:t>
      </w:r>
      <w:r w:rsidRPr="00AE20E9">
        <w:rPr>
          <w:b/>
        </w:rPr>
        <w:t>о</w:t>
      </w:r>
      <w:r w:rsidRPr="00AE20E9">
        <w:rPr>
          <w:b/>
        </w:rPr>
        <w:t>товки следующего доклада правительства в соответствии с Конвенцией. Комитет также рекомендует Учредительному собранию учитывать пол</w:t>
      </w:r>
      <w:r w:rsidRPr="00AE20E9">
        <w:rPr>
          <w:b/>
        </w:rPr>
        <w:t>о</w:t>
      </w:r>
      <w:r w:rsidRPr="00AE20E9">
        <w:rPr>
          <w:b/>
        </w:rPr>
        <w:t>жения Конвенции и рекомендации Комитета при разработке новой Ко</w:t>
      </w:r>
      <w:r w:rsidRPr="00AE20E9">
        <w:rPr>
          <w:b/>
        </w:rPr>
        <w:t>н</w:t>
      </w:r>
      <w:r w:rsidRPr="00AE20E9">
        <w:rPr>
          <w:b/>
        </w:rPr>
        <w:t>ституции.</w:t>
      </w:r>
      <w:r>
        <w:t xml:space="preserve"> </w:t>
      </w:r>
    </w:p>
    <w:p w:rsidR="004C3275" w:rsidRPr="00572F67" w:rsidRDefault="004C3275" w:rsidP="004C3275">
      <w:pPr>
        <w:pStyle w:val="SingleTxt"/>
        <w:spacing w:after="0" w:line="120" w:lineRule="exact"/>
        <w:rPr>
          <w:sz w:val="10"/>
        </w:rPr>
      </w:pPr>
    </w:p>
    <w:p w:rsidR="004C3275" w:rsidRDefault="004C3275" w:rsidP="004C32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Определение равенства и недискриминации</w:t>
      </w:r>
    </w:p>
    <w:p w:rsidR="004C3275" w:rsidRPr="00572F67" w:rsidRDefault="004C3275" w:rsidP="004C3275">
      <w:pPr>
        <w:pStyle w:val="SingleTxt"/>
        <w:spacing w:after="0" w:line="120" w:lineRule="exact"/>
        <w:rPr>
          <w:sz w:val="10"/>
        </w:rPr>
      </w:pPr>
    </w:p>
    <w:p w:rsidR="004C3275" w:rsidRDefault="004C3275" w:rsidP="004C3275">
      <w:pPr>
        <w:pStyle w:val="SingleTxt"/>
      </w:pPr>
      <w:r>
        <w:t>9.</w:t>
      </w:r>
      <w:r>
        <w:tab/>
        <w:t>Отмечая, что во временной Конституции страны указывается, что «любые формы дискриминации женщин по признаку пола запрещены», Комитет все же обеспокоен тем, что в этой Конституции не закреплен принцип равенства ме</w:t>
      </w:r>
      <w:r>
        <w:t>ж</w:t>
      </w:r>
      <w:r>
        <w:t>ду мужчинами и женщинами и в ней не содержится запрета на дискриминацию женщин по смыслу статьи 1 Конвенции, которая охватывает как прямую, так и косвенную дискриминацию, по смыслу статьи 2(</w:t>
      </w:r>
      <w:r>
        <w:rPr>
          <w:lang w:val="en-US"/>
        </w:rPr>
        <w:t>e</w:t>
      </w:r>
      <w:r>
        <w:t>), которая охватывает как г</w:t>
      </w:r>
      <w:r>
        <w:t>о</w:t>
      </w:r>
      <w:r>
        <w:t>сударственных, так и частных субъектов</w:t>
      </w:r>
      <w:r w:rsidR="00DF4517">
        <w:t>, и по смыслу общей рекоменд</w:t>
      </w:r>
      <w:r w:rsidR="00DF4517">
        <w:t>а</w:t>
      </w:r>
      <w:r w:rsidR="00DF4517">
        <w:t>ции № 28 Комитета</w:t>
      </w:r>
      <w:r>
        <w:t>.</w:t>
      </w:r>
    </w:p>
    <w:p w:rsidR="004C3275" w:rsidRDefault="004C3275" w:rsidP="004C3275">
      <w:pPr>
        <w:pStyle w:val="SingleTxt"/>
      </w:pPr>
      <w:r>
        <w:t>10.</w:t>
      </w:r>
      <w:r>
        <w:tab/>
      </w:r>
      <w:r w:rsidRPr="00AE20E9">
        <w:rPr>
          <w:b/>
        </w:rPr>
        <w:t>Комитет настоятельно призывает государство-участник закрепить в новой Конституции принцип равенства между мужчинами и женщинами и включить в нее положения, запрещающие дискриминацию женщин в с</w:t>
      </w:r>
      <w:r w:rsidRPr="00AE20E9">
        <w:rPr>
          <w:b/>
        </w:rPr>
        <w:t>о</w:t>
      </w:r>
      <w:r w:rsidRPr="00AE20E9">
        <w:rPr>
          <w:b/>
        </w:rPr>
        <w:t>ответствии с о</w:t>
      </w:r>
      <w:r w:rsidRPr="00AE20E9">
        <w:rPr>
          <w:b/>
        </w:rPr>
        <w:t>п</w:t>
      </w:r>
      <w:r w:rsidRPr="00AE20E9">
        <w:rPr>
          <w:b/>
        </w:rPr>
        <w:t>ределением, содержащимся в статье 1 Конвенции, а также определение дискриминации, охватывающее как прямую, так и косве</w:t>
      </w:r>
      <w:r w:rsidRPr="00AE20E9">
        <w:rPr>
          <w:b/>
        </w:rPr>
        <w:t>н</w:t>
      </w:r>
      <w:r w:rsidRPr="00AE20E9">
        <w:rPr>
          <w:b/>
        </w:rPr>
        <w:t>ную дискриминацию, и дискриминацию в государственной и частной сф</w:t>
      </w:r>
      <w:r w:rsidRPr="00AE20E9">
        <w:rPr>
          <w:b/>
        </w:rPr>
        <w:t>е</w:t>
      </w:r>
      <w:r w:rsidRPr="00AE20E9">
        <w:rPr>
          <w:b/>
        </w:rPr>
        <w:t>рах в соответствии со статьей 2(e)</w:t>
      </w:r>
      <w:r w:rsidR="00DF4517">
        <w:rPr>
          <w:b/>
        </w:rPr>
        <w:t xml:space="preserve"> и общей рекомендацией № 28 Комитета</w:t>
      </w:r>
      <w:r w:rsidRPr="00AE20E9">
        <w:rPr>
          <w:b/>
        </w:rPr>
        <w:t>.</w:t>
      </w:r>
    </w:p>
    <w:p w:rsidR="004C3275" w:rsidRPr="00572F67" w:rsidRDefault="004C3275" w:rsidP="004C3275">
      <w:pPr>
        <w:pStyle w:val="SingleTxt"/>
        <w:spacing w:after="0" w:line="120" w:lineRule="exact"/>
        <w:rPr>
          <w:sz w:val="10"/>
        </w:rPr>
      </w:pPr>
    </w:p>
    <w:p w:rsidR="004C3275" w:rsidRDefault="004C3275" w:rsidP="004C32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Дискриминационные законы</w:t>
      </w:r>
    </w:p>
    <w:p w:rsidR="004C3275" w:rsidRPr="00572F67" w:rsidRDefault="004C3275" w:rsidP="004C3275">
      <w:pPr>
        <w:pStyle w:val="SingleTxt"/>
        <w:spacing w:after="0" w:line="120" w:lineRule="exact"/>
        <w:rPr>
          <w:sz w:val="10"/>
        </w:rPr>
      </w:pPr>
    </w:p>
    <w:p w:rsidR="004C3275" w:rsidRDefault="004C3275" w:rsidP="004C3275">
      <w:pPr>
        <w:pStyle w:val="SingleTxt"/>
      </w:pPr>
      <w:r>
        <w:t>11.</w:t>
      </w:r>
      <w:r>
        <w:tab/>
        <w:t>Комитет с удовлетворением отмечает усилия, предпринимаемые госуда</w:t>
      </w:r>
      <w:r>
        <w:t>р</w:t>
      </w:r>
      <w:r>
        <w:t>ством-участником по проведению обзора и пересмотра дискриминационного законодательства, включая временную Конституцию и Закон о равноправии между мужчинами и женщинами 2006 года, посредством которого были устр</w:t>
      </w:r>
      <w:r>
        <w:t>а</w:t>
      </w:r>
      <w:r>
        <w:t>нены дискриминационные положения, касающиеся права собственности, изн</w:t>
      </w:r>
      <w:r>
        <w:t>а</w:t>
      </w:r>
      <w:r>
        <w:t>силования в браке и возраста вступления в брак. Однако Комитет по</w:t>
      </w:r>
      <w:r>
        <w:noBreakHyphen/>
        <w:t>прежнему обеспокоен сохраняющимся в стране значительным числом дискриминацио</w:t>
      </w:r>
      <w:r>
        <w:t>н</w:t>
      </w:r>
      <w:r>
        <w:t>ных зак</w:t>
      </w:r>
      <w:r>
        <w:t>о</w:t>
      </w:r>
      <w:r>
        <w:t xml:space="preserve">нов и положений. </w:t>
      </w:r>
    </w:p>
    <w:p w:rsidR="004C3275" w:rsidRPr="00AE20E9" w:rsidRDefault="004C3275" w:rsidP="004C3275">
      <w:pPr>
        <w:pStyle w:val="SingleTxt"/>
        <w:rPr>
          <w:b/>
        </w:rPr>
      </w:pPr>
      <w:r>
        <w:t>12.</w:t>
      </w:r>
      <w:r>
        <w:tab/>
      </w:r>
      <w:r w:rsidRPr="00AE20E9">
        <w:rPr>
          <w:b/>
        </w:rPr>
        <w:t>Комитет призывает государство-участник отменить все оставшиеся дискриминационные законы и положения и принять меры к тому, чтобы новая Конституция не содержала никаких дискриминационных полож</w:t>
      </w:r>
      <w:r w:rsidRPr="00AE20E9">
        <w:rPr>
          <w:b/>
        </w:rPr>
        <w:t>е</w:t>
      </w:r>
      <w:r w:rsidRPr="00AE20E9">
        <w:rPr>
          <w:b/>
        </w:rPr>
        <w:t xml:space="preserve">ний. </w:t>
      </w:r>
    </w:p>
    <w:p w:rsidR="004C3275" w:rsidRPr="00572F67" w:rsidRDefault="004C3275" w:rsidP="004C3275">
      <w:pPr>
        <w:pStyle w:val="SingleTxt"/>
        <w:spacing w:after="0" w:line="120" w:lineRule="exact"/>
        <w:rPr>
          <w:sz w:val="10"/>
        </w:rPr>
      </w:pPr>
    </w:p>
    <w:p w:rsidR="004C3275" w:rsidRDefault="004C3275" w:rsidP="004C32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Национальные механизмы улучшения положения женщин</w:t>
      </w:r>
    </w:p>
    <w:p w:rsidR="004C3275" w:rsidRPr="00572F67" w:rsidRDefault="004C3275" w:rsidP="004C3275">
      <w:pPr>
        <w:pStyle w:val="SingleTxt"/>
        <w:spacing w:after="0" w:line="120" w:lineRule="exact"/>
        <w:rPr>
          <w:sz w:val="10"/>
        </w:rPr>
      </w:pPr>
    </w:p>
    <w:p w:rsidR="004C3275" w:rsidRDefault="004C3275" w:rsidP="004C3275">
      <w:pPr>
        <w:pStyle w:val="SingleTxt"/>
      </w:pPr>
      <w:r>
        <w:t>13.</w:t>
      </w:r>
      <w:r>
        <w:tab/>
        <w:t>Комитет приветствует роль министерства по делам женщин, детей и с</w:t>
      </w:r>
      <w:r>
        <w:t>о</w:t>
      </w:r>
      <w:r>
        <w:t>циального обеспечения в деле координации и обеспечения учета интересов женщин во всех областях деятельности, однако выражает обеспокоенность в связи с ограниченным непосредственным воздействием осуществляемых пл</w:t>
      </w:r>
      <w:r>
        <w:t>а</w:t>
      </w:r>
      <w:r>
        <w:t xml:space="preserve">нов и стратегий на права женщин. </w:t>
      </w:r>
    </w:p>
    <w:p w:rsidR="004C3275" w:rsidRPr="00AE20E9" w:rsidRDefault="004C3275" w:rsidP="004C3275">
      <w:pPr>
        <w:pStyle w:val="SingleTxt"/>
        <w:rPr>
          <w:b/>
        </w:rPr>
      </w:pPr>
      <w:r>
        <w:t>14.</w:t>
      </w:r>
      <w:r>
        <w:tab/>
      </w:r>
      <w:r w:rsidRPr="00AE20E9">
        <w:rPr>
          <w:b/>
        </w:rPr>
        <w:t>В соответствии со своей общей рекомендацией № 6 и руководством, которое обеспечивает Пекинская платформа действий, Комитет призывает государство-участник предоставить национальным механизмам по ра</w:t>
      </w:r>
      <w:r w:rsidRPr="00AE20E9">
        <w:rPr>
          <w:b/>
        </w:rPr>
        <w:t>с</w:t>
      </w:r>
      <w:r w:rsidRPr="00AE20E9">
        <w:rPr>
          <w:b/>
        </w:rPr>
        <w:t>ширению прав и возможностей женщин на национальном и местном уро</w:t>
      </w:r>
      <w:r w:rsidRPr="00AE20E9">
        <w:rPr>
          <w:b/>
        </w:rPr>
        <w:t>в</w:t>
      </w:r>
      <w:r w:rsidRPr="00AE20E9">
        <w:rPr>
          <w:b/>
        </w:rPr>
        <w:t>нях необходимые людские, финансовые и технические ресурсы, с тем чт</w:t>
      </w:r>
      <w:r w:rsidRPr="00AE20E9">
        <w:rPr>
          <w:b/>
        </w:rPr>
        <w:t>о</w:t>
      </w:r>
      <w:r w:rsidRPr="00AE20E9">
        <w:rPr>
          <w:b/>
        </w:rPr>
        <w:t>бы они могли эффективно выполнять свои задачи во всех областях де</w:t>
      </w:r>
      <w:r w:rsidRPr="00AE20E9">
        <w:rPr>
          <w:b/>
        </w:rPr>
        <w:t>я</w:t>
      </w:r>
      <w:r w:rsidRPr="00AE20E9">
        <w:rPr>
          <w:b/>
        </w:rPr>
        <w:t>тельности, связанной с расширением прав и возможностей женщин. Ком</w:t>
      </w:r>
      <w:r w:rsidRPr="00AE20E9">
        <w:rPr>
          <w:b/>
        </w:rPr>
        <w:t>и</w:t>
      </w:r>
      <w:r w:rsidRPr="00AE20E9">
        <w:rPr>
          <w:b/>
        </w:rPr>
        <w:t>тет также призывает государство-участник укреплять механизмы контр</w:t>
      </w:r>
      <w:r w:rsidRPr="00AE20E9">
        <w:rPr>
          <w:b/>
        </w:rPr>
        <w:t>о</w:t>
      </w:r>
      <w:r w:rsidRPr="00AE20E9">
        <w:rPr>
          <w:b/>
        </w:rPr>
        <w:t>ля за соблюдением законов и выполнением планов действий, направле</w:t>
      </w:r>
      <w:r w:rsidRPr="00AE20E9">
        <w:rPr>
          <w:b/>
        </w:rPr>
        <w:t>н</w:t>
      </w:r>
      <w:r w:rsidRPr="00AE20E9">
        <w:rPr>
          <w:b/>
        </w:rPr>
        <w:t>ных на достижение фактического равноправия между мужчинами и же</w:t>
      </w:r>
      <w:r w:rsidRPr="00AE20E9">
        <w:rPr>
          <w:b/>
        </w:rPr>
        <w:t>н</w:t>
      </w:r>
      <w:r w:rsidRPr="00AE20E9">
        <w:rPr>
          <w:b/>
        </w:rPr>
        <w:t xml:space="preserve">щинами и на </w:t>
      </w:r>
      <w:r w:rsidR="00DF4517">
        <w:rPr>
          <w:b/>
        </w:rPr>
        <w:t xml:space="preserve">дальнейшую </w:t>
      </w:r>
      <w:r w:rsidRPr="00AE20E9">
        <w:rPr>
          <w:b/>
        </w:rPr>
        <w:t>разработку комплексной системы гендерных индикаторов в целях совершенствования сбора дезагрегированных да</w:t>
      </w:r>
      <w:r w:rsidRPr="00AE20E9">
        <w:rPr>
          <w:b/>
        </w:rPr>
        <w:t>н</w:t>
      </w:r>
      <w:r w:rsidRPr="00AE20E9">
        <w:rPr>
          <w:b/>
        </w:rPr>
        <w:t>ных для оценки результативности и эффективности стратегий и пр</w:t>
      </w:r>
      <w:r w:rsidRPr="00AE20E9">
        <w:rPr>
          <w:b/>
        </w:rPr>
        <w:t>о</w:t>
      </w:r>
      <w:r w:rsidRPr="00AE20E9">
        <w:rPr>
          <w:b/>
        </w:rPr>
        <w:t>грамм, направленных на актуализацию гендерного равноправия и расш</w:t>
      </w:r>
      <w:r w:rsidRPr="00AE20E9">
        <w:rPr>
          <w:b/>
        </w:rPr>
        <w:t>и</w:t>
      </w:r>
      <w:r w:rsidRPr="00AE20E9">
        <w:rPr>
          <w:b/>
        </w:rPr>
        <w:t>рение возможностей для реализации женщинами их прав чел</w:t>
      </w:r>
      <w:r w:rsidRPr="00AE20E9">
        <w:rPr>
          <w:b/>
        </w:rPr>
        <w:t>о</w:t>
      </w:r>
      <w:r w:rsidRPr="00AE20E9">
        <w:rPr>
          <w:b/>
        </w:rPr>
        <w:t xml:space="preserve">века. </w:t>
      </w:r>
    </w:p>
    <w:p w:rsidR="004C3275" w:rsidRPr="00572F67" w:rsidRDefault="004C3275" w:rsidP="004C3275">
      <w:pPr>
        <w:pStyle w:val="SingleTxt"/>
        <w:spacing w:after="0" w:line="120" w:lineRule="exact"/>
        <w:rPr>
          <w:sz w:val="10"/>
        </w:rPr>
      </w:pPr>
    </w:p>
    <w:p w:rsidR="004C3275" w:rsidRDefault="004C3275" w:rsidP="004C32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:rsidR="004C3275" w:rsidRPr="00572F67" w:rsidRDefault="004C3275" w:rsidP="004C3275">
      <w:pPr>
        <w:pStyle w:val="SingleTxt"/>
        <w:spacing w:after="0" w:line="120" w:lineRule="exact"/>
        <w:rPr>
          <w:sz w:val="10"/>
        </w:rPr>
      </w:pPr>
    </w:p>
    <w:p w:rsidR="004C3275" w:rsidRDefault="004C3275" w:rsidP="004C3275">
      <w:pPr>
        <w:pStyle w:val="SingleTxt"/>
        <w:rPr>
          <w:lang w:val="en-US"/>
        </w:rPr>
      </w:pPr>
      <w:r>
        <w:t>15.</w:t>
      </w:r>
      <w:r>
        <w:tab/>
        <w:t>Комитет приветствует меры, благодаря которым на сегодняшний день в Учредительном собрании страны женщины занимают 33 процента мест; сп</w:t>
      </w:r>
      <w:r>
        <w:t>е</w:t>
      </w:r>
      <w:r>
        <w:t xml:space="preserve">циальные </w:t>
      </w:r>
      <w:r w:rsidR="00DF4517">
        <w:t>гендерно</w:t>
      </w:r>
      <w:r w:rsidR="005B66C6">
        <w:t xml:space="preserve"> </w:t>
      </w:r>
      <w:r w:rsidR="00DF4517">
        <w:t xml:space="preserve">ориентированные </w:t>
      </w:r>
      <w:r>
        <w:t>меры, которые приним</w:t>
      </w:r>
      <w:r>
        <w:t>а</w:t>
      </w:r>
      <w:r>
        <w:t>ются в процессе найма сотрудников на государственную службу; программы расширения эк</w:t>
      </w:r>
      <w:r>
        <w:t>о</w:t>
      </w:r>
      <w:r>
        <w:t>номических прав и возможностей женщин и расширение доступа женщин к землевладению</w:t>
      </w:r>
      <w:r w:rsidR="00DF4517">
        <w:t>. Он также</w:t>
      </w:r>
      <w:r>
        <w:t xml:space="preserve"> с удовлетворением отмечает тот факт, что государс</w:t>
      </w:r>
      <w:r>
        <w:t>т</w:t>
      </w:r>
      <w:r>
        <w:t>во-участник признает необходимость дополнительных временных специал</w:t>
      </w:r>
      <w:r>
        <w:t>ь</w:t>
      </w:r>
      <w:r>
        <w:t>ных мер для достижения фактического равноправия. Однако Комитет обесп</w:t>
      </w:r>
      <w:r>
        <w:t>о</w:t>
      </w:r>
      <w:r>
        <w:t>коен тем, что временные специальные меры, принимаемые в соответствии со статьей 4(1) Конвенции, и общая рекомендация Комитета № 25 не применяю</w:t>
      </w:r>
      <w:r>
        <w:t>т</w:t>
      </w:r>
      <w:r>
        <w:t>ся на систематической основе в качестве стратегии, необходимой для ускор</w:t>
      </w:r>
      <w:r>
        <w:t>е</w:t>
      </w:r>
      <w:r>
        <w:t>ния до</w:t>
      </w:r>
      <w:r>
        <w:t>с</w:t>
      </w:r>
      <w:r>
        <w:t>тижения фактического или подлинного равноправия между мужчинами и женщинами во всех областях, охватываемых Конвенцией, включая здрав</w:t>
      </w:r>
      <w:r>
        <w:t>о</w:t>
      </w:r>
      <w:r>
        <w:t>охранение, занятость, образование, жилье, владение землей и общественную деятельность, а также равноправия для женщин, сталкивающихся с различн</w:t>
      </w:r>
      <w:r>
        <w:t>ы</w:t>
      </w:r>
      <w:r>
        <w:t>ми формами дискрим</w:t>
      </w:r>
      <w:r>
        <w:t>и</w:t>
      </w:r>
      <w:r>
        <w:t xml:space="preserve">нации. </w:t>
      </w:r>
    </w:p>
    <w:p w:rsidR="005B66C6" w:rsidRPr="005B66C6" w:rsidRDefault="005B66C6" w:rsidP="004C3275">
      <w:pPr>
        <w:pStyle w:val="SingleTxt"/>
        <w:rPr>
          <w:lang w:val="en-US"/>
        </w:rPr>
      </w:pPr>
    </w:p>
    <w:p w:rsidR="004C3275" w:rsidRPr="001F7D15" w:rsidRDefault="004C3275" w:rsidP="004C3275">
      <w:pPr>
        <w:pStyle w:val="SingleTxt"/>
        <w:rPr>
          <w:b/>
        </w:rPr>
      </w:pPr>
      <w:r>
        <w:t>16.</w:t>
      </w:r>
      <w:r>
        <w:tab/>
      </w:r>
      <w:r w:rsidRPr="001F7D15">
        <w:rPr>
          <w:b/>
        </w:rPr>
        <w:t>Комитет рекомендует государству-участнику:</w:t>
      </w:r>
    </w:p>
    <w:p w:rsidR="004C3275" w:rsidRPr="001F7D15" w:rsidRDefault="004C3275" w:rsidP="004C3275">
      <w:pPr>
        <w:pStyle w:val="SingleTxt"/>
        <w:rPr>
          <w:b/>
        </w:rPr>
      </w:pPr>
      <w:r w:rsidRPr="001F7D15">
        <w:rPr>
          <w:b/>
        </w:rPr>
        <w:tab/>
        <w:t>a)</w:t>
      </w:r>
      <w:r w:rsidRPr="001F7D15">
        <w:rPr>
          <w:b/>
        </w:rPr>
        <w:tab/>
        <w:t>принимать различные виды временных специальных мер для ускорения улучшения положения женщин</w:t>
      </w:r>
      <w:r w:rsidR="00DF4517">
        <w:rPr>
          <w:b/>
        </w:rPr>
        <w:t>, особенно женщин, сталкива</w:t>
      </w:r>
      <w:r w:rsidR="00DF4517">
        <w:rPr>
          <w:b/>
        </w:rPr>
        <w:t>ю</w:t>
      </w:r>
      <w:r w:rsidR="00DF4517">
        <w:rPr>
          <w:b/>
        </w:rPr>
        <w:t>щихся с различными формами дискриминации,</w:t>
      </w:r>
      <w:r w:rsidRPr="001F7D15">
        <w:rPr>
          <w:b/>
        </w:rPr>
        <w:t xml:space="preserve"> в тех областях, в которых женщины недопредставлены или находятся в уязвимом положении, вкл</w:t>
      </w:r>
      <w:r w:rsidRPr="001F7D15">
        <w:rPr>
          <w:b/>
        </w:rPr>
        <w:t>ю</w:t>
      </w:r>
      <w:r w:rsidRPr="001F7D15">
        <w:rPr>
          <w:b/>
        </w:rPr>
        <w:t xml:space="preserve">чая политическую деятельность, работу в </w:t>
      </w:r>
      <w:r w:rsidR="00DF4517">
        <w:rPr>
          <w:b/>
        </w:rPr>
        <w:t>государственно-</w:t>
      </w:r>
      <w:r w:rsidRPr="001F7D15">
        <w:rPr>
          <w:b/>
        </w:rPr>
        <w:t>административ</w:t>
      </w:r>
      <w:r w:rsidR="00DF4517">
        <w:rPr>
          <w:b/>
        </w:rPr>
        <w:softHyphen/>
      </w:r>
      <w:r w:rsidRPr="001F7D15">
        <w:rPr>
          <w:b/>
        </w:rPr>
        <w:t>ных и судебных органах, доступ к здравоохранению и образованию, зан</w:t>
      </w:r>
      <w:r w:rsidRPr="001F7D15">
        <w:rPr>
          <w:b/>
        </w:rPr>
        <w:t>я</w:t>
      </w:r>
      <w:r w:rsidRPr="001F7D15">
        <w:rPr>
          <w:b/>
        </w:rPr>
        <w:t>тость, владение жильем и земельными участками</w:t>
      </w:r>
      <w:r w:rsidR="00DF4517">
        <w:rPr>
          <w:b/>
        </w:rPr>
        <w:t>;</w:t>
      </w:r>
    </w:p>
    <w:p w:rsidR="004C3275" w:rsidRPr="001F7D15" w:rsidRDefault="004C3275" w:rsidP="004C3275">
      <w:pPr>
        <w:pStyle w:val="SingleTxt"/>
        <w:rPr>
          <w:b/>
        </w:rPr>
      </w:pPr>
      <w:r w:rsidRPr="001F7D15">
        <w:rPr>
          <w:b/>
        </w:rPr>
        <w:tab/>
        <w:t>b)</w:t>
      </w:r>
      <w:r w:rsidRPr="001F7D15">
        <w:rPr>
          <w:b/>
        </w:rPr>
        <w:tab/>
        <w:t>включить в законодательство страны конкретные положения, касающиеся временных специальных мер и способствующие их примен</w:t>
      </w:r>
      <w:r w:rsidRPr="001F7D15">
        <w:rPr>
          <w:b/>
        </w:rPr>
        <w:t>е</w:t>
      </w:r>
      <w:r w:rsidRPr="001F7D15">
        <w:rPr>
          <w:b/>
        </w:rPr>
        <w:t>нию в государственном и частном секторах.</w:t>
      </w:r>
    </w:p>
    <w:p w:rsidR="004C3275" w:rsidRPr="00572F67" w:rsidRDefault="004C3275" w:rsidP="004C3275">
      <w:pPr>
        <w:pStyle w:val="SingleTxt"/>
        <w:spacing w:after="0" w:line="120" w:lineRule="exact"/>
        <w:rPr>
          <w:sz w:val="10"/>
        </w:rPr>
      </w:pPr>
    </w:p>
    <w:p w:rsidR="004C3275" w:rsidRDefault="004C3275" w:rsidP="004C32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вредная практика</w:t>
      </w:r>
    </w:p>
    <w:p w:rsidR="004C3275" w:rsidRPr="00572F67" w:rsidRDefault="004C3275" w:rsidP="004C3275">
      <w:pPr>
        <w:pStyle w:val="SingleTxt"/>
        <w:spacing w:after="0" w:line="120" w:lineRule="exact"/>
        <w:rPr>
          <w:sz w:val="10"/>
        </w:rPr>
      </w:pPr>
    </w:p>
    <w:p w:rsidR="004C3275" w:rsidRDefault="004C3275" w:rsidP="004C3275">
      <w:pPr>
        <w:pStyle w:val="SingleTxt"/>
      </w:pPr>
      <w:r>
        <w:t>17.</w:t>
      </w:r>
      <w:r>
        <w:tab/>
        <w:t>Комитет обеспокоен тем, что в социальных, культурных, религиозных, экономических и политических структурах и учреждениях непальского общ</w:t>
      </w:r>
      <w:r>
        <w:t>е</w:t>
      </w:r>
      <w:r>
        <w:t xml:space="preserve">ства </w:t>
      </w:r>
      <w:r w:rsidR="00DF4517">
        <w:t xml:space="preserve">и </w:t>
      </w:r>
      <w:r>
        <w:t>в средствах массовой информации по</w:t>
      </w:r>
      <w:r>
        <w:noBreakHyphen/>
        <w:t>прежнему сохраняются патриа</w:t>
      </w:r>
      <w:r>
        <w:t>р</w:t>
      </w:r>
      <w:r>
        <w:t>хальные и стереотипные представления о роли женщин. Комитет также обе</w:t>
      </w:r>
      <w:r>
        <w:t>с</w:t>
      </w:r>
      <w:r>
        <w:t>покоен сохраняющейся вредной практикой, в частности детскими браками, н</w:t>
      </w:r>
      <w:r>
        <w:t>е</w:t>
      </w:r>
      <w:r>
        <w:t>обходимостью выплаты приданого, предпочтением сыновей, многоженством, обвинением вдов в колдовстве и такими сохраняющимися обычаями, как чоп</w:t>
      </w:r>
      <w:r>
        <w:t>а</w:t>
      </w:r>
      <w:r>
        <w:t>ди, джума, дэуки и дан-каанэ.</w:t>
      </w:r>
    </w:p>
    <w:p w:rsidR="004C3275" w:rsidRPr="001F7D15" w:rsidRDefault="004C3275" w:rsidP="004C3275">
      <w:pPr>
        <w:pStyle w:val="SingleTxt"/>
        <w:rPr>
          <w:b/>
        </w:rPr>
      </w:pPr>
      <w:r>
        <w:t>18.</w:t>
      </w:r>
      <w:r>
        <w:tab/>
      </w:r>
      <w:r w:rsidRPr="001F7D15">
        <w:rPr>
          <w:b/>
        </w:rPr>
        <w:t>Комитет рекомендует государству-участнику:</w:t>
      </w:r>
    </w:p>
    <w:p w:rsidR="004C3275" w:rsidRPr="001F7D15" w:rsidRDefault="004C3275" w:rsidP="004C3275">
      <w:pPr>
        <w:pStyle w:val="SingleTxt"/>
        <w:rPr>
          <w:b/>
        </w:rPr>
      </w:pPr>
      <w:r w:rsidRPr="001F7D15">
        <w:rPr>
          <w:b/>
        </w:rPr>
        <w:tab/>
        <w:t>a)</w:t>
      </w:r>
      <w:r w:rsidRPr="001F7D15">
        <w:rPr>
          <w:b/>
        </w:rPr>
        <w:tab/>
        <w:t>безотлагательно разработать и осуществлять комплексную стр</w:t>
      </w:r>
      <w:r w:rsidRPr="001F7D15">
        <w:rPr>
          <w:b/>
        </w:rPr>
        <w:t>а</w:t>
      </w:r>
      <w:r w:rsidRPr="001F7D15">
        <w:rPr>
          <w:b/>
        </w:rPr>
        <w:t>тегию, включающую четкие цели и сроки их достижения, для искоренения патриархальных и стереотипных представлений, которыми обусловлена дискриминация женщин, в соответствии со статьями 2(f) и 5(a) Конве</w:t>
      </w:r>
      <w:r w:rsidRPr="001F7D15">
        <w:rPr>
          <w:b/>
        </w:rPr>
        <w:t>н</w:t>
      </w:r>
      <w:r w:rsidRPr="001F7D15">
        <w:rPr>
          <w:b/>
        </w:rPr>
        <w:t>ции;</w:t>
      </w:r>
    </w:p>
    <w:p w:rsidR="004C3275" w:rsidRPr="001F7D15" w:rsidRDefault="004C3275" w:rsidP="004C3275">
      <w:pPr>
        <w:pStyle w:val="SingleTxt"/>
        <w:rPr>
          <w:b/>
        </w:rPr>
      </w:pPr>
      <w:r w:rsidRPr="001F7D15">
        <w:rPr>
          <w:b/>
        </w:rPr>
        <w:tab/>
        <w:t>b)</w:t>
      </w:r>
      <w:r w:rsidRPr="001F7D15">
        <w:rPr>
          <w:b/>
        </w:rPr>
        <w:tab/>
        <w:t>активизировать усилия по обеспечению информированности как женщин, так и мужчин, привлекая для искоренения вредной практики гражданское общество и общинных и религиозных лидеров, и сотрудн</w:t>
      </w:r>
      <w:r w:rsidRPr="001F7D15">
        <w:rPr>
          <w:b/>
        </w:rPr>
        <w:t>и</w:t>
      </w:r>
      <w:r w:rsidRPr="001F7D15">
        <w:rPr>
          <w:b/>
        </w:rPr>
        <w:t>чать со средствами массовой информации для пропаганды положительн</w:t>
      </w:r>
      <w:r w:rsidRPr="001F7D15">
        <w:rPr>
          <w:b/>
        </w:rPr>
        <w:t>о</w:t>
      </w:r>
      <w:r w:rsidRPr="001F7D15">
        <w:rPr>
          <w:b/>
        </w:rPr>
        <w:t>го нестере</w:t>
      </w:r>
      <w:r w:rsidRPr="001F7D15">
        <w:rPr>
          <w:b/>
        </w:rPr>
        <w:t>о</w:t>
      </w:r>
      <w:r w:rsidRPr="001F7D15">
        <w:rPr>
          <w:b/>
        </w:rPr>
        <w:t>типного образа женщин, не подвергающихся дискриминации;</w:t>
      </w:r>
    </w:p>
    <w:p w:rsidR="004C3275" w:rsidRPr="001F7D15" w:rsidRDefault="004C3275" w:rsidP="004C3275">
      <w:pPr>
        <w:pStyle w:val="SingleTxt"/>
        <w:rPr>
          <w:b/>
        </w:rPr>
      </w:pPr>
      <w:r w:rsidRPr="001F7D15">
        <w:rPr>
          <w:b/>
        </w:rPr>
        <w:tab/>
        <w:t>c)</w:t>
      </w:r>
      <w:r w:rsidRPr="001F7D15">
        <w:rPr>
          <w:b/>
        </w:rPr>
        <w:tab/>
      </w:r>
      <w:r w:rsidR="00DF4517">
        <w:rPr>
          <w:b/>
        </w:rPr>
        <w:t>как можно скорее принять проект закона о социально</w:t>
      </w:r>
      <w:r w:rsidR="00E62AA3">
        <w:rPr>
          <w:b/>
        </w:rPr>
        <w:t xml:space="preserve"> вредной практике; обеспечить, чтобы он охватывал все виды такой практики; обеспечить полное и безотлагательное осуществление этого закона; и сл</w:t>
      </w:r>
      <w:r w:rsidR="00E62AA3">
        <w:rPr>
          <w:b/>
        </w:rPr>
        <w:t>е</w:t>
      </w:r>
      <w:r w:rsidR="00E62AA3">
        <w:rPr>
          <w:b/>
        </w:rPr>
        <w:t>дить за его эффективным осуществлением.</w:t>
      </w:r>
    </w:p>
    <w:p w:rsidR="004C3275" w:rsidRPr="00302E11" w:rsidRDefault="004C3275" w:rsidP="004C3275">
      <w:pPr>
        <w:pStyle w:val="SingleTxt"/>
        <w:spacing w:after="0" w:line="120" w:lineRule="exact"/>
        <w:rPr>
          <w:sz w:val="10"/>
        </w:rPr>
      </w:pPr>
    </w:p>
    <w:p w:rsidR="004C3275" w:rsidRDefault="004C3275" w:rsidP="004C32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4C3275" w:rsidRPr="00302E11" w:rsidRDefault="004C3275" w:rsidP="004C3275">
      <w:pPr>
        <w:pStyle w:val="SingleTxt"/>
        <w:spacing w:after="0" w:line="120" w:lineRule="exact"/>
        <w:rPr>
          <w:sz w:val="10"/>
        </w:rPr>
      </w:pPr>
    </w:p>
    <w:p w:rsidR="004C3275" w:rsidRDefault="004C3275" w:rsidP="004C3275">
      <w:pPr>
        <w:pStyle w:val="SingleTxt"/>
      </w:pPr>
      <w:r>
        <w:t>19.</w:t>
      </w:r>
      <w:r>
        <w:tab/>
        <w:t xml:space="preserve">Комитет приветствует введение в действие Закона о бытовом насилии 2009 года и начало осуществления </w:t>
      </w:r>
      <w:r w:rsidR="00B03E6D">
        <w:t>н</w:t>
      </w:r>
      <w:r>
        <w:t>ационального плана действий по борьбе с насилием в отношении женщин. Однако Комитет обеспокоен большим чи</w:t>
      </w:r>
      <w:r>
        <w:t>с</w:t>
      </w:r>
      <w:r>
        <w:t>лом случаев проявления насилия в отношении женщин и девочек, включая б</w:t>
      </w:r>
      <w:r>
        <w:t>ы</w:t>
      </w:r>
      <w:r>
        <w:t xml:space="preserve">товое насилие, особенно в отношении маргинализированных групп женщин, таких как женщины из числа далитов. </w:t>
      </w:r>
      <w:r w:rsidR="00B03E6D">
        <w:t xml:space="preserve">Он </w:t>
      </w:r>
      <w:r>
        <w:t>также обеспокоен тем, что большинство случаев такого насилия не регистрируются и в отношении этих случ</w:t>
      </w:r>
      <w:r>
        <w:t>а</w:t>
      </w:r>
      <w:r>
        <w:t>ев не принимаются необходимые меры; а также временными ограничениями для р</w:t>
      </w:r>
      <w:r>
        <w:t>е</w:t>
      </w:r>
      <w:r>
        <w:t>гистрации случаев сексуального насилия и недостаточным наказанием за изн</w:t>
      </w:r>
      <w:r>
        <w:t>а</w:t>
      </w:r>
      <w:r>
        <w:t>силование в браке. Комитет также обеспокоен отсутствием ст</w:t>
      </w:r>
      <w:r>
        <w:t>а</w:t>
      </w:r>
      <w:r>
        <w:t>тистических данных о насилии в отношении женщин, включая случаи сексуального и быт</w:t>
      </w:r>
      <w:r>
        <w:t>о</w:t>
      </w:r>
      <w:r>
        <w:t>вого н</w:t>
      </w:r>
      <w:r>
        <w:t>а</w:t>
      </w:r>
      <w:r>
        <w:t>силия.</w:t>
      </w:r>
    </w:p>
    <w:p w:rsidR="004C3275" w:rsidRDefault="004C3275" w:rsidP="004C3275">
      <w:pPr>
        <w:pStyle w:val="SingleTxt"/>
        <w:rPr>
          <w:b/>
        </w:rPr>
      </w:pPr>
      <w:r>
        <w:t>20.</w:t>
      </w:r>
      <w:r>
        <w:tab/>
      </w:r>
      <w:r>
        <w:rPr>
          <w:b/>
        </w:rPr>
        <w:t>Комитет настоятельно призывает государство-участник уделить пе</w:t>
      </w:r>
      <w:r>
        <w:rPr>
          <w:b/>
        </w:rPr>
        <w:t>р</w:t>
      </w:r>
      <w:r>
        <w:rPr>
          <w:b/>
        </w:rPr>
        <w:t>воочередное внимание борьбе с насилием в отношении женщин и дев</w:t>
      </w:r>
      <w:r>
        <w:rPr>
          <w:b/>
        </w:rPr>
        <w:t>о</w:t>
      </w:r>
      <w:r>
        <w:rPr>
          <w:b/>
        </w:rPr>
        <w:t>чек и принять комплексные меры по борьбе с таким насилием в соотве</w:t>
      </w:r>
      <w:r>
        <w:rPr>
          <w:b/>
        </w:rPr>
        <w:t>т</w:t>
      </w:r>
      <w:r>
        <w:rPr>
          <w:b/>
        </w:rPr>
        <w:t>ствии с его общей рекомендацией № 19. Для этого Комитет рекомендует госуда</w:t>
      </w:r>
      <w:r>
        <w:rPr>
          <w:b/>
        </w:rPr>
        <w:t>р</w:t>
      </w:r>
      <w:r>
        <w:rPr>
          <w:b/>
        </w:rPr>
        <w:t>ству-участнику:</w:t>
      </w:r>
    </w:p>
    <w:p w:rsidR="004C3275" w:rsidRPr="00057D54" w:rsidRDefault="004C3275" w:rsidP="004C3275">
      <w:pPr>
        <w:pStyle w:val="SingleTxt"/>
        <w:rPr>
          <w:b/>
        </w:rPr>
      </w:pPr>
      <w:r w:rsidRPr="004C3275">
        <w:rPr>
          <w:b/>
        </w:rPr>
        <w:tab/>
      </w:r>
      <w:r>
        <w:rPr>
          <w:b/>
          <w:lang w:val="en-US"/>
        </w:rPr>
        <w:t>a</w:t>
      </w:r>
      <w:r w:rsidRPr="00057D54">
        <w:rPr>
          <w:b/>
        </w:rPr>
        <w:t>)</w:t>
      </w:r>
      <w:r w:rsidRPr="00057D54">
        <w:rPr>
          <w:b/>
        </w:rPr>
        <w:tab/>
      </w:r>
      <w:r>
        <w:rPr>
          <w:b/>
        </w:rPr>
        <w:t>обеспечить эффективное осуществление Закона о бытовом нас</w:t>
      </w:r>
      <w:r>
        <w:rPr>
          <w:b/>
        </w:rPr>
        <w:t>и</w:t>
      </w:r>
      <w:r>
        <w:rPr>
          <w:b/>
        </w:rPr>
        <w:t xml:space="preserve">лии </w:t>
      </w:r>
      <w:r w:rsidR="00B03E6D">
        <w:rPr>
          <w:b/>
        </w:rPr>
        <w:t xml:space="preserve">2009 года </w:t>
      </w:r>
      <w:r>
        <w:rPr>
          <w:b/>
        </w:rPr>
        <w:t>и других соответствующих законов</w:t>
      </w:r>
      <w:r w:rsidR="005B66C6" w:rsidRPr="005B66C6">
        <w:rPr>
          <w:b/>
        </w:rPr>
        <w:t xml:space="preserve"> </w:t>
      </w:r>
      <w:r w:rsidR="005B66C6">
        <w:rPr>
          <w:b/>
        </w:rPr>
        <w:t xml:space="preserve">и </w:t>
      </w:r>
      <w:r>
        <w:rPr>
          <w:b/>
        </w:rPr>
        <w:t>надлежащее судебное преследование и наказание виновных в совершении актов такого насилия;</w:t>
      </w:r>
    </w:p>
    <w:p w:rsidR="005B66C6" w:rsidRDefault="004C3275" w:rsidP="004C3275">
      <w:pPr>
        <w:pStyle w:val="SingleTxt"/>
        <w:rPr>
          <w:b/>
        </w:rPr>
      </w:pPr>
      <w:r w:rsidRPr="00057D54">
        <w:rPr>
          <w:b/>
        </w:rPr>
        <w:tab/>
      </w:r>
      <w:r>
        <w:rPr>
          <w:b/>
          <w:lang w:val="en-US"/>
        </w:rPr>
        <w:t>b</w:t>
      </w:r>
      <w:r w:rsidRPr="00057D54">
        <w:rPr>
          <w:b/>
        </w:rPr>
        <w:t>)</w:t>
      </w:r>
      <w:r w:rsidRPr="00057D54">
        <w:rPr>
          <w:b/>
        </w:rPr>
        <w:tab/>
      </w:r>
      <w:r w:rsidR="005B66C6">
        <w:rPr>
          <w:b/>
        </w:rPr>
        <w:t>разработать общенациональную программу сбора данных о сл</w:t>
      </w:r>
      <w:r w:rsidR="005B66C6">
        <w:rPr>
          <w:b/>
        </w:rPr>
        <w:t>у</w:t>
      </w:r>
      <w:r w:rsidR="005B66C6">
        <w:rPr>
          <w:b/>
        </w:rPr>
        <w:t>чаях насилия в отношении женщин;</w:t>
      </w:r>
    </w:p>
    <w:p w:rsidR="004C3275" w:rsidRPr="00057D54" w:rsidRDefault="005B66C6" w:rsidP="004C3275">
      <w:pPr>
        <w:pStyle w:val="SingleTxt"/>
        <w:rPr>
          <w:b/>
        </w:rPr>
      </w:pPr>
      <w:r>
        <w:rPr>
          <w:b/>
        </w:rPr>
        <w:tab/>
        <w:t>с)</w:t>
      </w:r>
      <w:r>
        <w:rPr>
          <w:b/>
        </w:rPr>
        <w:tab/>
      </w:r>
      <w:r w:rsidR="004C3275">
        <w:rPr>
          <w:b/>
        </w:rPr>
        <w:t>незамедлительно принять меры по отмене временных огранич</w:t>
      </w:r>
      <w:r w:rsidR="004C3275">
        <w:rPr>
          <w:b/>
        </w:rPr>
        <w:t>е</w:t>
      </w:r>
      <w:r w:rsidR="004C3275">
        <w:rPr>
          <w:b/>
        </w:rPr>
        <w:t>ний на регистрацию случаев сексуального насилия для обеспечения р</w:t>
      </w:r>
      <w:r w:rsidR="004C3275">
        <w:rPr>
          <w:b/>
        </w:rPr>
        <w:t>е</w:t>
      </w:r>
      <w:r w:rsidR="004C3275">
        <w:rPr>
          <w:b/>
        </w:rPr>
        <w:t>ального доступа женщин к судебным органам в связи со случаями изнас</w:t>
      </w:r>
      <w:r w:rsidR="004C3275">
        <w:rPr>
          <w:b/>
        </w:rPr>
        <w:t>и</w:t>
      </w:r>
      <w:r w:rsidR="004C3275">
        <w:rPr>
          <w:b/>
        </w:rPr>
        <w:t>лования;</w:t>
      </w:r>
    </w:p>
    <w:p w:rsidR="004C3275" w:rsidRDefault="004C3275" w:rsidP="004C3275">
      <w:pPr>
        <w:pStyle w:val="SingleTxt"/>
        <w:rPr>
          <w:b/>
        </w:rPr>
      </w:pPr>
      <w:r w:rsidRPr="00057D54">
        <w:rPr>
          <w:b/>
        </w:rPr>
        <w:tab/>
      </w:r>
      <w:r w:rsidR="005B66C6">
        <w:rPr>
          <w:b/>
          <w:lang w:val="en-US"/>
        </w:rPr>
        <w:t>d</w:t>
      </w:r>
      <w:r w:rsidRPr="002F733C">
        <w:rPr>
          <w:b/>
        </w:rPr>
        <w:t>)</w:t>
      </w:r>
      <w:r w:rsidRPr="002F733C">
        <w:rPr>
          <w:b/>
        </w:rPr>
        <w:tab/>
      </w:r>
      <w:r>
        <w:rPr>
          <w:b/>
        </w:rPr>
        <w:t>продолжать деятельность по подготовке</w:t>
      </w:r>
      <w:r w:rsidR="00B03E6D">
        <w:rPr>
          <w:b/>
        </w:rPr>
        <w:t xml:space="preserve"> сотрудников полиции,</w:t>
      </w:r>
      <w:r>
        <w:rPr>
          <w:b/>
        </w:rPr>
        <w:t xml:space="preserve"> государственных прокуроров и работников судебных и других соответс</w:t>
      </w:r>
      <w:r>
        <w:rPr>
          <w:b/>
        </w:rPr>
        <w:t>т</w:t>
      </w:r>
      <w:r>
        <w:rPr>
          <w:b/>
        </w:rPr>
        <w:t>вующих государственных органов и органов системы здравоохранения по в</w:t>
      </w:r>
      <w:r>
        <w:rPr>
          <w:b/>
        </w:rPr>
        <w:t>о</w:t>
      </w:r>
      <w:r>
        <w:rPr>
          <w:b/>
        </w:rPr>
        <w:t>просам, касающимся бытового и сексуального насилия, и приступить к осуществлению более широких программ повышения информированности населения во всех общинах, включая общину далитов, уделяя особое вн</w:t>
      </w:r>
      <w:r>
        <w:rPr>
          <w:b/>
        </w:rPr>
        <w:t>и</w:t>
      </w:r>
      <w:r>
        <w:rPr>
          <w:b/>
        </w:rPr>
        <w:t>мание повышению информированности му</w:t>
      </w:r>
      <w:r>
        <w:rPr>
          <w:b/>
        </w:rPr>
        <w:t>ж</w:t>
      </w:r>
      <w:r>
        <w:rPr>
          <w:b/>
        </w:rPr>
        <w:t>чин и мальчиков;</w:t>
      </w:r>
    </w:p>
    <w:p w:rsidR="004C3275" w:rsidRPr="002F733C" w:rsidRDefault="004C3275" w:rsidP="004C3275">
      <w:pPr>
        <w:pStyle w:val="SingleTxt"/>
        <w:rPr>
          <w:b/>
        </w:rPr>
      </w:pPr>
      <w:r w:rsidRPr="002F733C">
        <w:rPr>
          <w:b/>
        </w:rPr>
        <w:tab/>
      </w:r>
      <w:r w:rsidR="005B66C6">
        <w:rPr>
          <w:b/>
          <w:lang w:val="en-US"/>
        </w:rPr>
        <w:t>e</w:t>
      </w:r>
      <w:r w:rsidRPr="002F733C">
        <w:rPr>
          <w:b/>
        </w:rPr>
        <w:t>)</w:t>
      </w:r>
      <w:r w:rsidRPr="002F733C">
        <w:rPr>
          <w:b/>
        </w:rPr>
        <w:tab/>
      </w:r>
      <w:r>
        <w:rPr>
          <w:b/>
        </w:rPr>
        <w:t>принять и безотлагательно ввести в действие находящийся в стадии разработки проект закона, предусматривающего существенное ужесточение наказания за изнасилование в браке, о чем говорилось в ходе диалога, и провести информационную кампанию, посвященную этим н</w:t>
      </w:r>
      <w:r>
        <w:rPr>
          <w:b/>
        </w:rPr>
        <w:t>о</w:t>
      </w:r>
      <w:r>
        <w:rPr>
          <w:b/>
        </w:rPr>
        <w:t>вым положениям закона</w:t>
      </w:r>
      <w:r w:rsidR="00B03E6D">
        <w:rPr>
          <w:b/>
        </w:rPr>
        <w:t>.</w:t>
      </w:r>
    </w:p>
    <w:p w:rsidR="004C3275" w:rsidRPr="007262EB" w:rsidRDefault="004C3275" w:rsidP="004C3275">
      <w:pPr>
        <w:pStyle w:val="SingleTxt"/>
        <w:spacing w:after="0" w:line="120" w:lineRule="exact"/>
        <w:rPr>
          <w:sz w:val="10"/>
        </w:rPr>
      </w:pPr>
    </w:p>
    <w:p w:rsidR="004C3275" w:rsidRDefault="004C3275" w:rsidP="004C32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женщинами и эксплуатация проституции</w:t>
      </w:r>
    </w:p>
    <w:p w:rsidR="004C3275" w:rsidRPr="007262EB" w:rsidRDefault="004C3275" w:rsidP="004C3275">
      <w:pPr>
        <w:pStyle w:val="SingleTxt"/>
        <w:spacing w:after="0" w:line="120" w:lineRule="exact"/>
        <w:rPr>
          <w:sz w:val="10"/>
        </w:rPr>
      </w:pPr>
    </w:p>
    <w:p w:rsidR="004C3275" w:rsidRDefault="004C3275" w:rsidP="004C3275">
      <w:pPr>
        <w:pStyle w:val="SingleTxt"/>
      </w:pPr>
      <w:r>
        <w:t>21.</w:t>
      </w:r>
      <w:r>
        <w:tab/>
        <w:t xml:space="preserve">Комитет приветствует принятие </w:t>
      </w:r>
      <w:r w:rsidR="00B03E6D">
        <w:t>н</w:t>
      </w:r>
      <w:r>
        <w:t>ационального плана действий по борьбе с торговлей женщинами и детьми для целей сексуальной эксплуатации и эк</w:t>
      </w:r>
      <w:r>
        <w:t>с</w:t>
      </w:r>
      <w:r>
        <w:t>плуатации их труда. Однако Комитет обеспокоен отсутствием конкретных да</w:t>
      </w:r>
      <w:r>
        <w:t>н</w:t>
      </w:r>
      <w:r>
        <w:t>ных о торговле женщинами и девочками; ненадлежащим исполнением З</w:t>
      </w:r>
      <w:r>
        <w:t>а</w:t>
      </w:r>
      <w:r>
        <w:t xml:space="preserve">кона о </w:t>
      </w:r>
      <w:r w:rsidR="00B03E6D">
        <w:t xml:space="preserve">борьбе с </w:t>
      </w:r>
      <w:r>
        <w:t>торговле</w:t>
      </w:r>
      <w:r w:rsidR="00B03E6D">
        <w:t>й</w:t>
      </w:r>
      <w:r>
        <w:t xml:space="preserve"> людьми и их переправк</w:t>
      </w:r>
      <w:r w:rsidR="00B03E6D">
        <w:t>ой</w:t>
      </w:r>
      <w:r>
        <w:t xml:space="preserve"> 2007 года; сохраняющейся пр</w:t>
      </w:r>
      <w:r>
        <w:t>о</w:t>
      </w:r>
      <w:r>
        <w:t>блемой сексуальной эксплуатации, в частности в общине далитов, и сохран</w:t>
      </w:r>
      <w:r>
        <w:t>е</w:t>
      </w:r>
      <w:r>
        <w:t>нием к</w:t>
      </w:r>
      <w:r>
        <w:t>о</w:t>
      </w:r>
      <w:r>
        <w:t>ренных причин торговли женщинами и проституции, включая нищету.</w:t>
      </w:r>
    </w:p>
    <w:p w:rsidR="004C3275" w:rsidRDefault="004C3275" w:rsidP="004C3275">
      <w:pPr>
        <w:pStyle w:val="SingleTxt"/>
        <w:rPr>
          <w:b/>
        </w:rPr>
      </w:pPr>
      <w:r>
        <w:t>22.</w:t>
      </w:r>
      <w:r>
        <w:tab/>
      </w:r>
      <w:r>
        <w:rPr>
          <w:b/>
        </w:rPr>
        <w:t>Комитет настоятельно призывает государство-участник в полной м</w:t>
      </w:r>
      <w:r>
        <w:rPr>
          <w:b/>
        </w:rPr>
        <w:t>е</w:t>
      </w:r>
      <w:r>
        <w:rPr>
          <w:b/>
        </w:rPr>
        <w:t>ре выполнить требования статьи 6 Конвенции</w:t>
      </w:r>
      <w:r w:rsidR="00B03E6D">
        <w:rPr>
          <w:b/>
        </w:rPr>
        <w:t xml:space="preserve"> </w:t>
      </w:r>
      <w:r>
        <w:rPr>
          <w:b/>
        </w:rPr>
        <w:t>посредством осуществления следующих мер:</w:t>
      </w:r>
    </w:p>
    <w:p w:rsidR="004C3275" w:rsidRPr="006022F3" w:rsidRDefault="004C3275" w:rsidP="004C3275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 w:rsidRPr="006022F3">
        <w:rPr>
          <w:b/>
        </w:rPr>
        <w:t>)</w:t>
      </w:r>
      <w:r w:rsidRPr="006022F3">
        <w:rPr>
          <w:b/>
        </w:rPr>
        <w:tab/>
      </w:r>
      <w:r>
        <w:rPr>
          <w:b/>
        </w:rPr>
        <w:t>сбора и анализа данных о всех аспектах торговли женщинами и проституции с разбивкой по возрасту, полу и стране происхождения, в ц</w:t>
      </w:r>
      <w:r>
        <w:rPr>
          <w:b/>
        </w:rPr>
        <w:t>е</w:t>
      </w:r>
      <w:r>
        <w:rPr>
          <w:b/>
        </w:rPr>
        <w:t>лях выявления наметившихся тенденций;</w:t>
      </w:r>
    </w:p>
    <w:p w:rsidR="004C3275" w:rsidRPr="006022F3" w:rsidRDefault="004C3275" w:rsidP="004C3275">
      <w:pPr>
        <w:pStyle w:val="SingleTxt"/>
        <w:rPr>
          <w:b/>
        </w:rPr>
      </w:pPr>
      <w:r w:rsidRPr="006022F3">
        <w:rPr>
          <w:b/>
        </w:rPr>
        <w:tab/>
      </w:r>
      <w:r>
        <w:rPr>
          <w:b/>
          <w:lang w:val="en-US"/>
        </w:rPr>
        <w:t>b</w:t>
      </w:r>
      <w:r w:rsidRPr="006022F3">
        <w:rPr>
          <w:b/>
        </w:rPr>
        <w:t>)</w:t>
      </w:r>
      <w:r w:rsidRPr="006022F3">
        <w:rPr>
          <w:b/>
        </w:rPr>
        <w:tab/>
      </w:r>
      <w:r>
        <w:rPr>
          <w:b/>
        </w:rPr>
        <w:t xml:space="preserve">осуществления Закона о </w:t>
      </w:r>
      <w:r w:rsidR="00B03E6D">
        <w:rPr>
          <w:b/>
        </w:rPr>
        <w:t xml:space="preserve">борьбе с </w:t>
      </w:r>
      <w:r>
        <w:rPr>
          <w:b/>
        </w:rPr>
        <w:t>торговле</w:t>
      </w:r>
      <w:r w:rsidR="00B03E6D">
        <w:rPr>
          <w:b/>
        </w:rPr>
        <w:t>й</w:t>
      </w:r>
      <w:r>
        <w:rPr>
          <w:b/>
        </w:rPr>
        <w:t xml:space="preserve"> людьми и их пер</w:t>
      </w:r>
      <w:r>
        <w:rPr>
          <w:b/>
        </w:rPr>
        <w:t>е</w:t>
      </w:r>
      <w:r>
        <w:rPr>
          <w:b/>
        </w:rPr>
        <w:t>правк</w:t>
      </w:r>
      <w:r w:rsidR="00B03E6D">
        <w:rPr>
          <w:b/>
        </w:rPr>
        <w:t>ой</w:t>
      </w:r>
      <w:r>
        <w:rPr>
          <w:b/>
        </w:rPr>
        <w:t xml:space="preserve"> 2007 года для обеспечения наказания виновных и предоставления п</w:t>
      </w:r>
      <w:r>
        <w:rPr>
          <w:b/>
        </w:rPr>
        <w:t>о</w:t>
      </w:r>
      <w:r>
        <w:rPr>
          <w:b/>
        </w:rPr>
        <w:t>страдавшим должной защиты и помощи и мест для проживания;</w:t>
      </w:r>
    </w:p>
    <w:p w:rsidR="004C3275" w:rsidRPr="006022F3" w:rsidRDefault="004C3275" w:rsidP="004C3275">
      <w:pPr>
        <w:pStyle w:val="SingleTxt"/>
        <w:rPr>
          <w:b/>
        </w:rPr>
      </w:pPr>
      <w:r w:rsidRPr="006022F3">
        <w:rPr>
          <w:b/>
        </w:rPr>
        <w:tab/>
      </w:r>
      <w:r>
        <w:rPr>
          <w:b/>
          <w:lang w:val="en-US"/>
        </w:rPr>
        <w:t>c</w:t>
      </w:r>
      <w:r w:rsidRPr="006022F3">
        <w:rPr>
          <w:b/>
        </w:rPr>
        <w:t>)</w:t>
      </w:r>
      <w:r w:rsidRPr="006022F3">
        <w:rPr>
          <w:b/>
        </w:rPr>
        <w:tab/>
      </w:r>
      <w:r>
        <w:rPr>
          <w:b/>
        </w:rPr>
        <w:t>укрепления превентивных мер, направленных на улучшение экономического положения женщин и девочек, предоставления им опл</w:t>
      </w:r>
      <w:r>
        <w:rPr>
          <w:b/>
        </w:rPr>
        <w:t>а</w:t>
      </w:r>
      <w:r>
        <w:rPr>
          <w:b/>
        </w:rPr>
        <w:t>чиваемой работы и других ресурсов для уменьшения их уязвимости по о</w:t>
      </w:r>
      <w:r>
        <w:rPr>
          <w:b/>
        </w:rPr>
        <w:t>т</w:t>
      </w:r>
      <w:r>
        <w:rPr>
          <w:b/>
        </w:rPr>
        <w:t>ношению к тем, кто занимается торговлей людьми;</w:t>
      </w:r>
    </w:p>
    <w:p w:rsidR="004C3275" w:rsidRPr="00533B85" w:rsidRDefault="004C3275" w:rsidP="004C3275">
      <w:pPr>
        <w:pStyle w:val="SingleTxt"/>
        <w:rPr>
          <w:b/>
        </w:rPr>
      </w:pPr>
      <w:r w:rsidRPr="006022F3">
        <w:rPr>
          <w:b/>
        </w:rPr>
        <w:tab/>
      </w:r>
      <w:r>
        <w:rPr>
          <w:b/>
          <w:lang w:val="en-US"/>
        </w:rPr>
        <w:t>d</w:t>
      </w:r>
      <w:r w:rsidRPr="00533B85">
        <w:rPr>
          <w:b/>
        </w:rPr>
        <w:t>)</w:t>
      </w:r>
      <w:r w:rsidRPr="00533B85">
        <w:rPr>
          <w:b/>
        </w:rPr>
        <w:tab/>
      </w:r>
      <w:r>
        <w:rPr>
          <w:b/>
        </w:rPr>
        <w:t>укрепления сотрудничества на международном, региональном и двустороннем уровнях со странами происхождения и транзита, с тем чт</w:t>
      </w:r>
      <w:r>
        <w:rPr>
          <w:b/>
        </w:rPr>
        <w:t>о</w:t>
      </w:r>
      <w:r>
        <w:rPr>
          <w:b/>
        </w:rPr>
        <w:t>бы устран</w:t>
      </w:r>
      <w:r w:rsidR="00B03E6D">
        <w:rPr>
          <w:b/>
        </w:rPr>
        <w:t>и</w:t>
      </w:r>
      <w:r>
        <w:rPr>
          <w:b/>
        </w:rPr>
        <w:t>ть причины торговли людьми и более эффективно предотвр</w:t>
      </w:r>
      <w:r>
        <w:rPr>
          <w:b/>
        </w:rPr>
        <w:t>а</w:t>
      </w:r>
      <w:r>
        <w:rPr>
          <w:b/>
        </w:rPr>
        <w:t>щать ее посредством обмена информацией;</w:t>
      </w:r>
    </w:p>
    <w:p w:rsidR="004C3275" w:rsidRPr="00533B85" w:rsidRDefault="004C3275" w:rsidP="004C3275">
      <w:pPr>
        <w:pStyle w:val="SingleTxt"/>
        <w:rPr>
          <w:b/>
        </w:rPr>
      </w:pPr>
      <w:r w:rsidRPr="00533B85">
        <w:rPr>
          <w:b/>
        </w:rPr>
        <w:tab/>
      </w:r>
      <w:r>
        <w:rPr>
          <w:b/>
          <w:lang w:val="en-US"/>
        </w:rPr>
        <w:t>e</w:t>
      </w:r>
      <w:r w:rsidRPr="00533B85">
        <w:rPr>
          <w:b/>
        </w:rPr>
        <w:t>)</w:t>
      </w:r>
      <w:r w:rsidRPr="00533B85">
        <w:rPr>
          <w:b/>
        </w:rPr>
        <w:tab/>
      </w:r>
      <w:r>
        <w:rPr>
          <w:b/>
        </w:rPr>
        <w:t>обеспечения эффективного осуществления Конвенции СААРК о предотвращении торговли женщинами и детьми в целях проституции и борьбе с ней;</w:t>
      </w:r>
    </w:p>
    <w:p w:rsidR="004C3275" w:rsidRPr="00533B85" w:rsidRDefault="004C3275" w:rsidP="004C3275">
      <w:pPr>
        <w:pStyle w:val="SingleTxt"/>
        <w:rPr>
          <w:b/>
        </w:rPr>
      </w:pPr>
      <w:r w:rsidRPr="00533B85">
        <w:rPr>
          <w:b/>
        </w:rPr>
        <w:tab/>
      </w:r>
      <w:r>
        <w:rPr>
          <w:b/>
          <w:lang w:val="en-US"/>
        </w:rPr>
        <w:t>f</w:t>
      </w:r>
      <w:r w:rsidRPr="00533B85">
        <w:rPr>
          <w:b/>
        </w:rPr>
        <w:t>)</w:t>
      </w:r>
      <w:r w:rsidRPr="00533B85">
        <w:rPr>
          <w:b/>
        </w:rPr>
        <w:tab/>
      </w:r>
      <w:r>
        <w:rPr>
          <w:b/>
        </w:rPr>
        <w:t xml:space="preserve">ратификации </w:t>
      </w:r>
      <w:r w:rsidR="00B03E6D">
        <w:rPr>
          <w:b/>
        </w:rPr>
        <w:t>П</w:t>
      </w:r>
      <w:r>
        <w:rPr>
          <w:b/>
        </w:rPr>
        <w:t>ротокола о предупреждении и пресечении то</w:t>
      </w:r>
      <w:r>
        <w:rPr>
          <w:b/>
        </w:rPr>
        <w:t>р</w:t>
      </w:r>
      <w:r>
        <w:rPr>
          <w:b/>
        </w:rPr>
        <w:t>говли людьми, особенно женщинами и детьми, и наказании за не</w:t>
      </w:r>
      <w:r w:rsidR="00B03E6D">
        <w:rPr>
          <w:b/>
        </w:rPr>
        <w:t>е, допо</w:t>
      </w:r>
      <w:r w:rsidR="00B03E6D">
        <w:rPr>
          <w:b/>
        </w:rPr>
        <w:t>л</w:t>
      </w:r>
      <w:r w:rsidR="00B03E6D">
        <w:rPr>
          <w:b/>
        </w:rPr>
        <w:t>няющего Конвенцию Организации Объединенных Наций о борьбе с транснациональной организованной преступностью;</w:t>
      </w:r>
    </w:p>
    <w:p w:rsidR="004C3275" w:rsidRDefault="004C3275" w:rsidP="004C3275">
      <w:pPr>
        <w:pStyle w:val="SingleTxt"/>
      </w:pPr>
      <w:r w:rsidRPr="00533B85">
        <w:rPr>
          <w:b/>
        </w:rPr>
        <w:tab/>
      </w:r>
      <w:r>
        <w:rPr>
          <w:b/>
          <w:lang w:val="en-US"/>
        </w:rPr>
        <w:t>g</w:t>
      </w:r>
      <w:r w:rsidRPr="00533B85">
        <w:rPr>
          <w:b/>
        </w:rPr>
        <w:t>)</w:t>
      </w:r>
      <w:r w:rsidRPr="00533B85">
        <w:rPr>
          <w:b/>
        </w:rPr>
        <w:tab/>
      </w:r>
      <w:r>
        <w:rPr>
          <w:b/>
        </w:rPr>
        <w:t>обеспечения информации и организации подготовки по вопр</w:t>
      </w:r>
      <w:r>
        <w:rPr>
          <w:b/>
        </w:rPr>
        <w:t>о</w:t>
      </w:r>
      <w:r>
        <w:rPr>
          <w:b/>
        </w:rPr>
        <w:t>сам, касающимся законодательства по борьбе с торговлей людьми, для с</w:t>
      </w:r>
      <w:r>
        <w:rPr>
          <w:b/>
        </w:rPr>
        <w:t>о</w:t>
      </w:r>
      <w:r>
        <w:rPr>
          <w:b/>
        </w:rPr>
        <w:t>трудников судебных и правоохранительных органов, включая иммигр</w:t>
      </w:r>
      <w:r>
        <w:rPr>
          <w:b/>
        </w:rPr>
        <w:t>а</w:t>
      </w:r>
      <w:r>
        <w:rPr>
          <w:b/>
        </w:rPr>
        <w:t>ционную и пограничную полицию, и социальных работников во всех ра</w:t>
      </w:r>
      <w:r>
        <w:rPr>
          <w:b/>
        </w:rPr>
        <w:t>й</w:t>
      </w:r>
      <w:r>
        <w:rPr>
          <w:b/>
        </w:rPr>
        <w:t>онах страны, и проведения кампании по повышению информированности населения.</w:t>
      </w:r>
    </w:p>
    <w:p w:rsidR="004C3275" w:rsidRPr="007262EB" w:rsidRDefault="004C3275" w:rsidP="004C3275">
      <w:pPr>
        <w:pStyle w:val="SingleTxt"/>
        <w:spacing w:after="0" w:line="120" w:lineRule="exact"/>
        <w:rPr>
          <w:sz w:val="10"/>
        </w:rPr>
      </w:pPr>
    </w:p>
    <w:p w:rsidR="004C3275" w:rsidRDefault="004C3275" w:rsidP="004C32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4C3275" w:rsidRPr="007262EB" w:rsidRDefault="004C3275" w:rsidP="004C3275">
      <w:pPr>
        <w:pStyle w:val="SingleTxt"/>
        <w:spacing w:after="0" w:line="120" w:lineRule="exact"/>
        <w:rPr>
          <w:sz w:val="10"/>
        </w:rPr>
      </w:pPr>
    </w:p>
    <w:p w:rsidR="004C3275" w:rsidRDefault="004C3275" w:rsidP="004C3275">
      <w:pPr>
        <w:pStyle w:val="SingleTxt"/>
      </w:pPr>
      <w:r>
        <w:t>23.</w:t>
      </w:r>
      <w:r>
        <w:tab/>
        <w:t>Комитет приветствует тот факт, что среди членов Учредительного собр</w:t>
      </w:r>
      <w:r>
        <w:t>а</w:t>
      </w:r>
      <w:r>
        <w:t>ния страны женщины составляют 33 процента. Однако Комитет глубоко обе</w:t>
      </w:r>
      <w:r>
        <w:t>с</w:t>
      </w:r>
      <w:r>
        <w:t>покоен крайне низкой представленностью женщин, особенно женщин из числа далитов и коренных народов, на ответственных должностях</w:t>
      </w:r>
      <w:r w:rsidR="00B03E6D">
        <w:t>,</w:t>
      </w:r>
      <w:r>
        <w:t xml:space="preserve"> в судебных орг</w:t>
      </w:r>
      <w:r>
        <w:t>а</w:t>
      </w:r>
      <w:r>
        <w:t>нах и на государственной и дипломатической службе</w:t>
      </w:r>
      <w:r w:rsidR="00B03E6D">
        <w:t>;</w:t>
      </w:r>
      <w:r>
        <w:t xml:space="preserve"> в Национальной коми</w:t>
      </w:r>
      <w:r>
        <w:t>с</w:t>
      </w:r>
      <w:r>
        <w:t>сии по правам человека</w:t>
      </w:r>
      <w:r w:rsidR="00062D38">
        <w:t>;</w:t>
      </w:r>
      <w:r>
        <w:t xml:space="preserve"> и на местном уровне.</w:t>
      </w:r>
    </w:p>
    <w:p w:rsidR="00DC3E16" w:rsidRDefault="00DC3E16" w:rsidP="00DC3E16">
      <w:pPr>
        <w:pStyle w:val="SingleTxt"/>
        <w:rPr>
          <w:b/>
        </w:rPr>
      </w:pPr>
      <w:r>
        <w:t>24.</w:t>
      </w:r>
      <w:r>
        <w:tab/>
      </w:r>
      <w:r>
        <w:rPr>
          <w:b/>
        </w:rPr>
        <w:t>Комитет рекомендует:</w:t>
      </w:r>
    </w:p>
    <w:p w:rsidR="00DC3E16" w:rsidRPr="00533B85" w:rsidRDefault="00DC3E16" w:rsidP="00DC3E16">
      <w:pPr>
        <w:pStyle w:val="SingleTxt"/>
        <w:rPr>
          <w:b/>
        </w:rPr>
      </w:pPr>
      <w:r w:rsidRPr="00873C27">
        <w:rPr>
          <w:b/>
        </w:rPr>
        <w:tab/>
      </w:r>
      <w:r>
        <w:rPr>
          <w:b/>
          <w:lang w:val="en-US"/>
        </w:rPr>
        <w:t>a</w:t>
      </w:r>
      <w:r w:rsidRPr="00533B85">
        <w:rPr>
          <w:b/>
        </w:rPr>
        <w:t>)</w:t>
      </w:r>
      <w:r w:rsidRPr="00533B85">
        <w:rPr>
          <w:b/>
        </w:rPr>
        <w:tab/>
      </w:r>
      <w:r>
        <w:rPr>
          <w:b/>
        </w:rPr>
        <w:t>увеличить квоту представленности женщин в Учредительном собрании в будущих парламентах страны;</w:t>
      </w:r>
    </w:p>
    <w:p w:rsidR="00DC3E16" w:rsidRPr="00533B85" w:rsidRDefault="00DC3E16" w:rsidP="00DC3E16">
      <w:pPr>
        <w:pStyle w:val="SingleTxt"/>
        <w:rPr>
          <w:b/>
        </w:rPr>
      </w:pPr>
      <w:r w:rsidRPr="00533B85">
        <w:rPr>
          <w:b/>
        </w:rPr>
        <w:tab/>
      </w:r>
      <w:r>
        <w:rPr>
          <w:b/>
          <w:lang w:val="en-US"/>
        </w:rPr>
        <w:t>b</w:t>
      </w:r>
      <w:r w:rsidRPr="00533B85">
        <w:rPr>
          <w:b/>
        </w:rPr>
        <w:t>)</w:t>
      </w:r>
      <w:r w:rsidRPr="00533B85">
        <w:rPr>
          <w:b/>
        </w:rPr>
        <w:tab/>
      </w:r>
      <w:r>
        <w:rPr>
          <w:b/>
        </w:rPr>
        <w:t>в полной мере выполнить общую рек</w:t>
      </w:r>
      <w:r>
        <w:rPr>
          <w:b/>
        </w:rPr>
        <w:t>о</w:t>
      </w:r>
      <w:r>
        <w:rPr>
          <w:b/>
        </w:rPr>
        <w:t>мендацию № 23 Комитета и принять временные специальные меры в соответствии со статьей 4(1) Конвенции, а также выполнить общую рекомендацию № 25 в целях уск</w:t>
      </w:r>
      <w:r>
        <w:rPr>
          <w:b/>
        </w:rPr>
        <w:t>о</w:t>
      </w:r>
      <w:r>
        <w:rPr>
          <w:b/>
        </w:rPr>
        <w:t>рения достижения полного и равноправного участия женщин в общес</w:t>
      </w:r>
      <w:r>
        <w:rPr>
          <w:b/>
        </w:rPr>
        <w:t>т</w:t>
      </w:r>
      <w:r>
        <w:rPr>
          <w:b/>
        </w:rPr>
        <w:t>венной и политической жизни.</w:t>
      </w:r>
      <w:r w:rsidRPr="00DC3E16">
        <w:rPr>
          <w:b/>
        </w:rPr>
        <w:t xml:space="preserve"> </w:t>
      </w:r>
      <w:r>
        <w:rPr>
          <w:b/>
        </w:rPr>
        <w:t>Для этого Комитет рекомендует государс</w:t>
      </w:r>
      <w:r>
        <w:rPr>
          <w:b/>
        </w:rPr>
        <w:t>т</w:t>
      </w:r>
      <w:r>
        <w:rPr>
          <w:b/>
        </w:rPr>
        <w:t>ву-участнику:</w:t>
      </w:r>
    </w:p>
    <w:p w:rsidR="00DC3E16" w:rsidRPr="004D7242" w:rsidRDefault="00DC3E16" w:rsidP="00DC3E16">
      <w:pPr>
        <w:pStyle w:val="SingleTxt"/>
        <w:ind w:left="1742" w:hanging="475"/>
        <w:rPr>
          <w:b/>
        </w:rPr>
      </w:pPr>
      <w:r w:rsidRPr="00533B85">
        <w:rPr>
          <w:b/>
        </w:rPr>
        <w:tab/>
      </w:r>
      <w:r>
        <w:rPr>
          <w:b/>
          <w:lang w:val="en-US"/>
        </w:rPr>
        <w:t>i</w:t>
      </w:r>
      <w:r w:rsidRPr="004D7242">
        <w:rPr>
          <w:b/>
        </w:rPr>
        <w:t>)</w:t>
      </w:r>
      <w:r w:rsidRPr="004D7242">
        <w:rPr>
          <w:b/>
        </w:rPr>
        <w:tab/>
      </w:r>
      <w:r>
        <w:rPr>
          <w:b/>
        </w:rPr>
        <w:t>определить конкретные задачи и сроки их выполнения для у</w:t>
      </w:r>
      <w:r>
        <w:rPr>
          <w:b/>
        </w:rPr>
        <w:t>с</w:t>
      </w:r>
      <w:r>
        <w:rPr>
          <w:b/>
        </w:rPr>
        <w:t>корения расширения представленности женщин, включая женщин из числа далитов и коренных народов, в выборных и назначаемых орг</w:t>
      </w:r>
      <w:r>
        <w:rPr>
          <w:b/>
        </w:rPr>
        <w:t>а</w:t>
      </w:r>
      <w:r>
        <w:rPr>
          <w:b/>
        </w:rPr>
        <w:t>нах во всех областях общественной жизни начиная с местного уровня, включая комитеты по развитию деревень, и кончая национальным и дипломатическим уровнем;</w:t>
      </w:r>
    </w:p>
    <w:p w:rsidR="00DC3E16" w:rsidRDefault="00DC3E16" w:rsidP="00DC3E16">
      <w:pPr>
        <w:pStyle w:val="SingleTxt"/>
        <w:ind w:left="1742" w:hanging="475"/>
      </w:pPr>
      <w:r w:rsidRPr="004D7242">
        <w:rPr>
          <w:b/>
        </w:rPr>
        <w:tab/>
      </w:r>
      <w:r>
        <w:rPr>
          <w:b/>
          <w:lang w:val="en-US"/>
        </w:rPr>
        <w:t>ii</w:t>
      </w:r>
      <w:r w:rsidRPr="004D7242">
        <w:rPr>
          <w:b/>
        </w:rPr>
        <w:t>)</w:t>
      </w:r>
      <w:r w:rsidRPr="004D7242">
        <w:rPr>
          <w:b/>
        </w:rPr>
        <w:tab/>
      </w:r>
      <w:r>
        <w:rPr>
          <w:b/>
        </w:rPr>
        <w:t>провести мероприятия по повышению информированности н</w:t>
      </w:r>
      <w:r>
        <w:rPr>
          <w:b/>
        </w:rPr>
        <w:t>а</w:t>
      </w:r>
      <w:r>
        <w:rPr>
          <w:b/>
        </w:rPr>
        <w:t>селения о важности участия женщин в процессах принятия решений в обществе в целом и разработать целевые программы подготовки и инструктажа для кандидатов-женщин и женщин, избранных в гос</w:t>
      </w:r>
      <w:r>
        <w:rPr>
          <w:b/>
        </w:rPr>
        <w:t>у</w:t>
      </w:r>
      <w:r>
        <w:rPr>
          <w:b/>
        </w:rPr>
        <w:t>дарственные органы, и программы по развитию навыков руков</w:t>
      </w:r>
      <w:r>
        <w:rPr>
          <w:b/>
        </w:rPr>
        <w:t>о</w:t>
      </w:r>
      <w:r>
        <w:rPr>
          <w:b/>
        </w:rPr>
        <w:t>дства и ведения переговоров для нынешних и будущих лидеров-женщин.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Гражданство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SingleTxt"/>
      </w:pPr>
      <w:r>
        <w:t>25.</w:t>
      </w:r>
      <w:r>
        <w:tab/>
        <w:t>Принимая к сведению пояснение государства-участника относительно т</w:t>
      </w:r>
      <w:r>
        <w:t>о</w:t>
      </w:r>
      <w:r>
        <w:t>го, что при получении гражданства женщины не подвергаются дискриминации, Комитет по</w:t>
      </w:r>
      <w:r>
        <w:noBreakHyphen/>
        <w:t>прежнему глубоко обеспокоен препятствиями, с которыми сталк</w:t>
      </w:r>
      <w:r>
        <w:t>и</w:t>
      </w:r>
      <w:r>
        <w:t>ваются женщины, желающие передать свое гражданство своим детям и муж</w:t>
      </w:r>
      <w:r>
        <w:t>ь</w:t>
      </w:r>
      <w:r>
        <w:t>ям-иностранцам, и замужние женщины, желающие получить удостоверение о гражданстве, а также сохраняющимися условиями, препятствующими получ</w:t>
      </w:r>
      <w:r>
        <w:t>е</w:t>
      </w:r>
      <w:r>
        <w:t>нию гражданства, включая нищету, географическую изолированность и обр</w:t>
      </w:r>
      <w:r>
        <w:t>е</w:t>
      </w:r>
      <w:r>
        <w:t>менительные административные тр</w:t>
      </w:r>
      <w:r>
        <w:t>е</w:t>
      </w:r>
      <w:r>
        <w:t>бования.</w:t>
      </w:r>
    </w:p>
    <w:p w:rsidR="00DC3E16" w:rsidRDefault="00DC3E16" w:rsidP="00DC3E16">
      <w:pPr>
        <w:pStyle w:val="SingleTxt"/>
        <w:rPr>
          <w:b/>
        </w:rPr>
      </w:pPr>
      <w:r>
        <w:t>26.</w:t>
      </w:r>
      <w:r>
        <w:tab/>
      </w:r>
      <w:r>
        <w:rPr>
          <w:b/>
        </w:rPr>
        <w:t>Комитет настоятельно призывает государство-участник:</w:t>
      </w:r>
    </w:p>
    <w:p w:rsidR="00DC3E16" w:rsidRPr="004D7242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 w:rsidRPr="004D7242">
        <w:rPr>
          <w:b/>
        </w:rPr>
        <w:t>)</w:t>
      </w:r>
      <w:r w:rsidRPr="004D7242">
        <w:rPr>
          <w:b/>
        </w:rPr>
        <w:tab/>
      </w:r>
      <w:r>
        <w:rPr>
          <w:b/>
        </w:rPr>
        <w:t>принять меры к тому, чтобы новая Конституция наделяла же</w:t>
      </w:r>
      <w:r>
        <w:rPr>
          <w:b/>
        </w:rPr>
        <w:t>н</w:t>
      </w:r>
      <w:r>
        <w:rPr>
          <w:b/>
        </w:rPr>
        <w:t>щин равными правами, касающимися гражданства, в том числе правом передачи гражданства их детям и мужьям-иностранцам;</w:t>
      </w:r>
    </w:p>
    <w:p w:rsidR="00DC3E16" w:rsidRPr="004D7242" w:rsidRDefault="00DC3E16" w:rsidP="00DC3E16">
      <w:pPr>
        <w:pStyle w:val="SingleTxt"/>
        <w:rPr>
          <w:b/>
        </w:rPr>
      </w:pPr>
      <w:r w:rsidRPr="004D7242">
        <w:rPr>
          <w:b/>
        </w:rPr>
        <w:tab/>
      </w:r>
      <w:r>
        <w:rPr>
          <w:b/>
          <w:lang w:val="en-US"/>
        </w:rPr>
        <w:t>b</w:t>
      </w:r>
      <w:r w:rsidRPr="004D7242">
        <w:rPr>
          <w:b/>
        </w:rPr>
        <w:t>)</w:t>
      </w:r>
      <w:r w:rsidRPr="004D7242">
        <w:rPr>
          <w:b/>
        </w:rPr>
        <w:tab/>
      </w:r>
      <w:r>
        <w:rPr>
          <w:b/>
        </w:rPr>
        <w:t>организовать для правительственных должностных лиц всех уровней учебные программы по положениям закона, касающимся перед</w:t>
      </w:r>
      <w:r>
        <w:rPr>
          <w:b/>
        </w:rPr>
        <w:t>а</w:t>
      </w:r>
      <w:r>
        <w:rPr>
          <w:b/>
        </w:rPr>
        <w:t>чи гражданства;</w:t>
      </w:r>
    </w:p>
    <w:p w:rsidR="00DC3E16" w:rsidRDefault="00DC3E16" w:rsidP="00DC3E16">
      <w:pPr>
        <w:pStyle w:val="SingleTxt"/>
        <w:rPr>
          <w:b/>
        </w:rPr>
      </w:pPr>
      <w:r w:rsidRPr="004D7242">
        <w:rPr>
          <w:b/>
        </w:rPr>
        <w:tab/>
      </w:r>
      <w:r>
        <w:rPr>
          <w:b/>
          <w:lang w:val="en-US"/>
        </w:rPr>
        <w:t>c</w:t>
      </w:r>
      <w:r w:rsidRPr="004D7242">
        <w:rPr>
          <w:b/>
        </w:rPr>
        <w:t>)</w:t>
      </w:r>
      <w:r w:rsidRPr="004D7242">
        <w:rPr>
          <w:b/>
        </w:rPr>
        <w:tab/>
      </w:r>
      <w:r>
        <w:rPr>
          <w:b/>
        </w:rPr>
        <w:t>провести вторую всеобъемлющую национальную кампанию по выдаче документов, удостоверяющих гражданство, учитывая при этом трудности, с которыми сталкиваются женщины при получении свид</w:t>
      </w:r>
      <w:r>
        <w:rPr>
          <w:b/>
        </w:rPr>
        <w:t>е</w:t>
      </w:r>
      <w:r>
        <w:rPr>
          <w:b/>
        </w:rPr>
        <w:t>тельств их гражданства;</w:t>
      </w:r>
    </w:p>
    <w:p w:rsidR="00DC3E16" w:rsidRPr="004D7242" w:rsidRDefault="00DC3E16" w:rsidP="00DC3E16">
      <w:pPr>
        <w:pStyle w:val="SingleTxt"/>
        <w:rPr>
          <w:b/>
        </w:rPr>
      </w:pPr>
      <w:r w:rsidRPr="00B77C8C">
        <w:rPr>
          <w:b/>
        </w:rPr>
        <w:tab/>
      </w:r>
      <w:r>
        <w:rPr>
          <w:b/>
          <w:lang w:val="en-US"/>
        </w:rPr>
        <w:t>d</w:t>
      </w:r>
      <w:r w:rsidRPr="004D7242">
        <w:rPr>
          <w:b/>
        </w:rPr>
        <w:t>)</w:t>
      </w:r>
      <w:r w:rsidRPr="004D7242">
        <w:rPr>
          <w:b/>
        </w:rPr>
        <w:tab/>
      </w:r>
      <w:r>
        <w:rPr>
          <w:b/>
        </w:rPr>
        <w:t>присоединиться к Конвенции о статусе апатридов 1954 года и к Конвенции о сокращении безгражданства 1961 года;</w:t>
      </w:r>
    </w:p>
    <w:p w:rsidR="00DC3E16" w:rsidRDefault="00DC3E16" w:rsidP="00DC3E16">
      <w:pPr>
        <w:pStyle w:val="SingleTxt"/>
      </w:pPr>
      <w:r w:rsidRPr="004D7242">
        <w:rPr>
          <w:b/>
        </w:rPr>
        <w:tab/>
      </w:r>
      <w:r>
        <w:rPr>
          <w:b/>
          <w:lang w:val="en-US"/>
        </w:rPr>
        <w:t>e</w:t>
      </w:r>
      <w:r w:rsidRPr="004D7242">
        <w:rPr>
          <w:b/>
        </w:rPr>
        <w:t>)</w:t>
      </w:r>
      <w:r w:rsidRPr="004D7242">
        <w:rPr>
          <w:b/>
        </w:rPr>
        <w:tab/>
      </w:r>
      <w:r>
        <w:rPr>
          <w:b/>
        </w:rPr>
        <w:t>принять меры к тому, чтобы дети, родившиеся на территории Непала и могущие стать в противном случае апатридами, получали н</w:t>
      </w:r>
      <w:r>
        <w:rPr>
          <w:b/>
        </w:rPr>
        <w:t>е</w:t>
      </w:r>
      <w:r>
        <w:rPr>
          <w:b/>
        </w:rPr>
        <w:t>пальское гражданство.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SingleTxt"/>
      </w:pPr>
      <w:r>
        <w:t>27.</w:t>
      </w:r>
      <w:r>
        <w:tab/>
        <w:t>Приветствуя общее увеличение показателя гендерного паритета в сфере начального и среднего образования, Комитет обеспокоен лишь минимальным увеличением показателя посещаемости школ девочками, а также крайне выс</w:t>
      </w:r>
      <w:r>
        <w:t>о</w:t>
      </w:r>
      <w:r>
        <w:t>ким показателем отсева девочек из школ; различиями в доступе к образованию и в уровне грамотности между городским и сельским населением, а также ни</w:t>
      </w:r>
      <w:r>
        <w:t>з</w:t>
      </w:r>
      <w:r>
        <w:t>ким уровнем грамотности среди взрослых женщин. Комитет также обесп</w:t>
      </w:r>
      <w:r>
        <w:t>о</w:t>
      </w:r>
      <w:r>
        <w:t>коен крайне низким числом учителей-женщин на всех уровнях системы образов</w:t>
      </w:r>
      <w:r>
        <w:t>а</w:t>
      </w:r>
      <w:r>
        <w:t>ния.</w:t>
      </w:r>
    </w:p>
    <w:p w:rsidR="00DC3E16" w:rsidRDefault="00DC3E16" w:rsidP="00DC3E16">
      <w:pPr>
        <w:pStyle w:val="SingleTxt"/>
        <w:rPr>
          <w:b/>
        </w:rPr>
      </w:pPr>
      <w:r>
        <w:t>28.</w:t>
      </w:r>
      <w:r>
        <w:tab/>
      </w:r>
      <w:r>
        <w:rPr>
          <w:b/>
        </w:rPr>
        <w:t>Комитет настоятельно призывает государство-участник в более по</w:t>
      </w:r>
      <w:r>
        <w:rPr>
          <w:b/>
        </w:rPr>
        <w:t>л</w:t>
      </w:r>
      <w:r>
        <w:rPr>
          <w:b/>
        </w:rPr>
        <w:t>ном объеме осуществить статью 10 Конвенции и принять меры по пов</w:t>
      </w:r>
      <w:r>
        <w:rPr>
          <w:b/>
        </w:rPr>
        <w:t>ы</w:t>
      </w:r>
      <w:r>
        <w:rPr>
          <w:b/>
        </w:rPr>
        <w:t>шению информированности населения о важности образования в качестве одного из прав человека и основы для расширения прав и возможностей женщин. Для этого Комитет настоятельно призывает государство-участник:</w:t>
      </w:r>
    </w:p>
    <w:p w:rsidR="00DC3E16" w:rsidRDefault="00DC3E16" w:rsidP="00DC3E16">
      <w:pPr>
        <w:pStyle w:val="SingleTxt"/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активизировать его усилия по достижению всеобщего качес</w:t>
      </w:r>
      <w:r>
        <w:rPr>
          <w:b/>
        </w:rPr>
        <w:t>т</w:t>
      </w:r>
      <w:r>
        <w:rPr>
          <w:b/>
        </w:rPr>
        <w:t>венного образования для девочек на всех уровнях системы образования в городских, сельских и отдаленных районах и обеспечить доступ к образ</w:t>
      </w:r>
      <w:r>
        <w:rPr>
          <w:b/>
        </w:rPr>
        <w:t>о</w:t>
      </w:r>
      <w:r>
        <w:rPr>
          <w:b/>
        </w:rPr>
        <w:t>ванию для девочек-инвалидов посредством адаптации инфраструктуры и создания системы поддержки, уделяя особое внимание девочкам из числа далитов, коренных народов и других маргинализированных групп;</w:t>
      </w:r>
    </w:p>
    <w:p w:rsidR="00DC3E16" w:rsidRDefault="00DC3E16" w:rsidP="00DC3E16">
      <w:pPr>
        <w:pStyle w:val="SingleTxt"/>
        <w:rPr>
          <w:b/>
        </w:rPr>
      </w:pPr>
      <w:r w:rsidRPr="00C84050">
        <w:rPr>
          <w:b/>
        </w:rPr>
        <w:tab/>
      </w:r>
      <w:r w:rsidRPr="00C84050">
        <w:rPr>
          <w:b/>
          <w:lang w:val="en-US"/>
        </w:rPr>
        <w:t>b</w:t>
      </w:r>
      <w:r w:rsidRPr="00C84050">
        <w:rPr>
          <w:b/>
        </w:rPr>
        <w:t>)</w:t>
      </w:r>
      <w:r w:rsidRPr="00C84050">
        <w:rPr>
          <w:b/>
        </w:rPr>
        <w:tab/>
      </w:r>
      <w:r>
        <w:rPr>
          <w:b/>
        </w:rPr>
        <w:t>принять конкретные меры (включая меры по обеспечению с</w:t>
      </w:r>
      <w:r>
        <w:rPr>
          <w:b/>
        </w:rPr>
        <w:t>о</w:t>
      </w:r>
      <w:r>
        <w:rPr>
          <w:b/>
        </w:rPr>
        <w:t>блюдения положений закона, запрещающих ранние браки), для того, чт</w:t>
      </w:r>
      <w:r>
        <w:rPr>
          <w:b/>
        </w:rPr>
        <w:t>о</w:t>
      </w:r>
      <w:r>
        <w:rPr>
          <w:b/>
        </w:rPr>
        <w:t>бы дево</w:t>
      </w:r>
      <w:r>
        <w:rPr>
          <w:b/>
        </w:rPr>
        <w:t>ч</w:t>
      </w:r>
      <w:r>
        <w:rPr>
          <w:b/>
        </w:rPr>
        <w:t>ки не бросали школу;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  <w:t>с)</w:t>
      </w:r>
      <w:r>
        <w:rPr>
          <w:b/>
        </w:rPr>
        <w:tab/>
        <w:t>активизировать усилия по повышению уровня грамотности ср</w:t>
      </w:r>
      <w:r>
        <w:rPr>
          <w:b/>
        </w:rPr>
        <w:t>е</w:t>
      </w:r>
      <w:r>
        <w:rPr>
          <w:b/>
        </w:rPr>
        <w:t>ди женщин посредством осуществления комплексных программ формал</w:t>
      </w:r>
      <w:r>
        <w:rPr>
          <w:b/>
        </w:rPr>
        <w:t>ь</w:t>
      </w:r>
      <w:r>
        <w:rPr>
          <w:b/>
        </w:rPr>
        <w:t>ного и неформального образования и профессиональной подготовки;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расширить масштабы профессиональной подготовки и найма учителей-женщин.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SingleTxt"/>
      </w:pPr>
      <w:r>
        <w:t>29.</w:t>
      </w:r>
      <w:r>
        <w:tab/>
        <w:t>Комитет приветствует введение запрета на так называемый «подневол</w:t>
      </w:r>
      <w:r>
        <w:t>ь</w:t>
      </w:r>
      <w:r>
        <w:t>ный труд», однако выражает обеспокоенность в связи с сообщениями о том, что такая практика по</w:t>
      </w:r>
      <w:r>
        <w:noBreakHyphen/>
        <w:t>прежнему существует в общинах коренного населения тару. Комитет также обеспокоен значительными масштабами детского труда, особенно труда девочек в возрасте 8–14 лет; значительной долей женщин, з</w:t>
      </w:r>
      <w:r>
        <w:t>а</w:t>
      </w:r>
      <w:r>
        <w:t>нятых в неформальном секторе; и широкими масштабами сексуального дом</w:t>
      </w:r>
      <w:r>
        <w:t>о</w:t>
      </w:r>
      <w:r>
        <w:t>гательства на рабочем месте. Комитет с озабоченностью отмечает, что проект закона о борьбе с сексуальным домогательством находится на рассмотрении парламента с 2009 года.</w:t>
      </w:r>
    </w:p>
    <w:p w:rsidR="00DC3E16" w:rsidRDefault="00DC3E16" w:rsidP="00DC3E16">
      <w:pPr>
        <w:pStyle w:val="SingleTxt"/>
        <w:rPr>
          <w:b/>
        </w:rPr>
      </w:pPr>
      <w:r w:rsidRPr="00CA1487">
        <w:t>30.</w:t>
      </w:r>
      <w:r w:rsidRPr="00C84050">
        <w:rPr>
          <w:b/>
        </w:rPr>
        <w:tab/>
      </w:r>
      <w:r>
        <w:rPr>
          <w:b/>
        </w:rPr>
        <w:t>Комитет рекомендует государству-участнику обеспечить женщинам равные возможности на рынке труда в соответствии со статьей 11 Конве</w:t>
      </w:r>
      <w:r>
        <w:rPr>
          <w:b/>
        </w:rPr>
        <w:t>н</w:t>
      </w:r>
      <w:r>
        <w:rPr>
          <w:b/>
        </w:rPr>
        <w:t>ции. Для этого Комитет рекомендует государству-участнику: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  <w:t>а)</w:t>
      </w:r>
      <w:r>
        <w:rPr>
          <w:b/>
        </w:rPr>
        <w:tab/>
        <w:t>активизировать его усилия по искоренению подневольного и детского труда и обеспечить эффективное осуществление Конвенции Ме</w:t>
      </w:r>
      <w:r>
        <w:rPr>
          <w:b/>
        </w:rPr>
        <w:t>ж</w:t>
      </w:r>
      <w:r>
        <w:rPr>
          <w:b/>
        </w:rPr>
        <w:t>дународной организации труда (МОТ) об упразднении принудительного труда (Конвенция № 105);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регулировать деятельность неформального сектора для предо</w:t>
      </w:r>
      <w:r>
        <w:rPr>
          <w:b/>
        </w:rPr>
        <w:t>т</w:t>
      </w:r>
      <w:r>
        <w:rPr>
          <w:b/>
        </w:rPr>
        <w:t>вращения эксплуатации женщин в этом секторе;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привести проект закона о сексуальном домогательстве на раб</w:t>
      </w:r>
      <w:r>
        <w:rPr>
          <w:b/>
        </w:rPr>
        <w:t>о</w:t>
      </w:r>
      <w:r>
        <w:rPr>
          <w:b/>
        </w:rPr>
        <w:t>чем месте в соответствии с общей рекомендацией Комитета № 19 и пр</w:t>
      </w:r>
      <w:r>
        <w:rPr>
          <w:b/>
        </w:rPr>
        <w:t>и</w:t>
      </w:r>
      <w:r>
        <w:rPr>
          <w:b/>
        </w:rPr>
        <w:t>нять этот закон без дальнейшего промедления;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облегчить доступ к органам правосудия для тех, кто пострадал от сексуальных домогательств, и провести кампании по повышению и</w:t>
      </w:r>
      <w:r>
        <w:rPr>
          <w:b/>
        </w:rPr>
        <w:t>н</w:t>
      </w:r>
      <w:r>
        <w:rPr>
          <w:b/>
        </w:rPr>
        <w:t>формированности, ориентированные в первую очередь на работающих женщин, с тем чтобы они не боялись сообщать о случаях сексуальных д</w:t>
      </w:r>
      <w:r>
        <w:rPr>
          <w:b/>
        </w:rPr>
        <w:t>о</w:t>
      </w:r>
      <w:r>
        <w:rPr>
          <w:b/>
        </w:rPr>
        <w:t xml:space="preserve">могательств; 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  <w:t>е)</w:t>
      </w:r>
      <w:r>
        <w:rPr>
          <w:b/>
        </w:rPr>
        <w:tab/>
        <w:t>рассмотреть вопрос о ратификации Конвенции МОТ о досто</w:t>
      </w:r>
      <w:r>
        <w:rPr>
          <w:b/>
        </w:rPr>
        <w:t>й</w:t>
      </w:r>
      <w:r>
        <w:rPr>
          <w:b/>
        </w:rPr>
        <w:t>ных условиях работы домашней прислуги (Конвенция № 189).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SingleTxt"/>
      </w:pPr>
      <w:r>
        <w:t>31.</w:t>
      </w:r>
      <w:r>
        <w:tab/>
        <w:t>Комитет приветствует программу Аама, предусматривающую оказание бесплатных акушерских услуг, и снижение показателя материнской смертн</w:t>
      </w:r>
      <w:r>
        <w:t>о</w:t>
      </w:r>
      <w:r>
        <w:t>сти. Однако он глубоко обеспокоен следующими проблемами: ограниченным доступом населения, в частности женщин из неимущих слоев населения, же</w:t>
      </w:r>
      <w:r>
        <w:t>н</w:t>
      </w:r>
      <w:r>
        <w:t>щин из сельских районов и женщин-инвалидов, к основным медицинским у</w:t>
      </w:r>
      <w:r>
        <w:t>с</w:t>
      </w:r>
      <w:r>
        <w:t>лугам; сохраняющимся крайне высоким уровнем материнской смертности и заболеваемости; трудностями, связанными с получением акушерской помощи, особенно неотложной акушерской помощи; плохим питанием, что тесно связ</w:t>
      </w:r>
      <w:r>
        <w:t>а</w:t>
      </w:r>
      <w:r>
        <w:t>но с высоким уровнем материнской смертности и заболеваемости; большим числом случаев опущения матки у женщин, несмотря на предпринимаемые г</w:t>
      </w:r>
      <w:r>
        <w:t>о</w:t>
      </w:r>
      <w:r>
        <w:t>сударством-участником усилия по оказанию соответствующей хирургической помощи; большим числом абортов, представляющих угрозу для жизни же</w:t>
      </w:r>
      <w:r>
        <w:t>н</w:t>
      </w:r>
      <w:r>
        <w:t>щин, в частности женщин из неимущих слоев населения, женщин из сельских районов и маргинализированных общин городских районов, несмотря на лег</w:t>
      </w:r>
      <w:r>
        <w:t>а</w:t>
      </w:r>
      <w:r>
        <w:t>лизацию абортов в 2002 году; отсутствием доступа к планированию семьи и острой нехваткой противозачаточных средств, особенно у женщин из сельских районов, девушек и женщин из неимущих слоев населения и женщин-инвалидов, а также отсутствием данных о масштабах распространения ВИЧ среди береме</w:t>
      </w:r>
      <w:r>
        <w:t>н</w:t>
      </w:r>
      <w:r>
        <w:t>ных женщин.</w:t>
      </w:r>
    </w:p>
    <w:p w:rsidR="00DC3E16" w:rsidRDefault="00DC3E16" w:rsidP="00DC3E16">
      <w:pPr>
        <w:pStyle w:val="SingleTxt"/>
        <w:rPr>
          <w:b/>
        </w:rPr>
      </w:pPr>
      <w:r w:rsidRPr="00CA1487">
        <w:t>32.</w:t>
      </w:r>
      <w:r w:rsidRPr="004C7F39">
        <w:rPr>
          <w:b/>
        </w:rPr>
        <w:tab/>
      </w:r>
      <w:r>
        <w:rPr>
          <w:b/>
        </w:rPr>
        <w:t>Комитет рекомендует государству-участнику: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  <w:t>а)</w:t>
      </w:r>
      <w:r>
        <w:rPr>
          <w:b/>
        </w:rPr>
        <w:tab/>
        <w:t>обеспечить в рамках осуществления общей рекомендации Ком</w:t>
      </w:r>
      <w:r>
        <w:rPr>
          <w:b/>
        </w:rPr>
        <w:t>и</w:t>
      </w:r>
      <w:r>
        <w:rPr>
          <w:b/>
        </w:rPr>
        <w:t>тета № 24 доступ к основным медицинским и санитарно-гигиеническим услугам, в частности для женщин из неимущих слоев населения, женщин из сельских районов и женщин-инвалидов, и увеличить число медици</w:t>
      </w:r>
      <w:r>
        <w:rPr>
          <w:b/>
        </w:rPr>
        <w:t>н</w:t>
      </w:r>
      <w:r>
        <w:rPr>
          <w:b/>
        </w:rPr>
        <w:t>ских работников, включая и докторов-женщин;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разработать и осуществлять конкретные программы, напра</w:t>
      </w:r>
      <w:r>
        <w:rPr>
          <w:b/>
        </w:rPr>
        <w:t>в</w:t>
      </w:r>
      <w:r>
        <w:rPr>
          <w:b/>
        </w:rPr>
        <w:t>ленные на дальнейшее снижение уровня материнской смертности;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  <w:t>с)</w:t>
      </w:r>
      <w:r>
        <w:rPr>
          <w:b/>
        </w:rPr>
        <w:tab/>
        <w:t>уделять первоочередное внимание программам, направленным на обеспечение доступа, особенно женщин из неимущих слоев населения, женщин из сельских районов и молодых матерей, ко всему диапазону у</w:t>
      </w:r>
      <w:r>
        <w:rPr>
          <w:b/>
        </w:rPr>
        <w:t>с</w:t>
      </w:r>
      <w:r>
        <w:rPr>
          <w:b/>
        </w:rPr>
        <w:t>луг по охране материнского здоровья, включая дородовую, послеродовую и экстренную акушерскую помощь;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устранить дискриминационную и вредную практику, предста</w:t>
      </w:r>
      <w:r>
        <w:rPr>
          <w:b/>
        </w:rPr>
        <w:t>в</w:t>
      </w:r>
      <w:r>
        <w:rPr>
          <w:b/>
        </w:rPr>
        <w:t>ляющую угрозу репродуктивному здоровью женщин и девочек, включая практику чопади, а также нехватку питательных продуктов;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  <w:t>е)</w:t>
      </w:r>
      <w:r>
        <w:rPr>
          <w:b/>
        </w:rPr>
        <w:tab/>
        <w:t>принять профилактические меры для сокращения числа случ</w:t>
      </w:r>
      <w:r>
        <w:rPr>
          <w:b/>
        </w:rPr>
        <w:t>а</w:t>
      </w:r>
      <w:r>
        <w:rPr>
          <w:b/>
        </w:rPr>
        <w:t>ев опущения матки у женщин, такие как обеспечение надлежащего дост</w:t>
      </w:r>
      <w:r>
        <w:rPr>
          <w:b/>
        </w:rPr>
        <w:t>у</w:t>
      </w:r>
      <w:r>
        <w:rPr>
          <w:b/>
        </w:rPr>
        <w:t>па к планированию семьи, повышение информированности и организация профилактической подготовки в рамках существующих программ здор</w:t>
      </w:r>
      <w:r>
        <w:rPr>
          <w:b/>
        </w:rPr>
        <w:t>о</w:t>
      </w:r>
      <w:r>
        <w:rPr>
          <w:b/>
        </w:rPr>
        <w:t>вого материнства, и обеспечить предоставление достаточного объема ф</w:t>
      </w:r>
      <w:r>
        <w:rPr>
          <w:b/>
        </w:rPr>
        <w:t>и</w:t>
      </w:r>
      <w:r>
        <w:rPr>
          <w:b/>
        </w:rPr>
        <w:t>нансовых ресурсов для проведения реконструктивных хирургических операций и послеоперационной терапии в целях предотвращения посл</w:t>
      </w:r>
      <w:r>
        <w:rPr>
          <w:b/>
        </w:rPr>
        <w:t>е</w:t>
      </w:r>
      <w:r>
        <w:rPr>
          <w:b/>
        </w:rPr>
        <w:t>операционных осложнений, таких как фистула, и других пр</w:t>
      </w:r>
      <w:r>
        <w:rPr>
          <w:b/>
        </w:rPr>
        <w:t>о</w:t>
      </w:r>
      <w:r>
        <w:rPr>
          <w:b/>
        </w:rPr>
        <w:t>блем;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расширить доступ к абортам во всех районах страны;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g</w:t>
      </w:r>
      <w:r>
        <w:rPr>
          <w:b/>
        </w:rPr>
        <w:t>)</w:t>
      </w:r>
      <w:r>
        <w:rPr>
          <w:b/>
        </w:rPr>
        <w:tab/>
        <w:t>принять меры для удовлетворения потребностей в противозач</w:t>
      </w:r>
      <w:r>
        <w:rPr>
          <w:b/>
        </w:rPr>
        <w:t>а</w:t>
      </w:r>
      <w:r>
        <w:rPr>
          <w:b/>
        </w:rPr>
        <w:t>точных средствах посредством уделения первоочередного внимания обе</w:t>
      </w:r>
      <w:r>
        <w:rPr>
          <w:b/>
        </w:rPr>
        <w:t>с</w:t>
      </w:r>
      <w:r>
        <w:rPr>
          <w:b/>
        </w:rPr>
        <w:t>печению всеобщего доступа к широкому диапазону методов контрацепции, информации и услуг, включая экстренную контрацепцию, уделяя особое внимание женщинам из сельских районов и неимущих слоев населения и девушкам подросткового возраста.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Трудящиеся женщины-мигранты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SingleTxt"/>
      </w:pPr>
      <w:r>
        <w:t>33.</w:t>
      </w:r>
      <w:r>
        <w:tab/>
        <w:t>Отмечая принятие в 2007 году нового Закона о приеме на работу ин</w:t>
      </w:r>
      <w:r>
        <w:t>о</w:t>
      </w:r>
      <w:r>
        <w:t>странцев, Комитет по</w:t>
      </w:r>
      <w:r>
        <w:noBreakHyphen/>
        <w:t>прежнему обеспокоен положением непальских женщин из числа трудящихся-мигрантов, и в частности тем, что значительное число непальских женщин не имеют документов, удостоверяющих их личность, что повышает их уязвимость по отношению к сексуальной эксплуатации, подн</w:t>
      </w:r>
      <w:r>
        <w:t>е</w:t>
      </w:r>
      <w:r>
        <w:t>вольному труду и нарушениям их прав. Комитет также обеспокоен большим числом непальских женщин, занятых в неформальном секторе; ограниченными инициативами, направленными на обучение женщин профессиональным нав</w:t>
      </w:r>
      <w:r>
        <w:t>ы</w:t>
      </w:r>
      <w:r>
        <w:t>кам и на предоставление женщинам информации перед выездом на работу в другие страны; а также отсутствием системы институциональной поддержки, как на территории государства-участника, так и в странах трудоустройства, для поощрения и защиты прав непальских женщин из числа тр</w:t>
      </w:r>
      <w:r>
        <w:t>у</w:t>
      </w:r>
      <w:r>
        <w:t>дящихся-мигрантов.</w:t>
      </w:r>
    </w:p>
    <w:p w:rsidR="00DC3E16" w:rsidRDefault="00DC3E16" w:rsidP="00DC3E16">
      <w:pPr>
        <w:pStyle w:val="SingleTxt"/>
        <w:rPr>
          <w:b/>
        </w:rPr>
      </w:pPr>
      <w:r w:rsidRPr="00CA1487">
        <w:t>34.</w:t>
      </w:r>
      <w:r w:rsidRPr="00D31763">
        <w:rPr>
          <w:b/>
        </w:rPr>
        <w:tab/>
      </w:r>
      <w:r>
        <w:rPr>
          <w:b/>
        </w:rPr>
        <w:t>Комитет настоятельно призывает государство-участник: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  <w:t>а)</w:t>
      </w:r>
      <w:r>
        <w:rPr>
          <w:b/>
        </w:rPr>
        <w:tab/>
        <w:t>сосредоточить усилия на устранении причин миграции женщин, создать возможности для трудоустройства или индивидуальной трудовой деятельности женщин в Непале и предоставить женщинам возможности для получения кредита;</w:t>
      </w:r>
    </w:p>
    <w:p w:rsidR="00DC3E16" w:rsidRDefault="00DC3E16" w:rsidP="00DC3E16">
      <w:pPr>
        <w:pStyle w:val="SingleTxt"/>
        <w:rPr>
          <w:b/>
        </w:rPr>
      </w:pPr>
      <w:r w:rsidRPr="00873C27">
        <w:tab/>
      </w:r>
      <w:r w:rsidRPr="00056DE0">
        <w:rPr>
          <w:b/>
          <w:lang w:val="en-US"/>
        </w:rPr>
        <w:t>b</w:t>
      </w:r>
      <w:r w:rsidRPr="00056DE0">
        <w:rPr>
          <w:b/>
        </w:rPr>
        <w:t>)</w:t>
      </w:r>
      <w:r w:rsidRPr="00056DE0">
        <w:rPr>
          <w:b/>
        </w:rPr>
        <w:tab/>
      </w:r>
      <w:r>
        <w:rPr>
          <w:b/>
        </w:rPr>
        <w:t>создать механизмы, способствующие введению процедур упор</w:t>
      </w:r>
      <w:r>
        <w:rPr>
          <w:b/>
        </w:rPr>
        <w:t>я</w:t>
      </w:r>
      <w:r>
        <w:rPr>
          <w:b/>
        </w:rPr>
        <w:t>доченной миграции, и защищать и соблюдать права женщин на всем пр</w:t>
      </w:r>
      <w:r>
        <w:rPr>
          <w:b/>
        </w:rPr>
        <w:t>о</w:t>
      </w:r>
      <w:r>
        <w:rPr>
          <w:b/>
        </w:rPr>
        <w:t>тяжении миграционного цикла;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организовать для женщин стандартную и комплексную профе</w:t>
      </w:r>
      <w:r>
        <w:rPr>
          <w:b/>
        </w:rPr>
        <w:t>с</w:t>
      </w:r>
      <w:r>
        <w:rPr>
          <w:b/>
        </w:rPr>
        <w:t>сиональную подготовку и проводить для них предотъездной инструктаж и обеспечить ко</w:t>
      </w:r>
      <w:r>
        <w:rPr>
          <w:b/>
        </w:rPr>
        <w:t>н</w:t>
      </w:r>
      <w:r>
        <w:rPr>
          <w:b/>
        </w:rPr>
        <w:t>троль за этой деятельностью;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подписать двусторонние соглашения со странами трудоустройс</w:t>
      </w:r>
      <w:r>
        <w:rPr>
          <w:b/>
        </w:rPr>
        <w:t>т</w:t>
      </w:r>
      <w:r>
        <w:rPr>
          <w:b/>
        </w:rPr>
        <w:t>ва, включающие конкретные положения, обеспечивающие безопасность женщин-мигрантов и создающие в стране трудоустройства механизмы, з</w:t>
      </w:r>
      <w:r>
        <w:rPr>
          <w:b/>
        </w:rPr>
        <w:t>а</w:t>
      </w:r>
      <w:r>
        <w:rPr>
          <w:b/>
        </w:rPr>
        <w:t>нимающиеся вопросами нарушения прав женщин-мигрантов в период их р</w:t>
      </w:r>
      <w:r>
        <w:rPr>
          <w:b/>
        </w:rPr>
        <w:t>а</w:t>
      </w:r>
      <w:r>
        <w:rPr>
          <w:b/>
        </w:rPr>
        <w:t>боты;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e</w:t>
      </w:r>
      <w:r>
        <w:rPr>
          <w:b/>
        </w:rPr>
        <w:t>)</w:t>
      </w:r>
      <w:r>
        <w:rPr>
          <w:b/>
        </w:rPr>
        <w:tab/>
        <w:t>оказывать женщинам-мигрантам соответствующую юридич</w:t>
      </w:r>
      <w:r>
        <w:rPr>
          <w:b/>
        </w:rPr>
        <w:t>е</w:t>
      </w:r>
      <w:r>
        <w:rPr>
          <w:b/>
        </w:rPr>
        <w:t>скую помощь в случаях нарушения их прав;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 xml:space="preserve">создавать альтернативные возможности для трудоустройства возвращающихся женщин-мигрантов и для содействия их реинтеграции; </w:t>
      </w:r>
    </w:p>
    <w:p w:rsidR="00DC3E16" w:rsidRDefault="00DC3E16" w:rsidP="00DC3E16">
      <w:pPr>
        <w:pStyle w:val="SingleTxt"/>
      </w:pPr>
      <w:r>
        <w:rPr>
          <w:b/>
        </w:rPr>
        <w:tab/>
      </w:r>
      <w:r>
        <w:rPr>
          <w:b/>
          <w:lang w:val="en-US"/>
        </w:rPr>
        <w:t>g</w:t>
      </w:r>
      <w:r>
        <w:rPr>
          <w:b/>
        </w:rPr>
        <w:t>)</w:t>
      </w:r>
      <w:r>
        <w:rPr>
          <w:b/>
        </w:rPr>
        <w:tab/>
        <w:t>привлекать к судебной ответственности и наказывать тех, кто занимается незаконным наймом работников, способствуя тем самым то</w:t>
      </w:r>
      <w:r>
        <w:rPr>
          <w:b/>
        </w:rPr>
        <w:t>р</w:t>
      </w:r>
      <w:r>
        <w:rPr>
          <w:b/>
        </w:rPr>
        <w:t>говле женщинами под видом предоставления им работы за рубежом.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Женщины, пострадавшие от вооруженных конфликтов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SingleTxt"/>
      </w:pPr>
      <w:r>
        <w:t>35.</w:t>
      </w:r>
      <w:r>
        <w:tab/>
        <w:t>Приветствуя принятие в октябре 2010 года Национального плана дейс</w:t>
      </w:r>
      <w:r>
        <w:t>т</w:t>
      </w:r>
      <w:r>
        <w:t>вий по осуществлению резолюций 1325 (2000) и 1820 (2008) Совета Безопа</w:t>
      </w:r>
      <w:r>
        <w:t>с</w:t>
      </w:r>
      <w:r>
        <w:t>ности, Комитет по</w:t>
      </w:r>
      <w:r>
        <w:noBreakHyphen/>
        <w:t>прежнему обеспокоен тем, что акты сексуального насилия, включая изнасилования, предположительно совершенные во время вооруже</w:t>
      </w:r>
      <w:r>
        <w:t>н</w:t>
      </w:r>
      <w:r>
        <w:t>ного конфликта как силами безопасности, так и комбатантами из числа мао</w:t>
      </w:r>
      <w:r>
        <w:t>и</w:t>
      </w:r>
      <w:r>
        <w:t>стов, не расследуются, а виновные в таких преступлениях не привлекаются к судебной ответственности. Комитет также обеспокоен тем, что действующее положение об исковой давности жалоб, касающихся изнасилования и других актов сексуального насилия, может препятствовать доступу к органам правос</w:t>
      </w:r>
      <w:r>
        <w:t>у</w:t>
      </w:r>
      <w:r>
        <w:t>дия тех женщин, которые подверглись изнасилованию или другим видам се</w:t>
      </w:r>
      <w:r>
        <w:t>к</w:t>
      </w:r>
      <w:r>
        <w:t>суального насилия во время конфликта; и что многие из тех, кто стали жертв</w:t>
      </w:r>
      <w:r>
        <w:t>а</w:t>
      </w:r>
      <w:r>
        <w:t>ми сексуального насилия во время конфликта, страдают от острых посттравм</w:t>
      </w:r>
      <w:r>
        <w:t>а</w:t>
      </w:r>
      <w:r>
        <w:t>тических расстройств и других психологических и физических проблем. Ком</w:t>
      </w:r>
      <w:r>
        <w:t>и</w:t>
      </w:r>
      <w:r>
        <w:t>тет также обеспокоен тем, что женщины не участвуют в мирном процессе и процессе восстановл</w:t>
      </w:r>
      <w:r>
        <w:t>е</w:t>
      </w:r>
      <w:r>
        <w:t>ния.</w:t>
      </w:r>
    </w:p>
    <w:p w:rsidR="00DC3E16" w:rsidRDefault="00DC3E16" w:rsidP="00DC3E16">
      <w:pPr>
        <w:pStyle w:val="SingleTxt"/>
        <w:rPr>
          <w:b/>
        </w:rPr>
      </w:pPr>
      <w:r>
        <w:t>36.</w:t>
      </w:r>
      <w:r>
        <w:tab/>
      </w:r>
      <w:r>
        <w:rPr>
          <w:b/>
        </w:rPr>
        <w:t>Комитет настоятельно призывает государство-участник: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рассмотреть в первоочередном порядке проекты законов, к</w:t>
      </w:r>
      <w:r>
        <w:rPr>
          <w:b/>
        </w:rPr>
        <w:t>а</w:t>
      </w:r>
      <w:r>
        <w:rPr>
          <w:b/>
        </w:rPr>
        <w:t>сающихся создания Комиссии по установлению истины и примирению и Комиссии по расследованию случаев исчезновения; принять меры к т</w:t>
      </w:r>
      <w:r>
        <w:rPr>
          <w:b/>
        </w:rPr>
        <w:t>о</w:t>
      </w:r>
      <w:r>
        <w:rPr>
          <w:b/>
        </w:rPr>
        <w:t>му, чтобы эти комиссии были независимыми и авторитетными и учит</w:t>
      </w:r>
      <w:r>
        <w:rPr>
          <w:b/>
        </w:rPr>
        <w:t>ы</w:t>
      </w:r>
      <w:r>
        <w:rPr>
          <w:b/>
        </w:rPr>
        <w:t>вали в своей работе гендерные факторы и чтобы Комиссия по установлению и</w:t>
      </w:r>
      <w:r>
        <w:rPr>
          <w:b/>
        </w:rPr>
        <w:t>с</w:t>
      </w:r>
      <w:r>
        <w:rPr>
          <w:b/>
        </w:rPr>
        <w:t>тины и примирению занималась также вопросами сексуального н</w:t>
      </w:r>
      <w:r>
        <w:rPr>
          <w:b/>
        </w:rPr>
        <w:t>а</w:t>
      </w:r>
      <w:r>
        <w:rPr>
          <w:b/>
        </w:rPr>
        <w:t>силия; и уделять особое внимание социальным аспектам и безопасности жертв такого насилия, публично выступающих со свидетельскими пок</w:t>
      </w:r>
      <w:r>
        <w:rPr>
          <w:b/>
        </w:rPr>
        <w:t>а</w:t>
      </w:r>
      <w:r>
        <w:rPr>
          <w:b/>
        </w:rPr>
        <w:t>заниями;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расследовать, судить и наказывать за все акты насилия, вкл</w:t>
      </w:r>
      <w:r>
        <w:rPr>
          <w:b/>
        </w:rPr>
        <w:t>ю</w:t>
      </w:r>
      <w:r>
        <w:rPr>
          <w:b/>
        </w:rPr>
        <w:t>чая акты сексуального насилия, совершенные военнослужащими воор</w:t>
      </w:r>
      <w:r>
        <w:rPr>
          <w:b/>
        </w:rPr>
        <w:t>у</w:t>
      </w:r>
      <w:r>
        <w:rPr>
          <w:b/>
        </w:rPr>
        <w:t>женных сил</w:t>
      </w:r>
      <w:r w:rsidRPr="009C339B">
        <w:rPr>
          <w:b/>
        </w:rPr>
        <w:t>,</w:t>
      </w:r>
      <w:r>
        <w:rPr>
          <w:b/>
        </w:rPr>
        <w:t xml:space="preserve"> маоистскими комбатантами</w:t>
      </w:r>
      <w:r w:rsidRPr="009C339B">
        <w:rPr>
          <w:b/>
        </w:rPr>
        <w:t xml:space="preserve"> </w:t>
      </w:r>
      <w:r>
        <w:rPr>
          <w:b/>
        </w:rPr>
        <w:t>и частными лицами, с помощью временных и восстановительных механизмов правосудия и пр</w:t>
      </w:r>
      <w:r>
        <w:rPr>
          <w:b/>
        </w:rPr>
        <w:t>и</w:t>
      </w:r>
      <w:r>
        <w:rPr>
          <w:b/>
        </w:rPr>
        <w:t>нять меры к тому, чтобы, согласно проекту закона о Комиссии по установлению ист</w:t>
      </w:r>
      <w:r>
        <w:rPr>
          <w:b/>
        </w:rPr>
        <w:t>и</w:t>
      </w:r>
      <w:r>
        <w:rPr>
          <w:b/>
        </w:rPr>
        <w:t>ны и примирению, положение об исковой давности в отношении жалоб, касающихся изнасилования, не препятствовало доступу женщин к орг</w:t>
      </w:r>
      <w:r>
        <w:rPr>
          <w:b/>
        </w:rPr>
        <w:t>а</w:t>
      </w:r>
      <w:r>
        <w:rPr>
          <w:b/>
        </w:rPr>
        <w:t>нам правосудия;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провести тщательное и полное расследование случаев сексуал</w:t>
      </w:r>
      <w:r>
        <w:rPr>
          <w:b/>
        </w:rPr>
        <w:t>ь</w:t>
      </w:r>
      <w:r>
        <w:rPr>
          <w:b/>
        </w:rPr>
        <w:t>ного насилия, которые имели место во время вооруженного конфликта и в постконфликтный период;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принять меры к тому, чтобы всем женщинам, пострадавшим в результате конфликта, в том числе женщинам, пострадавшим от секс</w:t>
      </w:r>
      <w:r>
        <w:rPr>
          <w:b/>
        </w:rPr>
        <w:t>у</w:t>
      </w:r>
      <w:r>
        <w:rPr>
          <w:b/>
        </w:rPr>
        <w:t>ального насилия во время конфликта и в постконфликтный период, ок</w:t>
      </w:r>
      <w:r>
        <w:rPr>
          <w:b/>
        </w:rPr>
        <w:t>а</w:t>
      </w:r>
      <w:r>
        <w:rPr>
          <w:b/>
        </w:rPr>
        <w:t>зывалась юридическая помощь и чтобы она была доступной для всех п</w:t>
      </w:r>
      <w:r>
        <w:rPr>
          <w:b/>
        </w:rPr>
        <w:t>о</w:t>
      </w:r>
      <w:r>
        <w:rPr>
          <w:b/>
        </w:rPr>
        <w:t>страдавших;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e</w:t>
      </w:r>
      <w:r>
        <w:rPr>
          <w:b/>
        </w:rPr>
        <w:t>)</w:t>
      </w:r>
      <w:r>
        <w:rPr>
          <w:b/>
        </w:rPr>
        <w:tab/>
        <w:t>обеспечить защиту пострадавших и свидетелей и предоставить жертвам сексуального насилия соответствующее жилье, в том числе в сельских и отдаленных ра</w:t>
      </w:r>
      <w:r>
        <w:rPr>
          <w:b/>
        </w:rPr>
        <w:t>й</w:t>
      </w:r>
      <w:r>
        <w:rPr>
          <w:b/>
        </w:rPr>
        <w:t>онах;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обеспечить эффективное осуществление национального плана действий по выполнению резолюций 1325 (2000) и 1820 (2008) и принять меры к тому, чтобы жертвы сексуальных преступлений получили соотве</w:t>
      </w:r>
      <w:r>
        <w:rPr>
          <w:b/>
        </w:rPr>
        <w:t>т</w:t>
      </w:r>
      <w:r>
        <w:rPr>
          <w:b/>
        </w:rPr>
        <w:t>ствующую компенсацию и им были предоставлены необходимые консул</w:t>
      </w:r>
      <w:r>
        <w:rPr>
          <w:b/>
        </w:rPr>
        <w:t>ь</w:t>
      </w:r>
      <w:r>
        <w:rPr>
          <w:b/>
        </w:rPr>
        <w:t>тации и возможности для психосоциал</w:t>
      </w:r>
      <w:r>
        <w:rPr>
          <w:b/>
        </w:rPr>
        <w:t>ь</w:t>
      </w:r>
      <w:r>
        <w:rPr>
          <w:b/>
        </w:rPr>
        <w:t>ной реабилитации;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g</w:t>
      </w:r>
      <w:r>
        <w:rPr>
          <w:b/>
        </w:rPr>
        <w:t>)</w:t>
      </w:r>
      <w:r>
        <w:rPr>
          <w:b/>
        </w:rPr>
        <w:tab/>
        <w:t>создать для женщин центры по предоставлению консультаций, направленных на преодоление психологических травм, особенно связа</w:t>
      </w:r>
      <w:r>
        <w:rPr>
          <w:b/>
        </w:rPr>
        <w:t>н</w:t>
      </w:r>
      <w:r>
        <w:rPr>
          <w:b/>
        </w:rPr>
        <w:t>ных с сексуальным насилием, и обеспечить им надлежащий доступ к усл</w:t>
      </w:r>
      <w:r>
        <w:rPr>
          <w:b/>
        </w:rPr>
        <w:t>у</w:t>
      </w:r>
      <w:r>
        <w:rPr>
          <w:b/>
        </w:rPr>
        <w:t>гам здравоохранения;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h</w:t>
      </w:r>
      <w:r>
        <w:rPr>
          <w:b/>
        </w:rPr>
        <w:t>)</w:t>
      </w:r>
      <w:r>
        <w:rPr>
          <w:b/>
        </w:rPr>
        <w:tab/>
        <w:t>расширить участие и представленность женщин, пострадавших от актов насилия, в органах и механизмах миростроительства на уровне принятия решений, формирования политики и их осуществления.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Женщины, живущие в нищете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SingleTxt"/>
      </w:pPr>
      <w:r>
        <w:t>37.</w:t>
      </w:r>
      <w:r>
        <w:tab/>
        <w:t>Приветствуя осуществление программ, направленных на развитие поте</w:t>
      </w:r>
      <w:r>
        <w:t>н</w:t>
      </w:r>
      <w:r>
        <w:t>циала женщин, Комитет по</w:t>
      </w:r>
      <w:r>
        <w:noBreakHyphen/>
        <w:t>прежнему обеспокоен условиями, в которых пр</w:t>
      </w:r>
      <w:r>
        <w:t>о</w:t>
      </w:r>
      <w:r>
        <w:t>живают женщины из неимущих слоев населения, особенно женщины из сел</w:t>
      </w:r>
      <w:r>
        <w:t>ь</w:t>
      </w:r>
      <w:r>
        <w:t>ских районов и женщины-главы домашних хозяйств, а также отсутствием у них доступа к земле, надлежащему питанию, безопасной питьевой воде и топливу для приготовления пищи и обогрева. Комитет также обеспокоен дискримин</w:t>
      </w:r>
      <w:r>
        <w:t>а</w:t>
      </w:r>
      <w:r>
        <w:t>цией девочек и женщин при распределении продовольствия в домашних хозя</w:t>
      </w:r>
      <w:r>
        <w:t>й</w:t>
      </w:r>
      <w:r>
        <w:t>ствах.</w:t>
      </w:r>
    </w:p>
    <w:p w:rsidR="00DC3E16" w:rsidRDefault="00DC3E16" w:rsidP="00DC3E16">
      <w:pPr>
        <w:pStyle w:val="SingleTxt"/>
        <w:rPr>
          <w:b/>
        </w:rPr>
      </w:pPr>
      <w:r>
        <w:t>38.</w:t>
      </w:r>
      <w:r>
        <w:tab/>
      </w:r>
      <w:r>
        <w:rPr>
          <w:b/>
        </w:rPr>
        <w:t>Комитет рекомендует государству-участнику: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принять и осуществлять макроэкономические, социальные и секторальные стратегии, направленные на искоренение нищеты и умен</w:t>
      </w:r>
      <w:r>
        <w:rPr>
          <w:b/>
        </w:rPr>
        <w:t>ь</w:t>
      </w:r>
      <w:r>
        <w:rPr>
          <w:b/>
        </w:rPr>
        <w:t>шение гендерного неравенства; стимулировать всеобъемлющий устойч</w:t>
      </w:r>
      <w:r>
        <w:rPr>
          <w:b/>
        </w:rPr>
        <w:t>и</w:t>
      </w:r>
      <w:r>
        <w:rPr>
          <w:b/>
        </w:rPr>
        <w:t>вый экономический рост; и устранять структурные причины нищеты в общем контексте обеспечения социально ориентированного устойчивого развития;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укреплять инициативы, направленные на содействие устойч</w:t>
      </w:r>
      <w:r>
        <w:rPr>
          <w:b/>
        </w:rPr>
        <w:t>и</w:t>
      </w:r>
      <w:r>
        <w:rPr>
          <w:b/>
        </w:rPr>
        <w:t>вому расширению экономических прав и возможностей женщин, включая расширение доступа женщин к земельным ресурсам и кредитам и соде</w:t>
      </w:r>
      <w:r>
        <w:rPr>
          <w:b/>
        </w:rPr>
        <w:t>й</w:t>
      </w:r>
      <w:r>
        <w:rPr>
          <w:b/>
        </w:rPr>
        <w:t>ствие организации их подготовки по вопросам использования микрокр</w:t>
      </w:r>
      <w:r>
        <w:rPr>
          <w:b/>
        </w:rPr>
        <w:t>е</w:t>
      </w:r>
      <w:r>
        <w:rPr>
          <w:b/>
        </w:rPr>
        <w:t>дитов, а также о</w:t>
      </w:r>
      <w:r>
        <w:rPr>
          <w:b/>
        </w:rPr>
        <w:t>т</w:t>
      </w:r>
      <w:r>
        <w:rPr>
          <w:b/>
        </w:rPr>
        <w:t xml:space="preserve">слеживать результативность этих программ; 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обеспечить равный доступ женщин к ресурсам и полноценному питанию посредством устранения препятствующей этому дискриминац</w:t>
      </w:r>
      <w:r>
        <w:rPr>
          <w:b/>
        </w:rPr>
        <w:t>и</w:t>
      </w:r>
      <w:r>
        <w:rPr>
          <w:b/>
        </w:rPr>
        <w:t xml:space="preserve">онной практики, гарантирования им права на землевладение и содействия обеспечению доступа женщин к безопасной питьевой воде и топливу; 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предусмотреть в новой Конституции право на надлежащее пит</w:t>
      </w:r>
      <w:r>
        <w:rPr>
          <w:b/>
        </w:rPr>
        <w:t>а</w:t>
      </w:r>
      <w:r>
        <w:rPr>
          <w:b/>
        </w:rPr>
        <w:t>ние.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Женщины, сталкивающиеся с различными формами дискриминации</w:t>
      </w:r>
    </w:p>
    <w:p w:rsidR="00DC3E16" w:rsidRPr="00DC3E16" w:rsidRDefault="00DC3E16" w:rsidP="00DC3E16">
      <w:pPr>
        <w:pStyle w:val="SingleTxt"/>
        <w:keepNext/>
        <w:spacing w:after="0" w:line="120" w:lineRule="exact"/>
        <w:rPr>
          <w:sz w:val="10"/>
        </w:rPr>
      </w:pPr>
    </w:p>
    <w:p w:rsidR="00DC3E16" w:rsidRDefault="00DC3E16" w:rsidP="00DC3E16">
      <w:pPr>
        <w:pStyle w:val="SingleTxt"/>
      </w:pPr>
      <w:r>
        <w:t>39.</w:t>
      </w:r>
      <w:r>
        <w:tab/>
        <w:t>Комитет глубоко обеспокоен тем, что группы женщин, находящихся в уязвимом положении, в частности женщины из числа далитов и коренных н</w:t>
      </w:r>
      <w:r>
        <w:t>а</w:t>
      </w:r>
      <w:r>
        <w:t>родов, вдовы и женщины-инвалиды, сталкиваются сразу с несколькими фо</w:t>
      </w:r>
      <w:r>
        <w:t>р</w:t>
      </w:r>
      <w:r>
        <w:t>мами дискрим</w:t>
      </w:r>
      <w:r>
        <w:t>и</w:t>
      </w:r>
      <w:r>
        <w:t>нации.</w:t>
      </w:r>
    </w:p>
    <w:p w:rsidR="00DC3E16" w:rsidRDefault="00DC3E16" w:rsidP="00DC3E16">
      <w:pPr>
        <w:pStyle w:val="SingleTxt"/>
        <w:rPr>
          <w:b/>
        </w:rPr>
      </w:pPr>
      <w:r>
        <w:t>40.</w:t>
      </w:r>
      <w:r>
        <w:tab/>
      </w:r>
      <w:r>
        <w:rPr>
          <w:b/>
        </w:rPr>
        <w:t>В связи с этим Комитет настоятельно рекомендует государству-участнику уделять первоочередное внимание борьбе с различными фо</w:t>
      </w:r>
      <w:r>
        <w:rPr>
          <w:b/>
        </w:rPr>
        <w:t>р</w:t>
      </w:r>
      <w:r>
        <w:rPr>
          <w:b/>
        </w:rPr>
        <w:t>мами дискриминации в отношении женщин из числа уязвимых групп п</w:t>
      </w:r>
      <w:r>
        <w:rPr>
          <w:b/>
        </w:rPr>
        <w:t>о</w:t>
      </w:r>
      <w:r>
        <w:rPr>
          <w:b/>
        </w:rPr>
        <w:t>средством сбора данных о положении этих женщин и принятия законод</w:t>
      </w:r>
      <w:r>
        <w:rPr>
          <w:b/>
        </w:rPr>
        <w:t>а</w:t>
      </w:r>
      <w:r>
        <w:rPr>
          <w:b/>
        </w:rPr>
        <w:t>тельных актов и комплексных программ, направленных на борьбу с такой дискриминацией, включая проведение информационно-просветительских кампаний с участием средств массовой информации и общинных и рел</w:t>
      </w:r>
      <w:r>
        <w:rPr>
          <w:b/>
        </w:rPr>
        <w:t>и</w:t>
      </w:r>
      <w:r>
        <w:rPr>
          <w:b/>
        </w:rPr>
        <w:t>гиозных деятелей.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из числа беженцев и лиц, ищущих убежища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SingleTxt"/>
      </w:pPr>
      <w:r>
        <w:t>41.</w:t>
      </w:r>
      <w:r>
        <w:tab/>
        <w:t>Комитет обеспокоен тем, что в докладе государства-участника не прив</w:t>
      </w:r>
      <w:r>
        <w:t>е</w:t>
      </w:r>
      <w:r>
        <w:t>дено никакой информации о национальной политике в отношении просьб о предоставлении убежища или об уязвимости женщин и девочек из числа б</w:t>
      </w:r>
      <w:r>
        <w:t>е</w:t>
      </w:r>
      <w:r>
        <w:t>женцев из соседних стран и лиц, ищущих убежища.</w:t>
      </w:r>
    </w:p>
    <w:p w:rsidR="00DC3E16" w:rsidRDefault="00DC3E16" w:rsidP="00DC3E16">
      <w:pPr>
        <w:pStyle w:val="SingleTxt"/>
        <w:rPr>
          <w:b/>
        </w:rPr>
      </w:pPr>
      <w:r>
        <w:t>42.</w:t>
      </w:r>
      <w:r>
        <w:tab/>
      </w:r>
      <w:r>
        <w:rPr>
          <w:b/>
        </w:rPr>
        <w:t>Комитет рекомендует государству-участнику: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включить в его следующий доклад исчерпывающую информ</w:t>
      </w:r>
      <w:r>
        <w:rPr>
          <w:b/>
        </w:rPr>
        <w:t>а</w:t>
      </w:r>
      <w:r>
        <w:rPr>
          <w:b/>
        </w:rPr>
        <w:t>цию о национальной политике в отношении просьб женщин о предоста</w:t>
      </w:r>
      <w:r>
        <w:rPr>
          <w:b/>
        </w:rPr>
        <w:t>в</w:t>
      </w:r>
      <w:r>
        <w:rPr>
          <w:b/>
        </w:rPr>
        <w:t>лении убежища и просьб женщин из числа беженцев в Непале;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 w:rsidRPr="00902886">
        <w:rPr>
          <w:b/>
        </w:rPr>
        <w:tab/>
      </w:r>
      <w:r>
        <w:rPr>
          <w:b/>
        </w:rPr>
        <w:t>обеспечить благоприятные условия и учет гендерных факторов при рассмотрении заявлений женщин о предоставлении убежища и со</w:t>
      </w:r>
      <w:r>
        <w:rPr>
          <w:b/>
        </w:rPr>
        <w:t>з</w:t>
      </w:r>
      <w:r>
        <w:rPr>
          <w:b/>
        </w:rPr>
        <w:t>дать условия, способствующие тому, чтобы женщины, ищущие убежища, и женщины-беженцы сообщали о случаях сексуальных домогательств;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уделять особое внимание проблеме уязвимости женщин, идущих убежища, и женщин-беженцев.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Дискриминация в браке и в семейных отношениях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SingleTxt"/>
      </w:pPr>
      <w:r>
        <w:t>43.</w:t>
      </w:r>
      <w:r>
        <w:tab/>
        <w:t>Комитет обеспокоен сохраняющейся в стране традицией заключения ра</w:t>
      </w:r>
      <w:r>
        <w:t>н</w:t>
      </w:r>
      <w:r>
        <w:t>них браков, несмотря на наличие законодательства, запрещающего такие бр</w:t>
      </w:r>
      <w:r>
        <w:t>а</w:t>
      </w:r>
      <w:r>
        <w:t>ки; наличием дискриминационных положений законов, ущемляющих права з</w:t>
      </w:r>
      <w:r>
        <w:t>а</w:t>
      </w:r>
      <w:r>
        <w:t>мужних дочерей на наследство; наличием противоречивых законов, которые одновременно признают и криминализируют это я</w:t>
      </w:r>
      <w:r>
        <w:t>в</w:t>
      </w:r>
      <w:r>
        <w:t>ление; а также отсутствием четко сформулированного закона, предусматр</w:t>
      </w:r>
      <w:r>
        <w:t>и</w:t>
      </w:r>
      <w:r>
        <w:t>вающего равное распределение собственности между супругами после их ра</w:t>
      </w:r>
      <w:r>
        <w:t>з</w:t>
      </w:r>
      <w:r>
        <w:t>вода.</w:t>
      </w:r>
    </w:p>
    <w:p w:rsidR="00DC3E16" w:rsidRDefault="00DC3E16" w:rsidP="00DC3E16">
      <w:pPr>
        <w:pStyle w:val="SingleTxt"/>
        <w:rPr>
          <w:b/>
        </w:rPr>
      </w:pPr>
      <w:r>
        <w:t>44.</w:t>
      </w:r>
      <w:r>
        <w:tab/>
      </w:r>
      <w:r>
        <w:rPr>
          <w:b/>
        </w:rPr>
        <w:t>Комитет рекомендует государству-участнику:</w:t>
      </w:r>
    </w:p>
    <w:p w:rsidR="00DC3E16" w:rsidRDefault="00DC3E16" w:rsidP="00DC3E16">
      <w:pPr>
        <w:pStyle w:val="SingleTxt"/>
        <w:rPr>
          <w:b/>
        </w:rPr>
      </w:pPr>
      <w:r w:rsidRPr="00873C27">
        <w:rPr>
          <w:b/>
        </w:rPr>
        <w:tab/>
      </w:r>
      <w:r>
        <w:rPr>
          <w:b/>
        </w:rPr>
        <w:t>а)</w:t>
      </w:r>
      <w:r>
        <w:rPr>
          <w:b/>
        </w:rPr>
        <w:tab/>
        <w:t>обеспечить соблюдение закона о минимальном возрасте вступл</w:t>
      </w:r>
      <w:r>
        <w:rPr>
          <w:b/>
        </w:rPr>
        <w:t>е</w:t>
      </w:r>
      <w:r>
        <w:rPr>
          <w:b/>
        </w:rPr>
        <w:t>ния в брак, составляющем 20 лет, и принять меры по повышению инфо</w:t>
      </w:r>
      <w:r>
        <w:rPr>
          <w:b/>
        </w:rPr>
        <w:t>р</w:t>
      </w:r>
      <w:r>
        <w:rPr>
          <w:b/>
        </w:rPr>
        <w:t>мированности населения страны о негативных последствиях ранних бр</w:t>
      </w:r>
      <w:r>
        <w:rPr>
          <w:b/>
        </w:rPr>
        <w:t>а</w:t>
      </w:r>
      <w:r>
        <w:rPr>
          <w:b/>
        </w:rPr>
        <w:t>ков для реализации женщинами их прав человека, особенно их прав на о</w:t>
      </w:r>
      <w:r>
        <w:rPr>
          <w:b/>
        </w:rPr>
        <w:t>х</w:t>
      </w:r>
      <w:r>
        <w:rPr>
          <w:b/>
        </w:rPr>
        <w:t>рану здоровья и образование;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принять законодательные меры для обеспечения равных прав мужчин и женщин на наследство;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  <w:t>с)</w:t>
      </w:r>
      <w:r>
        <w:rPr>
          <w:b/>
        </w:rPr>
        <w:tab/>
        <w:t>в безотлагательном порядке принять находящийся в стадии ра</w:t>
      </w:r>
      <w:r>
        <w:rPr>
          <w:b/>
        </w:rPr>
        <w:t>з</w:t>
      </w:r>
      <w:r>
        <w:rPr>
          <w:b/>
        </w:rPr>
        <w:t>работки проект закона, отменяющего положения законодательства, ра</w:t>
      </w:r>
      <w:r>
        <w:rPr>
          <w:b/>
        </w:rPr>
        <w:t>з</w:t>
      </w:r>
      <w:r>
        <w:rPr>
          <w:b/>
        </w:rPr>
        <w:t>решающие многоженство, с тем чтобы полигамные браки стали недейс</w:t>
      </w:r>
      <w:r>
        <w:rPr>
          <w:b/>
        </w:rPr>
        <w:t>т</w:t>
      </w:r>
      <w:r>
        <w:rPr>
          <w:b/>
        </w:rPr>
        <w:t>вительными;</w:t>
      </w:r>
    </w:p>
    <w:p w:rsidR="00DC3E16" w:rsidRDefault="00DC3E16" w:rsidP="00DC3E16">
      <w:pPr>
        <w:pStyle w:val="SingleTxt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принять меры к тому, чтобы и по закону, и на практике женщ</w:t>
      </w:r>
      <w:r>
        <w:rPr>
          <w:b/>
        </w:rPr>
        <w:t>и</w:t>
      </w:r>
      <w:r>
        <w:rPr>
          <w:b/>
        </w:rPr>
        <w:t>ны и мужчины имели равные права на все нажитое имущество после ра</w:t>
      </w:r>
      <w:r>
        <w:rPr>
          <w:b/>
        </w:rPr>
        <w:t>с</w:t>
      </w:r>
      <w:r>
        <w:rPr>
          <w:b/>
        </w:rPr>
        <w:t>торжения брака.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Национальная комиссия по правам человека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SingleTxt"/>
        <w:rPr>
          <w:b/>
        </w:rPr>
      </w:pPr>
      <w:r w:rsidRPr="00214A1D">
        <w:t>45.</w:t>
      </w:r>
      <w:r w:rsidRPr="00214A1D">
        <w:tab/>
      </w:r>
      <w:r>
        <w:rPr>
          <w:b/>
        </w:rPr>
        <w:t>Комитет рекомендует государству-участнику внести изменения в пр</w:t>
      </w:r>
      <w:r>
        <w:rPr>
          <w:b/>
        </w:rPr>
        <w:t>о</w:t>
      </w:r>
      <w:r>
        <w:rPr>
          <w:b/>
        </w:rPr>
        <w:t>ект закона о Национальной комиссии по правам человека в целях обесп</w:t>
      </w:r>
      <w:r>
        <w:rPr>
          <w:b/>
        </w:rPr>
        <w:t>е</w:t>
      </w:r>
      <w:r>
        <w:rPr>
          <w:b/>
        </w:rPr>
        <w:t>чения его полного соответствия Парижским принципам, а Национальной комиссии по правам человека — продолжать укрепление своего сотрудн</w:t>
      </w:r>
      <w:r>
        <w:rPr>
          <w:b/>
        </w:rPr>
        <w:t>и</w:t>
      </w:r>
      <w:r>
        <w:rPr>
          <w:b/>
        </w:rPr>
        <w:t>чества с отделением Управления Верховного комиссара Организации Об</w:t>
      </w:r>
      <w:r>
        <w:rPr>
          <w:b/>
        </w:rPr>
        <w:t>ъ</w:t>
      </w:r>
      <w:r>
        <w:rPr>
          <w:b/>
        </w:rPr>
        <w:t>единенных Наций по правам человека в Непале.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Поправка к пункту 1 статьи 20 Конвенции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SingleTxt"/>
        <w:rPr>
          <w:b/>
        </w:rPr>
      </w:pPr>
      <w:r w:rsidRPr="00214A1D">
        <w:t>46.</w:t>
      </w:r>
      <w:r w:rsidRPr="00214A1D">
        <w:tab/>
      </w:r>
      <w:r>
        <w:rPr>
          <w:b/>
        </w:rPr>
        <w:t>Комитет рекомендует государству-участнику принять как можно ск</w:t>
      </w:r>
      <w:r>
        <w:rPr>
          <w:b/>
        </w:rPr>
        <w:t>о</w:t>
      </w:r>
      <w:r>
        <w:rPr>
          <w:b/>
        </w:rPr>
        <w:t>рее поправку к статье 20</w:t>
      </w:r>
      <w:r w:rsidRPr="00DC3E16">
        <w:rPr>
          <w:b/>
        </w:rPr>
        <w:t>(1)</w:t>
      </w:r>
      <w:r>
        <w:rPr>
          <w:b/>
        </w:rPr>
        <w:t xml:space="preserve"> Конвенции, касающейся продолжительности сессий Комитета. 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Pr="000D497B" w:rsidRDefault="00DC3E16" w:rsidP="00DC3E16">
      <w:pPr>
        <w:pStyle w:val="SingleTxt"/>
        <w:rPr>
          <w:b/>
        </w:rPr>
      </w:pPr>
      <w:r>
        <w:t>47.</w:t>
      </w:r>
      <w:r>
        <w:tab/>
      </w:r>
      <w:r w:rsidRPr="000D497B">
        <w:rPr>
          <w:b/>
        </w:rPr>
        <w:t>Комитет просит широко распространить в Непале настоящие закл</w:t>
      </w:r>
      <w:r w:rsidRPr="000D497B">
        <w:rPr>
          <w:b/>
        </w:rPr>
        <w:t>ю</w:t>
      </w:r>
      <w:r w:rsidRPr="000D497B">
        <w:rPr>
          <w:b/>
        </w:rPr>
        <w:t>чительные замечания, с тем чтобы ознакомить население страны, вкл</w:t>
      </w:r>
      <w:r w:rsidRPr="000D497B">
        <w:rPr>
          <w:b/>
        </w:rPr>
        <w:t>ю</w:t>
      </w:r>
      <w:r w:rsidRPr="000D497B">
        <w:rPr>
          <w:b/>
        </w:rPr>
        <w:t>чая правительственных должностных лиц, политиков, членов Учред</w:t>
      </w:r>
      <w:r w:rsidRPr="000D497B">
        <w:rPr>
          <w:b/>
        </w:rPr>
        <w:t>и</w:t>
      </w:r>
      <w:r w:rsidRPr="000D497B">
        <w:rPr>
          <w:b/>
        </w:rPr>
        <w:t xml:space="preserve">тельного собрания и женские и правозащитные организации, с мерами, предпринимаемыми в целях обеспечения юридического и фактического равноправия женщин, а также с </w:t>
      </w:r>
      <w:r>
        <w:rPr>
          <w:b/>
        </w:rPr>
        <w:t xml:space="preserve">дополнительными </w:t>
      </w:r>
      <w:r w:rsidRPr="000D497B">
        <w:rPr>
          <w:b/>
        </w:rPr>
        <w:t>шагами, которые нео</w:t>
      </w:r>
      <w:r w:rsidRPr="000D497B">
        <w:rPr>
          <w:b/>
        </w:rPr>
        <w:t>б</w:t>
      </w:r>
      <w:r w:rsidRPr="000D497B">
        <w:rPr>
          <w:b/>
        </w:rPr>
        <w:t>ходимо предпринять в этом направлении. Комитет рекомендует, чтобы упомянутая информация распространялась и на уровне местных общин. Государству-участнику предлагается организовать ряд совещаний для о</w:t>
      </w:r>
      <w:r w:rsidRPr="000D497B">
        <w:rPr>
          <w:b/>
        </w:rPr>
        <w:t>б</w:t>
      </w:r>
      <w:r w:rsidRPr="000D497B">
        <w:rPr>
          <w:b/>
        </w:rPr>
        <w:t>суждения прогресса, достигнутого в деле осуществления вышеизложенных замечаний. Комитет просит государство-участник продолжать широко распространять, в частности среди женских и правозащитных организ</w:t>
      </w:r>
      <w:r w:rsidRPr="000D497B">
        <w:rPr>
          <w:b/>
        </w:rPr>
        <w:t>а</w:t>
      </w:r>
      <w:r w:rsidRPr="000D497B">
        <w:rPr>
          <w:b/>
        </w:rPr>
        <w:t>ций, общие рекомендации Комитета, а также тексты Пекинской деклар</w:t>
      </w:r>
      <w:r w:rsidRPr="000D497B">
        <w:rPr>
          <w:b/>
        </w:rPr>
        <w:t>а</w:t>
      </w:r>
      <w:r w:rsidRPr="000D497B">
        <w:rPr>
          <w:b/>
        </w:rPr>
        <w:t>ции и Платформы действий и Заключительного документа двадцать третьей специальной сессии Генеральной Ассамблеи под названием «Женщины в 2000 году: равенство между мужчинами и женщинами, ра</w:t>
      </w:r>
      <w:r w:rsidRPr="000D497B">
        <w:rPr>
          <w:b/>
        </w:rPr>
        <w:t>з</w:t>
      </w:r>
      <w:r w:rsidRPr="000D497B">
        <w:rPr>
          <w:b/>
        </w:rPr>
        <w:t xml:space="preserve">витие и мир в </w:t>
      </w:r>
      <w:r w:rsidRPr="000D497B">
        <w:rPr>
          <w:b/>
          <w:lang w:val="en-US"/>
        </w:rPr>
        <w:t>XXI </w:t>
      </w:r>
      <w:r w:rsidRPr="000D497B">
        <w:rPr>
          <w:b/>
        </w:rPr>
        <w:t>веке».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международных договоров</w:t>
      </w:r>
    </w:p>
    <w:p w:rsidR="00DC3E16" w:rsidRPr="00DC3E16" w:rsidRDefault="00DC3E16" w:rsidP="00DC3E16">
      <w:pPr>
        <w:pStyle w:val="SingleTxt"/>
        <w:keepNext/>
        <w:spacing w:after="0" w:line="120" w:lineRule="exact"/>
        <w:rPr>
          <w:sz w:val="10"/>
        </w:rPr>
      </w:pPr>
    </w:p>
    <w:p w:rsidR="00DC3E16" w:rsidRDefault="00DC3E16" w:rsidP="00DC3E16">
      <w:pPr>
        <w:pStyle w:val="SingleTxt"/>
        <w:rPr>
          <w:b/>
        </w:rPr>
      </w:pPr>
      <w:r w:rsidRPr="00214A1D">
        <w:t>48.</w:t>
      </w:r>
      <w:r w:rsidRPr="00214A1D">
        <w:tab/>
      </w:r>
      <w:r>
        <w:rPr>
          <w:b/>
        </w:rPr>
        <w:t>Комитет отмечает, что присоединение государства-участника к дев</w:t>
      </w:r>
      <w:r>
        <w:rPr>
          <w:b/>
        </w:rPr>
        <w:t>я</w:t>
      </w:r>
      <w:r>
        <w:rPr>
          <w:b/>
        </w:rPr>
        <w:t>ти основным международным договорам по правам человека</w:t>
      </w:r>
      <w:r w:rsidRPr="00DC3E16">
        <w:rPr>
          <w:rStyle w:val="FootnoteReference"/>
        </w:rPr>
        <w:footnoteReference w:id="1"/>
      </w:r>
      <w:r w:rsidRPr="005C0FB7">
        <w:t xml:space="preserve"> </w:t>
      </w:r>
      <w:r>
        <w:rPr>
          <w:b/>
        </w:rPr>
        <w:t>будет сп</w:t>
      </w:r>
      <w:r>
        <w:rPr>
          <w:b/>
        </w:rPr>
        <w:t>о</w:t>
      </w:r>
      <w:r>
        <w:rPr>
          <w:b/>
        </w:rPr>
        <w:t>собствовать более эффективному осуществлению женщинами их прав ч</w:t>
      </w:r>
      <w:r>
        <w:rPr>
          <w:b/>
        </w:rPr>
        <w:t>е</w:t>
      </w:r>
      <w:r>
        <w:rPr>
          <w:b/>
        </w:rPr>
        <w:t>ловека и основных свобод во всех аспектах их жизни. В связи с этим Ком</w:t>
      </w:r>
      <w:r>
        <w:rPr>
          <w:b/>
        </w:rPr>
        <w:t>и</w:t>
      </w:r>
      <w:r>
        <w:rPr>
          <w:b/>
        </w:rPr>
        <w:t>тет призывает правительство Непала рассмотреть вопрос о ратификации м</w:t>
      </w:r>
      <w:r>
        <w:rPr>
          <w:b/>
        </w:rPr>
        <w:t>е</w:t>
      </w:r>
      <w:r>
        <w:rPr>
          <w:b/>
        </w:rPr>
        <w:t>ждународных договоров, участником которых Непал еще не является: Международной конвенции о защите прав всех трудящихся-мигрантов и членов их семей и Международной конвенции для защиты всех лиц от н</w:t>
      </w:r>
      <w:r>
        <w:rPr>
          <w:b/>
        </w:rPr>
        <w:t>а</w:t>
      </w:r>
      <w:r>
        <w:rPr>
          <w:b/>
        </w:rPr>
        <w:t>сильственных исчезновений.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Осуществление заключительных замечаний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SingleTxt"/>
        <w:rPr>
          <w:b/>
        </w:rPr>
      </w:pPr>
      <w:r w:rsidRPr="00214A1D">
        <w:t>49.</w:t>
      </w:r>
      <w:r w:rsidRPr="00214A1D">
        <w:tab/>
      </w:r>
      <w:r>
        <w:rPr>
          <w:b/>
        </w:rPr>
        <w:t>Комитет просит государство-участник представить в течение двух лет письменную информацию о мерах, принятых им в целях осуществления рекомендаций, содержащихся в пунктах 26 и 36</w:t>
      </w:r>
      <w:r w:rsidRPr="00F25551">
        <w:rPr>
          <w:b/>
        </w:rPr>
        <w:t xml:space="preserve"> </w:t>
      </w:r>
      <w:r>
        <w:rPr>
          <w:b/>
        </w:rPr>
        <w:t>выше.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Техническая помощь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SingleTxt"/>
      </w:pPr>
      <w:r w:rsidRPr="00214A1D">
        <w:t>50.</w:t>
      </w:r>
      <w:r w:rsidRPr="00214A1D">
        <w:tab/>
      </w:r>
      <w:r>
        <w:rPr>
          <w:b/>
        </w:rPr>
        <w:t>Комитет рекомендует государству-участнику воспользоваться техн</w:t>
      </w:r>
      <w:r>
        <w:rPr>
          <w:b/>
        </w:rPr>
        <w:t>и</w:t>
      </w:r>
      <w:r>
        <w:rPr>
          <w:b/>
        </w:rPr>
        <w:t>ческой помощью в деле разработки и осуществления комплексной пр</w:t>
      </w:r>
      <w:r>
        <w:rPr>
          <w:b/>
        </w:rPr>
        <w:t>о</w:t>
      </w:r>
      <w:r>
        <w:rPr>
          <w:b/>
        </w:rPr>
        <w:t>граммы, направленной на выполнение вышеупомянутых рекомендаций и Конвенции в целом. Комитет также призывает государство-участник и д</w:t>
      </w:r>
      <w:r>
        <w:rPr>
          <w:b/>
        </w:rPr>
        <w:t>а</w:t>
      </w:r>
      <w:r>
        <w:rPr>
          <w:b/>
        </w:rPr>
        <w:t>лее укреплять его сотрудничество, в том числе в области наращивания п</w:t>
      </w:r>
      <w:r>
        <w:rPr>
          <w:b/>
        </w:rPr>
        <w:t>о</w:t>
      </w:r>
      <w:r>
        <w:rPr>
          <w:b/>
        </w:rPr>
        <w:t>тенциала, со специализированными учреждениями и программами сист</w:t>
      </w:r>
      <w:r>
        <w:rPr>
          <w:b/>
        </w:rPr>
        <w:t>е</w:t>
      </w:r>
      <w:r>
        <w:rPr>
          <w:b/>
        </w:rPr>
        <w:t>мы Организации Объединенных Наций, включая Структуру Организации Объединенных Наций по вопросам гендерного равенства и расширения прав и возможностей женщин («ООН-женщины»), Программу развития Организации Объединенных Наций, Детский фонд Организации Объед</w:t>
      </w:r>
      <w:r>
        <w:rPr>
          <w:b/>
        </w:rPr>
        <w:t>и</w:t>
      </w:r>
      <w:r>
        <w:rPr>
          <w:b/>
        </w:rPr>
        <w:t>ненных Наций, Фонд Организации Объединенных Наций в области нар</w:t>
      </w:r>
      <w:r>
        <w:rPr>
          <w:b/>
        </w:rPr>
        <w:t>о</w:t>
      </w:r>
      <w:r>
        <w:rPr>
          <w:b/>
        </w:rPr>
        <w:t>донаселения, Всемирную организацию здравоохранения, а также Стат</w:t>
      </w:r>
      <w:r>
        <w:rPr>
          <w:b/>
        </w:rPr>
        <w:t>и</w:t>
      </w:r>
      <w:r>
        <w:rPr>
          <w:b/>
        </w:rPr>
        <w:t>стический отдел Департамента по экономическим и социальным вопросам Секретариата. Комитет рекомендует, в частности, чтобы гос</w:t>
      </w:r>
      <w:r>
        <w:rPr>
          <w:b/>
        </w:rPr>
        <w:t>у</w:t>
      </w:r>
      <w:r>
        <w:rPr>
          <w:b/>
        </w:rPr>
        <w:t>дарство-участник продолжало свое сотрудничество с Отделением Управления Ве</w:t>
      </w:r>
      <w:r>
        <w:rPr>
          <w:b/>
        </w:rPr>
        <w:t>р</w:t>
      </w:r>
      <w:r>
        <w:rPr>
          <w:b/>
        </w:rPr>
        <w:t>ховного комиссара Организации Объединенных Наций по правам челов</w:t>
      </w:r>
      <w:r>
        <w:rPr>
          <w:b/>
        </w:rPr>
        <w:t>е</w:t>
      </w:r>
      <w:r>
        <w:rPr>
          <w:b/>
        </w:rPr>
        <w:t>ка в Н</w:t>
      </w:r>
      <w:r>
        <w:rPr>
          <w:b/>
        </w:rPr>
        <w:t>е</w:t>
      </w:r>
      <w:r>
        <w:rPr>
          <w:b/>
        </w:rPr>
        <w:t>пале.</w:t>
      </w:r>
    </w:p>
    <w:p w:rsidR="00DC3E16" w:rsidRDefault="00DC3E16" w:rsidP="00DC3E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Подготовка и дата представления следующего доклада</w:t>
      </w:r>
    </w:p>
    <w:p w:rsidR="00DC3E16" w:rsidRPr="00DC3E16" w:rsidRDefault="00DC3E16" w:rsidP="00DC3E16">
      <w:pPr>
        <w:pStyle w:val="SingleTxt"/>
        <w:spacing w:after="0" w:line="120" w:lineRule="exact"/>
        <w:rPr>
          <w:sz w:val="10"/>
        </w:rPr>
      </w:pPr>
    </w:p>
    <w:p w:rsidR="00DC3E16" w:rsidRDefault="00DC3E16" w:rsidP="00DC3E16">
      <w:pPr>
        <w:pStyle w:val="SingleTxt"/>
        <w:rPr>
          <w:b/>
        </w:rPr>
      </w:pPr>
      <w:r>
        <w:t>51.</w:t>
      </w:r>
      <w:r>
        <w:tab/>
      </w:r>
      <w:r>
        <w:rPr>
          <w:b/>
        </w:rPr>
        <w:t>Комитет просит государство-участник обеспечить широкое участие всех министерств и государственных ведомств в подготовке следующего доклада и провести на этом этапе консультации с широким кругом же</w:t>
      </w:r>
      <w:r>
        <w:rPr>
          <w:b/>
        </w:rPr>
        <w:t>н</w:t>
      </w:r>
      <w:r>
        <w:rPr>
          <w:b/>
        </w:rPr>
        <w:t>ских и правозащитных организаций.</w:t>
      </w:r>
    </w:p>
    <w:p w:rsidR="00DC3E16" w:rsidRDefault="00DC3E16" w:rsidP="00DC3E16">
      <w:pPr>
        <w:pStyle w:val="SingleTxt"/>
        <w:rPr>
          <w:b/>
        </w:rPr>
      </w:pPr>
      <w:r>
        <w:t>52.</w:t>
      </w:r>
      <w:r>
        <w:tab/>
      </w:r>
      <w:r>
        <w:rPr>
          <w:b/>
        </w:rPr>
        <w:t>Комитет просит государство-участник отреагировать в своем сл</w:t>
      </w:r>
      <w:r>
        <w:rPr>
          <w:b/>
        </w:rPr>
        <w:t>е</w:t>
      </w:r>
      <w:r>
        <w:rPr>
          <w:b/>
        </w:rPr>
        <w:t>дующем периодическом докладе, представляемом на основании статьи 18 Конвенции, на озабоченности, высказанные в настоящих заключительных замечаниях. Он предлагает государству-участнику представить свой сл</w:t>
      </w:r>
      <w:r>
        <w:rPr>
          <w:b/>
        </w:rPr>
        <w:t>е</w:t>
      </w:r>
      <w:r>
        <w:rPr>
          <w:b/>
        </w:rPr>
        <w:t>дующий периодический доклад в июле 2015 года.</w:t>
      </w:r>
    </w:p>
    <w:p w:rsidR="00DC3E16" w:rsidRDefault="00DC3E16" w:rsidP="00DC3E16">
      <w:pPr>
        <w:pStyle w:val="SingleTxt"/>
        <w:rPr>
          <w:b/>
        </w:rPr>
      </w:pPr>
      <w:r w:rsidRPr="00FA4674">
        <w:t>53.</w:t>
      </w:r>
      <w:r w:rsidRPr="00FA4674">
        <w:tab/>
      </w:r>
      <w:r>
        <w:rPr>
          <w:b/>
        </w:rPr>
        <w:t>Комитет рекомендует государству-участнику руководствоваться с</w:t>
      </w:r>
      <w:r>
        <w:rPr>
          <w:b/>
        </w:rPr>
        <w:t>о</w:t>
      </w:r>
      <w:r>
        <w:rPr>
          <w:b/>
        </w:rPr>
        <w:t>гласованными руководящими принципами представления докладов с</w:t>
      </w:r>
      <w:r>
        <w:rPr>
          <w:b/>
        </w:rPr>
        <w:t>о</w:t>
      </w:r>
      <w:r>
        <w:rPr>
          <w:b/>
        </w:rPr>
        <w:t>гласно международным договорам о правах человека, включая руковод</w:t>
      </w:r>
      <w:r>
        <w:rPr>
          <w:b/>
        </w:rPr>
        <w:t>я</w:t>
      </w:r>
      <w:r>
        <w:rPr>
          <w:b/>
        </w:rPr>
        <w:t>щие принципы подготовки общего базового документа и документов по конкретным договорам, которые были одобрены на пятом межкомите</w:t>
      </w:r>
      <w:r>
        <w:rPr>
          <w:b/>
        </w:rPr>
        <w:t>т</w:t>
      </w:r>
      <w:r>
        <w:rPr>
          <w:b/>
        </w:rPr>
        <w:t xml:space="preserve">ском совещании договорных органов по правам человека в июне 2006 года </w:t>
      </w:r>
      <w:r w:rsidRPr="00FA4674">
        <w:rPr>
          <w:b/>
        </w:rPr>
        <w:t>(</w:t>
      </w:r>
      <w:r>
        <w:rPr>
          <w:b/>
          <w:lang w:val="en-US"/>
        </w:rPr>
        <w:t>HRI</w:t>
      </w:r>
      <w:r w:rsidRPr="00FA4674">
        <w:rPr>
          <w:b/>
        </w:rPr>
        <w:t>/</w:t>
      </w:r>
      <w:r>
        <w:rPr>
          <w:b/>
          <w:lang w:val="en-US"/>
        </w:rPr>
        <w:t>MC</w:t>
      </w:r>
      <w:r w:rsidRPr="00FA4674">
        <w:rPr>
          <w:b/>
        </w:rPr>
        <w:t xml:space="preserve">/2006/3 </w:t>
      </w:r>
      <w:r>
        <w:rPr>
          <w:b/>
        </w:rPr>
        <w:t xml:space="preserve">и </w:t>
      </w:r>
      <w:r>
        <w:rPr>
          <w:b/>
          <w:lang w:val="en-US"/>
        </w:rPr>
        <w:t>Corr</w:t>
      </w:r>
      <w:r w:rsidRPr="00FA4674">
        <w:rPr>
          <w:b/>
        </w:rPr>
        <w:t>.1)</w:t>
      </w:r>
      <w:r>
        <w:rPr>
          <w:b/>
        </w:rPr>
        <w:t>. Руководящие принципы подг</w:t>
      </w:r>
      <w:r>
        <w:rPr>
          <w:b/>
        </w:rPr>
        <w:t>о</w:t>
      </w:r>
      <w:r>
        <w:rPr>
          <w:b/>
        </w:rPr>
        <w:t>товки докладов по конкретным договорам, принятые Комитетом на его сороковой сессии в январе 2008 года, следует применять совместно с согласованными руков</w:t>
      </w:r>
      <w:r>
        <w:rPr>
          <w:b/>
        </w:rPr>
        <w:t>о</w:t>
      </w:r>
      <w:r>
        <w:rPr>
          <w:b/>
        </w:rPr>
        <w:t>дящими принципами подготовки общего базового документа. Вместе вз</w:t>
      </w:r>
      <w:r>
        <w:rPr>
          <w:b/>
        </w:rPr>
        <w:t>я</w:t>
      </w:r>
      <w:r>
        <w:rPr>
          <w:b/>
        </w:rPr>
        <w:t>тые, они представляют собой согласованные руководящие принципы по</w:t>
      </w:r>
      <w:r>
        <w:rPr>
          <w:b/>
        </w:rPr>
        <w:t>д</w:t>
      </w:r>
      <w:r>
        <w:rPr>
          <w:b/>
        </w:rPr>
        <w:t>готовки докладов согласно Конвенции о ликвидации всех форм дискрим</w:t>
      </w:r>
      <w:r>
        <w:rPr>
          <w:b/>
        </w:rPr>
        <w:t>и</w:t>
      </w:r>
      <w:r>
        <w:rPr>
          <w:b/>
        </w:rPr>
        <w:t>нации в отношении женщин. Объем документа по конкретному договору должен ограничиваться 40 страницами, а объем обновленного общего б</w:t>
      </w:r>
      <w:r>
        <w:rPr>
          <w:b/>
        </w:rPr>
        <w:t>а</w:t>
      </w:r>
      <w:r>
        <w:rPr>
          <w:b/>
        </w:rPr>
        <w:t>зового документа не должен превышать 80 страниц.</w:t>
      </w:r>
    </w:p>
    <w:p w:rsidR="00DC3E16" w:rsidRPr="005C0FB7" w:rsidRDefault="00DC3E16" w:rsidP="00DC3E16">
      <w:pPr>
        <w:pStyle w:val="SingleTxt"/>
        <w:spacing w:after="0" w:line="240" w:lineRule="auto"/>
        <w:rPr>
          <w:b/>
        </w:rPr>
      </w:pPr>
      <w:r>
        <w:rPr>
          <w:b/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p w:rsidR="00062D38" w:rsidRDefault="00062D38" w:rsidP="004C3275">
      <w:pPr>
        <w:pStyle w:val="SingleTxt"/>
      </w:pPr>
    </w:p>
    <w:sectPr w:rsidR="00062D38" w:rsidSect="00D36366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1-10-06T19:50:00Z" w:initials="Start">
    <w:p w:rsidR="00DC3E16" w:rsidRPr="00D36366" w:rsidRDefault="00DC3E16">
      <w:pPr>
        <w:pStyle w:val="CommentText"/>
        <w:rPr>
          <w:lang w:val="en-US"/>
        </w:rPr>
      </w:pPr>
      <w:r>
        <w:fldChar w:fldCharType="begin"/>
      </w:r>
      <w:r w:rsidRPr="00D36366">
        <w:rPr>
          <w:rStyle w:val="CommentReference"/>
          <w:lang w:val="en-US"/>
        </w:rPr>
        <w:instrText xml:space="preserve"> </w:instrText>
      </w:r>
      <w:r w:rsidRPr="00D36366">
        <w:rPr>
          <w:lang w:val="en-US"/>
        </w:rPr>
        <w:instrText>PAGE \# "'Page: '#'</w:instrText>
      </w:r>
      <w:r w:rsidRPr="00D36366">
        <w:rPr>
          <w:lang w:val="en-US"/>
        </w:rPr>
        <w:br/>
        <w:instrText>'"</w:instrText>
      </w:r>
      <w:r w:rsidRPr="00D3636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36366">
        <w:rPr>
          <w:lang w:val="en-US"/>
        </w:rPr>
        <w:t>&lt;&lt;ODS JOB NO&gt;&gt;N1145054R&lt;&lt;ODS JOB NO&gt;&gt;</w:t>
      </w:r>
    </w:p>
    <w:p w:rsidR="00DC3E16" w:rsidRPr="00D36366" w:rsidRDefault="00DC3E16">
      <w:pPr>
        <w:pStyle w:val="CommentText"/>
        <w:rPr>
          <w:lang w:val="en-US"/>
        </w:rPr>
      </w:pPr>
      <w:r w:rsidRPr="00D36366">
        <w:rPr>
          <w:lang w:val="en-US"/>
        </w:rPr>
        <w:t>&lt;&lt;ODS DOC SYMBOL1&gt;&gt;CEDAW/C/NPL/CO/4-5&lt;&lt;ODS DOC SYMBOL1&gt;&gt;</w:t>
      </w:r>
    </w:p>
    <w:p w:rsidR="00DC3E16" w:rsidRPr="00D36366" w:rsidRDefault="00DC3E16">
      <w:pPr>
        <w:pStyle w:val="CommentText"/>
        <w:rPr>
          <w:lang w:val="en-US"/>
        </w:rPr>
      </w:pPr>
      <w:r w:rsidRPr="00D36366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B6" w:rsidRDefault="006010B6">
      <w:r>
        <w:separator/>
      </w:r>
    </w:p>
  </w:endnote>
  <w:endnote w:type="continuationSeparator" w:id="0">
    <w:p w:rsidR="006010B6" w:rsidRDefault="0060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C3E16" w:rsidTr="000B5697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DC3E16" w:rsidRPr="000B5697" w:rsidRDefault="00DC3E16" w:rsidP="000B5697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E2688">
            <w:t>16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C3E16" w:rsidRPr="000B5697" w:rsidRDefault="00DC3E16" w:rsidP="000B5697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11-45054</w:t>
          </w:r>
          <w:r>
            <w:rPr>
              <w:b w:val="0"/>
              <w:sz w:val="14"/>
            </w:rPr>
            <w:fldChar w:fldCharType="end"/>
          </w:r>
        </w:p>
      </w:tc>
    </w:tr>
  </w:tbl>
  <w:p w:rsidR="00DC3E16" w:rsidRPr="000B5697" w:rsidRDefault="00DC3E16" w:rsidP="000B5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C3E16" w:rsidTr="000B5697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DC3E16" w:rsidRPr="000B5697" w:rsidRDefault="00DC3E16" w:rsidP="000B5697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11-45054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C3E16" w:rsidRPr="000B5697" w:rsidRDefault="00DC3E16" w:rsidP="000B5697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E2688">
            <w:t>15</w:t>
          </w:r>
          <w:r>
            <w:fldChar w:fldCharType="end"/>
          </w:r>
        </w:p>
      </w:tc>
    </w:tr>
  </w:tbl>
  <w:p w:rsidR="00DC3E16" w:rsidRPr="000B5697" w:rsidRDefault="00DC3E16" w:rsidP="000B56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16" w:rsidRDefault="00DC3E16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DC3E16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DC3E16" w:rsidRDefault="00DC3E16" w:rsidP="000B5697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11-45054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061011    0</w:t>
          </w:r>
          <w:r>
            <w:rPr>
              <w:b w:val="0"/>
              <w:sz w:val="20"/>
              <w:lang w:val="ru-RU"/>
            </w:rPr>
            <w:t>7</w:t>
          </w:r>
          <w:r>
            <w:rPr>
              <w:b w:val="0"/>
              <w:sz w:val="20"/>
            </w:rPr>
            <w:t>1011</w:t>
          </w:r>
        </w:p>
        <w:p w:rsidR="00DC3E16" w:rsidRPr="000B5697" w:rsidRDefault="00DC3E16" w:rsidP="000B5697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*1145054*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DC3E16" w:rsidRDefault="00DC3E16" w:rsidP="000B5697">
          <w:pPr>
            <w:pStyle w:val="Footer"/>
            <w:jc w:val="right"/>
            <w:rPr>
              <w:b w:val="0"/>
              <w:sz w:val="20"/>
            </w:rPr>
          </w:pPr>
          <w:r w:rsidRPr="000B5697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DC3E16" w:rsidRPr="000B5697" w:rsidRDefault="00DC3E16" w:rsidP="000B569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B6" w:rsidRPr="00DC3E16" w:rsidRDefault="006010B6" w:rsidP="00DC3E16">
      <w:pPr>
        <w:pStyle w:val="Footer"/>
        <w:spacing w:after="80"/>
        <w:ind w:left="792"/>
        <w:rPr>
          <w:sz w:val="16"/>
        </w:rPr>
      </w:pPr>
      <w:r w:rsidRPr="00DC3E16">
        <w:rPr>
          <w:sz w:val="16"/>
        </w:rPr>
        <w:t>__________________</w:t>
      </w:r>
    </w:p>
  </w:footnote>
  <w:footnote w:type="continuationSeparator" w:id="0">
    <w:p w:rsidR="006010B6" w:rsidRPr="00DC3E16" w:rsidRDefault="006010B6" w:rsidP="00DC3E16">
      <w:pPr>
        <w:pStyle w:val="Footer"/>
        <w:spacing w:after="80"/>
        <w:ind w:left="792"/>
        <w:rPr>
          <w:sz w:val="16"/>
        </w:rPr>
      </w:pPr>
      <w:r w:rsidRPr="00DC3E16">
        <w:rPr>
          <w:sz w:val="16"/>
        </w:rPr>
        <w:t>__________________</w:t>
      </w:r>
    </w:p>
  </w:footnote>
  <w:footnote w:id="1">
    <w:p w:rsidR="00DC3E16" w:rsidRPr="009E63A3" w:rsidRDefault="00DC3E16" w:rsidP="00DC3E16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DC3E16" w:rsidTr="000B569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C3E16" w:rsidRPr="000B5697" w:rsidRDefault="00DC3E16" w:rsidP="000B569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CEDAW/C/NPL/CO/4-5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DC3E16" w:rsidRDefault="00DC3E16" w:rsidP="000B5697">
          <w:pPr>
            <w:pStyle w:val="Header"/>
          </w:pPr>
        </w:p>
      </w:tc>
    </w:tr>
  </w:tbl>
  <w:p w:rsidR="00DC3E16" w:rsidRPr="000B5697" w:rsidRDefault="00DC3E16" w:rsidP="000B56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DC3E16" w:rsidTr="000B569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DC3E16" w:rsidRDefault="00DC3E16" w:rsidP="000B5697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DC3E16" w:rsidRPr="000B5697" w:rsidRDefault="00DC3E16" w:rsidP="000B569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CEDAW/C/NPL/CO/4-5</w:t>
          </w:r>
          <w:r>
            <w:rPr>
              <w:b/>
            </w:rPr>
            <w:fldChar w:fldCharType="end"/>
          </w:r>
        </w:p>
      </w:tc>
    </w:tr>
  </w:tbl>
  <w:p w:rsidR="00DC3E16" w:rsidRPr="000B5697" w:rsidRDefault="00DC3E16" w:rsidP="000B56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DC3E16" w:rsidTr="000B569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C3E16" w:rsidRPr="000B5697" w:rsidRDefault="00DC3E16" w:rsidP="000B569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C3E16" w:rsidRDefault="00DC3E16" w:rsidP="000B5697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C3E16" w:rsidRPr="000B5697" w:rsidRDefault="00DC3E16" w:rsidP="000B569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/C/NPL/CO/4-5</w:t>
          </w:r>
        </w:p>
      </w:tc>
    </w:tr>
    <w:tr w:rsidR="00DC3E16" w:rsidRPr="00D36366" w:rsidTr="000B5697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C3E16" w:rsidRDefault="00DC3E16" w:rsidP="000B5697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DC3E16" w:rsidRPr="000B5697" w:rsidRDefault="00DC3E16" w:rsidP="000B5697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C3E16" w:rsidRPr="000B5697" w:rsidRDefault="00DC3E16" w:rsidP="000B5697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C3E16" w:rsidRPr="00D36366" w:rsidRDefault="00DC3E16" w:rsidP="000B5697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C3E16" w:rsidRPr="00D36366" w:rsidRDefault="00DC3E16" w:rsidP="000B5697">
          <w:pPr>
            <w:spacing w:before="240"/>
            <w:rPr>
              <w:lang w:val="en-US"/>
            </w:rPr>
          </w:pPr>
          <w:r w:rsidRPr="00D36366">
            <w:rPr>
              <w:lang w:val="en-US"/>
            </w:rPr>
            <w:t>Distr.: General</w:t>
          </w:r>
        </w:p>
        <w:p w:rsidR="00DC3E16" w:rsidRPr="00D36366" w:rsidRDefault="00DC3E16" w:rsidP="000B5697">
          <w:pPr>
            <w:rPr>
              <w:lang w:val="en-US"/>
            </w:rPr>
          </w:pPr>
          <w:r w:rsidRPr="00D36366">
            <w:rPr>
              <w:lang w:val="en-US"/>
            </w:rPr>
            <w:t>11 August 2011</w:t>
          </w:r>
        </w:p>
        <w:p w:rsidR="00DC3E16" w:rsidRPr="00D36366" w:rsidRDefault="00DC3E16" w:rsidP="000B5697">
          <w:pPr>
            <w:rPr>
              <w:lang w:val="en-US"/>
            </w:rPr>
          </w:pPr>
          <w:r w:rsidRPr="00D36366">
            <w:rPr>
              <w:lang w:val="en-US"/>
            </w:rPr>
            <w:t>Russian</w:t>
          </w:r>
        </w:p>
        <w:p w:rsidR="00DC3E16" w:rsidRPr="00D36366" w:rsidRDefault="00DC3E16" w:rsidP="000B5697">
          <w:pPr>
            <w:rPr>
              <w:lang w:val="en-US"/>
            </w:rPr>
          </w:pPr>
          <w:r w:rsidRPr="00D36366">
            <w:rPr>
              <w:lang w:val="en-US"/>
            </w:rPr>
            <w:t>Original: English</w:t>
          </w:r>
        </w:p>
      </w:tc>
    </w:tr>
  </w:tbl>
  <w:p w:rsidR="00DC3E16" w:rsidRPr="000B5697" w:rsidRDefault="00DC3E16" w:rsidP="000B5697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1145054*"/>
    <w:docVar w:name="CreationDt" w:val="06/10/2011 19:50:50"/>
    <w:docVar w:name="DocCategory" w:val="Doc"/>
    <w:docVar w:name="DocType" w:val="Final"/>
    <w:docVar w:name="FooterJN" w:val="11-45054"/>
    <w:docVar w:name="jobn" w:val="11-45054 (R)"/>
    <w:docVar w:name="jobnDT" w:val="11-45054 (R)   061011"/>
    <w:docVar w:name="jobnDTDT" w:val="11-45054 (R)   061011   061011"/>
    <w:docVar w:name="JobNo" w:val="1145054R"/>
    <w:docVar w:name="OandT" w:val=" "/>
    <w:docVar w:name="sss1" w:val="CEDAW/C/NPL/CO/4-5"/>
    <w:docVar w:name="sss2" w:val="-"/>
    <w:docVar w:name="Symbol1" w:val="CEDAW/C/NPL/CO/4-5"/>
    <w:docVar w:name="Symbol2" w:val="-"/>
  </w:docVars>
  <w:rsids>
    <w:rsidRoot w:val="00312D66"/>
    <w:rsid w:val="000121EB"/>
    <w:rsid w:val="000453DA"/>
    <w:rsid w:val="000456EE"/>
    <w:rsid w:val="00051525"/>
    <w:rsid w:val="00062D38"/>
    <w:rsid w:val="00067768"/>
    <w:rsid w:val="00086C68"/>
    <w:rsid w:val="00094451"/>
    <w:rsid w:val="000B5697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2C80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2F7CE3"/>
    <w:rsid w:val="00301FA0"/>
    <w:rsid w:val="00312D66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E730F"/>
    <w:rsid w:val="003F2AAD"/>
    <w:rsid w:val="003F31EE"/>
    <w:rsid w:val="003F6585"/>
    <w:rsid w:val="0040710C"/>
    <w:rsid w:val="004106FC"/>
    <w:rsid w:val="00412514"/>
    <w:rsid w:val="004238B0"/>
    <w:rsid w:val="00425121"/>
    <w:rsid w:val="00426C2A"/>
    <w:rsid w:val="00427059"/>
    <w:rsid w:val="00441B17"/>
    <w:rsid w:val="00450ABB"/>
    <w:rsid w:val="0045465A"/>
    <w:rsid w:val="00465704"/>
    <w:rsid w:val="00472B05"/>
    <w:rsid w:val="00480A82"/>
    <w:rsid w:val="0049561B"/>
    <w:rsid w:val="004B3EAA"/>
    <w:rsid w:val="004C1CDE"/>
    <w:rsid w:val="004C3275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B66C6"/>
    <w:rsid w:val="005C0A7D"/>
    <w:rsid w:val="005C1AB0"/>
    <w:rsid w:val="005C45D1"/>
    <w:rsid w:val="005E0023"/>
    <w:rsid w:val="005F415D"/>
    <w:rsid w:val="006010B6"/>
    <w:rsid w:val="00602143"/>
    <w:rsid w:val="00615153"/>
    <w:rsid w:val="006176BE"/>
    <w:rsid w:val="0062643E"/>
    <w:rsid w:val="00632D0B"/>
    <w:rsid w:val="00636167"/>
    <w:rsid w:val="006373F3"/>
    <w:rsid w:val="00656FF1"/>
    <w:rsid w:val="00663E67"/>
    <w:rsid w:val="006A4674"/>
    <w:rsid w:val="006A70C8"/>
    <w:rsid w:val="006D0A26"/>
    <w:rsid w:val="006E57BD"/>
    <w:rsid w:val="006F23E6"/>
    <w:rsid w:val="006F365F"/>
    <w:rsid w:val="0070092E"/>
    <w:rsid w:val="00705528"/>
    <w:rsid w:val="007211BA"/>
    <w:rsid w:val="007465AD"/>
    <w:rsid w:val="007529E4"/>
    <w:rsid w:val="0075643A"/>
    <w:rsid w:val="00771A51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D7EF0"/>
    <w:rsid w:val="008F21B6"/>
    <w:rsid w:val="0091632F"/>
    <w:rsid w:val="00920724"/>
    <w:rsid w:val="00927EEA"/>
    <w:rsid w:val="00944E74"/>
    <w:rsid w:val="00956090"/>
    <w:rsid w:val="00960D80"/>
    <w:rsid w:val="00981D86"/>
    <w:rsid w:val="0099092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66744"/>
    <w:rsid w:val="00A66F3C"/>
    <w:rsid w:val="00AB0F2F"/>
    <w:rsid w:val="00AB20FA"/>
    <w:rsid w:val="00AB749A"/>
    <w:rsid w:val="00AC27C8"/>
    <w:rsid w:val="00AC4CCE"/>
    <w:rsid w:val="00AE4E7F"/>
    <w:rsid w:val="00AF046A"/>
    <w:rsid w:val="00AF4CCE"/>
    <w:rsid w:val="00B03E6D"/>
    <w:rsid w:val="00B10627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75B7B"/>
    <w:rsid w:val="00C91290"/>
    <w:rsid w:val="00C916ED"/>
    <w:rsid w:val="00CA13D0"/>
    <w:rsid w:val="00CA5356"/>
    <w:rsid w:val="00CB63B3"/>
    <w:rsid w:val="00CC7197"/>
    <w:rsid w:val="00CD1F13"/>
    <w:rsid w:val="00CE06DF"/>
    <w:rsid w:val="00CE23C8"/>
    <w:rsid w:val="00CE2688"/>
    <w:rsid w:val="00CE57D7"/>
    <w:rsid w:val="00CE5881"/>
    <w:rsid w:val="00CF623C"/>
    <w:rsid w:val="00D06046"/>
    <w:rsid w:val="00D06B8D"/>
    <w:rsid w:val="00D157DB"/>
    <w:rsid w:val="00D30806"/>
    <w:rsid w:val="00D36366"/>
    <w:rsid w:val="00D463F0"/>
    <w:rsid w:val="00D47558"/>
    <w:rsid w:val="00D5676A"/>
    <w:rsid w:val="00D606A9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461"/>
    <w:rsid w:val="00DB699A"/>
    <w:rsid w:val="00DC24D3"/>
    <w:rsid w:val="00DC32E5"/>
    <w:rsid w:val="00DC3E16"/>
    <w:rsid w:val="00DC4696"/>
    <w:rsid w:val="00DE5E5D"/>
    <w:rsid w:val="00DF1785"/>
    <w:rsid w:val="00DF4517"/>
    <w:rsid w:val="00DF7D80"/>
    <w:rsid w:val="00E05593"/>
    <w:rsid w:val="00E17DE0"/>
    <w:rsid w:val="00E3468B"/>
    <w:rsid w:val="00E45B2C"/>
    <w:rsid w:val="00E54D9D"/>
    <w:rsid w:val="00E62AA3"/>
    <w:rsid w:val="00E6707A"/>
    <w:rsid w:val="00E72374"/>
    <w:rsid w:val="00E825E7"/>
    <w:rsid w:val="00E840BA"/>
    <w:rsid w:val="00E9069B"/>
    <w:rsid w:val="00EA2334"/>
    <w:rsid w:val="00EA7D7B"/>
    <w:rsid w:val="00EB05F9"/>
    <w:rsid w:val="00EB451F"/>
    <w:rsid w:val="00EC0362"/>
    <w:rsid w:val="00EC4F9E"/>
    <w:rsid w:val="00EC55FB"/>
    <w:rsid w:val="00ED6B18"/>
    <w:rsid w:val="00EE21AA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0B5697"/>
  </w:style>
  <w:style w:type="paragraph" w:styleId="CommentSubject">
    <w:name w:val="annotation subject"/>
    <w:basedOn w:val="CommentText"/>
    <w:next w:val="CommentText"/>
    <w:semiHidden/>
    <w:rsid w:val="000B5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5204</Words>
  <Characters>37004</Characters>
  <Application>Microsoft Office Word</Application>
  <DocSecurity>4</DocSecurity>
  <Lines>770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42031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Irina Sergueenko</cp:lastModifiedBy>
  <cp:revision>3</cp:revision>
  <cp:lastPrinted>2011-10-06T18:15:00Z</cp:lastPrinted>
  <dcterms:created xsi:type="dcterms:W3CDTF">2011-10-07T06:27:00Z</dcterms:created>
  <dcterms:modified xsi:type="dcterms:W3CDTF">2011-10-07T06:28:00Z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1145054</vt:lpwstr>
  </property>
  <property fmtid="{D5CDD505-2E9C-101B-9397-08002B2CF9AE}" pid="3" name="Symbol1">
    <vt:lpwstr>CEDAW/C/NPL/CO/4-5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17</vt:lpwstr>
  </property>
  <property fmtid="{D5CDD505-2E9C-101B-9397-08002B2CF9AE}" pid="8" name="Operator">
    <vt:lpwstr>Sergueenko</vt:lpwstr>
  </property>
</Properties>
</file>