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Spec="center"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EA6D0C" w:rsidRPr="00EA6D0C" w:rsidTr="00EA6D0C">
        <w:trPr>
          <w:trHeight w:hRule="exact" w:val="851"/>
        </w:trPr>
        <w:tc>
          <w:tcPr>
            <w:tcW w:w="1274" w:type="dxa"/>
            <w:tcBorders>
              <w:bottom w:val="single" w:sz="4" w:space="0" w:color="auto"/>
            </w:tcBorders>
          </w:tcPr>
          <w:p w:rsidR="00EA6D0C" w:rsidRPr="00EA6D0C" w:rsidRDefault="00EA6D0C" w:rsidP="005B02B1">
            <w:pPr>
              <w:bidi w:val="0"/>
              <w:jc w:val="right"/>
            </w:pPr>
            <w:bookmarkStart w:id="0" w:name="_GoBack"/>
            <w:bookmarkEnd w:id="0"/>
          </w:p>
        </w:tc>
        <w:tc>
          <w:tcPr>
            <w:tcW w:w="5104" w:type="dxa"/>
            <w:tcBorders>
              <w:bottom w:val="single" w:sz="4" w:space="0" w:color="auto"/>
            </w:tcBorders>
            <w:vAlign w:val="bottom"/>
          </w:tcPr>
          <w:p w:rsidR="00EA6D0C" w:rsidRPr="00EA6D0C" w:rsidRDefault="00EA6D0C" w:rsidP="005B02B1">
            <w:pPr>
              <w:spacing w:after="80" w:line="480" w:lineRule="exact"/>
              <w:jc w:val="left"/>
              <w:rPr>
                <w:szCs w:val="40"/>
                <w:rtl/>
              </w:rPr>
            </w:pPr>
            <w:r w:rsidRPr="00EA6D0C">
              <w:rPr>
                <w:rFonts w:hint="cs"/>
                <w:szCs w:val="40"/>
                <w:rtl/>
              </w:rPr>
              <w:t>الأمم المتحدة</w:t>
            </w:r>
          </w:p>
        </w:tc>
        <w:tc>
          <w:tcPr>
            <w:tcW w:w="3261" w:type="dxa"/>
            <w:tcBorders>
              <w:bottom w:val="single" w:sz="4" w:space="0" w:color="auto"/>
            </w:tcBorders>
            <w:vAlign w:val="bottom"/>
          </w:tcPr>
          <w:p w:rsidR="00EA6D0C" w:rsidRPr="00EA6D0C" w:rsidRDefault="00EA6D0C" w:rsidP="005B02B1">
            <w:pPr>
              <w:bidi w:val="0"/>
              <w:spacing w:after="20"/>
              <w:jc w:val="left"/>
              <w:rPr>
                <w:szCs w:val="20"/>
              </w:rPr>
            </w:pPr>
            <w:r w:rsidRPr="00EA6D0C">
              <w:rPr>
                <w:sz w:val="40"/>
                <w:szCs w:val="20"/>
              </w:rPr>
              <w:t>CRC</w:t>
            </w:r>
            <w:r w:rsidRPr="00EA6D0C">
              <w:rPr>
                <w:szCs w:val="20"/>
              </w:rPr>
              <w:t>/C/OPAC/SAU/Q/1/Add.1</w:t>
            </w:r>
          </w:p>
        </w:tc>
      </w:tr>
      <w:tr w:rsidR="00EA6D0C" w:rsidRPr="00EA6D0C" w:rsidTr="00EA6D0C">
        <w:trPr>
          <w:trHeight w:hRule="exact" w:val="2835"/>
        </w:trPr>
        <w:tc>
          <w:tcPr>
            <w:tcW w:w="1274" w:type="dxa"/>
            <w:tcBorders>
              <w:top w:val="single" w:sz="4" w:space="0" w:color="auto"/>
              <w:bottom w:val="single" w:sz="12" w:space="0" w:color="auto"/>
            </w:tcBorders>
          </w:tcPr>
          <w:p w:rsidR="00EA6D0C" w:rsidRPr="00EA6D0C" w:rsidRDefault="00EA6D0C" w:rsidP="005B02B1">
            <w:pPr>
              <w:jc w:val="center"/>
              <w:rPr>
                <w:rtl/>
              </w:rPr>
            </w:pPr>
            <w:r w:rsidRPr="00EA6D0C">
              <w:rPr>
                <w:noProof/>
              </w:rPr>
              <w:drawing>
                <wp:inline distT="0" distB="0" distL="0" distR="0" wp14:anchorId="1F2A485C" wp14:editId="3426C44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EA6D0C" w:rsidRPr="00EA6D0C" w:rsidRDefault="00EA6D0C" w:rsidP="005B02B1">
            <w:pPr>
              <w:spacing w:before="240" w:after="40" w:line="640" w:lineRule="exact"/>
              <w:jc w:val="left"/>
              <w:rPr>
                <w:b/>
                <w:bCs/>
                <w:sz w:val="60"/>
                <w:szCs w:val="60"/>
                <w:rtl/>
              </w:rPr>
            </w:pPr>
            <w:r w:rsidRPr="00EA6D0C">
              <w:rPr>
                <w:rFonts w:hint="cs"/>
                <w:b/>
                <w:bCs/>
                <w:sz w:val="60"/>
                <w:szCs w:val="60"/>
                <w:rtl/>
              </w:rPr>
              <w:t>اتفاقيـة حقوق الطفل</w:t>
            </w:r>
          </w:p>
        </w:tc>
        <w:tc>
          <w:tcPr>
            <w:tcW w:w="3261" w:type="dxa"/>
            <w:tcBorders>
              <w:top w:val="single" w:sz="4" w:space="0" w:color="auto"/>
              <w:bottom w:val="single" w:sz="12" w:space="0" w:color="auto"/>
            </w:tcBorders>
          </w:tcPr>
          <w:p w:rsidR="00EA6D0C" w:rsidRPr="00EA6D0C" w:rsidRDefault="00EA6D0C" w:rsidP="005B02B1">
            <w:pPr>
              <w:bidi w:val="0"/>
              <w:spacing w:before="240"/>
              <w:jc w:val="left"/>
            </w:pPr>
            <w:r w:rsidRPr="00EA6D0C">
              <w:t>Distr.: General</w:t>
            </w:r>
          </w:p>
          <w:p w:rsidR="00EA6D0C" w:rsidRPr="00EA6D0C" w:rsidRDefault="00EA6D0C" w:rsidP="005B02B1">
            <w:pPr>
              <w:bidi w:val="0"/>
              <w:jc w:val="left"/>
            </w:pPr>
            <w:r>
              <w:t>20 July 2018</w:t>
            </w:r>
          </w:p>
          <w:p w:rsidR="00EA6D0C" w:rsidRPr="00EA6D0C" w:rsidRDefault="00EA6D0C" w:rsidP="005B02B1">
            <w:pPr>
              <w:bidi w:val="0"/>
              <w:jc w:val="left"/>
            </w:pPr>
            <w:r w:rsidRPr="00EA6D0C">
              <w:t>Arabic</w:t>
            </w:r>
          </w:p>
          <w:p w:rsidR="00EA6D0C" w:rsidRDefault="00EA6D0C" w:rsidP="005B02B1">
            <w:pPr>
              <w:bidi w:val="0"/>
              <w:jc w:val="left"/>
            </w:pPr>
            <w:r w:rsidRPr="00EA6D0C">
              <w:t xml:space="preserve">Original: </w:t>
            </w:r>
            <w:r>
              <w:t>Arabic</w:t>
            </w:r>
          </w:p>
          <w:p w:rsidR="00EA6D0C" w:rsidRPr="00EA6D0C" w:rsidRDefault="00EA6D0C" w:rsidP="005B02B1">
            <w:pPr>
              <w:bidi w:val="0"/>
              <w:jc w:val="left"/>
            </w:pPr>
            <w:r>
              <w:t>Arabic and English only</w:t>
            </w:r>
          </w:p>
        </w:tc>
      </w:tr>
    </w:tbl>
    <w:p w:rsidR="00EA6D0C" w:rsidRPr="00EA6D0C" w:rsidRDefault="00EA6D0C" w:rsidP="00EA6D0C">
      <w:pPr>
        <w:spacing w:before="120" w:line="380" w:lineRule="exact"/>
        <w:rPr>
          <w:b/>
          <w:bCs/>
          <w:sz w:val="26"/>
          <w:szCs w:val="36"/>
          <w:rtl/>
        </w:rPr>
      </w:pPr>
      <w:r w:rsidRPr="00EA6D0C">
        <w:rPr>
          <w:rFonts w:hint="cs"/>
          <w:b/>
          <w:bCs/>
          <w:sz w:val="26"/>
          <w:szCs w:val="36"/>
          <w:rtl/>
        </w:rPr>
        <w:t>لجنة حقوق الطفل</w:t>
      </w:r>
    </w:p>
    <w:p w:rsidR="00EA6D0C" w:rsidRPr="00EA6D0C" w:rsidRDefault="00EA6D0C" w:rsidP="00EA6D0C">
      <w:pPr>
        <w:spacing w:line="380" w:lineRule="exact"/>
        <w:rPr>
          <w:rStyle w:val="BlueFont"/>
          <w:rFonts w:eastAsiaTheme="majorEastAsia"/>
          <w:b/>
          <w:bCs/>
          <w:color w:val="auto"/>
          <w:rtl/>
        </w:rPr>
      </w:pPr>
      <w:r w:rsidRPr="00EA6D0C">
        <w:rPr>
          <w:rFonts w:hint="cs"/>
          <w:b/>
          <w:bCs/>
          <w:rtl/>
        </w:rPr>
        <w:t>الدورة التاسعة والسبعون</w:t>
      </w:r>
    </w:p>
    <w:p w:rsidR="00EA6D0C" w:rsidRPr="00EA6D0C" w:rsidRDefault="00EA6D0C" w:rsidP="00EA6D0C">
      <w:pPr>
        <w:spacing w:line="380" w:lineRule="exact"/>
        <w:rPr>
          <w:rStyle w:val="RedFont"/>
          <w:color w:val="auto"/>
          <w:rtl/>
        </w:rPr>
      </w:pPr>
      <w:r w:rsidRPr="00EA6D0C">
        <w:rPr>
          <w:rStyle w:val="RedFont"/>
          <w:rFonts w:hint="cs"/>
          <w:color w:val="auto"/>
          <w:rtl/>
        </w:rPr>
        <w:t xml:space="preserve">17 أيلول/سبتمبر </w:t>
      </w:r>
      <w:r>
        <w:rPr>
          <w:rStyle w:val="RedFont"/>
          <w:rFonts w:hint="cs"/>
          <w:color w:val="auto"/>
          <w:rtl/>
        </w:rPr>
        <w:t>-</w:t>
      </w:r>
      <w:r w:rsidRPr="00EA6D0C">
        <w:rPr>
          <w:rStyle w:val="RedFont"/>
          <w:rFonts w:hint="cs"/>
          <w:color w:val="auto"/>
          <w:rtl/>
        </w:rPr>
        <w:t xml:space="preserve"> 5 تشرين الأول/أكتوبر 2018</w:t>
      </w:r>
    </w:p>
    <w:p w:rsidR="00EA6D0C" w:rsidRPr="00EA6D0C" w:rsidRDefault="00EA6D0C" w:rsidP="00EA6D0C">
      <w:pPr>
        <w:spacing w:line="380" w:lineRule="exact"/>
        <w:rPr>
          <w:rtl/>
        </w:rPr>
      </w:pPr>
      <w:r w:rsidRPr="00EA6D0C">
        <w:rPr>
          <w:rFonts w:hint="cs"/>
          <w:rtl/>
        </w:rPr>
        <w:t xml:space="preserve">البند </w:t>
      </w:r>
      <w:r w:rsidRPr="00EA6D0C">
        <w:rPr>
          <w:rStyle w:val="RedFont"/>
          <w:rFonts w:hint="cs"/>
          <w:color w:val="auto"/>
          <w:rtl/>
        </w:rPr>
        <w:t>4</w:t>
      </w:r>
      <w:r w:rsidRPr="00EA6D0C">
        <w:rPr>
          <w:rFonts w:hint="cs"/>
          <w:rtl/>
        </w:rPr>
        <w:t xml:space="preserve"> من جدول الأعمال المؤقت</w:t>
      </w:r>
    </w:p>
    <w:p w:rsidR="00EA6D0C" w:rsidRPr="00EA6D0C" w:rsidRDefault="00EA6D0C" w:rsidP="00EA6D0C">
      <w:pPr>
        <w:spacing w:after="120" w:line="380" w:lineRule="exact"/>
        <w:rPr>
          <w:b/>
          <w:bCs/>
          <w:rtl/>
        </w:rPr>
      </w:pPr>
      <w:r w:rsidRPr="00EA6D0C">
        <w:rPr>
          <w:rFonts w:hint="cs"/>
          <w:b/>
          <w:bCs/>
          <w:rtl/>
        </w:rPr>
        <w:t>النظر في تقارير الدول الأطراف</w:t>
      </w:r>
    </w:p>
    <w:p w:rsidR="00EA6D0C" w:rsidRPr="00EA6D0C" w:rsidRDefault="00EA6D0C" w:rsidP="00EA6D0C">
      <w:pPr>
        <w:pStyle w:val="HChGA"/>
        <w:rPr>
          <w:rtl/>
        </w:rPr>
      </w:pPr>
      <w:r w:rsidRPr="00EA6D0C">
        <w:rPr>
          <w:rFonts w:hint="cs"/>
          <w:rtl/>
        </w:rPr>
        <w:tab/>
      </w:r>
      <w:r w:rsidRPr="00EA6D0C">
        <w:rPr>
          <w:rFonts w:hint="cs"/>
          <w:rtl/>
        </w:rPr>
        <w:tab/>
      </w:r>
      <w:r w:rsidRPr="00EA6D0C">
        <w:rPr>
          <w:rtl/>
        </w:rPr>
        <w:t xml:space="preserve">قائمة </w:t>
      </w:r>
      <w:r w:rsidRPr="00EA6D0C">
        <w:rPr>
          <w:rFonts w:hint="cs"/>
          <w:rtl/>
        </w:rPr>
        <w:t>المسائل المتصلة ب</w:t>
      </w:r>
      <w:r w:rsidRPr="00EA6D0C">
        <w:rPr>
          <w:rtl/>
        </w:rPr>
        <w:t>التقرير</w:t>
      </w:r>
      <w:r w:rsidRPr="00EA6D0C">
        <w:rPr>
          <w:rFonts w:hint="cs"/>
          <w:rtl/>
        </w:rPr>
        <w:t xml:space="preserve"> المقدَّم من المملكة العربية السعودية بموجب </w:t>
      </w:r>
      <w:r w:rsidRPr="00EA6D0C">
        <w:rPr>
          <w:rtl/>
        </w:rPr>
        <w:t xml:space="preserve">الفقرة 1 من المادة 8 من البروتوكول الاختياري لاتفاقية حقوق الطفل </w:t>
      </w:r>
      <w:r w:rsidRPr="00EA6D0C">
        <w:rPr>
          <w:rFonts w:hint="cs"/>
          <w:rtl/>
        </w:rPr>
        <w:t>المتعلق</w:t>
      </w:r>
      <w:r w:rsidRPr="00EA6D0C">
        <w:rPr>
          <w:rtl/>
        </w:rPr>
        <w:t xml:space="preserve"> </w:t>
      </w:r>
      <w:r w:rsidRPr="00EA6D0C">
        <w:rPr>
          <w:rFonts w:hint="cs"/>
          <w:rtl/>
        </w:rPr>
        <w:t>ب</w:t>
      </w:r>
      <w:r w:rsidRPr="00EA6D0C">
        <w:rPr>
          <w:rtl/>
        </w:rPr>
        <w:t>اشتراك الأطفال في المنازعات المسلحة</w:t>
      </w:r>
    </w:p>
    <w:p w:rsidR="00EA6D0C" w:rsidRPr="00EA6D0C" w:rsidRDefault="00EA6D0C" w:rsidP="00EA6D0C">
      <w:pPr>
        <w:pStyle w:val="H23GA"/>
        <w:rPr>
          <w:rtl/>
        </w:rPr>
      </w:pPr>
      <w:r w:rsidRPr="00EA6D0C">
        <w:rPr>
          <w:rFonts w:hint="cs"/>
          <w:rtl/>
        </w:rPr>
        <w:tab/>
      </w:r>
      <w:r w:rsidRPr="00EA6D0C">
        <w:rPr>
          <w:rFonts w:hint="cs"/>
          <w:rtl/>
        </w:rPr>
        <w:tab/>
        <w:t>إضافة</w:t>
      </w:r>
    </w:p>
    <w:p w:rsidR="00EA6D0C" w:rsidRPr="00EA6D0C" w:rsidRDefault="00EA6D0C" w:rsidP="00EA6D0C">
      <w:pPr>
        <w:pStyle w:val="HChGA"/>
        <w:rPr>
          <w:rtl/>
        </w:rPr>
      </w:pPr>
      <w:r w:rsidRPr="00EA6D0C">
        <w:rPr>
          <w:rFonts w:hint="cs"/>
          <w:rtl/>
        </w:rPr>
        <w:tab/>
      </w:r>
      <w:r w:rsidRPr="00EA6D0C">
        <w:rPr>
          <w:rFonts w:hint="cs"/>
          <w:rtl/>
        </w:rPr>
        <w:tab/>
        <w:t>ردود المملكة العربية السعودية على قائمة المسائل</w:t>
      </w:r>
      <w:r w:rsidRPr="00EA6D0C">
        <w:rPr>
          <w:rStyle w:val="FootnoteReference"/>
          <w:b/>
          <w:bCs w:val="0"/>
          <w:position w:val="4"/>
          <w:sz w:val="22"/>
          <w:szCs w:val="30"/>
          <w:vertAlign w:val="baseline"/>
          <w:rtl/>
        </w:rPr>
        <w:footnoteReference w:customMarkFollows="1" w:id="1"/>
        <w:t>*</w:t>
      </w:r>
    </w:p>
    <w:p w:rsidR="00EA6D0C" w:rsidRDefault="00EA6D0C" w:rsidP="00EA6D0C">
      <w:pPr>
        <w:pStyle w:val="SingleTxtGA"/>
        <w:jc w:val="right"/>
        <w:rPr>
          <w:rtl/>
        </w:rPr>
      </w:pPr>
      <w:r w:rsidRPr="00EA6D0C">
        <w:rPr>
          <w:rFonts w:hint="cs"/>
          <w:rtl/>
        </w:rPr>
        <w:t>[تاريخ الاستلام: 13 حزيران/يوني</w:t>
      </w:r>
      <w:r>
        <w:rPr>
          <w:rFonts w:hint="cs"/>
          <w:rtl/>
        </w:rPr>
        <w:t>ه</w:t>
      </w:r>
      <w:r w:rsidRPr="00EA6D0C">
        <w:rPr>
          <w:rFonts w:hint="cs"/>
          <w:rtl/>
        </w:rPr>
        <w:t xml:space="preserve"> 2018]</w:t>
      </w:r>
    </w:p>
    <w:p w:rsidR="00EA6D0C" w:rsidRPr="009136F3" w:rsidRDefault="00EA6D0C" w:rsidP="00EA6D0C">
      <w:pPr>
        <w:pStyle w:val="HChGA"/>
        <w:pageBreakBefore/>
        <w:spacing w:before="120"/>
        <w:rPr>
          <w:spacing w:val="-2"/>
          <w:rtl/>
          <w:lang w:eastAsia="zh-TW"/>
        </w:rPr>
      </w:pPr>
      <w:r w:rsidRPr="009136F3">
        <w:rPr>
          <w:spacing w:val="-2"/>
          <w:bdr w:val="single" w:sz="4" w:space="0" w:color="FFFFFF"/>
          <w:rtl/>
          <w:lang w:eastAsia="zh-TW"/>
        </w:rPr>
        <w:lastRenderedPageBreak/>
        <w:tab/>
      </w:r>
      <w:r w:rsidRPr="009136F3">
        <w:rPr>
          <w:spacing w:val="-2"/>
          <w:bdr w:val="single" w:sz="4" w:space="0" w:color="FFFFFF"/>
          <w:rtl/>
          <w:lang w:eastAsia="zh-TW"/>
        </w:rPr>
        <w:tab/>
      </w:r>
      <w:r w:rsidRPr="009136F3">
        <w:rPr>
          <w:rFonts w:hint="eastAsia"/>
          <w:spacing w:val="-2"/>
          <w:bdr w:val="single" w:sz="4" w:space="0" w:color="FFFFFF"/>
          <w:rtl/>
          <w:lang w:eastAsia="zh-TW"/>
        </w:rPr>
        <w:t>إجابات</w:t>
      </w:r>
      <w:r w:rsidRPr="009136F3">
        <w:rPr>
          <w:spacing w:val="-2"/>
          <w:bdr w:val="single" w:sz="4" w:space="0" w:color="FFFFFF"/>
          <w:rtl/>
          <w:lang w:eastAsia="zh-TW"/>
        </w:rPr>
        <w:t xml:space="preserve"> المملكة العربية</w:t>
      </w:r>
      <w:r w:rsidRPr="009136F3">
        <w:rPr>
          <w:spacing w:val="-2"/>
          <w:rtl/>
          <w:lang w:eastAsia="zh-TW"/>
        </w:rPr>
        <w:t xml:space="preserve"> السعودية </w:t>
      </w:r>
      <w:r w:rsidRPr="009136F3">
        <w:rPr>
          <w:rFonts w:hint="eastAsia"/>
          <w:spacing w:val="-2"/>
          <w:rtl/>
          <w:lang w:eastAsia="zh-TW"/>
        </w:rPr>
        <w:t>على</w:t>
      </w:r>
      <w:r w:rsidRPr="009136F3">
        <w:rPr>
          <w:spacing w:val="-2"/>
          <w:rtl/>
          <w:lang w:eastAsia="zh-TW"/>
        </w:rPr>
        <w:t xml:space="preserve"> </w:t>
      </w:r>
      <w:r w:rsidRPr="009136F3">
        <w:rPr>
          <w:rFonts w:hint="eastAsia"/>
          <w:spacing w:val="-2"/>
          <w:rtl/>
          <w:lang w:eastAsia="zh-TW"/>
        </w:rPr>
        <w:t>قائمة</w:t>
      </w:r>
      <w:r w:rsidRPr="009136F3">
        <w:rPr>
          <w:spacing w:val="-2"/>
          <w:rtl/>
          <w:lang w:eastAsia="zh-TW"/>
        </w:rPr>
        <w:t xml:space="preserve"> </w:t>
      </w:r>
      <w:r w:rsidRPr="009136F3">
        <w:rPr>
          <w:rFonts w:hint="eastAsia"/>
          <w:spacing w:val="-2"/>
          <w:rtl/>
          <w:lang w:eastAsia="zh-TW"/>
        </w:rPr>
        <w:t>المسائل</w:t>
      </w:r>
      <w:r w:rsidRPr="009136F3">
        <w:rPr>
          <w:spacing w:val="-2"/>
          <w:rtl/>
          <w:lang w:eastAsia="zh-TW"/>
        </w:rPr>
        <w:t xml:space="preserve"> </w:t>
      </w:r>
      <w:r w:rsidRPr="009136F3">
        <w:rPr>
          <w:rFonts w:hint="eastAsia"/>
          <w:spacing w:val="-2"/>
          <w:rtl/>
          <w:lang w:eastAsia="zh-TW"/>
        </w:rPr>
        <w:t>المتعلقة</w:t>
      </w:r>
      <w:r w:rsidRPr="009136F3">
        <w:rPr>
          <w:spacing w:val="-2"/>
          <w:rtl/>
          <w:lang w:eastAsia="zh-TW"/>
        </w:rPr>
        <w:t xml:space="preserve"> </w:t>
      </w:r>
      <w:r w:rsidRPr="009136F3">
        <w:rPr>
          <w:rFonts w:hint="eastAsia"/>
          <w:spacing w:val="-2"/>
          <w:rtl/>
          <w:lang w:eastAsia="zh-TW"/>
        </w:rPr>
        <w:t>بتقرير</w:t>
      </w:r>
      <w:r w:rsidRPr="009136F3">
        <w:rPr>
          <w:spacing w:val="-2"/>
          <w:rtl/>
          <w:lang w:eastAsia="zh-TW"/>
        </w:rPr>
        <w:t xml:space="preserve"> </w:t>
      </w:r>
      <w:r w:rsidRPr="009136F3">
        <w:rPr>
          <w:rFonts w:hint="eastAsia"/>
          <w:spacing w:val="-2"/>
          <w:rtl/>
          <w:lang w:eastAsia="zh-TW"/>
        </w:rPr>
        <w:t>المملكة</w:t>
      </w:r>
      <w:r w:rsidRPr="009136F3">
        <w:rPr>
          <w:spacing w:val="-2"/>
          <w:rtl/>
          <w:lang w:eastAsia="zh-TW"/>
        </w:rPr>
        <w:t xml:space="preserve"> </w:t>
      </w:r>
      <w:r w:rsidRPr="009136F3">
        <w:rPr>
          <w:rFonts w:hint="eastAsia"/>
          <w:spacing w:val="-2"/>
          <w:rtl/>
          <w:lang w:eastAsia="zh-TW"/>
        </w:rPr>
        <w:t>الأول</w:t>
      </w:r>
      <w:r w:rsidRPr="009136F3">
        <w:rPr>
          <w:spacing w:val="-2"/>
          <w:rtl/>
          <w:lang w:eastAsia="zh-TW"/>
        </w:rPr>
        <w:t xml:space="preserve"> </w:t>
      </w:r>
      <w:r w:rsidRPr="009136F3">
        <w:rPr>
          <w:rFonts w:hint="eastAsia"/>
          <w:spacing w:val="-2"/>
          <w:rtl/>
          <w:lang w:eastAsia="zh-TW"/>
        </w:rPr>
        <w:t>الخاص</w:t>
      </w:r>
      <w:r w:rsidRPr="009136F3">
        <w:rPr>
          <w:spacing w:val="-2"/>
          <w:rtl/>
          <w:lang w:eastAsia="zh-TW"/>
        </w:rPr>
        <w:t xml:space="preserve"> </w:t>
      </w:r>
      <w:r w:rsidRPr="009136F3">
        <w:rPr>
          <w:rFonts w:hint="eastAsia"/>
          <w:spacing w:val="-2"/>
          <w:rtl/>
          <w:lang w:eastAsia="zh-TW"/>
        </w:rPr>
        <w:t>بالبروتوكول</w:t>
      </w:r>
      <w:r w:rsidRPr="009136F3">
        <w:rPr>
          <w:spacing w:val="-2"/>
          <w:rtl/>
          <w:lang w:eastAsia="zh-TW"/>
        </w:rPr>
        <w:t xml:space="preserve"> </w:t>
      </w:r>
      <w:r w:rsidRPr="009136F3">
        <w:rPr>
          <w:rFonts w:hint="eastAsia"/>
          <w:spacing w:val="-2"/>
          <w:rtl/>
          <w:lang w:eastAsia="zh-TW"/>
        </w:rPr>
        <w:t>الاختياري</w:t>
      </w:r>
      <w:r w:rsidRPr="009136F3">
        <w:rPr>
          <w:spacing w:val="-2"/>
          <w:rtl/>
          <w:lang w:eastAsia="zh-TW"/>
        </w:rPr>
        <w:t xml:space="preserve"> </w:t>
      </w:r>
      <w:r w:rsidRPr="009136F3">
        <w:rPr>
          <w:rFonts w:hint="eastAsia"/>
          <w:spacing w:val="-2"/>
          <w:rtl/>
          <w:lang w:eastAsia="zh-TW"/>
        </w:rPr>
        <w:t>لاتفاقية</w:t>
      </w:r>
      <w:r w:rsidRPr="009136F3">
        <w:rPr>
          <w:spacing w:val="-2"/>
          <w:rtl/>
          <w:lang w:eastAsia="zh-TW"/>
        </w:rPr>
        <w:t xml:space="preserve"> </w:t>
      </w:r>
      <w:r w:rsidRPr="009136F3">
        <w:rPr>
          <w:rFonts w:hint="eastAsia"/>
          <w:spacing w:val="-2"/>
          <w:rtl/>
          <w:lang w:eastAsia="zh-TW"/>
        </w:rPr>
        <w:t>حقوق</w:t>
      </w:r>
      <w:r w:rsidRPr="009136F3">
        <w:rPr>
          <w:spacing w:val="-2"/>
          <w:rtl/>
          <w:lang w:eastAsia="zh-TW"/>
        </w:rPr>
        <w:t xml:space="preserve"> </w:t>
      </w:r>
      <w:r w:rsidRPr="009136F3">
        <w:rPr>
          <w:rFonts w:hint="eastAsia"/>
          <w:spacing w:val="-2"/>
          <w:rtl/>
          <w:lang w:eastAsia="zh-TW"/>
        </w:rPr>
        <w:t>الطفل</w:t>
      </w:r>
      <w:r w:rsidRPr="009136F3">
        <w:rPr>
          <w:spacing w:val="-2"/>
          <w:rtl/>
          <w:lang w:eastAsia="zh-TW"/>
        </w:rPr>
        <w:t xml:space="preserve"> </w:t>
      </w:r>
      <w:r w:rsidRPr="009136F3">
        <w:rPr>
          <w:rFonts w:hint="eastAsia"/>
          <w:spacing w:val="-2"/>
          <w:rtl/>
          <w:lang w:eastAsia="zh-TW"/>
        </w:rPr>
        <w:t>بشأن</w:t>
      </w:r>
      <w:r w:rsidRPr="009136F3">
        <w:rPr>
          <w:spacing w:val="-2"/>
          <w:rtl/>
          <w:lang w:eastAsia="zh-TW"/>
        </w:rPr>
        <w:t xml:space="preserve"> </w:t>
      </w:r>
      <w:r w:rsidRPr="009136F3">
        <w:rPr>
          <w:rFonts w:hint="eastAsia"/>
          <w:spacing w:val="-2"/>
          <w:rtl/>
          <w:lang w:eastAsia="zh-TW"/>
        </w:rPr>
        <w:t>اشتراك</w:t>
      </w:r>
      <w:r w:rsidRPr="009136F3">
        <w:rPr>
          <w:spacing w:val="-2"/>
          <w:rtl/>
          <w:lang w:eastAsia="zh-TW"/>
        </w:rPr>
        <w:t xml:space="preserve"> </w:t>
      </w:r>
      <w:r w:rsidRPr="009136F3">
        <w:rPr>
          <w:rFonts w:hint="eastAsia"/>
          <w:spacing w:val="-2"/>
          <w:rtl/>
          <w:lang w:eastAsia="zh-TW"/>
        </w:rPr>
        <w:t>الأطفال</w:t>
      </w:r>
      <w:r w:rsidRPr="009136F3">
        <w:rPr>
          <w:spacing w:val="-2"/>
          <w:rtl/>
          <w:lang w:eastAsia="zh-TW"/>
        </w:rPr>
        <w:t xml:space="preserve"> </w:t>
      </w:r>
      <w:r w:rsidRPr="009136F3">
        <w:rPr>
          <w:rFonts w:hint="eastAsia"/>
          <w:spacing w:val="-2"/>
          <w:rtl/>
          <w:lang w:eastAsia="zh-TW"/>
        </w:rPr>
        <w:t>في</w:t>
      </w:r>
      <w:r w:rsidRPr="009136F3">
        <w:rPr>
          <w:spacing w:val="-2"/>
          <w:rtl/>
          <w:lang w:eastAsia="zh-TW"/>
        </w:rPr>
        <w:t xml:space="preserve"> </w:t>
      </w:r>
      <w:r w:rsidRPr="009136F3">
        <w:rPr>
          <w:rFonts w:hint="eastAsia"/>
          <w:spacing w:val="-2"/>
          <w:rtl/>
          <w:lang w:eastAsia="zh-TW"/>
        </w:rPr>
        <w:t>النزاعات</w:t>
      </w:r>
      <w:r w:rsidRPr="009136F3">
        <w:rPr>
          <w:spacing w:val="-2"/>
          <w:rtl/>
          <w:lang w:eastAsia="zh-TW"/>
        </w:rPr>
        <w:t xml:space="preserve"> </w:t>
      </w:r>
      <w:r w:rsidRPr="009136F3">
        <w:rPr>
          <w:rFonts w:hint="eastAsia"/>
          <w:spacing w:val="-2"/>
          <w:rtl/>
          <w:lang w:eastAsia="zh-TW"/>
        </w:rPr>
        <w:t>المسلحة</w:t>
      </w:r>
      <w:r w:rsidRPr="009136F3">
        <w:rPr>
          <w:spacing w:val="-2"/>
          <w:rtl/>
          <w:lang w:eastAsia="zh-TW"/>
        </w:rPr>
        <w:t xml:space="preserve"> (</w:t>
      </w:r>
      <w:r w:rsidRPr="009136F3">
        <w:rPr>
          <w:spacing w:val="-2"/>
          <w:lang w:val="en-GB"/>
        </w:rPr>
        <w:t>CRC/C/OPAC/SAU/Q/1</w:t>
      </w:r>
      <w:r w:rsidRPr="009136F3">
        <w:rPr>
          <w:spacing w:val="-2"/>
          <w:rtl/>
          <w:lang w:val="fr-CH" w:eastAsia="zh-TW"/>
        </w:rPr>
        <w:t>)</w:t>
      </w:r>
    </w:p>
    <w:p w:rsidR="00EA6D0C" w:rsidRPr="009C587E" w:rsidRDefault="00EA6D0C" w:rsidP="00EA6D0C">
      <w:pPr>
        <w:pStyle w:val="HChGA"/>
        <w:rPr>
          <w:rtl/>
          <w:lang w:eastAsia="zh-TW"/>
        </w:rPr>
      </w:pPr>
      <w:r>
        <w:rPr>
          <w:rtl/>
          <w:lang w:eastAsia="zh-TW"/>
        </w:rPr>
        <w:tab/>
      </w:r>
      <w:r>
        <w:rPr>
          <w:rtl/>
          <w:lang w:eastAsia="zh-TW"/>
        </w:rPr>
        <w:tab/>
      </w:r>
      <w:r w:rsidRPr="009C587E">
        <w:rPr>
          <w:rFonts w:hint="cs"/>
          <w:rtl/>
          <w:lang w:eastAsia="zh-TW"/>
        </w:rPr>
        <w:t>مقدمة</w:t>
      </w:r>
    </w:p>
    <w:p w:rsidR="00EA6D0C" w:rsidRPr="009C587E" w:rsidRDefault="00EA6D0C" w:rsidP="00EA6D0C">
      <w:pPr>
        <w:pStyle w:val="SingleTxtGA"/>
        <w:rPr>
          <w:rtl/>
        </w:rPr>
      </w:pPr>
      <w:r>
        <w:rPr>
          <w:rFonts w:hint="cs"/>
          <w:rtl/>
        </w:rPr>
        <w:t>1-</w:t>
      </w:r>
      <w:r>
        <w:rPr>
          <w:rFonts w:hint="cs"/>
          <w:rtl/>
        </w:rPr>
        <w:tab/>
      </w:r>
      <w:r w:rsidRPr="009C587E">
        <w:rPr>
          <w:rFonts w:hint="cs"/>
          <w:rtl/>
        </w:rPr>
        <w:t xml:space="preserve">تتضمن هذه الوثيقة إجابات وتعليقات المملكة العربية السعودية على قائمة المسائل الصادرة عن لجنة حقوق الطفل في الوثيقة رقم </w:t>
      </w:r>
      <w:r w:rsidRPr="009C587E">
        <w:rPr>
          <w:rFonts w:hint="cs"/>
          <w:rtl/>
          <w:lang w:eastAsia="zh-TW"/>
        </w:rPr>
        <w:t>(</w:t>
      </w:r>
      <w:r w:rsidRPr="009C587E">
        <w:rPr>
          <w:lang w:val="fr-CH"/>
        </w:rPr>
        <w:t>CRC/C/OP</w:t>
      </w:r>
      <w:r w:rsidRPr="009C587E">
        <w:t>AC</w:t>
      </w:r>
      <w:r w:rsidRPr="009C587E">
        <w:rPr>
          <w:lang w:val="fr-CH"/>
        </w:rPr>
        <w:t>/SAU/Q/1</w:t>
      </w:r>
      <w:r w:rsidRPr="009C587E">
        <w:rPr>
          <w:rFonts w:hint="cs"/>
          <w:rtl/>
          <w:lang w:val="fr-CH" w:eastAsia="zh-TW"/>
        </w:rPr>
        <w:t>)</w:t>
      </w:r>
      <w:r w:rsidRPr="009C587E">
        <w:rPr>
          <w:rFonts w:hint="cs"/>
          <w:rtl/>
        </w:rPr>
        <w:t>، بشأن تقرير المملكة الأول</w:t>
      </w:r>
      <w:r w:rsidRPr="009136F3">
        <w:rPr>
          <w:vertAlign w:val="superscript"/>
          <w:rtl/>
        </w:rPr>
        <w:t>(</w:t>
      </w:r>
      <w:r w:rsidRPr="00624C7E">
        <w:rPr>
          <w:rStyle w:val="FootnoteReference"/>
          <w:szCs w:val="30"/>
          <w:rtl/>
        </w:rPr>
        <w:footnoteReference w:id="2"/>
      </w:r>
      <w:r w:rsidRPr="009136F3">
        <w:rPr>
          <w:vertAlign w:val="superscript"/>
          <w:rtl/>
        </w:rPr>
        <w:t>)</w:t>
      </w:r>
      <w:r w:rsidRPr="009C587E">
        <w:rPr>
          <w:rFonts w:hint="cs"/>
          <w:rtl/>
        </w:rPr>
        <w:t xml:space="preserve"> الخاص بالبروتوكول الاختياري لاتفاقية حقوق الطفل بشأن اشتراك الأطفال في النزاعات المسلحة</w:t>
      </w:r>
      <w:r w:rsidRPr="009136F3">
        <w:rPr>
          <w:vertAlign w:val="superscript"/>
          <w:rtl/>
        </w:rPr>
        <w:t>(</w:t>
      </w:r>
      <w:r w:rsidRPr="00624C7E">
        <w:rPr>
          <w:rStyle w:val="FootnoteReference"/>
          <w:szCs w:val="30"/>
          <w:rtl/>
        </w:rPr>
        <w:footnoteReference w:id="3"/>
      </w:r>
      <w:r w:rsidRPr="009136F3">
        <w:rPr>
          <w:vertAlign w:val="superscript"/>
          <w:rtl/>
        </w:rPr>
        <w:t>)</w:t>
      </w:r>
      <w:r w:rsidRPr="009C587E">
        <w:rPr>
          <w:rFonts w:hint="cs"/>
          <w:rtl/>
        </w:rPr>
        <w:t>، وتجدر الإشارة إلى أنه قد تم اتخاذ العديد من التدابير التشريعية والإجرائية الرامية إلى تعزيز مبادئ وضمانات حقوق الإنسان بما فيها الحقوق التي تضمنتها اتفاقية حقوق الطفل</w:t>
      </w:r>
      <w:r w:rsidRPr="009136F3">
        <w:rPr>
          <w:vertAlign w:val="superscript"/>
          <w:rtl/>
        </w:rPr>
        <w:t>(</w:t>
      </w:r>
      <w:r w:rsidRPr="00624C7E">
        <w:rPr>
          <w:rStyle w:val="FootnoteReference"/>
          <w:szCs w:val="30"/>
          <w:rtl/>
        </w:rPr>
        <w:footnoteReference w:id="4"/>
      </w:r>
      <w:r w:rsidRPr="009136F3">
        <w:rPr>
          <w:vertAlign w:val="superscript"/>
          <w:rtl/>
        </w:rPr>
        <w:t>)</w:t>
      </w:r>
      <w:r w:rsidRPr="009C587E">
        <w:rPr>
          <w:rFonts w:hint="cs"/>
          <w:rtl/>
        </w:rPr>
        <w:t xml:space="preserve"> والبروتوكول، وسيتم استعراض هذه التدابير في معرض الإجابات على قائمة المسائل. وفيما يلي إجابات المملكة على قائمة المسائل بحسب ترتيبها في الوثيقة.</w:t>
      </w:r>
    </w:p>
    <w:p w:rsidR="00EA6D0C" w:rsidRPr="009C587E" w:rsidRDefault="00EA6D0C" w:rsidP="00EA6D0C">
      <w:pPr>
        <w:pStyle w:val="HChGA"/>
        <w:rPr>
          <w:rtl/>
        </w:rPr>
      </w:pPr>
      <w:r>
        <w:rPr>
          <w:rtl/>
        </w:rPr>
        <w:tab/>
      </w:r>
      <w:r>
        <w:rPr>
          <w:rtl/>
        </w:rPr>
        <w:tab/>
      </w:r>
      <w:r w:rsidRPr="009C587E">
        <w:rPr>
          <w:rtl/>
        </w:rPr>
        <w:t xml:space="preserve">الإجابة على الفقرة (1) </w:t>
      </w:r>
    </w:p>
    <w:p w:rsidR="00EA6D0C" w:rsidRPr="009C587E" w:rsidRDefault="00EA6D0C" w:rsidP="00EA6D0C">
      <w:pPr>
        <w:pStyle w:val="SingleTxtGA"/>
      </w:pPr>
      <w:r>
        <w:rPr>
          <w:rFonts w:hint="cs"/>
          <w:rtl/>
        </w:rPr>
        <w:t>2-</w:t>
      </w:r>
      <w:r>
        <w:rPr>
          <w:rFonts w:hint="cs"/>
          <w:rtl/>
        </w:rPr>
        <w:tab/>
      </w:r>
      <w:r w:rsidRPr="009C587E">
        <w:rPr>
          <w:rFonts w:hint="cs"/>
          <w:rtl/>
        </w:rPr>
        <w:t xml:space="preserve">تقوم وزارتا الدفاع والداخلية بتنفيذ ما يخصهما من البروتوكول ورصد عملية التنفيذ من خلال إدارات حقوق الإنسان في هاتين الوزارتين، ومن التدابير المتخذة في هذا السياق؛ ضمان عدم التجنيد الإجباري للأطفال أو تطوعهم في القوات المسلحة وقوات الأمن، وضمان الالتزام بالقوانين التي تنظم مسألة الالتحاق بالقطاعات العسكرية، ومنها نظام خدمة </w:t>
      </w:r>
      <w:r w:rsidRPr="009C587E">
        <w:rPr>
          <w:rtl/>
        </w:rPr>
        <w:t xml:space="preserve">الأفراد الصادر </w:t>
      </w:r>
      <w:r w:rsidRPr="009C587E">
        <w:rPr>
          <w:rFonts w:hint="eastAsia"/>
          <w:rtl/>
        </w:rPr>
        <w:t>بالمرسوم</w:t>
      </w:r>
      <w:r w:rsidRPr="009C587E">
        <w:rPr>
          <w:rtl/>
        </w:rPr>
        <w:t xml:space="preserve"> </w:t>
      </w:r>
      <w:r w:rsidRPr="009C587E">
        <w:rPr>
          <w:rFonts w:hint="eastAsia"/>
          <w:rtl/>
        </w:rPr>
        <w:t>الملكي</w:t>
      </w:r>
      <w:r w:rsidRPr="009C587E">
        <w:rPr>
          <w:rtl/>
        </w:rPr>
        <w:t xml:space="preserve"> </w:t>
      </w:r>
      <w:r w:rsidRPr="009C587E">
        <w:rPr>
          <w:rFonts w:hint="eastAsia"/>
          <w:rtl/>
        </w:rPr>
        <w:t>رقم</w:t>
      </w:r>
      <w:r w:rsidRPr="009C587E">
        <w:rPr>
          <w:rtl/>
        </w:rPr>
        <w:t xml:space="preserve"> </w:t>
      </w:r>
      <w:r w:rsidRPr="009C587E">
        <w:rPr>
          <w:rFonts w:hint="eastAsia"/>
          <w:rtl/>
        </w:rPr>
        <w:t>م</w:t>
      </w:r>
      <w:r w:rsidRPr="009C587E">
        <w:rPr>
          <w:rtl/>
        </w:rPr>
        <w:t xml:space="preserve">/9 </w:t>
      </w:r>
      <w:r w:rsidRPr="009C587E">
        <w:rPr>
          <w:rFonts w:hint="eastAsia"/>
          <w:rtl/>
        </w:rPr>
        <w:t>بتاريخ</w:t>
      </w:r>
      <w:r w:rsidRPr="009C587E">
        <w:rPr>
          <w:rtl/>
        </w:rPr>
        <w:t xml:space="preserve"> 24/3/1397ه </w:t>
      </w:r>
      <w:r w:rsidRPr="009C587E">
        <w:rPr>
          <w:rFonts w:hint="eastAsia"/>
          <w:rtl/>
        </w:rPr>
        <w:t>الموافق</w:t>
      </w:r>
      <w:r w:rsidRPr="009C587E">
        <w:rPr>
          <w:rtl/>
        </w:rPr>
        <w:t xml:space="preserve"> (15/3/1977م) </w:t>
      </w:r>
      <w:r w:rsidRPr="009C587E">
        <w:rPr>
          <w:rFonts w:hint="cs"/>
          <w:rtl/>
        </w:rPr>
        <w:t>الذي نص في</w:t>
      </w:r>
      <w:r w:rsidRPr="009C587E">
        <w:rPr>
          <w:rtl/>
        </w:rPr>
        <w:t xml:space="preserve"> </w:t>
      </w:r>
      <w:r w:rsidRPr="009C587E">
        <w:rPr>
          <w:rFonts w:hint="eastAsia"/>
          <w:rtl/>
        </w:rPr>
        <w:t>المادة</w:t>
      </w:r>
      <w:r>
        <w:rPr>
          <w:rFonts w:hint="cs"/>
          <w:rtl/>
        </w:rPr>
        <w:t> </w:t>
      </w:r>
      <w:r w:rsidRPr="009C587E">
        <w:rPr>
          <w:rtl/>
        </w:rPr>
        <w:t xml:space="preserve">(4) </w:t>
      </w:r>
      <w:r w:rsidRPr="009C587E">
        <w:rPr>
          <w:rFonts w:hint="eastAsia"/>
          <w:rtl/>
        </w:rPr>
        <w:t>منه</w:t>
      </w:r>
      <w:r w:rsidRPr="009C587E">
        <w:rPr>
          <w:rtl/>
        </w:rPr>
        <w:t xml:space="preserve"> عل</w:t>
      </w:r>
      <w:r w:rsidRPr="009C587E">
        <w:rPr>
          <w:rFonts w:hint="eastAsia"/>
          <w:rtl/>
        </w:rPr>
        <w:t>ى</w:t>
      </w:r>
      <w:r w:rsidRPr="009C587E">
        <w:rPr>
          <w:rtl/>
        </w:rPr>
        <w:t xml:space="preserve"> </w:t>
      </w:r>
      <w:r w:rsidRPr="009C587E">
        <w:rPr>
          <w:rFonts w:hint="eastAsia"/>
          <w:rtl/>
        </w:rPr>
        <w:t>أن</w:t>
      </w:r>
      <w:r w:rsidRPr="009C587E">
        <w:rPr>
          <w:rtl/>
        </w:rPr>
        <w:t xml:space="preserve"> "لا يقل عمر المتقدم للتجنيد ع</w:t>
      </w:r>
      <w:r w:rsidRPr="009C587E">
        <w:rPr>
          <w:rFonts w:hint="eastAsia"/>
          <w:rtl/>
        </w:rPr>
        <w:t>ن</w:t>
      </w:r>
      <w:r w:rsidRPr="009C587E">
        <w:rPr>
          <w:rtl/>
        </w:rPr>
        <w:t xml:space="preserve"> 17 </w:t>
      </w:r>
      <w:r w:rsidRPr="009C587E">
        <w:rPr>
          <w:rFonts w:hint="eastAsia"/>
          <w:rtl/>
        </w:rPr>
        <w:t>عاماً</w:t>
      </w:r>
      <w:r w:rsidRPr="009C587E">
        <w:rPr>
          <w:rFonts w:hint="cs"/>
          <w:rtl/>
        </w:rPr>
        <w:t xml:space="preserve"> " و</w:t>
      </w:r>
      <w:r w:rsidRPr="009C587E">
        <w:rPr>
          <w:rtl/>
        </w:rPr>
        <w:t xml:space="preserve">نظام خدمة الضباط الصادر </w:t>
      </w:r>
      <w:r w:rsidRPr="009C587E">
        <w:rPr>
          <w:rFonts w:hint="eastAsia"/>
          <w:rtl/>
        </w:rPr>
        <w:t>بالمرسوم</w:t>
      </w:r>
      <w:r w:rsidRPr="009C587E">
        <w:rPr>
          <w:rtl/>
        </w:rPr>
        <w:t xml:space="preserve"> </w:t>
      </w:r>
      <w:r w:rsidRPr="009C587E">
        <w:rPr>
          <w:rFonts w:hint="eastAsia"/>
          <w:rtl/>
        </w:rPr>
        <w:t>الملكي</w:t>
      </w:r>
      <w:r w:rsidRPr="009C587E">
        <w:rPr>
          <w:rtl/>
        </w:rPr>
        <w:t xml:space="preserve"> </w:t>
      </w:r>
      <w:r w:rsidRPr="009C587E">
        <w:rPr>
          <w:rFonts w:hint="eastAsia"/>
          <w:rtl/>
        </w:rPr>
        <w:t>رقم</w:t>
      </w:r>
      <w:r w:rsidRPr="009C587E">
        <w:rPr>
          <w:rtl/>
        </w:rPr>
        <w:t xml:space="preserve"> </w:t>
      </w:r>
      <w:r w:rsidRPr="009C587E">
        <w:rPr>
          <w:rFonts w:hint="eastAsia"/>
          <w:rtl/>
        </w:rPr>
        <w:t>م</w:t>
      </w:r>
      <w:r w:rsidRPr="009C587E">
        <w:rPr>
          <w:rtl/>
        </w:rPr>
        <w:t xml:space="preserve">/9 </w:t>
      </w:r>
      <w:r w:rsidRPr="009C587E">
        <w:rPr>
          <w:rFonts w:hint="eastAsia"/>
          <w:rtl/>
        </w:rPr>
        <w:t>بتاريخ</w:t>
      </w:r>
      <w:r w:rsidRPr="009C587E">
        <w:rPr>
          <w:rtl/>
        </w:rPr>
        <w:t xml:space="preserve"> 24/3/1397ه </w:t>
      </w:r>
      <w:r w:rsidRPr="009C587E">
        <w:rPr>
          <w:rFonts w:hint="eastAsia"/>
          <w:rtl/>
        </w:rPr>
        <w:t>الموافق</w:t>
      </w:r>
      <w:r w:rsidRPr="009C587E">
        <w:rPr>
          <w:rtl/>
        </w:rPr>
        <w:t xml:space="preserve"> (15/3/1977م) </w:t>
      </w:r>
      <w:r w:rsidRPr="009C587E">
        <w:rPr>
          <w:rFonts w:hint="cs"/>
          <w:rtl/>
        </w:rPr>
        <w:t>الذي تضمن في</w:t>
      </w:r>
      <w:r w:rsidRPr="009C587E">
        <w:rPr>
          <w:rtl/>
        </w:rPr>
        <w:t xml:space="preserve"> مادته </w:t>
      </w:r>
      <w:r w:rsidRPr="009C587E">
        <w:rPr>
          <w:rFonts w:hint="cs"/>
          <w:rtl/>
        </w:rPr>
        <w:t>(4)</w:t>
      </w:r>
      <w:r w:rsidRPr="009C587E">
        <w:rPr>
          <w:rtl/>
        </w:rPr>
        <w:t xml:space="preserve"> </w:t>
      </w:r>
      <w:r w:rsidRPr="009C587E">
        <w:rPr>
          <w:rFonts w:hint="cs"/>
          <w:rtl/>
        </w:rPr>
        <w:t>الاشتراط</w:t>
      </w:r>
      <w:r>
        <w:rPr>
          <w:rFonts w:hint="cs"/>
          <w:rtl/>
        </w:rPr>
        <w:t xml:space="preserve"> </w:t>
      </w:r>
      <w:r w:rsidRPr="009C587E">
        <w:rPr>
          <w:rtl/>
        </w:rPr>
        <w:t xml:space="preserve">في </w:t>
      </w:r>
      <w:r w:rsidRPr="009C587E">
        <w:rPr>
          <w:rFonts w:hint="cs"/>
          <w:rtl/>
        </w:rPr>
        <w:t>تعيين</w:t>
      </w:r>
      <w:r w:rsidRPr="009C587E">
        <w:rPr>
          <w:rtl/>
        </w:rPr>
        <w:t xml:space="preserve"> الضابط </w:t>
      </w:r>
      <w:r w:rsidRPr="009C587E">
        <w:rPr>
          <w:rFonts w:hint="eastAsia"/>
          <w:rtl/>
        </w:rPr>
        <w:t>أن</w:t>
      </w:r>
      <w:r w:rsidRPr="009C587E">
        <w:rPr>
          <w:rtl/>
        </w:rPr>
        <w:t xml:space="preserve"> </w:t>
      </w:r>
      <w:r w:rsidRPr="009C587E">
        <w:rPr>
          <w:rFonts w:hint="eastAsia"/>
          <w:rtl/>
        </w:rPr>
        <w:t>يكون</w:t>
      </w:r>
      <w:r w:rsidRPr="009C587E">
        <w:rPr>
          <w:rtl/>
        </w:rPr>
        <w:t xml:space="preserve"> قد أكمل التاسعة عشرة من عمره</w:t>
      </w:r>
      <w:r w:rsidRPr="009C587E">
        <w:rPr>
          <w:rFonts w:hint="cs"/>
          <w:rtl/>
        </w:rPr>
        <w:t>، و</w:t>
      </w:r>
      <w:r w:rsidRPr="009C587E">
        <w:rPr>
          <w:rtl/>
        </w:rPr>
        <w:t xml:space="preserve">نظام حماية الطفل </w:t>
      </w:r>
      <w:r w:rsidRPr="009C587E">
        <w:rPr>
          <w:rFonts w:hint="eastAsia"/>
          <w:rtl/>
        </w:rPr>
        <w:t>الصادر</w:t>
      </w:r>
      <w:r w:rsidRPr="009C587E">
        <w:rPr>
          <w:rtl/>
        </w:rPr>
        <w:t xml:space="preserve"> بالمرسوم الملكي </w:t>
      </w:r>
      <w:r w:rsidRPr="009C587E">
        <w:rPr>
          <w:rFonts w:hint="eastAsia"/>
          <w:rtl/>
        </w:rPr>
        <w:t>رقم</w:t>
      </w:r>
      <w:r w:rsidRPr="009C587E">
        <w:rPr>
          <w:rtl/>
        </w:rPr>
        <w:t xml:space="preserve"> </w:t>
      </w:r>
      <w:r w:rsidRPr="009C587E">
        <w:rPr>
          <w:rFonts w:hint="eastAsia"/>
          <w:rtl/>
        </w:rPr>
        <w:t>م</w:t>
      </w:r>
      <w:r w:rsidRPr="009C587E">
        <w:rPr>
          <w:rtl/>
        </w:rPr>
        <w:t>/14 وتاريخ 3/2/1436ه المواف</w:t>
      </w:r>
      <w:r w:rsidRPr="009C587E">
        <w:rPr>
          <w:rFonts w:hint="eastAsia"/>
          <w:rtl/>
        </w:rPr>
        <w:t>ق</w:t>
      </w:r>
      <w:r w:rsidRPr="009C587E">
        <w:rPr>
          <w:rtl/>
        </w:rPr>
        <w:t xml:space="preserve"> (25/11/2014م)</w:t>
      </w:r>
      <w:r w:rsidRPr="009C587E">
        <w:rPr>
          <w:rFonts w:hint="cs"/>
          <w:rtl/>
        </w:rPr>
        <w:t xml:space="preserve"> الذي تضمن</w:t>
      </w:r>
      <w:r w:rsidRPr="009C587E">
        <w:rPr>
          <w:rtl/>
        </w:rPr>
        <w:t xml:space="preserve"> </w:t>
      </w:r>
      <w:r w:rsidRPr="009C587E">
        <w:rPr>
          <w:rFonts w:hint="eastAsia"/>
          <w:rtl/>
        </w:rPr>
        <w:t>في</w:t>
      </w:r>
      <w:r w:rsidRPr="009C587E">
        <w:rPr>
          <w:rtl/>
        </w:rPr>
        <w:t xml:space="preserve"> مادته </w:t>
      </w:r>
      <w:r w:rsidRPr="009C587E">
        <w:rPr>
          <w:rFonts w:hint="cs"/>
          <w:rtl/>
        </w:rPr>
        <w:t>(8)</w:t>
      </w:r>
      <w:r w:rsidRPr="009C587E">
        <w:rPr>
          <w:rtl/>
        </w:rPr>
        <w:t xml:space="preserve"> </w:t>
      </w:r>
      <w:r w:rsidRPr="009C587E">
        <w:rPr>
          <w:rFonts w:hint="cs"/>
          <w:rtl/>
        </w:rPr>
        <w:t>حظر</w:t>
      </w:r>
      <w:r w:rsidRPr="009C587E">
        <w:rPr>
          <w:rtl/>
        </w:rPr>
        <w:t xml:space="preserve"> تكليف الطفل بأعمال قد تضر بسلامته أو بصحته البدنية أو النفسية، أو استخدامه في الأعمال العسكرية أو النزاعات المسلحة</w:t>
      </w:r>
      <w:r w:rsidRPr="009C587E">
        <w:rPr>
          <w:rFonts w:hint="eastAsia"/>
          <w:rtl/>
        </w:rPr>
        <w:t>،</w:t>
      </w:r>
      <w:r w:rsidRPr="009C587E">
        <w:rPr>
          <w:rtl/>
        </w:rPr>
        <w:t xml:space="preserve"> </w:t>
      </w:r>
      <w:r w:rsidRPr="009C587E">
        <w:rPr>
          <w:rFonts w:hint="cs"/>
          <w:rtl/>
        </w:rPr>
        <w:t>و</w:t>
      </w:r>
      <w:r w:rsidRPr="009C587E">
        <w:rPr>
          <w:rFonts w:hint="eastAsia"/>
          <w:rtl/>
        </w:rPr>
        <w:t>قد</w:t>
      </w:r>
      <w:r w:rsidRPr="009C587E">
        <w:rPr>
          <w:rtl/>
        </w:rPr>
        <w:t xml:space="preserve"> </w:t>
      </w:r>
      <w:r w:rsidRPr="009C587E">
        <w:rPr>
          <w:rFonts w:hint="eastAsia"/>
          <w:rtl/>
        </w:rPr>
        <w:t>عرف</w:t>
      </w:r>
      <w:r w:rsidRPr="009C587E">
        <w:rPr>
          <w:rtl/>
        </w:rPr>
        <w:t xml:space="preserve"> </w:t>
      </w:r>
      <w:r w:rsidRPr="009C587E">
        <w:rPr>
          <w:rFonts w:hint="cs"/>
          <w:rtl/>
        </w:rPr>
        <w:t xml:space="preserve">النظامُ </w:t>
      </w:r>
      <w:r w:rsidRPr="009C587E">
        <w:rPr>
          <w:rFonts w:hint="eastAsia"/>
          <w:rtl/>
        </w:rPr>
        <w:t>الطفل</w:t>
      </w:r>
      <w:r w:rsidRPr="009C587E">
        <w:rPr>
          <w:rtl/>
        </w:rPr>
        <w:t xml:space="preserve"> </w:t>
      </w:r>
      <w:r w:rsidRPr="009C587E">
        <w:rPr>
          <w:rFonts w:hint="eastAsia"/>
          <w:rtl/>
        </w:rPr>
        <w:t>على</w:t>
      </w:r>
      <w:r w:rsidRPr="009C587E">
        <w:rPr>
          <w:rtl/>
        </w:rPr>
        <w:t xml:space="preserve"> </w:t>
      </w:r>
      <w:r w:rsidRPr="009C587E">
        <w:rPr>
          <w:rFonts w:hint="eastAsia"/>
          <w:rtl/>
        </w:rPr>
        <w:t>أنه</w:t>
      </w:r>
      <w:r w:rsidRPr="009C587E">
        <w:rPr>
          <w:rtl/>
        </w:rPr>
        <w:t xml:space="preserve"> </w:t>
      </w:r>
      <w:r w:rsidRPr="009C587E">
        <w:rPr>
          <w:rFonts w:hint="eastAsia"/>
          <w:rtl/>
        </w:rPr>
        <w:t>كل</w:t>
      </w:r>
      <w:r w:rsidRPr="009C587E">
        <w:rPr>
          <w:rtl/>
        </w:rPr>
        <w:t xml:space="preserve"> </w:t>
      </w:r>
      <w:r w:rsidRPr="009C587E">
        <w:rPr>
          <w:rFonts w:hint="eastAsia"/>
          <w:rtl/>
        </w:rPr>
        <w:t>إنسان</w:t>
      </w:r>
      <w:r w:rsidRPr="009C587E">
        <w:rPr>
          <w:rtl/>
        </w:rPr>
        <w:t xml:space="preserve"> </w:t>
      </w:r>
      <w:r w:rsidRPr="009C587E">
        <w:rPr>
          <w:rFonts w:hint="eastAsia"/>
          <w:rtl/>
        </w:rPr>
        <w:t>لم يتجاوز</w:t>
      </w:r>
      <w:r w:rsidRPr="009C587E">
        <w:rPr>
          <w:rtl/>
        </w:rPr>
        <w:t xml:space="preserve"> </w:t>
      </w:r>
      <w:r w:rsidRPr="009C587E">
        <w:rPr>
          <w:rFonts w:hint="eastAsia"/>
          <w:rtl/>
        </w:rPr>
        <w:t>الثامنة</w:t>
      </w:r>
      <w:r w:rsidRPr="009C587E">
        <w:rPr>
          <w:rtl/>
        </w:rPr>
        <w:t xml:space="preserve"> </w:t>
      </w:r>
      <w:r w:rsidRPr="009C587E">
        <w:rPr>
          <w:rFonts w:hint="eastAsia"/>
          <w:rtl/>
        </w:rPr>
        <w:t>عشرة</w:t>
      </w:r>
      <w:r w:rsidRPr="009C587E">
        <w:rPr>
          <w:rtl/>
        </w:rPr>
        <w:t xml:space="preserve"> </w:t>
      </w:r>
      <w:r w:rsidRPr="009C587E">
        <w:rPr>
          <w:rFonts w:hint="eastAsia"/>
          <w:rtl/>
        </w:rPr>
        <w:t>من</w:t>
      </w:r>
      <w:r w:rsidRPr="009C587E">
        <w:rPr>
          <w:rtl/>
        </w:rPr>
        <w:t xml:space="preserve"> </w:t>
      </w:r>
      <w:r w:rsidRPr="009C587E">
        <w:rPr>
          <w:rFonts w:hint="eastAsia"/>
          <w:rtl/>
        </w:rPr>
        <w:t>عمره</w:t>
      </w:r>
      <w:r w:rsidRPr="009C587E">
        <w:rPr>
          <w:rtl/>
        </w:rPr>
        <w:t xml:space="preserve"> </w:t>
      </w:r>
      <w:r w:rsidRPr="009C587E">
        <w:rPr>
          <w:rFonts w:hint="eastAsia"/>
          <w:rtl/>
        </w:rPr>
        <w:t>بحسب</w:t>
      </w:r>
      <w:r w:rsidRPr="009C587E">
        <w:rPr>
          <w:rtl/>
        </w:rPr>
        <w:t xml:space="preserve"> </w:t>
      </w:r>
      <w:r w:rsidRPr="009C587E">
        <w:rPr>
          <w:rFonts w:hint="eastAsia"/>
          <w:rtl/>
        </w:rPr>
        <w:t>المادة</w:t>
      </w:r>
      <w:r w:rsidRPr="009C587E">
        <w:rPr>
          <w:rtl/>
        </w:rPr>
        <w:t xml:space="preserve"> (1) </w:t>
      </w:r>
      <w:r w:rsidRPr="009C587E">
        <w:rPr>
          <w:rFonts w:hint="eastAsia"/>
          <w:rtl/>
        </w:rPr>
        <w:t>من</w:t>
      </w:r>
      <w:r w:rsidRPr="009C587E">
        <w:rPr>
          <w:rFonts w:hint="cs"/>
          <w:rtl/>
        </w:rPr>
        <w:t xml:space="preserve">ه. </w:t>
      </w:r>
    </w:p>
    <w:p w:rsidR="00EA6D0C" w:rsidRPr="009136F3" w:rsidRDefault="00EA6D0C" w:rsidP="00EA6D0C">
      <w:pPr>
        <w:pStyle w:val="SingleTxtGA"/>
        <w:rPr>
          <w:spacing w:val="-2"/>
        </w:rPr>
      </w:pPr>
      <w:r w:rsidRPr="009136F3">
        <w:rPr>
          <w:spacing w:val="-2"/>
          <w:rtl/>
        </w:rPr>
        <w:t>3-</w:t>
      </w:r>
      <w:r w:rsidRPr="009136F3">
        <w:rPr>
          <w:spacing w:val="-2"/>
          <w:rtl/>
        </w:rPr>
        <w:tab/>
      </w:r>
      <w:r w:rsidRPr="009136F3">
        <w:rPr>
          <w:rFonts w:hint="eastAsia"/>
          <w:spacing w:val="-2"/>
          <w:rtl/>
        </w:rPr>
        <w:t>كما</w:t>
      </w:r>
      <w:r w:rsidRPr="009136F3">
        <w:rPr>
          <w:spacing w:val="-2"/>
          <w:rtl/>
        </w:rPr>
        <w:t xml:space="preserve"> </w:t>
      </w:r>
      <w:r w:rsidRPr="009136F3">
        <w:rPr>
          <w:rFonts w:hint="eastAsia"/>
          <w:spacing w:val="-2"/>
          <w:rtl/>
        </w:rPr>
        <w:t>تقوم</w:t>
      </w:r>
      <w:r w:rsidRPr="009136F3">
        <w:rPr>
          <w:spacing w:val="-2"/>
          <w:rtl/>
        </w:rPr>
        <w:t xml:space="preserve"> </w:t>
      </w:r>
      <w:r w:rsidRPr="009136F3">
        <w:rPr>
          <w:rFonts w:hint="eastAsia"/>
          <w:spacing w:val="-2"/>
          <w:rtl/>
        </w:rPr>
        <w:t>هيئة</w:t>
      </w:r>
      <w:r w:rsidRPr="009136F3">
        <w:rPr>
          <w:spacing w:val="-2"/>
          <w:rtl/>
        </w:rPr>
        <w:t xml:space="preserve"> </w:t>
      </w:r>
      <w:r w:rsidRPr="009136F3">
        <w:rPr>
          <w:rFonts w:hint="eastAsia"/>
          <w:spacing w:val="-2"/>
          <w:rtl/>
        </w:rPr>
        <w:t>حقوق</w:t>
      </w:r>
      <w:r w:rsidRPr="009136F3">
        <w:rPr>
          <w:spacing w:val="-2"/>
          <w:rtl/>
        </w:rPr>
        <w:t xml:space="preserve"> </w:t>
      </w:r>
      <w:r w:rsidRPr="009136F3">
        <w:rPr>
          <w:rFonts w:hint="eastAsia"/>
          <w:spacing w:val="-2"/>
          <w:rtl/>
        </w:rPr>
        <w:t>الإنسان</w:t>
      </w:r>
      <w:r w:rsidRPr="009136F3">
        <w:rPr>
          <w:spacing w:val="-2"/>
          <w:rtl/>
        </w:rPr>
        <w:t xml:space="preserve"> - </w:t>
      </w:r>
      <w:r w:rsidRPr="009136F3">
        <w:rPr>
          <w:rFonts w:hint="eastAsia"/>
          <w:spacing w:val="-2"/>
          <w:rtl/>
        </w:rPr>
        <w:t>بموجب</w:t>
      </w:r>
      <w:r w:rsidRPr="009136F3">
        <w:rPr>
          <w:spacing w:val="-2"/>
          <w:rtl/>
        </w:rPr>
        <w:t xml:space="preserve"> </w:t>
      </w:r>
      <w:r w:rsidRPr="009136F3">
        <w:rPr>
          <w:rFonts w:hint="eastAsia"/>
          <w:spacing w:val="-2"/>
          <w:rtl/>
        </w:rPr>
        <w:t>الفقرة</w:t>
      </w:r>
      <w:r w:rsidRPr="009136F3">
        <w:rPr>
          <w:spacing w:val="-2"/>
          <w:rtl/>
        </w:rPr>
        <w:t xml:space="preserve"> </w:t>
      </w:r>
      <w:r w:rsidRPr="009136F3">
        <w:rPr>
          <w:rFonts w:hint="eastAsia"/>
          <w:spacing w:val="-2"/>
          <w:rtl/>
        </w:rPr>
        <w:t>الثالثة</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المادة</w:t>
      </w:r>
      <w:r w:rsidRPr="009136F3">
        <w:rPr>
          <w:spacing w:val="-2"/>
          <w:rtl/>
        </w:rPr>
        <w:t xml:space="preserve"> </w:t>
      </w:r>
      <w:r w:rsidRPr="009136F3">
        <w:rPr>
          <w:rFonts w:hint="eastAsia"/>
          <w:spacing w:val="-2"/>
          <w:rtl/>
        </w:rPr>
        <w:t>الخامسة</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تنظيمها</w:t>
      </w:r>
      <w:r w:rsidRPr="009136F3">
        <w:rPr>
          <w:spacing w:val="-2"/>
          <w:rtl/>
        </w:rPr>
        <w:t xml:space="preserve"> - </w:t>
      </w:r>
      <w:r w:rsidRPr="009136F3">
        <w:rPr>
          <w:rFonts w:hint="eastAsia"/>
          <w:spacing w:val="-2"/>
          <w:rtl/>
        </w:rPr>
        <w:t>بمتابعة</w:t>
      </w:r>
      <w:r w:rsidRPr="009136F3">
        <w:rPr>
          <w:spacing w:val="-2"/>
          <w:rtl/>
        </w:rPr>
        <w:t xml:space="preserve"> </w:t>
      </w:r>
      <w:r w:rsidRPr="009136F3">
        <w:rPr>
          <w:rFonts w:hint="eastAsia"/>
          <w:spacing w:val="-2"/>
          <w:rtl/>
        </w:rPr>
        <w:t>الجهات</w:t>
      </w:r>
      <w:r w:rsidRPr="009136F3">
        <w:rPr>
          <w:spacing w:val="-2"/>
          <w:rtl/>
        </w:rPr>
        <w:t xml:space="preserve"> </w:t>
      </w:r>
      <w:r w:rsidRPr="009136F3">
        <w:rPr>
          <w:rFonts w:hint="eastAsia"/>
          <w:spacing w:val="-2"/>
          <w:rtl/>
        </w:rPr>
        <w:t>الحكومية</w:t>
      </w:r>
      <w:r w:rsidRPr="009136F3">
        <w:rPr>
          <w:spacing w:val="-2"/>
          <w:rtl/>
        </w:rPr>
        <w:t xml:space="preserve"> </w:t>
      </w:r>
      <w:r w:rsidRPr="009136F3">
        <w:rPr>
          <w:rFonts w:hint="eastAsia"/>
          <w:spacing w:val="-2"/>
          <w:rtl/>
        </w:rPr>
        <w:t>لتطبيق</w:t>
      </w:r>
      <w:r w:rsidRPr="009136F3">
        <w:rPr>
          <w:spacing w:val="-2"/>
          <w:rtl/>
        </w:rPr>
        <w:t xml:space="preserve"> </w:t>
      </w:r>
      <w:r w:rsidRPr="009136F3">
        <w:rPr>
          <w:rFonts w:hint="eastAsia"/>
          <w:spacing w:val="-2"/>
          <w:rtl/>
        </w:rPr>
        <w:t>ما</w:t>
      </w:r>
      <w:r w:rsidRPr="009136F3">
        <w:rPr>
          <w:spacing w:val="-2"/>
          <w:rtl/>
        </w:rPr>
        <w:t xml:space="preserve"> </w:t>
      </w:r>
      <w:r w:rsidRPr="009136F3">
        <w:rPr>
          <w:rFonts w:hint="eastAsia"/>
          <w:spacing w:val="-2"/>
          <w:rtl/>
        </w:rPr>
        <w:t>يخصها</w:t>
      </w:r>
      <w:r w:rsidRPr="009136F3">
        <w:rPr>
          <w:spacing w:val="-2"/>
          <w:rtl/>
        </w:rPr>
        <w:t xml:space="preserve"> من الصكوك الدولية لحقوق الإنسان التي انضمت إليها المملكة والتأكد من اتخاذ تلك الجهات الإجراءات اللازمة لتنفيذها؛ ومن ذلك </w:t>
      </w:r>
      <w:r w:rsidRPr="009136F3">
        <w:rPr>
          <w:rFonts w:hint="eastAsia"/>
          <w:spacing w:val="-2"/>
          <w:rtl/>
        </w:rPr>
        <w:t>رصد</w:t>
      </w:r>
      <w:r w:rsidRPr="009136F3">
        <w:rPr>
          <w:spacing w:val="-2"/>
          <w:rtl/>
        </w:rPr>
        <w:t xml:space="preserve"> تنفيذ البروتوكول وتعزيز عملية التنفيذ من خلال برامج وأنشطة التدريب والتوعية والتعريف بالبروتوكول، والموجهة للضباط القياديين في القطاعات العسكرية والأفراد، وممثلي مؤسسات المجتمع المدني </w:t>
      </w:r>
      <w:r w:rsidRPr="009136F3">
        <w:rPr>
          <w:spacing w:val="-2"/>
          <w:rtl/>
        </w:rPr>
        <w:lastRenderedPageBreak/>
        <w:t xml:space="preserve">وغيرهم من المعنيين. وإضافة إلى ذلك، تتولى اللجنة الدائمة لإعداد مشروعات التقارير الخاصة بالمملكة والمتصلة باتفاقيات حقوق الإنسان المشكلة بموجب الأمر السامي </w:t>
      </w:r>
      <w:r w:rsidRPr="009136F3">
        <w:rPr>
          <w:rFonts w:hint="eastAsia"/>
          <w:spacing w:val="-2"/>
          <w:rtl/>
        </w:rPr>
        <w:t>رقم </w:t>
      </w:r>
      <w:r w:rsidRPr="009136F3">
        <w:rPr>
          <w:spacing w:val="-2"/>
          <w:rtl/>
        </w:rPr>
        <w:t xml:space="preserve">13084 </w:t>
      </w:r>
      <w:r w:rsidRPr="009136F3">
        <w:rPr>
          <w:rFonts w:hint="eastAsia"/>
          <w:spacing w:val="-2"/>
          <w:rtl/>
        </w:rPr>
        <w:t>وتاريخ</w:t>
      </w:r>
      <w:r>
        <w:rPr>
          <w:rFonts w:hint="eastAsia"/>
          <w:spacing w:val="-2"/>
          <w:rtl/>
        </w:rPr>
        <w:t> </w:t>
      </w:r>
      <w:r w:rsidRPr="009136F3">
        <w:rPr>
          <w:spacing w:val="-2"/>
          <w:rtl/>
        </w:rPr>
        <w:t xml:space="preserve">27/3/1436ه </w:t>
      </w:r>
      <w:r w:rsidRPr="009136F3">
        <w:rPr>
          <w:rFonts w:hint="eastAsia"/>
          <w:spacing w:val="-2"/>
          <w:rtl/>
        </w:rPr>
        <w:t>الموافق</w:t>
      </w:r>
      <w:r w:rsidRPr="009136F3">
        <w:rPr>
          <w:spacing w:val="-2"/>
          <w:rtl/>
        </w:rPr>
        <w:t xml:space="preserve"> (18/1/2015م) </w:t>
      </w:r>
      <w:r w:rsidRPr="009136F3">
        <w:rPr>
          <w:rFonts w:hint="eastAsia"/>
          <w:spacing w:val="-2"/>
          <w:rtl/>
        </w:rPr>
        <w:t>جانباً</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متابعة</w:t>
      </w:r>
      <w:r w:rsidRPr="009136F3">
        <w:rPr>
          <w:spacing w:val="-2"/>
          <w:rtl/>
        </w:rPr>
        <w:t xml:space="preserve"> </w:t>
      </w:r>
      <w:r w:rsidRPr="009136F3">
        <w:rPr>
          <w:rFonts w:hint="eastAsia"/>
          <w:spacing w:val="-2"/>
          <w:rtl/>
        </w:rPr>
        <w:t>تنفيذ</w:t>
      </w:r>
      <w:r w:rsidRPr="009136F3">
        <w:rPr>
          <w:spacing w:val="-2"/>
          <w:rtl/>
        </w:rPr>
        <w:t xml:space="preserve"> </w:t>
      </w:r>
      <w:r w:rsidRPr="009136F3">
        <w:rPr>
          <w:rFonts w:hint="eastAsia"/>
          <w:spacing w:val="-2"/>
          <w:rtl/>
        </w:rPr>
        <w:t>الاتفاقيات</w:t>
      </w:r>
      <w:r w:rsidRPr="009136F3">
        <w:rPr>
          <w:spacing w:val="-2"/>
          <w:rtl/>
        </w:rPr>
        <w:t xml:space="preserve"> </w:t>
      </w:r>
      <w:r w:rsidRPr="009136F3">
        <w:rPr>
          <w:rFonts w:hint="eastAsia"/>
          <w:spacing w:val="-2"/>
          <w:rtl/>
        </w:rPr>
        <w:t>والبروتوكولات</w:t>
      </w:r>
      <w:r w:rsidRPr="009136F3">
        <w:rPr>
          <w:spacing w:val="-2"/>
          <w:rtl/>
        </w:rPr>
        <w:t xml:space="preserve"> </w:t>
      </w:r>
      <w:r w:rsidRPr="009136F3">
        <w:rPr>
          <w:rFonts w:hint="eastAsia"/>
          <w:spacing w:val="-2"/>
          <w:rtl/>
        </w:rPr>
        <w:t>التي</w:t>
      </w:r>
      <w:r w:rsidRPr="009136F3">
        <w:rPr>
          <w:spacing w:val="-2"/>
          <w:rtl/>
        </w:rPr>
        <w:t xml:space="preserve"> </w:t>
      </w:r>
      <w:r w:rsidRPr="009136F3">
        <w:rPr>
          <w:rFonts w:hint="eastAsia"/>
          <w:spacing w:val="-2"/>
          <w:rtl/>
        </w:rPr>
        <w:t>أصبحت</w:t>
      </w:r>
      <w:r w:rsidRPr="009136F3">
        <w:rPr>
          <w:spacing w:val="-2"/>
          <w:rtl/>
        </w:rPr>
        <w:t xml:space="preserve"> </w:t>
      </w:r>
      <w:r w:rsidRPr="009136F3">
        <w:rPr>
          <w:rFonts w:hint="eastAsia"/>
          <w:spacing w:val="-2"/>
          <w:rtl/>
        </w:rPr>
        <w:t>المملكة</w:t>
      </w:r>
      <w:r w:rsidRPr="009136F3">
        <w:rPr>
          <w:spacing w:val="-2"/>
          <w:rtl/>
        </w:rPr>
        <w:t xml:space="preserve"> </w:t>
      </w:r>
      <w:r w:rsidRPr="009136F3">
        <w:rPr>
          <w:rFonts w:hint="eastAsia"/>
          <w:spacing w:val="-2"/>
          <w:rtl/>
        </w:rPr>
        <w:t>طرفاً</w:t>
      </w:r>
      <w:r w:rsidRPr="009136F3">
        <w:rPr>
          <w:spacing w:val="-2"/>
          <w:rtl/>
        </w:rPr>
        <w:t xml:space="preserve"> </w:t>
      </w:r>
      <w:r w:rsidRPr="009136F3">
        <w:rPr>
          <w:rFonts w:hint="eastAsia"/>
          <w:spacing w:val="-2"/>
          <w:rtl/>
        </w:rPr>
        <w:t>فيها،</w:t>
      </w:r>
      <w:r w:rsidRPr="009136F3">
        <w:rPr>
          <w:spacing w:val="-2"/>
          <w:rtl/>
        </w:rPr>
        <w:t xml:space="preserve"> </w:t>
      </w:r>
      <w:r w:rsidRPr="009136F3">
        <w:rPr>
          <w:rFonts w:hint="eastAsia"/>
          <w:spacing w:val="-2"/>
          <w:rtl/>
        </w:rPr>
        <w:t>كما</w:t>
      </w:r>
      <w:r w:rsidRPr="009136F3">
        <w:rPr>
          <w:spacing w:val="-2"/>
          <w:rtl/>
        </w:rPr>
        <w:t xml:space="preserve"> </w:t>
      </w:r>
      <w:r w:rsidRPr="009136F3">
        <w:rPr>
          <w:rFonts w:hint="eastAsia"/>
          <w:spacing w:val="-2"/>
          <w:rtl/>
        </w:rPr>
        <w:t>تتابع</w:t>
      </w:r>
      <w:r w:rsidRPr="009136F3">
        <w:rPr>
          <w:spacing w:val="-2"/>
          <w:rtl/>
        </w:rPr>
        <w:t xml:space="preserve"> </w:t>
      </w:r>
      <w:r w:rsidRPr="009136F3">
        <w:rPr>
          <w:rFonts w:hint="eastAsia"/>
          <w:spacing w:val="-2"/>
          <w:rtl/>
        </w:rPr>
        <w:t>التوصيات</w:t>
      </w:r>
      <w:r w:rsidRPr="009136F3">
        <w:rPr>
          <w:spacing w:val="-2"/>
          <w:rtl/>
        </w:rPr>
        <w:t xml:space="preserve"> </w:t>
      </w:r>
      <w:r w:rsidRPr="009136F3">
        <w:rPr>
          <w:rFonts w:hint="eastAsia"/>
          <w:spacing w:val="-2"/>
          <w:rtl/>
        </w:rPr>
        <w:t>الصادرة</w:t>
      </w:r>
      <w:r w:rsidRPr="009136F3">
        <w:rPr>
          <w:spacing w:val="-2"/>
          <w:rtl/>
        </w:rPr>
        <w:t xml:space="preserve"> </w:t>
      </w:r>
      <w:r w:rsidRPr="009136F3">
        <w:rPr>
          <w:rFonts w:hint="eastAsia"/>
          <w:spacing w:val="-2"/>
          <w:rtl/>
        </w:rPr>
        <w:t>عن</w:t>
      </w:r>
      <w:r w:rsidRPr="009136F3">
        <w:rPr>
          <w:spacing w:val="-2"/>
          <w:rtl/>
        </w:rPr>
        <w:t xml:space="preserve"> </w:t>
      </w:r>
      <w:r w:rsidRPr="009136F3">
        <w:rPr>
          <w:rFonts w:hint="eastAsia"/>
          <w:spacing w:val="-2"/>
          <w:rtl/>
        </w:rPr>
        <w:t>هيئات</w:t>
      </w:r>
      <w:r w:rsidRPr="009136F3">
        <w:rPr>
          <w:spacing w:val="-2"/>
          <w:rtl/>
        </w:rPr>
        <w:t xml:space="preserve"> </w:t>
      </w:r>
      <w:r w:rsidRPr="009136F3">
        <w:rPr>
          <w:rFonts w:hint="eastAsia"/>
          <w:spacing w:val="-2"/>
          <w:rtl/>
        </w:rPr>
        <w:t>المعاهدات</w:t>
      </w:r>
      <w:r w:rsidRPr="009136F3">
        <w:rPr>
          <w:spacing w:val="-2"/>
          <w:rtl/>
        </w:rPr>
        <w:t xml:space="preserve"> </w:t>
      </w:r>
      <w:r w:rsidRPr="009136F3">
        <w:rPr>
          <w:rFonts w:hint="eastAsia"/>
          <w:spacing w:val="-2"/>
          <w:rtl/>
        </w:rPr>
        <w:t>بما</w:t>
      </w:r>
      <w:r w:rsidRPr="009136F3">
        <w:rPr>
          <w:spacing w:val="-2"/>
          <w:rtl/>
        </w:rPr>
        <w:t xml:space="preserve"> </w:t>
      </w:r>
      <w:r w:rsidRPr="009136F3">
        <w:rPr>
          <w:rFonts w:hint="eastAsia"/>
          <w:spacing w:val="-2"/>
          <w:rtl/>
        </w:rPr>
        <w:t>فيها</w:t>
      </w:r>
      <w:r w:rsidRPr="009136F3">
        <w:rPr>
          <w:spacing w:val="-2"/>
          <w:rtl/>
        </w:rPr>
        <w:t xml:space="preserve"> </w:t>
      </w:r>
      <w:r w:rsidRPr="009136F3">
        <w:rPr>
          <w:rFonts w:hint="eastAsia"/>
          <w:spacing w:val="-2"/>
          <w:rtl/>
        </w:rPr>
        <w:t>لجنة</w:t>
      </w:r>
      <w:r w:rsidRPr="009136F3">
        <w:rPr>
          <w:spacing w:val="-2"/>
          <w:rtl/>
        </w:rPr>
        <w:t xml:space="preserve"> </w:t>
      </w:r>
      <w:r w:rsidRPr="009136F3">
        <w:rPr>
          <w:rFonts w:hint="eastAsia"/>
          <w:spacing w:val="-2"/>
          <w:rtl/>
        </w:rPr>
        <w:t>حقوق</w:t>
      </w:r>
      <w:r w:rsidRPr="009136F3">
        <w:rPr>
          <w:spacing w:val="-2"/>
          <w:rtl/>
        </w:rPr>
        <w:t xml:space="preserve"> </w:t>
      </w:r>
      <w:r w:rsidRPr="009136F3">
        <w:rPr>
          <w:rFonts w:hint="eastAsia"/>
          <w:spacing w:val="-2"/>
          <w:rtl/>
        </w:rPr>
        <w:t>الطفل،</w:t>
      </w:r>
      <w:r w:rsidRPr="009136F3">
        <w:rPr>
          <w:spacing w:val="-2"/>
          <w:rtl/>
        </w:rPr>
        <w:t xml:space="preserve"> </w:t>
      </w:r>
      <w:r w:rsidRPr="009136F3">
        <w:rPr>
          <w:rFonts w:hint="eastAsia"/>
          <w:spacing w:val="-2"/>
          <w:rtl/>
        </w:rPr>
        <w:t>وتجدر</w:t>
      </w:r>
      <w:r w:rsidRPr="009136F3">
        <w:rPr>
          <w:spacing w:val="-2"/>
          <w:rtl/>
        </w:rPr>
        <w:t xml:space="preserve"> </w:t>
      </w:r>
      <w:r w:rsidRPr="009136F3">
        <w:rPr>
          <w:rFonts w:hint="eastAsia"/>
          <w:spacing w:val="-2"/>
          <w:rtl/>
        </w:rPr>
        <w:t>الإشارة</w:t>
      </w:r>
      <w:r w:rsidRPr="009136F3">
        <w:rPr>
          <w:spacing w:val="-2"/>
          <w:rtl/>
        </w:rPr>
        <w:t xml:space="preserve"> </w:t>
      </w:r>
      <w:r w:rsidRPr="009136F3">
        <w:rPr>
          <w:rFonts w:hint="eastAsia"/>
          <w:spacing w:val="-2"/>
          <w:rtl/>
        </w:rPr>
        <w:t>إلى</w:t>
      </w:r>
      <w:r w:rsidRPr="009136F3">
        <w:rPr>
          <w:spacing w:val="-2"/>
          <w:rtl/>
        </w:rPr>
        <w:t xml:space="preserve"> </w:t>
      </w:r>
      <w:r w:rsidRPr="009136F3">
        <w:rPr>
          <w:rFonts w:hint="eastAsia"/>
          <w:spacing w:val="-2"/>
          <w:rtl/>
        </w:rPr>
        <w:t>أن</w:t>
      </w:r>
      <w:r w:rsidRPr="009136F3">
        <w:rPr>
          <w:spacing w:val="-2"/>
          <w:rtl/>
        </w:rPr>
        <w:t xml:space="preserve"> </w:t>
      </w:r>
      <w:r w:rsidRPr="009136F3">
        <w:rPr>
          <w:rFonts w:hint="eastAsia"/>
          <w:spacing w:val="-2"/>
          <w:rtl/>
        </w:rPr>
        <w:t>وزارة</w:t>
      </w:r>
      <w:r w:rsidRPr="009136F3">
        <w:rPr>
          <w:spacing w:val="-2"/>
          <w:rtl/>
        </w:rPr>
        <w:t xml:space="preserve"> </w:t>
      </w:r>
      <w:r w:rsidRPr="009136F3">
        <w:rPr>
          <w:rFonts w:hint="eastAsia"/>
          <w:spacing w:val="-2"/>
          <w:rtl/>
        </w:rPr>
        <w:t>الداخلية</w:t>
      </w:r>
      <w:r w:rsidRPr="009136F3">
        <w:rPr>
          <w:spacing w:val="-2"/>
          <w:rtl/>
        </w:rPr>
        <w:t xml:space="preserve"> </w:t>
      </w:r>
      <w:r w:rsidRPr="009136F3">
        <w:rPr>
          <w:rFonts w:hint="eastAsia"/>
          <w:spacing w:val="-2"/>
          <w:rtl/>
        </w:rPr>
        <w:t>مُمثلة</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هذه</w:t>
      </w:r>
      <w:r w:rsidRPr="009136F3">
        <w:rPr>
          <w:spacing w:val="-2"/>
          <w:rtl/>
        </w:rPr>
        <w:t xml:space="preserve"> </w:t>
      </w:r>
      <w:r w:rsidRPr="009136F3">
        <w:rPr>
          <w:rFonts w:hint="eastAsia"/>
          <w:spacing w:val="-2"/>
          <w:rtl/>
        </w:rPr>
        <w:t>اللجنة</w:t>
      </w:r>
      <w:r w:rsidRPr="009136F3">
        <w:rPr>
          <w:spacing w:val="-2"/>
          <w:rtl/>
        </w:rPr>
        <w:t>.</w:t>
      </w:r>
    </w:p>
    <w:p w:rsidR="00EA6D0C" w:rsidRPr="009C587E" w:rsidRDefault="00EA6D0C" w:rsidP="00EA6D0C">
      <w:pPr>
        <w:pStyle w:val="HChGA"/>
        <w:rPr>
          <w:rtl/>
        </w:rPr>
      </w:pPr>
      <w:r>
        <w:rPr>
          <w:rtl/>
        </w:rPr>
        <w:tab/>
      </w:r>
      <w:r>
        <w:rPr>
          <w:rtl/>
        </w:rPr>
        <w:tab/>
      </w:r>
      <w:r w:rsidRPr="009C587E">
        <w:rPr>
          <w:rtl/>
        </w:rPr>
        <w:t xml:space="preserve">الإجابة على الفقرة (2) </w:t>
      </w:r>
    </w:p>
    <w:p w:rsidR="00EA6D0C" w:rsidRPr="009C587E" w:rsidRDefault="00EA6D0C" w:rsidP="00EA6D0C">
      <w:pPr>
        <w:pStyle w:val="SingleTxtGA"/>
      </w:pPr>
      <w:r>
        <w:rPr>
          <w:rFonts w:hint="cs"/>
          <w:rtl/>
        </w:rPr>
        <w:t>4-</w:t>
      </w:r>
      <w:r>
        <w:rPr>
          <w:rFonts w:hint="cs"/>
          <w:rtl/>
        </w:rPr>
        <w:tab/>
      </w:r>
      <w:r w:rsidRPr="009C587E">
        <w:rPr>
          <w:rFonts w:hint="cs"/>
          <w:rtl/>
        </w:rPr>
        <w:t>إن</w:t>
      </w:r>
      <w:r w:rsidRPr="009C587E">
        <w:rPr>
          <w:rtl/>
        </w:rPr>
        <w:t xml:space="preserve"> أي صك دولي أو إقليمي انضمت إليه المملكة أو صادقت عليه يُعد جزءاً من أنظمتها، ويحظى من ناحية الإلزام </w:t>
      </w:r>
      <w:r w:rsidRPr="009C587E">
        <w:rPr>
          <w:rFonts w:hint="cs"/>
          <w:rtl/>
        </w:rPr>
        <w:t>بالدرجة ذاتها</w:t>
      </w:r>
      <w:r w:rsidRPr="009C587E">
        <w:t xml:space="preserve"> </w:t>
      </w:r>
      <w:r w:rsidRPr="009C587E">
        <w:rPr>
          <w:rtl/>
        </w:rPr>
        <w:t xml:space="preserve">من الحجية القانونية التي يحظى بها التشريع الوطني، حيث إن الأداة النظامية (القانونية) التي تصدر بها الأنظمة في المملكة، هي ذاتها </w:t>
      </w:r>
      <w:r w:rsidRPr="009C587E">
        <w:rPr>
          <w:rFonts w:hint="cs"/>
          <w:rtl/>
        </w:rPr>
        <w:t>أداة انضمام</w:t>
      </w:r>
      <w:r w:rsidRPr="009C587E">
        <w:rPr>
          <w:rtl/>
        </w:rPr>
        <w:t xml:space="preserve"> المملكة إلى الصكوك والمعاهدات</w:t>
      </w:r>
      <w:r w:rsidRPr="009C587E">
        <w:rPr>
          <w:rFonts w:hint="cs"/>
          <w:rtl/>
        </w:rPr>
        <w:t xml:space="preserve"> أو المصادقة عليها</w:t>
      </w:r>
      <w:r w:rsidRPr="009C587E">
        <w:rPr>
          <w:rtl/>
        </w:rPr>
        <w:t>، حيث نصت المادة (</w:t>
      </w:r>
      <w:r w:rsidRPr="009C587E">
        <w:rPr>
          <w:rFonts w:hint="cs"/>
          <w:rtl/>
        </w:rPr>
        <w:t>70</w:t>
      </w:r>
      <w:r w:rsidRPr="009C587E">
        <w:rPr>
          <w:rtl/>
        </w:rPr>
        <w:t xml:space="preserve">) من النظام الأساسي للحكم على أن "تصدر الأنظمة، والمعاهدات، والاتفاقيات الدولية، والامتيازات، ويتم تعديلها بموجب مراسيم ملكية". </w:t>
      </w:r>
      <w:r w:rsidRPr="009C587E">
        <w:rPr>
          <w:rFonts w:hint="cs"/>
          <w:rtl/>
        </w:rPr>
        <w:t>وبناءً على ذلك، فإن البروتوكول ذاته يعتبر أحد الأسس القانونية المعمول بها في المملكة لتجريم تلك الممارسات.</w:t>
      </w:r>
    </w:p>
    <w:p w:rsidR="00EA6D0C" w:rsidRPr="009D1ECA" w:rsidRDefault="00EA6D0C" w:rsidP="00EA6D0C">
      <w:pPr>
        <w:pStyle w:val="SingleTxtGA"/>
      </w:pPr>
      <w:r>
        <w:rPr>
          <w:rFonts w:hint="cs"/>
          <w:rtl/>
        </w:rPr>
        <w:t>5-</w:t>
      </w:r>
      <w:r>
        <w:rPr>
          <w:rFonts w:hint="cs"/>
          <w:rtl/>
        </w:rPr>
        <w:tab/>
      </w:r>
      <w:r w:rsidRPr="009C587E">
        <w:rPr>
          <w:rFonts w:hint="eastAsia"/>
          <w:rtl/>
        </w:rPr>
        <w:t>بعد</w:t>
      </w:r>
      <w:r w:rsidRPr="009C587E">
        <w:rPr>
          <w:rtl/>
        </w:rPr>
        <w:t xml:space="preserve"> انضمام المملكة إلى البروتوكول تم نشر نص البروتوكول في </w:t>
      </w:r>
      <w:r w:rsidRPr="009C587E">
        <w:rPr>
          <w:rFonts w:hint="eastAsia"/>
          <w:rtl/>
        </w:rPr>
        <w:t>الجريدة</w:t>
      </w:r>
      <w:r w:rsidRPr="009C587E">
        <w:rPr>
          <w:rtl/>
        </w:rPr>
        <w:t xml:space="preserve"> الرسمي</w:t>
      </w:r>
      <w:r w:rsidRPr="009C587E">
        <w:rPr>
          <w:rFonts w:hint="eastAsia"/>
          <w:rtl/>
        </w:rPr>
        <w:t>ة</w:t>
      </w:r>
      <w:r w:rsidRPr="009C587E">
        <w:rPr>
          <w:rtl/>
        </w:rPr>
        <w:t xml:space="preserve"> (</w:t>
      </w:r>
      <w:r w:rsidRPr="009C587E">
        <w:rPr>
          <w:rFonts w:hint="eastAsia"/>
          <w:rtl/>
        </w:rPr>
        <w:t>أم القرى</w:t>
      </w:r>
      <w:r w:rsidRPr="009C587E">
        <w:rPr>
          <w:rtl/>
        </w:rPr>
        <w:t xml:space="preserve">) في عددها رقم (4318)، </w:t>
      </w:r>
      <w:r w:rsidRPr="009C587E">
        <w:rPr>
          <w:rFonts w:hint="cs"/>
          <w:rtl/>
        </w:rPr>
        <w:t>بتاريخ</w:t>
      </w:r>
      <w:r w:rsidRPr="009C587E">
        <w:rPr>
          <w:rtl/>
        </w:rPr>
        <w:t xml:space="preserve"> </w:t>
      </w:r>
      <w:r w:rsidRPr="009C587E">
        <w:rPr>
          <w:rFonts w:hint="cs"/>
          <w:rtl/>
        </w:rPr>
        <w:t xml:space="preserve">13 أغسطس 2010م كما هو معمول به وجرى </w:t>
      </w:r>
      <w:r w:rsidRPr="009C587E">
        <w:rPr>
          <w:rtl/>
        </w:rPr>
        <w:t>تعميم</w:t>
      </w:r>
      <w:r w:rsidRPr="009C587E">
        <w:rPr>
          <w:rFonts w:hint="cs"/>
          <w:rtl/>
        </w:rPr>
        <w:t xml:space="preserve">ه على جميع </w:t>
      </w:r>
      <w:r w:rsidRPr="009C587E">
        <w:rPr>
          <w:rtl/>
        </w:rPr>
        <w:t>ال</w:t>
      </w:r>
      <w:r w:rsidRPr="009C587E">
        <w:rPr>
          <w:rFonts w:hint="cs"/>
          <w:rtl/>
        </w:rPr>
        <w:t>جهات</w:t>
      </w:r>
      <w:r w:rsidRPr="009C587E">
        <w:rPr>
          <w:rtl/>
        </w:rPr>
        <w:t xml:space="preserve"> ذات ال</w:t>
      </w:r>
      <w:r w:rsidRPr="009C587E">
        <w:rPr>
          <w:rFonts w:hint="cs"/>
          <w:rtl/>
        </w:rPr>
        <w:t xml:space="preserve">علاقة وتجدر الإشارة إلى </w:t>
      </w:r>
      <w:r w:rsidRPr="009C587E">
        <w:rPr>
          <w:rtl/>
        </w:rPr>
        <w:t>ما نصت عليه الفقر</w:t>
      </w:r>
      <w:r w:rsidRPr="009C587E">
        <w:rPr>
          <w:rFonts w:hint="eastAsia"/>
          <w:rtl/>
        </w:rPr>
        <w:t>ة</w:t>
      </w:r>
      <w:r w:rsidRPr="009C587E">
        <w:rPr>
          <w:rtl/>
        </w:rPr>
        <w:t xml:space="preserve"> (1) من المادة</w:t>
      </w:r>
      <w:r>
        <w:rPr>
          <w:rFonts w:hint="cs"/>
          <w:rtl/>
        </w:rPr>
        <w:t> </w:t>
      </w:r>
      <w:r w:rsidRPr="009C587E">
        <w:rPr>
          <w:rtl/>
        </w:rPr>
        <w:t>(11) من إجراءات عقد الاتفاقيات الدولية</w:t>
      </w:r>
      <w:r w:rsidRPr="009C587E">
        <w:rPr>
          <w:rFonts w:hint="cs"/>
          <w:rtl/>
        </w:rPr>
        <w:t xml:space="preserve"> </w:t>
      </w:r>
      <w:r w:rsidRPr="009C587E">
        <w:rPr>
          <w:rtl/>
        </w:rPr>
        <w:t>الصادرة بقرار مجلس الوزراء رقم (287) وتاريخ 14/8/1431ه الموافق (26/7/2010م)</w:t>
      </w:r>
      <w:r>
        <w:rPr>
          <w:sz w:val="36"/>
          <w:szCs w:val="36"/>
          <w:rtl/>
        </w:rPr>
        <w:t>،</w:t>
      </w:r>
      <w:r w:rsidRPr="009C587E">
        <w:rPr>
          <w:rtl/>
        </w:rPr>
        <w:t xml:space="preserve"> والتي تقضي بأن تتخذ الجهات المعنية</w:t>
      </w:r>
      <w:r w:rsidRPr="009C587E">
        <w:rPr>
          <w:rFonts w:hint="cs"/>
          <w:rtl/>
        </w:rPr>
        <w:t xml:space="preserve"> </w:t>
      </w:r>
      <w:r w:rsidRPr="009C587E">
        <w:rPr>
          <w:rtl/>
        </w:rPr>
        <w:t xml:space="preserve">عند دخول الاتفاقية حيز النفاذ </w:t>
      </w:r>
      <w:r w:rsidRPr="009C587E">
        <w:rPr>
          <w:rFonts w:hint="eastAsia"/>
          <w:rtl/>
        </w:rPr>
        <w:t>الإجراءات</w:t>
      </w:r>
      <w:r w:rsidRPr="009C587E">
        <w:rPr>
          <w:rtl/>
        </w:rPr>
        <w:t xml:space="preserve"> اللازمة لتنفيذها بما يضمن الوفاء بجميع التزامات المملكة المترتبة عليها. </w:t>
      </w:r>
      <w:r w:rsidRPr="009C587E">
        <w:rPr>
          <w:rFonts w:hint="cs"/>
          <w:rtl/>
        </w:rPr>
        <w:t>و</w:t>
      </w:r>
      <w:r w:rsidRPr="009C587E">
        <w:rPr>
          <w:rtl/>
        </w:rPr>
        <w:t xml:space="preserve">قد قامت اللجنة الوطنية للطفولة </w:t>
      </w:r>
      <w:r w:rsidRPr="009C587E">
        <w:rPr>
          <w:rFonts w:hint="eastAsia"/>
          <w:rtl/>
        </w:rPr>
        <w:t>بدراسة</w:t>
      </w:r>
      <w:r w:rsidRPr="009C587E">
        <w:rPr>
          <w:rtl/>
        </w:rPr>
        <w:t xml:space="preserve"> الأنظمة الوطنية وتحليل مدى مواءمتها مع </w:t>
      </w:r>
      <w:r w:rsidRPr="009C587E">
        <w:rPr>
          <w:rFonts w:hint="eastAsia"/>
          <w:rtl/>
        </w:rPr>
        <w:t>أحكام</w:t>
      </w:r>
      <w:r w:rsidRPr="009C587E">
        <w:rPr>
          <w:rtl/>
        </w:rPr>
        <w:t xml:space="preserve"> البروتوكول. كما قامت اللجنة </w:t>
      </w:r>
      <w:r w:rsidRPr="009C587E">
        <w:rPr>
          <w:rFonts w:hint="eastAsia"/>
          <w:rtl/>
        </w:rPr>
        <w:t>بتوعية</w:t>
      </w:r>
      <w:r w:rsidRPr="009C587E">
        <w:rPr>
          <w:rtl/>
        </w:rPr>
        <w:t xml:space="preserve"> </w:t>
      </w:r>
      <w:r w:rsidRPr="009C587E">
        <w:rPr>
          <w:rFonts w:hint="eastAsia"/>
          <w:rtl/>
        </w:rPr>
        <w:t>الجهات</w:t>
      </w:r>
      <w:r w:rsidRPr="009C587E">
        <w:rPr>
          <w:rtl/>
        </w:rPr>
        <w:t xml:space="preserve"> </w:t>
      </w:r>
      <w:r w:rsidRPr="009C587E">
        <w:rPr>
          <w:rFonts w:hint="eastAsia"/>
          <w:rtl/>
        </w:rPr>
        <w:t>الحكومية</w:t>
      </w:r>
      <w:r w:rsidRPr="009C587E">
        <w:rPr>
          <w:rtl/>
        </w:rPr>
        <w:t xml:space="preserve"> ذات العلاقة </w:t>
      </w:r>
      <w:r w:rsidRPr="009C587E">
        <w:rPr>
          <w:rFonts w:hint="eastAsia"/>
          <w:rtl/>
        </w:rPr>
        <w:t>بالبروتوكول</w:t>
      </w:r>
      <w:r w:rsidRPr="009C587E">
        <w:rPr>
          <w:rtl/>
        </w:rPr>
        <w:t xml:space="preserve"> بغية تنفيذ </w:t>
      </w:r>
      <w:r w:rsidRPr="009C587E">
        <w:rPr>
          <w:rFonts w:hint="eastAsia"/>
          <w:rtl/>
        </w:rPr>
        <w:t>ما</w:t>
      </w:r>
      <w:r w:rsidRPr="009C587E">
        <w:rPr>
          <w:rtl/>
        </w:rPr>
        <w:t xml:space="preserve"> </w:t>
      </w:r>
      <w:r w:rsidRPr="009C587E">
        <w:rPr>
          <w:rFonts w:hint="eastAsia"/>
          <w:rtl/>
        </w:rPr>
        <w:t>يخصها</w:t>
      </w:r>
      <w:r w:rsidRPr="009C587E">
        <w:rPr>
          <w:rtl/>
        </w:rPr>
        <w:t xml:space="preserve"> </w:t>
      </w:r>
      <w:r w:rsidRPr="009C587E">
        <w:rPr>
          <w:rFonts w:hint="eastAsia"/>
          <w:rtl/>
        </w:rPr>
        <w:t>من</w:t>
      </w:r>
      <w:r w:rsidRPr="009C587E">
        <w:rPr>
          <w:rtl/>
        </w:rPr>
        <w:t xml:space="preserve"> </w:t>
      </w:r>
      <w:r w:rsidRPr="009C587E">
        <w:rPr>
          <w:rFonts w:hint="eastAsia"/>
          <w:rtl/>
        </w:rPr>
        <w:t>الأحكام</w:t>
      </w:r>
      <w:r w:rsidRPr="009C587E">
        <w:rPr>
          <w:rtl/>
        </w:rPr>
        <w:t xml:space="preserve"> </w:t>
      </w:r>
      <w:r w:rsidRPr="009C587E">
        <w:rPr>
          <w:rFonts w:hint="eastAsia"/>
          <w:rtl/>
        </w:rPr>
        <w:t>التي</w:t>
      </w:r>
      <w:r w:rsidRPr="009C587E">
        <w:rPr>
          <w:rtl/>
        </w:rPr>
        <w:t xml:space="preserve"> </w:t>
      </w:r>
      <w:r w:rsidRPr="009C587E">
        <w:rPr>
          <w:rFonts w:hint="eastAsia"/>
          <w:rtl/>
        </w:rPr>
        <w:t>تضمنها</w:t>
      </w:r>
      <w:r w:rsidRPr="009C587E">
        <w:rPr>
          <w:rFonts w:hint="cs"/>
          <w:rtl/>
        </w:rPr>
        <w:t>.</w:t>
      </w:r>
    </w:p>
    <w:p w:rsidR="00EA6D0C" w:rsidRDefault="00EA6D0C" w:rsidP="00EA6D0C">
      <w:pPr>
        <w:pStyle w:val="SingleTxtGA"/>
      </w:pPr>
      <w:r>
        <w:rPr>
          <w:rFonts w:hint="cs"/>
          <w:rtl/>
        </w:rPr>
        <w:t>6-</w:t>
      </w:r>
      <w:r>
        <w:rPr>
          <w:rFonts w:hint="cs"/>
          <w:rtl/>
        </w:rPr>
        <w:tab/>
        <w:t>قامت وزارة الداخلية بعقد (62) دورة تدريبية عن حقوق الإنسان خلال المدة من</w:t>
      </w:r>
      <w:r>
        <w:rPr>
          <w:rFonts w:hint="eastAsia"/>
          <w:rtl/>
        </w:rPr>
        <w:t> </w:t>
      </w:r>
      <w:r>
        <w:rPr>
          <w:rFonts w:hint="cs"/>
          <w:rtl/>
        </w:rPr>
        <w:t>2013م إلى 2018م، والتحق بها عدد (1470) متدرباً، ساهمت في تعزيز ثقافة حقوق الإنسان وتكريسها في العمل الأمني، كما عقدت الوزارة ممثلة في الأمن العام عدد من المحاضرات التوعوية في مختلف مناطق المملكة للمساهمة في رفع ثقافة منسوبي الأمن العام في حقوق الإنسان والاتفاقيات الدولية التي انضمت لها المملكة لاسيما البروتوكول الاختياري المتعلق باشتراك الأطفال في النزاعات المسلحة، واستفاد منها ما يقار</w:t>
      </w:r>
      <w:r>
        <w:rPr>
          <w:rFonts w:hint="eastAsia"/>
          <w:rtl/>
        </w:rPr>
        <w:t>ب</w:t>
      </w:r>
      <w:r>
        <w:rPr>
          <w:rFonts w:hint="cs"/>
          <w:rtl/>
        </w:rPr>
        <w:t xml:space="preserve"> (1500) مشاركاً.</w:t>
      </w:r>
    </w:p>
    <w:p w:rsidR="00EA6D0C" w:rsidRPr="009D1ECA" w:rsidRDefault="00EA6D0C" w:rsidP="00EA6D0C">
      <w:pPr>
        <w:pStyle w:val="SingleTxtGA"/>
      </w:pPr>
      <w:r>
        <w:rPr>
          <w:rFonts w:hint="cs"/>
          <w:rtl/>
        </w:rPr>
        <w:t>7-</w:t>
      </w:r>
      <w:r>
        <w:rPr>
          <w:rFonts w:hint="cs"/>
          <w:rtl/>
        </w:rPr>
        <w:tab/>
        <w:t>كما عقدت وزارة الداخلية خلال العام 1439ه الموافق 20018م، (14) ندوة عن حقوق الإنسان والاتفاقيات الدولية المنضمة لها المملكة، واستفاد منها (2800) مشارك.</w:t>
      </w:r>
    </w:p>
    <w:p w:rsidR="00EA6D0C" w:rsidRPr="009136F3" w:rsidRDefault="00EA6D0C" w:rsidP="00EA6D0C">
      <w:pPr>
        <w:pStyle w:val="SingleTxtGA"/>
        <w:rPr>
          <w:spacing w:val="-2"/>
        </w:rPr>
      </w:pPr>
      <w:r w:rsidRPr="009136F3">
        <w:rPr>
          <w:spacing w:val="-2"/>
          <w:rtl/>
        </w:rPr>
        <w:t>8-</w:t>
      </w:r>
      <w:r w:rsidRPr="009136F3">
        <w:rPr>
          <w:spacing w:val="-2"/>
          <w:rtl/>
        </w:rPr>
        <w:tab/>
      </w:r>
      <w:r w:rsidRPr="009136F3">
        <w:rPr>
          <w:rFonts w:hint="eastAsia"/>
          <w:spacing w:val="-2"/>
          <w:rtl/>
        </w:rPr>
        <w:t>وإضافة</w:t>
      </w:r>
      <w:r w:rsidRPr="009136F3">
        <w:rPr>
          <w:spacing w:val="-2"/>
          <w:rtl/>
        </w:rPr>
        <w:t xml:space="preserve"> </w:t>
      </w:r>
      <w:r w:rsidRPr="009136F3">
        <w:rPr>
          <w:rFonts w:hint="eastAsia"/>
          <w:spacing w:val="-2"/>
          <w:rtl/>
        </w:rPr>
        <w:t>إلى</w:t>
      </w:r>
      <w:r w:rsidRPr="009136F3">
        <w:rPr>
          <w:spacing w:val="-2"/>
          <w:rtl/>
        </w:rPr>
        <w:t xml:space="preserve"> </w:t>
      </w:r>
      <w:r w:rsidRPr="009136F3">
        <w:rPr>
          <w:rFonts w:hint="eastAsia"/>
          <w:spacing w:val="-2"/>
          <w:rtl/>
        </w:rPr>
        <w:t>ما</w:t>
      </w:r>
      <w:r w:rsidRPr="009136F3">
        <w:rPr>
          <w:spacing w:val="-2"/>
          <w:rtl/>
        </w:rPr>
        <w:t xml:space="preserve"> </w:t>
      </w:r>
      <w:r w:rsidRPr="009136F3">
        <w:rPr>
          <w:rFonts w:hint="eastAsia"/>
          <w:spacing w:val="-2"/>
          <w:rtl/>
        </w:rPr>
        <w:t>ذكر</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الفقرات</w:t>
      </w:r>
      <w:r w:rsidRPr="009136F3">
        <w:rPr>
          <w:spacing w:val="-2"/>
          <w:rtl/>
        </w:rPr>
        <w:t xml:space="preserve"> (14</w:t>
      </w:r>
      <w:r>
        <w:rPr>
          <w:rFonts w:hint="cs"/>
          <w:spacing w:val="-2"/>
          <w:rtl/>
        </w:rPr>
        <w:t xml:space="preserve"> و</w:t>
      </w:r>
      <w:r w:rsidRPr="009136F3">
        <w:rPr>
          <w:spacing w:val="-2"/>
          <w:rtl/>
        </w:rPr>
        <w:t xml:space="preserve">38-40) </w:t>
      </w:r>
      <w:r w:rsidRPr="009136F3">
        <w:rPr>
          <w:rFonts w:hint="eastAsia"/>
          <w:spacing w:val="-2"/>
          <w:rtl/>
        </w:rPr>
        <w:t>من</w:t>
      </w:r>
      <w:r w:rsidRPr="009136F3">
        <w:rPr>
          <w:spacing w:val="-2"/>
          <w:rtl/>
        </w:rPr>
        <w:t xml:space="preserve"> </w:t>
      </w:r>
      <w:r w:rsidRPr="009136F3">
        <w:rPr>
          <w:rFonts w:hint="eastAsia"/>
          <w:spacing w:val="-2"/>
          <w:rtl/>
        </w:rPr>
        <w:t>التقرير،</w:t>
      </w:r>
      <w:r w:rsidRPr="009136F3">
        <w:rPr>
          <w:spacing w:val="-2"/>
          <w:rtl/>
        </w:rPr>
        <w:t xml:space="preserve"> </w:t>
      </w:r>
      <w:r w:rsidRPr="009136F3">
        <w:rPr>
          <w:rFonts w:hint="eastAsia"/>
          <w:spacing w:val="-2"/>
          <w:rtl/>
        </w:rPr>
        <w:t>عقدت</w:t>
      </w:r>
      <w:r w:rsidRPr="009136F3">
        <w:rPr>
          <w:spacing w:val="-2"/>
          <w:rtl/>
        </w:rPr>
        <w:t xml:space="preserve"> </w:t>
      </w:r>
      <w:r w:rsidRPr="009136F3">
        <w:rPr>
          <w:rFonts w:hint="eastAsia"/>
          <w:spacing w:val="-2"/>
          <w:rtl/>
        </w:rPr>
        <w:t>هيئة</w:t>
      </w:r>
      <w:r w:rsidRPr="009136F3">
        <w:rPr>
          <w:spacing w:val="-2"/>
          <w:rtl/>
        </w:rPr>
        <w:t xml:space="preserve"> </w:t>
      </w:r>
      <w:r w:rsidRPr="009136F3">
        <w:rPr>
          <w:rFonts w:hint="eastAsia"/>
          <w:spacing w:val="-2"/>
          <w:rtl/>
        </w:rPr>
        <w:t>حقوق</w:t>
      </w:r>
      <w:r w:rsidRPr="009136F3">
        <w:rPr>
          <w:spacing w:val="-2"/>
          <w:rtl/>
        </w:rPr>
        <w:t xml:space="preserve"> </w:t>
      </w:r>
      <w:r w:rsidRPr="009136F3">
        <w:rPr>
          <w:rFonts w:hint="eastAsia"/>
          <w:spacing w:val="-2"/>
          <w:rtl/>
        </w:rPr>
        <w:t>الإنسان</w:t>
      </w:r>
      <w:r w:rsidRPr="009136F3">
        <w:rPr>
          <w:spacing w:val="-2"/>
          <w:rtl/>
        </w:rPr>
        <w:t xml:space="preserve"> </w:t>
      </w:r>
      <w:r w:rsidRPr="009136F3">
        <w:rPr>
          <w:rFonts w:hint="eastAsia"/>
          <w:spacing w:val="-2"/>
          <w:rtl/>
        </w:rPr>
        <w:t>بالتعاون</w:t>
      </w:r>
      <w:r w:rsidRPr="009136F3">
        <w:rPr>
          <w:spacing w:val="-2"/>
          <w:rtl/>
        </w:rPr>
        <w:t xml:space="preserve"> </w:t>
      </w:r>
      <w:r w:rsidRPr="009136F3">
        <w:rPr>
          <w:rFonts w:hint="eastAsia"/>
          <w:spacing w:val="-2"/>
          <w:rtl/>
        </w:rPr>
        <w:t>مع</w:t>
      </w:r>
      <w:r w:rsidRPr="009136F3">
        <w:rPr>
          <w:spacing w:val="-2"/>
          <w:rtl/>
        </w:rPr>
        <w:t xml:space="preserve"> </w:t>
      </w:r>
      <w:r w:rsidRPr="009136F3">
        <w:rPr>
          <w:rFonts w:hint="eastAsia"/>
          <w:spacing w:val="-2"/>
          <w:rtl/>
        </w:rPr>
        <w:t>المفوضية</w:t>
      </w:r>
      <w:r w:rsidRPr="009136F3">
        <w:rPr>
          <w:spacing w:val="-2"/>
          <w:rtl/>
        </w:rPr>
        <w:t xml:space="preserve"> </w:t>
      </w:r>
      <w:r w:rsidRPr="009136F3">
        <w:rPr>
          <w:rFonts w:hint="eastAsia"/>
          <w:spacing w:val="-2"/>
          <w:rtl/>
        </w:rPr>
        <w:t>السامية</w:t>
      </w:r>
      <w:r w:rsidRPr="009136F3">
        <w:rPr>
          <w:spacing w:val="-2"/>
          <w:rtl/>
        </w:rPr>
        <w:t xml:space="preserve"> </w:t>
      </w:r>
      <w:r w:rsidRPr="009136F3">
        <w:rPr>
          <w:rFonts w:hint="eastAsia"/>
          <w:spacing w:val="-2"/>
          <w:rtl/>
        </w:rPr>
        <w:t>لحقوق</w:t>
      </w:r>
      <w:r w:rsidRPr="009136F3">
        <w:rPr>
          <w:spacing w:val="-2"/>
          <w:rtl/>
        </w:rPr>
        <w:t xml:space="preserve"> </w:t>
      </w:r>
      <w:r w:rsidRPr="009136F3">
        <w:rPr>
          <w:rFonts w:hint="eastAsia"/>
          <w:spacing w:val="-2"/>
          <w:rtl/>
        </w:rPr>
        <w:t>الإنسان</w:t>
      </w:r>
      <w:r w:rsidRPr="009136F3">
        <w:rPr>
          <w:spacing w:val="-2"/>
          <w:rtl/>
        </w:rPr>
        <w:t xml:space="preserve"> </w:t>
      </w:r>
      <w:r w:rsidRPr="009136F3">
        <w:rPr>
          <w:rFonts w:hint="eastAsia"/>
          <w:spacing w:val="-2"/>
          <w:rtl/>
        </w:rPr>
        <w:t>منذ</w:t>
      </w:r>
      <w:r w:rsidRPr="009136F3">
        <w:rPr>
          <w:spacing w:val="-2"/>
          <w:rtl/>
        </w:rPr>
        <w:t xml:space="preserve"> </w:t>
      </w:r>
      <w:r w:rsidRPr="009136F3">
        <w:rPr>
          <w:rFonts w:hint="eastAsia"/>
          <w:spacing w:val="-2"/>
          <w:rtl/>
        </w:rPr>
        <w:t>عام</w:t>
      </w:r>
      <w:r w:rsidRPr="009136F3">
        <w:rPr>
          <w:spacing w:val="-2"/>
          <w:rtl/>
        </w:rPr>
        <w:t xml:space="preserve"> 2014م-2015م </w:t>
      </w:r>
      <w:r w:rsidRPr="009136F3">
        <w:rPr>
          <w:rFonts w:hint="eastAsia"/>
          <w:spacing w:val="-2"/>
          <w:rtl/>
        </w:rPr>
        <w:t>ما</w:t>
      </w:r>
      <w:r w:rsidRPr="009136F3">
        <w:rPr>
          <w:spacing w:val="-2"/>
          <w:rtl/>
        </w:rPr>
        <w:t xml:space="preserve"> </w:t>
      </w:r>
      <w:r w:rsidRPr="009136F3">
        <w:rPr>
          <w:rFonts w:hint="eastAsia"/>
          <w:spacing w:val="-2"/>
          <w:rtl/>
        </w:rPr>
        <w:t>يزيد</w:t>
      </w:r>
      <w:r w:rsidRPr="009136F3">
        <w:rPr>
          <w:spacing w:val="-2"/>
          <w:rtl/>
        </w:rPr>
        <w:t xml:space="preserve"> </w:t>
      </w:r>
      <w:r w:rsidRPr="009136F3">
        <w:rPr>
          <w:rFonts w:hint="eastAsia"/>
          <w:spacing w:val="-2"/>
          <w:rtl/>
        </w:rPr>
        <w:t>عن </w:t>
      </w:r>
      <w:r w:rsidRPr="009136F3">
        <w:rPr>
          <w:spacing w:val="-2"/>
          <w:rtl/>
        </w:rPr>
        <w:t xml:space="preserve">(40) </w:t>
      </w:r>
      <w:r w:rsidRPr="009136F3">
        <w:rPr>
          <w:rFonts w:hint="eastAsia"/>
          <w:spacing w:val="-2"/>
          <w:rtl/>
        </w:rPr>
        <w:t>نشاطاً</w:t>
      </w:r>
      <w:r w:rsidRPr="009136F3">
        <w:rPr>
          <w:spacing w:val="-2"/>
          <w:rtl/>
        </w:rPr>
        <w:t xml:space="preserve"> </w:t>
      </w:r>
      <w:r w:rsidRPr="009136F3">
        <w:rPr>
          <w:rFonts w:hint="eastAsia"/>
          <w:spacing w:val="-2"/>
          <w:rtl/>
        </w:rPr>
        <w:t>تدريبياً</w:t>
      </w:r>
      <w:r w:rsidRPr="009136F3">
        <w:rPr>
          <w:spacing w:val="-2"/>
          <w:rtl/>
        </w:rPr>
        <w:t xml:space="preserve"> </w:t>
      </w:r>
      <w:r w:rsidRPr="009136F3">
        <w:rPr>
          <w:rFonts w:hint="eastAsia"/>
          <w:spacing w:val="-2"/>
          <w:rtl/>
        </w:rPr>
        <w:t>للتعريف</w:t>
      </w:r>
      <w:r w:rsidRPr="009136F3">
        <w:rPr>
          <w:spacing w:val="-2"/>
          <w:rtl/>
        </w:rPr>
        <w:t xml:space="preserve"> </w:t>
      </w:r>
      <w:r w:rsidRPr="009136F3">
        <w:rPr>
          <w:rFonts w:hint="eastAsia"/>
          <w:spacing w:val="-2"/>
          <w:rtl/>
        </w:rPr>
        <w:t>بالصكوك</w:t>
      </w:r>
      <w:r w:rsidRPr="009136F3">
        <w:rPr>
          <w:spacing w:val="-2"/>
          <w:rtl/>
        </w:rPr>
        <w:t xml:space="preserve"> </w:t>
      </w:r>
      <w:r w:rsidRPr="009136F3">
        <w:rPr>
          <w:rFonts w:hint="eastAsia"/>
          <w:spacing w:val="-2"/>
          <w:rtl/>
        </w:rPr>
        <w:t>الدولية</w:t>
      </w:r>
      <w:r w:rsidRPr="009136F3">
        <w:rPr>
          <w:spacing w:val="-2"/>
          <w:rtl/>
        </w:rPr>
        <w:t xml:space="preserve"> </w:t>
      </w:r>
      <w:r w:rsidRPr="009136F3">
        <w:rPr>
          <w:rFonts w:hint="eastAsia"/>
          <w:spacing w:val="-2"/>
          <w:rtl/>
        </w:rPr>
        <w:t>لحقوق</w:t>
      </w:r>
      <w:r w:rsidRPr="009136F3">
        <w:rPr>
          <w:spacing w:val="-2"/>
          <w:rtl/>
        </w:rPr>
        <w:t xml:space="preserve"> </w:t>
      </w:r>
      <w:r w:rsidRPr="009136F3">
        <w:rPr>
          <w:rFonts w:hint="eastAsia"/>
          <w:spacing w:val="-2"/>
          <w:rtl/>
        </w:rPr>
        <w:t>الإنسان</w:t>
      </w:r>
      <w:r w:rsidRPr="009136F3">
        <w:rPr>
          <w:spacing w:val="-2"/>
          <w:rtl/>
        </w:rPr>
        <w:t xml:space="preserve"> </w:t>
      </w:r>
      <w:r w:rsidRPr="009136F3">
        <w:rPr>
          <w:rFonts w:hint="eastAsia"/>
          <w:spacing w:val="-2"/>
          <w:rtl/>
        </w:rPr>
        <w:t>بما</w:t>
      </w:r>
      <w:r w:rsidRPr="009136F3">
        <w:rPr>
          <w:spacing w:val="-2"/>
          <w:rtl/>
        </w:rPr>
        <w:t xml:space="preserve"> </w:t>
      </w:r>
      <w:r w:rsidRPr="009136F3">
        <w:rPr>
          <w:rFonts w:hint="eastAsia"/>
          <w:spacing w:val="-2"/>
          <w:rtl/>
        </w:rPr>
        <w:t>فيها</w:t>
      </w:r>
      <w:r w:rsidRPr="009136F3">
        <w:rPr>
          <w:spacing w:val="-2"/>
          <w:rtl/>
        </w:rPr>
        <w:t xml:space="preserve"> </w:t>
      </w:r>
      <w:r w:rsidRPr="009136F3">
        <w:rPr>
          <w:rFonts w:hint="eastAsia"/>
          <w:spacing w:val="-2"/>
          <w:rtl/>
        </w:rPr>
        <w:t>البروتوكول،</w:t>
      </w:r>
      <w:r w:rsidRPr="009136F3">
        <w:rPr>
          <w:spacing w:val="-2"/>
          <w:rtl/>
        </w:rPr>
        <w:t xml:space="preserve"> </w:t>
      </w:r>
      <w:r w:rsidRPr="009136F3">
        <w:rPr>
          <w:rFonts w:hint="eastAsia"/>
          <w:spacing w:val="-2"/>
          <w:rtl/>
        </w:rPr>
        <w:t>والآليات</w:t>
      </w:r>
      <w:r w:rsidRPr="009136F3">
        <w:rPr>
          <w:spacing w:val="-2"/>
          <w:rtl/>
        </w:rPr>
        <w:t xml:space="preserve"> </w:t>
      </w:r>
      <w:r w:rsidRPr="009136F3">
        <w:rPr>
          <w:rFonts w:hint="eastAsia"/>
          <w:spacing w:val="-2"/>
          <w:rtl/>
        </w:rPr>
        <w:t>الدولية</w:t>
      </w:r>
      <w:r w:rsidRPr="009136F3">
        <w:rPr>
          <w:spacing w:val="-2"/>
          <w:rtl/>
        </w:rPr>
        <w:t xml:space="preserve"> </w:t>
      </w:r>
      <w:r w:rsidRPr="009136F3">
        <w:rPr>
          <w:rFonts w:hint="eastAsia"/>
          <w:spacing w:val="-2"/>
          <w:rtl/>
        </w:rPr>
        <w:t>المعنية</w:t>
      </w:r>
      <w:r w:rsidRPr="009136F3">
        <w:rPr>
          <w:spacing w:val="-2"/>
          <w:rtl/>
        </w:rPr>
        <w:t xml:space="preserve"> </w:t>
      </w:r>
      <w:r w:rsidRPr="009136F3">
        <w:rPr>
          <w:rFonts w:hint="eastAsia"/>
          <w:spacing w:val="-2"/>
          <w:rtl/>
        </w:rPr>
        <w:t>بتنفيذها</w:t>
      </w:r>
      <w:r w:rsidRPr="009136F3">
        <w:rPr>
          <w:spacing w:val="-2"/>
          <w:rtl/>
        </w:rPr>
        <w:t xml:space="preserve"> </w:t>
      </w:r>
      <w:r w:rsidRPr="009136F3">
        <w:rPr>
          <w:rFonts w:hint="eastAsia"/>
          <w:spacing w:val="-2"/>
          <w:rtl/>
        </w:rPr>
        <w:t>ونحو</w:t>
      </w:r>
      <w:r w:rsidRPr="009136F3">
        <w:rPr>
          <w:spacing w:val="-2"/>
          <w:rtl/>
        </w:rPr>
        <w:t xml:space="preserve"> </w:t>
      </w:r>
      <w:r w:rsidRPr="009136F3">
        <w:rPr>
          <w:rFonts w:hint="eastAsia"/>
          <w:spacing w:val="-2"/>
          <w:rtl/>
        </w:rPr>
        <w:t>ذلك</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الموضوعات،</w:t>
      </w:r>
      <w:r w:rsidRPr="009136F3">
        <w:rPr>
          <w:spacing w:val="-2"/>
          <w:rtl/>
        </w:rPr>
        <w:t xml:space="preserve"> </w:t>
      </w:r>
      <w:r w:rsidRPr="009136F3">
        <w:rPr>
          <w:rFonts w:hint="eastAsia"/>
          <w:spacing w:val="-2"/>
          <w:rtl/>
        </w:rPr>
        <w:t>وذلك</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إطار</w:t>
      </w:r>
      <w:r w:rsidRPr="009136F3">
        <w:rPr>
          <w:spacing w:val="-2"/>
          <w:rtl/>
        </w:rPr>
        <w:t xml:space="preserve"> </w:t>
      </w:r>
      <w:r w:rsidRPr="009136F3">
        <w:rPr>
          <w:rFonts w:hint="eastAsia"/>
          <w:spacing w:val="-2"/>
          <w:rtl/>
        </w:rPr>
        <w:t>مذكرة</w:t>
      </w:r>
      <w:r w:rsidRPr="009136F3">
        <w:rPr>
          <w:spacing w:val="-2"/>
          <w:rtl/>
        </w:rPr>
        <w:t xml:space="preserve"> </w:t>
      </w:r>
      <w:r w:rsidRPr="009136F3">
        <w:rPr>
          <w:rFonts w:hint="eastAsia"/>
          <w:spacing w:val="-2"/>
          <w:rtl/>
        </w:rPr>
        <w:t>التفاهم</w:t>
      </w:r>
      <w:r w:rsidRPr="009136F3">
        <w:rPr>
          <w:spacing w:val="-2"/>
          <w:rtl/>
        </w:rPr>
        <w:t xml:space="preserve"> </w:t>
      </w:r>
      <w:r w:rsidRPr="009136F3">
        <w:rPr>
          <w:rFonts w:hint="eastAsia"/>
          <w:spacing w:val="-2"/>
          <w:rtl/>
        </w:rPr>
        <w:t>المبرمة</w:t>
      </w:r>
      <w:r w:rsidRPr="009136F3">
        <w:rPr>
          <w:spacing w:val="-2"/>
          <w:rtl/>
        </w:rPr>
        <w:t xml:space="preserve"> </w:t>
      </w:r>
      <w:r w:rsidRPr="009136F3">
        <w:rPr>
          <w:rFonts w:hint="eastAsia"/>
          <w:spacing w:val="-2"/>
          <w:rtl/>
        </w:rPr>
        <w:t>بين</w:t>
      </w:r>
      <w:r w:rsidRPr="009136F3">
        <w:rPr>
          <w:spacing w:val="-2"/>
          <w:rtl/>
        </w:rPr>
        <w:t xml:space="preserve"> </w:t>
      </w:r>
      <w:r w:rsidRPr="009136F3">
        <w:rPr>
          <w:rFonts w:hint="eastAsia"/>
          <w:spacing w:val="-2"/>
          <w:rtl/>
        </w:rPr>
        <w:lastRenderedPageBreak/>
        <w:t>المملكة</w:t>
      </w:r>
      <w:r w:rsidRPr="009136F3">
        <w:rPr>
          <w:spacing w:val="-2"/>
          <w:rtl/>
        </w:rPr>
        <w:t xml:space="preserve"> </w:t>
      </w:r>
      <w:r w:rsidRPr="009136F3">
        <w:rPr>
          <w:rFonts w:hint="eastAsia"/>
          <w:spacing w:val="-2"/>
          <w:rtl/>
        </w:rPr>
        <w:t>العربية</w:t>
      </w:r>
      <w:r w:rsidRPr="009136F3">
        <w:rPr>
          <w:spacing w:val="-2"/>
          <w:rtl/>
        </w:rPr>
        <w:t xml:space="preserve"> </w:t>
      </w:r>
      <w:r w:rsidRPr="009136F3">
        <w:rPr>
          <w:rFonts w:hint="eastAsia"/>
          <w:spacing w:val="-2"/>
          <w:rtl/>
        </w:rPr>
        <w:t>السعودية</w:t>
      </w:r>
      <w:r w:rsidRPr="009136F3">
        <w:rPr>
          <w:spacing w:val="-2"/>
          <w:rtl/>
        </w:rPr>
        <w:t xml:space="preserve"> </w:t>
      </w:r>
      <w:r w:rsidRPr="009136F3">
        <w:rPr>
          <w:rFonts w:hint="eastAsia"/>
          <w:spacing w:val="-2"/>
          <w:rtl/>
        </w:rPr>
        <w:t>والمفوضية</w:t>
      </w:r>
      <w:r w:rsidRPr="009136F3">
        <w:rPr>
          <w:spacing w:val="-2"/>
          <w:rtl/>
        </w:rPr>
        <w:t xml:space="preserve"> </w:t>
      </w:r>
      <w:r w:rsidRPr="009136F3">
        <w:rPr>
          <w:rFonts w:hint="eastAsia"/>
          <w:spacing w:val="-2"/>
          <w:rtl/>
        </w:rPr>
        <w:t>السامية</w:t>
      </w:r>
      <w:r w:rsidRPr="009136F3">
        <w:rPr>
          <w:spacing w:val="-2"/>
          <w:rtl/>
        </w:rPr>
        <w:t xml:space="preserve"> </w:t>
      </w:r>
      <w:r w:rsidRPr="009136F3">
        <w:rPr>
          <w:rFonts w:hint="eastAsia"/>
          <w:spacing w:val="-2"/>
          <w:rtl/>
        </w:rPr>
        <w:t>لحقوق</w:t>
      </w:r>
      <w:r w:rsidRPr="009136F3">
        <w:rPr>
          <w:spacing w:val="-2"/>
          <w:rtl/>
        </w:rPr>
        <w:t xml:space="preserve"> </w:t>
      </w:r>
      <w:r w:rsidRPr="009136F3">
        <w:rPr>
          <w:rFonts w:hint="eastAsia"/>
          <w:spacing w:val="-2"/>
          <w:rtl/>
        </w:rPr>
        <w:t>الإنسان</w:t>
      </w:r>
      <w:r w:rsidRPr="009136F3">
        <w:rPr>
          <w:spacing w:val="-2"/>
          <w:rtl/>
        </w:rPr>
        <w:t xml:space="preserve"> </w:t>
      </w:r>
      <w:r w:rsidRPr="009136F3">
        <w:rPr>
          <w:rFonts w:hint="eastAsia"/>
          <w:spacing w:val="-2"/>
          <w:rtl/>
        </w:rPr>
        <w:t>التي</w:t>
      </w:r>
      <w:r w:rsidRPr="009136F3">
        <w:rPr>
          <w:spacing w:val="-2"/>
          <w:rtl/>
        </w:rPr>
        <w:t xml:space="preserve"> </w:t>
      </w:r>
      <w:r w:rsidRPr="009136F3">
        <w:rPr>
          <w:rFonts w:hint="eastAsia"/>
          <w:spacing w:val="-2"/>
          <w:rtl/>
        </w:rPr>
        <w:t>تمت</w:t>
      </w:r>
      <w:r w:rsidRPr="009136F3">
        <w:rPr>
          <w:spacing w:val="-2"/>
          <w:rtl/>
        </w:rPr>
        <w:t xml:space="preserve"> </w:t>
      </w:r>
      <w:r w:rsidRPr="009136F3">
        <w:rPr>
          <w:rFonts w:hint="eastAsia"/>
          <w:spacing w:val="-2"/>
          <w:rtl/>
        </w:rPr>
        <w:t>المصادقة</w:t>
      </w:r>
      <w:r w:rsidRPr="009136F3">
        <w:rPr>
          <w:spacing w:val="-2"/>
          <w:rtl/>
        </w:rPr>
        <w:t xml:space="preserve"> </w:t>
      </w:r>
      <w:r w:rsidRPr="009136F3">
        <w:rPr>
          <w:rFonts w:hint="eastAsia"/>
          <w:spacing w:val="-2"/>
          <w:rtl/>
        </w:rPr>
        <w:t>عليها</w:t>
      </w:r>
      <w:r w:rsidRPr="009136F3">
        <w:rPr>
          <w:spacing w:val="-2"/>
          <w:rtl/>
        </w:rPr>
        <w:t xml:space="preserve"> </w:t>
      </w:r>
      <w:r w:rsidRPr="009136F3">
        <w:rPr>
          <w:rFonts w:hint="eastAsia"/>
          <w:spacing w:val="-2"/>
          <w:rtl/>
        </w:rPr>
        <w:t>بالمرسوم</w:t>
      </w:r>
      <w:r w:rsidRPr="009136F3">
        <w:rPr>
          <w:spacing w:val="-2"/>
          <w:rtl/>
        </w:rPr>
        <w:t xml:space="preserve"> الملكي رقم م/31 </w:t>
      </w:r>
      <w:r w:rsidRPr="009136F3">
        <w:rPr>
          <w:rFonts w:hint="eastAsia"/>
          <w:spacing w:val="-2"/>
          <w:rtl/>
        </w:rPr>
        <w:t>وتاريخ</w:t>
      </w:r>
      <w:r w:rsidRPr="009136F3">
        <w:rPr>
          <w:spacing w:val="-2"/>
          <w:rtl/>
        </w:rPr>
        <w:t xml:space="preserve"> 27/5/1434ه </w:t>
      </w:r>
      <w:r w:rsidRPr="009136F3">
        <w:rPr>
          <w:rFonts w:hint="eastAsia"/>
          <w:spacing w:val="-2"/>
          <w:rtl/>
        </w:rPr>
        <w:t>الموافق</w:t>
      </w:r>
      <w:r w:rsidRPr="009136F3">
        <w:rPr>
          <w:spacing w:val="-2"/>
          <w:rtl/>
        </w:rPr>
        <w:t xml:space="preserve"> (8 </w:t>
      </w:r>
      <w:r w:rsidRPr="009136F3">
        <w:rPr>
          <w:rFonts w:hint="eastAsia"/>
          <w:spacing w:val="-2"/>
          <w:rtl/>
        </w:rPr>
        <w:t>أبريل</w:t>
      </w:r>
      <w:r w:rsidRPr="009136F3">
        <w:rPr>
          <w:spacing w:val="-2"/>
          <w:rtl/>
        </w:rPr>
        <w:t xml:space="preserve"> 2013م)،</w:t>
      </w:r>
      <w:r>
        <w:rPr>
          <w:rFonts w:hint="cs"/>
          <w:spacing w:val="-2"/>
          <w:rtl/>
        </w:rPr>
        <w:t xml:space="preserve"> </w:t>
      </w:r>
      <w:r w:rsidRPr="009136F3">
        <w:rPr>
          <w:rFonts w:hint="eastAsia"/>
          <w:spacing w:val="-2"/>
          <w:rtl/>
        </w:rPr>
        <w:t>وقد</w:t>
      </w:r>
      <w:r w:rsidRPr="009136F3">
        <w:rPr>
          <w:spacing w:val="-2"/>
          <w:rtl/>
        </w:rPr>
        <w:t xml:space="preserve"> </w:t>
      </w:r>
      <w:r w:rsidRPr="009136F3">
        <w:rPr>
          <w:rFonts w:hint="eastAsia"/>
          <w:spacing w:val="-2"/>
          <w:rtl/>
        </w:rPr>
        <w:t>شارك</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هذه</w:t>
      </w:r>
      <w:r w:rsidRPr="009136F3">
        <w:rPr>
          <w:spacing w:val="-2"/>
          <w:rtl/>
        </w:rPr>
        <w:t xml:space="preserve"> </w:t>
      </w:r>
      <w:r w:rsidRPr="009136F3">
        <w:rPr>
          <w:rFonts w:hint="eastAsia"/>
          <w:spacing w:val="-2"/>
          <w:rtl/>
        </w:rPr>
        <w:t>الأنشطة</w:t>
      </w:r>
      <w:r w:rsidRPr="009136F3">
        <w:rPr>
          <w:spacing w:val="-2"/>
          <w:rtl/>
        </w:rPr>
        <w:t xml:space="preserve"> </w:t>
      </w:r>
      <w:r w:rsidRPr="009136F3">
        <w:rPr>
          <w:rFonts w:hint="eastAsia"/>
          <w:spacing w:val="-2"/>
          <w:rtl/>
        </w:rPr>
        <w:t>القضاة،</w:t>
      </w:r>
      <w:r w:rsidRPr="009136F3">
        <w:rPr>
          <w:spacing w:val="-2"/>
          <w:rtl/>
        </w:rPr>
        <w:t xml:space="preserve"> </w:t>
      </w:r>
      <w:r w:rsidRPr="009136F3">
        <w:rPr>
          <w:rFonts w:hint="eastAsia"/>
          <w:spacing w:val="-2"/>
          <w:rtl/>
        </w:rPr>
        <w:t>وأعضاء</w:t>
      </w:r>
      <w:r w:rsidRPr="009136F3">
        <w:rPr>
          <w:spacing w:val="-2"/>
          <w:rtl/>
        </w:rPr>
        <w:t xml:space="preserve"> </w:t>
      </w:r>
      <w:r w:rsidRPr="009136F3">
        <w:rPr>
          <w:rFonts w:hint="eastAsia"/>
          <w:spacing w:val="-2"/>
          <w:rtl/>
        </w:rPr>
        <w:t>النيابة</w:t>
      </w:r>
      <w:r w:rsidRPr="009136F3">
        <w:rPr>
          <w:spacing w:val="-2"/>
          <w:rtl/>
        </w:rPr>
        <w:t xml:space="preserve"> </w:t>
      </w:r>
      <w:r w:rsidRPr="009136F3">
        <w:rPr>
          <w:rFonts w:hint="eastAsia"/>
          <w:spacing w:val="-2"/>
          <w:rtl/>
        </w:rPr>
        <w:t>العامة،</w:t>
      </w:r>
      <w:r w:rsidRPr="009136F3">
        <w:rPr>
          <w:spacing w:val="-2"/>
          <w:rtl/>
        </w:rPr>
        <w:t xml:space="preserve"> </w:t>
      </w:r>
      <w:r w:rsidRPr="009136F3">
        <w:rPr>
          <w:rFonts w:hint="eastAsia"/>
          <w:spacing w:val="-2"/>
          <w:rtl/>
        </w:rPr>
        <w:t>والمحامون،</w:t>
      </w:r>
      <w:r w:rsidRPr="009136F3">
        <w:rPr>
          <w:spacing w:val="-2"/>
          <w:rtl/>
        </w:rPr>
        <w:t xml:space="preserve"> </w:t>
      </w:r>
      <w:r w:rsidRPr="009136F3">
        <w:rPr>
          <w:rFonts w:hint="eastAsia"/>
          <w:spacing w:val="-2"/>
          <w:rtl/>
        </w:rPr>
        <w:t>والضباط</w:t>
      </w:r>
      <w:r w:rsidRPr="009136F3">
        <w:rPr>
          <w:spacing w:val="-2"/>
          <w:rtl/>
        </w:rPr>
        <w:t xml:space="preserve"> </w:t>
      </w:r>
      <w:r w:rsidRPr="009136F3">
        <w:rPr>
          <w:rFonts w:hint="eastAsia"/>
          <w:spacing w:val="-2"/>
          <w:rtl/>
        </w:rPr>
        <w:t>والأفراد</w:t>
      </w:r>
      <w:r w:rsidRPr="009136F3">
        <w:rPr>
          <w:spacing w:val="-2"/>
          <w:rtl/>
        </w:rPr>
        <w:t xml:space="preserve"> </w:t>
      </w:r>
      <w:r w:rsidRPr="009136F3">
        <w:rPr>
          <w:rFonts w:hint="eastAsia"/>
          <w:spacing w:val="-2"/>
          <w:rtl/>
        </w:rPr>
        <w:t>العسكريون،</w:t>
      </w:r>
      <w:r w:rsidRPr="009136F3">
        <w:rPr>
          <w:spacing w:val="-2"/>
          <w:rtl/>
        </w:rPr>
        <w:t xml:space="preserve"> </w:t>
      </w:r>
      <w:r w:rsidRPr="009136F3">
        <w:rPr>
          <w:rFonts w:hint="eastAsia"/>
          <w:spacing w:val="-2"/>
          <w:rtl/>
        </w:rPr>
        <w:t>والممارسون</w:t>
      </w:r>
      <w:r w:rsidRPr="009136F3">
        <w:rPr>
          <w:spacing w:val="-2"/>
          <w:rtl/>
        </w:rPr>
        <w:t xml:space="preserve"> </w:t>
      </w:r>
      <w:r w:rsidRPr="009136F3">
        <w:rPr>
          <w:rFonts w:hint="eastAsia"/>
          <w:spacing w:val="-2"/>
          <w:rtl/>
        </w:rPr>
        <w:t>الصحيون،</w:t>
      </w:r>
      <w:r w:rsidRPr="009136F3">
        <w:rPr>
          <w:spacing w:val="-2"/>
          <w:rtl/>
        </w:rPr>
        <w:t xml:space="preserve"> </w:t>
      </w:r>
      <w:r w:rsidRPr="009136F3">
        <w:rPr>
          <w:rFonts w:hint="eastAsia"/>
          <w:spacing w:val="-2"/>
          <w:rtl/>
        </w:rPr>
        <w:t>وممثلو</w:t>
      </w:r>
      <w:r w:rsidRPr="009136F3">
        <w:rPr>
          <w:spacing w:val="-2"/>
          <w:rtl/>
        </w:rPr>
        <w:t xml:space="preserve"> </w:t>
      </w:r>
      <w:r w:rsidRPr="009136F3">
        <w:rPr>
          <w:rFonts w:hint="eastAsia"/>
          <w:spacing w:val="-2"/>
          <w:rtl/>
        </w:rPr>
        <w:t>مؤسسات</w:t>
      </w:r>
      <w:r w:rsidRPr="009136F3">
        <w:rPr>
          <w:spacing w:val="-2"/>
          <w:rtl/>
        </w:rPr>
        <w:t xml:space="preserve"> </w:t>
      </w:r>
      <w:r w:rsidRPr="009136F3">
        <w:rPr>
          <w:rFonts w:hint="eastAsia"/>
          <w:spacing w:val="-2"/>
          <w:rtl/>
        </w:rPr>
        <w:t>المجتمع</w:t>
      </w:r>
      <w:r w:rsidRPr="009136F3">
        <w:rPr>
          <w:spacing w:val="-2"/>
          <w:rtl/>
        </w:rPr>
        <w:t xml:space="preserve"> </w:t>
      </w:r>
      <w:r w:rsidRPr="009136F3">
        <w:rPr>
          <w:rFonts w:hint="eastAsia"/>
          <w:spacing w:val="-2"/>
          <w:rtl/>
        </w:rPr>
        <w:t>المدني</w:t>
      </w:r>
      <w:r w:rsidRPr="009136F3">
        <w:rPr>
          <w:spacing w:val="-2"/>
          <w:rtl/>
        </w:rPr>
        <w:t xml:space="preserve"> </w:t>
      </w:r>
      <w:r w:rsidRPr="009136F3">
        <w:rPr>
          <w:rFonts w:hint="eastAsia"/>
          <w:spacing w:val="-2"/>
          <w:rtl/>
        </w:rPr>
        <w:t>وغيرهم</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المعنيين</w:t>
      </w:r>
      <w:r w:rsidRPr="009136F3">
        <w:rPr>
          <w:spacing w:val="-2"/>
          <w:rtl/>
        </w:rPr>
        <w:t xml:space="preserve">. </w:t>
      </w:r>
      <w:r w:rsidRPr="009136F3">
        <w:rPr>
          <w:rFonts w:hint="eastAsia"/>
          <w:spacing w:val="-2"/>
          <w:rtl/>
        </w:rPr>
        <w:t>هذا</w:t>
      </w:r>
      <w:r w:rsidRPr="009136F3">
        <w:rPr>
          <w:spacing w:val="-2"/>
          <w:rtl/>
        </w:rPr>
        <w:t xml:space="preserve"> </w:t>
      </w:r>
      <w:r w:rsidRPr="009136F3">
        <w:rPr>
          <w:rFonts w:hint="eastAsia"/>
          <w:spacing w:val="-2"/>
          <w:rtl/>
        </w:rPr>
        <w:t>فضلاً</w:t>
      </w:r>
      <w:r w:rsidRPr="009136F3">
        <w:rPr>
          <w:spacing w:val="-2"/>
          <w:rtl/>
        </w:rPr>
        <w:t xml:space="preserve"> </w:t>
      </w:r>
      <w:r w:rsidRPr="009136F3">
        <w:rPr>
          <w:rFonts w:hint="eastAsia"/>
          <w:spacing w:val="-2"/>
          <w:rtl/>
        </w:rPr>
        <w:t>عن</w:t>
      </w:r>
      <w:r w:rsidRPr="009136F3">
        <w:rPr>
          <w:spacing w:val="-2"/>
          <w:rtl/>
        </w:rPr>
        <w:t xml:space="preserve"> </w:t>
      </w:r>
      <w:r w:rsidRPr="009136F3">
        <w:rPr>
          <w:rFonts w:hint="eastAsia"/>
          <w:spacing w:val="-2"/>
          <w:rtl/>
        </w:rPr>
        <w:t>البرامج</w:t>
      </w:r>
      <w:r w:rsidRPr="009136F3">
        <w:rPr>
          <w:spacing w:val="-2"/>
          <w:rtl/>
        </w:rPr>
        <w:t xml:space="preserve"> </w:t>
      </w:r>
      <w:r w:rsidRPr="009136F3">
        <w:rPr>
          <w:rFonts w:hint="eastAsia"/>
          <w:spacing w:val="-2"/>
          <w:rtl/>
        </w:rPr>
        <w:t>التي</w:t>
      </w:r>
      <w:r w:rsidRPr="009136F3">
        <w:rPr>
          <w:spacing w:val="-2"/>
          <w:rtl/>
        </w:rPr>
        <w:t xml:space="preserve"> </w:t>
      </w:r>
      <w:r w:rsidRPr="009136F3">
        <w:rPr>
          <w:rFonts w:hint="eastAsia"/>
          <w:spacing w:val="-2"/>
          <w:rtl/>
        </w:rPr>
        <w:t>تقوم</w:t>
      </w:r>
      <w:r w:rsidRPr="009136F3">
        <w:rPr>
          <w:spacing w:val="-2"/>
          <w:rtl/>
        </w:rPr>
        <w:t xml:space="preserve"> </w:t>
      </w:r>
      <w:r w:rsidRPr="009136F3">
        <w:rPr>
          <w:rFonts w:hint="eastAsia"/>
          <w:spacing w:val="-2"/>
          <w:rtl/>
        </w:rPr>
        <w:t>بها</w:t>
      </w:r>
      <w:r w:rsidRPr="009136F3">
        <w:rPr>
          <w:spacing w:val="-2"/>
          <w:rtl/>
        </w:rPr>
        <w:t xml:space="preserve"> </w:t>
      </w:r>
      <w:r w:rsidRPr="009136F3">
        <w:rPr>
          <w:rFonts w:hint="eastAsia"/>
          <w:spacing w:val="-2"/>
          <w:rtl/>
        </w:rPr>
        <w:t>وزارة</w:t>
      </w:r>
      <w:r w:rsidRPr="009136F3">
        <w:rPr>
          <w:spacing w:val="-2"/>
          <w:rtl/>
        </w:rPr>
        <w:t xml:space="preserve"> </w:t>
      </w:r>
      <w:r w:rsidRPr="009136F3">
        <w:rPr>
          <w:rFonts w:hint="eastAsia"/>
          <w:spacing w:val="-2"/>
          <w:rtl/>
        </w:rPr>
        <w:t>الدفاع</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إطار</w:t>
      </w:r>
      <w:r w:rsidRPr="009136F3">
        <w:rPr>
          <w:spacing w:val="-2"/>
          <w:rtl/>
        </w:rPr>
        <w:t xml:space="preserve"> </w:t>
      </w:r>
      <w:r w:rsidRPr="009136F3">
        <w:rPr>
          <w:rFonts w:hint="eastAsia"/>
          <w:spacing w:val="-2"/>
          <w:rtl/>
        </w:rPr>
        <w:t>تدريب</w:t>
      </w:r>
      <w:r w:rsidRPr="009136F3">
        <w:rPr>
          <w:spacing w:val="-2"/>
          <w:rtl/>
        </w:rPr>
        <w:t xml:space="preserve"> </w:t>
      </w:r>
      <w:r w:rsidRPr="009136F3">
        <w:rPr>
          <w:rFonts w:hint="eastAsia"/>
          <w:spacing w:val="-2"/>
          <w:rtl/>
        </w:rPr>
        <w:t>منسوبيها</w:t>
      </w:r>
      <w:r w:rsidRPr="009136F3">
        <w:rPr>
          <w:spacing w:val="-2"/>
          <w:rtl/>
        </w:rPr>
        <w:t xml:space="preserve"> </w:t>
      </w:r>
      <w:r w:rsidRPr="009136F3">
        <w:rPr>
          <w:rFonts w:hint="eastAsia"/>
          <w:spacing w:val="-2"/>
          <w:rtl/>
        </w:rPr>
        <w:t>على</w:t>
      </w:r>
      <w:r w:rsidRPr="009136F3">
        <w:rPr>
          <w:spacing w:val="-2"/>
          <w:rtl/>
        </w:rPr>
        <w:t xml:space="preserve"> </w:t>
      </w:r>
      <w:r w:rsidRPr="009136F3">
        <w:rPr>
          <w:rFonts w:hint="eastAsia"/>
          <w:spacing w:val="-2"/>
          <w:rtl/>
        </w:rPr>
        <w:t>مبادئ</w:t>
      </w:r>
      <w:r w:rsidRPr="009136F3">
        <w:rPr>
          <w:spacing w:val="-2"/>
          <w:rtl/>
        </w:rPr>
        <w:t xml:space="preserve"> </w:t>
      </w:r>
      <w:r w:rsidRPr="009136F3">
        <w:rPr>
          <w:rFonts w:hint="eastAsia"/>
          <w:spacing w:val="-2"/>
          <w:rtl/>
        </w:rPr>
        <w:t>القانون</w:t>
      </w:r>
      <w:r w:rsidRPr="009136F3">
        <w:rPr>
          <w:spacing w:val="-2"/>
          <w:rtl/>
        </w:rPr>
        <w:t xml:space="preserve"> </w:t>
      </w:r>
      <w:r w:rsidRPr="009136F3">
        <w:rPr>
          <w:rFonts w:hint="eastAsia"/>
          <w:spacing w:val="-2"/>
          <w:rtl/>
        </w:rPr>
        <w:t>الدولي</w:t>
      </w:r>
      <w:r w:rsidRPr="009136F3">
        <w:rPr>
          <w:spacing w:val="-2"/>
          <w:rtl/>
        </w:rPr>
        <w:t xml:space="preserve"> </w:t>
      </w:r>
      <w:r w:rsidRPr="009136F3">
        <w:rPr>
          <w:rFonts w:hint="eastAsia"/>
          <w:spacing w:val="-2"/>
          <w:rtl/>
        </w:rPr>
        <w:t>الإنساني</w:t>
      </w:r>
      <w:r w:rsidRPr="009136F3">
        <w:rPr>
          <w:spacing w:val="-2"/>
          <w:rtl/>
        </w:rPr>
        <w:t>.</w:t>
      </w:r>
    </w:p>
    <w:p w:rsidR="00EA6D0C" w:rsidRPr="009136F3" w:rsidRDefault="00EA6D0C" w:rsidP="00EA6D0C">
      <w:pPr>
        <w:pStyle w:val="SingleTxtGA"/>
        <w:rPr>
          <w:spacing w:val="-2"/>
        </w:rPr>
      </w:pPr>
      <w:r w:rsidRPr="009136F3">
        <w:rPr>
          <w:spacing w:val="-2"/>
          <w:rtl/>
        </w:rPr>
        <w:t>9-</w:t>
      </w:r>
      <w:r w:rsidRPr="009136F3">
        <w:rPr>
          <w:spacing w:val="-2"/>
          <w:rtl/>
        </w:rPr>
        <w:tab/>
      </w:r>
      <w:r w:rsidRPr="009136F3">
        <w:rPr>
          <w:rFonts w:hint="eastAsia"/>
          <w:spacing w:val="-2"/>
          <w:rtl/>
        </w:rPr>
        <w:t>وخلال</w:t>
      </w:r>
      <w:r w:rsidRPr="009136F3">
        <w:rPr>
          <w:spacing w:val="-2"/>
          <w:rtl/>
        </w:rPr>
        <w:t xml:space="preserve"> </w:t>
      </w:r>
      <w:r w:rsidRPr="009136F3">
        <w:rPr>
          <w:rFonts w:hint="eastAsia"/>
          <w:spacing w:val="-2"/>
          <w:rtl/>
        </w:rPr>
        <w:t>زيارة</w:t>
      </w:r>
      <w:r w:rsidRPr="009136F3">
        <w:rPr>
          <w:spacing w:val="-2"/>
          <w:rtl/>
        </w:rPr>
        <w:t xml:space="preserve"> </w:t>
      </w:r>
      <w:r w:rsidRPr="009136F3">
        <w:rPr>
          <w:rFonts w:hint="eastAsia"/>
          <w:spacing w:val="-2"/>
          <w:rtl/>
        </w:rPr>
        <w:t>الفريق</w:t>
      </w:r>
      <w:r w:rsidRPr="009136F3">
        <w:rPr>
          <w:spacing w:val="-2"/>
          <w:rtl/>
        </w:rPr>
        <w:t xml:space="preserve"> </w:t>
      </w:r>
      <w:r w:rsidRPr="009136F3">
        <w:rPr>
          <w:rFonts w:hint="eastAsia"/>
          <w:spacing w:val="-2"/>
          <w:rtl/>
        </w:rPr>
        <w:t>المعني</w:t>
      </w:r>
      <w:r w:rsidRPr="009136F3">
        <w:rPr>
          <w:spacing w:val="-2"/>
          <w:rtl/>
        </w:rPr>
        <w:t xml:space="preserve"> </w:t>
      </w:r>
      <w:r w:rsidRPr="009136F3">
        <w:rPr>
          <w:rFonts w:hint="eastAsia"/>
          <w:spacing w:val="-2"/>
          <w:rtl/>
        </w:rPr>
        <w:t>التابع</w:t>
      </w:r>
      <w:r w:rsidRPr="009136F3">
        <w:rPr>
          <w:spacing w:val="-2"/>
          <w:rtl/>
        </w:rPr>
        <w:t xml:space="preserve"> </w:t>
      </w:r>
      <w:r w:rsidRPr="009136F3">
        <w:rPr>
          <w:rFonts w:hint="eastAsia"/>
          <w:spacing w:val="-2"/>
          <w:rtl/>
        </w:rPr>
        <w:t>لمكتب</w:t>
      </w:r>
      <w:r w:rsidRPr="009136F3">
        <w:rPr>
          <w:spacing w:val="-2"/>
          <w:rtl/>
        </w:rPr>
        <w:t xml:space="preserve"> </w:t>
      </w:r>
      <w:r w:rsidRPr="009136F3">
        <w:rPr>
          <w:rFonts w:hint="eastAsia"/>
          <w:spacing w:val="-2"/>
          <w:rtl/>
        </w:rPr>
        <w:t>الممثلة</w:t>
      </w:r>
      <w:r w:rsidRPr="009136F3">
        <w:rPr>
          <w:spacing w:val="-2"/>
          <w:rtl/>
        </w:rPr>
        <w:t xml:space="preserve"> </w:t>
      </w:r>
      <w:r w:rsidRPr="009136F3">
        <w:rPr>
          <w:rFonts w:hint="eastAsia"/>
          <w:spacing w:val="-2"/>
          <w:rtl/>
        </w:rPr>
        <w:t>الخاصة</w:t>
      </w:r>
      <w:r w:rsidRPr="009136F3">
        <w:rPr>
          <w:spacing w:val="-2"/>
          <w:rtl/>
        </w:rPr>
        <w:t xml:space="preserve"> </w:t>
      </w:r>
      <w:r w:rsidRPr="009136F3">
        <w:rPr>
          <w:rFonts w:hint="eastAsia"/>
          <w:spacing w:val="-2"/>
          <w:rtl/>
        </w:rPr>
        <w:t>للأمين</w:t>
      </w:r>
      <w:r w:rsidRPr="009136F3">
        <w:rPr>
          <w:spacing w:val="-2"/>
          <w:rtl/>
        </w:rPr>
        <w:t xml:space="preserve"> </w:t>
      </w:r>
      <w:r w:rsidRPr="009136F3">
        <w:rPr>
          <w:rFonts w:hint="eastAsia"/>
          <w:spacing w:val="-2"/>
          <w:rtl/>
        </w:rPr>
        <w:t>العام</w:t>
      </w:r>
      <w:r w:rsidRPr="009136F3">
        <w:rPr>
          <w:spacing w:val="-2"/>
          <w:rtl/>
        </w:rPr>
        <w:t xml:space="preserve"> </w:t>
      </w:r>
      <w:r w:rsidRPr="009136F3">
        <w:rPr>
          <w:rFonts w:hint="eastAsia"/>
          <w:spacing w:val="-2"/>
          <w:rtl/>
        </w:rPr>
        <w:t>المعنية</w:t>
      </w:r>
      <w:r w:rsidRPr="009136F3">
        <w:rPr>
          <w:spacing w:val="-2"/>
          <w:rtl/>
        </w:rPr>
        <w:t xml:space="preserve"> </w:t>
      </w:r>
      <w:r w:rsidRPr="009136F3">
        <w:rPr>
          <w:rFonts w:hint="eastAsia"/>
          <w:spacing w:val="-2"/>
          <w:rtl/>
        </w:rPr>
        <w:t>بالأطفال</w:t>
      </w:r>
      <w:r w:rsidRPr="009136F3">
        <w:rPr>
          <w:spacing w:val="-2"/>
          <w:rtl/>
        </w:rPr>
        <w:t xml:space="preserve"> </w:t>
      </w:r>
      <w:r w:rsidRPr="009136F3">
        <w:rPr>
          <w:rFonts w:hint="eastAsia"/>
          <w:spacing w:val="-2"/>
          <w:rtl/>
        </w:rPr>
        <w:t>والنزاع</w:t>
      </w:r>
      <w:r w:rsidRPr="009136F3">
        <w:rPr>
          <w:spacing w:val="-2"/>
          <w:rtl/>
        </w:rPr>
        <w:t xml:space="preserve"> </w:t>
      </w:r>
      <w:r w:rsidRPr="009136F3">
        <w:rPr>
          <w:rFonts w:hint="eastAsia"/>
          <w:spacing w:val="-2"/>
          <w:rtl/>
        </w:rPr>
        <w:t>المسلح،</w:t>
      </w:r>
      <w:r w:rsidRPr="009136F3">
        <w:rPr>
          <w:spacing w:val="-2"/>
          <w:rtl/>
        </w:rPr>
        <w:t xml:space="preserve"> </w:t>
      </w:r>
      <w:r w:rsidRPr="009136F3">
        <w:rPr>
          <w:rFonts w:hint="eastAsia"/>
          <w:spacing w:val="-2"/>
          <w:rtl/>
        </w:rPr>
        <w:t>للمملكة</w:t>
      </w:r>
      <w:r w:rsidRPr="009136F3">
        <w:rPr>
          <w:spacing w:val="-2"/>
          <w:rtl/>
        </w:rPr>
        <w:t xml:space="preserve"> </w:t>
      </w:r>
      <w:r w:rsidRPr="009136F3">
        <w:rPr>
          <w:rFonts w:hint="eastAsia"/>
          <w:spacing w:val="-2"/>
          <w:rtl/>
        </w:rPr>
        <w:t>خلال</w:t>
      </w:r>
      <w:r w:rsidRPr="009136F3">
        <w:rPr>
          <w:spacing w:val="-2"/>
          <w:rtl/>
        </w:rPr>
        <w:t xml:space="preserve"> </w:t>
      </w:r>
      <w:r w:rsidRPr="009136F3">
        <w:rPr>
          <w:rFonts w:hint="eastAsia"/>
          <w:spacing w:val="-2"/>
          <w:rtl/>
        </w:rPr>
        <w:t>المدة</w:t>
      </w:r>
      <w:r w:rsidRPr="009136F3">
        <w:rPr>
          <w:spacing w:val="-2"/>
          <w:rtl/>
        </w:rPr>
        <w:t xml:space="preserve"> </w:t>
      </w:r>
      <w:r w:rsidRPr="009136F3">
        <w:rPr>
          <w:rFonts w:hint="eastAsia"/>
          <w:spacing w:val="-2"/>
          <w:rtl/>
        </w:rPr>
        <w:t>من</w:t>
      </w:r>
      <w:r w:rsidRPr="009136F3">
        <w:rPr>
          <w:spacing w:val="-2"/>
          <w:rtl/>
        </w:rPr>
        <w:t xml:space="preserve"> 2-4/2/1439ه </w:t>
      </w:r>
      <w:r w:rsidRPr="009136F3">
        <w:rPr>
          <w:rFonts w:hint="eastAsia"/>
          <w:spacing w:val="-2"/>
          <w:rtl/>
        </w:rPr>
        <w:t>الموافق</w:t>
      </w:r>
      <w:r w:rsidRPr="009136F3">
        <w:rPr>
          <w:spacing w:val="-2"/>
          <w:rtl/>
        </w:rPr>
        <w:t xml:space="preserve"> (22-24 </w:t>
      </w:r>
      <w:r w:rsidRPr="009136F3">
        <w:rPr>
          <w:rFonts w:hint="eastAsia"/>
          <w:spacing w:val="-2"/>
          <w:rtl/>
        </w:rPr>
        <w:t>أكتوبر</w:t>
      </w:r>
      <w:r w:rsidRPr="009136F3">
        <w:rPr>
          <w:spacing w:val="-2"/>
          <w:rtl/>
        </w:rPr>
        <w:t xml:space="preserve"> 2017م) </w:t>
      </w:r>
      <w:r w:rsidRPr="009136F3">
        <w:rPr>
          <w:rFonts w:hint="eastAsia"/>
          <w:spacing w:val="-2"/>
          <w:rtl/>
        </w:rPr>
        <w:t>تم</w:t>
      </w:r>
      <w:r w:rsidRPr="009136F3">
        <w:rPr>
          <w:spacing w:val="-2"/>
          <w:rtl/>
        </w:rPr>
        <w:t xml:space="preserve"> </w:t>
      </w:r>
      <w:r w:rsidRPr="009136F3">
        <w:rPr>
          <w:rFonts w:hint="eastAsia"/>
          <w:spacing w:val="-2"/>
          <w:rtl/>
        </w:rPr>
        <w:t>عقد</w:t>
      </w:r>
      <w:r w:rsidRPr="009136F3">
        <w:rPr>
          <w:spacing w:val="-2"/>
          <w:rtl/>
        </w:rPr>
        <w:t xml:space="preserve"> </w:t>
      </w:r>
      <w:r w:rsidRPr="009136F3">
        <w:rPr>
          <w:rFonts w:hint="eastAsia"/>
          <w:spacing w:val="-2"/>
          <w:rtl/>
        </w:rPr>
        <w:t>دورة</w:t>
      </w:r>
      <w:r w:rsidRPr="009136F3">
        <w:rPr>
          <w:spacing w:val="-2"/>
          <w:rtl/>
        </w:rPr>
        <w:t xml:space="preserve"> </w:t>
      </w:r>
      <w:r w:rsidRPr="009136F3">
        <w:rPr>
          <w:rFonts w:hint="eastAsia"/>
          <w:spacing w:val="-2"/>
          <w:rtl/>
        </w:rPr>
        <w:t>تدريبية</w:t>
      </w:r>
      <w:r w:rsidRPr="009136F3">
        <w:rPr>
          <w:spacing w:val="-2"/>
          <w:rtl/>
        </w:rPr>
        <w:t xml:space="preserve"> </w:t>
      </w:r>
      <w:r w:rsidRPr="009136F3">
        <w:rPr>
          <w:rFonts w:hint="eastAsia"/>
          <w:spacing w:val="-2"/>
          <w:rtl/>
        </w:rPr>
        <w:t>لمنسوبي</w:t>
      </w:r>
      <w:r w:rsidRPr="009136F3">
        <w:rPr>
          <w:spacing w:val="-2"/>
          <w:rtl/>
        </w:rPr>
        <w:t xml:space="preserve"> </w:t>
      </w:r>
      <w:r w:rsidRPr="009136F3">
        <w:rPr>
          <w:rFonts w:hint="eastAsia"/>
          <w:spacing w:val="-2"/>
          <w:rtl/>
        </w:rPr>
        <w:t>وحدة</w:t>
      </w:r>
      <w:r w:rsidRPr="009136F3">
        <w:rPr>
          <w:spacing w:val="-2"/>
          <w:rtl/>
        </w:rPr>
        <w:t xml:space="preserve"> </w:t>
      </w:r>
      <w:r w:rsidRPr="009136F3">
        <w:rPr>
          <w:rFonts w:hint="eastAsia"/>
          <w:spacing w:val="-2"/>
          <w:rtl/>
        </w:rPr>
        <w:t>حماية</w:t>
      </w:r>
      <w:r w:rsidRPr="009136F3">
        <w:rPr>
          <w:spacing w:val="-2"/>
          <w:rtl/>
        </w:rPr>
        <w:t xml:space="preserve"> </w:t>
      </w:r>
      <w:r w:rsidRPr="009136F3">
        <w:rPr>
          <w:rFonts w:hint="eastAsia"/>
          <w:spacing w:val="-2"/>
          <w:rtl/>
        </w:rPr>
        <w:t>الأطفال</w:t>
      </w:r>
      <w:r w:rsidRPr="009136F3">
        <w:rPr>
          <w:spacing w:val="-2"/>
          <w:rtl/>
        </w:rPr>
        <w:t xml:space="preserve"> </w:t>
      </w:r>
      <w:r w:rsidRPr="009136F3">
        <w:rPr>
          <w:rFonts w:hint="eastAsia"/>
          <w:spacing w:val="-2"/>
          <w:rtl/>
        </w:rPr>
        <w:t>وأعضاء</w:t>
      </w:r>
      <w:r w:rsidRPr="009136F3">
        <w:rPr>
          <w:spacing w:val="-2"/>
          <w:rtl/>
        </w:rPr>
        <w:t xml:space="preserve"> </w:t>
      </w:r>
      <w:r w:rsidRPr="009136F3">
        <w:rPr>
          <w:rFonts w:hint="eastAsia"/>
          <w:spacing w:val="-2"/>
          <w:rtl/>
        </w:rPr>
        <w:t>الفريق</w:t>
      </w:r>
      <w:r w:rsidRPr="009136F3">
        <w:rPr>
          <w:spacing w:val="-2"/>
          <w:rtl/>
        </w:rPr>
        <w:t xml:space="preserve"> </w:t>
      </w:r>
      <w:r w:rsidRPr="009136F3">
        <w:rPr>
          <w:rFonts w:hint="eastAsia"/>
          <w:spacing w:val="-2"/>
          <w:rtl/>
        </w:rPr>
        <w:t>القانوني</w:t>
      </w:r>
      <w:r w:rsidRPr="009136F3">
        <w:rPr>
          <w:spacing w:val="-2"/>
          <w:rtl/>
        </w:rPr>
        <w:t>.</w:t>
      </w:r>
    </w:p>
    <w:p w:rsidR="00EA6D0C" w:rsidRPr="009C587E" w:rsidRDefault="00EA6D0C" w:rsidP="00EA6D0C">
      <w:pPr>
        <w:pStyle w:val="HChGA"/>
        <w:rPr>
          <w:rtl/>
        </w:rPr>
      </w:pPr>
      <w:r>
        <w:rPr>
          <w:rtl/>
        </w:rPr>
        <w:tab/>
      </w:r>
      <w:r>
        <w:rPr>
          <w:rtl/>
        </w:rPr>
        <w:tab/>
      </w:r>
      <w:r w:rsidRPr="009C587E">
        <w:rPr>
          <w:rtl/>
        </w:rPr>
        <w:t>الإجابة على الفقرة (</w:t>
      </w:r>
      <w:r w:rsidRPr="009C587E">
        <w:rPr>
          <w:rFonts w:hint="cs"/>
          <w:rtl/>
        </w:rPr>
        <w:t>3)</w:t>
      </w:r>
    </w:p>
    <w:p w:rsidR="00EA6D0C" w:rsidRPr="009C587E" w:rsidRDefault="00EA6D0C" w:rsidP="00EA6D0C">
      <w:pPr>
        <w:pStyle w:val="SingleTxtGA"/>
      </w:pPr>
      <w:r>
        <w:rPr>
          <w:rFonts w:hint="cs"/>
          <w:rtl/>
        </w:rPr>
        <w:t>10-</w:t>
      </w:r>
      <w:r>
        <w:rPr>
          <w:rFonts w:hint="cs"/>
          <w:rtl/>
        </w:rPr>
        <w:tab/>
      </w:r>
      <w:r w:rsidRPr="009C587E">
        <w:rPr>
          <w:rFonts w:hint="cs"/>
          <w:rtl/>
        </w:rPr>
        <w:t xml:space="preserve">تعيد المملكة التأكيد على ما ورد في تقريرها في الفقرة (24)، من أن أنظمة المملكة تتضافر لضمان عدم اشتراك الأطفال في النزاعات المسلحة أو الأنشطة الضارة، وإرساء مبدأ المصلحة الفضلى للطفل، حيث تضمنت المادة (4) من نظام خدمة الأفراد ألا يقل عمر المتقدم للتجنيد عن (17) عاماً، وتضمنت المادة (6) من النظام ذاته خضوع الفرد للاختبار لمدة سنة اعتباراً من تاريخ تعيينه، وبجمع هذين النصين مع بعضهما البعض يتبين أن السن الأدنى لاشتراك الأشخاص في النزاعات المسلحة هو سن (الثامنة عشرة)، حيث لا يُشرك الشخص في أي نزاعٍ مسلح وهو في مدة الاختبار المقررة بموجب النظام وهي (سنة). </w:t>
      </w:r>
    </w:p>
    <w:p w:rsidR="00EA6D0C" w:rsidRDefault="00EA6D0C" w:rsidP="00EA6D0C">
      <w:pPr>
        <w:pStyle w:val="SingleTxtGA"/>
      </w:pPr>
      <w:r>
        <w:rPr>
          <w:rFonts w:hint="cs"/>
          <w:rtl/>
        </w:rPr>
        <w:t>11-</w:t>
      </w:r>
      <w:r>
        <w:rPr>
          <w:rFonts w:hint="cs"/>
          <w:rtl/>
        </w:rPr>
        <w:tab/>
      </w:r>
      <w:r w:rsidRPr="009C587E">
        <w:rPr>
          <w:rFonts w:hint="cs"/>
          <w:rtl/>
        </w:rPr>
        <w:t>وتأكيداً لذلك، فقد تضمنت المادة (8) من نظام حماية الطفل حظر</w:t>
      </w:r>
      <w:r w:rsidRPr="009C587E">
        <w:rPr>
          <w:rtl/>
        </w:rPr>
        <w:t xml:space="preserve"> تكليف الطفل بأعمال قد تضر بسلامته أو بصحته البدنية أو النفسية، أو استخدامه في الأعمال العسكرية أو</w:t>
      </w:r>
      <w:r>
        <w:rPr>
          <w:rFonts w:hint="cs"/>
          <w:rtl/>
        </w:rPr>
        <w:t> </w:t>
      </w:r>
      <w:r w:rsidRPr="009C587E">
        <w:rPr>
          <w:rtl/>
        </w:rPr>
        <w:t>النزاعات المسلحة</w:t>
      </w:r>
      <w:r w:rsidRPr="009C587E">
        <w:rPr>
          <w:rFonts w:hint="cs"/>
          <w:rtl/>
        </w:rPr>
        <w:t xml:space="preserve">، كما تضمنت اللائحة التنفيذية لنظام </w:t>
      </w:r>
      <w:r w:rsidRPr="009C587E">
        <w:rPr>
          <w:rFonts w:hint="eastAsia"/>
          <w:rtl/>
        </w:rPr>
        <w:t>حماية</w:t>
      </w:r>
      <w:r w:rsidRPr="009C587E">
        <w:rPr>
          <w:rtl/>
        </w:rPr>
        <w:t xml:space="preserve"> </w:t>
      </w:r>
      <w:r w:rsidRPr="009C587E">
        <w:rPr>
          <w:rFonts w:hint="eastAsia"/>
          <w:rtl/>
        </w:rPr>
        <w:t>الطفل</w:t>
      </w:r>
      <w:r w:rsidRPr="009C587E">
        <w:rPr>
          <w:rtl/>
        </w:rPr>
        <w:t xml:space="preserve"> </w:t>
      </w:r>
      <w:r w:rsidRPr="009C587E">
        <w:rPr>
          <w:rFonts w:hint="eastAsia"/>
          <w:rtl/>
        </w:rPr>
        <w:t>الصادر</w:t>
      </w:r>
      <w:r w:rsidRPr="009C587E">
        <w:rPr>
          <w:rtl/>
        </w:rPr>
        <w:t xml:space="preserve"> </w:t>
      </w:r>
      <w:r w:rsidRPr="009C587E">
        <w:rPr>
          <w:rFonts w:hint="eastAsia"/>
          <w:rtl/>
        </w:rPr>
        <w:t>بقرار</w:t>
      </w:r>
      <w:r w:rsidRPr="009C587E">
        <w:rPr>
          <w:rtl/>
        </w:rPr>
        <w:t xml:space="preserve"> </w:t>
      </w:r>
      <w:r w:rsidRPr="009C587E">
        <w:rPr>
          <w:rFonts w:hint="eastAsia"/>
          <w:rtl/>
        </w:rPr>
        <w:t>وزير</w:t>
      </w:r>
      <w:r w:rsidRPr="009C587E">
        <w:rPr>
          <w:rtl/>
        </w:rPr>
        <w:t xml:space="preserve"> </w:t>
      </w:r>
      <w:r w:rsidRPr="009C587E">
        <w:rPr>
          <w:rFonts w:hint="eastAsia"/>
          <w:rtl/>
        </w:rPr>
        <w:t>الشؤون</w:t>
      </w:r>
      <w:r w:rsidRPr="009C587E">
        <w:rPr>
          <w:rtl/>
        </w:rPr>
        <w:t xml:space="preserve"> </w:t>
      </w:r>
      <w:r w:rsidRPr="009C587E">
        <w:rPr>
          <w:rFonts w:hint="eastAsia"/>
          <w:rtl/>
        </w:rPr>
        <w:t>الاجتماعية</w:t>
      </w:r>
      <w:r w:rsidRPr="009C587E">
        <w:rPr>
          <w:rtl/>
        </w:rPr>
        <w:t xml:space="preserve"> </w:t>
      </w:r>
      <w:r w:rsidRPr="009C587E">
        <w:rPr>
          <w:rFonts w:hint="eastAsia"/>
          <w:rtl/>
        </w:rPr>
        <w:t>رقم</w:t>
      </w:r>
      <w:r w:rsidRPr="009C587E">
        <w:rPr>
          <w:rtl/>
        </w:rPr>
        <w:t xml:space="preserve"> 56386 </w:t>
      </w:r>
      <w:r w:rsidRPr="009C587E">
        <w:rPr>
          <w:rFonts w:hint="eastAsia"/>
          <w:rtl/>
        </w:rPr>
        <w:t>وتاريخ</w:t>
      </w:r>
      <w:r w:rsidRPr="009C587E">
        <w:rPr>
          <w:rtl/>
        </w:rPr>
        <w:t xml:space="preserve"> 16/6/1436ه </w:t>
      </w:r>
      <w:r w:rsidRPr="009C587E">
        <w:rPr>
          <w:rFonts w:hint="eastAsia"/>
          <w:rtl/>
        </w:rPr>
        <w:t>الموافق</w:t>
      </w:r>
      <w:r w:rsidRPr="009C587E">
        <w:rPr>
          <w:rtl/>
        </w:rPr>
        <w:t xml:space="preserve"> (5/4/2015م) </w:t>
      </w:r>
      <w:r w:rsidRPr="009C587E">
        <w:rPr>
          <w:rFonts w:hint="eastAsia"/>
          <w:rtl/>
        </w:rPr>
        <w:t>في</w:t>
      </w:r>
      <w:r w:rsidRPr="009C587E">
        <w:rPr>
          <w:rtl/>
        </w:rPr>
        <w:t xml:space="preserve"> </w:t>
      </w:r>
      <w:r w:rsidRPr="009C587E">
        <w:rPr>
          <w:rFonts w:hint="eastAsia"/>
          <w:rtl/>
        </w:rPr>
        <w:t>المادة</w:t>
      </w:r>
      <w:r w:rsidRPr="009C587E">
        <w:rPr>
          <w:rtl/>
        </w:rPr>
        <w:t xml:space="preserve"> (8/13) </w:t>
      </w:r>
      <w:r w:rsidRPr="009C587E">
        <w:rPr>
          <w:rFonts w:hint="eastAsia"/>
          <w:rtl/>
        </w:rPr>
        <w:t>منها</w:t>
      </w:r>
      <w:r w:rsidRPr="009C587E">
        <w:rPr>
          <w:rtl/>
        </w:rPr>
        <w:t xml:space="preserve"> </w:t>
      </w:r>
      <w:r w:rsidRPr="009C587E">
        <w:rPr>
          <w:rFonts w:hint="eastAsia"/>
          <w:rtl/>
        </w:rPr>
        <w:t>أنه</w:t>
      </w:r>
      <w:r w:rsidRPr="009C587E">
        <w:rPr>
          <w:rtl/>
        </w:rPr>
        <w:t xml:space="preserve"> </w:t>
      </w:r>
      <w:r w:rsidRPr="009C587E">
        <w:rPr>
          <w:rFonts w:hint="eastAsia"/>
          <w:rtl/>
        </w:rPr>
        <w:t>على</w:t>
      </w:r>
      <w:r w:rsidRPr="009C587E">
        <w:rPr>
          <w:rtl/>
        </w:rPr>
        <w:t xml:space="preserve"> </w:t>
      </w:r>
      <w:r w:rsidRPr="009C587E">
        <w:rPr>
          <w:rFonts w:hint="eastAsia"/>
          <w:rtl/>
        </w:rPr>
        <w:t>جميع</w:t>
      </w:r>
      <w:r w:rsidRPr="009C587E">
        <w:rPr>
          <w:rtl/>
        </w:rPr>
        <w:t xml:space="preserve"> </w:t>
      </w:r>
      <w:r w:rsidRPr="009C587E">
        <w:rPr>
          <w:rFonts w:hint="eastAsia"/>
          <w:rtl/>
        </w:rPr>
        <w:t>الجهات</w:t>
      </w:r>
      <w:r w:rsidRPr="009C587E">
        <w:rPr>
          <w:rtl/>
        </w:rPr>
        <w:t xml:space="preserve"> </w:t>
      </w:r>
      <w:r w:rsidRPr="009C587E">
        <w:rPr>
          <w:rFonts w:hint="eastAsia"/>
          <w:rtl/>
        </w:rPr>
        <w:t>ذات</w:t>
      </w:r>
      <w:r w:rsidRPr="009C587E">
        <w:rPr>
          <w:rtl/>
        </w:rPr>
        <w:t xml:space="preserve"> </w:t>
      </w:r>
      <w:r w:rsidRPr="009C587E">
        <w:rPr>
          <w:rFonts w:hint="eastAsia"/>
          <w:rtl/>
        </w:rPr>
        <w:t>العلاقة</w:t>
      </w:r>
      <w:r w:rsidRPr="009C587E">
        <w:rPr>
          <w:rtl/>
        </w:rPr>
        <w:t xml:space="preserve"> </w:t>
      </w:r>
      <w:r w:rsidRPr="009C587E">
        <w:rPr>
          <w:rFonts w:hint="eastAsia"/>
          <w:rtl/>
        </w:rPr>
        <w:t>كفالة</w:t>
      </w:r>
      <w:r w:rsidRPr="009C587E">
        <w:rPr>
          <w:rtl/>
        </w:rPr>
        <w:t xml:space="preserve"> </w:t>
      </w:r>
      <w:r w:rsidRPr="009C587E">
        <w:rPr>
          <w:rFonts w:hint="eastAsia"/>
          <w:rtl/>
        </w:rPr>
        <w:t>أولوية</w:t>
      </w:r>
      <w:r w:rsidRPr="009C587E">
        <w:rPr>
          <w:rtl/>
        </w:rPr>
        <w:t xml:space="preserve"> </w:t>
      </w:r>
      <w:r w:rsidRPr="009C587E">
        <w:rPr>
          <w:rFonts w:hint="eastAsia"/>
          <w:rtl/>
        </w:rPr>
        <w:t>المحافظة</w:t>
      </w:r>
      <w:r w:rsidRPr="009C587E">
        <w:rPr>
          <w:rtl/>
        </w:rPr>
        <w:t xml:space="preserve"> </w:t>
      </w:r>
      <w:r w:rsidRPr="009C587E">
        <w:rPr>
          <w:rFonts w:hint="eastAsia"/>
          <w:rtl/>
        </w:rPr>
        <w:t>على</w:t>
      </w:r>
      <w:r w:rsidRPr="009C587E">
        <w:rPr>
          <w:rtl/>
        </w:rPr>
        <w:t xml:space="preserve"> </w:t>
      </w:r>
      <w:r w:rsidRPr="009C587E">
        <w:rPr>
          <w:rFonts w:hint="eastAsia"/>
          <w:rtl/>
        </w:rPr>
        <w:t>حياة</w:t>
      </w:r>
      <w:r w:rsidRPr="009C587E">
        <w:rPr>
          <w:rtl/>
        </w:rPr>
        <w:t xml:space="preserve"> </w:t>
      </w:r>
      <w:r w:rsidRPr="009C587E">
        <w:rPr>
          <w:rFonts w:hint="eastAsia"/>
          <w:rtl/>
        </w:rPr>
        <w:t>الطفل</w:t>
      </w:r>
      <w:r w:rsidRPr="009C587E">
        <w:rPr>
          <w:rtl/>
        </w:rPr>
        <w:t xml:space="preserve"> </w:t>
      </w:r>
      <w:r w:rsidRPr="009C587E">
        <w:rPr>
          <w:rFonts w:hint="eastAsia"/>
          <w:rtl/>
        </w:rPr>
        <w:t>وتنشئته</w:t>
      </w:r>
      <w:r w:rsidRPr="009C587E">
        <w:rPr>
          <w:rtl/>
        </w:rPr>
        <w:t xml:space="preserve"> </w:t>
      </w:r>
      <w:r w:rsidRPr="009C587E">
        <w:rPr>
          <w:rFonts w:hint="eastAsia"/>
          <w:rtl/>
        </w:rPr>
        <w:t>تنشئة</w:t>
      </w:r>
      <w:r w:rsidRPr="009C587E">
        <w:rPr>
          <w:rtl/>
        </w:rPr>
        <w:t xml:space="preserve"> </w:t>
      </w:r>
      <w:r w:rsidRPr="009C587E">
        <w:rPr>
          <w:rFonts w:hint="eastAsia"/>
          <w:rtl/>
        </w:rPr>
        <w:t>مسالمة</w:t>
      </w:r>
      <w:r w:rsidRPr="009C587E">
        <w:rPr>
          <w:rtl/>
        </w:rPr>
        <w:t xml:space="preserve"> </w:t>
      </w:r>
      <w:r w:rsidRPr="009C587E">
        <w:rPr>
          <w:rFonts w:hint="eastAsia"/>
          <w:rtl/>
        </w:rPr>
        <w:t>آمنة</w:t>
      </w:r>
      <w:r w:rsidRPr="009C587E">
        <w:rPr>
          <w:rtl/>
        </w:rPr>
        <w:t xml:space="preserve"> </w:t>
      </w:r>
      <w:r w:rsidRPr="009C587E">
        <w:rPr>
          <w:rFonts w:hint="eastAsia"/>
          <w:rtl/>
        </w:rPr>
        <w:t>بعيدة</w:t>
      </w:r>
      <w:r w:rsidRPr="009C587E">
        <w:rPr>
          <w:rtl/>
        </w:rPr>
        <w:t xml:space="preserve"> </w:t>
      </w:r>
      <w:r w:rsidRPr="009C587E">
        <w:rPr>
          <w:rFonts w:hint="eastAsia"/>
          <w:rtl/>
        </w:rPr>
        <w:t>عن</w:t>
      </w:r>
      <w:r w:rsidRPr="009C587E">
        <w:rPr>
          <w:rtl/>
        </w:rPr>
        <w:t xml:space="preserve"> </w:t>
      </w:r>
      <w:r w:rsidRPr="009C587E">
        <w:rPr>
          <w:rFonts w:hint="eastAsia"/>
          <w:rtl/>
        </w:rPr>
        <w:t>النزاعات</w:t>
      </w:r>
      <w:r w:rsidRPr="009C587E">
        <w:rPr>
          <w:rtl/>
        </w:rPr>
        <w:t xml:space="preserve"> </w:t>
      </w:r>
      <w:r w:rsidRPr="009C587E">
        <w:rPr>
          <w:rFonts w:hint="eastAsia"/>
          <w:rtl/>
        </w:rPr>
        <w:t>المسلحة،</w:t>
      </w:r>
      <w:r w:rsidRPr="009C587E">
        <w:rPr>
          <w:rtl/>
        </w:rPr>
        <w:t xml:space="preserve"> </w:t>
      </w:r>
      <w:r w:rsidRPr="009C587E">
        <w:rPr>
          <w:rFonts w:hint="eastAsia"/>
          <w:rtl/>
        </w:rPr>
        <w:t>وضمان</w:t>
      </w:r>
      <w:r w:rsidRPr="009C587E">
        <w:rPr>
          <w:rtl/>
        </w:rPr>
        <w:t xml:space="preserve"> </w:t>
      </w:r>
      <w:r w:rsidRPr="009C587E">
        <w:rPr>
          <w:rFonts w:hint="eastAsia"/>
          <w:rtl/>
        </w:rPr>
        <w:t>عدم</w:t>
      </w:r>
      <w:r w:rsidRPr="009C587E">
        <w:rPr>
          <w:rtl/>
        </w:rPr>
        <w:t xml:space="preserve"> </w:t>
      </w:r>
      <w:r w:rsidRPr="009C587E">
        <w:rPr>
          <w:rFonts w:hint="eastAsia"/>
          <w:rtl/>
        </w:rPr>
        <w:t>انخراطه</w:t>
      </w:r>
      <w:r w:rsidRPr="009C587E">
        <w:rPr>
          <w:rtl/>
        </w:rPr>
        <w:t xml:space="preserve"> </w:t>
      </w:r>
      <w:r w:rsidRPr="009C587E">
        <w:rPr>
          <w:rFonts w:hint="eastAsia"/>
          <w:rtl/>
        </w:rPr>
        <w:t>في</w:t>
      </w:r>
      <w:r w:rsidRPr="009C587E">
        <w:rPr>
          <w:rtl/>
        </w:rPr>
        <w:t xml:space="preserve"> </w:t>
      </w:r>
      <w:r w:rsidRPr="009C587E">
        <w:rPr>
          <w:rFonts w:hint="eastAsia"/>
          <w:rtl/>
        </w:rPr>
        <w:t>الأعمال</w:t>
      </w:r>
      <w:r w:rsidRPr="009C587E">
        <w:rPr>
          <w:rtl/>
        </w:rPr>
        <w:t xml:space="preserve"> </w:t>
      </w:r>
      <w:r w:rsidRPr="009C587E">
        <w:rPr>
          <w:rFonts w:hint="eastAsia"/>
          <w:rtl/>
        </w:rPr>
        <w:t>الحربية،</w:t>
      </w:r>
      <w:r w:rsidRPr="009C587E">
        <w:rPr>
          <w:rtl/>
        </w:rPr>
        <w:t xml:space="preserve"> </w:t>
      </w:r>
      <w:r w:rsidRPr="009C587E">
        <w:rPr>
          <w:rFonts w:hint="eastAsia"/>
          <w:rtl/>
        </w:rPr>
        <w:t>وتكفل</w:t>
      </w:r>
      <w:r w:rsidRPr="009C587E">
        <w:rPr>
          <w:rtl/>
        </w:rPr>
        <w:t xml:space="preserve"> </w:t>
      </w:r>
      <w:r w:rsidRPr="009C587E">
        <w:rPr>
          <w:rFonts w:hint="eastAsia"/>
          <w:rtl/>
        </w:rPr>
        <w:t>احترام</w:t>
      </w:r>
      <w:r w:rsidRPr="009C587E">
        <w:rPr>
          <w:rtl/>
        </w:rPr>
        <w:t xml:space="preserve"> </w:t>
      </w:r>
      <w:r w:rsidRPr="009C587E">
        <w:rPr>
          <w:rFonts w:hint="eastAsia"/>
          <w:rtl/>
        </w:rPr>
        <w:t>حقوقه</w:t>
      </w:r>
      <w:r w:rsidRPr="009C587E">
        <w:rPr>
          <w:rtl/>
        </w:rPr>
        <w:t xml:space="preserve"> </w:t>
      </w:r>
      <w:r w:rsidRPr="009C587E">
        <w:rPr>
          <w:rFonts w:hint="eastAsia"/>
          <w:rtl/>
        </w:rPr>
        <w:t>في</w:t>
      </w:r>
      <w:r w:rsidRPr="009C587E">
        <w:rPr>
          <w:rtl/>
        </w:rPr>
        <w:t xml:space="preserve"> </w:t>
      </w:r>
      <w:r w:rsidRPr="009C587E">
        <w:rPr>
          <w:rFonts w:hint="eastAsia"/>
          <w:rtl/>
        </w:rPr>
        <w:t>حالات</w:t>
      </w:r>
      <w:r w:rsidRPr="009C587E">
        <w:rPr>
          <w:rtl/>
        </w:rPr>
        <w:t xml:space="preserve"> </w:t>
      </w:r>
      <w:r w:rsidRPr="009C587E">
        <w:rPr>
          <w:rFonts w:hint="eastAsia"/>
          <w:rtl/>
        </w:rPr>
        <w:t>الطوارئ</w:t>
      </w:r>
      <w:r w:rsidRPr="009C587E">
        <w:rPr>
          <w:rtl/>
        </w:rPr>
        <w:t xml:space="preserve"> </w:t>
      </w:r>
      <w:r w:rsidRPr="009C587E">
        <w:rPr>
          <w:rFonts w:hint="eastAsia"/>
          <w:rtl/>
        </w:rPr>
        <w:t>والكوارث</w:t>
      </w:r>
      <w:r w:rsidRPr="009C587E">
        <w:rPr>
          <w:rtl/>
        </w:rPr>
        <w:t xml:space="preserve"> </w:t>
      </w:r>
      <w:r w:rsidRPr="009C587E">
        <w:rPr>
          <w:rFonts w:hint="eastAsia"/>
          <w:rtl/>
        </w:rPr>
        <w:t>والحروب</w:t>
      </w:r>
      <w:r w:rsidRPr="009C587E">
        <w:rPr>
          <w:rtl/>
        </w:rPr>
        <w:t xml:space="preserve"> </w:t>
      </w:r>
      <w:r w:rsidRPr="009C587E">
        <w:rPr>
          <w:rFonts w:hint="eastAsia"/>
          <w:rtl/>
        </w:rPr>
        <w:t>والنزاعات</w:t>
      </w:r>
      <w:r w:rsidRPr="009C587E">
        <w:rPr>
          <w:rtl/>
        </w:rPr>
        <w:t xml:space="preserve"> </w:t>
      </w:r>
      <w:r w:rsidRPr="009C587E">
        <w:rPr>
          <w:rFonts w:hint="eastAsia"/>
          <w:rtl/>
        </w:rPr>
        <w:t>المسلحة،</w:t>
      </w:r>
      <w:r w:rsidRPr="009C587E">
        <w:rPr>
          <w:rtl/>
        </w:rPr>
        <w:t xml:space="preserve"> </w:t>
      </w:r>
      <w:r w:rsidRPr="009C587E">
        <w:rPr>
          <w:rFonts w:hint="eastAsia"/>
          <w:rtl/>
        </w:rPr>
        <w:t>وتتخذ</w:t>
      </w:r>
      <w:r w:rsidRPr="009C587E">
        <w:rPr>
          <w:rtl/>
        </w:rPr>
        <w:t xml:space="preserve"> </w:t>
      </w:r>
      <w:r w:rsidRPr="009C587E">
        <w:rPr>
          <w:rFonts w:hint="eastAsia"/>
          <w:rtl/>
        </w:rPr>
        <w:t>كافة</w:t>
      </w:r>
      <w:r w:rsidRPr="009C587E">
        <w:rPr>
          <w:rtl/>
        </w:rPr>
        <w:t xml:space="preserve"> </w:t>
      </w:r>
      <w:r w:rsidRPr="009C587E">
        <w:rPr>
          <w:rFonts w:hint="eastAsia"/>
          <w:rtl/>
        </w:rPr>
        <w:t>التدابير</w:t>
      </w:r>
      <w:r w:rsidRPr="009C587E">
        <w:rPr>
          <w:rtl/>
        </w:rPr>
        <w:t xml:space="preserve"> </w:t>
      </w:r>
      <w:r w:rsidRPr="009C587E">
        <w:rPr>
          <w:rFonts w:hint="eastAsia"/>
          <w:rtl/>
        </w:rPr>
        <w:t>لملاحقة</w:t>
      </w:r>
      <w:r w:rsidRPr="009C587E">
        <w:rPr>
          <w:rtl/>
        </w:rPr>
        <w:t xml:space="preserve"> </w:t>
      </w:r>
      <w:r w:rsidRPr="009C587E">
        <w:rPr>
          <w:rFonts w:hint="eastAsia"/>
          <w:rtl/>
        </w:rPr>
        <w:t>ومعاقبة</w:t>
      </w:r>
      <w:r w:rsidRPr="009C587E">
        <w:rPr>
          <w:rtl/>
        </w:rPr>
        <w:t xml:space="preserve"> </w:t>
      </w:r>
      <w:r w:rsidRPr="009C587E">
        <w:rPr>
          <w:rFonts w:hint="eastAsia"/>
          <w:rtl/>
        </w:rPr>
        <w:t>كل</w:t>
      </w:r>
      <w:r w:rsidRPr="009C587E">
        <w:rPr>
          <w:rtl/>
        </w:rPr>
        <w:t xml:space="preserve"> </w:t>
      </w:r>
      <w:r w:rsidRPr="009C587E">
        <w:rPr>
          <w:rFonts w:hint="eastAsia"/>
          <w:rtl/>
        </w:rPr>
        <w:t>من</w:t>
      </w:r>
      <w:r w:rsidRPr="009C587E">
        <w:rPr>
          <w:rtl/>
        </w:rPr>
        <w:t xml:space="preserve"> </w:t>
      </w:r>
      <w:r w:rsidRPr="009C587E">
        <w:rPr>
          <w:rFonts w:hint="eastAsia"/>
          <w:rtl/>
        </w:rPr>
        <w:t>يرتكب</w:t>
      </w:r>
      <w:r w:rsidRPr="009C587E">
        <w:rPr>
          <w:rtl/>
        </w:rPr>
        <w:t xml:space="preserve"> </w:t>
      </w:r>
      <w:r w:rsidRPr="009C587E">
        <w:rPr>
          <w:rFonts w:hint="eastAsia"/>
          <w:rtl/>
        </w:rPr>
        <w:t>في</w:t>
      </w:r>
      <w:r w:rsidRPr="009C587E">
        <w:rPr>
          <w:rtl/>
        </w:rPr>
        <w:t xml:space="preserve"> </w:t>
      </w:r>
      <w:r w:rsidRPr="009C587E">
        <w:rPr>
          <w:rFonts w:hint="eastAsia"/>
          <w:rtl/>
        </w:rPr>
        <w:t>حق</w:t>
      </w:r>
      <w:r w:rsidRPr="009C587E">
        <w:rPr>
          <w:rtl/>
        </w:rPr>
        <w:t xml:space="preserve"> </w:t>
      </w:r>
      <w:r w:rsidRPr="009C587E">
        <w:rPr>
          <w:rFonts w:hint="eastAsia"/>
          <w:rtl/>
        </w:rPr>
        <w:t>الطفل</w:t>
      </w:r>
      <w:r w:rsidRPr="009C587E">
        <w:rPr>
          <w:rtl/>
        </w:rPr>
        <w:t xml:space="preserve"> </w:t>
      </w:r>
      <w:r w:rsidRPr="009C587E">
        <w:rPr>
          <w:rFonts w:hint="eastAsia"/>
          <w:rtl/>
        </w:rPr>
        <w:t>جريمة</w:t>
      </w:r>
      <w:r w:rsidRPr="009C587E">
        <w:rPr>
          <w:rtl/>
        </w:rPr>
        <w:t xml:space="preserve"> </w:t>
      </w:r>
      <w:r w:rsidRPr="009C587E">
        <w:rPr>
          <w:rFonts w:hint="eastAsia"/>
          <w:rtl/>
        </w:rPr>
        <w:t>من</w:t>
      </w:r>
      <w:r w:rsidRPr="009C587E">
        <w:rPr>
          <w:rtl/>
        </w:rPr>
        <w:t xml:space="preserve"> </w:t>
      </w:r>
      <w:r w:rsidRPr="009C587E">
        <w:rPr>
          <w:rFonts w:hint="eastAsia"/>
          <w:rtl/>
        </w:rPr>
        <w:t>جرائم</w:t>
      </w:r>
      <w:r w:rsidRPr="009C587E">
        <w:rPr>
          <w:rtl/>
        </w:rPr>
        <w:t xml:space="preserve"> </w:t>
      </w:r>
      <w:r w:rsidRPr="009C587E">
        <w:rPr>
          <w:rFonts w:hint="eastAsia"/>
          <w:rtl/>
        </w:rPr>
        <w:t>الحرب</w:t>
      </w:r>
      <w:r w:rsidRPr="009C587E">
        <w:rPr>
          <w:rtl/>
        </w:rPr>
        <w:t xml:space="preserve"> </w:t>
      </w:r>
      <w:r w:rsidRPr="009C587E">
        <w:rPr>
          <w:rFonts w:hint="eastAsia"/>
          <w:rtl/>
        </w:rPr>
        <w:t>أو</w:t>
      </w:r>
      <w:r w:rsidRPr="009C587E">
        <w:rPr>
          <w:rtl/>
        </w:rPr>
        <w:t xml:space="preserve"> </w:t>
      </w:r>
      <w:r w:rsidRPr="009C587E">
        <w:rPr>
          <w:rFonts w:hint="eastAsia"/>
          <w:rtl/>
        </w:rPr>
        <w:t>الإبادة</w:t>
      </w:r>
      <w:r w:rsidRPr="009C587E">
        <w:rPr>
          <w:rtl/>
        </w:rPr>
        <w:t xml:space="preserve"> </w:t>
      </w:r>
      <w:r w:rsidRPr="009C587E">
        <w:rPr>
          <w:rFonts w:hint="eastAsia"/>
          <w:rtl/>
        </w:rPr>
        <w:t>الجماعية</w:t>
      </w:r>
      <w:r w:rsidRPr="009C587E">
        <w:rPr>
          <w:rtl/>
        </w:rPr>
        <w:t xml:space="preserve"> </w:t>
      </w:r>
      <w:r w:rsidRPr="009C587E">
        <w:rPr>
          <w:rFonts w:hint="eastAsia"/>
          <w:rtl/>
        </w:rPr>
        <w:t>أو</w:t>
      </w:r>
      <w:r>
        <w:rPr>
          <w:rFonts w:hint="cs"/>
          <w:rtl/>
        </w:rPr>
        <w:t> </w:t>
      </w:r>
      <w:r w:rsidRPr="009C587E">
        <w:rPr>
          <w:rFonts w:hint="eastAsia"/>
          <w:rtl/>
        </w:rPr>
        <w:t>من</w:t>
      </w:r>
      <w:r w:rsidRPr="009C587E">
        <w:rPr>
          <w:rtl/>
        </w:rPr>
        <w:t xml:space="preserve"> </w:t>
      </w:r>
      <w:r w:rsidRPr="009C587E">
        <w:rPr>
          <w:rFonts w:hint="eastAsia"/>
          <w:rtl/>
        </w:rPr>
        <w:t>الجرائم</w:t>
      </w:r>
      <w:r w:rsidRPr="009C587E">
        <w:rPr>
          <w:rtl/>
        </w:rPr>
        <w:t xml:space="preserve"> </w:t>
      </w:r>
      <w:r w:rsidRPr="009C587E">
        <w:rPr>
          <w:rFonts w:hint="eastAsia"/>
          <w:rtl/>
        </w:rPr>
        <w:t>ضد</w:t>
      </w:r>
      <w:r w:rsidRPr="009C587E">
        <w:rPr>
          <w:rtl/>
        </w:rPr>
        <w:t xml:space="preserve"> </w:t>
      </w:r>
      <w:r w:rsidRPr="009C587E">
        <w:rPr>
          <w:rFonts w:hint="eastAsia"/>
          <w:rtl/>
        </w:rPr>
        <w:t>الإنسانية</w:t>
      </w:r>
      <w:r w:rsidRPr="009C587E">
        <w:rPr>
          <w:rtl/>
        </w:rPr>
        <w:t>.</w:t>
      </w:r>
      <w:r w:rsidRPr="009C587E">
        <w:rPr>
          <w:rFonts w:hint="eastAsia"/>
          <w:rtl/>
        </w:rPr>
        <w:t>كما</w:t>
      </w:r>
      <w:r w:rsidRPr="009C587E">
        <w:rPr>
          <w:rtl/>
        </w:rPr>
        <w:t xml:space="preserve"> </w:t>
      </w:r>
      <w:r w:rsidRPr="009C587E">
        <w:rPr>
          <w:rFonts w:hint="eastAsia"/>
          <w:rtl/>
        </w:rPr>
        <w:t>تضمنت</w:t>
      </w:r>
      <w:r w:rsidRPr="009C587E">
        <w:rPr>
          <w:rtl/>
        </w:rPr>
        <w:t xml:space="preserve"> </w:t>
      </w:r>
      <w:r w:rsidRPr="009C587E">
        <w:rPr>
          <w:rFonts w:hint="eastAsia"/>
          <w:rtl/>
        </w:rPr>
        <w:t>المادة</w:t>
      </w:r>
      <w:r w:rsidRPr="009C587E">
        <w:rPr>
          <w:rtl/>
        </w:rPr>
        <w:t xml:space="preserve"> (8/14) </w:t>
      </w:r>
      <w:r w:rsidRPr="009C587E">
        <w:rPr>
          <w:rFonts w:hint="cs"/>
          <w:rtl/>
        </w:rPr>
        <w:t>من اللائحة ذاتها؛</w:t>
      </w:r>
      <w:r w:rsidRPr="009C587E">
        <w:rPr>
          <w:rtl/>
        </w:rPr>
        <w:t xml:space="preserve"> </w:t>
      </w:r>
      <w:r w:rsidRPr="009C587E">
        <w:rPr>
          <w:rFonts w:hint="eastAsia"/>
          <w:rtl/>
        </w:rPr>
        <w:t>أن</w:t>
      </w:r>
      <w:r w:rsidRPr="009C587E">
        <w:rPr>
          <w:rtl/>
        </w:rPr>
        <w:t xml:space="preserve"> </w:t>
      </w:r>
      <w:r w:rsidRPr="009C587E">
        <w:rPr>
          <w:rFonts w:hint="eastAsia"/>
          <w:rtl/>
        </w:rPr>
        <w:t>تعمل</w:t>
      </w:r>
      <w:r w:rsidRPr="009C587E">
        <w:rPr>
          <w:rtl/>
        </w:rPr>
        <w:t xml:space="preserve"> </w:t>
      </w:r>
      <w:r w:rsidRPr="009C587E">
        <w:rPr>
          <w:rFonts w:hint="eastAsia"/>
          <w:rtl/>
        </w:rPr>
        <w:t>جميع</w:t>
      </w:r>
      <w:r w:rsidRPr="009C587E">
        <w:rPr>
          <w:rtl/>
        </w:rPr>
        <w:t xml:space="preserve"> </w:t>
      </w:r>
      <w:r w:rsidRPr="009C587E">
        <w:rPr>
          <w:rFonts w:hint="eastAsia"/>
          <w:rtl/>
        </w:rPr>
        <w:t>الجهات</w:t>
      </w:r>
      <w:r w:rsidRPr="009C587E">
        <w:rPr>
          <w:rtl/>
        </w:rPr>
        <w:t xml:space="preserve"> </w:t>
      </w:r>
      <w:r w:rsidRPr="009C587E">
        <w:rPr>
          <w:rFonts w:hint="eastAsia"/>
          <w:rtl/>
        </w:rPr>
        <w:t>ذات</w:t>
      </w:r>
      <w:r w:rsidRPr="009C587E">
        <w:rPr>
          <w:rtl/>
        </w:rPr>
        <w:t xml:space="preserve"> </w:t>
      </w:r>
      <w:r w:rsidRPr="009C587E">
        <w:rPr>
          <w:rFonts w:hint="eastAsia"/>
          <w:rtl/>
        </w:rPr>
        <w:t>العلاقة</w:t>
      </w:r>
      <w:r w:rsidRPr="009C587E">
        <w:rPr>
          <w:rtl/>
        </w:rPr>
        <w:t xml:space="preserve"> </w:t>
      </w:r>
      <w:r w:rsidRPr="009C587E">
        <w:rPr>
          <w:rFonts w:hint="eastAsia"/>
          <w:rtl/>
        </w:rPr>
        <w:t>على</w:t>
      </w:r>
      <w:r w:rsidRPr="009C587E">
        <w:rPr>
          <w:rtl/>
        </w:rPr>
        <w:t xml:space="preserve"> </w:t>
      </w:r>
      <w:r w:rsidRPr="009C587E">
        <w:rPr>
          <w:rFonts w:hint="eastAsia"/>
          <w:rtl/>
        </w:rPr>
        <w:t>اتخاذ</w:t>
      </w:r>
      <w:r w:rsidRPr="009C587E">
        <w:rPr>
          <w:rtl/>
        </w:rPr>
        <w:t xml:space="preserve"> </w:t>
      </w:r>
      <w:r w:rsidRPr="009C587E">
        <w:rPr>
          <w:rFonts w:hint="eastAsia"/>
          <w:rtl/>
        </w:rPr>
        <w:t>جميع</w:t>
      </w:r>
      <w:r w:rsidRPr="009C587E">
        <w:rPr>
          <w:rtl/>
        </w:rPr>
        <w:t xml:space="preserve"> </w:t>
      </w:r>
      <w:r w:rsidRPr="009C587E">
        <w:rPr>
          <w:rFonts w:hint="eastAsia"/>
          <w:rtl/>
        </w:rPr>
        <w:t>التدابير</w:t>
      </w:r>
      <w:r w:rsidRPr="009C587E">
        <w:rPr>
          <w:rtl/>
        </w:rPr>
        <w:t xml:space="preserve"> </w:t>
      </w:r>
      <w:r w:rsidRPr="009C587E">
        <w:rPr>
          <w:rFonts w:hint="eastAsia"/>
          <w:rtl/>
        </w:rPr>
        <w:t>الممكنة</w:t>
      </w:r>
      <w:r w:rsidRPr="009C587E">
        <w:rPr>
          <w:rtl/>
        </w:rPr>
        <w:t xml:space="preserve"> </w:t>
      </w:r>
      <w:r w:rsidRPr="009C587E">
        <w:rPr>
          <w:rFonts w:hint="eastAsia"/>
          <w:rtl/>
        </w:rPr>
        <w:t>عملياً</w:t>
      </w:r>
      <w:r w:rsidRPr="009C587E">
        <w:rPr>
          <w:rtl/>
        </w:rPr>
        <w:t xml:space="preserve"> </w:t>
      </w:r>
      <w:r w:rsidRPr="009C587E">
        <w:rPr>
          <w:rFonts w:hint="eastAsia"/>
          <w:rtl/>
        </w:rPr>
        <w:t>لضمان</w:t>
      </w:r>
      <w:r w:rsidRPr="009C587E">
        <w:rPr>
          <w:rtl/>
        </w:rPr>
        <w:t xml:space="preserve"> </w:t>
      </w:r>
      <w:r w:rsidRPr="009C587E">
        <w:rPr>
          <w:rFonts w:hint="eastAsia"/>
          <w:rtl/>
        </w:rPr>
        <w:t>عدم</w:t>
      </w:r>
      <w:r w:rsidRPr="009C587E">
        <w:rPr>
          <w:rtl/>
        </w:rPr>
        <w:t xml:space="preserve"> </w:t>
      </w:r>
      <w:r w:rsidRPr="009C587E">
        <w:rPr>
          <w:rFonts w:hint="eastAsia"/>
          <w:rtl/>
        </w:rPr>
        <w:t>مشاركة</w:t>
      </w:r>
      <w:r w:rsidRPr="009C587E">
        <w:rPr>
          <w:rtl/>
        </w:rPr>
        <w:t xml:space="preserve"> </w:t>
      </w:r>
      <w:r w:rsidRPr="009C587E">
        <w:rPr>
          <w:rFonts w:hint="eastAsia"/>
          <w:rtl/>
        </w:rPr>
        <w:t>الأشخاص</w:t>
      </w:r>
      <w:r w:rsidRPr="009C587E">
        <w:rPr>
          <w:rtl/>
        </w:rPr>
        <w:t xml:space="preserve"> </w:t>
      </w:r>
      <w:r w:rsidRPr="009C587E">
        <w:rPr>
          <w:rFonts w:hint="eastAsia"/>
          <w:rtl/>
        </w:rPr>
        <w:t>الذين</w:t>
      </w:r>
      <w:r w:rsidRPr="009C587E">
        <w:rPr>
          <w:rtl/>
        </w:rPr>
        <w:t xml:space="preserve"> </w:t>
      </w:r>
      <w:r w:rsidRPr="009C587E">
        <w:rPr>
          <w:rFonts w:hint="eastAsia"/>
          <w:rtl/>
        </w:rPr>
        <w:t>هم</w:t>
      </w:r>
      <w:r w:rsidRPr="009C587E">
        <w:rPr>
          <w:rtl/>
        </w:rPr>
        <w:t xml:space="preserve"> </w:t>
      </w:r>
      <w:r w:rsidRPr="009C587E">
        <w:rPr>
          <w:rFonts w:hint="eastAsia"/>
          <w:rtl/>
        </w:rPr>
        <w:t>دون</w:t>
      </w:r>
      <w:r w:rsidRPr="009C587E">
        <w:rPr>
          <w:rtl/>
        </w:rPr>
        <w:t xml:space="preserve"> </w:t>
      </w:r>
      <w:r w:rsidRPr="009C587E">
        <w:rPr>
          <w:rFonts w:hint="eastAsia"/>
          <w:rtl/>
        </w:rPr>
        <w:t>سن</w:t>
      </w:r>
      <w:r w:rsidRPr="009C587E">
        <w:rPr>
          <w:rtl/>
        </w:rPr>
        <w:t xml:space="preserve"> </w:t>
      </w:r>
      <w:r w:rsidRPr="009C587E">
        <w:rPr>
          <w:rFonts w:hint="eastAsia"/>
          <w:rtl/>
        </w:rPr>
        <w:t>الثامنة</w:t>
      </w:r>
      <w:r w:rsidRPr="009C587E">
        <w:rPr>
          <w:rtl/>
        </w:rPr>
        <w:t xml:space="preserve"> </w:t>
      </w:r>
      <w:r w:rsidRPr="009C587E">
        <w:rPr>
          <w:rFonts w:hint="eastAsia"/>
          <w:rtl/>
        </w:rPr>
        <w:t>عشرة</w:t>
      </w:r>
      <w:r w:rsidRPr="009C587E">
        <w:rPr>
          <w:rtl/>
        </w:rPr>
        <w:t xml:space="preserve"> </w:t>
      </w:r>
      <w:r w:rsidRPr="009C587E">
        <w:rPr>
          <w:rFonts w:hint="eastAsia"/>
          <w:rtl/>
        </w:rPr>
        <w:t>اشتراكاً</w:t>
      </w:r>
      <w:r w:rsidRPr="009C587E">
        <w:rPr>
          <w:rtl/>
        </w:rPr>
        <w:t xml:space="preserve"> </w:t>
      </w:r>
      <w:r w:rsidRPr="009C587E">
        <w:rPr>
          <w:rFonts w:hint="eastAsia"/>
          <w:rtl/>
        </w:rPr>
        <w:t>مباشراً</w:t>
      </w:r>
      <w:r w:rsidRPr="009C587E">
        <w:rPr>
          <w:rtl/>
        </w:rPr>
        <w:t xml:space="preserve"> </w:t>
      </w:r>
      <w:r w:rsidRPr="009C587E">
        <w:rPr>
          <w:rFonts w:hint="eastAsia"/>
          <w:rtl/>
        </w:rPr>
        <w:t>في</w:t>
      </w:r>
      <w:r w:rsidRPr="009C587E">
        <w:rPr>
          <w:rtl/>
        </w:rPr>
        <w:t xml:space="preserve"> </w:t>
      </w:r>
      <w:r w:rsidRPr="009C587E">
        <w:rPr>
          <w:rFonts w:hint="eastAsia"/>
          <w:rtl/>
        </w:rPr>
        <w:t>الحرب،</w:t>
      </w:r>
      <w:r w:rsidRPr="009C587E">
        <w:rPr>
          <w:rtl/>
        </w:rPr>
        <w:t xml:space="preserve"> </w:t>
      </w:r>
      <w:r w:rsidRPr="009C587E">
        <w:rPr>
          <w:rFonts w:hint="eastAsia"/>
          <w:rtl/>
        </w:rPr>
        <w:t>ويحظر</w:t>
      </w:r>
      <w:r w:rsidRPr="009C587E">
        <w:rPr>
          <w:rtl/>
        </w:rPr>
        <w:t xml:space="preserve"> </w:t>
      </w:r>
      <w:r w:rsidRPr="009C587E">
        <w:rPr>
          <w:rFonts w:hint="eastAsia"/>
          <w:rtl/>
        </w:rPr>
        <w:t>تجنيد</w:t>
      </w:r>
      <w:r w:rsidRPr="009C587E">
        <w:rPr>
          <w:rtl/>
        </w:rPr>
        <w:t xml:space="preserve"> </w:t>
      </w:r>
      <w:r w:rsidRPr="009C587E">
        <w:rPr>
          <w:rFonts w:hint="eastAsia"/>
          <w:rtl/>
        </w:rPr>
        <w:t>أي</w:t>
      </w:r>
      <w:r w:rsidRPr="009C587E">
        <w:rPr>
          <w:rtl/>
        </w:rPr>
        <w:t xml:space="preserve"> </w:t>
      </w:r>
      <w:r w:rsidRPr="009C587E">
        <w:rPr>
          <w:rFonts w:hint="eastAsia"/>
          <w:rtl/>
        </w:rPr>
        <w:t>شخص</w:t>
      </w:r>
      <w:r w:rsidRPr="009C587E">
        <w:rPr>
          <w:rtl/>
        </w:rPr>
        <w:t xml:space="preserve"> </w:t>
      </w:r>
      <w:r w:rsidRPr="009C587E">
        <w:rPr>
          <w:rFonts w:hint="eastAsia"/>
          <w:rtl/>
        </w:rPr>
        <w:t>دون</w:t>
      </w:r>
      <w:r w:rsidRPr="009C587E">
        <w:rPr>
          <w:rtl/>
        </w:rPr>
        <w:t xml:space="preserve"> </w:t>
      </w:r>
      <w:r w:rsidRPr="009C587E">
        <w:rPr>
          <w:rFonts w:hint="eastAsia"/>
          <w:rtl/>
        </w:rPr>
        <w:t>سن</w:t>
      </w:r>
      <w:r w:rsidRPr="009C587E">
        <w:rPr>
          <w:rtl/>
        </w:rPr>
        <w:t xml:space="preserve"> </w:t>
      </w:r>
      <w:r w:rsidRPr="009C587E">
        <w:rPr>
          <w:rFonts w:hint="cs"/>
          <w:rtl/>
        </w:rPr>
        <w:t>(</w:t>
      </w:r>
      <w:r w:rsidRPr="009C587E">
        <w:rPr>
          <w:rFonts w:hint="eastAsia"/>
          <w:rtl/>
        </w:rPr>
        <w:t>الثامنة</w:t>
      </w:r>
      <w:r w:rsidRPr="009C587E">
        <w:rPr>
          <w:rtl/>
        </w:rPr>
        <w:t xml:space="preserve"> </w:t>
      </w:r>
      <w:r w:rsidRPr="009C587E">
        <w:rPr>
          <w:rFonts w:hint="eastAsia"/>
          <w:rtl/>
        </w:rPr>
        <w:t>عشرة</w:t>
      </w:r>
      <w:r w:rsidRPr="009C587E">
        <w:rPr>
          <w:rFonts w:hint="cs"/>
          <w:rtl/>
        </w:rPr>
        <w:t>)</w:t>
      </w:r>
      <w:r w:rsidRPr="009C587E">
        <w:rPr>
          <w:rtl/>
        </w:rPr>
        <w:t xml:space="preserve"> </w:t>
      </w:r>
      <w:r w:rsidRPr="009C587E">
        <w:rPr>
          <w:rFonts w:hint="eastAsia"/>
          <w:rtl/>
        </w:rPr>
        <w:t>في</w:t>
      </w:r>
      <w:r w:rsidRPr="009C587E">
        <w:rPr>
          <w:rtl/>
        </w:rPr>
        <w:t xml:space="preserve"> </w:t>
      </w:r>
      <w:r w:rsidRPr="009C587E">
        <w:rPr>
          <w:rFonts w:hint="eastAsia"/>
          <w:rtl/>
        </w:rPr>
        <w:t>القوات</w:t>
      </w:r>
      <w:r w:rsidRPr="009C587E">
        <w:rPr>
          <w:rtl/>
        </w:rPr>
        <w:t xml:space="preserve"> </w:t>
      </w:r>
      <w:r w:rsidRPr="009C587E">
        <w:rPr>
          <w:rFonts w:hint="eastAsia"/>
          <w:rtl/>
        </w:rPr>
        <w:t>العسكرية</w:t>
      </w:r>
      <w:r w:rsidRPr="009C587E">
        <w:rPr>
          <w:rtl/>
        </w:rPr>
        <w:t xml:space="preserve"> </w:t>
      </w:r>
      <w:r w:rsidRPr="009C587E">
        <w:rPr>
          <w:rFonts w:hint="eastAsia"/>
          <w:rtl/>
        </w:rPr>
        <w:t>أو</w:t>
      </w:r>
      <w:r w:rsidRPr="009C587E">
        <w:rPr>
          <w:rtl/>
        </w:rPr>
        <w:t xml:space="preserve"> </w:t>
      </w:r>
      <w:r w:rsidRPr="009C587E">
        <w:rPr>
          <w:rFonts w:hint="eastAsia"/>
          <w:rtl/>
        </w:rPr>
        <w:t>ما</w:t>
      </w:r>
      <w:r w:rsidRPr="009C587E">
        <w:rPr>
          <w:rtl/>
        </w:rPr>
        <w:t xml:space="preserve"> </w:t>
      </w:r>
      <w:r w:rsidRPr="009C587E">
        <w:rPr>
          <w:rFonts w:hint="eastAsia"/>
          <w:rtl/>
        </w:rPr>
        <w:t>في</w:t>
      </w:r>
      <w:r w:rsidRPr="009C587E">
        <w:rPr>
          <w:rtl/>
        </w:rPr>
        <w:t xml:space="preserve"> </w:t>
      </w:r>
      <w:r w:rsidRPr="009C587E">
        <w:rPr>
          <w:rFonts w:hint="eastAsia"/>
          <w:rtl/>
        </w:rPr>
        <w:t>حكمها</w:t>
      </w:r>
      <w:r w:rsidRPr="009C587E">
        <w:rPr>
          <w:rtl/>
        </w:rPr>
        <w:t>.</w:t>
      </w:r>
    </w:p>
    <w:p w:rsidR="00EA6D0C" w:rsidRPr="009C587E" w:rsidRDefault="00EA6D0C" w:rsidP="00EA6D0C">
      <w:pPr>
        <w:pStyle w:val="HChGA"/>
        <w:rPr>
          <w:rtl/>
          <w:lang w:eastAsia="zh-TW"/>
        </w:rPr>
      </w:pPr>
      <w:r>
        <w:rPr>
          <w:rtl/>
          <w:lang w:eastAsia="zh-TW"/>
        </w:rPr>
        <w:tab/>
      </w:r>
      <w:r>
        <w:rPr>
          <w:rtl/>
          <w:lang w:eastAsia="zh-TW"/>
        </w:rPr>
        <w:tab/>
      </w:r>
      <w:r w:rsidRPr="009C587E">
        <w:rPr>
          <w:rFonts w:hint="cs"/>
          <w:rtl/>
          <w:lang w:eastAsia="zh-TW"/>
        </w:rPr>
        <w:t>الإجابة على الفقرة (4)</w:t>
      </w:r>
    </w:p>
    <w:p w:rsidR="00EA6D0C" w:rsidRPr="009C587E" w:rsidRDefault="00EA6D0C" w:rsidP="00EA6D0C">
      <w:pPr>
        <w:pStyle w:val="SingleTxtGA"/>
        <w:rPr>
          <w:b/>
          <w:bCs/>
          <w:i/>
          <w:iCs/>
          <w:lang w:eastAsia="zh-TW"/>
        </w:rPr>
      </w:pPr>
      <w:r>
        <w:rPr>
          <w:rFonts w:hint="cs"/>
          <w:rtl/>
        </w:rPr>
        <w:t>12-</w:t>
      </w:r>
      <w:r>
        <w:rPr>
          <w:rFonts w:hint="cs"/>
          <w:rtl/>
        </w:rPr>
        <w:tab/>
      </w:r>
      <w:r w:rsidRPr="009C587E">
        <w:rPr>
          <w:rFonts w:hint="cs"/>
          <w:rtl/>
        </w:rPr>
        <w:t xml:space="preserve">بالرغم من عدم وجود نص قانوني ينص على أن تجنيد الأطفال دون سن (الخامسة عشرة) جريمة حرب في الأنظمة الوطنية، إلا أن تجنيد الأطفال فعلٌ مجرمٌ بموجب نظام حماية الطفل ويستوجب أقصى العقوبات، وقد تضمن النظام في مادته (2) أنه يهدف إلى التأكيد على ما قررته الشريعة الإسلامية، والأنظمة والاتفاقيات الدولية التي تكون المملكة طرفاً فيها، </w:t>
      </w:r>
      <w:r w:rsidRPr="009C587E">
        <w:rPr>
          <w:rFonts w:hint="cs"/>
          <w:rtl/>
        </w:rPr>
        <w:lastRenderedPageBreak/>
        <w:t>كما تضمنت المادة (21) من النظام عدم إخلال الأحكام والإجراءات المنصوص عليها في النظام بأي حكم يكفل حماية أفضل للطفل ينص عليه نظام آخر أو اتفاقية دولية تكون المملكة طرفاً فيها. وعقد النظام الاختصاص للنيابة العامة في التحقيق وإقامة الدعوى أمام المحكمة المختصة، وأن تتولى المحكمة المختصة النظر في مخالفات أحكام النظام وتقرير العقوبة المناسبة وفقاً للمادة (23) منه.</w:t>
      </w:r>
    </w:p>
    <w:p w:rsidR="00EA6D0C" w:rsidRPr="00F30F8F" w:rsidRDefault="00EA6D0C" w:rsidP="00EA6D0C">
      <w:pPr>
        <w:pStyle w:val="HChGA"/>
        <w:rPr>
          <w:rtl/>
          <w:lang w:eastAsia="zh-TW"/>
        </w:rPr>
      </w:pPr>
      <w:r>
        <w:rPr>
          <w:rtl/>
          <w:lang w:eastAsia="zh-TW"/>
        </w:rPr>
        <w:tab/>
      </w:r>
      <w:r>
        <w:rPr>
          <w:rtl/>
          <w:lang w:eastAsia="zh-TW"/>
        </w:rPr>
        <w:tab/>
      </w:r>
      <w:r w:rsidRPr="00F30F8F">
        <w:rPr>
          <w:rFonts w:hint="cs"/>
          <w:rtl/>
          <w:lang w:eastAsia="zh-TW"/>
        </w:rPr>
        <w:t>الإجابة على الفقرة (5)</w:t>
      </w:r>
    </w:p>
    <w:p w:rsidR="00EA6D0C" w:rsidRPr="009C587E" w:rsidRDefault="00EA6D0C" w:rsidP="00EA6D0C">
      <w:pPr>
        <w:pStyle w:val="SingleTxtGA"/>
        <w:rPr>
          <w:rtl/>
        </w:rPr>
      </w:pPr>
      <w:r>
        <w:rPr>
          <w:rFonts w:hint="cs"/>
          <w:rtl/>
        </w:rPr>
        <w:t>13-</w:t>
      </w:r>
      <w:r>
        <w:rPr>
          <w:rFonts w:hint="cs"/>
          <w:rtl/>
        </w:rPr>
        <w:tab/>
      </w:r>
      <w:r w:rsidRPr="009C587E">
        <w:rPr>
          <w:rFonts w:hint="cs"/>
          <w:rtl/>
        </w:rPr>
        <w:t>تؤكد المملكة التزام تحالف دعم الشرعية في اليمن بقواعد القانون الدولي الإنساني والقانون الدولي لحقوق الإنسان. وتجدر الإشارة إلى أن العمليات العسكرية في إطار تحالف دعم الشرعية؛ منسجمة انسجاماً تاماً مع قواعد القانون الدولي الإنساني والقانون الدولي لحقوق الإنسان، ولم تكتفِ قوات تحالف دعم الشرعية بتجنيب المدنيين وخاصة الأطفال والنساء والأعيان المدنية آثار النزاع، بل أخذت على عاتقها حمايتهم من الانتهاكات الصارخة التي ترتكبها الميليشيات الحوثية</w:t>
      </w:r>
      <w:r>
        <w:rPr>
          <w:rFonts w:hint="cs"/>
          <w:rtl/>
        </w:rPr>
        <w:t>،</w:t>
      </w:r>
      <w:r w:rsidRPr="009C587E">
        <w:rPr>
          <w:rFonts w:hint="cs"/>
          <w:rtl/>
        </w:rPr>
        <w:t xml:space="preserve"> بما فيها الهجمات العشوائية، والقتل، والتعذيب، والإخفاء والإجلاء القسريين، والحصار، وإشراك الأطفال في النزاعات المسلحة، وقد قام تحالف دعم الشرعية بوضع قيود صارمة على شكل قواعد اشتباك طبقاً لقواعد وأحكام القانون الدولي الإنساني، ومن أهم ما تضمنته من آليات وإجراءات الاشتباك ما يلي:</w:t>
      </w:r>
    </w:p>
    <w:p w:rsidR="00EA6D0C" w:rsidRPr="009C587E" w:rsidRDefault="00EA6D0C" w:rsidP="00EA6D0C">
      <w:pPr>
        <w:pStyle w:val="Bullet1GA"/>
        <w:numPr>
          <w:ilvl w:val="0"/>
          <w:numId w:val="3"/>
        </w:numPr>
        <w:bidi/>
      </w:pPr>
      <w:r w:rsidRPr="009C587E">
        <w:rPr>
          <w:rFonts w:hint="cs"/>
          <w:rtl/>
        </w:rPr>
        <w:t>تحديد الأهداف العسكرية من خلال عدة مراحل، تبدأ من اختيار الهدف ودراسته والتأكد من أنه هدف عسكري من خلال عدة مصادر للحيلولة دون وقوع الأخطاء في عمليات الاستهداف</w:t>
      </w:r>
      <w:r>
        <w:rPr>
          <w:rFonts w:hint="cs"/>
          <w:rtl/>
        </w:rPr>
        <w:t>؛</w:t>
      </w:r>
    </w:p>
    <w:p w:rsidR="00EA6D0C" w:rsidRPr="009C587E" w:rsidRDefault="00EA6D0C" w:rsidP="00EA6D0C">
      <w:pPr>
        <w:pStyle w:val="Bullet1GA"/>
        <w:numPr>
          <w:ilvl w:val="0"/>
          <w:numId w:val="3"/>
        </w:numPr>
        <w:bidi/>
      </w:pPr>
      <w:r w:rsidRPr="009C587E">
        <w:rPr>
          <w:rFonts w:hint="cs"/>
          <w:rtl/>
        </w:rPr>
        <w:t>العمل بشكل مستمر على تطوير قائمة الأماكن المحظورة وكذلك الممنوع استهدافها، والتي تشمل مواقع تواجد المدنيين ودور العبادة، ومقار المؤسسات والمنظمات الدولية والأماكن الأثرية، ويتم تحديث هذه القائمة بشكل مستمر وتعميمها على جميع المستويات في قوات تحالف دعم الشرعية لضمان علم جميع المختصين بها</w:t>
      </w:r>
      <w:r>
        <w:rPr>
          <w:rFonts w:hint="cs"/>
          <w:rtl/>
        </w:rPr>
        <w:t>؛</w:t>
      </w:r>
    </w:p>
    <w:p w:rsidR="00EA6D0C" w:rsidRPr="009C587E" w:rsidRDefault="00EA6D0C" w:rsidP="00EA6D0C">
      <w:pPr>
        <w:pStyle w:val="Bullet1GA"/>
        <w:numPr>
          <w:ilvl w:val="0"/>
          <w:numId w:val="3"/>
        </w:numPr>
        <w:bidi/>
      </w:pPr>
      <w:r w:rsidRPr="009C587E">
        <w:rPr>
          <w:rFonts w:hint="cs"/>
          <w:rtl/>
        </w:rPr>
        <w:t>الاستعانة الدائمة بمستشارين قانونيين يعملون مع خلايا التخطيط والاستهداف، لدراسة الأهداف المقترحة، والموافقة عليها، بحيث لا يتم استهداف أي موقع إلا بعد التأكد من مشروعيته واتفاقه مع أحكام القانون الدولي الإنساني</w:t>
      </w:r>
      <w:r>
        <w:rPr>
          <w:rFonts w:hint="cs"/>
          <w:rtl/>
        </w:rPr>
        <w:t>؛</w:t>
      </w:r>
    </w:p>
    <w:p w:rsidR="00EA6D0C" w:rsidRPr="009136F3" w:rsidRDefault="00EA6D0C" w:rsidP="00EA6D0C">
      <w:pPr>
        <w:pStyle w:val="Bullet1GA"/>
        <w:numPr>
          <w:ilvl w:val="0"/>
          <w:numId w:val="3"/>
        </w:numPr>
        <w:bidi/>
        <w:rPr>
          <w:spacing w:val="-6"/>
        </w:rPr>
      </w:pPr>
      <w:r w:rsidRPr="009136F3">
        <w:rPr>
          <w:rFonts w:hint="eastAsia"/>
          <w:spacing w:val="-6"/>
          <w:rtl/>
        </w:rPr>
        <w:t>إسقاط</w:t>
      </w:r>
      <w:r w:rsidRPr="009136F3">
        <w:rPr>
          <w:spacing w:val="-6"/>
          <w:rtl/>
        </w:rPr>
        <w:t xml:space="preserve"> </w:t>
      </w:r>
      <w:r w:rsidRPr="009136F3">
        <w:rPr>
          <w:rFonts w:hint="eastAsia"/>
          <w:spacing w:val="-6"/>
          <w:rtl/>
        </w:rPr>
        <w:t>منشورات</w:t>
      </w:r>
      <w:r w:rsidRPr="009136F3">
        <w:rPr>
          <w:spacing w:val="-6"/>
          <w:rtl/>
        </w:rPr>
        <w:t xml:space="preserve"> </w:t>
      </w:r>
      <w:r w:rsidRPr="009136F3">
        <w:rPr>
          <w:rFonts w:hint="eastAsia"/>
          <w:spacing w:val="-6"/>
          <w:rtl/>
        </w:rPr>
        <w:t>تحذيرية</w:t>
      </w:r>
      <w:r w:rsidRPr="009136F3">
        <w:rPr>
          <w:spacing w:val="-6"/>
          <w:rtl/>
        </w:rPr>
        <w:t xml:space="preserve"> </w:t>
      </w:r>
      <w:r w:rsidRPr="009136F3">
        <w:rPr>
          <w:rFonts w:hint="eastAsia"/>
          <w:spacing w:val="-6"/>
          <w:rtl/>
        </w:rPr>
        <w:t>في</w:t>
      </w:r>
      <w:r w:rsidRPr="009136F3">
        <w:rPr>
          <w:spacing w:val="-6"/>
          <w:rtl/>
        </w:rPr>
        <w:t xml:space="preserve"> </w:t>
      </w:r>
      <w:r w:rsidRPr="009136F3">
        <w:rPr>
          <w:rFonts w:hint="eastAsia"/>
          <w:spacing w:val="-6"/>
          <w:rtl/>
        </w:rPr>
        <w:t>المناطق</w:t>
      </w:r>
      <w:r w:rsidRPr="009136F3">
        <w:rPr>
          <w:spacing w:val="-6"/>
          <w:rtl/>
        </w:rPr>
        <w:t xml:space="preserve"> </w:t>
      </w:r>
      <w:r w:rsidRPr="009136F3">
        <w:rPr>
          <w:rFonts w:hint="eastAsia"/>
          <w:spacing w:val="-6"/>
          <w:rtl/>
        </w:rPr>
        <w:t>التي</w:t>
      </w:r>
      <w:r w:rsidRPr="009136F3">
        <w:rPr>
          <w:spacing w:val="-6"/>
          <w:rtl/>
        </w:rPr>
        <w:t xml:space="preserve"> </w:t>
      </w:r>
      <w:r w:rsidRPr="009136F3">
        <w:rPr>
          <w:rFonts w:hint="eastAsia"/>
          <w:spacing w:val="-6"/>
          <w:rtl/>
        </w:rPr>
        <w:t>توجد</w:t>
      </w:r>
      <w:r w:rsidRPr="009136F3">
        <w:rPr>
          <w:spacing w:val="-6"/>
          <w:rtl/>
        </w:rPr>
        <w:t xml:space="preserve"> </w:t>
      </w:r>
      <w:r w:rsidRPr="009136F3">
        <w:rPr>
          <w:rFonts w:hint="eastAsia"/>
          <w:spacing w:val="-6"/>
          <w:rtl/>
        </w:rPr>
        <w:t>بها</w:t>
      </w:r>
      <w:r w:rsidRPr="009136F3">
        <w:rPr>
          <w:spacing w:val="-6"/>
          <w:rtl/>
        </w:rPr>
        <w:t xml:space="preserve"> </w:t>
      </w:r>
      <w:r w:rsidRPr="009136F3">
        <w:rPr>
          <w:rFonts w:hint="eastAsia"/>
          <w:spacing w:val="-6"/>
          <w:rtl/>
        </w:rPr>
        <w:t>أهداف</w:t>
      </w:r>
      <w:r w:rsidRPr="009136F3">
        <w:rPr>
          <w:spacing w:val="-6"/>
          <w:rtl/>
        </w:rPr>
        <w:t xml:space="preserve"> </w:t>
      </w:r>
      <w:r w:rsidRPr="009136F3">
        <w:rPr>
          <w:rFonts w:hint="eastAsia"/>
          <w:spacing w:val="-6"/>
          <w:rtl/>
        </w:rPr>
        <w:t>عسكرية</w:t>
      </w:r>
      <w:r w:rsidRPr="009136F3">
        <w:rPr>
          <w:spacing w:val="-6"/>
          <w:rtl/>
        </w:rPr>
        <w:t xml:space="preserve"> </w:t>
      </w:r>
      <w:r w:rsidRPr="009136F3">
        <w:rPr>
          <w:rFonts w:hint="eastAsia"/>
          <w:spacing w:val="-6"/>
          <w:rtl/>
        </w:rPr>
        <w:t>كتدبير</w:t>
      </w:r>
      <w:r w:rsidRPr="009136F3">
        <w:rPr>
          <w:spacing w:val="-6"/>
          <w:rtl/>
        </w:rPr>
        <w:t xml:space="preserve"> </w:t>
      </w:r>
      <w:r w:rsidRPr="009136F3">
        <w:rPr>
          <w:rFonts w:hint="eastAsia"/>
          <w:spacing w:val="-6"/>
          <w:rtl/>
        </w:rPr>
        <w:t>احترازي</w:t>
      </w:r>
      <w:r w:rsidRPr="009136F3">
        <w:rPr>
          <w:spacing w:val="-6"/>
          <w:rtl/>
        </w:rPr>
        <w:t xml:space="preserve"> </w:t>
      </w:r>
      <w:r w:rsidRPr="009136F3">
        <w:rPr>
          <w:rFonts w:hint="eastAsia"/>
          <w:spacing w:val="-6"/>
          <w:rtl/>
        </w:rPr>
        <w:t>قبل</w:t>
      </w:r>
      <w:r w:rsidRPr="009136F3">
        <w:rPr>
          <w:spacing w:val="-6"/>
          <w:rtl/>
        </w:rPr>
        <w:t xml:space="preserve"> </w:t>
      </w:r>
      <w:r w:rsidRPr="009136F3">
        <w:rPr>
          <w:rFonts w:hint="eastAsia"/>
          <w:spacing w:val="-6"/>
          <w:rtl/>
        </w:rPr>
        <w:t>عمليات</w:t>
      </w:r>
      <w:r w:rsidRPr="009136F3">
        <w:rPr>
          <w:spacing w:val="-6"/>
          <w:rtl/>
        </w:rPr>
        <w:t xml:space="preserve"> </w:t>
      </w:r>
      <w:r w:rsidRPr="009136F3">
        <w:rPr>
          <w:rFonts w:hint="eastAsia"/>
          <w:spacing w:val="-6"/>
          <w:rtl/>
        </w:rPr>
        <w:t>استهدافها</w:t>
      </w:r>
      <w:r w:rsidRPr="009136F3">
        <w:rPr>
          <w:spacing w:val="-6"/>
          <w:rtl/>
        </w:rPr>
        <w:t xml:space="preserve"> </w:t>
      </w:r>
      <w:r w:rsidRPr="009136F3">
        <w:rPr>
          <w:rFonts w:hint="eastAsia"/>
          <w:spacing w:val="-6"/>
          <w:rtl/>
        </w:rPr>
        <w:t>لضمان</w:t>
      </w:r>
      <w:r w:rsidRPr="009136F3">
        <w:rPr>
          <w:spacing w:val="-6"/>
          <w:rtl/>
        </w:rPr>
        <w:t xml:space="preserve"> </w:t>
      </w:r>
      <w:r w:rsidRPr="009136F3">
        <w:rPr>
          <w:rFonts w:hint="eastAsia"/>
          <w:spacing w:val="-6"/>
          <w:rtl/>
        </w:rPr>
        <w:t>عدم</w:t>
      </w:r>
      <w:r w:rsidRPr="009136F3">
        <w:rPr>
          <w:spacing w:val="-6"/>
          <w:rtl/>
        </w:rPr>
        <w:t xml:space="preserve"> </w:t>
      </w:r>
      <w:r w:rsidRPr="009136F3">
        <w:rPr>
          <w:rFonts w:hint="eastAsia"/>
          <w:spacing w:val="-6"/>
          <w:rtl/>
        </w:rPr>
        <w:t>تواجد</w:t>
      </w:r>
      <w:r w:rsidRPr="009136F3">
        <w:rPr>
          <w:spacing w:val="-6"/>
          <w:rtl/>
        </w:rPr>
        <w:t xml:space="preserve"> </w:t>
      </w:r>
      <w:r w:rsidRPr="009136F3">
        <w:rPr>
          <w:rFonts w:hint="eastAsia"/>
          <w:spacing w:val="-6"/>
          <w:rtl/>
        </w:rPr>
        <w:t>المدنيين</w:t>
      </w:r>
      <w:r w:rsidRPr="009136F3">
        <w:rPr>
          <w:spacing w:val="-6"/>
          <w:rtl/>
        </w:rPr>
        <w:t xml:space="preserve"> </w:t>
      </w:r>
      <w:r w:rsidRPr="009136F3">
        <w:rPr>
          <w:rFonts w:hint="eastAsia"/>
          <w:spacing w:val="-6"/>
          <w:rtl/>
        </w:rPr>
        <w:t>بالقرب</w:t>
      </w:r>
      <w:r w:rsidRPr="009136F3">
        <w:rPr>
          <w:spacing w:val="-6"/>
          <w:rtl/>
        </w:rPr>
        <w:t xml:space="preserve"> </w:t>
      </w:r>
      <w:r w:rsidRPr="009136F3">
        <w:rPr>
          <w:rFonts w:hint="eastAsia"/>
          <w:spacing w:val="-6"/>
          <w:rtl/>
        </w:rPr>
        <w:t>من</w:t>
      </w:r>
      <w:r w:rsidRPr="009136F3">
        <w:rPr>
          <w:spacing w:val="-6"/>
          <w:rtl/>
        </w:rPr>
        <w:t xml:space="preserve"> </w:t>
      </w:r>
      <w:r w:rsidRPr="009136F3">
        <w:rPr>
          <w:rFonts w:hint="eastAsia"/>
          <w:spacing w:val="-6"/>
          <w:rtl/>
        </w:rPr>
        <w:t>تلك</w:t>
      </w:r>
      <w:r w:rsidRPr="009136F3">
        <w:rPr>
          <w:spacing w:val="-6"/>
          <w:rtl/>
        </w:rPr>
        <w:t xml:space="preserve"> </w:t>
      </w:r>
      <w:r w:rsidRPr="009136F3">
        <w:rPr>
          <w:rFonts w:hint="eastAsia"/>
          <w:spacing w:val="-6"/>
          <w:rtl/>
        </w:rPr>
        <w:t>المواقع</w:t>
      </w:r>
      <w:r w:rsidRPr="009136F3">
        <w:rPr>
          <w:spacing w:val="-6"/>
          <w:rtl/>
        </w:rPr>
        <w:t>.</w:t>
      </w:r>
    </w:p>
    <w:p w:rsidR="00EA6D0C" w:rsidRPr="009136F3" w:rsidRDefault="00EA6D0C" w:rsidP="00EA6D0C">
      <w:pPr>
        <w:pStyle w:val="SingleTxtGA"/>
        <w:rPr>
          <w:spacing w:val="-2"/>
        </w:rPr>
      </w:pPr>
      <w:r w:rsidRPr="009136F3">
        <w:rPr>
          <w:spacing w:val="-2"/>
          <w:rtl/>
        </w:rPr>
        <w:t>14-</w:t>
      </w:r>
      <w:r w:rsidRPr="009136F3">
        <w:rPr>
          <w:spacing w:val="-2"/>
          <w:rtl/>
        </w:rPr>
        <w:tab/>
      </w:r>
      <w:r w:rsidRPr="009136F3">
        <w:rPr>
          <w:rFonts w:hint="eastAsia"/>
          <w:spacing w:val="-2"/>
          <w:rtl/>
        </w:rPr>
        <w:t>كما</w:t>
      </w:r>
      <w:r w:rsidRPr="009136F3">
        <w:rPr>
          <w:spacing w:val="-2"/>
          <w:rtl/>
        </w:rPr>
        <w:t xml:space="preserve"> </w:t>
      </w:r>
      <w:r w:rsidRPr="009136F3">
        <w:rPr>
          <w:rFonts w:hint="eastAsia"/>
          <w:spacing w:val="-2"/>
          <w:rtl/>
        </w:rPr>
        <w:t>قام</w:t>
      </w:r>
      <w:r w:rsidRPr="009136F3">
        <w:rPr>
          <w:spacing w:val="-2"/>
          <w:rtl/>
        </w:rPr>
        <w:t xml:space="preserve"> </w:t>
      </w:r>
      <w:r w:rsidRPr="009136F3">
        <w:rPr>
          <w:rFonts w:hint="eastAsia"/>
          <w:spacing w:val="-2"/>
          <w:rtl/>
        </w:rPr>
        <w:t>تحالف</w:t>
      </w:r>
      <w:r w:rsidRPr="009136F3">
        <w:rPr>
          <w:spacing w:val="-2"/>
          <w:rtl/>
        </w:rPr>
        <w:t xml:space="preserve"> </w:t>
      </w:r>
      <w:r w:rsidRPr="009136F3">
        <w:rPr>
          <w:rFonts w:hint="eastAsia"/>
          <w:spacing w:val="-2"/>
          <w:rtl/>
        </w:rPr>
        <w:t>دعم</w:t>
      </w:r>
      <w:r w:rsidRPr="009136F3">
        <w:rPr>
          <w:spacing w:val="-2"/>
          <w:rtl/>
        </w:rPr>
        <w:t xml:space="preserve"> </w:t>
      </w:r>
      <w:r w:rsidRPr="009136F3">
        <w:rPr>
          <w:rFonts w:hint="eastAsia"/>
          <w:spacing w:val="-2"/>
          <w:rtl/>
        </w:rPr>
        <w:t>الشرعية</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اليمن</w:t>
      </w:r>
      <w:r w:rsidRPr="009136F3">
        <w:rPr>
          <w:spacing w:val="-2"/>
          <w:rtl/>
        </w:rPr>
        <w:t xml:space="preserve"> </w:t>
      </w:r>
      <w:r w:rsidRPr="009136F3">
        <w:rPr>
          <w:rFonts w:hint="eastAsia"/>
          <w:spacing w:val="-2"/>
          <w:rtl/>
        </w:rPr>
        <w:t>بتشكيل</w:t>
      </w:r>
      <w:r w:rsidRPr="009136F3">
        <w:rPr>
          <w:spacing w:val="-2"/>
          <w:rtl/>
        </w:rPr>
        <w:t xml:space="preserve"> </w:t>
      </w:r>
      <w:r w:rsidRPr="009136F3">
        <w:rPr>
          <w:rFonts w:hint="eastAsia"/>
          <w:spacing w:val="-2"/>
          <w:rtl/>
        </w:rPr>
        <w:t>فريق</w:t>
      </w:r>
      <w:r w:rsidRPr="009136F3">
        <w:rPr>
          <w:spacing w:val="-2"/>
          <w:rtl/>
        </w:rPr>
        <w:t xml:space="preserve"> </w:t>
      </w:r>
      <w:r w:rsidRPr="009136F3">
        <w:rPr>
          <w:rFonts w:hint="eastAsia"/>
          <w:spacing w:val="-2"/>
          <w:rtl/>
        </w:rPr>
        <w:t>مستقل</w:t>
      </w:r>
      <w:r w:rsidRPr="009136F3">
        <w:rPr>
          <w:spacing w:val="-2"/>
          <w:rtl/>
        </w:rPr>
        <w:t xml:space="preserve"> </w:t>
      </w:r>
      <w:r w:rsidRPr="009136F3">
        <w:rPr>
          <w:rFonts w:hint="eastAsia"/>
          <w:spacing w:val="-2"/>
          <w:rtl/>
        </w:rPr>
        <w:t>لتقييم</w:t>
      </w:r>
      <w:r w:rsidRPr="009136F3">
        <w:rPr>
          <w:spacing w:val="-2"/>
          <w:rtl/>
        </w:rPr>
        <w:t xml:space="preserve"> </w:t>
      </w:r>
      <w:r w:rsidRPr="009136F3">
        <w:rPr>
          <w:rFonts w:hint="eastAsia"/>
          <w:spacing w:val="-2"/>
          <w:rtl/>
        </w:rPr>
        <w:t>الحوادث،</w:t>
      </w:r>
      <w:r w:rsidRPr="009136F3">
        <w:rPr>
          <w:spacing w:val="-2"/>
          <w:rtl/>
        </w:rPr>
        <w:t xml:space="preserve"> </w:t>
      </w:r>
      <w:r w:rsidRPr="009136F3">
        <w:rPr>
          <w:rFonts w:hint="eastAsia"/>
          <w:spacing w:val="-2"/>
          <w:rtl/>
        </w:rPr>
        <w:t>يتولى</w:t>
      </w:r>
      <w:r w:rsidRPr="009136F3">
        <w:rPr>
          <w:spacing w:val="-2"/>
          <w:rtl/>
        </w:rPr>
        <w:t xml:space="preserve"> </w:t>
      </w:r>
      <w:r w:rsidRPr="009136F3">
        <w:rPr>
          <w:rFonts w:hint="eastAsia"/>
          <w:spacing w:val="-2"/>
          <w:rtl/>
        </w:rPr>
        <w:t>التحقيق</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كل</w:t>
      </w:r>
      <w:r w:rsidRPr="009136F3">
        <w:rPr>
          <w:spacing w:val="-2"/>
          <w:rtl/>
        </w:rPr>
        <w:t xml:space="preserve"> </w:t>
      </w:r>
      <w:r w:rsidRPr="009136F3">
        <w:rPr>
          <w:rFonts w:hint="eastAsia"/>
          <w:spacing w:val="-2"/>
          <w:rtl/>
        </w:rPr>
        <w:t>ما</w:t>
      </w:r>
      <w:r w:rsidRPr="009136F3">
        <w:rPr>
          <w:spacing w:val="-2"/>
          <w:rtl/>
        </w:rPr>
        <w:t xml:space="preserve"> </w:t>
      </w:r>
      <w:r w:rsidRPr="009136F3">
        <w:rPr>
          <w:rFonts w:hint="eastAsia"/>
          <w:spacing w:val="-2"/>
          <w:rtl/>
        </w:rPr>
        <w:t>يثار</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ادعاءات</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شأن</w:t>
      </w:r>
      <w:r w:rsidRPr="009136F3">
        <w:rPr>
          <w:spacing w:val="-2"/>
          <w:rtl/>
        </w:rPr>
        <w:t xml:space="preserve"> </w:t>
      </w:r>
      <w:r w:rsidRPr="009136F3">
        <w:rPr>
          <w:rFonts w:hint="eastAsia"/>
          <w:spacing w:val="-2"/>
          <w:rtl/>
        </w:rPr>
        <w:t>استهداف</w:t>
      </w:r>
      <w:r w:rsidRPr="009136F3">
        <w:rPr>
          <w:spacing w:val="-2"/>
          <w:rtl/>
        </w:rPr>
        <w:t xml:space="preserve"> </w:t>
      </w:r>
      <w:r w:rsidRPr="009136F3">
        <w:rPr>
          <w:rFonts w:hint="eastAsia"/>
          <w:spacing w:val="-2"/>
          <w:rtl/>
        </w:rPr>
        <w:t>المدنيين</w:t>
      </w:r>
      <w:r w:rsidRPr="009136F3">
        <w:rPr>
          <w:spacing w:val="-2"/>
          <w:rtl/>
        </w:rPr>
        <w:t xml:space="preserve"> </w:t>
      </w:r>
      <w:r w:rsidRPr="009136F3">
        <w:rPr>
          <w:rFonts w:hint="eastAsia"/>
          <w:spacing w:val="-2"/>
          <w:rtl/>
        </w:rPr>
        <w:t>والمنشآت</w:t>
      </w:r>
      <w:r w:rsidRPr="009136F3">
        <w:rPr>
          <w:spacing w:val="-2"/>
          <w:rtl/>
        </w:rPr>
        <w:t xml:space="preserve"> </w:t>
      </w:r>
      <w:r w:rsidRPr="009136F3">
        <w:rPr>
          <w:rFonts w:hint="eastAsia"/>
          <w:spacing w:val="-2"/>
          <w:rtl/>
        </w:rPr>
        <w:t>المدنية</w:t>
      </w:r>
      <w:r w:rsidRPr="009136F3">
        <w:rPr>
          <w:spacing w:val="-2"/>
          <w:rtl/>
        </w:rPr>
        <w:t xml:space="preserve"> </w:t>
      </w:r>
      <w:r w:rsidRPr="009136F3">
        <w:rPr>
          <w:rFonts w:hint="eastAsia"/>
          <w:spacing w:val="-2"/>
          <w:rtl/>
        </w:rPr>
        <w:t>والمنظمات</w:t>
      </w:r>
      <w:r w:rsidRPr="009136F3">
        <w:rPr>
          <w:spacing w:val="-2"/>
          <w:rtl/>
        </w:rPr>
        <w:t xml:space="preserve"> </w:t>
      </w:r>
      <w:r w:rsidRPr="009136F3">
        <w:rPr>
          <w:rFonts w:hint="eastAsia"/>
          <w:spacing w:val="-2"/>
          <w:rtl/>
        </w:rPr>
        <w:t>الإنسانية</w:t>
      </w:r>
      <w:r w:rsidRPr="009136F3">
        <w:rPr>
          <w:spacing w:val="-2"/>
          <w:rtl/>
        </w:rPr>
        <w:t xml:space="preserve"> </w:t>
      </w:r>
      <w:r w:rsidRPr="009136F3">
        <w:rPr>
          <w:rFonts w:hint="eastAsia"/>
          <w:spacing w:val="-2"/>
          <w:rtl/>
        </w:rPr>
        <w:t>خلال</w:t>
      </w:r>
      <w:r w:rsidRPr="009136F3">
        <w:rPr>
          <w:spacing w:val="-2"/>
          <w:rtl/>
        </w:rPr>
        <w:t xml:space="preserve"> </w:t>
      </w:r>
      <w:r w:rsidRPr="009136F3">
        <w:rPr>
          <w:rFonts w:hint="eastAsia"/>
          <w:spacing w:val="-2"/>
          <w:rtl/>
        </w:rPr>
        <w:t>عملياته</w:t>
      </w:r>
      <w:r w:rsidRPr="009136F3">
        <w:rPr>
          <w:spacing w:val="-2"/>
          <w:rtl/>
        </w:rPr>
        <w:t xml:space="preserve"> </w:t>
      </w:r>
      <w:r w:rsidRPr="009136F3">
        <w:rPr>
          <w:rFonts w:hint="eastAsia"/>
          <w:spacing w:val="-2"/>
          <w:rtl/>
        </w:rPr>
        <w:t>العسكرية،</w:t>
      </w:r>
      <w:r w:rsidRPr="009136F3">
        <w:rPr>
          <w:spacing w:val="-2"/>
          <w:rtl/>
        </w:rPr>
        <w:t xml:space="preserve"> </w:t>
      </w:r>
      <w:r w:rsidRPr="009136F3">
        <w:rPr>
          <w:rFonts w:hint="eastAsia"/>
          <w:spacing w:val="-2"/>
          <w:rtl/>
        </w:rPr>
        <w:t>وقد</w:t>
      </w:r>
      <w:r w:rsidRPr="009136F3">
        <w:rPr>
          <w:spacing w:val="-2"/>
          <w:rtl/>
        </w:rPr>
        <w:t xml:space="preserve"> </w:t>
      </w:r>
      <w:r w:rsidRPr="009136F3">
        <w:rPr>
          <w:rFonts w:hint="eastAsia"/>
          <w:spacing w:val="-2"/>
          <w:rtl/>
        </w:rPr>
        <w:t>قام</w:t>
      </w:r>
      <w:r w:rsidRPr="009136F3">
        <w:rPr>
          <w:spacing w:val="-2"/>
          <w:rtl/>
        </w:rPr>
        <w:t xml:space="preserve"> </w:t>
      </w:r>
      <w:r w:rsidRPr="009136F3">
        <w:rPr>
          <w:rFonts w:hint="eastAsia"/>
          <w:spacing w:val="-2"/>
          <w:rtl/>
        </w:rPr>
        <w:t>فريق</w:t>
      </w:r>
      <w:r w:rsidRPr="009136F3">
        <w:rPr>
          <w:spacing w:val="-2"/>
          <w:rtl/>
        </w:rPr>
        <w:t xml:space="preserve"> </w:t>
      </w:r>
      <w:r w:rsidRPr="009136F3">
        <w:rPr>
          <w:rFonts w:hint="eastAsia"/>
          <w:spacing w:val="-2"/>
          <w:rtl/>
        </w:rPr>
        <w:t>التحقيق</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الآونة</w:t>
      </w:r>
      <w:r w:rsidRPr="009136F3">
        <w:rPr>
          <w:spacing w:val="-2"/>
          <w:rtl/>
        </w:rPr>
        <w:t xml:space="preserve"> </w:t>
      </w:r>
      <w:r w:rsidRPr="009136F3">
        <w:rPr>
          <w:rFonts w:hint="eastAsia"/>
          <w:spacing w:val="-2"/>
          <w:rtl/>
        </w:rPr>
        <w:t>الاخيرة</w:t>
      </w:r>
      <w:r w:rsidRPr="009136F3">
        <w:rPr>
          <w:spacing w:val="-2"/>
          <w:rtl/>
        </w:rPr>
        <w:t xml:space="preserve"> </w:t>
      </w:r>
      <w:r w:rsidRPr="009136F3">
        <w:rPr>
          <w:rFonts w:hint="eastAsia"/>
          <w:spacing w:val="-2"/>
          <w:rtl/>
        </w:rPr>
        <w:t>بالإعلان</w:t>
      </w:r>
      <w:r w:rsidRPr="009136F3">
        <w:rPr>
          <w:spacing w:val="-2"/>
          <w:rtl/>
        </w:rPr>
        <w:t xml:space="preserve"> </w:t>
      </w:r>
      <w:r w:rsidRPr="009136F3">
        <w:rPr>
          <w:rFonts w:hint="eastAsia"/>
          <w:spacing w:val="-2"/>
          <w:rtl/>
        </w:rPr>
        <w:t>عن</w:t>
      </w:r>
      <w:r w:rsidRPr="009136F3">
        <w:rPr>
          <w:spacing w:val="-2"/>
          <w:rtl/>
        </w:rPr>
        <w:t xml:space="preserve"> </w:t>
      </w:r>
      <w:r w:rsidRPr="009136F3">
        <w:rPr>
          <w:rFonts w:hint="eastAsia"/>
          <w:spacing w:val="-2"/>
          <w:rtl/>
        </w:rPr>
        <w:t>نتائج</w:t>
      </w:r>
      <w:r w:rsidRPr="009136F3">
        <w:rPr>
          <w:spacing w:val="-2"/>
          <w:rtl/>
        </w:rPr>
        <w:t xml:space="preserve"> </w:t>
      </w:r>
      <w:r w:rsidRPr="009136F3">
        <w:rPr>
          <w:rFonts w:hint="eastAsia"/>
          <w:spacing w:val="-2"/>
          <w:rtl/>
        </w:rPr>
        <w:t>التحقيق</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عدد</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الادعاءات،</w:t>
      </w:r>
      <w:r w:rsidRPr="009136F3">
        <w:rPr>
          <w:spacing w:val="-2"/>
          <w:rtl/>
        </w:rPr>
        <w:t xml:space="preserve"> </w:t>
      </w:r>
      <w:r w:rsidRPr="009136F3">
        <w:rPr>
          <w:rFonts w:hint="eastAsia"/>
          <w:spacing w:val="-2"/>
          <w:rtl/>
        </w:rPr>
        <w:t>وتم</w:t>
      </w:r>
      <w:r w:rsidRPr="009136F3">
        <w:rPr>
          <w:spacing w:val="-2"/>
          <w:rtl/>
        </w:rPr>
        <w:t xml:space="preserve"> </w:t>
      </w:r>
      <w:r w:rsidRPr="009136F3">
        <w:rPr>
          <w:rFonts w:hint="eastAsia"/>
          <w:spacing w:val="-2"/>
          <w:rtl/>
        </w:rPr>
        <w:t>نشر</w:t>
      </w:r>
      <w:r w:rsidRPr="009136F3">
        <w:rPr>
          <w:spacing w:val="-2"/>
          <w:rtl/>
        </w:rPr>
        <w:t xml:space="preserve"> </w:t>
      </w:r>
      <w:r w:rsidRPr="009136F3">
        <w:rPr>
          <w:rFonts w:hint="eastAsia"/>
          <w:spacing w:val="-2"/>
          <w:rtl/>
        </w:rPr>
        <w:t>تلك</w:t>
      </w:r>
      <w:r w:rsidRPr="009136F3">
        <w:rPr>
          <w:spacing w:val="-2"/>
          <w:rtl/>
        </w:rPr>
        <w:t xml:space="preserve"> </w:t>
      </w:r>
      <w:r w:rsidRPr="009136F3">
        <w:rPr>
          <w:rFonts w:hint="eastAsia"/>
          <w:spacing w:val="-2"/>
          <w:rtl/>
        </w:rPr>
        <w:t>النتائج</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مؤتمرات</w:t>
      </w:r>
      <w:r w:rsidRPr="009136F3">
        <w:rPr>
          <w:spacing w:val="-2"/>
          <w:rtl/>
        </w:rPr>
        <w:t xml:space="preserve"> </w:t>
      </w:r>
      <w:r w:rsidRPr="009136F3">
        <w:rPr>
          <w:rFonts w:hint="eastAsia"/>
          <w:spacing w:val="-2"/>
          <w:rtl/>
        </w:rPr>
        <w:t>صحفية،</w:t>
      </w:r>
      <w:r w:rsidRPr="009136F3">
        <w:rPr>
          <w:spacing w:val="-2"/>
          <w:rtl/>
        </w:rPr>
        <w:t xml:space="preserve"> </w:t>
      </w:r>
      <w:r w:rsidRPr="009136F3">
        <w:rPr>
          <w:rFonts w:hint="eastAsia"/>
          <w:spacing w:val="-2"/>
          <w:rtl/>
        </w:rPr>
        <w:t>كما</w:t>
      </w:r>
      <w:r w:rsidRPr="009136F3">
        <w:rPr>
          <w:spacing w:val="-2"/>
          <w:rtl/>
        </w:rPr>
        <w:t xml:space="preserve"> أولى تحالف دعم الشرعية في اليمن الإغاثة والأعمال الإنسانية أهمية كبرى، حيث تم تشكيل خلية للإجلاء </w:t>
      </w:r>
      <w:r w:rsidRPr="009136F3">
        <w:rPr>
          <w:spacing w:val="-2"/>
          <w:rtl/>
        </w:rPr>
        <w:lastRenderedPageBreak/>
        <w:t>والأعمال الانسانية، تتولى جميع المهام ذات العلاقة بالأعمال الإنسانية والتنسيق مع المنظمات الدولية لرفع المعاناة عن الشعب اليمني الشقيق وتوفير المستلزمات الضرورية، سواء من المواد الغذائية أو الدوائية، وتنسيق جميع تحركات القوافل الانسانية للمنظمات الدولية لضمان سلامتها خلال العمليات العسكرية وذلك بالتنسيق المباشر والمستمر مع الحكومة اليمنية الشرعية فضلاً عن الجهود التي يقوم بها مركز الملك سلمان للإغاثة والأعمال الإنسانية بهذا الشأن التي سيرد ذكرها لاحقاً.</w:t>
      </w:r>
    </w:p>
    <w:p w:rsidR="00EA6D0C" w:rsidRPr="009C587E" w:rsidRDefault="00EA6D0C" w:rsidP="00EA6D0C">
      <w:pPr>
        <w:pStyle w:val="HChGA"/>
        <w:rPr>
          <w:rtl/>
          <w:lang w:eastAsia="zh-TW"/>
        </w:rPr>
      </w:pPr>
      <w:r>
        <w:rPr>
          <w:rtl/>
          <w:lang w:eastAsia="zh-TW"/>
        </w:rPr>
        <w:tab/>
      </w:r>
      <w:r>
        <w:rPr>
          <w:rtl/>
          <w:lang w:eastAsia="zh-TW"/>
        </w:rPr>
        <w:tab/>
      </w:r>
      <w:r w:rsidRPr="009C587E">
        <w:rPr>
          <w:rFonts w:hint="cs"/>
          <w:rtl/>
          <w:lang w:eastAsia="zh-TW"/>
        </w:rPr>
        <w:t>الإجابة على الفقرة (6)</w:t>
      </w:r>
    </w:p>
    <w:p w:rsidR="00EA6D0C" w:rsidRPr="009C587E" w:rsidRDefault="00EA6D0C" w:rsidP="00EA6D0C">
      <w:pPr>
        <w:pStyle w:val="SingleTxtGA"/>
      </w:pPr>
      <w:r>
        <w:rPr>
          <w:rFonts w:hint="cs"/>
          <w:rtl/>
        </w:rPr>
        <w:t>15-</w:t>
      </w:r>
      <w:r>
        <w:rPr>
          <w:rFonts w:hint="cs"/>
          <w:rtl/>
        </w:rPr>
        <w:tab/>
      </w:r>
      <w:r w:rsidRPr="009C587E">
        <w:rPr>
          <w:rFonts w:hint="cs"/>
          <w:rtl/>
        </w:rPr>
        <w:t>ضبطت قوات تحالف دعم الشرعية في اليمن</w:t>
      </w:r>
      <w:r w:rsidRPr="009C587E">
        <w:rPr>
          <w:rtl/>
        </w:rPr>
        <w:t xml:space="preserve"> </w:t>
      </w:r>
      <w:r w:rsidRPr="009C587E">
        <w:rPr>
          <w:rFonts w:hint="eastAsia"/>
          <w:rtl/>
        </w:rPr>
        <w:t>عدد</w:t>
      </w:r>
      <w:r w:rsidRPr="009C587E">
        <w:rPr>
          <w:rtl/>
        </w:rPr>
        <w:t xml:space="preserve"> </w:t>
      </w:r>
      <w:r w:rsidRPr="009C587E">
        <w:rPr>
          <w:rFonts w:hint="eastAsia"/>
          <w:rtl/>
        </w:rPr>
        <w:t>كبير</w:t>
      </w:r>
      <w:r w:rsidRPr="009C587E">
        <w:rPr>
          <w:rtl/>
        </w:rPr>
        <w:t xml:space="preserve"> </w:t>
      </w:r>
      <w:r w:rsidRPr="009C587E">
        <w:rPr>
          <w:rFonts w:hint="eastAsia"/>
          <w:rtl/>
        </w:rPr>
        <w:t>من</w:t>
      </w:r>
      <w:r w:rsidRPr="009C587E">
        <w:rPr>
          <w:rFonts w:hint="cs"/>
          <w:rtl/>
        </w:rPr>
        <w:t xml:space="preserve"> مقاتلي</w:t>
      </w:r>
      <w:r w:rsidRPr="009C587E">
        <w:rPr>
          <w:rtl/>
        </w:rPr>
        <w:t xml:space="preserve"> </w:t>
      </w:r>
      <w:r w:rsidRPr="009C587E">
        <w:rPr>
          <w:rFonts w:hint="eastAsia"/>
          <w:rtl/>
        </w:rPr>
        <w:t>ميليشيات</w:t>
      </w:r>
      <w:r w:rsidRPr="009C587E">
        <w:rPr>
          <w:rtl/>
        </w:rPr>
        <w:t xml:space="preserve"> </w:t>
      </w:r>
      <w:r w:rsidRPr="009C587E">
        <w:rPr>
          <w:rFonts w:hint="eastAsia"/>
          <w:rtl/>
        </w:rPr>
        <w:t>الحوثي</w:t>
      </w:r>
      <w:r w:rsidRPr="009C587E">
        <w:rPr>
          <w:rFonts w:hint="cs"/>
          <w:rtl/>
        </w:rPr>
        <w:t xml:space="preserve"> والمجموعات المسلحة التي تساندهم،</w:t>
      </w:r>
      <w:r w:rsidRPr="009C587E">
        <w:rPr>
          <w:rtl/>
        </w:rPr>
        <w:t xml:space="preserve"> </w:t>
      </w:r>
      <w:r w:rsidRPr="009C587E">
        <w:rPr>
          <w:rFonts w:hint="eastAsia"/>
          <w:rtl/>
        </w:rPr>
        <w:t>و</w:t>
      </w:r>
      <w:r w:rsidRPr="009C587E">
        <w:rPr>
          <w:rFonts w:hint="cs"/>
          <w:rtl/>
        </w:rPr>
        <w:t xml:space="preserve">كان </w:t>
      </w:r>
      <w:r w:rsidRPr="009C587E">
        <w:rPr>
          <w:rFonts w:hint="eastAsia"/>
          <w:rtl/>
        </w:rPr>
        <w:t>من</w:t>
      </w:r>
      <w:r w:rsidRPr="009C587E">
        <w:rPr>
          <w:rtl/>
        </w:rPr>
        <w:t xml:space="preserve"> </w:t>
      </w:r>
      <w:r w:rsidRPr="009C587E">
        <w:rPr>
          <w:rFonts w:hint="eastAsia"/>
          <w:rtl/>
        </w:rPr>
        <w:t>بينهم</w:t>
      </w:r>
      <w:r w:rsidRPr="009C587E">
        <w:rPr>
          <w:rtl/>
        </w:rPr>
        <w:t xml:space="preserve"> </w:t>
      </w:r>
      <w:r w:rsidRPr="009C587E">
        <w:rPr>
          <w:rFonts w:hint="eastAsia"/>
          <w:rtl/>
        </w:rPr>
        <w:t>مجندون</w:t>
      </w:r>
      <w:r w:rsidRPr="009C587E">
        <w:rPr>
          <w:rtl/>
        </w:rPr>
        <w:t xml:space="preserve"> </w:t>
      </w:r>
      <w:r w:rsidRPr="009C587E">
        <w:rPr>
          <w:rFonts w:hint="eastAsia"/>
          <w:rtl/>
        </w:rPr>
        <w:t>أطفال</w:t>
      </w:r>
      <w:r w:rsidRPr="009C587E">
        <w:rPr>
          <w:rtl/>
        </w:rPr>
        <w:t xml:space="preserve"> </w:t>
      </w:r>
      <w:r w:rsidRPr="009C587E">
        <w:rPr>
          <w:rFonts w:hint="eastAsia"/>
          <w:rtl/>
        </w:rPr>
        <w:t>تقل</w:t>
      </w:r>
      <w:r w:rsidRPr="009C587E">
        <w:rPr>
          <w:rtl/>
        </w:rPr>
        <w:t xml:space="preserve"> </w:t>
      </w:r>
      <w:r w:rsidRPr="009C587E">
        <w:rPr>
          <w:rFonts w:hint="eastAsia"/>
          <w:rtl/>
        </w:rPr>
        <w:t>أعمارهم</w:t>
      </w:r>
      <w:r w:rsidRPr="009C587E">
        <w:rPr>
          <w:rtl/>
        </w:rPr>
        <w:t xml:space="preserve"> </w:t>
      </w:r>
      <w:r w:rsidRPr="009C587E">
        <w:rPr>
          <w:rFonts w:hint="eastAsia"/>
          <w:rtl/>
        </w:rPr>
        <w:t>عن</w:t>
      </w:r>
      <w:r w:rsidRPr="009C587E">
        <w:rPr>
          <w:rtl/>
        </w:rPr>
        <w:t xml:space="preserve"> </w:t>
      </w:r>
      <w:r w:rsidRPr="009C587E">
        <w:rPr>
          <w:rFonts w:hint="eastAsia"/>
          <w:rtl/>
        </w:rPr>
        <w:t>سن</w:t>
      </w:r>
      <w:r w:rsidRPr="009C587E">
        <w:rPr>
          <w:rtl/>
        </w:rPr>
        <w:t xml:space="preserve"> (الثامنة </w:t>
      </w:r>
      <w:r w:rsidRPr="009C587E">
        <w:rPr>
          <w:rFonts w:hint="eastAsia"/>
          <w:rtl/>
        </w:rPr>
        <w:t>عشرة</w:t>
      </w:r>
      <w:r w:rsidRPr="009C587E">
        <w:rPr>
          <w:rtl/>
        </w:rPr>
        <w:t xml:space="preserve">)، </w:t>
      </w:r>
      <w:r w:rsidRPr="009C587E">
        <w:rPr>
          <w:rFonts w:hint="cs"/>
          <w:rtl/>
        </w:rPr>
        <w:t xml:space="preserve">حيث </w:t>
      </w:r>
      <w:r w:rsidRPr="009C587E">
        <w:rPr>
          <w:rFonts w:hint="eastAsia"/>
          <w:rtl/>
        </w:rPr>
        <w:t>تراوحت</w:t>
      </w:r>
      <w:r w:rsidRPr="009C587E">
        <w:rPr>
          <w:rtl/>
        </w:rPr>
        <w:t xml:space="preserve"> </w:t>
      </w:r>
      <w:r w:rsidRPr="009C587E">
        <w:rPr>
          <w:rFonts w:hint="eastAsia"/>
          <w:rtl/>
        </w:rPr>
        <w:t>أعمارهم</w:t>
      </w:r>
      <w:r w:rsidRPr="009C587E">
        <w:rPr>
          <w:rtl/>
        </w:rPr>
        <w:t xml:space="preserve"> </w:t>
      </w:r>
      <w:r w:rsidRPr="009C587E">
        <w:rPr>
          <w:rFonts w:hint="eastAsia"/>
          <w:rtl/>
        </w:rPr>
        <w:t>من</w:t>
      </w:r>
      <w:r w:rsidRPr="009C587E">
        <w:rPr>
          <w:rtl/>
        </w:rPr>
        <w:t xml:space="preserve"> (8 </w:t>
      </w:r>
      <w:r w:rsidRPr="009C587E">
        <w:rPr>
          <w:rFonts w:hint="eastAsia"/>
          <w:rtl/>
        </w:rPr>
        <w:t>سنوات</w:t>
      </w:r>
      <w:r w:rsidRPr="009C587E">
        <w:rPr>
          <w:rtl/>
        </w:rPr>
        <w:t xml:space="preserve"> </w:t>
      </w:r>
      <w:r w:rsidRPr="009C587E">
        <w:rPr>
          <w:rFonts w:hint="cs"/>
          <w:rtl/>
        </w:rPr>
        <w:t>إلى 17 سنة)، وقد قامت</w:t>
      </w:r>
      <w:r w:rsidRPr="009C587E">
        <w:rPr>
          <w:rtl/>
        </w:rPr>
        <w:t xml:space="preserve"> </w:t>
      </w:r>
      <w:r w:rsidRPr="009C587E">
        <w:rPr>
          <w:rFonts w:hint="eastAsia"/>
          <w:rtl/>
        </w:rPr>
        <w:t>المملكة</w:t>
      </w:r>
      <w:r w:rsidRPr="009C587E">
        <w:rPr>
          <w:rtl/>
        </w:rPr>
        <w:t xml:space="preserve"> </w:t>
      </w:r>
      <w:r w:rsidRPr="009C587E">
        <w:rPr>
          <w:rFonts w:hint="eastAsia"/>
          <w:rtl/>
        </w:rPr>
        <w:t>بمعاملتهم</w:t>
      </w:r>
      <w:r w:rsidRPr="009C587E">
        <w:rPr>
          <w:rtl/>
        </w:rPr>
        <w:t xml:space="preserve"> </w:t>
      </w:r>
      <w:r w:rsidRPr="009C587E">
        <w:rPr>
          <w:rFonts w:hint="eastAsia"/>
          <w:rtl/>
        </w:rPr>
        <w:t>انطلاقاً</w:t>
      </w:r>
      <w:r w:rsidRPr="009C587E">
        <w:rPr>
          <w:rtl/>
        </w:rPr>
        <w:t xml:space="preserve"> </w:t>
      </w:r>
      <w:r w:rsidRPr="009C587E">
        <w:rPr>
          <w:rFonts w:hint="eastAsia"/>
          <w:rtl/>
        </w:rPr>
        <w:t>من</w:t>
      </w:r>
      <w:r w:rsidRPr="009C587E">
        <w:rPr>
          <w:rtl/>
        </w:rPr>
        <w:t xml:space="preserve"> </w:t>
      </w:r>
      <w:r w:rsidRPr="009C587E">
        <w:rPr>
          <w:rFonts w:hint="eastAsia"/>
          <w:rtl/>
        </w:rPr>
        <w:t>أنظمتها</w:t>
      </w:r>
      <w:r w:rsidRPr="009C587E">
        <w:rPr>
          <w:rtl/>
        </w:rPr>
        <w:t xml:space="preserve"> </w:t>
      </w:r>
      <w:r w:rsidRPr="009C587E">
        <w:rPr>
          <w:rFonts w:hint="eastAsia"/>
          <w:rtl/>
        </w:rPr>
        <w:t>ذات</w:t>
      </w:r>
      <w:r w:rsidRPr="009C587E">
        <w:rPr>
          <w:rtl/>
        </w:rPr>
        <w:t xml:space="preserve"> </w:t>
      </w:r>
      <w:r w:rsidRPr="009C587E">
        <w:rPr>
          <w:rFonts w:hint="eastAsia"/>
          <w:rtl/>
        </w:rPr>
        <w:t>الصلة</w:t>
      </w:r>
      <w:r w:rsidRPr="009C587E">
        <w:rPr>
          <w:rtl/>
        </w:rPr>
        <w:t xml:space="preserve"> </w:t>
      </w:r>
      <w:r w:rsidRPr="009C587E">
        <w:rPr>
          <w:rFonts w:hint="eastAsia"/>
          <w:rtl/>
        </w:rPr>
        <w:t>بحقوق</w:t>
      </w:r>
      <w:r w:rsidRPr="009C587E">
        <w:rPr>
          <w:rtl/>
        </w:rPr>
        <w:t xml:space="preserve"> </w:t>
      </w:r>
      <w:r w:rsidRPr="009C587E">
        <w:rPr>
          <w:rFonts w:hint="eastAsia"/>
          <w:rtl/>
        </w:rPr>
        <w:t>الإنسان،</w:t>
      </w:r>
      <w:r w:rsidRPr="009C587E">
        <w:rPr>
          <w:rFonts w:hint="cs"/>
          <w:rtl/>
        </w:rPr>
        <w:t xml:space="preserve"> والاتفاقية والبروتوكول، </w:t>
      </w:r>
      <w:r w:rsidRPr="009C587E">
        <w:rPr>
          <w:rFonts w:hint="eastAsia"/>
          <w:rtl/>
        </w:rPr>
        <w:t>بما</w:t>
      </w:r>
      <w:r w:rsidRPr="009C587E">
        <w:rPr>
          <w:rtl/>
        </w:rPr>
        <w:t xml:space="preserve"> </w:t>
      </w:r>
      <w:r w:rsidRPr="009C587E">
        <w:rPr>
          <w:rFonts w:hint="eastAsia"/>
          <w:rtl/>
        </w:rPr>
        <w:t>في</w:t>
      </w:r>
      <w:r w:rsidRPr="009C587E">
        <w:rPr>
          <w:rtl/>
        </w:rPr>
        <w:t xml:space="preserve"> </w:t>
      </w:r>
      <w:r w:rsidRPr="009C587E">
        <w:rPr>
          <w:rFonts w:hint="eastAsia"/>
          <w:rtl/>
        </w:rPr>
        <w:t>ذلك</w:t>
      </w:r>
      <w:r w:rsidRPr="009C587E">
        <w:rPr>
          <w:rtl/>
        </w:rPr>
        <w:t xml:space="preserve"> </w:t>
      </w:r>
      <w:r w:rsidRPr="009C587E">
        <w:rPr>
          <w:rFonts w:hint="eastAsia"/>
          <w:rtl/>
        </w:rPr>
        <w:t>حمايتهم</w:t>
      </w:r>
      <w:r w:rsidRPr="009C587E">
        <w:rPr>
          <w:rtl/>
        </w:rPr>
        <w:t xml:space="preserve"> </w:t>
      </w:r>
      <w:r w:rsidRPr="009C587E">
        <w:rPr>
          <w:rFonts w:hint="eastAsia"/>
          <w:rtl/>
        </w:rPr>
        <w:t>وإعادة</w:t>
      </w:r>
      <w:r w:rsidRPr="009C587E">
        <w:rPr>
          <w:rtl/>
        </w:rPr>
        <w:t xml:space="preserve"> </w:t>
      </w:r>
      <w:r w:rsidRPr="009C587E">
        <w:rPr>
          <w:rFonts w:hint="eastAsia"/>
          <w:rtl/>
        </w:rPr>
        <w:t>تأهيلهم،</w:t>
      </w:r>
      <w:r w:rsidRPr="009C587E">
        <w:rPr>
          <w:rtl/>
        </w:rPr>
        <w:t xml:space="preserve"> </w:t>
      </w:r>
      <w:r w:rsidRPr="009C587E">
        <w:rPr>
          <w:rFonts w:hint="eastAsia"/>
          <w:rtl/>
        </w:rPr>
        <w:t>واتخذت</w:t>
      </w:r>
      <w:r w:rsidRPr="009C587E">
        <w:rPr>
          <w:rtl/>
        </w:rPr>
        <w:t xml:space="preserve"> </w:t>
      </w:r>
      <w:r w:rsidRPr="009C587E">
        <w:rPr>
          <w:rFonts w:hint="eastAsia"/>
          <w:rtl/>
        </w:rPr>
        <w:t>السبل</w:t>
      </w:r>
      <w:r w:rsidRPr="009C587E">
        <w:rPr>
          <w:rtl/>
        </w:rPr>
        <w:t xml:space="preserve"> </w:t>
      </w:r>
      <w:r w:rsidRPr="009C587E">
        <w:rPr>
          <w:rFonts w:hint="eastAsia"/>
          <w:rtl/>
        </w:rPr>
        <w:t>الرامية</w:t>
      </w:r>
      <w:r w:rsidRPr="009C587E">
        <w:rPr>
          <w:rtl/>
        </w:rPr>
        <w:t xml:space="preserve"> </w:t>
      </w:r>
      <w:r w:rsidRPr="009C587E">
        <w:rPr>
          <w:rFonts w:hint="eastAsia"/>
          <w:rtl/>
        </w:rPr>
        <w:t>إلى</w:t>
      </w:r>
      <w:r w:rsidRPr="009C587E">
        <w:rPr>
          <w:rtl/>
        </w:rPr>
        <w:t xml:space="preserve"> </w:t>
      </w:r>
      <w:r w:rsidRPr="009C587E">
        <w:rPr>
          <w:rFonts w:hint="eastAsia"/>
          <w:rtl/>
        </w:rPr>
        <w:t>عدم</w:t>
      </w:r>
      <w:r w:rsidRPr="009C587E">
        <w:rPr>
          <w:rtl/>
        </w:rPr>
        <w:t xml:space="preserve"> </w:t>
      </w:r>
      <w:r w:rsidRPr="009C587E">
        <w:rPr>
          <w:rFonts w:hint="eastAsia"/>
          <w:rtl/>
        </w:rPr>
        <w:t>إشراكهم</w:t>
      </w:r>
      <w:r w:rsidRPr="009C587E">
        <w:rPr>
          <w:rtl/>
        </w:rPr>
        <w:t xml:space="preserve"> </w:t>
      </w:r>
      <w:r w:rsidRPr="009C587E">
        <w:rPr>
          <w:rFonts w:hint="eastAsia"/>
          <w:rtl/>
        </w:rPr>
        <w:t>في</w:t>
      </w:r>
      <w:r w:rsidRPr="009C587E">
        <w:rPr>
          <w:rtl/>
        </w:rPr>
        <w:t xml:space="preserve"> </w:t>
      </w:r>
      <w:r w:rsidRPr="009C587E">
        <w:rPr>
          <w:rFonts w:hint="eastAsia"/>
          <w:rtl/>
        </w:rPr>
        <w:t>النزاع</w:t>
      </w:r>
      <w:r w:rsidRPr="009C587E">
        <w:rPr>
          <w:rFonts w:hint="cs"/>
          <w:rtl/>
        </w:rPr>
        <w:t xml:space="preserve">، </w:t>
      </w:r>
      <w:r w:rsidRPr="009C587E">
        <w:rPr>
          <w:rFonts w:hint="eastAsia"/>
          <w:rtl/>
        </w:rPr>
        <w:t>وقد</w:t>
      </w:r>
      <w:r w:rsidRPr="009C587E">
        <w:rPr>
          <w:rtl/>
        </w:rPr>
        <w:t xml:space="preserve"> </w:t>
      </w:r>
      <w:r w:rsidRPr="009C587E">
        <w:rPr>
          <w:rFonts w:hint="eastAsia"/>
          <w:rtl/>
        </w:rPr>
        <w:t>سلمت</w:t>
      </w:r>
      <w:r w:rsidRPr="009C587E">
        <w:rPr>
          <w:rtl/>
        </w:rPr>
        <w:t xml:space="preserve"> </w:t>
      </w:r>
      <w:r w:rsidRPr="009C587E">
        <w:rPr>
          <w:rFonts w:hint="eastAsia"/>
          <w:rtl/>
        </w:rPr>
        <w:t>هؤلاء</w:t>
      </w:r>
      <w:r w:rsidRPr="009C587E">
        <w:rPr>
          <w:rtl/>
        </w:rPr>
        <w:t xml:space="preserve"> </w:t>
      </w:r>
      <w:r w:rsidRPr="009C587E">
        <w:rPr>
          <w:rFonts w:hint="eastAsia"/>
          <w:rtl/>
        </w:rPr>
        <w:t>الأطفال</w:t>
      </w:r>
      <w:r w:rsidRPr="009C587E">
        <w:rPr>
          <w:rtl/>
        </w:rPr>
        <w:t xml:space="preserve"> </w:t>
      </w:r>
      <w:r w:rsidRPr="009C587E">
        <w:rPr>
          <w:rFonts w:hint="eastAsia"/>
          <w:rtl/>
        </w:rPr>
        <w:t>إلى</w:t>
      </w:r>
      <w:r w:rsidRPr="009C587E">
        <w:rPr>
          <w:rtl/>
        </w:rPr>
        <w:t xml:space="preserve"> </w:t>
      </w:r>
      <w:r w:rsidRPr="009C587E">
        <w:rPr>
          <w:rFonts w:hint="eastAsia"/>
          <w:rtl/>
        </w:rPr>
        <w:t>الحكومة</w:t>
      </w:r>
      <w:r w:rsidRPr="009C587E">
        <w:rPr>
          <w:rtl/>
        </w:rPr>
        <w:t xml:space="preserve"> </w:t>
      </w:r>
      <w:r w:rsidRPr="009C587E">
        <w:rPr>
          <w:rFonts w:hint="eastAsia"/>
          <w:rtl/>
        </w:rPr>
        <w:t>الشرعية</w:t>
      </w:r>
      <w:r w:rsidRPr="009C587E">
        <w:rPr>
          <w:rtl/>
        </w:rPr>
        <w:t xml:space="preserve"> </w:t>
      </w:r>
      <w:r w:rsidRPr="009C587E">
        <w:rPr>
          <w:rFonts w:hint="eastAsia"/>
          <w:rtl/>
        </w:rPr>
        <w:t>في</w:t>
      </w:r>
      <w:r w:rsidRPr="009C587E">
        <w:rPr>
          <w:rtl/>
        </w:rPr>
        <w:t xml:space="preserve"> </w:t>
      </w:r>
      <w:r w:rsidRPr="009C587E">
        <w:rPr>
          <w:rFonts w:hint="eastAsia"/>
          <w:rtl/>
        </w:rPr>
        <w:t>اليمن</w:t>
      </w:r>
      <w:r w:rsidRPr="009C587E">
        <w:rPr>
          <w:rtl/>
        </w:rPr>
        <w:t xml:space="preserve"> </w:t>
      </w:r>
      <w:r w:rsidRPr="009C587E">
        <w:rPr>
          <w:rFonts w:hint="eastAsia"/>
          <w:rtl/>
        </w:rPr>
        <w:t>بإشراف</w:t>
      </w:r>
      <w:r w:rsidRPr="009C587E">
        <w:rPr>
          <w:rFonts w:hint="cs"/>
          <w:rtl/>
        </w:rPr>
        <w:t xml:space="preserve"> ممثلين عن الهيئات الوطنية والإقليمية والدولية بما</w:t>
      </w:r>
      <w:r>
        <w:rPr>
          <w:rFonts w:hint="eastAsia"/>
          <w:rtl/>
        </w:rPr>
        <w:t> </w:t>
      </w:r>
      <w:r w:rsidRPr="009C587E">
        <w:rPr>
          <w:rFonts w:hint="cs"/>
          <w:rtl/>
        </w:rPr>
        <w:t>فيها</w:t>
      </w:r>
      <w:r w:rsidRPr="009C587E">
        <w:rPr>
          <w:rtl/>
        </w:rPr>
        <w:t xml:space="preserve"> </w:t>
      </w:r>
      <w:r w:rsidRPr="009C587E">
        <w:rPr>
          <w:rFonts w:hint="eastAsia"/>
          <w:rtl/>
        </w:rPr>
        <w:t>اللجنة</w:t>
      </w:r>
      <w:r w:rsidRPr="009C587E">
        <w:rPr>
          <w:rtl/>
        </w:rPr>
        <w:t xml:space="preserve"> </w:t>
      </w:r>
      <w:r w:rsidRPr="009C587E">
        <w:rPr>
          <w:rFonts w:hint="eastAsia"/>
          <w:rtl/>
        </w:rPr>
        <w:t>الدولية</w:t>
      </w:r>
      <w:r w:rsidRPr="009C587E">
        <w:rPr>
          <w:rtl/>
        </w:rPr>
        <w:t xml:space="preserve"> </w:t>
      </w:r>
      <w:r w:rsidRPr="009C587E">
        <w:rPr>
          <w:rFonts w:hint="eastAsia"/>
          <w:rtl/>
        </w:rPr>
        <w:t>للصليب</w:t>
      </w:r>
      <w:r w:rsidRPr="009C587E">
        <w:rPr>
          <w:rtl/>
        </w:rPr>
        <w:t xml:space="preserve"> </w:t>
      </w:r>
      <w:r w:rsidRPr="009C587E">
        <w:rPr>
          <w:rFonts w:hint="eastAsia"/>
          <w:rtl/>
        </w:rPr>
        <w:t>الأحمر</w:t>
      </w:r>
      <w:r w:rsidRPr="009C587E">
        <w:rPr>
          <w:rFonts w:hint="cs"/>
          <w:rtl/>
        </w:rPr>
        <w:t xml:space="preserve">. </w:t>
      </w:r>
    </w:p>
    <w:p w:rsidR="00EA6D0C" w:rsidRPr="009C587E" w:rsidRDefault="00EA6D0C" w:rsidP="00EA6D0C">
      <w:pPr>
        <w:pStyle w:val="SingleTxtGA"/>
      </w:pPr>
      <w:r>
        <w:rPr>
          <w:rFonts w:hint="cs"/>
          <w:rtl/>
        </w:rPr>
        <w:t>16-</w:t>
      </w:r>
      <w:r>
        <w:rPr>
          <w:rFonts w:hint="cs"/>
          <w:rtl/>
        </w:rPr>
        <w:tab/>
      </w:r>
      <w:r w:rsidRPr="009C587E">
        <w:rPr>
          <w:rFonts w:hint="cs"/>
          <w:rtl/>
        </w:rPr>
        <w:t>ومن ذلك أنه في 1/9/1437ه الموافق (6 يونيو 2016م) تم تسليم مندوب الحكومة الشرعية لليمن الأطفال المشاركين في العمليات القتالية مع ميليشيات الحوثي وعددهم (52) طفلاً بحضور مندوبين من اللجنة الدولية للصليب الأحمر وهيئة الهلال الأحمر السعودي. وفي تاريخ 5/5/1439ه الموافق (22 يناير 2018م) تم -</w:t>
      </w:r>
      <w:r>
        <w:rPr>
          <w:rFonts w:hint="cs"/>
          <w:rtl/>
        </w:rPr>
        <w:t xml:space="preserve"> </w:t>
      </w:r>
      <w:r w:rsidRPr="009C587E">
        <w:rPr>
          <w:rFonts w:hint="cs"/>
          <w:rtl/>
        </w:rPr>
        <w:t>أيضاً</w:t>
      </w:r>
      <w:r>
        <w:rPr>
          <w:rFonts w:hint="cs"/>
          <w:rtl/>
        </w:rPr>
        <w:t xml:space="preserve"> </w:t>
      </w:r>
      <w:r w:rsidRPr="009C587E">
        <w:rPr>
          <w:rFonts w:hint="cs"/>
          <w:rtl/>
        </w:rPr>
        <w:t>-</w:t>
      </w:r>
      <w:r>
        <w:rPr>
          <w:rFonts w:hint="cs"/>
          <w:rtl/>
        </w:rPr>
        <w:t xml:space="preserve"> </w:t>
      </w:r>
      <w:r w:rsidRPr="009C587E">
        <w:rPr>
          <w:rFonts w:hint="cs"/>
          <w:rtl/>
        </w:rPr>
        <w:t>تسليم مندوب الحكومة الشرعية لليمن الأطفال المشاركين في العمليات القتالية مع ميليشيات الحوثي وعددهم (27) طفلاً بحضور مندوبين من اللجنة الدولية للصليب الأحمر، وهيئة الهلال الأحمر السعودي، وهيئة حقوق الإنسان، ورئيس وحدة حماية الطفل بقوات تحالف دعم الشرعية في اليمن.</w:t>
      </w:r>
    </w:p>
    <w:p w:rsidR="00EA6D0C" w:rsidRPr="009C587E" w:rsidRDefault="00EA6D0C" w:rsidP="00EA6D0C">
      <w:pPr>
        <w:pStyle w:val="SingleTxtGA"/>
      </w:pPr>
      <w:r>
        <w:rPr>
          <w:rFonts w:hint="cs"/>
          <w:rtl/>
        </w:rPr>
        <w:t>17-</w:t>
      </w:r>
      <w:r>
        <w:rPr>
          <w:rFonts w:hint="cs"/>
          <w:rtl/>
        </w:rPr>
        <w:tab/>
      </w:r>
      <w:r w:rsidRPr="009C587E">
        <w:rPr>
          <w:rFonts w:hint="cs"/>
          <w:rtl/>
        </w:rPr>
        <w:t xml:space="preserve">كما أنه بتاريخ 3/9/1439ه الموافق (19 مايو 2019م) تم تسليم الطفلة جميلة التي استخدمها والدها درعاً بشرياً في ميدان المعركة لممثل الحكومة الشرعية اليمينة وبحضور ممثلي اللجنة الدولية للصليب الأحمر، وهيئة الهلال الأحمر </w:t>
      </w:r>
      <w:r>
        <w:rPr>
          <w:rFonts w:hint="cs"/>
          <w:rtl/>
        </w:rPr>
        <w:t xml:space="preserve">السعودي، </w:t>
      </w:r>
      <w:r w:rsidRPr="009C587E">
        <w:rPr>
          <w:rFonts w:hint="cs"/>
          <w:rtl/>
        </w:rPr>
        <w:t>ورئيس وحدة حماية الطفل.</w:t>
      </w:r>
    </w:p>
    <w:p w:rsidR="00EA6D0C" w:rsidRPr="009C587E" w:rsidRDefault="00EA6D0C" w:rsidP="00EA6D0C">
      <w:pPr>
        <w:pStyle w:val="SingleTxtGA"/>
      </w:pPr>
      <w:r>
        <w:rPr>
          <w:rFonts w:hint="cs"/>
          <w:rtl/>
        </w:rPr>
        <w:t>18-</w:t>
      </w:r>
      <w:r>
        <w:rPr>
          <w:rFonts w:hint="cs"/>
          <w:rtl/>
        </w:rPr>
        <w:tab/>
      </w:r>
      <w:r w:rsidRPr="009C587E">
        <w:rPr>
          <w:rFonts w:hint="cs"/>
          <w:rtl/>
        </w:rPr>
        <w:t>وقد تم متابعة تسليمهم من قبل وحدة حماية الأطفال المنشأة بقوات تحالف دعم الشرعية، وتم التأكد من الحكومة الشرعية لليمن بأنه قد تم تسليمهم لأسرهم.</w:t>
      </w:r>
    </w:p>
    <w:p w:rsidR="00EA6D0C" w:rsidRPr="009C587E" w:rsidRDefault="00EA6D0C" w:rsidP="00EA6D0C">
      <w:pPr>
        <w:pStyle w:val="HChGA"/>
        <w:rPr>
          <w:rtl/>
          <w:lang w:eastAsia="zh-TW"/>
        </w:rPr>
      </w:pPr>
      <w:r>
        <w:rPr>
          <w:rtl/>
          <w:lang w:eastAsia="zh-TW"/>
        </w:rPr>
        <w:tab/>
      </w:r>
      <w:r>
        <w:rPr>
          <w:rtl/>
          <w:lang w:eastAsia="zh-TW"/>
        </w:rPr>
        <w:tab/>
      </w:r>
      <w:r w:rsidRPr="009C587E">
        <w:rPr>
          <w:rFonts w:hint="cs"/>
          <w:rtl/>
          <w:lang w:eastAsia="zh-TW"/>
        </w:rPr>
        <w:t>الإجابة على الفقرة (7)</w:t>
      </w:r>
    </w:p>
    <w:p w:rsidR="00EA6D0C" w:rsidRPr="009136F3" w:rsidRDefault="00EA6D0C" w:rsidP="00EA6D0C">
      <w:pPr>
        <w:pStyle w:val="SingleTxtGA"/>
        <w:rPr>
          <w:spacing w:val="-2"/>
        </w:rPr>
      </w:pPr>
      <w:r w:rsidRPr="009136F3">
        <w:rPr>
          <w:spacing w:val="-2"/>
          <w:rtl/>
        </w:rPr>
        <w:t>19-</w:t>
      </w:r>
      <w:r w:rsidRPr="009136F3">
        <w:rPr>
          <w:spacing w:val="-2"/>
          <w:rtl/>
        </w:rPr>
        <w:tab/>
      </w:r>
      <w:r w:rsidRPr="009136F3">
        <w:rPr>
          <w:rFonts w:hint="eastAsia"/>
          <w:spacing w:val="-2"/>
          <w:rtl/>
        </w:rPr>
        <w:t>تختص</w:t>
      </w:r>
      <w:r w:rsidRPr="009136F3">
        <w:rPr>
          <w:spacing w:val="-2"/>
          <w:rtl/>
        </w:rPr>
        <w:t xml:space="preserve"> </w:t>
      </w:r>
      <w:r w:rsidRPr="009136F3">
        <w:rPr>
          <w:rFonts w:hint="eastAsia"/>
          <w:spacing w:val="-2"/>
          <w:rtl/>
        </w:rPr>
        <w:t>وحدة</w:t>
      </w:r>
      <w:r w:rsidRPr="009136F3">
        <w:rPr>
          <w:spacing w:val="-2"/>
          <w:rtl/>
        </w:rPr>
        <w:t xml:space="preserve"> </w:t>
      </w:r>
      <w:r w:rsidRPr="009136F3">
        <w:rPr>
          <w:rFonts w:hint="eastAsia"/>
          <w:spacing w:val="-2"/>
          <w:rtl/>
        </w:rPr>
        <w:t>حماية</w:t>
      </w:r>
      <w:r w:rsidRPr="009136F3">
        <w:rPr>
          <w:spacing w:val="-2"/>
          <w:rtl/>
        </w:rPr>
        <w:t xml:space="preserve"> </w:t>
      </w:r>
      <w:r w:rsidRPr="009136F3">
        <w:rPr>
          <w:rFonts w:hint="eastAsia"/>
          <w:spacing w:val="-2"/>
          <w:rtl/>
        </w:rPr>
        <w:t>الطفل</w:t>
      </w:r>
      <w:r w:rsidRPr="009136F3">
        <w:rPr>
          <w:spacing w:val="-2"/>
          <w:rtl/>
        </w:rPr>
        <w:t xml:space="preserve"> </w:t>
      </w:r>
      <w:r w:rsidRPr="009136F3">
        <w:rPr>
          <w:rFonts w:hint="eastAsia"/>
          <w:spacing w:val="-2"/>
          <w:rtl/>
        </w:rPr>
        <w:t>المنشأة</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تحالف</w:t>
      </w:r>
      <w:r w:rsidRPr="009136F3">
        <w:rPr>
          <w:spacing w:val="-2"/>
          <w:rtl/>
        </w:rPr>
        <w:t xml:space="preserve"> </w:t>
      </w:r>
      <w:r w:rsidRPr="009136F3">
        <w:rPr>
          <w:rFonts w:hint="eastAsia"/>
          <w:spacing w:val="-2"/>
          <w:rtl/>
        </w:rPr>
        <w:t>دعم</w:t>
      </w:r>
      <w:r w:rsidRPr="009136F3">
        <w:rPr>
          <w:spacing w:val="-2"/>
          <w:rtl/>
        </w:rPr>
        <w:t xml:space="preserve"> </w:t>
      </w:r>
      <w:r w:rsidRPr="009136F3">
        <w:rPr>
          <w:rFonts w:hint="eastAsia"/>
          <w:spacing w:val="-2"/>
          <w:rtl/>
        </w:rPr>
        <w:t>الشرعية</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اليمن،</w:t>
      </w:r>
      <w:r w:rsidRPr="009136F3">
        <w:rPr>
          <w:spacing w:val="-2"/>
          <w:rtl/>
        </w:rPr>
        <w:t xml:space="preserve"> </w:t>
      </w:r>
      <w:r w:rsidRPr="009136F3">
        <w:rPr>
          <w:rFonts w:hint="eastAsia"/>
          <w:spacing w:val="-2"/>
          <w:rtl/>
        </w:rPr>
        <w:t>بحماية</w:t>
      </w:r>
      <w:r w:rsidRPr="009136F3">
        <w:rPr>
          <w:spacing w:val="-2"/>
          <w:rtl/>
        </w:rPr>
        <w:t xml:space="preserve"> </w:t>
      </w:r>
      <w:r w:rsidRPr="009136F3">
        <w:rPr>
          <w:rFonts w:hint="eastAsia"/>
          <w:spacing w:val="-2"/>
          <w:rtl/>
        </w:rPr>
        <w:t>حقوق</w:t>
      </w:r>
      <w:r w:rsidRPr="009136F3">
        <w:rPr>
          <w:spacing w:val="-2"/>
          <w:rtl/>
        </w:rPr>
        <w:t xml:space="preserve"> </w:t>
      </w:r>
      <w:r w:rsidRPr="009136F3">
        <w:rPr>
          <w:rFonts w:hint="eastAsia"/>
          <w:spacing w:val="-2"/>
          <w:rtl/>
        </w:rPr>
        <w:t>الأطفال</w:t>
      </w:r>
      <w:r w:rsidRPr="009136F3">
        <w:rPr>
          <w:spacing w:val="-2"/>
          <w:rtl/>
        </w:rPr>
        <w:t xml:space="preserve"> </w:t>
      </w:r>
      <w:r w:rsidRPr="009136F3">
        <w:rPr>
          <w:rFonts w:hint="eastAsia"/>
          <w:spacing w:val="-2"/>
          <w:rtl/>
        </w:rPr>
        <w:t>وسد</w:t>
      </w:r>
      <w:r w:rsidRPr="009136F3">
        <w:rPr>
          <w:spacing w:val="-2"/>
          <w:rtl/>
        </w:rPr>
        <w:t xml:space="preserve"> </w:t>
      </w:r>
      <w:r w:rsidRPr="009136F3">
        <w:rPr>
          <w:rFonts w:hint="eastAsia"/>
          <w:spacing w:val="-2"/>
          <w:rtl/>
        </w:rPr>
        <w:t>احتياجاتهم</w:t>
      </w:r>
      <w:r w:rsidRPr="009136F3">
        <w:rPr>
          <w:spacing w:val="-2"/>
          <w:rtl/>
        </w:rPr>
        <w:t xml:space="preserve"> </w:t>
      </w:r>
      <w:r w:rsidRPr="009136F3">
        <w:rPr>
          <w:rFonts w:hint="eastAsia"/>
          <w:spacing w:val="-2"/>
          <w:rtl/>
        </w:rPr>
        <w:t>وتوفير</w:t>
      </w:r>
      <w:r w:rsidRPr="009136F3">
        <w:rPr>
          <w:spacing w:val="-2"/>
          <w:rtl/>
        </w:rPr>
        <w:t xml:space="preserve"> </w:t>
      </w:r>
      <w:r w:rsidRPr="009136F3">
        <w:rPr>
          <w:rFonts w:hint="eastAsia"/>
          <w:spacing w:val="-2"/>
          <w:rtl/>
        </w:rPr>
        <w:t>التعليم</w:t>
      </w:r>
      <w:r w:rsidRPr="009136F3">
        <w:rPr>
          <w:spacing w:val="-2"/>
          <w:rtl/>
        </w:rPr>
        <w:t xml:space="preserve"> </w:t>
      </w:r>
      <w:r w:rsidRPr="009136F3">
        <w:rPr>
          <w:rFonts w:hint="eastAsia"/>
          <w:spacing w:val="-2"/>
          <w:rtl/>
        </w:rPr>
        <w:t>في</w:t>
      </w:r>
      <w:r w:rsidRPr="009136F3">
        <w:rPr>
          <w:spacing w:val="-2"/>
          <w:rtl/>
        </w:rPr>
        <w:t xml:space="preserve"> </w:t>
      </w:r>
      <w:r w:rsidRPr="009136F3">
        <w:rPr>
          <w:rFonts w:hint="eastAsia"/>
          <w:spacing w:val="-2"/>
          <w:rtl/>
        </w:rPr>
        <w:t>بلدان</w:t>
      </w:r>
      <w:r w:rsidRPr="009136F3">
        <w:rPr>
          <w:spacing w:val="-2"/>
          <w:rtl/>
        </w:rPr>
        <w:t xml:space="preserve"> </w:t>
      </w:r>
      <w:r w:rsidRPr="009136F3">
        <w:rPr>
          <w:rFonts w:hint="eastAsia"/>
          <w:spacing w:val="-2"/>
          <w:rtl/>
        </w:rPr>
        <w:t>النزاع،</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خلال</w:t>
      </w:r>
      <w:r w:rsidRPr="009136F3">
        <w:rPr>
          <w:spacing w:val="-2"/>
          <w:rtl/>
        </w:rPr>
        <w:t xml:space="preserve"> </w:t>
      </w:r>
      <w:r w:rsidRPr="009136F3">
        <w:rPr>
          <w:rFonts w:hint="eastAsia"/>
          <w:spacing w:val="-2"/>
          <w:rtl/>
        </w:rPr>
        <w:t>التنسيق</w:t>
      </w:r>
      <w:r w:rsidRPr="009136F3">
        <w:rPr>
          <w:spacing w:val="-2"/>
          <w:rtl/>
        </w:rPr>
        <w:t xml:space="preserve"> </w:t>
      </w:r>
      <w:r w:rsidRPr="009136F3">
        <w:rPr>
          <w:rFonts w:hint="eastAsia"/>
          <w:spacing w:val="-2"/>
          <w:rtl/>
        </w:rPr>
        <w:t>مع</w:t>
      </w:r>
      <w:r w:rsidRPr="009136F3">
        <w:rPr>
          <w:spacing w:val="-2"/>
          <w:rtl/>
        </w:rPr>
        <w:t xml:space="preserve"> </w:t>
      </w:r>
      <w:r w:rsidRPr="009136F3">
        <w:rPr>
          <w:rFonts w:hint="eastAsia"/>
          <w:spacing w:val="-2"/>
          <w:rtl/>
        </w:rPr>
        <w:t>القوات</w:t>
      </w:r>
      <w:r w:rsidRPr="009136F3">
        <w:rPr>
          <w:spacing w:val="-2"/>
          <w:rtl/>
        </w:rPr>
        <w:t xml:space="preserve"> </w:t>
      </w:r>
      <w:r w:rsidRPr="009136F3">
        <w:rPr>
          <w:rFonts w:hint="eastAsia"/>
          <w:spacing w:val="-2"/>
          <w:rtl/>
        </w:rPr>
        <w:t>العسكرية،</w:t>
      </w:r>
      <w:r w:rsidRPr="009136F3">
        <w:rPr>
          <w:spacing w:val="-2"/>
          <w:rtl/>
        </w:rPr>
        <w:t xml:space="preserve"> </w:t>
      </w:r>
      <w:r w:rsidRPr="009136F3">
        <w:rPr>
          <w:rFonts w:hint="eastAsia"/>
          <w:spacing w:val="-2"/>
          <w:rtl/>
        </w:rPr>
        <w:t>وشركاء</w:t>
      </w:r>
      <w:r w:rsidRPr="009136F3">
        <w:rPr>
          <w:spacing w:val="-2"/>
          <w:rtl/>
        </w:rPr>
        <w:t xml:space="preserve"> </w:t>
      </w:r>
      <w:r w:rsidRPr="009136F3">
        <w:rPr>
          <w:rFonts w:hint="eastAsia"/>
          <w:spacing w:val="-2"/>
          <w:rtl/>
        </w:rPr>
        <w:t>التحالف،</w:t>
      </w:r>
      <w:r w:rsidRPr="009136F3">
        <w:rPr>
          <w:spacing w:val="-2"/>
          <w:rtl/>
        </w:rPr>
        <w:t xml:space="preserve"> </w:t>
      </w:r>
      <w:r w:rsidRPr="009136F3">
        <w:rPr>
          <w:rFonts w:hint="eastAsia"/>
          <w:spacing w:val="-2"/>
          <w:rtl/>
        </w:rPr>
        <w:t>وآليات</w:t>
      </w:r>
      <w:r w:rsidRPr="009136F3">
        <w:rPr>
          <w:spacing w:val="-2"/>
          <w:rtl/>
        </w:rPr>
        <w:t xml:space="preserve"> </w:t>
      </w:r>
      <w:r w:rsidRPr="009136F3">
        <w:rPr>
          <w:rFonts w:hint="eastAsia"/>
          <w:spacing w:val="-2"/>
          <w:rtl/>
        </w:rPr>
        <w:t>الأمم</w:t>
      </w:r>
      <w:r w:rsidRPr="009136F3">
        <w:rPr>
          <w:spacing w:val="-2"/>
          <w:rtl/>
        </w:rPr>
        <w:t xml:space="preserve"> </w:t>
      </w:r>
      <w:r w:rsidRPr="009136F3">
        <w:rPr>
          <w:rFonts w:hint="eastAsia"/>
          <w:spacing w:val="-2"/>
          <w:rtl/>
        </w:rPr>
        <w:t>المتحدة</w:t>
      </w:r>
      <w:r w:rsidRPr="009136F3">
        <w:rPr>
          <w:spacing w:val="-2"/>
          <w:rtl/>
        </w:rPr>
        <w:t xml:space="preserve"> </w:t>
      </w:r>
      <w:r w:rsidRPr="009136F3">
        <w:rPr>
          <w:rFonts w:hint="eastAsia"/>
          <w:spacing w:val="-2"/>
          <w:rtl/>
        </w:rPr>
        <w:t>ذات</w:t>
      </w:r>
      <w:r w:rsidRPr="009136F3">
        <w:rPr>
          <w:spacing w:val="-2"/>
          <w:rtl/>
        </w:rPr>
        <w:t xml:space="preserve"> </w:t>
      </w:r>
      <w:r w:rsidRPr="009136F3">
        <w:rPr>
          <w:rFonts w:hint="eastAsia"/>
          <w:spacing w:val="-2"/>
          <w:rtl/>
        </w:rPr>
        <w:t>العلاقة،</w:t>
      </w:r>
      <w:r w:rsidRPr="009136F3">
        <w:rPr>
          <w:spacing w:val="-2"/>
          <w:rtl/>
        </w:rPr>
        <w:t xml:space="preserve"> </w:t>
      </w:r>
      <w:r w:rsidRPr="009136F3">
        <w:rPr>
          <w:rFonts w:hint="eastAsia"/>
          <w:spacing w:val="-2"/>
          <w:rtl/>
        </w:rPr>
        <w:t>وخلية</w:t>
      </w:r>
      <w:r w:rsidRPr="009136F3">
        <w:rPr>
          <w:spacing w:val="-2"/>
          <w:rtl/>
        </w:rPr>
        <w:t xml:space="preserve"> </w:t>
      </w:r>
      <w:r w:rsidRPr="009136F3">
        <w:rPr>
          <w:rFonts w:hint="eastAsia"/>
          <w:spacing w:val="-2"/>
          <w:rtl/>
        </w:rPr>
        <w:t>الإجلاء</w:t>
      </w:r>
      <w:r w:rsidRPr="009136F3">
        <w:rPr>
          <w:spacing w:val="-2"/>
          <w:rtl/>
        </w:rPr>
        <w:t xml:space="preserve"> </w:t>
      </w:r>
      <w:r w:rsidRPr="009136F3">
        <w:rPr>
          <w:rFonts w:hint="eastAsia"/>
          <w:spacing w:val="-2"/>
          <w:rtl/>
        </w:rPr>
        <w:t>والعمليات</w:t>
      </w:r>
      <w:r w:rsidRPr="009136F3">
        <w:rPr>
          <w:spacing w:val="-2"/>
          <w:rtl/>
        </w:rPr>
        <w:t xml:space="preserve"> </w:t>
      </w:r>
      <w:r w:rsidRPr="009136F3">
        <w:rPr>
          <w:rFonts w:hint="eastAsia"/>
          <w:spacing w:val="-2"/>
          <w:rtl/>
        </w:rPr>
        <w:t>الإنسانية،</w:t>
      </w:r>
      <w:r w:rsidRPr="009136F3">
        <w:rPr>
          <w:spacing w:val="-2"/>
          <w:rtl/>
        </w:rPr>
        <w:t xml:space="preserve"> </w:t>
      </w:r>
      <w:r w:rsidRPr="009136F3">
        <w:rPr>
          <w:rFonts w:hint="eastAsia"/>
          <w:spacing w:val="-2"/>
          <w:rtl/>
        </w:rPr>
        <w:t>ومركز</w:t>
      </w:r>
      <w:r w:rsidRPr="009136F3">
        <w:rPr>
          <w:spacing w:val="-2"/>
          <w:rtl/>
        </w:rPr>
        <w:t xml:space="preserve"> </w:t>
      </w:r>
      <w:r w:rsidRPr="009136F3">
        <w:rPr>
          <w:rFonts w:hint="eastAsia"/>
          <w:spacing w:val="-2"/>
          <w:rtl/>
        </w:rPr>
        <w:t>الملك</w:t>
      </w:r>
      <w:r w:rsidRPr="009136F3">
        <w:rPr>
          <w:spacing w:val="-2"/>
          <w:rtl/>
        </w:rPr>
        <w:t xml:space="preserve"> </w:t>
      </w:r>
      <w:r w:rsidRPr="009136F3">
        <w:rPr>
          <w:rFonts w:hint="eastAsia"/>
          <w:spacing w:val="-2"/>
          <w:rtl/>
        </w:rPr>
        <w:t>سلمان</w:t>
      </w:r>
      <w:r w:rsidRPr="009136F3">
        <w:rPr>
          <w:spacing w:val="-2"/>
          <w:rtl/>
        </w:rPr>
        <w:t xml:space="preserve"> </w:t>
      </w:r>
      <w:r w:rsidRPr="009136F3">
        <w:rPr>
          <w:rFonts w:hint="eastAsia"/>
          <w:spacing w:val="-2"/>
          <w:rtl/>
        </w:rPr>
        <w:t>للإغاثة</w:t>
      </w:r>
      <w:r w:rsidRPr="009136F3">
        <w:rPr>
          <w:spacing w:val="-2"/>
          <w:rtl/>
        </w:rPr>
        <w:t xml:space="preserve"> </w:t>
      </w:r>
      <w:r w:rsidRPr="009136F3">
        <w:rPr>
          <w:rFonts w:hint="eastAsia"/>
          <w:spacing w:val="-2"/>
          <w:rtl/>
        </w:rPr>
        <w:t>والأعمال</w:t>
      </w:r>
      <w:r w:rsidRPr="009136F3">
        <w:rPr>
          <w:spacing w:val="-2"/>
          <w:rtl/>
        </w:rPr>
        <w:t xml:space="preserve"> </w:t>
      </w:r>
      <w:r w:rsidRPr="009136F3">
        <w:rPr>
          <w:rFonts w:hint="eastAsia"/>
          <w:spacing w:val="-2"/>
          <w:rtl/>
        </w:rPr>
        <w:t>الإنسانية</w:t>
      </w:r>
      <w:r w:rsidRPr="009136F3">
        <w:rPr>
          <w:spacing w:val="-2"/>
          <w:rtl/>
        </w:rPr>
        <w:t xml:space="preserve"> </w:t>
      </w:r>
      <w:r w:rsidRPr="009136F3">
        <w:rPr>
          <w:rFonts w:hint="eastAsia"/>
          <w:spacing w:val="-2"/>
          <w:rtl/>
        </w:rPr>
        <w:t>والمنظمات</w:t>
      </w:r>
      <w:r w:rsidRPr="009136F3">
        <w:rPr>
          <w:spacing w:val="-2"/>
          <w:rtl/>
        </w:rPr>
        <w:t xml:space="preserve"> </w:t>
      </w:r>
      <w:r w:rsidRPr="009136F3">
        <w:rPr>
          <w:rFonts w:hint="eastAsia"/>
          <w:spacing w:val="-2"/>
          <w:rtl/>
        </w:rPr>
        <w:t>غير</w:t>
      </w:r>
      <w:r w:rsidRPr="009136F3">
        <w:rPr>
          <w:spacing w:val="-2"/>
          <w:rtl/>
        </w:rPr>
        <w:t xml:space="preserve"> </w:t>
      </w:r>
      <w:r w:rsidRPr="009136F3">
        <w:rPr>
          <w:rFonts w:hint="eastAsia"/>
          <w:spacing w:val="-2"/>
          <w:rtl/>
        </w:rPr>
        <w:t>الحكومية</w:t>
      </w:r>
      <w:r w:rsidRPr="009136F3">
        <w:rPr>
          <w:spacing w:val="-2"/>
          <w:rtl/>
        </w:rPr>
        <w:t xml:space="preserve">. </w:t>
      </w:r>
      <w:r w:rsidRPr="009136F3">
        <w:rPr>
          <w:rFonts w:hint="eastAsia"/>
          <w:spacing w:val="-2"/>
          <w:rtl/>
        </w:rPr>
        <w:t>ومن</w:t>
      </w:r>
      <w:r w:rsidRPr="009136F3">
        <w:rPr>
          <w:spacing w:val="-2"/>
          <w:rtl/>
        </w:rPr>
        <w:t xml:space="preserve"> </w:t>
      </w:r>
      <w:r w:rsidRPr="009136F3">
        <w:rPr>
          <w:rFonts w:hint="eastAsia"/>
          <w:spacing w:val="-2"/>
          <w:rtl/>
        </w:rPr>
        <w:t>مهماتها</w:t>
      </w:r>
      <w:r w:rsidRPr="009136F3">
        <w:rPr>
          <w:spacing w:val="-2"/>
          <w:rtl/>
        </w:rPr>
        <w:t xml:space="preserve"> </w:t>
      </w:r>
      <w:r w:rsidRPr="009136F3">
        <w:rPr>
          <w:rFonts w:hint="eastAsia"/>
          <w:spacing w:val="-2"/>
          <w:rtl/>
        </w:rPr>
        <w:t>الحد</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الخطر</w:t>
      </w:r>
      <w:r w:rsidRPr="009136F3">
        <w:rPr>
          <w:spacing w:val="-2"/>
          <w:rtl/>
        </w:rPr>
        <w:t xml:space="preserve"> </w:t>
      </w:r>
      <w:r w:rsidRPr="009136F3">
        <w:rPr>
          <w:rFonts w:hint="eastAsia"/>
          <w:spacing w:val="-2"/>
          <w:rtl/>
        </w:rPr>
        <w:t>أو</w:t>
      </w:r>
      <w:r w:rsidRPr="009136F3">
        <w:rPr>
          <w:spacing w:val="-2"/>
          <w:rtl/>
        </w:rPr>
        <w:t xml:space="preserve"> </w:t>
      </w:r>
      <w:r w:rsidRPr="009136F3">
        <w:rPr>
          <w:rFonts w:hint="eastAsia"/>
          <w:spacing w:val="-2"/>
          <w:rtl/>
        </w:rPr>
        <w:t>احتمالات</w:t>
      </w:r>
      <w:r w:rsidRPr="009136F3">
        <w:rPr>
          <w:spacing w:val="-2"/>
          <w:rtl/>
        </w:rPr>
        <w:t xml:space="preserve"> </w:t>
      </w:r>
      <w:r w:rsidRPr="009136F3">
        <w:rPr>
          <w:rFonts w:hint="eastAsia"/>
          <w:spacing w:val="-2"/>
          <w:rtl/>
        </w:rPr>
        <w:t>الخطر</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خلال</w:t>
      </w:r>
      <w:r w:rsidRPr="009136F3">
        <w:rPr>
          <w:spacing w:val="-2"/>
          <w:rtl/>
        </w:rPr>
        <w:t xml:space="preserve"> </w:t>
      </w:r>
      <w:r w:rsidRPr="009136F3">
        <w:rPr>
          <w:rFonts w:hint="eastAsia"/>
          <w:spacing w:val="-2"/>
          <w:rtl/>
        </w:rPr>
        <w:t>اتخاذ</w:t>
      </w:r>
      <w:r w:rsidRPr="009136F3">
        <w:rPr>
          <w:spacing w:val="-2"/>
          <w:rtl/>
        </w:rPr>
        <w:t xml:space="preserve"> </w:t>
      </w:r>
      <w:r w:rsidRPr="009136F3">
        <w:rPr>
          <w:rFonts w:hint="eastAsia"/>
          <w:spacing w:val="-2"/>
          <w:rtl/>
        </w:rPr>
        <w:t>التدابير</w:t>
      </w:r>
      <w:r w:rsidRPr="009136F3">
        <w:rPr>
          <w:spacing w:val="-2"/>
          <w:rtl/>
        </w:rPr>
        <w:t xml:space="preserve"> </w:t>
      </w:r>
      <w:r w:rsidRPr="009136F3">
        <w:rPr>
          <w:rFonts w:hint="eastAsia"/>
          <w:spacing w:val="-2"/>
          <w:rtl/>
        </w:rPr>
        <w:t>اللازمة</w:t>
      </w:r>
      <w:r w:rsidRPr="009136F3">
        <w:rPr>
          <w:spacing w:val="-2"/>
          <w:rtl/>
        </w:rPr>
        <w:t xml:space="preserve"> </w:t>
      </w:r>
      <w:r w:rsidRPr="009136F3">
        <w:rPr>
          <w:rFonts w:hint="eastAsia"/>
          <w:spacing w:val="-2"/>
          <w:rtl/>
        </w:rPr>
        <w:t>لضمان</w:t>
      </w:r>
      <w:r w:rsidRPr="009136F3">
        <w:rPr>
          <w:spacing w:val="-2"/>
          <w:rtl/>
        </w:rPr>
        <w:t xml:space="preserve"> </w:t>
      </w:r>
      <w:r w:rsidRPr="009136F3">
        <w:rPr>
          <w:rFonts w:hint="eastAsia"/>
          <w:spacing w:val="-2"/>
          <w:rtl/>
        </w:rPr>
        <w:t>الحماية</w:t>
      </w:r>
      <w:r w:rsidRPr="009136F3">
        <w:rPr>
          <w:spacing w:val="-2"/>
          <w:rtl/>
        </w:rPr>
        <w:t xml:space="preserve"> </w:t>
      </w:r>
      <w:r w:rsidRPr="009136F3">
        <w:rPr>
          <w:rFonts w:hint="eastAsia"/>
          <w:spacing w:val="-2"/>
          <w:rtl/>
        </w:rPr>
        <w:t>للأطفال،</w:t>
      </w:r>
      <w:r w:rsidRPr="009136F3">
        <w:rPr>
          <w:spacing w:val="-2"/>
          <w:rtl/>
        </w:rPr>
        <w:t xml:space="preserve"> </w:t>
      </w:r>
      <w:r w:rsidRPr="009136F3">
        <w:rPr>
          <w:rFonts w:hint="eastAsia"/>
          <w:spacing w:val="-2"/>
          <w:rtl/>
        </w:rPr>
        <w:t>ونشر</w:t>
      </w:r>
      <w:r w:rsidRPr="009136F3">
        <w:rPr>
          <w:spacing w:val="-2"/>
          <w:rtl/>
        </w:rPr>
        <w:t xml:space="preserve"> </w:t>
      </w:r>
      <w:r w:rsidRPr="009136F3">
        <w:rPr>
          <w:rFonts w:hint="eastAsia"/>
          <w:spacing w:val="-2"/>
          <w:rtl/>
        </w:rPr>
        <w:t>التوعية</w:t>
      </w:r>
      <w:r w:rsidRPr="009136F3">
        <w:rPr>
          <w:spacing w:val="-2"/>
          <w:rtl/>
        </w:rPr>
        <w:t xml:space="preserve"> </w:t>
      </w:r>
      <w:r w:rsidRPr="009136F3">
        <w:rPr>
          <w:rFonts w:hint="eastAsia"/>
          <w:spacing w:val="-2"/>
          <w:rtl/>
        </w:rPr>
        <w:t>بحقوق</w:t>
      </w:r>
      <w:r w:rsidRPr="009136F3">
        <w:rPr>
          <w:spacing w:val="-2"/>
          <w:rtl/>
        </w:rPr>
        <w:t xml:space="preserve"> </w:t>
      </w:r>
      <w:r w:rsidRPr="009136F3">
        <w:rPr>
          <w:rFonts w:hint="eastAsia"/>
          <w:spacing w:val="-2"/>
          <w:rtl/>
        </w:rPr>
        <w:t>الأطفال</w:t>
      </w:r>
      <w:r w:rsidRPr="009136F3">
        <w:rPr>
          <w:spacing w:val="-2"/>
          <w:rtl/>
        </w:rPr>
        <w:t xml:space="preserve"> </w:t>
      </w:r>
      <w:r w:rsidRPr="009136F3">
        <w:rPr>
          <w:rFonts w:hint="eastAsia"/>
          <w:spacing w:val="-2"/>
          <w:rtl/>
        </w:rPr>
        <w:t>بين</w:t>
      </w:r>
      <w:r w:rsidRPr="009136F3">
        <w:rPr>
          <w:spacing w:val="-2"/>
          <w:rtl/>
        </w:rPr>
        <w:t xml:space="preserve"> </w:t>
      </w:r>
      <w:r w:rsidRPr="009136F3">
        <w:rPr>
          <w:rFonts w:hint="eastAsia"/>
          <w:spacing w:val="-2"/>
          <w:rtl/>
        </w:rPr>
        <w:t>الأسر</w:t>
      </w:r>
      <w:r w:rsidRPr="009136F3">
        <w:rPr>
          <w:spacing w:val="-2"/>
          <w:rtl/>
        </w:rPr>
        <w:t xml:space="preserve"> </w:t>
      </w:r>
      <w:r w:rsidRPr="009136F3">
        <w:rPr>
          <w:rFonts w:hint="eastAsia"/>
          <w:spacing w:val="-2"/>
          <w:rtl/>
        </w:rPr>
        <w:t>والأطفال</w:t>
      </w:r>
      <w:r w:rsidRPr="009136F3">
        <w:rPr>
          <w:spacing w:val="-2"/>
          <w:rtl/>
        </w:rPr>
        <w:t xml:space="preserve"> </w:t>
      </w:r>
      <w:r w:rsidRPr="009136F3">
        <w:rPr>
          <w:rFonts w:hint="eastAsia"/>
          <w:spacing w:val="-2"/>
          <w:rtl/>
        </w:rPr>
        <w:t>أنفسهم،</w:t>
      </w:r>
      <w:r w:rsidRPr="009136F3">
        <w:rPr>
          <w:spacing w:val="-2"/>
          <w:rtl/>
        </w:rPr>
        <w:t xml:space="preserve"> </w:t>
      </w:r>
      <w:r w:rsidRPr="009136F3">
        <w:rPr>
          <w:rFonts w:hint="eastAsia"/>
          <w:spacing w:val="-2"/>
          <w:rtl/>
        </w:rPr>
        <w:t>وتلقي</w:t>
      </w:r>
      <w:r w:rsidRPr="009136F3">
        <w:rPr>
          <w:spacing w:val="-2"/>
          <w:rtl/>
        </w:rPr>
        <w:t xml:space="preserve"> </w:t>
      </w:r>
      <w:r w:rsidRPr="009136F3">
        <w:rPr>
          <w:rFonts w:hint="eastAsia"/>
          <w:spacing w:val="-2"/>
          <w:rtl/>
        </w:rPr>
        <w:t>البلاغات</w:t>
      </w:r>
      <w:r w:rsidRPr="009136F3">
        <w:rPr>
          <w:spacing w:val="-2"/>
          <w:rtl/>
        </w:rPr>
        <w:t xml:space="preserve"> </w:t>
      </w:r>
      <w:r w:rsidRPr="009136F3">
        <w:rPr>
          <w:rFonts w:hint="eastAsia"/>
          <w:spacing w:val="-2"/>
          <w:rtl/>
        </w:rPr>
        <w:t>وتحليلها</w:t>
      </w:r>
      <w:r w:rsidRPr="009136F3">
        <w:rPr>
          <w:spacing w:val="-2"/>
          <w:rtl/>
        </w:rPr>
        <w:t xml:space="preserve"> </w:t>
      </w:r>
      <w:r w:rsidRPr="009136F3">
        <w:rPr>
          <w:rFonts w:hint="eastAsia"/>
          <w:spacing w:val="-2"/>
          <w:rtl/>
        </w:rPr>
        <w:t>واتخاذ</w:t>
      </w:r>
      <w:r w:rsidRPr="009136F3">
        <w:rPr>
          <w:spacing w:val="-2"/>
          <w:rtl/>
        </w:rPr>
        <w:t xml:space="preserve"> </w:t>
      </w:r>
      <w:r w:rsidRPr="009136F3">
        <w:rPr>
          <w:rFonts w:hint="eastAsia"/>
          <w:spacing w:val="-2"/>
          <w:rtl/>
        </w:rPr>
        <w:t>الإجراءات</w:t>
      </w:r>
      <w:r w:rsidRPr="009136F3">
        <w:rPr>
          <w:spacing w:val="-2"/>
          <w:rtl/>
        </w:rPr>
        <w:t xml:space="preserve"> </w:t>
      </w:r>
      <w:r w:rsidRPr="009136F3">
        <w:rPr>
          <w:rFonts w:hint="eastAsia"/>
          <w:spacing w:val="-2"/>
          <w:rtl/>
        </w:rPr>
        <w:t>اللازمة</w:t>
      </w:r>
      <w:r w:rsidRPr="009136F3">
        <w:rPr>
          <w:spacing w:val="-2"/>
          <w:rtl/>
        </w:rPr>
        <w:t xml:space="preserve"> </w:t>
      </w:r>
      <w:r w:rsidRPr="009136F3">
        <w:rPr>
          <w:rFonts w:hint="eastAsia"/>
          <w:spacing w:val="-2"/>
          <w:rtl/>
        </w:rPr>
        <w:t>بشأنها،</w:t>
      </w:r>
      <w:r w:rsidRPr="009136F3">
        <w:rPr>
          <w:spacing w:val="-2"/>
          <w:rtl/>
        </w:rPr>
        <w:t xml:space="preserve"> </w:t>
      </w:r>
      <w:r w:rsidRPr="009136F3">
        <w:rPr>
          <w:rFonts w:hint="eastAsia"/>
          <w:spacing w:val="-2"/>
          <w:rtl/>
        </w:rPr>
        <w:t>والتأكد</w:t>
      </w:r>
      <w:r w:rsidRPr="009136F3">
        <w:rPr>
          <w:spacing w:val="-2"/>
          <w:rtl/>
        </w:rPr>
        <w:t xml:space="preserve"> </w:t>
      </w:r>
      <w:r w:rsidRPr="009136F3">
        <w:rPr>
          <w:rFonts w:hint="eastAsia"/>
          <w:spacing w:val="-2"/>
          <w:rtl/>
        </w:rPr>
        <w:t>من</w:t>
      </w:r>
      <w:r w:rsidRPr="009136F3">
        <w:rPr>
          <w:spacing w:val="-2"/>
          <w:rtl/>
        </w:rPr>
        <w:t xml:space="preserve"> </w:t>
      </w:r>
      <w:r w:rsidRPr="009136F3">
        <w:rPr>
          <w:rFonts w:hint="eastAsia"/>
          <w:spacing w:val="-2"/>
          <w:rtl/>
        </w:rPr>
        <w:t>الالتزام</w:t>
      </w:r>
      <w:r w:rsidRPr="009136F3">
        <w:rPr>
          <w:spacing w:val="-2"/>
          <w:rtl/>
        </w:rPr>
        <w:t xml:space="preserve"> </w:t>
      </w:r>
      <w:r w:rsidRPr="009136F3">
        <w:rPr>
          <w:rFonts w:hint="eastAsia"/>
          <w:spacing w:val="-2"/>
          <w:rtl/>
        </w:rPr>
        <w:t>بقواعد</w:t>
      </w:r>
      <w:r w:rsidRPr="009136F3">
        <w:rPr>
          <w:spacing w:val="-2"/>
          <w:rtl/>
        </w:rPr>
        <w:t xml:space="preserve"> </w:t>
      </w:r>
      <w:r w:rsidRPr="009136F3">
        <w:rPr>
          <w:rFonts w:hint="eastAsia"/>
          <w:spacing w:val="-2"/>
          <w:rtl/>
        </w:rPr>
        <w:t>الاشتباك</w:t>
      </w:r>
      <w:r w:rsidRPr="009136F3">
        <w:rPr>
          <w:spacing w:val="-2"/>
          <w:rtl/>
        </w:rPr>
        <w:t xml:space="preserve"> </w:t>
      </w:r>
      <w:r w:rsidRPr="009136F3">
        <w:rPr>
          <w:rFonts w:hint="eastAsia"/>
          <w:spacing w:val="-2"/>
          <w:rtl/>
        </w:rPr>
        <w:t>فيما</w:t>
      </w:r>
      <w:r w:rsidRPr="009136F3">
        <w:rPr>
          <w:spacing w:val="-2"/>
          <w:rtl/>
        </w:rPr>
        <w:t xml:space="preserve"> </w:t>
      </w:r>
      <w:r w:rsidRPr="009136F3">
        <w:rPr>
          <w:rFonts w:hint="eastAsia"/>
          <w:spacing w:val="-2"/>
          <w:rtl/>
        </w:rPr>
        <w:t>يخص</w:t>
      </w:r>
      <w:r w:rsidRPr="009136F3">
        <w:rPr>
          <w:spacing w:val="-2"/>
          <w:rtl/>
        </w:rPr>
        <w:t xml:space="preserve"> </w:t>
      </w:r>
      <w:r w:rsidRPr="009136F3">
        <w:rPr>
          <w:rFonts w:hint="eastAsia"/>
          <w:spacing w:val="-2"/>
          <w:rtl/>
        </w:rPr>
        <w:t>حماية</w:t>
      </w:r>
      <w:r w:rsidRPr="009136F3">
        <w:rPr>
          <w:spacing w:val="-2"/>
          <w:rtl/>
        </w:rPr>
        <w:t xml:space="preserve"> </w:t>
      </w:r>
      <w:r w:rsidRPr="009136F3">
        <w:rPr>
          <w:rFonts w:hint="eastAsia"/>
          <w:spacing w:val="-2"/>
          <w:rtl/>
        </w:rPr>
        <w:t>الأطفال</w:t>
      </w:r>
      <w:r w:rsidRPr="009136F3">
        <w:rPr>
          <w:spacing w:val="-2"/>
          <w:rtl/>
        </w:rPr>
        <w:t>.</w:t>
      </w:r>
    </w:p>
    <w:p w:rsidR="00EA6D0C" w:rsidRPr="009C587E" w:rsidRDefault="00EA6D0C" w:rsidP="00EA6D0C">
      <w:pPr>
        <w:pStyle w:val="HChGA"/>
        <w:rPr>
          <w:rtl/>
          <w:lang w:eastAsia="zh-TW"/>
        </w:rPr>
      </w:pPr>
      <w:r>
        <w:rPr>
          <w:rtl/>
          <w:lang w:eastAsia="zh-TW"/>
        </w:rPr>
        <w:lastRenderedPageBreak/>
        <w:tab/>
      </w:r>
      <w:r>
        <w:rPr>
          <w:rtl/>
          <w:lang w:eastAsia="zh-TW"/>
        </w:rPr>
        <w:tab/>
      </w:r>
      <w:r w:rsidRPr="009C587E">
        <w:rPr>
          <w:rFonts w:hint="cs"/>
          <w:rtl/>
          <w:lang w:eastAsia="zh-TW"/>
        </w:rPr>
        <w:t>الإجابة على الفقرة (8)</w:t>
      </w:r>
    </w:p>
    <w:p w:rsidR="00EA6D0C" w:rsidRPr="009136F3" w:rsidRDefault="00EA6D0C" w:rsidP="00EA6D0C">
      <w:pPr>
        <w:pStyle w:val="SingleTxtGA"/>
        <w:rPr>
          <w:spacing w:val="-2"/>
        </w:rPr>
      </w:pPr>
      <w:r w:rsidRPr="009136F3">
        <w:rPr>
          <w:spacing w:val="-2"/>
          <w:rtl/>
        </w:rPr>
        <w:t>20-</w:t>
      </w:r>
      <w:r w:rsidRPr="009136F3">
        <w:rPr>
          <w:spacing w:val="-2"/>
          <w:rtl/>
        </w:rPr>
        <w:tab/>
      </w:r>
      <w:r w:rsidRPr="009136F3">
        <w:rPr>
          <w:rFonts w:hint="eastAsia"/>
          <w:spacing w:val="-2"/>
          <w:rtl/>
        </w:rPr>
        <w:t>تم</w:t>
      </w:r>
      <w:r w:rsidRPr="009136F3">
        <w:rPr>
          <w:spacing w:val="-2"/>
          <w:rtl/>
        </w:rPr>
        <w:t xml:space="preserve"> الإيضاح في الفقرة (52) من التقرير أن هؤلاء الأطفال تم تسليمهم إلى الحكومة الشرعية في اليمن، وتؤكد المملكة أن هؤلاء الأطفال لم يتم احتجازهم، بل تم إيواؤهم وتقديم جميع أشكال المساعدة لهم في سبيل إعادة تأهيلهم وإدماجهم في المجتمع، وبالنسبة لوضعهم القانوني فقد تم التعامل معهم باعتبارهم أطفال مفقودين أو غير مصحوبين (</w:t>
      </w:r>
      <w:r w:rsidRPr="009136F3">
        <w:rPr>
          <w:spacing w:val="-2"/>
        </w:rPr>
        <w:t>unaccompanied children</w:t>
      </w:r>
      <w:r w:rsidRPr="009136F3">
        <w:rPr>
          <w:spacing w:val="-2"/>
          <w:rtl/>
        </w:rPr>
        <w:t>) لذا تم العمل على إعادة لم شملهم بأسرهم عن طريق تسليمهم إلى الحكومة الشرعية في اليمن، وقد انقضى خضوعهم للولاية القضائية السعودية بتسليمهم إلى حكومة بلادهم، مع الإشارة إلى أن (وحدة حماية الطفل بقوات تحالف دعم الشرعية) قد تابعت عملية تسليمهم وتأكدت من وصولهم إلى أسرهم عن طريق الحكومة الشرعية لليمن.</w:t>
      </w:r>
    </w:p>
    <w:p w:rsidR="00EA6D0C" w:rsidRPr="009C587E" w:rsidRDefault="00EA6D0C" w:rsidP="00EA6D0C">
      <w:pPr>
        <w:pStyle w:val="HChGA"/>
        <w:rPr>
          <w:rtl/>
          <w:lang w:eastAsia="zh-TW"/>
        </w:rPr>
      </w:pPr>
      <w:r>
        <w:rPr>
          <w:rtl/>
          <w:lang w:eastAsia="zh-TW"/>
        </w:rPr>
        <w:tab/>
      </w:r>
      <w:r>
        <w:rPr>
          <w:rtl/>
          <w:lang w:eastAsia="zh-TW"/>
        </w:rPr>
        <w:tab/>
      </w:r>
      <w:r w:rsidRPr="009C587E">
        <w:rPr>
          <w:rFonts w:hint="cs"/>
          <w:rtl/>
          <w:lang w:eastAsia="zh-TW"/>
        </w:rPr>
        <w:t>الإجابة على الفقرة (9)</w:t>
      </w:r>
    </w:p>
    <w:p w:rsidR="00EA6D0C" w:rsidRPr="009C587E" w:rsidRDefault="00EA6D0C" w:rsidP="00EA6D0C">
      <w:pPr>
        <w:pStyle w:val="SingleTxtGA"/>
      </w:pPr>
      <w:r>
        <w:rPr>
          <w:rFonts w:hint="cs"/>
          <w:rtl/>
        </w:rPr>
        <w:t>21-</w:t>
      </w:r>
      <w:r>
        <w:rPr>
          <w:rFonts w:hint="cs"/>
          <w:rtl/>
        </w:rPr>
        <w:tab/>
      </w:r>
      <w:r w:rsidRPr="009C587E">
        <w:rPr>
          <w:rFonts w:hint="cs"/>
          <w:rtl/>
        </w:rPr>
        <w:t>يستهدف مركز الملك سلمان للإغاثة والأعمال الإنسانية القطاعات الإنسانية ومنها قطاع " الحماية" الذي يتضمن حماية النساء والأطفال وكبار السن التي تعتبر من الفئات الأكثر ضعفاً، وقد قام المركز بتنفيذ مشروع يستهدف الأطفال المجندين بالشراكة مع إحدى منظمات المجتمع المدني بهدف إعادة تأهيل عدد من الأطفال الذين تم تجنيدهم أو ممن تأثروا بالنزاع، ويستهدف تأهيل (2000) طفل، وتضمن المشروع ما يلي:</w:t>
      </w:r>
    </w:p>
    <w:p w:rsidR="00EA6D0C" w:rsidRPr="009C587E" w:rsidRDefault="00EA6D0C" w:rsidP="00EA6D0C">
      <w:pPr>
        <w:pStyle w:val="Bullet1GA"/>
        <w:numPr>
          <w:ilvl w:val="0"/>
          <w:numId w:val="3"/>
        </w:numPr>
        <w:bidi/>
      </w:pPr>
      <w:r w:rsidRPr="009C587E">
        <w:rPr>
          <w:rFonts w:hint="cs"/>
          <w:rtl/>
        </w:rPr>
        <w:t>إقامة مركز في محافظة مأرب لتأهيل الأطفال</w:t>
      </w:r>
      <w:r>
        <w:rPr>
          <w:rFonts w:hint="cs"/>
          <w:rtl/>
        </w:rPr>
        <w:t>؛</w:t>
      </w:r>
    </w:p>
    <w:p w:rsidR="00EA6D0C" w:rsidRPr="009C587E" w:rsidRDefault="00EA6D0C" w:rsidP="00EA6D0C">
      <w:pPr>
        <w:pStyle w:val="Bullet1GA"/>
        <w:numPr>
          <w:ilvl w:val="0"/>
          <w:numId w:val="3"/>
        </w:numPr>
        <w:bidi/>
      </w:pPr>
      <w:r w:rsidRPr="009C587E">
        <w:rPr>
          <w:rFonts w:hint="cs"/>
          <w:rtl/>
        </w:rPr>
        <w:t>تحديد الاحتياجات الخاصة للأطفال (علاج طبي أو طبيعي)</w:t>
      </w:r>
      <w:r>
        <w:rPr>
          <w:rFonts w:hint="cs"/>
          <w:rtl/>
        </w:rPr>
        <w:t>؛</w:t>
      </w:r>
    </w:p>
    <w:p w:rsidR="00EA6D0C" w:rsidRPr="009C587E" w:rsidRDefault="00EA6D0C" w:rsidP="00EA6D0C">
      <w:pPr>
        <w:pStyle w:val="Bullet1GA"/>
        <w:numPr>
          <w:ilvl w:val="0"/>
          <w:numId w:val="3"/>
        </w:numPr>
        <w:bidi/>
      </w:pPr>
      <w:r w:rsidRPr="009C587E">
        <w:rPr>
          <w:rFonts w:hint="cs"/>
          <w:rtl/>
        </w:rPr>
        <w:t>تم التأهيل النفسي لعدد (160) طفلاً من ضحايا النزاع وتجنيد الأطفال</w:t>
      </w:r>
      <w:r>
        <w:rPr>
          <w:rFonts w:hint="cs"/>
          <w:rtl/>
        </w:rPr>
        <w:t>؛</w:t>
      </w:r>
    </w:p>
    <w:p w:rsidR="00EA6D0C" w:rsidRPr="009C587E" w:rsidRDefault="00EA6D0C" w:rsidP="00EA6D0C">
      <w:pPr>
        <w:pStyle w:val="Bullet1GA"/>
        <w:numPr>
          <w:ilvl w:val="0"/>
          <w:numId w:val="3"/>
        </w:numPr>
        <w:bidi/>
      </w:pPr>
      <w:r w:rsidRPr="009C587E">
        <w:rPr>
          <w:rFonts w:hint="cs"/>
          <w:rtl/>
        </w:rPr>
        <w:t>إعادة إدماج الأطفال في المجتمع من خلال رحلات ميدانية، وإلحاقهم بالمراكز التعليمية والمدارس</w:t>
      </w:r>
      <w:r>
        <w:rPr>
          <w:rFonts w:hint="cs"/>
          <w:rtl/>
        </w:rPr>
        <w:t>؛</w:t>
      </w:r>
    </w:p>
    <w:p w:rsidR="00EA6D0C" w:rsidRPr="009C587E" w:rsidRDefault="00EA6D0C" w:rsidP="00EA6D0C">
      <w:pPr>
        <w:pStyle w:val="Bullet1GA"/>
        <w:numPr>
          <w:ilvl w:val="0"/>
          <w:numId w:val="3"/>
        </w:numPr>
        <w:bidi/>
      </w:pPr>
      <w:r w:rsidRPr="009C587E">
        <w:rPr>
          <w:rFonts w:hint="cs"/>
          <w:rtl/>
        </w:rPr>
        <w:t>توعية أسر الأطفال المجندين بمخاطر تجنيد الأطفال وكيفية خلق بيئة أسرية لهم وإقامة دورات توعوية للوقاية من العنف والإصابات والإعاقة</w:t>
      </w:r>
      <w:r>
        <w:rPr>
          <w:rFonts w:hint="cs"/>
          <w:rtl/>
        </w:rPr>
        <w:t>؛</w:t>
      </w:r>
    </w:p>
    <w:p w:rsidR="00EA6D0C" w:rsidRPr="009C587E" w:rsidRDefault="00EA6D0C" w:rsidP="00EA6D0C">
      <w:pPr>
        <w:pStyle w:val="Bullet1GA"/>
        <w:numPr>
          <w:ilvl w:val="0"/>
          <w:numId w:val="3"/>
        </w:numPr>
        <w:bidi/>
      </w:pPr>
      <w:r w:rsidRPr="009C587E">
        <w:rPr>
          <w:rFonts w:hint="cs"/>
          <w:rtl/>
        </w:rPr>
        <w:t>تقديم مساعدات مالية مقطوعة لأسر الأطفال لمساعدتهم على توفير مصدر دخل ثابت للأسرة</w:t>
      </w:r>
      <w:r>
        <w:rPr>
          <w:rFonts w:hint="cs"/>
          <w:rtl/>
        </w:rPr>
        <w:t>؛</w:t>
      </w:r>
    </w:p>
    <w:p w:rsidR="00EA6D0C" w:rsidRPr="009C587E" w:rsidRDefault="00EA6D0C" w:rsidP="00EA6D0C">
      <w:pPr>
        <w:pStyle w:val="Bullet1GA"/>
        <w:numPr>
          <w:ilvl w:val="0"/>
          <w:numId w:val="3"/>
        </w:numPr>
        <w:bidi/>
      </w:pPr>
      <w:r w:rsidRPr="009C587E">
        <w:rPr>
          <w:rFonts w:hint="cs"/>
          <w:rtl/>
        </w:rPr>
        <w:t>ضم هذه الأسر لبرامج المركز الأخرى مثل (الأمن الغذائي والصحة).</w:t>
      </w:r>
    </w:p>
    <w:p w:rsidR="00EA6D0C" w:rsidRPr="009C587E" w:rsidRDefault="00EA6D0C" w:rsidP="00EA6D0C">
      <w:pPr>
        <w:pStyle w:val="SingleTxtGA"/>
      </w:pPr>
      <w:r>
        <w:rPr>
          <w:rFonts w:hint="cs"/>
          <w:rtl/>
        </w:rPr>
        <w:t>22-</w:t>
      </w:r>
      <w:r>
        <w:rPr>
          <w:rFonts w:hint="cs"/>
          <w:rtl/>
        </w:rPr>
        <w:tab/>
      </w:r>
      <w:r w:rsidRPr="009C587E">
        <w:rPr>
          <w:rFonts w:hint="cs"/>
          <w:rtl/>
        </w:rPr>
        <w:t>وتجدر الإشارة إلى أن المركز لديه خطط للتوسع في البرامج الموجهة إلى حماية وتأهيل الأطفال والأمهات، وهناك تنسيق بهذا الخصوص مع منظمة الأمم المتحدة للطفولة (</w:t>
      </w:r>
      <w:r w:rsidRPr="009C587E">
        <w:t>UNICEF</w:t>
      </w:r>
      <w:r w:rsidRPr="009C587E">
        <w:rPr>
          <w:rFonts w:hint="cs"/>
          <w:rtl/>
        </w:rPr>
        <w:t>) باعتبارها أحد شركاء المركز الاستراتيجيين للتوسع في هذه البرامج التي تخدم هذه الفئة.</w:t>
      </w:r>
    </w:p>
    <w:p w:rsidR="00EA6D0C" w:rsidRPr="009C587E" w:rsidRDefault="00EA6D0C" w:rsidP="00EA6D0C">
      <w:pPr>
        <w:pStyle w:val="HChGA"/>
        <w:rPr>
          <w:rtl/>
          <w:lang w:eastAsia="zh-TW"/>
        </w:rPr>
      </w:pPr>
      <w:r>
        <w:rPr>
          <w:rtl/>
          <w:lang w:eastAsia="zh-TW"/>
        </w:rPr>
        <w:lastRenderedPageBreak/>
        <w:tab/>
      </w:r>
      <w:r>
        <w:rPr>
          <w:rtl/>
          <w:lang w:eastAsia="zh-TW"/>
        </w:rPr>
        <w:tab/>
      </w:r>
      <w:r w:rsidRPr="009C587E">
        <w:rPr>
          <w:rFonts w:hint="cs"/>
          <w:rtl/>
          <w:lang w:eastAsia="zh-TW"/>
        </w:rPr>
        <w:t>الإجابة على الفقرة (10)</w:t>
      </w:r>
    </w:p>
    <w:p w:rsidR="00EA6D0C" w:rsidRPr="009C587E" w:rsidRDefault="00EA6D0C" w:rsidP="00EA6D0C">
      <w:pPr>
        <w:pStyle w:val="SingleTxtGA"/>
      </w:pPr>
      <w:r>
        <w:rPr>
          <w:rFonts w:hint="cs"/>
          <w:rtl/>
        </w:rPr>
        <w:t>23-</w:t>
      </w:r>
      <w:r>
        <w:rPr>
          <w:rFonts w:hint="cs"/>
          <w:rtl/>
        </w:rPr>
        <w:tab/>
      </w:r>
      <w:r w:rsidRPr="009C587E">
        <w:rPr>
          <w:rFonts w:hint="cs"/>
          <w:rtl/>
        </w:rPr>
        <w:t>تتعاون المملكة مع أجهزة ووكالات وآليات الأمم المتحدة كافة، بما فيها مكتب الممثلة الخاصة للأمين العام المعنية بالأطفال والنزاع المسلح، ومن ذلك مشاركة وحدة حماية الأطفال المنشأة في تحالف دعم الشرعية في اليمن، في مؤتمرات الأمم المتحدة ذات العلاقة، ولقاء رئيس وحدة حماية الأطفال بالممثلة الخاصة للأمين العام المعنية بالأطفال والنزاع المسلح التي رحبت بإنشاء وحدة لحماية الأطفال في إطار تحالف دعم الشرعية في اليمن.</w:t>
      </w:r>
    </w:p>
    <w:p w:rsidR="00EA6D0C" w:rsidRPr="009136F3" w:rsidRDefault="00EA6D0C" w:rsidP="00EA6D0C">
      <w:pPr>
        <w:pStyle w:val="SingleTxtGA"/>
        <w:rPr>
          <w:b/>
          <w:bCs/>
          <w:i/>
          <w:iCs/>
          <w:spacing w:val="-6"/>
          <w:lang w:eastAsia="zh-TW"/>
        </w:rPr>
      </w:pPr>
      <w:r w:rsidRPr="009136F3">
        <w:rPr>
          <w:spacing w:val="-6"/>
          <w:rtl/>
        </w:rPr>
        <w:t>24-</w:t>
      </w:r>
      <w:r w:rsidRPr="009136F3">
        <w:rPr>
          <w:spacing w:val="-6"/>
          <w:rtl/>
        </w:rPr>
        <w:tab/>
      </w:r>
      <w:r w:rsidRPr="009136F3">
        <w:rPr>
          <w:rFonts w:hint="eastAsia"/>
          <w:spacing w:val="-6"/>
          <w:rtl/>
        </w:rPr>
        <w:t>كما</w:t>
      </w:r>
      <w:r w:rsidRPr="009136F3">
        <w:rPr>
          <w:spacing w:val="-6"/>
          <w:rtl/>
        </w:rPr>
        <w:t xml:space="preserve"> قام الفريق المعني التابع لمكتب الممثلة الخاصة للأمين العام المعنية بالأطفال والنزاع المسلح، بزيارة المملكة العربية السعودية خلال المدة من 2-4/2/1439ه الموافق (22-24 </w:t>
      </w:r>
      <w:r w:rsidRPr="009136F3">
        <w:rPr>
          <w:rFonts w:hint="eastAsia"/>
          <w:spacing w:val="-6"/>
          <w:rtl/>
        </w:rPr>
        <w:t>أكتوبر</w:t>
      </w:r>
      <w:r>
        <w:rPr>
          <w:rFonts w:hint="eastAsia"/>
          <w:spacing w:val="-6"/>
          <w:rtl/>
        </w:rPr>
        <w:t> </w:t>
      </w:r>
      <w:r w:rsidRPr="009136F3">
        <w:rPr>
          <w:spacing w:val="-6"/>
          <w:rtl/>
        </w:rPr>
        <w:t xml:space="preserve">2017م) </w:t>
      </w:r>
      <w:r w:rsidRPr="009136F3">
        <w:rPr>
          <w:rFonts w:hint="eastAsia"/>
          <w:spacing w:val="-6"/>
          <w:rtl/>
        </w:rPr>
        <w:t>والتقى</w:t>
      </w:r>
      <w:r w:rsidRPr="009136F3">
        <w:rPr>
          <w:spacing w:val="-6"/>
          <w:rtl/>
        </w:rPr>
        <w:t xml:space="preserve"> </w:t>
      </w:r>
      <w:r w:rsidRPr="009136F3">
        <w:rPr>
          <w:rFonts w:hint="eastAsia"/>
          <w:spacing w:val="-6"/>
          <w:rtl/>
        </w:rPr>
        <w:t>بعدد</w:t>
      </w:r>
      <w:r w:rsidRPr="009136F3">
        <w:rPr>
          <w:spacing w:val="-6"/>
          <w:rtl/>
        </w:rPr>
        <w:t xml:space="preserve"> </w:t>
      </w:r>
      <w:r w:rsidRPr="009136F3">
        <w:rPr>
          <w:rFonts w:hint="eastAsia"/>
          <w:spacing w:val="-6"/>
          <w:rtl/>
        </w:rPr>
        <w:t>من</w:t>
      </w:r>
      <w:r w:rsidRPr="009136F3">
        <w:rPr>
          <w:spacing w:val="-6"/>
          <w:rtl/>
        </w:rPr>
        <w:t xml:space="preserve"> </w:t>
      </w:r>
      <w:r w:rsidRPr="009136F3">
        <w:rPr>
          <w:rFonts w:hint="eastAsia"/>
          <w:spacing w:val="-6"/>
          <w:rtl/>
        </w:rPr>
        <w:t>المسؤولين</w:t>
      </w:r>
      <w:r w:rsidRPr="009136F3">
        <w:rPr>
          <w:spacing w:val="-6"/>
          <w:rtl/>
        </w:rPr>
        <w:t xml:space="preserve"> </w:t>
      </w:r>
      <w:r w:rsidRPr="009136F3">
        <w:rPr>
          <w:rFonts w:hint="eastAsia"/>
          <w:spacing w:val="-6"/>
          <w:rtl/>
        </w:rPr>
        <w:t>والقادة</w:t>
      </w:r>
      <w:r w:rsidRPr="009136F3">
        <w:rPr>
          <w:spacing w:val="-6"/>
          <w:rtl/>
        </w:rPr>
        <w:t xml:space="preserve"> </w:t>
      </w:r>
      <w:r w:rsidRPr="009136F3">
        <w:rPr>
          <w:rFonts w:hint="eastAsia"/>
          <w:spacing w:val="-6"/>
          <w:rtl/>
        </w:rPr>
        <w:t>ومنهم</w:t>
      </w:r>
      <w:r w:rsidRPr="009136F3">
        <w:rPr>
          <w:spacing w:val="-6"/>
          <w:rtl/>
        </w:rPr>
        <w:t xml:space="preserve">: </w:t>
      </w:r>
      <w:r w:rsidRPr="009136F3">
        <w:rPr>
          <w:rFonts w:hint="eastAsia"/>
          <w:spacing w:val="-6"/>
          <w:rtl/>
        </w:rPr>
        <w:t>قائد</w:t>
      </w:r>
      <w:r w:rsidRPr="009136F3">
        <w:rPr>
          <w:spacing w:val="-6"/>
          <w:rtl/>
        </w:rPr>
        <w:t xml:space="preserve"> </w:t>
      </w:r>
      <w:r w:rsidRPr="009136F3">
        <w:rPr>
          <w:rFonts w:hint="eastAsia"/>
          <w:spacing w:val="-6"/>
          <w:rtl/>
        </w:rPr>
        <w:t>القوات</w:t>
      </w:r>
      <w:r w:rsidRPr="009136F3">
        <w:rPr>
          <w:spacing w:val="-6"/>
          <w:rtl/>
        </w:rPr>
        <w:t xml:space="preserve"> </w:t>
      </w:r>
      <w:r w:rsidRPr="009136F3">
        <w:rPr>
          <w:rFonts w:hint="eastAsia"/>
          <w:spacing w:val="-6"/>
          <w:rtl/>
        </w:rPr>
        <w:t>المشتركة</w:t>
      </w:r>
      <w:r w:rsidRPr="009136F3">
        <w:rPr>
          <w:spacing w:val="-6"/>
          <w:rtl/>
        </w:rPr>
        <w:t xml:space="preserve"> </w:t>
      </w:r>
      <w:r w:rsidRPr="009136F3">
        <w:rPr>
          <w:rFonts w:hint="eastAsia"/>
          <w:spacing w:val="-6"/>
          <w:rtl/>
        </w:rPr>
        <w:t>لعمليات</w:t>
      </w:r>
      <w:r w:rsidRPr="009136F3">
        <w:rPr>
          <w:spacing w:val="-6"/>
          <w:rtl/>
        </w:rPr>
        <w:t xml:space="preserve"> </w:t>
      </w:r>
      <w:r w:rsidRPr="009136F3">
        <w:rPr>
          <w:rFonts w:hint="eastAsia"/>
          <w:spacing w:val="-6"/>
          <w:rtl/>
        </w:rPr>
        <w:t>إعادة</w:t>
      </w:r>
      <w:r w:rsidRPr="009136F3">
        <w:rPr>
          <w:spacing w:val="-6"/>
          <w:rtl/>
        </w:rPr>
        <w:t xml:space="preserve"> </w:t>
      </w:r>
      <w:r w:rsidRPr="009136F3">
        <w:rPr>
          <w:rFonts w:hint="eastAsia"/>
          <w:spacing w:val="-6"/>
          <w:rtl/>
        </w:rPr>
        <w:t>الأمل،</w:t>
      </w:r>
      <w:r w:rsidRPr="009136F3">
        <w:rPr>
          <w:spacing w:val="-6"/>
          <w:rtl/>
        </w:rPr>
        <w:t xml:space="preserve"> </w:t>
      </w:r>
      <w:r w:rsidRPr="009136F3">
        <w:rPr>
          <w:rFonts w:hint="eastAsia"/>
          <w:spacing w:val="-6"/>
          <w:rtl/>
        </w:rPr>
        <w:t>والمشرف</w:t>
      </w:r>
      <w:r w:rsidRPr="009136F3">
        <w:rPr>
          <w:spacing w:val="-6"/>
          <w:rtl/>
        </w:rPr>
        <w:t xml:space="preserve"> </w:t>
      </w:r>
      <w:r w:rsidRPr="009136F3">
        <w:rPr>
          <w:rFonts w:hint="eastAsia"/>
          <w:spacing w:val="-6"/>
          <w:rtl/>
        </w:rPr>
        <w:t>العام</w:t>
      </w:r>
      <w:r w:rsidRPr="009136F3">
        <w:rPr>
          <w:spacing w:val="-6"/>
          <w:rtl/>
        </w:rPr>
        <w:t xml:space="preserve"> </w:t>
      </w:r>
      <w:r w:rsidRPr="009136F3">
        <w:rPr>
          <w:rFonts w:hint="eastAsia"/>
          <w:spacing w:val="-6"/>
          <w:rtl/>
        </w:rPr>
        <w:t>على</w:t>
      </w:r>
      <w:r w:rsidRPr="009136F3">
        <w:rPr>
          <w:spacing w:val="-6"/>
          <w:rtl/>
        </w:rPr>
        <w:t xml:space="preserve"> </w:t>
      </w:r>
      <w:r w:rsidRPr="009136F3">
        <w:rPr>
          <w:rFonts w:hint="eastAsia"/>
          <w:spacing w:val="-6"/>
          <w:rtl/>
        </w:rPr>
        <w:t>مركز</w:t>
      </w:r>
      <w:r w:rsidRPr="009136F3">
        <w:rPr>
          <w:spacing w:val="-6"/>
          <w:rtl/>
        </w:rPr>
        <w:t xml:space="preserve"> </w:t>
      </w:r>
      <w:r w:rsidRPr="009136F3">
        <w:rPr>
          <w:rFonts w:hint="eastAsia"/>
          <w:spacing w:val="-6"/>
          <w:rtl/>
        </w:rPr>
        <w:t>الملك</w:t>
      </w:r>
      <w:r w:rsidRPr="009136F3">
        <w:rPr>
          <w:spacing w:val="-6"/>
          <w:rtl/>
        </w:rPr>
        <w:t xml:space="preserve"> </w:t>
      </w:r>
      <w:r w:rsidRPr="009136F3">
        <w:rPr>
          <w:rFonts w:hint="eastAsia"/>
          <w:spacing w:val="-6"/>
          <w:rtl/>
        </w:rPr>
        <w:t>سلمان</w:t>
      </w:r>
      <w:r w:rsidRPr="009136F3">
        <w:rPr>
          <w:spacing w:val="-6"/>
          <w:rtl/>
        </w:rPr>
        <w:t xml:space="preserve"> </w:t>
      </w:r>
      <w:r w:rsidRPr="009136F3">
        <w:rPr>
          <w:rFonts w:hint="eastAsia"/>
          <w:spacing w:val="-6"/>
          <w:rtl/>
        </w:rPr>
        <w:t>للإغاثة</w:t>
      </w:r>
      <w:r w:rsidRPr="009136F3">
        <w:rPr>
          <w:spacing w:val="-6"/>
          <w:rtl/>
        </w:rPr>
        <w:t xml:space="preserve"> </w:t>
      </w:r>
      <w:r w:rsidRPr="009136F3">
        <w:rPr>
          <w:rFonts w:hint="eastAsia"/>
          <w:spacing w:val="-6"/>
          <w:rtl/>
        </w:rPr>
        <w:t>والأعمال</w:t>
      </w:r>
      <w:r w:rsidRPr="009136F3">
        <w:rPr>
          <w:spacing w:val="-6"/>
          <w:rtl/>
        </w:rPr>
        <w:t xml:space="preserve"> </w:t>
      </w:r>
      <w:r w:rsidRPr="009136F3">
        <w:rPr>
          <w:rFonts w:hint="eastAsia"/>
          <w:spacing w:val="-6"/>
          <w:rtl/>
        </w:rPr>
        <w:t>الإنسانية،</w:t>
      </w:r>
      <w:r w:rsidRPr="009136F3">
        <w:rPr>
          <w:spacing w:val="-6"/>
          <w:rtl/>
        </w:rPr>
        <w:t xml:space="preserve"> </w:t>
      </w:r>
      <w:r w:rsidRPr="009136F3">
        <w:rPr>
          <w:rFonts w:hint="eastAsia"/>
          <w:spacing w:val="-6"/>
          <w:rtl/>
        </w:rPr>
        <w:t>ومدير</w:t>
      </w:r>
      <w:r w:rsidRPr="009136F3">
        <w:rPr>
          <w:spacing w:val="-6"/>
          <w:rtl/>
        </w:rPr>
        <w:t xml:space="preserve"> </w:t>
      </w:r>
      <w:r w:rsidRPr="009136F3">
        <w:rPr>
          <w:rFonts w:hint="eastAsia"/>
          <w:spacing w:val="-6"/>
          <w:rtl/>
        </w:rPr>
        <w:t>العمليات</w:t>
      </w:r>
      <w:r w:rsidRPr="009136F3">
        <w:rPr>
          <w:spacing w:val="-6"/>
          <w:rtl/>
        </w:rPr>
        <w:t xml:space="preserve"> </w:t>
      </w:r>
      <w:r w:rsidRPr="009136F3">
        <w:rPr>
          <w:rFonts w:hint="eastAsia"/>
          <w:spacing w:val="-6"/>
          <w:rtl/>
        </w:rPr>
        <w:t>العسكرية</w:t>
      </w:r>
      <w:r w:rsidRPr="009136F3">
        <w:rPr>
          <w:spacing w:val="-6"/>
          <w:rtl/>
        </w:rPr>
        <w:t xml:space="preserve"> </w:t>
      </w:r>
      <w:r w:rsidRPr="009136F3">
        <w:rPr>
          <w:rFonts w:hint="eastAsia"/>
          <w:spacing w:val="-6"/>
          <w:rtl/>
        </w:rPr>
        <w:t>المدنية</w:t>
      </w:r>
      <w:r w:rsidRPr="009136F3">
        <w:rPr>
          <w:spacing w:val="-6"/>
          <w:rtl/>
        </w:rPr>
        <w:t xml:space="preserve"> </w:t>
      </w:r>
      <w:r w:rsidRPr="009136F3">
        <w:rPr>
          <w:rFonts w:hint="eastAsia"/>
          <w:spacing w:val="-6"/>
          <w:rtl/>
        </w:rPr>
        <w:t>بقيادة</w:t>
      </w:r>
      <w:r w:rsidRPr="009136F3">
        <w:rPr>
          <w:spacing w:val="-6"/>
          <w:rtl/>
        </w:rPr>
        <w:t xml:space="preserve"> </w:t>
      </w:r>
      <w:r w:rsidRPr="009136F3">
        <w:rPr>
          <w:rFonts w:hint="eastAsia"/>
          <w:spacing w:val="-6"/>
          <w:rtl/>
        </w:rPr>
        <w:t>القوات</w:t>
      </w:r>
      <w:r w:rsidRPr="009136F3">
        <w:rPr>
          <w:spacing w:val="-6"/>
          <w:rtl/>
        </w:rPr>
        <w:t xml:space="preserve"> </w:t>
      </w:r>
      <w:r w:rsidRPr="009136F3">
        <w:rPr>
          <w:rFonts w:hint="eastAsia"/>
          <w:spacing w:val="-6"/>
          <w:rtl/>
        </w:rPr>
        <w:t>المشتركة</w:t>
      </w:r>
      <w:r w:rsidRPr="009136F3">
        <w:rPr>
          <w:spacing w:val="-6"/>
          <w:rtl/>
        </w:rPr>
        <w:t xml:space="preserve"> </w:t>
      </w:r>
      <w:r w:rsidRPr="009136F3">
        <w:rPr>
          <w:rFonts w:hint="eastAsia"/>
          <w:spacing w:val="-6"/>
          <w:rtl/>
        </w:rPr>
        <w:t>لإعادة</w:t>
      </w:r>
      <w:r w:rsidRPr="009136F3">
        <w:rPr>
          <w:spacing w:val="-6"/>
          <w:rtl/>
        </w:rPr>
        <w:t xml:space="preserve"> </w:t>
      </w:r>
      <w:r w:rsidRPr="009136F3">
        <w:rPr>
          <w:rFonts w:hint="eastAsia"/>
          <w:spacing w:val="-6"/>
          <w:rtl/>
        </w:rPr>
        <w:t>الأمل،</w:t>
      </w:r>
      <w:r w:rsidRPr="009136F3">
        <w:rPr>
          <w:spacing w:val="-6"/>
          <w:rtl/>
        </w:rPr>
        <w:t xml:space="preserve"> </w:t>
      </w:r>
      <w:r w:rsidRPr="009136F3">
        <w:rPr>
          <w:rFonts w:hint="eastAsia"/>
          <w:spacing w:val="-6"/>
          <w:rtl/>
        </w:rPr>
        <w:t>ومدير</w:t>
      </w:r>
      <w:r w:rsidRPr="009136F3">
        <w:rPr>
          <w:spacing w:val="-6"/>
          <w:rtl/>
        </w:rPr>
        <w:t xml:space="preserve"> </w:t>
      </w:r>
      <w:r w:rsidRPr="009136F3">
        <w:rPr>
          <w:rFonts w:hint="eastAsia"/>
          <w:spacing w:val="-6"/>
          <w:rtl/>
        </w:rPr>
        <w:t>مركز</w:t>
      </w:r>
      <w:r w:rsidRPr="009136F3">
        <w:rPr>
          <w:spacing w:val="-6"/>
          <w:rtl/>
        </w:rPr>
        <w:t xml:space="preserve"> </w:t>
      </w:r>
      <w:r w:rsidRPr="009136F3">
        <w:rPr>
          <w:rFonts w:hint="eastAsia"/>
          <w:spacing w:val="-6"/>
          <w:rtl/>
        </w:rPr>
        <w:t>تقييم</w:t>
      </w:r>
      <w:r w:rsidRPr="009136F3">
        <w:rPr>
          <w:spacing w:val="-6"/>
          <w:rtl/>
        </w:rPr>
        <w:t xml:space="preserve"> </w:t>
      </w:r>
      <w:r w:rsidRPr="009136F3">
        <w:rPr>
          <w:rFonts w:hint="eastAsia"/>
          <w:spacing w:val="-6"/>
          <w:rtl/>
        </w:rPr>
        <w:t>الحوادث،</w:t>
      </w:r>
      <w:r w:rsidRPr="009136F3">
        <w:rPr>
          <w:spacing w:val="-6"/>
          <w:rtl/>
        </w:rPr>
        <w:t xml:space="preserve"> </w:t>
      </w:r>
      <w:r w:rsidRPr="009136F3">
        <w:rPr>
          <w:rFonts w:hint="eastAsia"/>
          <w:spacing w:val="-6"/>
          <w:rtl/>
        </w:rPr>
        <w:t>ورئيس</w:t>
      </w:r>
      <w:r w:rsidRPr="009136F3">
        <w:rPr>
          <w:spacing w:val="-6"/>
          <w:rtl/>
        </w:rPr>
        <w:t xml:space="preserve"> </w:t>
      </w:r>
      <w:r w:rsidRPr="009136F3">
        <w:rPr>
          <w:rFonts w:hint="eastAsia"/>
          <w:spacing w:val="-6"/>
          <w:rtl/>
        </w:rPr>
        <w:t>وحدة</w:t>
      </w:r>
      <w:r w:rsidRPr="009136F3">
        <w:rPr>
          <w:spacing w:val="-6"/>
          <w:rtl/>
        </w:rPr>
        <w:t xml:space="preserve"> </w:t>
      </w:r>
      <w:r w:rsidRPr="009136F3">
        <w:rPr>
          <w:rFonts w:hint="eastAsia"/>
          <w:spacing w:val="-6"/>
          <w:rtl/>
        </w:rPr>
        <w:t>حماية</w:t>
      </w:r>
      <w:r w:rsidRPr="009136F3">
        <w:rPr>
          <w:spacing w:val="-6"/>
          <w:rtl/>
        </w:rPr>
        <w:t xml:space="preserve"> </w:t>
      </w:r>
      <w:r w:rsidRPr="009136F3">
        <w:rPr>
          <w:rFonts w:hint="eastAsia"/>
          <w:spacing w:val="-6"/>
          <w:rtl/>
        </w:rPr>
        <w:t>الأطفال</w:t>
      </w:r>
      <w:r w:rsidRPr="009136F3">
        <w:rPr>
          <w:spacing w:val="-6"/>
          <w:rtl/>
        </w:rPr>
        <w:t>.</w:t>
      </w:r>
    </w:p>
    <w:p w:rsidR="00EA6D0C" w:rsidRPr="009C587E" w:rsidRDefault="00EA6D0C" w:rsidP="00EA6D0C">
      <w:pPr>
        <w:pStyle w:val="HChGA"/>
        <w:rPr>
          <w:rtl/>
          <w:lang w:eastAsia="zh-TW"/>
        </w:rPr>
      </w:pPr>
      <w:r>
        <w:rPr>
          <w:rtl/>
          <w:lang w:eastAsia="zh-TW"/>
        </w:rPr>
        <w:tab/>
      </w:r>
      <w:r>
        <w:rPr>
          <w:rtl/>
          <w:lang w:eastAsia="zh-TW"/>
        </w:rPr>
        <w:tab/>
      </w:r>
      <w:r w:rsidRPr="009C587E">
        <w:rPr>
          <w:rFonts w:hint="cs"/>
          <w:rtl/>
          <w:lang w:eastAsia="zh-TW"/>
        </w:rPr>
        <w:t>الإجابة على الفقرة (11)</w:t>
      </w:r>
    </w:p>
    <w:p w:rsidR="00EA6D0C" w:rsidRPr="009C587E" w:rsidRDefault="00EA6D0C" w:rsidP="00EA6D0C">
      <w:pPr>
        <w:pStyle w:val="SingleTxtGA"/>
      </w:pPr>
      <w:r>
        <w:rPr>
          <w:rFonts w:hint="cs"/>
          <w:rtl/>
        </w:rPr>
        <w:t>25-</w:t>
      </w:r>
      <w:r>
        <w:rPr>
          <w:rFonts w:hint="cs"/>
          <w:rtl/>
        </w:rPr>
        <w:tab/>
      </w:r>
      <w:r w:rsidRPr="009C587E">
        <w:rPr>
          <w:rFonts w:hint="cs"/>
          <w:rtl/>
        </w:rPr>
        <w:t>تتضافر أنظمة المملكة ذات العلاقة لضمان عدم بيع الأسلحة وغيرها من أشكال المساعدة العسكرية على نحوٍ غير مشروع، حيث جرّم</w:t>
      </w:r>
      <w:r w:rsidRPr="009C587E">
        <w:rPr>
          <w:rtl/>
        </w:rPr>
        <w:t xml:space="preserve"> نظام الأسلحة والذخائر السعو</w:t>
      </w:r>
      <w:r w:rsidRPr="009C587E">
        <w:rPr>
          <w:rFonts w:hint="eastAsia"/>
          <w:rtl/>
        </w:rPr>
        <w:t>دي</w:t>
      </w:r>
      <w:r w:rsidRPr="009C587E">
        <w:rPr>
          <w:rFonts w:hint="cs"/>
          <w:rtl/>
        </w:rPr>
        <w:t xml:space="preserve"> الصادر بالمرسوم الملكي رقم (م/45) وتاريخ 25/7/1426ه الموافق (30 أغسطس 2005م)</w:t>
      </w:r>
      <w:r w:rsidRPr="009C587E">
        <w:rPr>
          <w:rtl/>
        </w:rPr>
        <w:t xml:space="preserve"> </w:t>
      </w:r>
      <w:r w:rsidRPr="009C587E">
        <w:rPr>
          <w:rFonts w:hint="eastAsia"/>
          <w:rtl/>
        </w:rPr>
        <w:t>حيازة</w:t>
      </w:r>
      <w:r w:rsidRPr="009C587E">
        <w:rPr>
          <w:rtl/>
        </w:rPr>
        <w:t xml:space="preserve"> </w:t>
      </w:r>
      <w:r w:rsidRPr="009C587E">
        <w:rPr>
          <w:rFonts w:hint="eastAsia"/>
          <w:rtl/>
        </w:rPr>
        <w:t>الأسلحة</w:t>
      </w:r>
      <w:r w:rsidRPr="009C587E">
        <w:rPr>
          <w:rFonts w:hint="cs"/>
          <w:rtl/>
        </w:rPr>
        <w:t>،</w:t>
      </w:r>
      <w:r w:rsidRPr="009C587E">
        <w:rPr>
          <w:rtl/>
        </w:rPr>
        <w:t xml:space="preserve"> ومنع المتاجرة </w:t>
      </w:r>
      <w:r w:rsidRPr="009C587E">
        <w:rPr>
          <w:rFonts w:hint="eastAsia"/>
          <w:rtl/>
        </w:rPr>
        <w:t>بها</w:t>
      </w:r>
      <w:r w:rsidRPr="009C587E">
        <w:rPr>
          <w:rtl/>
        </w:rPr>
        <w:t xml:space="preserve"> </w:t>
      </w:r>
      <w:r w:rsidRPr="009C587E">
        <w:rPr>
          <w:rFonts w:hint="eastAsia"/>
          <w:rtl/>
        </w:rPr>
        <w:t>بمختلف</w:t>
      </w:r>
      <w:r w:rsidRPr="009C587E">
        <w:rPr>
          <w:rtl/>
        </w:rPr>
        <w:t xml:space="preserve"> أنواعها </w:t>
      </w:r>
      <w:r w:rsidRPr="009C587E">
        <w:rPr>
          <w:rFonts w:hint="eastAsia"/>
          <w:rtl/>
        </w:rPr>
        <w:t>وأحجامها</w:t>
      </w:r>
      <w:r w:rsidRPr="009C587E">
        <w:rPr>
          <w:rFonts w:hint="cs"/>
          <w:rtl/>
        </w:rPr>
        <w:t>،</w:t>
      </w:r>
      <w:r w:rsidRPr="009C587E">
        <w:rPr>
          <w:rtl/>
        </w:rPr>
        <w:t xml:space="preserve"> حيث يحظر </w:t>
      </w:r>
      <w:r w:rsidRPr="009C587E">
        <w:rPr>
          <w:rFonts w:hint="eastAsia"/>
          <w:rtl/>
        </w:rPr>
        <w:t>النظام</w:t>
      </w:r>
      <w:r w:rsidRPr="009C587E">
        <w:rPr>
          <w:rtl/>
        </w:rPr>
        <w:t xml:space="preserve"> </w:t>
      </w:r>
      <w:r w:rsidRPr="009C587E">
        <w:rPr>
          <w:rFonts w:hint="eastAsia"/>
          <w:rtl/>
        </w:rPr>
        <w:t>على</w:t>
      </w:r>
      <w:r w:rsidRPr="009C587E">
        <w:rPr>
          <w:rtl/>
        </w:rPr>
        <w:t xml:space="preserve"> أية جهة </w:t>
      </w:r>
      <w:r w:rsidRPr="009C587E">
        <w:rPr>
          <w:rFonts w:hint="cs"/>
          <w:rtl/>
        </w:rPr>
        <w:t>-</w:t>
      </w:r>
      <w:r>
        <w:rPr>
          <w:rFonts w:hint="cs"/>
          <w:rtl/>
        </w:rPr>
        <w:t xml:space="preserve"> </w:t>
      </w:r>
      <w:r w:rsidRPr="009C587E">
        <w:rPr>
          <w:rtl/>
        </w:rPr>
        <w:t xml:space="preserve">غير الجهات الحكومية </w:t>
      </w:r>
      <w:r w:rsidRPr="009C587E">
        <w:rPr>
          <w:rFonts w:hint="cs"/>
          <w:rtl/>
        </w:rPr>
        <w:t>المختصة</w:t>
      </w:r>
      <w:r>
        <w:rPr>
          <w:rFonts w:hint="cs"/>
          <w:rtl/>
        </w:rPr>
        <w:t xml:space="preserve"> </w:t>
      </w:r>
      <w:r w:rsidRPr="009C587E">
        <w:rPr>
          <w:rFonts w:hint="cs"/>
          <w:rtl/>
        </w:rPr>
        <w:t>-</w:t>
      </w:r>
      <w:r>
        <w:rPr>
          <w:rFonts w:hint="cs"/>
          <w:rtl/>
        </w:rPr>
        <w:t xml:space="preserve"> </w:t>
      </w:r>
      <w:r w:rsidRPr="009C587E">
        <w:rPr>
          <w:rFonts w:hint="cs"/>
          <w:rtl/>
        </w:rPr>
        <w:t>صنع</w:t>
      </w:r>
      <w:r w:rsidRPr="009C587E">
        <w:rPr>
          <w:rtl/>
        </w:rPr>
        <w:t xml:space="preserve"> أو استيراد أو شراء أو تصدير أو بيع أو حيازة أو</w:t>
      </w:r>
      <w:r>
        <w:rPr>
          <w:rFonts w:hint="cs"/>
          <w:rtl/>
        </w:rPr>
        <w:t> </w:t>
      </w:r>
      <w:r w:rsidRPr="009C587E">
        <w:rPr>
          <w:rtl/>
        </w:rPr>
        <w:t>تداول أو اقتناء أو إصلاح الأسلحة وذخائرها أو معداتها أو قطع غيارها. ويدخل في ذلك جميع أنواع الأسلحة الحربية والفردية، أو أسلحة التمرين. وتضمن النظام عقوبات وغرامات على كل من قام بتهريب الأسلحة أو قطع منها أو ذخائرها إلى داخل المملكة، وعلى كل من قام بصنع أو تجميع أو بيع أو شراء أو</w:t>
      </w:r>
      <w:r w:rsidRPr="009C587E">
        <w:rPr>
          <w:rFonts w:hint="cs"/>
          <w:rtl/>
        </w:rPr>
        <w:t xml:space="preserve"> نقل أو</w:t>
      </w:r>
      <w:r w:rsidRPr="009C587E">
        <w:rPr>
          <w:rtl/>
        </w:rPr>
        <w:t xml:space="preserve"> حيازة الأسلحة أو تعديلها. وتصل بعض العقوبات </w:t>
      </w:r>
      <w:r w:rsidRPr="009136F3">
        <w:rPr>
          <w:spacing w:val="-4"/>
          <w:rtl/>
        </w:rPr>
        <w:t xml:space="preserve">إلى السجن مدة لا تتجاوز (عشرين سنة) </w:t>
      </w:r>
      <w:r w:rsidRPr="009136F3">
        <w:rPr>
          <w:rFonts w:hint="eastAsia"/>
          <w:spacing w:val="-4"/>
          <w:rtl/>
        </w:rPr>
        <w:t>وغرامة</w:t>
      </w:r>
      <w:r w:rsidRPr="009136F3">
        <w:rPr>
          <w:spacing w:val="-4"/>
          <w:rtl/>
        </w:rPr>
        <w:t xml:space="preserve"> لا تتجاوز (مائتي ألف ريال) </w:t>
      </w:r>
      <w:r w:rsidRPr="009136F3">
        <w:rPr>
          <w:rFonts w:hint="eastAsia"/>
          <w:spacing w:val="-4"/>
          <w:rtl/>
        </w:rPr>
        <w:t>أي</w:t>
      </w:r>
      <w:r w:rsidRPr="009136F3">
        <w:rPr>
          <w:spacing w:val="-4"/>
          <w:rtl/>
        </w:rPr>
        <w:t xml:space="preserve"> </w:t>
      </w:r>
      <w:r w:rsidRPr="009136F3">
        <w:rPr>
          <w:rFonts w:hint="eastAsia"/>
          <w:spacing w:val="-4"/>
          <w:rtl/>
        </w:rPr>
        <w:t>ما</w:t>
      </w:r>
      <w:r w:rsidRPr="009136F3">
        <w:rPr>
          <w:spacing w:val="-4"/>
          <w:rtl/>
        </w:rPr>
        <w:t xml:space="preserve"> </w:t>
      </w:r>
      <w:r w:rsidRPr="009136F3">
        <w:rPr>
          <w:rFonts w:hint="eastAsia"/>
          <w:spacing w:val="-4"/>
          <w:rtl/>
        </w:rPr>
        <w:t>يعادل</w:t>
      </w:r>
      <w:r w:rsidRPr="009136F3">
        <w:rPr>
          <w:spacing w:val="-4"/>
          <w:rtl/>
        </w:rPr>
        <w:t xml:space="preserve"> (53)</w:t>
      </w:r>
      <w:r w:rsidRPr="009C587E">
        <w:rPr>
          <w:rtl/>
        </w:rPr>
        <w:t xml:space="preserve"> </w:t>
      </w:r>
      <w:r w:rsidRPr="009C587E">
        <w:rPr>
          <w:rFonts w:hint="eastAsia"/>
          <w:rtl/>
        </w:rPr>
        <w:t>ألف</w:t>
      </w:r>
      <w:r w:rsidRPr="009C587E">
        <w:rPr>
          <w:rtl/>
        </w:rPr>
        <w:t xml:space="preserve"> </w:t>
      </w:r>
      <w:r w:rsidRPr="009C587E">
        <w:rPr>
          <w:rFonts w:hint="eastAsia"/>
          <w:rtl/>
        </w:rPr>
        <w:t>دولار</w:t>
      </w:r>
      <w:r w:rsidRPr="009C587E">
        <w:rPr>
          <w:rtl/>
        </w:rPr>
        <w:t xml:space="preserve"> </w:t>
      </w:r>
      <w:r w:rsidRPr="009C587E">
        <w:rPr>
          <w:rFonts w:hint="eastAsia"/>
          <w:rtl/>
        </w:rPr>
        <w:t>أمريكي</w:t>
      </w:r>
      <w:r w:rsidRPr="009C587E">
        <w:rPr>
          <w:rFonts w:hint="cs"/>
          <w:rtl/>
        </w:rPr>
        <w:t>، كما جرم</w:t>
      </w:r>
      <w:r w:rsidRPr="009C587E">
        <w:rPr>
          <w:rtl/>
        </w:rPr>
        <w:t xml:space="preserve"> نظام</w:t>
      </w:r>
      <w:r w:rsidRPr="009C587E">
        <w:rPr>
          <w:rFonts w:hint="cs"/>
          <w:rtl/>
        </w:rPr>
        <w:t xml:space="preserve"> مكافحة ج</w:t>
      </w:r>
      <w:r w:rsidRPr="009C587E">
        <w:rPr>
          <w:rtl/>
        </w:rPr>
        <w:t>رائم الإرهاب وتمويله الصادر</w:t>
      </w:r>
      <w:r w:rsidRPr="009C587E">
        <w:rPr>
          <w:rFonts w:hint="cs"/>
          <w:rtl/>
        </w:rPr>
        <w:t xml:space="preserve"> </w:t>
      </w:r>
      <w:r w:rsidRPr="009C587E">
        <w:rPr>
          <w:rtl/>
        </w:rPr>
        <w:t>بالمرسوم الملكي</w:t>
      </w:r>
      <w:r w:rsidRPr="009C587E">
        <w:rPr>
          <w:rFonts w:hint="cs"/>
          <w:rtl/>
        </w:rPr>
        <w:t xml:space="preserve"> الكريم</w:t>
      </w:r>
      <w:r w:rsidRPr="009C587E">
        <w:rPr>
          <w:rtl/>
        </w:rPr>
        <w:t xml:space="preserve"> رقم (م/21) </w:t>
      </w:r>
      <w:r w:rsidRPr="009C587E">
        <w:rPr>
          <w:rFonts w:hint="cs"/>
          <w:rtl/>
        </w:rPr>
        <w:t>و</w:t>
      </w:r>
      <w:r w:rsidRPr="009C587E">
        <w:rPr>
          <w:rtl/>
        </w:rPr>
        <w:t>تاريخ</w:t>
      </w:r>
      <w:r w:rsidRPr="009C587E">
        <w:rPr>
          <w:rFonts w:hint="cs"/>
          <w:rtl/>
        </w:rPr>
        <w:t xml:space="preserve"> </w:t>
      </w:r>
      <w:r w:rsidRPr="009C587E">
        <w:rPr>
          <w:rtl/>
        </w:rPr>
        <w:t>12/</w:t>
      </w:r>
      <w:r w:rsidRPr="009C587E">
        <w:rPr>
          <w:rFonts w:hint="cs"/>
          <w:rtl/>
        </w:rPr>
        <w:t>2</w:t>
      </w:r>
      <w:r w:rsidRPr="009C587E">
        <w:rPr>
          <w:rtl/>
        </w:rPr>
        <w:t>/1439</w:t>
      </w:r>
      <w:r w:rsidRPr="009C587E">
        <w:rPr>
          <w:rFonts w:hint="cs"/>
          <w:rtl/>
        </w:rPr>
        <w:t>ه الموافق (1 نوفمبر 2017م)، إمداد الكيانات الإرهابية أو أفرادها أو أي إرهابي بأي من الأسلحة أو الذخائر أو المتفجرات أو المواد النووية أو</w:t>
      </w:r>
      <w:r>
        <w:rPr>
          <w:rFonts w:hint="eastAsia"/>
          <w:rtl/>
        </w:rPr>
        <w:t> </w:t>
      </w:r>
      <w:r w:rsidRPr="009C587E">
        <w:rPr>
          <w:rFonts w:hint="cs"/>
          <w:rtl/>
        </w:rPr>
        <w:t>الكيميائية أو البيولوجية أو الإشعاعية أو السموم أو الأجهزة الحارقة، وتهريبها أو صنعها أو</w:t>
      </w:r>
      <w:r>
        <w:rPr>
          <w:rFonts w:hint="eastAsia"/>
          <w:rtl/>
        </w:rPr>
        <w:t> </w:t>
      </w:r>
      <w:r w:rsidRPr="009C587E">
        <w:rPr>
          <w:rFonts w:hint="cs"/>
          <w:rtl/>
        </w:rPr>
        <w:t>تطويرها أو جمعها أو تحضيرها أو تجهيزها أو استيرادها أو حيازتها أو تهريب أي من الأجزاء أو المواد الأولية أو الأجهزة التي تستخدم في صنعها أو تحضيرها أو تجهيزها أو نقلها عن طريق البريد أو إحدى وسائل النقل العام أو الخاص أو أي وسيلة أخرى بقصد استخدامها في ارتكاب أي من الجرائم المنصوص عليها في النظام.</w:t>
      </w:r>
    </w:p>
    <w:p w:rsidR="00EA6D0C" w:rsidRPr="009C587E" w:rsidRDefault="00EA6D0C" w:rsidP="00EA6D0C">
      <w:pPr>
        <w:pStyle w:val="SingleTxtGA"/>
        <w:rPr>
          <w:rtl/>
        </w:rPr>
      </w:pPr>
      <w:r>
        <w:rPr>
          <w:rFonts w:hint="cs"/>
          <w:rtl/>
        </w:rPr>
        <w:t>26-</w:t>
      </w:r>
      <w:r>
        <w:rPr>
          <w:rFonts w:hint="cs"/>
          <w:rtl/>
        </w:rPr>
        <w:tab/>
      </w:r>
      <w:r w:rsidRPr="009C587E">
        <w:rPr>
          <w:rFonts w:hint="cs"/>
          <w:rtl/>
        </w:rPr>
        <w:t>وتجدر الإشارة إلى أن المملكة ملتزمة باتفاقيات حقوق الإنسان التي أصبحت طرفاً فيها</w:t>
      </w:r>
      <w:r>
        <w:rPr>
          <w:rFonts w:hint="cs"/>
          <w:rtl/>
        </w:rPr>
        <w:t>؛</w:t>
      </w:r>
      <w:r w:rsidRPr="009C587E">
        <w:rPr>
          <w:rFonts w:hint="cs"/>
          <w:rtl/>
        </w:rPr>
        <w:t xml:space="preserve"> وبالتالي فإنها تراعي التزاماتها بموجب هذه الاتفاقيات عند عقد اتفاقيات أو مذكرات أو</w:t>
      </w:r>
      <w:r>
        <w:rPr>
          <w:rFonts w:hint="eastAsia"/>
          <w:rtl/>
        </w:rPr>
        <w:t> </w:t>
      </w:r>
      <w:r w:rsidRPr="009C587E">
        <w:rPr>
          <w:rFonts w:hint="cs"/>
          <w:rtl/>
        </w:rPr>
        <w:t>غيرها من أوجه التعاون العسكري أو الاقتصادي مع</w:t>
      </w:r>
      <w:r>
        <w:rPr>
          <w:rFonts w:hint="cs"/>
          <w:rtl/>
        </w:rPr>
        <w:t xml:space="preserve"> كافة</w:t>
      </w:r>
      <w:r w:rsidRPr="009C587E">
        <w:rPr>
          <w:rFonts w:hint="cs"/>
          <w:rtl/>
        </w:rPr>
        <w:t xml:space="preserve"> </w:t>
      </w:r>
      <w:r>
        <w:rPr>
          <w:rFonts w:hint="cs"/>
          <w:rtl/>
        </w:rPr>
        <w:t>الدول في العالم</w:t>
      </w:r>
      <w:r w:rsidRPr="009C587E">
        <w:rPr>
          <w:rFonts w:hint="cs"/>
          <w:rtl/>
        </w:rPr>
        <w:t>.</w:t>
      </w:r>
    </w:p>
    <w:p w:rsidR="00EA6D0C" w:rsidRPr="009136F3" w:rsidRDefault="00EA6D0C" w:rsidP="00EA6D0C">
      <w:pPr>
        <w:spacing w:before="120" w:line="320" w:lineRule="exact"/>
        <w:jc w:val="center"/>
        <w:rPr>
          <w:u w:val="single"/>
          <w:rtl/>
          <w:lang w:bidi="ar-EG"/>
        </w:rPr>
      </w:pPr>
      <w:r>
        <w:rPr>
          <w:u w:val="single"/>
          <w:rtl/>
          <w:lang w:bidi="ar-EG"/>
        </w:rPr>
        <w:tab/>
      </w:r>
      <w:r>
        <w:rPr>
          <w:u w:val="single"/>
          <w:rtl/>
          <w:lang w:bidi="ar-EG"/>
        </w:rPr>
        <w:tab/>
      </w:r>
      <w:r>
        <w:rPr>
          <w:u w:val="single"/>
          <w:rtl/>
          <w:lang w:bidi="ar-EG"/>
        </w:rPr>
        <w:tab/>
      </w:r>
    </w:p>
    <w:sectPr w:rsidR="00EA6D0C" w:rsidRPr="009136F3" w:rsidSect="00A00A5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83" w:rsidRPr="002901D9" w:rsidRDefault="00CD7083" w:rsidP="002901D9">
      <w:pPr>
        <w:spacing w:after="60" w:line="240" w:lineRule="auto"/>
        <w:rPr>
          <w:i/>
          <w:iCs/>
        </w:rPr>
      </w:pPr>
      <w:r>
        <w:rPr>
          <w:rFonts w:hint="cs"/>
          <w:i/>
          <w:iCs/>
          <w:rtl/>
        </w:rPr>
        <w:t>الحواشي</w:t>
      </w:r>
    </w:p>
  </w:endnote>
  <w:endnote w:type="continuationSeparator" w:id="0">
    <w:p w:rsidR="00CD7083" w:rsidRDefault="00CD708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53" w:rsidRPr="00EA6D0C" w:rsidRDefault="00EA6D0C" w:rsidP="00EA6D0C">
    <w:pPr>
      <w:pStyle w:val="Footer"/>
      <w:tabs>
        <w:tab w:val="right" w:pos="9598"/>
      </w:tabs>
      <w:rPr>
        <w:sz w:val="17"/>
      </w:rPr>
    </w:pPr>
    <w:r>
      <w:rPr>
        <w:sz w:val="17"/>
      </w:rPr>
      <w:t>GE.18-12015</w:t>
    </w:r>
    <w:r>
      <w:rPr>
        <w:sz w:val="17"/>
      </w:rPr>
      <w:tab/>
    </w:r>
    <w:r w:rsidRPr="00EA6D0C">
      <w:rPr>
        <w:b/>
        <w:sz w:val="18"/>
      </w:rPr>
      <w:fldChar w:fldCharType="begin"/>
    </w:r>
    <w:r w:rsidRPr="00EA6D0C">
      <w:rPr>
        <w:b/>
        <w:sz w:val="18"/>
      </w:rPr>
      <w:instrText xml:space="preserve"> PAGE  \* MERGEFORMAT </w:instrText>
    </w:r>
    <w:r w:rsidRPr="00EA6D0C">
      <w:rPr>
        <w:b/>
        <w:sz w:val="18"/>
      </w:rPr>
      <w:fldChar w:fldCharType="separate"/>
    </w:r>
    <w:r w:rsidR="00076614">
      <w:rPr>
        <w:b/>
        <w:noProof/>
        <w:sz w:val="18"/>
      </w:rPr>
      <w:t>8</w:t>
    </w:r>
    <w:r w:rsidRPr="00EA6D0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A6D0C" w:rsidRDefault="00EA6D0C" w:rsidP="006959B0">
    <w:pPr>
      <w:pStyle w:val="Footer"/>
      <w:tabs>
        <w:tab w:val="right" w:pos="9599"/>
      </w:tabs>
      <w:jc w:val="left"/>
      <w:rPr>
        <w:b/>
        <w:sz w:val="18"/>
        <w:lang w:val="en-US"/>
      </w:rPr>
    </w:pPr>
    <w:r w:rsidRPr="00EA6D0C">
      <w:rPr>
        <w:b/>
        <w:sz w:val="18"/>
        <w:lang w:val="en-US"/>
      </w:rPr>
      <w:fldChar w:fldCharType="begin"/>
    </w:r>
    <w:r w:rsidRPr="00EA6D0C">
      <w:rPr>
        <w:b/>
        <w:sz w:val="18"/>
        <w:lang w:val="en-US"/>
      </w:rPr>
      <w:instrText xml:space="preserve"> PAGE  \* MERGEFORMAT </w:instrText>
    </w:r>
    <w:r w:rsidRPr="00EA6D0C">
      <w:rPr>
        <w:b/>
        <w:sz w:val="18"/>
        <w:lang w:val="en-US"/>
      </w:rPr>
      <w:fldChar w:fldCharType="separate"/>
    </w:r>
    <w:r w:rsidR="00076614">
      <w:rPr>
        <w:b/>
        <w:noProof/>
        <w:sz w:val="18"/>
        <w:lang w:val="en-US"/>
      </w:rPr>
      <w:t>7</w:t>
    </w:r>
    <w:r w:rsidRPr="00EA6D0C">
      <w:rPr>
        <w:b/>
        <w:sz w:val="18"/>
        <w:lang w:val="en-US"/>
      </w:rPr>
      <w:fldChar w:fldCharType="end"/>
    </w:r>
    <w:r>
      <w:rPr>
        <w:b/>
        <w:sz w:val="18"/>
        <w:lang w:val="en-US"/>
      </w:rPr>
      <w:tab/>
    </w:r>
    <w:r>
      <w:rPr>
        <w:sz w:val="17"/>
        <w:lang w:val="en-US"/>
      </w:rPr>
      <w:t>GE.18-12015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A00A53" w:rsidP="006E444F">
    <w:pPr>
      <w:pStyle w:val="Footer"/>
      <w:spacing w:before="360"/>
      <w:jc w:val="right"/>
      <w:rPr>
        <w:sz w:val="20"/>
        <w:szCs w:val="20"/>
      </w:rPr>
    </w:pPr>
    <w:r>
      <w:rPr>
        <w:sz w:val="20"/>
        <w:szCs w:val="20"/>
      </w:rPr>
      <w:t>GE.18-12015</w:t>
    </w:r>
    <w:r w:rsidR="001D5AC0">
      <w:rPr>
        <w:noProof/>
        <w:lang w:val="en-US"/>
      </w:rPr>
      <w:drawing>
        <wp:anchor distT="0" distB="0" distL="114300" distR="114300" simplePos="0" relativeHeight="251664384" behindDoc="1" locked="1" layoutInCell="0" allowOverlap="1" wp14:anchorId="47AD02E5" wp14:editId="5354E01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A00A53" w:rsidRPr="00A00A53" w:rsidRDefault="00A00A53" w:rsidP="00A00A5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83" w:rsidRDefault="00CD7083" w:rsidP="00CB28F9">
      <w:pPr>
        <w:pStyle w:val="Footer"/>
        <w:bidi/>
        <w:spacing w:after="80" w:line="200" w:lineRule="exact"/>
        <w:ind w:left="680"/>
      </w:pPr>
      <w:r>
        <w:rPr>
          <w:rtl/>
        </w:rPr>
        <w:t>__________</w:t>
      </w:r>
    </w:p>
  </w:footnote>
  <w:footnote w:type="continuationSeparator" w:id="0">
    <w:p w:rsidR="00CD7083" w:rsidRDefault="00CD7083" w:rsidP="00656392">
      <w:pPr>
        <w:spacing w:line="240" w:lineRule="auto"/>
      </w:pPr>
      <w:r>
        <w:continuationSeparator/>
      </w:r>
    </w:p>
  </w:footnote>
  <w:footnote w:id="1">
    <w:p w:rsidR="00EA6D0C" w:rsidRPr="00DF4163" w:rsidRDefault="00EA6D0C" w:rsidP="00EA6D0C">
      <w:pPr>
        <w:pStyle w:val="FootnoteText1"/>
      </w:pPr>
      <w:r w:rsidRPr="00EA6D0C">
        <w:rPr>
          <w:rStyle w:val="FootnoteReference"/>
          <w:sz w:val="16"/>
          <w:szCs w:val="26"/>
          <w:vertAlign w:val="baseline"/>
          <w:rtl/>
        </w:rPr>
        <w:t>*</w:t>
      </w:r>
      <w:r w:rsidRPr="00DF4163">
        <w:rPr>
          <w:rtl/>
        </w:rPr>
        <w:tab/>
      </w:r>
      <w:r w:rsidRPr="00DF4163">
        <w:rPr>
          <w:rFonts w:hint="cs"/>
          <w:rtl/>
        </w:rPr>
        <w:t>تصدر هذه الوثيقة من دون تحرير رسمي.</w:t>
      </w:r>
    </w:p>
  </w:footnote>
  <w:footnote w:id="2">
    <w:p w:rsidR="00EA6D0C" w:rsidRPr="009136F3" w:rsidRDefault="00EA6D0C" w:rsidP="00EA6D0C">
      <w:pPr>
        <w:pStyle w:val="FootnoteText"/>
        <w:spacing w:after="60" w:line="300" w:lineRule="exact"/>
        <w:ind w:left="1247" w:right="1247" w:hanging="567"/>
        <w:rPr>
          <w:sz w:val="18"/>
          <w:szCs w:val="26"/>
        </w:rPr>
      </w:pPr>
      <w:r>
        <w:rPr>
          <w:rFonts w:hint="cs"/>
          <w:sz w:val="18"/>
          <w:szCs w:val="26"/>
          <w:rtl/>
        </w:rPr>
        <w:t>(</w:t>
      </w:r>
      <w:r w:rsidRPr="009136F3">
        <w:rPr>
          <w:rStyle w:val="FootnoteReference"/>
          <w:szCs w:val="26"/>
          <w:vertAlign w:val="baseline"/>
        </w:rPr>
        <w:footnoteRef/>
      </w:r>
      <w:r>
        <w:rPr>
          <w:rFonts w:hint="cs"/>
          <w:sz w:val="18"/>
          <w:szCs w:val="26"/>
          <w:rtl/>
        </w:rPr>
        <w:t>)</w:t>
      </w:r>
      <w:r>
        <w:rPr>
          <w:sz w:val="18"/>
          <w:szCs w:val="26"/>
          <w:rtl/>
        </w:rPr>
        <w:tab/>
      </w:r>
      <w:r w:rsidRPr="009136F3">
        <w:rPr>
          <w:rFonts w:hint="eastAsia"/>
          <w:sz w:val="18"/>
          <w:szCs w:val="26"/>
          <w:rtl/>
        </w:rPr>
        <w:t>يشار</w:t>
      </w:r>
      <w:r w:rsidRPr="009136F3">
        <w:rPr>
          <w:sz w:val="18"/>
          <w:szCs w:val="26"/>
          <w:rtl/>
        </w:rPr>
        <w:t xml:space="preserve"> </w:t>
      </w:r>
      <w:r w:rsidRPr="009136F3">
        <w:rPr>
          <w:rFonts w:hint="eastAsia"/>
          <w:sz w:val="18"/>
          <w:szCs w:val="26"/>
          <w:rtl/>
        </w:rPr>
        <w:t>إليه</w:t>
      </w:r>
      <w:r w:rsidRPr="009136F3">
        <w:rPr>
          <w:sz w:val="18"/>
          <w:szCs w:val="26"/>
          <w:rtl/>
        </w:rPr>
        <w:t xml:space="preserve"> </w:t>
      </w:r>
      <w:r w:rsidRPr="009136F3">
        <w:rPr>
          <w:rFonts w:hint="eastAsia"/>
          <w:sz w:val="18"/>
          <w:szCs w:val="26"/>
          <w:rtl/>
        </w:rPr>
        <w:t>لاحقاً</w:t>
      </w:r>
      <w:r w:rsidRPr="009136F3">
        <w:rPr>
          <w:sz w:val="18"/>
          <w:szCs w:val="26"/>
          <w:rtl/>
        </w:rPr>
        <w:t xml:space="preserve"> </w:t>
      </w:r>
      <w:r w:rsidRPr="009136F3">
        <w:rPr>
          <w:rFonts w:hint="eastAsia"/>
          <w:sz w:val="18"/>
          <w:szCs w:val="26"/>
          <w:rtl/>
        </w:rPr>
        <w:t>بكلمة</w:t>
      </w:r>
      <w:r w:rsidRPr="009136F3">
        <w:rPr>
          <w:sz w:val="18"/>
          <w:szCs w:val="26"/>
          <w:rtl/>
        </w:rPr>
        <w:t xml:space="preserve"> "</w:t>
      </w:r>
      <w:r w:rsidRPr="009136F3">
        <w:rPr>
          <w:rFonts w:hint="eastAsia"/>
          <w:sz w:val="18"/>
          <w:szCs w:val="26"/>
          <w:rtl/>
        </w:rPr>
        <w:t>التقرير</w:t>
      </w:r>
      <w:r w:rsidRPr="009136F3">
        <w:rPr>
          <w:sz w:val="18"/>
          <w:szCs w:val="26"/>
          <w:rtl/>
        </w:rPr>
        <w:t>".</w:t>
      </w:r>
    </w:p>
  </w:footnote>
  <w:footnote w:id="3">
    <w:p w:rsidR="00EA6D0C" w:rsidRPr="009136F3" w:rsidRDefault="00EA6D0C" w:rsidP="00EA6D0C">
      <w:pPr>
        <w:pStyle w:val="FootnoteText"/>
        <w:spacing w:after="60" w:line="300" w:lineRule="exact"/>
        <w:ind w:left="1247" w:right="1247" w:hanging="567"/>
        <w:rPr>
          <w:sz w:val="18"/>
          <w:szCs w:val="26"/>
        </w:rPr>
      </w:pPr>
      <w:r>
        <w:rPr>
          <w:rFonts w:hint="cs"/>
          <w:sz w:val="18"/>
          <w:szCs w:val="26"/>
          <w:rtl/>
          <w:lang w:bidi="ar-EG"/>
        </w:rPr>
        <w:t>(</w:t>
      </w:r>
      <w:r w:rsidRPr="009136F3">
        <w:rPr>
          <w:rStyle w:val="FootnoteReference"/>
          <w:szCs w:val="26"/>
          <w:vertAlign w:val="baseline"/>
        </w:rPr>
        <w:footnoteRef/>
      </w:r>
      <w:r>
        <w:rPr>
          <w:rFonts w:hint="cs"/>
          <w:sz w:val="18"/>
          <w:szCs w:val="26"/>
          <w:rtl/>
        </w:rPr>
        <w:t>)</w:t>
      </w:r>
      <w:r>
        <w:rPr>
          <w:sz w:val="18"/>
          <w:szCs w:val="26"/>
          <w:rtl/>
        </w:rPr>
        <w:tab/>
      </w:r>
      <w:r w:rsidRPr="009136F3">
        <w:rPr>
          <w:rFonts w:hint="eastAsia"/>
          <w:sz w:val="18"/>
          <w:szCs w:val="26"/>
          <w:rtl/>
        </w:rPr>
        <w:t>يشار</w:t>
      </w:r>
      <w:r w:rsidRPr="009136F3">
        <w:rPr>
          <w:sz w:val="18"/>
          <w:szCs w:val="26"/>
          <w:rtl/>
        </w:rPr>
        <w:t xml:space="preserve"> </w:t>
      </w:r>
      <w:r w:rsidRPr="009136F3">
        <w:rPr>
          <w:rFonts w:hint="eastAsia"/>
          <w:sz w:val="18"/>
          <w:szCs w:val="26"/>
          <w:rtl/>
        </w:rPr>
        <w:t>إليه</w:t>
      </w:r>
      <w:r w:rsidRPr="009136F3">
        <w:rPr>
          <w:sz w:val="18"/>
          <w:szCs w:val="26"/>
          <w:rtl/>
        </w:rPr>
        <w:t xml:space="preserve"> </w:t>
      </w:r>
      <w:r w:rsidRPr="009136F3">
        <w:rPr>
          <w:rFonts w:hint="eastAsia"/>
          <w:sz w:val="18"/>
          <w:szCs w:val="26"/>
          <w:rtl/>
        </w:rPr>
        <w:t>لاحقاً</w:t>
      </w:r>
      <w:r w:rsidRPr="009136F3">
        <w:rPr>
          <w:sz w:val="18"/>
          <w:szCs w:val="26"/>
          <w:rtl/>
        </w:rPr>
        <w:t xml:space="preserve"> </w:t>
      </w:r>
      <w:r w:rsidRPr="009136F3">
        <w:rPr>
          <w:rFonts w:hint="eastAsia"/>
          <w:sz w:val="18"/>
          <w:szCs w:val="26"/>
          <w:rtl/>
        </w:rPr>
        <w:t>بكلمة</w:t>
      </w:r>
      <w:r w:rsidRPr="009136F3">
        <w:rPr>
          <w:sz w:val="18"/>
          <w:szCs w:val="26"/>
          <w:rtl/>
        </w:rPr>
        <w:t xml:space="preserve"> "</w:t>
      </w:r>
      <w:r w:rsidRPr="009136F3">
        <w:rPr>
          <w:rFonts w:hint="eastAsia"/>
          <w:sz w:val="18"/>
          <w:szCs w:val="26"/>
          <w:rtl/>
        </w:rPr>
        <w:t>البروتوكول</w:t>
      </w:r>
      <w:r w:rsidRPr="009136F3">
        <w:rPr>
          <w:sz w:val="18"/>
          <w:szCs w:val="26"/>
          <w:rtl/>
        </w:rPr>
        <w:t>".</w:t>
      </w:r>
    </w:p>
  </w:footnote>
  <w:footnote w:id="4">
    <w:p w:rsidR="00EA6D0C" w:rsidRPr="009136F3" w:rsidRDefault="00EA6D0C" w:rsidP="00EA6D0C">
      <w:pPr>
        <w:pStyle w:val="FootnoteText"/>
        <w:spacing w:after="60" w:line="300" w:lineRule="exact"/>
        <w:ind w:left="1247" w:right="1247" w:hanging="567"/>
        <w:rPr>
          <w:sz w:val="18"/>
          <w:szCs w:val="26"/>
          <w:rtl/>
        </w:rPr>
      </w:pPr>
      <w:r>
        <w:rPr>
          <w:rFonts w:hint="cs"/>
          <w:sz w:val="18"/>
          <w:szCs w:val="26"/>
          <w:rtl/>
        </w:rPr>
        <w:t>(</w:t>
      </w:r>
      <w:r w:rsidRPr="009136F3">
        <w:rPr>
          <w:rStyle w:val="FootnoteReference"/>
          <w:szCs w:val="26"/>
          <w:vertAlign w:val="baseline"/>
        </w:rPr>
        <w:footnoteRef/>
      </w:r>
      <w:r>
        <w:rPr>
          <w:rFonts w:hint="cs"/>
          <w:sz w:val="18"/>
          <w:szCs w:val="26"/>
          <w:rtl/>
          <w:lang w:bidi="ar-EG"/>
        </w:rPr>
        <w:t>)</w:t>
      </w:r>
      <w:r>
        <w:rPr>
          <w:sz w:val="18"/>
          <w:szCs w:val="26"/>
          <w:rtl/>
        </w:rPr>
        <w:tab/>
      </w:r>
      <w:r w:rsidRPr="009136F3">
        <w:rPr>
          <w:rFonts w:hint="eastAsia"/>
          <w:sz w:val="18"/>
          <w:szCs w:val="26"/>
          <w:rtl/>
        </w:rPr>
        <w:t>يشار</w:t>
      </w:r>
      <w:r w:rsidRPr="009136F3">
        <w:rPr>
          <w:sz w:val="18"/>
          <w:szCs w:val="26"/>
          <w:rtl/>
        </w:rPr>
        <w:t xml:space="preserve"> </w:t>
      </w:r>
      <w:r w:rsidRPr="009136F3">
        <w:rPr>
          <w:rFonts w:hint="eastAsia"/>
          <w:sz w:val="18"/>
          <w:szCs w:val="26"/>
          <w:rtl/>
        </w:rPr>
        <w:t>إليها</w:t>
      </w:r>
      <w:r w:rsidRPr="009136F3">
        <w:rPr>
          <w:sz w:val="18"/>
          <w:szCs w:val="26"/>
          <w:rtl/>
        </w:rPr>
        <w:t xml:space="preserve"> </w:t>
      </w:r>
      <w:r w:rsidRPr="009136F3">
        <w:rPr>
          <w:rFonts w:hint="eastAsia"/>
          <w:sz w:val="18"/>
          <w:szCs w:val="26"/>
          <w:rtl/>
        </w:rPr>
        <w:t>لاحقاً</w:t>
      </w:r>
      <w:r w:rsidRPr="009136F3">
        <w:rPr>
          <w:sz w:val="18"/>
          <w:szCs w:val="26"/>
          <w:rtl/>
        </w:rPr>
        <w:t xml:space="preserve"> </w:t>
      </w:r>
      <w:r w:rsidRPr="009136F3">
        <w:rPr>
          <w:rFonts w:hint="eastAsia"/>
          <w:sz w:val="18"/>
          <w:szCs w:val="26"/>
          <w:rtl/>
        </w:rPr>
        <w:t>بكلمة</w:t>
      </w:r>
      <w:r w:rsidRPr="009136F3">
        <w:rPr>
          <w:sz w:val="18"/>
          <w:szCs w:val="26"/>
          <w:rtl/>
        </w:rPr>
        <w:t xml:space="preserve"> "</w:t>
      </w:r>
      <w:r w:rsidRPr="009136F3">
        <w:rPr>
          <w:rFonts w:hint="eastAsia"/>
          <w:sz w:val="18"/>
          <w:szCs w:val="26"/>
          <w:rtl/>
        </w:rPr>
        <w:t>الاتفاقية</w:t>
      </w:r>
      <w:r w:rsidRPr="009136F3">
        <w:rPr>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53" w:rsidRPr="00EA6D0C" w:rsidRDefault="00EA6D0C" w:rsidP="00EA6D0C">
    <w:pPr>
      <w:pStyle w:val="Header"/>
      <w:jc w:val="right"/>
    </w:pPr>
    <w:r w:rsidRPr="00EA6D0C">
      <w:t>CRC/C/OPAC/SAU/Q/1/Add.1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53" w:rsidRPr="00EA6D0C" w:rsidRDefault="00EA6D0C" w:rsidP="00EA6D0C">
    <w:pPr>
      <w:pStyle w:val="Header"/>
      <w:jc w:val="left"/>
    </w:pPr>
    <w:r w:rsidRPr="00EA6D0C">
      <w:t>CRC/C/OPAC/SAU/Q/1/Add.1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E19"/>
    <w:multiLevelType w:val="hybridMultilevel"/>
    <w:tmpl w:val="106EA4F8"/>
    <w:lvl w:ilvl="0" w:tplc="40B2629E">
      <w:start w:val="1"/>
      <w:numFmt w:val="decimal"/>
      <w:lvlText w:val="%1-"/>
      <w:lvlJc w:val="left"/>
      <w:pPr>
        <w:ind w:left="501" w:hanging="360"/>
      </w:pPr>
      <w:rPr>
        <w:rFonts w:hint="default"/>
        <w:b w:val="0"/>
        <w:bCs w:val="0"/>
        <w:i w:val="0"/>
        <w:iCs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44592"/>
    <w:multiLevelType w:val="hybridMultilevel"/>
    <w:tmpl w:val="68DAF606"/>
    <w:lvl w:ilvl="0" w:tplc="04090005">
      <w:start w:val="1"/>
      <w:numFmt w:val="bullet"/>
      <w:lvlText w:val=""/>
      <w:lvlJc w:val="left"/>
      <w:pPr>
        <w:ind w:left="2911" w:hanging="360"/>
      </w:pPr>
      <w:rPr>
        <w:rFonts w:ascii="Wingdings" w:hAnsi="Wingdings" w:hint="default"/>
        <w:b w:val="0"/>
        <w:bCs w:val="0"/>
        <w:i w:val="0"/>
        <w:iCs w:val="0"/>
        <w:strike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9" w15:restartNumberingAfterBreak="0">
    <w:nsid w:val="7EDB5CDC"/>
    <w:multiLevelType w:val="hybridMultilevel"/>
    <w:tmpl w:val="81B43572"/>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2"/>
  </w:num>
  <w:num w:numId="7">
    <w:abstractNumId w:val="8"/>
  </w:num>
  <w:num w:numId="8">
    <w:abstractNumId w:val="1"/>
  </w:num>
  <w:num w:numId="9">
    <w:abstractNumId w:val="4"/>
  </w:num>
  <w:num w:numId="10">
    <w:abstractNumId w:val="2"/>
  </w:num>
  <w:num w:numId="11">
    <w:abstractNumId w:val="8"/>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D7083"/>
    <w:rsid w:val="000076D5"/>
    <w:rsid w:val="00043663"/>
    <w:rsid w:val="000505CF"/>
    <w:rsid w:val="00066A9D"/>
    <w:rsid w:val="00076614"/>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852A9A"/>
    <w:rsid w:val="008F49E1"/>
    <w:rsid w:val="0090370F"/>
    <w:rsid w:val="009269D2"/>
    <w:rsid w:val="00942135"/>
    <w:rsid w:val="009521B0"/>
    <w:rsid w:val="00994130"/>
    <w:rsid w:val="009A7E9F"/>
    <w:rsid w:val="009E5018"/>
    <w:rsid w:val="00A00A53"/>
    <w:rsid w:val="00A12B37"/>
    <w:rsid w:val="00A65558"/>
    <w:rsid w:val="00A6637B"/>
    <w:rsid w:val="00AB6758"/>
    <w:rsid w:val="00B13763"/>
    <w:rsid w:val="00B477A4"/>
    <w:rsid w:val="00B54045"/>
    <w:rsid w:val="00C438D7"/>
    <w:rsid w:val="00C81B50"/>
    <w:rsid w:val="00CB28F9"/>
    <w:rsid w:val="00CD1801"/>
    <w:rsid w:val="00CD7083"/>
    <w:rsid w:val="00CF0681"/>
    <w:rsid w:val="00D10EF1"/>
    <w:rsid w:val="00D42810"/>
    <w:rsid w:val="00D914A7"/>
    <w:rsid w:val="00DD13C3"/>
    <w:rsid w:val="00DD596E"/>
    <w:rsid w:val="00DD621E"/>
    <w:rsid w:val="00DF0575"/>
    <w:rsid w:val="00E70E04"/>
    <w:rsid w:val="00E76499"/>
    <w:rsid w:val="00EA6D0C"/>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7146AB0-6592-4C3A-B66F-C1B98D27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RedFont">
    <w:name w:val="Red_Font"/>
    <w:rsid w:val="00EA6D0C"/>
    <w:rPr>
      <w:color w:val="FF0000"/>
      <w:kern w:val="16"/>
    </w:rPr>
  </w:style>
  <w:style w:type="character" w:customStyle="1" w:styleId="BlueFont">
    <w:name w:val="Blue_Font"/>
    <w:rsid w:val="00EA6D0C"/>
    <w:rPr>
      <w:color w:val="0000FF"/>
      <w:kern w:val="16"/>
    </w:rPr>
  </w:style>
  <w:style w:type="character" w:customStyle="1" w:styleId="ListParagraphChar">
    <w:name w:val="List Paragraph Char"/>
    <w:link w:val="ListParagraph"/>
    <w:uiPriority w:val="34"/>
    <w:rsid w:val="00EA6D0C"/>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7598-471E-41AD-9993-0271CC1E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CRC/C/OPAC/SAU/Q/1/Add.1</vt:lpstr>
    </vt:vector>
  </TitlesOfParts>
  <Company>DCM</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CRC/C/OPAC/SAU/Q/1/Add.1</dc:title>
  <dc:subject>GE.1812015A</dc:subject>
  <dc:creator>bah/AAL(Cover page)</dc:creator>
  <cp:keywords>ODS no.1822966</cp:keywords>
  <dc:description>Distr.: General
20 July 2018
Original: Arabic
Arabic and English only</dc:description>
  <cp:lastModifiedBy>Mohamed Abdallah El Sayed Elbahnassawy</cp:lastModifiedBy>
  <cp:revision>2</cp:revision>
  <dcterms:created xsi:type="dcterms:W3CDTF">2018-08-02T12:39:00Z</dcterms:created>
  <dcterms:modified xsi:type="dcterms:W3CDTF">2018-08-02T12:39:00Z</dcterms:modified>
</cp:coreProperties>
</file>