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816936" w:rsidRPr="00F124C6" w:rsidTr="00E82775">
        <w:trPr>
          <w:trHeight w:hRule="exact" w:val="851"/>
        </w:trPr>
        <w:tc>
          <w:tcPr>
            <w:tcW w:w="1280" w:type="dxa"/>
            <w:tcBorders>
              <w:bottom w:val="single" w:sz="4" w:space="0" w:color="auto"/>
            </w:tcBorders>
          </w:tcPr>
          <w:p w:rsidR="00816936" w:rsidRPr="00F124C6" w:rsidRDefault="00816936" w:rsidP="00E82775">
            <w:pPr>
              <w:pStyle w:val="H23GC"/>
            </w:pPr>
          </w:p>
        </w:tc>
        <w:tc>
          <w:tcPr>
            <w:tcW w:w="2273" w:type="dxa"/>
            <w:tcBorders>
              <w:bottom w:val="single" w:sz="4" w:space="0" w:color="auto"/>
            </w:tcBorders>
            <w:vAlign w:val="bottom"/>
          </w:tcPr>
          <w:p w:rsidR="00816936" w:rsidRPr="0050687F" w:rsidRDefault="00816936" w:rsidP="00E82775">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816936" w:rsidRPr="00031305" w:rsidRDefault="00031305" w:rsidP="00E82775">
            <w:pPr>
              <w:spacing w:line="240" w:lineRule="atLeast"/>
              <w:jc w:val="right"/>
              <w:rPr>
                <w:sz w:val="20"/>
                <w:szCs w:val="21"/>
              </w:rPr>
            </w:pPr>
            <w:r w:rsidRPr="00031305">
              <w:rPr>
                <w:sz w:val="40"/>
                <w:szCs w:val="21"/>
              </w:rPr>
              <w:t>CRPD</w:t>
            </w:r>
            <w:r>
              <w:rPr>
                <w:sz w:val="20"/>
                <w:szCs w:val="21"/>
              </w:rPr>
              <w:t>/C/CZE/Q/1</w:t>
            </w:r>
          </w:p>
        </w:tc>
      </w:tr>
      <w:tr w:rsidR="00816936" w:rsidRPr="00F124C6" w:rsidTr="00E82775">
        <w:trPr>
          <w:trHeight w:hRule="exact" w:val="2835"/>
        </w:trPr>
        <w:tc>
          <w:tcPr>
            <w:tcW w:w="1280" w:type="dxa"/>
            <w:tcBorders>
              <w:top w:val="single" w:sz="4" w:space="0" w:color="auto"/>
              <w:bottom w:val="single" w:sz="12" w:space="0" w:color="auto"/>
            </w:tcBorders>
          </w:tcPr>
          <w:p w:rsidR="00816936" w:rsidRPr="00F124C6" w:rsidRDefault="00816936" w:rsidP="00E82775">
            <w:pPr>
              <w:spacing w:line="120" w:lineRule="atLeast"/>
              <w:rPr>
                <w:sz w:val="10"/>
                <w:szCs w:val="10"/>
              </w:rPr>
            </w:pPr>
          </w:p>
          <w:p w:rsidR="00816936" w:rsidRPr="00F124C6" w:rsidRDefault="00816936" w:rsidP="00E82775">
            <w:pPr>
              <w:spacing w:line="120" w:lineRule="atLeast"/>
              <w:rPr>
                <w:sz w:val="10"/>
                <w:szCs w:val="10"/>
              </w:rPr>
            </w:pPr>
            <w:r>
              <w:rPr>
                <w:rFonts w:hint="eastAsia"/>
                <w:noProof/>
                <w:snapToGrid/>
              </w:rPr>
              <w:drawing>
                <wp:inline distT="0" distB="0" distL="0" distR="0">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816936" w:rsidRPr="00FC7FE9" w:rsidRDefault="00816936" w:rsidP="00E82775">
            <w:pPr>
              <w:spacing w:before="160" w:line="240" w:lineRule="auto"/>
              <w:rPr>
                <w:rFonts w:eastAsia="黑体"/>
                <w:spacing w:val="10"/>
                <w:sz w:val="36"/>
                <w:szCs w:val="36"/>
              </w:rPr>
            </w:pPr>
            <w:r w:rsidRPr="00FC7FE9">
              <w:rPr>
                <w:rFonts w:eastAsia="黑体" w:hint="eastAsia"/>
                <w:spacing w:val="10"/>
                <w:sz w:val="36"/>
                <w:szCs w:val="36"/>
              </w:rPr>
              <w:t>残疾人权利公约</w:t>
            </w:r>
          </w:p>
        </w:tc>
        <w:tc>
          <w:tcPr>
            <w:tcW w:w="2819" w:type="dxa"/>
            <w:tcBorders>
              <w:top w:val="single" w:sz="4" w:space="0" w:color="auto"/>
              <w:bottom w:val="single" w:sz="12" w:space="0" w:color="auto"/>
            </w:tcBorders>
          </w:tcPr>
          <w:p w:rsidR="00816936" w:rsidRPr="0004600B" w:rsidRDefault="00816936" w:rsidP="00E82775">
            <w:pPr>
              <w:spacing w:before="240" w:line="240" w:lineRule="atLeast"/>
              <w:rPr>
                <w:sz w:val="20"/>
              </w:rPr>
            </w:pPr>
            <w:r w:rsidRPr="00F124C6">
              <w:rPr>
                <w:sz w:val="20"/>
              </w:rPr>
              <w:t xml:space="preserve">Distr.: </w:t>
            </w:r>
            <w:r w:rsidRPr="00D50CCD">
              <w:rPr>
                <w:sz w:val="20"/>
              </w:rPr>
              <w:t>General</w:t>
            </w:r>
          </w:p>
          <w:p w:rsidR="00816936" w:rsidRPr="00F124C6" w:rsidRDefault="00031305" w:rsidP="00E82775">
            <w:pPr>
              <w:spacing w:line="240" w:lineRule="atLeast"/>
              <w:rPr>
                <w:sz w:val="20"/>
              </w:rPr>
            </w:pPr>
            <w:r>
              <w:rPr>
                <w:sz w:val="20"/>
              </w:rPr>
              <w:t xml:space="preserve">28 </w:t>
            </w:r>
            <w:r w:rsidRPr="00031305">
              <w:rPr>
                <w:sz w:val="20"/>
              </w:rPr>
              <w:t>October</w:t>
            </w:r>
            <w:r w:rsidR="00816936" w:rsidRPr="00F124C6">
              <w:rPr>
                <w:sz w:val="20"/>
              </w:rPr>
              <w:t xml:space="preserve"> 2014</w:t>
            </w:r>
          </w:p>
          <w:p w:rsidR="00816936" w:rsidRPr="00F124C6" w:rsidRDefault="00816936" w:rsidP="00E82775">
            <w:pPr>
              <w:spacing w:line="240" w:lineRule="atLeast"/>
              <w:rPr>
                <w:sz w:val="20"/>
              </w:rPr>
            </w:pPr>
            <w:r w:rsidRPr="00F124C6">
              <w:rPr>
                <w:sz w:val="20"/>
              </w:rPr>
              <w:t xml:space="preserve">Chinese </w:t>
            </w:r>
          </w:p>
          <w:p w:rsidR="00816936" w:rsidRPr="00F124C6" w:rsidRDefault="00816936" w:rsidP="00E82775">
            <w:pPr>
              <w:spacing w:line="240" w:lineRule="atLeast"/>
            </w:pPr>
            <w:r w:rsidRPr="00F124C6">
              <w:rPr>
                <w:sz w:val="20"/>
              </w:rPr>
              <w:t>Original: English</w:t>
            </w:r>
          </w:p>
        </w:tc>
      </w:tr>
    </w:tbl>
    <w:p w:rsidR="00816936" w:rsidRDefault="00816936" w:rsidP="00816936">
      <w:pPr>
        <w:spacing w:before="120"/>
        <w:rPr>
          <w:rFonts w:eastAsia="黑体"/>
          <w:sz w:val="24"/>
          <w:szCs w:val="24"/>
          <w:lang w:val="fr-CH"/>
        </w:rPr>
      </w:pPr>
      <w:r>
        <w:rPr>
          <w:rFonts w:eastAsia="黑体" w:hint="eastAsia"/>
          <w:sz w:val="24"/>
          <w:szCs w:val="24"/>
          <w:lang w:val="fr-CH"/>
        </w:rPr>
        <w:t>残疾人权利委员会</w:t>
      </w:r>
    </w:p>
    <w:p w:rsidR="003D7D4D" w:rsidRPr="00031305" w:rsidRDefault="003D7D4D" w:rsidP="00031305">
      <w:pPr>
        <w:rPr>
          <w:rFonts w:eastAsia="黑体"/>
          <w:szCs w:val="21"/>
          <w:lang w:val="fr-CH"/>
        </w:rPr>
      </w:pPr>
    </w:p>
    <w:p w:rsidR="00FB5E40" w:rsidRPr="00664CEA" w:rsidRDefault="00FB5E40" w:rsidP="00031305">
      <w:pPr>
        <w:pStyle w:val="HChGC"/>
      </w:pPr>
      <w:r w:rsidRPr="00664CEA">
        <w:rPr>
          <w:b/>
        </w:rPr>
        <w:tab/>
      </w:r>
      <w:r w:rsidRPr="00664CEA">
        <w:rPr>
          <w:b/>
        </w:rPr>
        <w:tab/>
      </w:r>
      <w:r w:rsidR="009538DB" w:rsidRPr="00031305">
        <w:rPr>
          <w:rFonts w:hint="eastAsia"/>
        </w:rPr>
        <w:t>就捷克共和国初次报告通过的</w:t>
      </w:r>
      <w:bookmarkStart w:id="0" w:name="_GoBack"/>
      <w:bookmarkEnd w:id="0"/>
      <w:r w:rsidR="009538DB" w:rsidRPr="00031305">
        <w:rPr>
          <w:rFonts w:hint="eastAsia"/>
        </w:rPr>
        <w:t>问题清单</w:t>
      </w:r>
      <w:r w:rsidR="00031305" w:rsidRPr="00A53C18">
        <w:rPr>
          <w:rStyle w:val="a7"/>
          <w:rFonts w:eastAsia="黑体"/>
          <w:sz w:val="28"/>
          <w:vertAlign w:val="baseline"/>
        </w:rPr>
        <w:footnoteReference w:customMarkFollows="1" w:id="2"/>
        <w:t>*</w:t>
      </w:r>
      <w:r w:rsidR="00031305" w:rsidRPr="00A53C18">
        <w:t xml:space="preserve"> </w:t>
      </w:r>
    </w:p>
    <w:p w:rsidR="00FB5E40" w:rsidRDefault="00933C64" w:rsidP="00031305">
      <w:pPr>
        <w:pStyle w:val="H1GC"/>
      </w:pPr>
      <w:r>
        <w:rPr>
          <w:rFonts w:hint="eastAsia"/>
        </w:rPr>
        <w:tab/>
      </w:r>
      <w:r w:rsidR="009538DB" w:rsidRPr="00031305">
        <w:rPr>
          <w:rFonts w:hint="eastAsia"/>
        </w:rPr>
        <w:t>A.</w:t>
      </w:r>
      <w:r w:rsidR="009538DB" w:rsidRPr="00031305">
        <w:rPr>
          <w:rFonts w:hint="eastAsia"/>
        </w:rPr>
        <w:tab/>
      </w:r>
      <w:r w:rsidR="009538DB" w:rsidRPr="00031305">
        <w:rPr>
          <w:rFonts w:hint="eastAsia"/>
        </w:rPr>
        <w:t>宗旨和一般义务</w:t>
      </w:r>
      <w:r w:rsidR="00031305" w:rsidRPr="00031305">
        <w:rPr>
          <w:rFonts w:hint="eastAsia"/>
        </w:rPr>
        <w:t>(</w:t>
      </w:r>
      <w:r w:rsidR="009538DB" w:rsidRPr="00031305">
        <w:rPr>
          <w:rFonts w:hint="eastAsia"/>
        </w:rPr>
        <w:t>第一至第四条</w:t>
      </w:r>
      <w:r w:rsidR="00031305" w:rsidRPr="00031305">
        <w:rPr>
          <w:rFonts w:hint="eastAsia"/>
        </w:rPr>
        <w:t>)</w:t>
      </w:r>
    </w:p>
    <w:p w:rsidR="00031305" w:rsidRDefault="00031305" w:rsidP="00031305">
      <w:pPr>
        <w:pStyle w:val="SingleTxtGC"/>
        <w:rPr>
          <w:rFonts w:hint="eastAsia"/>
        </w:rPr>
      </w:pPr>
      <w:r>
        <w:rPr>
          <w:rFonts w:hint="eastAsia"/>
        </w:rPr>
        <w:t>1.</w:t>
      </w:r>
      <w:r>
        <w:rPr>
          <w:rFonts w:hint="eastAsia"/>
        </w:rPr>
        <w:tab/>
      </w:r>
      <w:r>
        <w:rPr>
          <w:rFonts w:hint="eastAsia"/>
        </w:rPr>
        <w:t>缔约国计划何时批准《残疾人权利公约任择议定书》？</w:t>
      </w:r>
    </w:p>
    <w:p w:rsidR="00031305" w:rsidRDefault="00031305" w:rsidP="00A53C18">
      <w:pPr>
        <w:pStyle w:val="H23GC"/>
        <w:rPr>
          <w:rFonts w:hint="eastAsia"/>
        </w:rPr>
      </w:pPr>
      <w:r>
        <w:rPr>
          <w:rFonts w:hint="eastAsia"/>
        </w:rPr>
        <w:tab/>
      </w:r>
      <w:r>
        <w:rPr>
          <w:rFonts w:hint="eastAsia"/>
        </w:rPr>
        <w:tab/>
      </w:r>
      <w:r>
        <w:rPr>
          <w:rFonts w:hint="eastAsia"/>
        </w:rPr>
        <w:t>宗旨</w:t>
      </w:r>
      <w:r>
        <w:rPr>
          <w:rFonts w:hint="eastAsia"/>
        </w:rPr>
        <w:t>(</w:t>
      </w:r>
      <w:r>
        <w:rPr>
          <w:rFonts w:hint="eastAsia"/>
        </w:rPr>
        <w:t>第一条</w:t>
      </w:r>
      <w:r>
        <w:rPr>
          <w:rFonts w:hint="eastAsia"/>
        </w:rPr>
        <w:t>)</w:t>
      </w:r>
    </w:p>
    <w:p w:rsidR="00031305" w:rsidRDefault="00031305" w:rsidP="00031305">
      <w:pPr>
        <w:pStyle w:val="SingleTxtGC"/>
        <w:rPr>
          <w:rFonts w:hint="eastAsia"/>
        </w:rPr>
      </w:pPr>
      <w:r>
        <w:rPr>
          <w:rFonts w:hint="eastAsia"/>
        </w:rPr>
        <w:t>2.</w:t>
      </w:r>
      <w:r>
        <w:rPr>
          <w:rFonts w:hint="eastAsia"/>
        </w:rPr>
        <w:tab/>
      </w:r>
      <w:r>
        <w:rPr>
          <w:rFonts w:hint="eastAsia"/>
        </w:rPr>
        <w:t>请澄清决定一级、二级或三级残疾人所用的标准。</w:t>
      </w:r>
    </w:p>
    <w:p w:rsidR="00031305" w:rsidRDefault="00031305" w:rsidP="00A53C18">
      <w:pPr>
        <w:pStyle w:val="H23GC"/>
        <w:rPr>
          <w:rFonts w:hint="eastAsia"/>
        </w:rPr>
      </w:pPr>
      <w:r>
        <w:rPr>
          <w:rFonts w:hint="eastAsia"/>
        </w:rPr>
        <w:tab/>
      </w:r>
      <w:r>
        <w:rPr>
          <w:rFonts w:hint="eastAsia"/>
        </w:rPr>
        <w:tab/>
      </w:r>
      <w:r>
        <w:rPr>
          <w:rFonts w:hint="eastAsia"/>
        </w:rPr>
        <w:t>一般义务</w:t>
      </w:r>
      <w:r>
        <w:rPr>
          <w:rFonts w:hint="eastAsia"/>
        </w:rPr>
        <w:t>(</w:t>
      </w:r>
      <w:r>
        <w:rPr>
          <w:rFonts w:hint="eastAsia"/>
        </w:rPr>
        <w:t>第四条</w:t>
      </w:r>
      <w:r>
        <w:rPr>
          <w:rFonts w:hint="eastAsia"/>
        </w:rPr>
        <w:t>)</w:t>
      </w:r>
    </w:p>
    <w:p w:rsidR="00031305" w:rsidRDefault="00031305" w:rsidP="00A53C18">
      <w:pPr>
        <w:pStyle w:val="SingleTxtGC"/>
        <w:rPr>
          <w:rFonts w:hint="eastAsia"/>
        </w:rPr>
      </w:pPr>
      <w:r>
        <w:rPr>
          <w:rFonts w:hint="eastAsia"/>
        </w:rPr>
        <w:t>3.</w:t>
      </w:r>
      <w:r>
        <w:rPr>
          <w:rFonts w:hint="eastAsia"/>
        </w:rPr>
        <w:tab/>
      </w:r>
      <w:r>
        <w:rPr>
          <w:rFonts w:hint="eastAsia"/>
        </w:rPr>
        <w:t>请提供资料，说明制定战略以增进残疾人罗姆族残疾人权利的的情况。</w:t>
      </w:r>
    </w:p>
    <w:p w:rsidR="00031305" w:rsidRDefault="00031305" w:rsidP="00A53C18">
      <w:pPr>
        <w:pStyle w:val="SingleTxtGC"/>
        <w:rPr>
          <w:rFonts w:hint="eastAsia"/>
        </w:rPr>
      </w:pPr>
      <w:r>
        <w:rPr>
          <w:rFonts w:hint="eastAsia"/>
        </w:rPr>
        <w:t>4.</w:t>
      </w:r>
      <w:r>
        <w:rPr>
          <w:rFonts w:hint="eastAsia"/>
        </w:rPr>
        <w:tab/>
      </w:r>
      <w:r>
        <w:rPr>
          <w:rFonts w:hint="eastAsia"/>
        </w:rPr>
        <w:t>缔约国如何充分履行《公约》第四条第三款规定的义务并确保残疾人及代表残疾人的组织参与制定和实施有关残疾的法律政策？</w:t>
      </w:r>
    </w:p>
    <w:p w:rsidR="00031305" w:rsidRDefault="00031305" w:rsidP="00A53C18">
      <w:pPr>
        <w:pStyle w:val="H1GC"/>
        <w:rPr>
          <w:rFonts w:hint="eastAsia"/>
        </w:rPr>
      </w:pPr>
      <w:r>
        <w:rPr>
          <w:rFonts w:hint="eastAsia"/>
        </w:rPr>
        <w:tab/>
        <w:t>B.</w:t>
      </w:r>
      <w:r>
        <w:rPr>
          <w:rFonts w:hint="eastAsia"/>
        </w:rPr>
        <w:tab/>
      </w:r>
      <w:r>
        <w:rPr>
          <w:rFonts w:hint="eastAsia"/>
        </w:rPr>
        <w:t>具体权利</w:t>
      </w:r>
    </w:p>
    <w:p w:rsidR="00031305" w:rsidRDefault="00031305" w:rsidP="00A53C18">
      <w:pPr>
        <w:pStyle w:val="H23GC"/>
        <w:rPr>
          <w:rFonts w:hint="eastAsia"/>
        </w:rPr>
      </w:pPr>
      <w:r>
        <w:rPr>
          <w:rFonts w:hint="eastAsia"/>
        </w:rPr>
        <w:tab/>
      </w:r>
      <w:r>
        <w:rPr>
          <w:rFonts w:hint="eastAsia"/>
        </w:rPr>
        <w:tab/>
      </w:r>
      <w:r>
        <w:rPr>
          <w:rFonts w:hint="eastAsia"/>
        </w:rPr>
        <w:t>平等和不歧视</w:t>
      </w:r>
      <w:r>
        <w:rPr>
          <w:rFonts w:hint="eastAsia"/>
        </w:rPr>
        <w:t>(</w:t>
      </w:r>
      <w:r>
        <w:rPr>
          <w:rFonts w:hint="eastAsia"/>
        </w:rPr>
        <w:t>第五条</w:t>
      </w:r>
      <w:r>
        <w:rPr>
          <w:rFonts w:hint="eastAsia"/>
        </w:rPr>
        <w:t>)</w:t>
      </w:r>
    </w:p>
    <w:p w:rsidR="00031305" w:rsidRDefault="00031305" w:rsidP="00A53C18">
      <w:pPr>
        <w:pStyle w:val="SingleTxtGC"/>
        <w:rPr>
          <w:rFonts w:hint="eastAsia"/>
        </w:rPr>
      </w:pPr>
      <w:r>
        <w:rPr>
          <w:rFonts w:hint="eastAsia"/>
        </w:rPr>
        <w:t>5.</w:t>
      </w:r>
      <w:r>
        <w:rPr>
          <w:rFonts w:hint="eastAsia"/>
        </w:rPr>
        <w:tab/>
      </w:r>
      <w:r w:rsidRPr="0003362F">
        <w:rPr>
          <w:rFonts w:hint="eastAsia"/>
          <w:spacing w:val="-4"/>
        </w:rPr>
        <w:t>请解释为何合理便利居住条件的定义仅限于就业，</w:t>
      </w:r>
      <w:r w:rsidR="00933C64" w:rsidRPr="0003362F">
        <w:rPr>
          <w:rFonts w:hint="eastAsia"/>
          <w:spacing w:val="-4"/>
        </w:rPr>
        <w:t>以及对违规行为有何惩处</w:t>
      </w:r>
      <w:r>
        <w:rPr>
          <w:rFonts w:hint="eastAsia"/>
        </w:rPr>
        <w:t>？</w:t>
      </w:r>
    </w:p>
    <w:p w:rsidR="00031305" w:rsidRDefault="00031305" w:rsidP="00A53C18">
      <w:pPr>
        <w:pStyle w:val="SingleTxtGC"/>
        <w:rPr>
          <w:rFonts w:hint="eastAsia"/>
        </w:rPr>
      </w:pPr>
      <w:r>
        <w:rPr>
          <w:rFonts w:hint="eastAsia"/>
        </w:rPr>
        <w:t>6.</w:t>
      </w:r>
      <w:r>
        <w:rPr>
          <w:rFonts w:hint="eastAsia"/>
        </w:rPr>
        <w:tab/>
      </w:r>
      <w:r>
        <w:rPr>
          <w:rFonts w:hint="eastAsia"/>
        </w:rPr>
        <w:t>请说明遭受歧视的残疾人可用的法律手段。</w:t>
      </w:r>
    </w:p>
    <w:p w:rsidR="00031305" w:rsidRDefault="00031305" w:rsidP="00A53C18">
      <w:pPr>
        <w:pStyle w:val="SingleTxtGC"/>
        <w:rPr>
          <w:rFonts w:hint="eastAsia"/>
        </w:rPr>
      </w:pPr>
      <w:r>
        <w:rPr>
          <w:rFonts w:hint="eastAsia"/>
        </w:rPr>
        <w:t>7.</w:t>
      </w:r>
      <w:r>
        <w:rPr>
          <w:rFonts w:hint="eastAsia"/>
        </w:rPr>
        <w:tab/>
      </w:r>
      <w:r>
        <w:rPr>
          <w:rFonts w:hint="eastAsia"/>
        </w:rPr>
        <w:t>缔约国为解决残疾妇女和女童及少数民族残疾人受到的多重、跨阶层歧视采取了何种措施？</w:t>
      </w:r>
    </w:p>
    <w:p w:rsidR="00031305" w:rsidRDefault="00031305" w:rsidP="00A53C18">
      <w:pPr>
        <w:pStyle w:val="H23GC"/>
        <w:rPr>
          <w:rFonts w:hint="eastAsia"/>
        </w:rPr>
      </w:pPr>
      <w:r>
        <w:rPr>
          <w:rFonts w:hint="eastAsia"/>
        </w:rPr>
        <w:lastRenderedPageBreak/>
        <w:tab/>
      </w:r>
      <w:r>
        <w:rPr>
          <w:rFonts w:hint="eastAsia"/>
        </w:rPr>
        <w:tab/>
      </w:r>
      <w:r>
        <w:rPr>
          <w:rFonts w:hint="eastAsia"/>
        </w:rPr>
        <w:t>残疾妇女</w:t>
      </w:r>
      <w:r>
        <w:rPr>
          <w:rFonts w:hint="eastAsia"/>
        </w:rPr>
        <w:t>(</w:t>
      </w:r>
      <w:r>
        <w:rPr>
          <w:rFonts w:hint="eastAsia"/>
        </w:rPr>
        <w:t>第六条</w:t>
      </w:r>
      <w:r>
        <w:rPr>
          <w:rFonts w:hint="eastAsia"/>
        </w:rPr>
        <w:t>)</w:t>
      </w:r>
    </w:p>
    <w:p w:rsidR="00031305" w:rsidRDefault="00031305" w:rsidP="00A53C18">
      <w:pPr>
        <w:pStyle w:val="SingleTxtGC"/>
        <w:rPr>
          <w:rFonts w:hint="eastAsia"/>
        </w:rPr>
      </w:pPr>
      <w:r>
        <w:rPr>
          <w:rFonts w:hint="eastAsia"/>
        </w:rPr>
        <w:t>8.</w:t>
      </w:r>
      <w:r>
        <w:rPr>
          <w:rFonts w:hint="eastAsia"/>
        </w:rPr>
        <w:tab/>
      </w:r>
      <w:r>
        <w:rPr>
          <w:rFonts w:hint="eastAsia"/>
        </w:rPr>
        <w:t>请说明是如何将残疾问题纳入《</w:t>
      </w:r>
      <w:r>
        <w:rPr>
          <w:rFonts w:hint="eastAsia"/>
        </w:rPr>
        <w:t>2011</w:t>
      </w:r>
      <w:r w:rsidR="00A53C18">
        <w:t>-</w:t>
      </w:r>
      <w:r>
        <w:rPr>
          <w:rFonts w:hint="eastAsia"/>
        </w:rPr>
        <w:t>2014</w:t>
      </w:r>
      <w:r>
        <w:rPr>
          <w:rFonts w:hint="eastAsia"/>
        </w:rPr>
        <w:t>年防止家庭暴力国家行动计划》和《卫生部关于家庭暴力的部门方法学》等关于保护妇女和女童权利的各项法案的如何将残疾问题纳入主流的。请提供最新资料，说明关于捷克共和国残疾妇女的调查的结果。</w:t>
      </w:r>
    </w:p>
    <w:p w:rsidR="00031305" w:rsidRDefault="00031305" w:rsidP="00A53C18">
      <w:pPr>
        <w:pStyle w:val="H23GC"/>
        <w:rPr>
          <w:rFonts w:hint="eastAsia"/>
        </w:rPr>
      </w:pPr>
      <w:r>
        <w:rPr>
          <w:rFonts w:hint="eastAsia"/>
        </w:rPr>
        <w:tab/>
      </w:r>
      <w:r>
        <w:rPr>
          <w:rFonts w:hint="eastAsia"/>
        </w:rPr>
        <w:tab/>
      </w:r>
      <w:r>
        <w:rPr>
          <w:rFonts w:hint="eastAsia"/>
        </w:rPr>
        <w:t>残疾儿童</w:t>
      </w:r>
      <w:r>
        <w:rPr>
          <w:rFonts w:hint="eastAsia"/>
        </w:rPr>
        <w:t>(</w:t>
      </w:r>
      <w:r>
        <w:rPr>
          <w:rFonts w:hint="eastAsia"/>
        </w:rPr>
        <w:t>第七条</w:t>
      </w:r>
      <w:r>
        <w:rPr>
          <w:rFonts w:hint="eastAsia"/>
        </w:rPr>
        <w:t>)</w:t>
      </w:r>
    </w:p>
    <w:p w:rsidR="00031305" w:rsidRDefault="00031305" w:rsidP="00031305">
      <w:pPr>
        <w:pStyle w:val="SingleTxtGC"/>
        <w:rPr>
          <w:rFonts w:hint="eastAsia"/>
        </w:rPr>
      </w:pPr>
      <w:r>
        <w:rPr>
          <w:rFonts w:hint="eastAsia"/>
        </w:rPr>
        <w:t>9.</w:t>
      </w:r>
      <w:r>
        <w:rPr>
          <w:rFonts w:hint="eastAsia"/>
        </w:rPr>
        <w:tab/>
      </w:r>
      <w:r>
        <w:rPr>
          <w:rFonts w:hint="eastAsia"/>
        </w:rPr>
        <w:t>请就家中有残疾儿童的家庭数量和借助各项服务以有效享受《公约》和《儿童权利公约》规定的权利的残疾男童和女童人数提供数据。还请提供资料，说明缔约国为防止残疾儿童机构照料采取了何种措施。</w:t>
      </w:r>
    </w:p>
    <w:p w:rsidR="00031305" w:rsidRDefault="00031305" w:rsidP="00A53C18">
      <w:pPr>
        <w:pStyle w:val="H23GC"/>
        <w:rPr>
          <w:rFonts w:hint="eastAsia"/>
        </w:rPr>
      </w:pPr>
      <w:r>
        <w:rPr>
          <w:rFonts w:hint="eastAsia"/>
        </w:rPr>
        <w:tab/>
      </w:r>
      <w:r>
        <w:rPr>
          <w:rFonts w:hint="eastAsia"/>
        </w:rPr>
        <w:tab/>
      </w:r>
      <w:r>
        <w:rPr>
          <w:rFonts w:hint="eastAsia"/>
        </w:rPr>
        <w:t>无障碍</w:t>
      </w:r>
      <w:r>
        <w:rPr>
          <w:rFonts w:hint="eastAsia"/>
        </w:rPr>
        <w:t>(</w:t>
      </w:r>
      <w:r>
        <w:rPr>
          <w:rFonts w:hint="eastAsia"/>
        </w:rPr>
        <w:t>第九条</w:t>
      </w:r>
      <w:r>
        <w:rPr>
          <w:rFonts w:hint="eastAsia"/>
        </w:rPr>
        <w:t>)</w:t>
      </w:r>
    </w:p>
    <w:p w:rsidR="00031305" w:rsidRDefault="00031305" w:rsidP="00A53C18">
      <w:pPr>
        <w:pStyle w:val="SingleTxtGC"/>
        <w:rPr>
          <w:rFonts w:hint="eastAsia"/>
        </w:rPr>
      </w:pPr>
      <w:r>
        <w:rPr>
          <w:rFonts w:hint="eastAsia"/>
        </w:rPr>
        <w:t>10.</w:t>
      </w:r>
      <w:r w:rsidR="00A53C18">
        <w:t xml:space="preserve">  </w:t>
      </w:r>
      <w:r>
        <w:rPr>
          <w:rFonts w:hint="eastAsia"/>
        </w:rPr>
        <w:t>请提供资料，说明建筑和建设局执行《建筑法》的进展，包括提供数据说明已下令多少家建筑公司确保建筑无障碍，以及对违法《建筑法》规定的行为有何惩处。</w:t>
      </w:r>
    </w:p>
    <w:p w:rsidR="00031305" w:rsidRDefault="00031305" w:rsidP="00031305">
      <w:pPr>
        <w:pStyle w:val="SingleTxtGC"/>
        <w:rPr>
          <w:rFonts w:hint="eastAsia"/>
        </w:rPr>
      </w:pPr>
      <w:r>
        <w:rPr>
          <w:rFonts w:hint="eastAsia"/>
        </w:rPr>
        <w:t>11.</w:t>
      </w:r>
      <w:r w:rsidR="00A53C18">
        <w:t xml:space="preserve">  </w:t>
      </w:r>
      <w:r>
        <w:rPr>
          <w:rFonts w:hint="eastAsia"/>
        </w:rPr>
        <w:t>请告知委员会保证各类有障碍者信息和交流无障碍、使其能够在建筑内部和公共空间内行动并不受障碍地使用公共交通的情况。</w:t>
      </w:r>
    </w:p>
    <w:p w:rsidR="00031305" w:rsidRDefault="00031305" w:rsidP="00A53C18">
      <w:pPr>
        <w:pStyle w:val="SingleTxtGC"/>
        <w:rPr>
          <w:rFonts w:hint="eastAsia"/>
        </w:rPr>
      </w:pPr>
      <w:r>
        <w:rPr>
          <w:rFonts w:hint="eastAsia"/>
        </w:rPr>
        <w:t>12.</w:t>
      </w:r>
      <w:r w:rsidR="00A53C18">
        <w:t xml:space="preserve">  </w:t>
      </w:r>
      <w:r>
        <w:rPr>
          <w:rFonts w:hint="eastAsia"/>
        </w:rPr>
        <w:t>请告知委员会残疾人公共交通无障碍的情况，包括农村地区的情况。</w:t>
      </w:r>
    </w:p>
    <w:p w:rsidR="00031305" w:rsidRDefault="00031305" w:rsidP="00A53C18">
      <w:pPr>
        <w:pStyle w:val="H23GC"/>
        <w:rPr>
          <w:rFonts w:hint="eastAsia"/>
        </w:rPr>
      </w:pPr>
      <w:r>
        <w:rPr>
          <w:rFonts w:hint="eastAsia"/>
        </w:rPr>
        <w:tab/>
      </w:r>
      <w:r>
        <w:rPr>
          <w:rFonts w:hint="eastAsia"/>
        </w:rPr>
        <w:tab/>
      </w:r>
      <w:r>
        <w:rPr>
          <w:rFonts w:hint="eastAsia"/>
        </w:rPr>
        <w:t>危难情况和人道主义紧急情况</w:t>
      </w:r>
      <w:r>
        <w:rPr>
          <w:rFonts w:hint="eastAsia"/>
        </w:rPr>
        <w:t>(</w:t>
      </w:r>
      <w:r>
        <w:rPr>
          <w:rFonts w:hint="eastAsia"/>
        </w:rPr>
        <w:t>第十一条</w:t>
      </w:r>
      <w:r>
        <w:rPr>
          <w:rFonts w:hint="eastAsia"/>
        </w:rPr>
        <w:t>)</w:t>
      </w:r>
    </w:p>
    <w:p w:rsidR="00031305" w:rsidRDefault="00031305" w:rsidP="00A53C18">
      <w:pPr>
        <w:pStyle w:val="SingleTxtGC"/>
        <w:rPr>
          <w:rFonts w:hint="eastAsia"/>
        </w:rPr>
      </w:pPr>
      <w:r>
        <w:rPr>
          <w:rFonts w:hint="eastAsia"/>
        </w:rPr>
        <w:t>13.</w:t>
      </w:r>
      <w:r w:rsidR="00A53C18">
        <w:t xml:space="preserve">  </w:t>
      </w:r>
      <w:r>
        <w:rPr>
          <w:rFonts w:hint="eastAsia"/>
        </w:rPr>
        <w:t>关于自然灾害和紧急情况</w:t>
      </w:r>
      <w:r>
        <w:rPr>
          <w:rFonts w:hint="eastAsia"/>
        </w:rPr>
        <w:t>(</w:t>
      </w:r>
      <w:r>
        <w:rPr>
          <w:rFonts w:hint="eastAsia"/>
        </w:rPr>
        <w:t>洪水和火灾等</w:t>
      </w:r>
      <w:r>
        <w:rPr>
          <w:rFonts w:hint="eastAsia"/>
        </w:rPr>
        <w:t>)</w:t>
      </w:r>
      <w:r>
        <w:rPr>
          <w:rFonts w:hint="eastAsia"/>
        </w:rPr>
        <w:t>的公共警报如何在电视上播放并提供手语版本？</w:t>
      </w:r>
    </w:p>
    <w:p w:rsidR="00031305" w:rsidRDefault="00031305" w:rsidP="00A53C18">
      <w:pPr>
        <w:pStyle w:val="H23GC"/>
        <w:rPr>
          <w:rFonts w:hint="eastAsia"/>
        </w:rPr>
      </w:pPr>
      <w:r>
        <w:rPr>
          <w:rFonts w:hint="eastAsia"/>
        </w:rPr>
        <w:tab/>
      </w:r>
      <w:r>
        <w:rPr>
          <w:rFonts w:hint="eastAsia"/>
        </w:rPr>
        <w:tab/>
      </w:r>
      <w:r>
        <w:rPr>
          <w:rFonts w:hint="eastAsia"/>
        </w:rPr>
        <w:t>在法律面前获得平等承认</w:t>
      </w:r>
      <w:r>
        <w:rPr>
          <w:rFonts w:hint="eastAsia"/>
        </w:rPr>
        <w:t>(</w:t>
      </w:r>
      <w:r>
        <w:rPr>
          <w:rFonts w:hint="eastAsia"/>
        </w:rPr>
        <w:t>第十二条</w:t>
      </w:r>
      <w:r>
        <w:rPr>
          <w:rFonts w:hint="eastAsia"/>
        </w:rPr>
        <w:t>)</w:t>
      </w:r>
    </w:p>
    <w:p w:rsidR="00031305" w:rsidRDefault="00031305" w:rsidP="00A53C18">
      <w:pPr>
        <w:pStyle w:val="SingleTxtGC"/>
        <w:rPr>
          <w:rFonts w:hint="eastAsia"/>
        </w:rPr>
      </w:pPr>
      <w:r>
        <w:rPr>
          <w:rFonts w:hint="eastAsia"/>
        </w:rPr>
        <w:t>14.</w:t>
      </w:r>
      <w:r w:rsidR="00A53C18">
        <w:t xml:space="preserve">  </w:t>
      </w:r>
      <w:r>
        <w:rPr>
          <w:rFonts w:hint="eastAsia"/>
        </w:rPr>
        <w:t>请向委员会提供最新资料，说明新《民法典》如何与《公约》相统一，特别是在以辅助决定制度取代监护制方面。</w:t>
      </w:r>
    </w:p>
    <w:p w:rsidR="00031305" w:rsidRDefault="00031305" w:rsidP="00A53C18">
      <w:pPr>
        <w:pStyle w:val="SingleTxtGC"/>
        <w:rPr>
          <w:rFonts w:hint="eastAsia"/>
        </w:rPr>
      </w:pPr>
      <w:r>
        <w:rPr>
          <w:rFonts w:hint="eastAsia"/>
        </w:rPr>
        <w:t>15.</w:t>
      </w:r>
      <w:r w:rsidR="00A53C18">
        <w:t xml:space="preserve">  </w:t>
      </w:r>
      <w:r>
        <w:rPr>
          <w:rFonts w:hint="eastAsia"/>
        </w:rPr>
        <w:t>请告知委员会采取了何种措施以确保所有残疾人根据《公约》第十二条第五款在拥有或继承财产、掌管自身财务和同等地利用平等获得银行贷款、抵押和等其他形式的金融信贷等方面享有同等权利。</w:t>
      </w:r>
    </w:p>
    <w:p w:rsidR="00031305" w:rsidRDefault="00031305" w:rsidP="00A53C18">
      <w:pPr>
        <w:pStyle w:val="H23GC"/>
        <w:rPr>
          <w:rFonts w:hint="eastAsia"/>
        </w:rPr>
      </w:pPr>
      <w:r>
        <w:rPr>
          <w:rFonts w:hint="eastAsia"/>
        </w:rPr>
        <w:tab/>
      </w:r>
      <w:r>
        <w:rPr>
          <w:rFonts w:hint="eastAsia"/>
        </w:rPr>
        <w:tab/>
      </w:r>
      <w:r>
        <w:rPr>
          <w:rFonts w:hint="eastAsia"/>
        </w:rPr>
        <w:t>获得司法保护</w:t>
      </w:r>
      <w:r>
        <w:rPr>
          <w:rFonts w:hint="eastAsia"/>
        </w:rPr>
        <w:t>(</w:t>
      </w:r>
      <w:r>
        <w:rPr>
          <w:rFonts w:hint="eastAsia"/>
        </w:rPr>
        <w:t>第十三条</w:t>
      </w:r>
      <w:r>
        <w:rPr>
          <w:rFonts w:hint="eastAsia"/>
        </w:rPr>
        <w:t>)</w:t>
      </w:r>
    </w:p>
    <w:p w:rsidR="00031305" w:rsidRDefault="00031305" w:rsidP="00A53C18">
      <w:pPr>
        <w:pStyle w:val="SingleTxtGC"/>
        <w:rPr>
          <w:rFonts w:hint="eastAsia"/>
        </w:rPr>
      </w:pPr>
      <w:r>
        <w:rPr>
          <w:rFonts w:hint="eastAsia"/>
        </w:rPr>
        <w:t>16.</w:t>
      </w:r>
      <w:r w:rsidR="00A53C18">
        <w:t xml:space="preserve">  </w:t>
      </w:r>
      <w:r>
        <w:rPr>
          <w:rFonts w:hint="eastAsia"/>
        </w:rPr>
        <w:t>请提供资料，说明执行《行政程序法规》以确保残疾人获得充分且同等的司法保护的工作有何进展。具体而言，请提供资料说明为使智力或心理社会残障人士获得司法保护采取了那些措施。</w:t>
      </w:r>
    </w:p>
    <w:p w:rsidR="00031305" w:rsidRDefault="00031305" w:rsidP="00A53C18">
      <w:pPr>
        <w:pStyle w:val="H23GC"/>
        <w:rPr>
          <w:rFonts w:hint="eastAsia"/>
        </w:rPr>
      </w:pPr>
      <w:r>
        <w:rPr>
          <w:rFonts w:hint="eastAsia"/>
        </w:rPr>
        <w:lastRenderedPageBreak/>
        <w:tab/>
      </w:r>
      <w:r>
        <w:rPr>
          <w:rFonts w:hint="eastAsia"/>
        </w:rPr>
        <w:tab/>
      </w:r>
      <w:r>
        <w:rPr>
          <w:rFonts w:hint="eastAsia"/>
        </w:rPr>
        <w:t>人身自由和安全</w:t>
      </w:r>
      <w:r>
        <w:rPr>
          <w:rFonts w:hint="eastAsia"/>
        </w:rPr>
        <w:t>(</w:t>
      </w:r>
      <w:r>
        <w:rPr>
          <w:rFonts w:hint="eastAsia"/>
        </w:rPr>
        <w:t>第十四条</w:t>
      </w:r>
      <w:r>
        <w:rPr>
          <w:rFonts w:hint="eastAsia"/>
        </w:rPr>
        <w:t>)</w:t>
      </w:r>
    </w:p>
    <w:p w:rsidR="00031305" w:rsidRDefault="00031305" w:rsidP="00A53C18">
      <w:pPr>
        <w:pStyle w:val="SingleTxtGC"/>
        <w:rPr>
          <w:rFonts w:hint="eastAsia"/>
        </w:rPr>
      </w:pPr>
      <w:r>
        <w:rPr>
          <w:rFonts w:hint="eastAsia"/>
        </w:rPr>
        <w:t>17.</w:t>
      </w:r>
      <w:r w:rsidR="00A53C18">
        <w:t xml:space="preserve">  </w:t>
      </w:r>
      <w:r>
        <w:rPr>
          <w:rFonts w:hint="eastAsia"/>
        </w:rPr>
        <w:t>请提供资料，说明司法部专家工作组在完全统一缔约国关于剥夺人身自由的法律与《公约》第十四条的规定方面取得的进展。</w:t>
      </w:r>
    </w:p>
    <w:p w:rsidR="00031305" w:rsidRDefault="00031305" w:rsidP="00A53C18">
      <w:pPr>
        <w:pStyle w:val="H23GC"/>
        <w:rPr>
          <w:rFonts w:hint="eastAsia"/>
        </w:rPr>
      </w:pPr>
      <w:r>
        <w:rPr>
          <w:rFonts w:hint="eastAsia"/>
        </w:rPr>
        <w:tab/>
      </w:r>
      <w:r>
        <w:rPr>
          <w:rFonts w:hint="eastAsia"/>
        </w:rPr>
        <w:tab/>
      </w:r>
      <w:r>
        <w:rPr>
          <w:rFonts w:hint="eastAsia"/>
        </w:rPr>
        <w:t>免于酷刑或残忍、不人道或有辱人格的待遇或处罚</w:t>
      </w:r>
      <w:r>
        <w:rPr>
          <w:rFonts w:hint="eastAsia"/>
        </w:rPr>
        <w:t>(</w:t>
      </w:r>
      <w:r>
        <w:rPr>
          <w:rFonts w:hint="eastAsia"/>
        </w:rPr>
        <w:t>第十五条</w:t>
      </w:r>
      <w:r>
        <w:rPr>
          <w:rFonts w:hint="eastAsia"/>
        </w:rPr>
        <w:t>)</w:t>
      </w:r>
    </w:p>
    <w:p w:rsidR="00031305" w:rsidRDefault="00031305" w:rsidP="00A53C18">
      <w:pPr>
        <w:pStyle w:val="SingleTxtGC"/>
        <w:rPr>
          <w:rFonts w:hint="eastAsia"/>
        </w:rPr>
      </w:pPr>
      <w:r>
        <w:rPr>
          <w:rFonts w:hint="eastAsia"/>
        </w:rPr>
        <w:t>18.</w:t>
      </w:r>
      <w:r w:rsidR="00A53C18">
        <w:t xml:space="preserve">  </w:t>
      </w:r>
      <w:r>
        <w:rPr>
          <w:rFonts w:hint="eastAsia"/>
        </w:rPr>
        <w:t>采取了哪些具体措施以确保保护精神机构中的残疾人免遭残忍、不人道或有辱人格的待遇？具体而言，请提供资料说明采取了哪些措施以中止使用牢笼床、隔离室及物理和化学限制手段。</w:t>
      </w:r>
    </w:p>
    <w:p w:rsidR="00031305" w:rsidRDefault="00031305" w:rsidP="00A53C18">
      <w:pPr>
        <w:pStyle w:val="H23GC"/>
        <w:rPr>
          <w:rFonts w:hint="eastAsia"/>
        </w:rPr>
      </w:pPr>
      <w:r>
        <w:rPr>
          <w:rFonts w:hint="eastAsia"/>
        </w:rPr>
        <w:tab/>
      </w:r>
      <w:r>
        <w:rPr>
          <w:rFonts w:hint="eastAsia"/>
        </w:rPr>
        <w:tab/>
      </w:r>
      <w:r>
        <w:rPr>
          <w:rFonts w:hint="eastAsia"/>
        </w:rPr>
        <w:t>免于剥削、暴力和凌虐</w:t>
      </w:r>
      <w:r>
        <w:rPr>
          <w:rFonts w:hint="eastAsia"/>
        </w:rPr>
        <w:t>(</w:t>
      </w:r>
      <w:r>
        <w:rPr>
          <w:rFonts w:hint="eastAsia"/>
        </w:rPr>
        <w:t>第十六条</w:t>
      </w:r>
      <w:r>
        <w:rPr>
          <w:rFonts w:hint="eastAsia"/>
        </w:rPr>
        <w:t>)</w:t>
      </w:r>
    </w:p>
    <w:p w:rsidR="00031305" w:rsidRDefault="00031305" w:rsidP="00A53C18">
      <w:pPr>
        <w:pStyle w:val="SingleTxtGC"/>
        <w:rPr>
          <w:rFonts w:hint="eastAsia"/>
        </w:rPr>
      </w:pPr>
      <w:r>
        <w:rPr>
          <w:rFonts w:hint="eastAsia"/>
        </w:rPr>
        <w:t>19.</w:t>
      </w:r>
      <w:r w:rsidR="00A53C18">
        <w:t xml:space="preserve">  </w:t>
      </w:r>
      <w:r>
        <w:rPr>
          <w:rFonts w:hint="eastAsia"/>
        </w:rPr>
        <w:t>请提供数据说明暴力和虐待侵害残疾人、特别是残疾妇女和儿童的情况。请告知委员会为确保暴力和剥削的残疾人受害者利用有效恢复、康复和社会重新融入服务和方案采取了哪些措施。</w:t>
      </w:r>
    </w:p>
    <w:p w:rsidR="00031305" w:rsidRDefault="00031305" w:rsidP="00A53C18">
      <w:pPr>
        <w:pStyle w:val="SingleTxtGC"/>
        <w:rPr>
          <w:rFonts w:hint="eastAsia"/>
        </w:rPr>
      </w:pPr>
      <w:r>
        <w:rPr>
          <w:rFonts w:hint="eastAsia"/>
        </w:rPr>
        <w:t>20.</w:t>
      </w:r>
      <w:r w:rsidR="00A53C18">
        <w:t xml:space="preserve">  </w:t>
      </w:r>
      <w:r>
        <w:rPr>
          <w:rFonts w:hint="eastAsia"/>
        </w:rPr>
        <w:t>采取了哪些措施确保独立的机构对所有服务于残疾人的服务和方案进行有效监督，以根据《公约》第十六条第三款防止暴力和侵害？</w:t>
      </w:r>
    </w:p>
    <w:p w:rsidR="00031305" w:rsidRDefault="00A53C18" w:rsidP="00A53C18">
      <w:pPr>
        <w:pStyle w:val="H23GC"/>
        <w:rPr>
          <w:rFonts w:hint="eastAsia"/>
        </w:rPr>
      </w:pPr>
      <w:r>
        <w:tab/>
      </w:r>
      <w:r>
        <w:tab/>
      </w:r>
      <w:r w:rsidR="00031305">
        <w:rPr>
          <w:rFonts w:hint="eastAsia"/>
        </w:rPr>
        <w:t>保护人身完整性</w:t>
      </w:r>
      <w:r w:rsidR="00031305">
        <w:rPr>
          <w:rFonts w:hint="eastAsia"/>
        </w:rPr>
        <w:t>(</w:t>
      </w:r>
      <w:r w:rsidR="00031305">
        <w:rPr>
          <w:rFonts w:hint="eastAsia"/>
        </w:rPr>
        <w:t>第十七条</w:t>
      </w:r>
      <w:r w:rsidR="00031305">
        <w:rPr>
          <w:rFonts w:hint="eastAsia"/>
        </w:rPr>
        <w:t>)</w:t>
      </w:r>
    </w:p>
    <w:p w:rsidR="00031305" w:rsidRDefault="00031305" w:rsidP="00A53C18">
      <w:pPr>
        <w:pStyle w:val="SingleTxtGC"/>
        <w:rPr>
          <w:rFonts w:hint="eastAsia"/>
        </w:rPr>
      </w:pPr>
      <w:r>
        <w:rPr>
          <w:rFonts w:hint="eastAsia"/>
        </w:rPr>
        <w:t>21.</w:t>
      </w:r>
      <w:r w:rsidR="00A53C18">
        <w:t xml:space="preserve">  </w:t>
      </w:r>
      <w:r>
        <w:rPr>
          <w:rFonts w:hint="eastAsia"/>
        </w:rPr>
        <w:t>请提供资料说明缔约国为防止强迫残疾人绝育采取的具体措施。</w:t>
      </w:r>
    </w:p>
    <w:p w:rsidR="00031305" w:rsidRDefault="00031305" w:rsidP="00A53C18">
      <w:pPr>
        <w:pStyle w:val="H23GC"/>
        <w:rPr>
          <w:rFonts w:hint="eastAsia"/>
        </w:rPr>
      </w:pPr>
      <w:r>
        <w:rPr>
          <w:rFonts w:hint="eastAsia"/>
        </w:rPr>
        <w:tab/>
      </w:r>
      <w:r>
        <w:rPr>
          <w:rFonts w:hint="eastAsia"/>
        </w:rPr>
        <w:tab/>
      </w:r>
      <w:r>
        <w:rPr>
          <w:rFonts w:hint="eastAsia"/>
        </w:rPr>
        <w:t>独立生活和融入社区</w:t>
      </w:r>
      <w:r>
        <w:rPr>
          <w:rFonts w:hint="eastAsia"/>
        </w:rPr>
        <w:t>(</w:t>
      </w:r>
      <w:r>
        <w:rPr>
          <w:rFonts w:hint="eastAsia"/>
        </w:rPr>
        <w:t>第十九条</w:t>
      </w:r>
      <w:r>
        <w:rPr>
          <w:rFonts w:hint="eastAsia"/>
        </w:rPr>
        <w:t>)</w:t>
      </w:r>
    </w:p>
    <w:p w:rsidR="00031305" w:rsidRDefault="00031305" w:rsidP="00A53C18">
      <w:pPr>
        <w:pStyle w:val="SingleTxtGC"/>
        <w:rPr>
          <w:rFonts w:hint="eastAsia"/>
        </w:rPr>
      </w:pPr>
      <w:r>
        <w:rPr>
          <w:rFonts w:hint="eastAsia"/>
        </w:rPr>
        <w:t>22.</w:t>
      </w:r>
      <w:r w:rsidR="00A53C18">
        <w:t xml:space="preserve">  </w:t>
      </w:r>
      <w:r>
        <w:rPr>
          <w:rFonts w:hint="eastAsia"/>
        </w:rPr>
        <w:t>请解释为何用于残疾人机构的补贴</w:t>
      </w:r>
      <w:r>
        <w:rPr>
          <w:rFonts w:hint="eastAsia"/>
        </w:rPr>
        <w:t>(CZK 1,289,884,000</w:t>
      </w:r>
      <w:r>
        <w:rPr>
          <w:rFonts w:hint="eastAsia"/>
        </w:rPr>
        <w:t>捷克克朗</w:t>
      </w:r>
      <w:r>
        <w:rPr>
          <w:rFonts w:hint="eastAsia"/>
        </w:rPr>
        <w:t>)</w:t>
      </w:r>
      <w:r>
        <w:rPr>
          <w:rFonts w:hint="eastAsia"/>
        </w:rPr>
        <w:t>相对高于用于个人援助的补贴</w:t>
      </w:r>
      <w:r>
        <w:rPr>
          <w:rFonts w:hint="eastAsia"/>
        </w:rPr>
        <w:t>(CZK108,729,000</w:t>
      </w:r>
      <w:r>
        <w:rPr>
          <w:rFonts w:hint="eastAsia"/>
        </w:rPr>
        <w:t>捷克克朗</w:t>
      </w:r>
      <w:r>
        <w:rPr>
          <w:rFonts w:hint="eastAsia"/>
        </w:rPr>
        <w:t xml:space="preserve">) (CRPD/C/CZE/1, </w:t>
      </w:r>
      <w:r>
        <w:rPr>
          <w:rFonts w:hint="eastAsia"/>
        </w:rPr>
        <w:t>第</w:t>
      </w:r>
      <w:r>
        <w:rPr>
          <w:rFonts w:hint="eastAsia"/>
        </w:rPr>
        <w:t>185</w:t>
      </w:r>
      <w:r>
        <w:rPr>
          <w:rFonts w:hint="eastAsia"/>
        </w:rPr>
        <w:t>段</w:t>
      </w:r>
      <w:r>
        <w:rPr>
          <w:rFonts w:hint="eastAsia"/>
        </w:rPr>
        <w:t>)</w:t>
      </w:r>
      <w:r>
        <w:rPr>
          <w:rFonts w:hint="eastAsia"/>
        </w:rPr>
        <w:t>。</w:t>
      </w:r>
    </w:p>
    <w:p w:rsidR="00031305" w:rsidRDefault="00031305" w:rsidP="00384F6F">
      <w:pPr>
        <w:pStyle w:val="SingleTxtGC"/>
        <w:rPr>
          <w:rFonts w:hint="eastAsia"/>
        </w:rPr>
      </w:pPr>
      <w:r>
        <w:rPr>
          <w:rFonts w:hint="eastAsia"/>
        </w:rPr>
        <w:t>23.</w:t>
      </w:r>
      <w:r w:rsidR="00384F6F">
        <w:t xml:space="preserve">  </w:t>
      </w:r>
      <w:r>
        <w:rPr>
          <w:rFonts w:hint="eastAsia"/>
        </w:rPr>
        <w:t>请提供资料说明缔约国采取了哪些有针对性的切实目标以确保去机构化进程可持续并确保残疾人在合理的时间框架内融入其所在社区。</w:t>
      </w:r>
    </w:p>
    <w:p w:rsidR="00031305" w:rsidRDefault="00031305" w:rsidP="00384F6F">
      <w:pPr>
        <w:pStyle w:val="SingleTxtGC"/>
        <w:rPr>
          <w:rFonts w:hint="eastAsia"/>
        </w:rPr>
      </w:pPr>
      <w:r>
        <w:rPr>
          <w:rFonts w:hint="eastAsia"/>
        </w:rPr>
        <w:t>24.</w:t>
      </w:r>
      <w:r w:rsidR="00384F6F">
        <w:t xml:space="preserve">  </w:t>
      </w:r>
      <w:r>
        <w:rPr>
          <w:rFonts w:hint="eastAsia"/>
        </w:rPr>
        <w:t>请就精神机构中智障残疾人的人数提供统计数据。</w:t>
      </w:r>
    </w:p>
    <w:p w:rsidR="00031305" w:rsidRDefault="00031305" w:rsidP="00384F6F">
      <w:pPr>
        <w:pStyle w:val="H23GC"/>
        <w:rPr>
          <w:rFonts w:hint="eastAsia"/>
        </w:rPr>
      </w:pPr>
      <w:r>
        <w:rPr>
          <w:rFonts w:hint="eastAsia"/>
        </w:rPr>
        <w:tab/>
      </w:r>
      <w:r>
        <w:rPr>
          <w:rFonts w:hint="eastAsia"/>
        </w:rPr>
        <w:tab/>
      </w:r>
      <w:r>
        <w:rPr>
          <w:rFonts w:hint="eastAsia"/>
        </w:rPr>
        <w:t>表达意见的自由和获得信息的机会</w:t>
      </w:r>
      <w:r>
        <w:rPr>
          <w:rFonts w:hint="eastAsia"/>
        </w:rPr>
        <w:t>(</w:t>
      </w:r>
      <w:r>
        <w:rPr>
          <w:rFonts w:hint="eastAsia"/>
        </w:rPr>
        <w:t>第二十一条</w:t>
      </w:r>
      <w:r>
        <w:rPr>
          <w:rFonts w:hint="eastAsia"/>
        </w:rPr>
        <w:t>)</w:t>
      </w:r>
    </w:p>
    <w:p w:rsidR="00031305" w:rsidRDefault="00031305" w:rsidP="00384F6F">
      <w:pPr>
        <w:pStyle w:val="SingleTxtGC"/>
        <w:rPr>
          <w:rFonts w:hint="eastAsia"/>
        </w:rPr>
      </w:pPr>
      <w:r>
        <w:rPr>
          <w:rFonts w:hint="eastAsia"/>
        </w:rPr>
        <w:t>25.</w:t>
      </w:r>
      <w:r w:rsidR="00384F6F">
        <w:t xml:space="preserve">  </w:t>
      </w:r>
      <w:r>
        <w:rPr>
          <w:rFonts w:hint="eastAsia"/>
        </w:rPr>
        <w:t>请提供资料说明缔约国采取了哪些有针对性的切实步骤确保执行经第</w:t>
      </w:r>
      <w:r>
        <w:rPr>
          <w:rFonts w:hint="eastAsia"/>
        </w:rPr>
        <w:t>384/</w:t>
      </w:r>
      <w:r w:rsidR="008B2650">
        <w:t xml:space="preserve"> </w:t>
      </w:r>
      <w:r w:rsidR="00384F6F">
        <w:rPr>
          <w:rFonts w:hint="eastAsia"/>
        </w:rPr>
        <w:t>2008</w:t>
      </w:r>
      <w:r>
        <w:rPr>
          <w:rFonts w:hint="eastAsia"/>
        </w:rPr>
        <w:t>号法修订的第</w:t>
      </w:r>
      <w:r>
        <w:rPr>
          <w:rFonts w:hint="eastAsia"/>
        </w:rPr>
        <w:t>155/1998</w:t>
      </w:r>
      <w:r>
        <w:rPr>
          <w:rFonts w:hint="eastAsia"/>
        </w:rPr>
        <w:t>号法</w:t>
      </w:r>
      <w:r>
        <w:rPr>
          <w:rFonts w:hint="eastAsia"/>
        </w:rPr>
        <w:t xml:space="preserve"> </w:t>
      </w:r>
      <w:r>
        <w:rPr>
          <w:rFonts w:hint="eastAsia"/>
        </w:rPr>
        <w:t>。</w:t>
      </w:r>
    </w:p>
    <w:p w:rsidR="00031305" w:rsidRDefault="00031305" w:rsidP="00384F6F">
      <w:pPr>
        <w:pStyle w:val="H23GC"/>
        <w:rPr>
          <w:rFonts w:hint="eastAsia"/>
        </w:rPr>
      </w:pPr>
      <w:r>
        <w:rPr>
          <w:rFonts w:hint="eastAsia"/>
        </w:rPr>
        <w:tab/>
      </w:r>
      <w:r>
        <w:rPr>
          <w:rFonts w:hint="eastAsia"/>
        </w:rPr>
        <w:tab/>
      </w:r>
      <w:r>
        <w:rPr>
          <w:rFonts w:hint="eastAsia"/>
        </w:rPr>
        <w:t>教育</w:t>
      </w:r>
      <w:r>
        <w:rPr>
          <w:rFonts w:hint="eastAsia"/>
        </w:rPr>
        <w:t>(</w:t>
      </w:r>
      <w:r>
        <w:rPr>
          <w:rFonts w:hint="eastAsia"/>
        </w:rPr>
        <w:t>第二十四条</w:t>
      </w:r>
      <w:r>
        <w:rPr>
          <w:rFonts w:hint="eastAsia"/>
        </w:rPr>
        <w:t>)</w:t>
      </w:r>
    </w:p>
    <w:p w:rsidR="00031305" w:rsidRDefault="00031305" w:rsidP="00384F6F">
      <w:pPr>
        <w:pStyle w:val="SingleTxtGC"/>
        <w:rPr>
          <w:rFonts w:hint="eastAsia"/>
        </w:rPr>
      </w:pPr>
      <w:r>
        <w:rPr>
          <w:rFonts w:hint="eastAsia"/>
        </w:rPr>
        <w:t>26.</w:t>
      </w:r>
      <w:r w:rsidR="00384F6F">
        <w:t xml:space="preserve">  </w:t>
      </w:r>
      <w:r>
        <w:rPr>
          <w:rFonts w:hint="eastAsia"/>
        </w:rPr>
        <w:t>请提供详细资料说明为增进残疾学生融入各级主流教育采取的措施，包括提供数据说明用于清除建筑和信息方面的障碍投入的资金以及提供合理住宿时为残疾学生聘请教学助理的情况。</w:t>
      </w:r>
    </w:p>
    <w:p w:rsidR="00031305" w:rsidRDefault="00031305" w:rsidP="00384F6F">
      <w:pPr>
        <w:pStyle w:val="H23GC"/>
        <w:rPr>
          <w:rFonts w:hint="eastAsia"/>
        </w:rPr>
      </w:pPr>
      <w:r>
        <w:rPr>
          <w:rFonts w:hint="eastAsia"/>
        </w:rPr>
        <w:lastRenderedPageBreak/>
        <w:tab/>
      </w:r>
      <w:r>
        <w:rPr>
          <w:rFonts w:hint="eastAsia"/>
        </w:rPr>
        <w:tab/>
      </w:r>
      <w:r>
        <w:rPr>
          <w:rFonts w:hint="eastAsia"/>
        </w:rPr>
        <w:t>健康</w:t>
      </w:r>
      <w:r>
        <w:rPr>
          <w:rFonts w:hint="eastAsia"/>
        </w:rPr>
        <w:t>(</w:t>
      </w:r>
      <w:r>
        <w:rPr>
          <w:rFonts w:hint="eastAsia"/>
        </w:rPr>
        <w:t>第二十五条</w:t>
      </w:r>
      <w:r>
        <w:rPr>
          <w:rFonts w:hint="eastAsia"/>
        </w:rPr>
        <w:t>)</w:t>
      </w:r>
    </w:p>
    <w:p w:rsidR="00031305" w:rsidRDefault="00031305" w:rsidP="00384F6F">
      <w:pPr>
        <w:pStyle w:val="SingleTxtGC"/>
        <w:rPr>
          <w:rFonts w:hint="eastAsia"/>
        </w:rPr>
      </w:pPr>
      <w:r>
        <w:rPr>
          <w:rFonts w:hint="eastAsia"/>
        </w:rPr>
        <w:t>27.</w:t>
      </w:r>
      <w:r w:rsidR="00384F6F">
        <w:t xml:space="preserve">  </w:t>
      </w:r>
      <w:r>
        <w:rPr>
          <w:rFonts w:hint="eastAsia"/>
        </w:rPr>
        <w:t>采取了哪些切实措施，包括划拨了多少资金和聘请了多少名翻译和朗读人员以帮助感知和</w:t>
      </w:r>
      <w:r>
        <w:rPr>
          <w:rFonts w:hint="eastAsia"/>
        </w:rPr>
        <w:t>/</w:t>
      </w:r>
      <w:r>
        <w:rPr>
          <w:rFonts w:hint="eastAsia"/>
        </w:rPr>
        <w:t>或智力残障人士获取保健信息？</w:t>
      </w:r>
    </w:p>
    <w:p w:rsidR="00031305" w:rsidRDefault="00031305" w:rsidP="00031305">
      <w:pPr>
        <w:pStyle w:val="SingleTxtGC"/>
        <w:rPr>
          <w:rFonts w:hint="eastAsia"/>
        </w:rPr>
      </w:pPr>
      <w:r>
        <w:rPr>
          <w:rFonts w:hint="eastAsia"/>
        </w:rPr>
        <w:t>28.</w:t>
      </w:r>
      <w:r w:rsidR="00384F6F">
        <w:t xml:space="preserve">  </w:t>
      </w:r>
      <w:r>
        <w:rPr>
          <w:rFonts w:hint="eastAsia"/>
        </w:rPr>
        <w:t>缔约国是否为专业保健人员实行了以《公约》残疾人的人权为重点的的能力建设举措？</w:t>
      </w:r>
    </w:p>
    <w:p w:rsidR="00031305" w:rsidRDefault="00031305" w:rsidP="00384F6F">
      <w:pPr>
        <w:pStyle w:val="H23GC"/>
        <w:rPr>
          <w:rFonts w:hint="eastAsia"/>
        </w:rPr>
      </w:pPr>
      <w:r>
        <w:rPr>
          <w:rFonts w:hint="eastAsia"/>
        </w:rPr>
        <w:tab/>
      </w:r>
      <w:r>
        <w:rPr>
          <w:rFonts w:hint="eastAsia"/>
        </w:rPr>
        <w:tab/>
      </w:r>
      <w:r>
        <w:rPr>
          <w:rFonts w:hint="eastAsia"/>
        </w:rPr>
        <w:t>工作和就业</w:t>
      </w:r>
      <w:r>
        <w:rPr>
          <w:rFonts w:hint="eastAsia"/>
        </w:rPr>
        <w:t>(</w:t>
      </w:r>
      <w:r>
        <w:rPr>
          <w:rFonts w:hint="eastAsia"/>
        </w:rPr>
        <w:t>第二十七条</w:t>
      </w:r>
      <w:r>
        <w:rPr>
          <w:rFonts w:hint="eastAsia"/>
        </w:rPr>
        <w:t>)</w:t>
      </w:r>
    </w:p>
    <w:p w:rsidR="00031305" w:rsidRDefault="00031305" w:rsidP="008B2650">
      <w:pPr>
        <w:pStyle w:val="SingleTxtGC"/>
        <w:rPr>
          <w:rFonts w:hint="eastAsia"/>
        </w:rPr>
      </w:pPr>
      <w:r>
        <w:rPr>
          <w:rFonts w:hint="eastAsia"/>
        </w:rPr>
        <w:t>29.</w:t>
      </w:r>
      <w:r w:rsidR="008B2650">
        <w:t xml:space="preserve">  </w:t>
      </w:r>
      <w:r w:rsidRPr="008B2650">
        <w:rPr>
          <w:rFonts w:hint="eastAsia"/>
          <w:spacing w:val="-2"/>
        </w:rPr>
        <w:t>请提供最新资料，说明残疾人就业支助体系总体审查的结果</w:t>
      </w:r>
      <w:r w:rsidRPr="008B2650">
        <w:rPr>
          <w:rFonts w:hint="eastAsia"/>
          <w:spacing w:val="-2"/>
        </w:rPr>
        <w:t>(CRPD/C/CZE/1</w:t>
      </w:r>
      <w:r>
        <w:rPr>
          <w:rFonts w:hint="eastAsia"/>
        </w:rPr>
        <w:t xml:space="preserve">, </w:t>
      </w:r>
      <w:r>
        <w:rPr>
          <w:rFonts w:hint="eastAsia"/>
        </w:rPr>
        <w:t>第</w:t>
      </w:r>
      <w:r>
        <w:rPr>
          <w:rFonts w:hint="eastAsia"/>
        </w:rPr>
        <w:t>27</w:t>
      </w:r>
      <w:r>
        <w:rPr>
          <w:rFonts w:hint="eastAsia"/>
        </w:rPr>
        <w:t>段</w:t>
      </w:r>
      <w:r>
        <w:rPr>
          <w:rFonts w:hint="eastAsia"/>
        </w:rPr>
        <w:t>(a)</w:t>
      </w:r>
      <w:r>
        <w:rPr>
          <w:rFonts w:hint="eastAsia"/>
        </w:rPr>
        <w:t>和第</w:t>
      </w:r>
      <w:r>
        <w:rPr>
          <w:rFonts w:hint="eastAsia"/>
        </w:rPr>
        <w:t>369</w:t>
      </w:r>
      <w:r>
        <w:rPr>
          <w:rFonts w:hint="eastAsia"/>
        </w:rPr>
        <w:t>段</w:t>
      </w:r>
      <w:r>
        <w:rPr>
          <w:rFonts w:hint="eastAsia"/>
        </w:rPr>
        <w:t>)</w:t>
      </w:r>
      <w:r>
        <w:rPr>
          <w:rFonts w:hint="eastAsia"/>
        </w:rPr>
        <w:t>。请提供资料说明为增加残疾人就业采取的措施。</w:t>
      </w:r>
    </w:p>
    <w:p w:rsidR="00031305" w:rsidRDefault="00031305" w:rsidP="00384F6F">
      <w:pPr>
        <w:pStyle w:val="SingleTxtGC"/>
        <w:rPr>
          <w:rFonts w:hint="eastAsia"/>
        </w:rPr>
      </w:pPr>
      <w:r>
        <w:rPr>
          <w:rFonts w:hint="eastAsia"/>
        </w:rPr>
        <w:t>30.</w:t>
      </w:r>
      <w:r w:rsidR="00384F6F">
        <w:t xml:space="preserve">  </w:t>
      </w:r>
      <w:r>
        <w:rPr>
          <w:rFonts w:hint="eastAsia"/>
        </w:rPr>
        <w:t>请提供资料说明在开放劳动力市场就业的残疾人人数以及补贴雇佣这些人的雇主的激励措施和资金。</w:t>
      </w:r>
    </w:p>
    <w:p w:rsidR="00031305" w:rsidRDefault="00031305" w:rsidP="00384F6F">
      <w:pPr>
        <w:pStyle w:val="H23GC"/>
        <w:rPr>
          <w:rFonts w:hint="eastAsia"/>
        </w:rPr>
      </w:pPr>
      <w:r>
        <w:rPr>
          <w:rFonts w:hint="eastAsia"/>
        </w:rPr>
        <w:tab/>
      </w:r>
      <w:r>
        <w:rPr>
          <w:rFonts w:hint="eastAsia"/>
        </w:rPr>
        <w:tab/>
      </w:r>
      <w:r>
        <w:rPr>
          <w:rFonts w:hint="eastAsia"/>
        </w:rPr>
        <w:t>适足的生活水平和社会保护</w:t>
      </w:r>
      <w:r>
        <w:rPr>
          <w:rFonts w:hint="eastAsia"/>
        </w:rPr>
        <w:t>(</w:t>
      </w:r>
      <w:r>
        <w:rPr>
          <w:rFonts w:hint="eastAsia"/>
        </w:rPr>
        <w:t>第二十八条</w:t>
      </w:r>
      <w:r>
        <w:rPr>
          <w:rFonts w:hint="eastAsia"/>
        </w:rPr>
        <w:t>)</w:t>
      </w:r>
    </w:p>
    <w:p w:rsidR="00031305" w:rsidRDefault="00031305" w:rsidP="00384F6F">
      <w:pPr>
        <w:pStyle w:val="SingleTxtGC"/>
        <w:rPr>
          <w:rFonts w:hint="eastAsia"/>
        </w:rPr>
      </w:pPr>
      <w:r>
        <w:rPr>
          <w:rFonts w:hint="eastAsia"/>
        </w:rPr>
        <w:t>31.</w:t>
      </w:r>
      <w:r w:rsidR="00384F6F">
        <w:t xml:space="preserve">  </w:t>
      </w:r>
      <w:r>
        <w:rPr>
          <w:rFonts w:hint="eastAsia"/>
        </w:rPr>
        <w:t>请提供资料说明紧缩措施，特别是社会保护支付，对残疾人的不合理影响。</w:t>
      </w:r>
    </w:p>
    <w:p w:rsidR="00031305" w:rsidRDefault="00031305" w:rsidP="00384F6F">
      <w:pPr>
        <w:pStyle w:val="SingleTxtGC"/>
        <w:rPr>
          <w:rFonts w:hint="eastAsia"/>
        </w:rPr>
      </w:pPr>
      <w:r>
        <w:rPr>
          <w:rFonts w:hint="eastAsia"/>
        </w:rPr>
        <w:t>32.</w:t>
      </w:r>
      <w:r w:rsidR="00384F6F">
        <w:t xml:space="preserve">  </w:t>
      </w:r>
      <w:r>
        <w:rPr>
          <w:rFonts w:hint="eastAsia"/>
        </w:rPr>
        <w:t>缔约国目前为解决“社会服务网络在捷克共和国境内分配不均”进行了哪些工作</w:t>
      </w:r>
      <w:r>
        <w:rPr>
          <w:rFonts w:hint="eastAsia"/>
        </w:rPr>
        <w:t xml:space="preserve">(CRPD/C/CZE/1, </w:t>
      </w:r>
      <w:r>
        <w:rPr>
          <w:rFonts w:hint="eastAsia"/>
        </w:rPr>
        <w:t>第</w:t>
      </w:r>
      <w:r>
        <w:rPr>
          <w:rFonts w:hint="eastAsia"/>
        </w:rPr>
        <w:t>181</w:t>
      </w:r>
      <w:r>
        <w:rPr>
          <w:rFonts w:hint="eastAsia"/>
        </w:rPr>
        <w:t>段</w:t>
      </w:r>
      <w:r>
        <w:rPr>
          <w:rFonts w:hint="eastAsia"/>
        </w:rPr>
        <w:t>)</w:t>
      </w:r>
      <w:r>
        <w:rPr>
          <w:rFonts w:hint="eastAsia"/>
        </w:rPr>
        <w:t>？</w:t>
      </w:r>
    </w:p>
    <w:p w:rsidR="00031305" w:rsidRDefault="00031305" w:rsidP="00384F6F">
      <w:pPr>
        <w:pStyle w:val="SingleTxtGC"/>
        <w:rPr>
          <w:rFonts w:hint="eastAsia"/>
        </w:rPr>
      </w:pPr>
      <w:r>
        <w:rPr>
          <w:rFonts w:hint="eastAsia"/>
        </w:rPr>
        <w:t>33.</w:t>
      </w:r>
      <w:r w:rsidR="00384F6F">
        <w:t xml:space="preserve">  </w:t>
      </w:r>
      <w:r>
        <w:rPr>
          <w:rFonts w:hint="eastAsia"/>
        </w:rPr>
        <w:t>请提供最新数据，说明残疾人同非残疾人相比的贫困水平。</w:t>
      </w:r>
    </w:p>
    <w:p w:rsidR="00031305" w:rsidRDefault="00031305" w:rsidP="00384F6F">
      <w:pPr>
        <w:pStyle w:val="H23GC"/>
        <w:rPr>
          <w:rFonts w:hint="eastAsia"/>
        </w:rPr>
      </w:pPr>
      <w:r>
        <w:rPr>
          <w:rFonts w:hint="eastAsia"/>
        </w:rPr>
        <w:tab/>
      </w:r>
      <w:r>
        <w:rPr>
          <w:rFonts w:hint="eastAsia"/>
        </w:rPr>
        <w:tab/>
      </w:r>
      <w:r>
        <w:rPr>
          <w:rFonts w:hint="eastAsia"/>
        </w:rPr>
        <w:t>参与政治和公共生活</w:t>
      </w:r>
      <w:r>
        <w:rPr>
          <w:rFonts w:hint="eastAsia"/>
        </w:rPr>
        <w:t>(</w:t>
      </w:r>
      <w:r>
        <w:rPr>
          <w:rFonts w:hint="eastAsia"/>
        </w:rPr>
        <w:t>第二十九条</w:t>
      </w:r>
      <w:r>
        <w:rPr>
          <w:rFonts w:hint="eastAsia"/>
        </w:rPr>
        <w:t>)</w:t>
      </w:r>
    </w:p>
    <w:p w:rsidR="00031305" w:rsidRDefault="00031305" w:rsidP="00031305">
      <w:pPr>
        <w:pStyle w:val="SingleTxtGC"/>
        <w:rPr>
          <w:rFonts w:hint="eastAsia"/>
        </w:rPr>
      </w:pPr>
      <w:r>
        <w:rPr>
          <w:rFonts w:hint="eastAsia"/>
        </w:rPr>
        <w:t>34.</w:t>
      </w:r>
      <w:r w:rsidR="00384F6F">
        <w:t xml:space="preserve">  </w:t>
      </w:r>
      <w:r>
        <w:rPr>
          <w:rFonts w:hint="eastAsia"/>
        </w:rPr>
        <w:t>请提供资料说明采取了哪些措施，令以往法律能力受限制的残疾公民得以充分行使选举权。</w:t>
      </w:r>
    </w:p>
    <w:p w:rsidR="00031305" w:rsidRDefault="00031305" w:rsidP="00384F6F">
      <w:pPr>
        <w:pStyle w:val="H23GC"/>
        <w:rPr>
          <w:rFonts w:hint="eastAsia"/>
        </w:rPr>
      </w:pPr>
      <w:r>
        <w:rPr>
          <w:rFonts w:hint="eastAsia"/>
        </w:rPr>
        <w:tab/>
      </w:r>
      <w:r>
        <w:rPr>
          <w:rFonts w:hint="eastAsia"/>
        </w:rPr>
        <w:tab/>
      </w:r>
      <w:r>
        <w:rPr>
          <w:rFonts w:hint="eastAsia"/>
        </w:rPr>
        <w:t>参与文化生活、娱乐、休闲和体育活动</w:t>
      </w:r>
      <w:r>
        <w:rPr>
          <w:rFonts w:hint="eastAsia"/>
        </w:rPr>
        <w:t>(</w:t>
      </w:r>
      <w:r>
        <w:rPr>
          <w:rFonts w:hint="eastAsia"/>
        </w:rPr>
        <w:t>第三十条</w:t>
      </w:r>
      <w:r>
        <w:rPr>
          <w:rFonts w:hint="eastAsia"/>
        </w:rPr>
        <w:t>)</w:t>
      </w:r>
    </w:p>
    <w:p w:rsidR="00031305" w:rsidRDefault="00031305" w:rsidP="00384F6F">
      <w:pPr>
        <w:pStyle w:val="SingleTxtGC"/>
        <w:rPr>
          <w:rFonts w:hint="eastAsia"/>
        </w:rPr>
      </w:pPr>
      <w:r>
        <w:rPr>
          <w:rFonts w:hint="eastAsia"/>
        </w:rPr>
        <w:t>35.</w:t>
      </w:r>
      <w:r w:rsidR="00384F6F">
        <w:t xml:space="preserve">  </w:t>
      </w:r>
      <w:r>
        <w:rPr>
          <w:rFonts w:hint="eastAsia"/>
        </w:rPr>
        <w:t>请告知委员会，为尽快签署并批准《关于为盲人、视力障碍者或其他印刷品阅读障碍者获得已出版作品提供便利的马拉喀什条约》采取了哪些措施。</w:t>
      </w:r>
    </w:p>
    <w:p w:rsidR="00031305" w:rsidRDefault="00031305" w:rsidP="00384F6F">
      <w:pPr>
        <w:pStyle w:val="SingleTxtGC"/>
        <w:rPr>
          <w:rFonts w:hint="eastAsia"/>
        </w:rPr>
      </w:pPr>
      <w:r>
        <w:rPr>
          <w:rFonts w:hint="eastAsia"/>
        </w:rPr>
        <w:t>36.</w:t>
      </w:r>
      <w:r w:rsidR="00384F6F">
        <w:t xml:space="preserve">  </w:t>
      </w:r>
      <w:r>
        <w:rPr>
          <w:rFonts w:hint="eastAsia"/>
        </w:rPr>
        <w:t>请提供资料说明为包括智力或心理社会残障人士在内的所有残疾人改善图书馆的无障碍情况方面有何计划。</w:t>
      </w:r>
    </w:p>
    <w:p w:rsidR="00031305" w:rsidRDefault="00031305" w:rsidP="00384F6F">
      <w:pPr>
        <w:pStyle w:val="H1GC"/>
        <w:rPr>
          <w:rFonts w:hint="eastAsia"/>
        </w:rPr>
      </w:pPr>
      <w:r>
        <w:rPr>
          <w:rFonts w:hint="eastAsia"/>
        </w:rPr>
        <w:tab/>
        <w:t>C.</w:t>
      </w:r>
      <w:r>
        <w:rPr>
          <w:rFonts w:hint="eastAsia"/>
        </w:rPr>
        <w:tab/>
      </w:r>
      <w:r>
        <w:rPr>
          <w:rFonts w:hint="eastAsia"/>
        </w:rPr>
        <w:t>具体义务</w:t>
      </w:r>
    </w:p>
    <w:p w:rsidR="00031305" w:rsidRDefault="00031305" w:rsidP="00384F6F">
      <w:pPr>
        <w:pStyle w:val="H23GC"/>
        <w:rPr>
          <w:rFonts w:hint="eastAsia"/>
        </w:rPr>
      </w:pPr>
      <w:r>
        <w:rPr>
          <w:rFonts w:hint="eastAsia"/>
        </w:rPr>
        <w:tab/>
      </w:r>
      <w:r>
        <w:rPr>
          <w:rFonts w:hint="eastAsia"/>
        </w:rPr>
        <w:tab/>
      </w:r>
      <w:r>
        <w:rPr>
          <w:rFonts w:hint="eastAsia"/>
        </w:rPr>
        <w:t>国家实施和监测</w:t>
      </w:r>
      <w:r>
        <w:rPr>
          <w:rFonts w:hint="eastAsia"/>
        </w:rPr>
        <w:t>(</w:t>
      </w:r>
      <w:r>
        <w:rPr>
          <w:rFonts w:hint="eastAsia"/>
        </w:rPr>
        <w:t>第三十三条</w:t>
      </w:r>
      <w:r>
        <w:rPr>
          <w:rFonts w:hint="eastAsia"/>
        </w:rPr>
        <w:t>)</w:t>
      </w:r>
    </w:p>
    <w:p w:rsidR="00031305" w:rsidRDefault="00031305" w:rsidP="00384F6F">
      <w:pPr>
        <w:pStyle w:val="SingleTxtGC"/>
      </w:pPr>
      <w:r>
        <w:rPr>
          <w:rFonts w:hint="eastAsia"/>
        </w:rPr>
        <w:t>37.</w:t>
      </w:r>
      <w:r w:rsidR="00384F6F">
        <w:t xml:space="preserve">  </w:t>
      </w:r>
      <w:r>
        <w:rPr>
          <w:rFonts w:hint="eastAsia"/>
        </w:rPr>
        <w:t>请提供资料说明在任命或设立独立机制，负责以监督《公约》实施情况以及向咨商民间社会证询的建议方面有何进展。</w:t>
      </w:r>
    </w:p>
    <w:p w:rsidR="00384F6F" w:rsidRPr="002D6A9C" w:rsidRDefault="00384F6F">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384F6F" w:rsidRPr="00384F6F" w:rsidRDefault="00384F6F" w:rsidP="00384F6F">
      <w:pPr>
        <w:spacing w:line="240" w:lineRule="exact"/>
      </w:pPr>
    </w:p>
    <w:sectPr w:rsidR="00384F6F" w:rsidRPr="00384F6F" w:rsidSect="000C43D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BF2" w:rsidRPr="000D319F" w:rsidRDefault="00DE7BF2" w:rsidP="000D319F">
      <w:pPr>
        <w:pStyle w:val="ae"/>
        <w:spacing w:after="240"/>
        <w:ind w:left="907"/>
        <w:rPr>
          <w:rFonts w:asciiTheme="majorBidi" w:eastAsia="宋体" w:hAnsiTheme="majorBidi" w:cstheme="majorBidi"/>
          <w:sz w:val="21"/>
          <w:szCs w:val="21"/>
          <w:lang w:val="en-US"/>
        </w:rPr>
      </w:pPr>
    </w:p>
    <w:p w:rsidR="00DE7BF2" w:rsidRPr="000D319F" w:rsidRDefault="00DE7BF2"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DE7BF2" w:rsidRPr="000D319F" w:rsidRDefault="00DE7BF2" w:rsidP="000D319F">
      <w:pPr>
        <w:pStyle w:val="ae"/>
      </w:pPr>
    </w:p>
  </w:endnote>
  <w:endnote w:type="continuationNotice" w:id="1">
    <w:p w:rsidR="00DE7BF2" w:rsidRDefault="00DE7BF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031305" w:rsidRDefault="00031305" w:rsidP="00031305">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9538DB">
      <w:rPr>
        <w:rStyle w:val="af"/>
        <w:noProof/>
      </w:rPr>
      <w:t>4</w:t>
    </w:r>
    <w:r>
      <w:rPr>
        <w:rStyle w:val="af"/>
      </w:rPr>
      <w:fldChar w:fldCharType="end"/>
    </w:r>
    <w:r>
      <w:rPr>
        <w:rStyle w:val="af"/>
      </w:rPr>
      <w:tab/>
    </w:r>
    <w:r w:rsidRPr="00031305">
      <w:rPr>
        <w:rStyle w:val="af"/>
        <w:b w:val="0"/>
        <w:snapToGrid w:val="0"/>
        <w:sz w:val="16"/>
      </w:rPr>
      <w:t>GE.14-19266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031305" w:rsidRDefault="00031305" w:rsidP="00031305">
    <w:pPr>
      <w:pStyle w:val="ae"/>
      <w:tabs>
        <w:tab w:val="clear" w:pos="431"/>
        <w:tab w:val="right" w:pos="9638"/>
      </w:tabs>
      <w:rPr>
        <w:rStyle w:val="af"/>
      </w:rPr>
    </w:pPr>
    <w:r>
      <w:t>GE.14-19266</w:t>
    </w:r>
    <w:r>
      <w:tab/>
    </w:r>
    <w:r>
      <w:rPr>
        <w:rStyle w:val="af"/>
      </w:rPr>
      <w:fldChar w:fldCharType="begin"/>
    </w:r>
    <w:r>
      <w:rPr>
        <w:rStyle w:val="af"/>
      </w:rPr>
      <w:instrText xml:space="preserve"> PAGE  \* MERGEFORMAT </w:instrText>
    </w:r>
    <w:r>
      <w:rPr>
        <w:rStyle w:val="af"/>
      </w:rPr>
      <w:fldChar w:fldCharType="separate"/>
    </w:r>
    <w:r w:rsidR="009538DB">
      <w:rPr>
        <w:rStyle w:val="af"/>
        <w:noProof/>
      </w:rPr>
      <w:t>3</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031305" w:rsidP="00031305">
    <w:pPr>
      <w:pStyle w:val="ae"/>
      <w:tabs>
        <w:tab w:val="left" w:pos="1701"/>
        <w:tab w:val="left" w:pos="2552"/>
        <w:tab w:val="left" w:pos="8448"/>
      </w:tabs>
      <w:spacing w:before="360"/>
      <w:rPr>
        <w:b/>
        <w:sz w:val="21"/>
        <w:lang w:eastAsia="zh-CN"/>
      </w:rPr>
    </w:pPr>
    <w:r>
      <w:rPr>
        <w:sz w:val="20"/>
        <w:lang w:eastAsia="zh-CN"/>
      </w:rPr>
      <w:t>GE.14-19266</w:t>
    </w:r>
    <w:r w:rsidR="00731A42" w:rsidRPr="00EE277A">
      <w:rPr>
        <w:sz w:val="20"/>
        <w:lang w:eastAsia="zh-CN"/>
      </w:rPr>
      <w:t xml:space="preserve"> (C)</w:t>
    </w:r>
    <w:r w:rsidR="00731A42">
      <w:rPr>
        <w:sz w:val="20"/>
        <w:lang w:eastAsia="zh-CN"/>
      </w:rPr>
      <w:tab/>
    </w:r>
    <w:r>
      <w:rPr>
        <w:sz w:val="20"/>
        <w:lang w:eastAsia="zh-CN"/>
      </w:rPr>
      <w:t>2011</w:t>
    </w:r>
    <w:r w:rsidR="00731A42">
      <w:rPr>
        <w:sz w:val="20"/>
        <w:lang w:eastAsia="zh-CN"/>
      </w:rPr>
      <w:t>14</w:t>
    </w:r>
    <w:r w:rsidR="00731A42">
      <w:rPr>
        <w:sz w:val="20"/>
        <w:lang w:eastAsia="zh-CN"/>
      </w:rPr>
      <w:tab/>
    </w:r>
    <w:r>
      <w:rPr>
        <w:sz w:val="20"/>
        <w:lang w:eastAsia="zh-CN"/>
      </w:rPr>
      <w:t>2411</w:t>
    </w:r>
    <w:r w:rsidR="00731A42">
      <w:rPr>
        <w:sz w:val="20"/>
        <w:lang w:eastAsia="zh-CN"/>
      </w:rPr>
      <w:t>14</w:t>
    </w:r>
  </w:p>
  <w:p w:rsidR="00056632" w:rsidRPr="00487939" w:rsidRDefault="00031305" w:rsidP="0048793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36090A88" wp14:editId="13E5DBD3">
          <wp:simplePos x="0" y="0"/>
          <wp:positionH relativeFrom="column">
            <wp:align>right</wp:align>
          </wp:positionH>
          <wp:positionV relativeFrom="paragraph">
            <wp:posOffset>-310515</wp:posOffset>
          </wp:positionV>
          <wp:extent cx="638175" cy="638175"/>
          <wp:effectExtent l="0" t="0" r="9525" b="9525"/>
          <wp:wrapNone/>
          <wp:docPr id="1" name="图片 1" descr="http://undocs.org/m2/QRCode.ashx?DS=CRPD/C/CZE/Q/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CZE/Q/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742EEE03" wp14:editId="476DEA6A">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BF2" w:rsidRPr="000157B1" w:rsidRDefault="00DE7BF2"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DE7BF2" w:rsidRPr="000157B1" w:rsidRDefault="00DE7BF2"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DE7BF2" w:rsidRDefault="00DE7BF2"/>
  </w:footnote>
  <w:footnote w:id="2">
    <w:p w:rsidR="00031305" w:rsidRDefault="00031305" w:rsidP="00933C64">
      <w:pPr>
        <w:pStyle w:val="a6"/>
        <w:tabs>
          <w:tab w:val="clear" w:pos="431"/>
          <w:tab w:val="clear" w:pos="1021"/>
          <w:tab w:val="right" w:pos="1020"/>
        </w:tabs>
      </w:pPr>
      <w:r>
        <w:rPr>
          <w:rStyle w:val="a7"/>
          <w:rFonts w:eastAsia="宋体"/>
        </w:rPr>
        <w:tab/>
      </w:r>
      <w:r w:rsidRPr="00031305">
        <w:rPr>
          <w:rStyle w:val="a7"/>
          <w:rFonts w:eastAsia="宋体"/>
          <w:vertAlign w:val="baseline"/>
        </w:rPr>
        <w:t>*</w:t>
      </w:r>
      <w:r>
        <w:tab/>
      </w:r>
      <w:r w:rsidR="00933C64">
        <w:rPr>
          <w:rFonts w:hint="eastAsia"/>
        </w:rPr>
        <w:t>会前工作组第二届会议上通过</w:t>
      </w:r>
      <w:r w:rsidR="00933C64">
        <w:t>(</w:t>
      </w:r>
      <w:r w:rsidRPr="00031305">
        <w:rPr>
          <w:rFonts w:hint="eastAsia"/>
        </w:rPr>
        <w:t>2014</w:t>
      </w:r>
      <w:r w:rsidRPr="00031305">
        <w:rPr>
          <w:rFonts w:hint="eastAsia"/>
        </w:rPr>
        <w:t>年</w:t>
      </w:r>
      <w:r w:rsidRPr="00031305">
        <w:rPr>
          <w:rFonts w:hint="eastAsia"/>
        </w:rPr>
        <w:t>10</w:t>
      </w:r>
      <w:r w:rsidRPr="00031305">
        <w:rPr>
          <w:rFonts w:hint="eastAsia"/>
        </w:rPr>
        <w:t>月</w:t>
      </w:r>
      <w:r w:rsidRPr="00031305">
        <w:rPr>
          <w:rFonts w:hint="eastAsia"/>
        </w:rPr>
        <w:t>7</w:t>
      </w:r>
      <w:r w:rsidRPr="00031305">
        <w:rPr>
          <w:rFonts w:hint="eastAsia"/>
        </w:rPr>
        <w:t>至</w:t>
      </w:r>
      <w:r w:rsidRPr="00031305">
        <w:rPr>
          <w:rFonts w:hint="eastAsia"/>
        </w:rPr>
        <w:t>10</w:t>
      </w:r>
      <w:r w:rsidRPr="00031305">
        <w:rPr>
          <w:rFonts w:hint="eastAsia"/>
        </w:rPr>
        <w:t>日</w:t>
      </w:r>
      <w:r w:rsidR="00933C64">
        <w:t>)</w:t>
      </w:r>
      <w:r w:rsidRPr="00031305">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031305" w:rsidP="00031305">
    <w:pPr>
      <w:pStyle w:val="af0"/>
    </w:pPr>
    <w:r>
      <w:t>CRPD/C/CZE/Q/1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031305" w:rsidP="00031305">
    <w:pPr>
      <w:pStyle w:val="af0"/>
      <w:jc w:val="right"/>
    </w:pPr>
    <w:r>
      <w:t>CRPD/C/CZE/Q/1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BF2"/>
    <w:rsid w:val="00011483"/>
    <w:rsid w:val="00031305"/>
    <w:rsid w:val="0003362F"/>
    <w:rsid w:val="000D319F"/>
    <w:rsid w:val="000E4D0E"/>
    <w:rsid w:val="00125AC6"/>
    <w:rsid w:val="00144B69"/>
    <w:rsid w:val="00153E86"/>
    <w:rsid w:val="001B1BD1"/>
    <w:rsid w:val="001C3EF2"/>
    <w:rsid w:val="001D17F6"/>
    <w:rsid w:val="001D2C3F"/>
    <w:rsid w:val="00204B42"/>
    <w:rsid w:val="00222149"/>
    <w:rsid w:val="002231C3"/>
    <w:rsid w:val="0024417F"/>
    <w:rsid w:val="00250F8D"/>
    <w:rsid w:val="002E1C97"/>
    <w:rsid w:val="002F5834"/>
    <w:rsid w:val="00326EBF"/>
    <w:rsid w:val="00327FE4"/>
    <w:rsid w:val="00384F6F"/>
    <w:rsid w:val="00392F6C"/>
    <w:rsid w:val="003D7D4D"/>
    <w:rsid w:val="00413D23"/>
    <w:rsid w:val="00427F63"/>
    <w:rsid w:val="004A17D1"/>
    <w:rsid w:val="004C4A0A"/>
    <w:rsid w:val="00543EBA"/>
    <w:rsid w:val="00581E42"/>
    <w:rsid w:val="005B6754"/>
    <w:rsid w:val="005E403A"/>
    <w:rsid w:val="005F00C7"/>
    <w:rsid w:val="00680656"/>
    <w:rsid w:val="006B1119"/>
    <w:rsid w:val="006E3E46"/>
    <w:rsid w:val="006E71B1"/>
    <w:rsid w:val="00705D89"/>
    <w:rsid w:val="00731A42"/>
    <w:rsid w:val="00767E69"/>
    <w:rsid w:val="0077079A"/>
    <w:rsid w:val="007A5599"/>
    <w:rsid w:val="00816936"/>
    <w:rsid w:val="00856233"/>
    <w:rsid w:val="00860F27"/>
    <w:rsid w:val="00863E51"/>
    <w:rsid w:val="008A51CD"/>
    <w:rsid w:val="008B0560"/>
    <w:rsid w:val="008B2650"/>
    <w:rsid w:val="008B2BFA"/>
    <w:rsid w:val="00933C64"/>
    <w:rsid w:val="00936F03"/>
    <w:rsid w:val="00943B69"/>
    <w:rsid w:val="00944CB3"/>
    <w:rsid w:val="009538DB"/>
    <w:rsid w:val="009B09D7"/>
    <w:rsid w:val="009D35ED"/>
    <w:rsid w:val="00A03CB6"/>
    <w:rsid w:val="00A1364C"/>
    <w:rsid w:val="00A21076"/>
    <w:rsid w:val="00A3739A"/>
    <w:rsid w:val="00A52DAF"/>
    <w:rsid w:val="00A53C18"/>
    <w:rsid w:val="00A84072"/>
    <w:rsid w:val="00B16570"/>
    <w:rsid w:val="00B53320"/>
    <w:rsid w:val="00BC6522"/>
    <w:rsid w:val="00C121D5"/>
    <w:rsid w:val="00C134D9"/>
    <w:rsid w:val="00C17349"/>
    <w:rsid w:val="00C351AA"/>
    <w:rsid w:val="00C7253F"/>
    <w:rsid w:val="00D26A05"/>
    <w:rsid w:val="00D5702C"/>
    <w:rsid w:val="00D97B98"/>
    <w:rsid w:val="00DC2646"/>
    <w:rsid w:val="00DC671F"/>
    <w:rsid w:val="00DE4DA7"/>
    <w:rsid w:val="00DE7BF2"/>
    <w:rsid w:val="00E33B38"/>
    <w:rsid w:val="00E47FE5"/>
    <w:rsid w:val="00E574AF"/>
    <w:rsid w:val="00F714DA"/>
    <w:rsid w:val="00F90004"/>
    <w:rsid w:val="00FB432F"/>
    <w:rsid w:val="00FB456B"/>
    <w:rsid w:val="00FB5E40"/>
    <w:rsid w:val="00FE15D8"/>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Char"/>
    <w:qFormat/>
    <w:rsid w:val="000E4D0E"/>
    <w:pPr>
      <w:keepLines/>
      <w:widowControl w:val="0"/>
      <w:tabs>
        <w:tab w:val="right" w:pos="1021"/>
      </w:tabs>
      <w:kinsoku w:val="0"/>
      <w:autoSpaceDE w:val="0"/>
      <w:autoSpaceDN w:val="0"/>
      <w:spacing w:after="120" w:line="240" w:lineRule="exact"/>
      <w:ind w:left="1134" w:right="1134" w:hanging="1134"/>
    </w:pPr>
    <w:rPr>
      <w:sz w:val="18"/>
      <w:szCs w:val="18"/>
    </w:rPr>
  </w:style>
  <w:style w:type="character" w:customStyle="1" w:styleId="Char">
    <w:name w:val="脚注文本 Char"/>
    <w:basedOn w:val="a0"/>
    <w:link w:val="a6"/>
    <w:rsid w:val="000E4D0E"/>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basedOn w:val="a6"/>
    <w:link w:val="Char0"/>
    <w:qFormat/>
    <w:rsid w:val="008B0560"/>
  </w:style>
  <w:style w:type="character" w:customStyle="1" w:styleId="Char0">
    <w:name w:val="尾注文本 Char"/>
    <w:basedOn w:val="a0"/>
    <w:link w:val="ab"/>
    <w:rsid w:val="008B0560"/>
    <w:rPr>
      <w:rFonts w:ascii="Times New Roman" w:eastAsia="宋体" w:hAnsi="Times New Roman" w:cs="Times New Roman"/>
      <w:snapToGrid w:val="0"/>
      <w:kern w:val="0"/>
      <w:sz w:val="18"/>
      <w:szCs w:val="20"/>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5F00C7"/>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5F00C7"/>
    <w:rPr>
      <w:rFonts w:eastAsia="Times New Roman"/>
      <w:snapToGrid w:val="0"/>
      <w:sz w:val="16"/>
      <w:szCs w:val="16"/>
      <w:lang w:val="en-GB" w:eastAsia="en-US"/>
    </w:rPr>
  </w:style>
  <w:style w:type="character" w:styleId="af">
    <w:name w:val="page number"/>
    <w:basedOn w:val="a0"/>
    <w:qFormat/>
    <w:rsid w:val="005F00C7"/>
    <w:rPr>
      <w:rFonts w:ascii="Times New Roman" w:hAnsi="Times New Roman"/>
      <w:b/>
      <w:i w:val="0"/>
      <w:snapToGrid w:val="0"/>
      <w:spacing w:val="0"/>
      <w:kern w:val="0"/>
      <w:sz w:val="18"/>
      <w14:cntxtAlts w14:val="0"/>
    </w:rPr>
  </w:style>
  <w:style w:type="paragraph" w:styleId="af0">
    <w:name w:val="header"/>
    <w:basedOn w:val="a"/>
    <w:link w:val="Char2"/>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5F00C7"/>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Char"/>
    <w:qFormat/>
    <w:rsid w:val="000E4D0E"/>
    <w:pPr>
      <w:keepLines/>
      <w:widowControl w:val="0"/>
      <w:tabs>
        <w:tab w:val="right" w:pos="1021"/>
      </w:tabs>
      <w:kinsoku w:val="0"/>
      <w:autoSpaceDE w:val="0"/>
      <w:autoSpaceDN w:val="0"/>
      <w:spacing w:after="120" w:line="240" w:lineRule="exact"/>
      <w:ind w:left="1134" w:right="1134" w:hanging="1134"/>
    </w:pPr>
    <w:rPr>
      <w:sz w:val="18"/>
      <w:szCs w:val="18"/>
    </w:rPr>
  </w:style>
  <w:style w:type="character" w:customStyle="1" w:styleId="Char">
    <w:name w:val="脚注文本 Char"/>
    <w:basedOn w:val="a0"/>
    <w:link w:val="a6"/>
    <w:rsid w:val="000E4D0E"/>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basedOn w:val="a6"/>
    <w:link w:val="Char0"/>
    <w:qFormat/>
    <w:rsid w:val="008B0560"/>
  </w:style>
  <w:style w:type="character" w:customStyle="1" w:styleId="Char0">
    <w:name w:val="尾注文本 Char"/>
    <w:basedOn w:val="a0"/>
    <w:link w:val="ab"/>
    <w:rsid w:val="008B0560"/>
    <w:rPr>
      <w:rFonts w:ascii="Times New Roman" w:eastAsia="宋体" w:hAnsi="Times New Roman" w:cs="Times New Roman"/>
      <w:snapToGrid w:val="0"/>
      <w:kern w:val="0"/>
      <w:sz w:val="18"/>
      <w:szCs w:val="20"/>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5F00C7"/>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5F00C7"/>
    <w:rPr>
      <w:rFonts w:eastAsia="Times New Roman"/>
      <w:snapToGrid w:val="0"/>
      <w:sz w:val="16"/>
      <w:szCs w:val="16"/>
      <w:lang w:val="en-GB" w:eastAsia="en-US"/>
    </w:rPr>
  </w:style>
  <w:style w:type="character" w:styleId="af">
    <w:name w:val="page number"/>
    <w:basedOn w:val="a0"/>
    <w:qFormat/>
    <w:rsid w:val="005F00C7"/>
    <w:rPr>
      <w:rFonts w:ascii="Times New Roman" w:hAnsi="Times New Roman"/>
      <w:b/>
      <w:i w:val="0"/>
      <w:snapToGrid w:val="0"/>
      <w:spacing w:val="0"/>
      <w:kern w:val="0"/>
      <w:sz w:val="18"/>
      <w14:cntxtAlts w14:val="0"/>
    </w:rPr>
  </w:style>
  <w:style w:type="paragraph" w:styleId="af0">
    <w:name w:val="header"/>
    <w:basedOn w:val="a"/>
    <w:link w:val="Char2"/>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5F00C7"/>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44A51-0FD1-40DF-AAF2-5FAD1FF91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4</Pages>
  <Words>2311</Words>
  <Characters>2532</Characters>
  <Application>Microsoft Office Word</Application>
  <DocSecurity>0</DocSecurity>
  <Lines>113</Lines>
  <Paragraphs>71</Paragraphs>
  <ScaleCrop>false</ScaleCrop>
  <Company>DCM</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1419266</dc:title>
  <dc:subject>CRPD/C/CZE/Q/1</dc:subject>
  <dc:creator>Xiaoling</dc:creator>
  <cp:keywords/>
  <dc:description/>
  <cp:lastModifiedBy>NIE R.Z</cp:lastModifiedBy>
  <cp:revision>2</cp:revision>
  <cp:lastPrinted>2014-11-24T10:18:00Z</cp:lastPrinted>
  <dcterms:created xsi:type="dcterms:W3CDTF">2014-11-24T10:18:00Z</dcterms:created>
  <dcterms:modified xsi:type="dcterms:W3CDTF">2014-11-24T10:18:00Z</dcterms:modified>
</cp:coreProperties>
</file>