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bookmarkStart w:id="0" w:name="_GoBack"/>
            <w:bookmarkEnd w:id="0"/>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1D073E" w:rsidRDefault="00AC783D" w:rsidP="00B64AF6">
            <w:pPr>
              <w:spacing w:line="240" w:lineRule="atLeast"/>
              <w:jc w:val="right"/>
              <w:rPr>
                <w:sz w:val="20"/>
                <w:szCs w:val="21"/>
              </w:rPr>
            </w:pPr>
            <w:proofErr w:type="spellStart"/>
            <w:r>
              <w:rPr>
                <w:sz w:val="40"/>
                <w:szCs w:val="21"/>
              </w:rPr>
              <w:t>CMW</w:t>
            </w:r>
            <w:proofErr w:type="spellEnd"/>
            <w:r w:rsidR="001D073E">
              <w:rPr>
                <w:sz w:val="20"/>
                <w:szCs w:val="21"/>
              </w:rPr>
              <w:t>/</w:t>
            </w:r>
            <w:r>
              <w:rPr>
                <w:sz w:val="20"/>
                <w:szCs w:val="21"/>
              </w:rPr>
              <w:t>C</w:t>
            </w:r>
            <w:r w:rsidR="001D073E">
              <w:rPr>
                <w:sz w:val="20"/>
                <w:szCs w:val="21"/>
              </w:rPr>
              <w:t>/</w:t>
            </w:r>
            <w:proofErr w:type="spellStart"/>
            <w:r>
              <w:rPr>
                <w:sz w:val="20"/>
                <w:szCs w:val="21"/>
              </w:rPr>
              <w:t>DZA</w:t>
            </w:r>
            <w:proofErr w:type="spellEnd"/>
            <w:r w:rsidR="001D073E">
              <w:rPr>
                <w:sz w:val="20"/>
                <w:szCs w:val="21"/>
              </w:rPr>
              <w:t>/</w:t>
            </w:r>
            <w:r>
              <w:rPr>
                <w:sz w:val="20"/>
                <w:szCs w:val="21"/>
              </w:rPr>
              <w:t>CO</w:t>
            </w:r>
            <w:r w:rsidR="001D073E">
              <w:rPr>
                <w:sz w:val="20"/>
                <w:szCs w:val="21"/>
              </w:rPr>
              <w:t>/</w:t>
            </w:r>
            <w:r>
              <w:rPr>
                <w:sz w:val="20"/>
                <w:szCs w:val="21"/>
              </w:rPr>
              <w:t>2</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w:t>
            </w:r>
            <w:proofErr w:type="gramStart"/>
            <w:r w:rsidRPr="0063058B">
              <w:rPr>
                <w:rFonts w:ascii="Time New Roman" w:eastAsia="黑体" w:hAnsi="Time New Roman" w:hint="eastAsia"/>
                <w:sz w:val="32"/>
                <w:szCs w:val="32"/>
              </w:rPr>
              <w:t>徙工</w:t>
            </w:r>
            <w:proofErr w:type="gramEnd"/>
            <w:r w:rsidRPr="0063058B">
              <w:rPr>
                <w:rFonts w:ascii="Time New Roman" w:eastAsia="黑体" w:hAnsi="Time New Roman" w:hint="eastAsia"/>
                <w:sz w:val="32"/>
                <w:szCs w:val="32"/>
              </w:rPr>
              <w:t>人及其</w:t>
            </w:r>
          </w:p>
          <w:p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F90004" w:rsidRPr="0004600B" w:rsidRDefault="00AC783D" w:rsidP="00B64AF6">
            <w:pPr>
              <w:spacing w:before="240" w:line="240" w:lineRule="atLeast"/>
              <w:rPr>
                <w:sz w:val="20"/>
              </w:rPr>
            </w:pPr>
            <w:r>
              <w:rPr>
                <w:sz w:val="20"/>
              </w:rPr>
              <w:t>Distr.: General</w:t>
            </w:r>
          </w:p>
          <w:p w:rsidR="00F90004" w:rsidRPr="00F124C6" w:rsidRDefault="00AC783D" w:rsidP="00A57368">
            <w:pPr>
              <w:spacing w:line="240" w:lineRule="atLeast"/>
              <w:rPr>
                <w:sz w:val="20"/>
              </w:rPr>
            </w:pPr>
            <w:r>
              <w:rPr>
                <w:sz w:val="20"/>
              </w:rPr>
              <w:t>25</w:t>
            </w:r>
            <w:r w:rsidR="00A57368">
              <w:rPr>
                <w:sz w:val="20"/>
              </w:rPr>
              <w:t xml:space="preserve"> </w:t>
            </w:r>
            <w:r>
              <w:rPr>
                <w:sz w:val="20"/>
              </w:rPr>
              <w:t>May</w:t>
            </w:r>
            <w:r w:rsidR="00B55087">
              <w:rPr>
                <w:sz w:val="20"/>
              </w:rPr>
              <w:t xml:space="preserve"> </w:t>
            </w:r>
            <w:r>
              <w:rPr>
                <w:sz w:val="20"/>
              </w:rPr>
              <w:t>2</w:t>
            </w:r>
            <w:r w:rsidR="00B55087">
              <w:rPr>
                <w:sz w:val="20"/>
              </w:rPr>
              <w:t>0</w:t>
            </w:r>
            <w:r>
              <w:rPr>
                <w:sz w:val="20"/>
              </w:rPr>
              <w:t>18</w:t>
            </w:r>
          </w:p>
          <w:p w:rsidR="00F90004" w:rsidRPr="00F124C6" w:rsidRDefault="00AC783D" w:rsidP="00B64AF6">
            <w:pPr>
              <w:spacing w:line="240" w:lineRule="atLeast"/>
              <w:rPr>
                <w:sz w:val="20"/>
              </w:rPr>
            </w:pPr>
            <w:r>
              <w:rPr>
                <w:sz w:val="20"/>
              </w:rPr>
              <w:t>Chinese</w:t>
            </w:r>
            <w:r w:rsidR="00F90004" w:rsidRPr="00F124C6">
              <w:rPr>
                <w:sz w:val="20"/>
              </w:rPr>
              <w:t xml:space="preserve"> </w:t>
            </w:r>
          </w:p>
          <w:p w:rsidR="00F90004" w:rsidRPr="00F124C6" w:rsidRDefault="00AC783D" w:rsidP="00A57368">
            <w:pPr>
              <w:spacing w:line="240" w:lineRule="atLeast"/>
            </w:pPr>
            <w:r>
              <w:rPr>
                <w:sz w:val="20"/>
              </w:rPr>
              <w:t>Original: French</w:t>
            </w:r>
          </w:p>
        </w:tc>
      </w:tr>
    </w:tbl>
    <w:p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w:t>
      </w:r>
      <w:proofErr w:type="gramStart"/>
      <w:r w:rsidRPr="0063058B">
        <w:rPr>
          <w:rFonts w:ascii="Time New Roman" w:eastAsia="黑体" w:hAnsi="Time New Roman" w:hint="eastAsia"/>
          <w:sz w:val="24"/>
          <w:szCs w:val="24"/>
        </w:rPr>
        <w:t>徙工</w:t>
      </w:r>
      <w:proofErr w:type="gramEnd"/>
      <w:r w:rsidRPr="0063058B">
        <w:rPr>
          <w:rFonts w:ascii="Time New Roman" w:eastAsia="黑体" w:hAnsi="Time New Roman" w:hint="eastAsia"/>
          <w:sz w:val="24"/>
          <w:szCs w:val="24"/>
        </w:rPr>
        <w:t>人及其</w:t>
      </w:r>
      <w:r>
        <w:rPr>
          <w:rFonts w:eastAsia="黑体"/>
          <w:sz w:val="24"/>
          <w:szCs w:val="24"/>
        </w:rPr>
        <w:br/>
      </w:r>
      <w:r w:rsidRPr="0063058B">
        <w:rPr>
          <w:rFonts w:ascii="Time New Roman" w:eastAsia="黑体" w:hAnsi="Time New Roman" w:hint="eastAsia"/>
          <w:sz w:val="24"/>
          <w:szCs w:val="24"/>
        </w:rPr>
        <w:t>家庭成员权利委员会</w:t>
      </w:r>
    </w:p>
    <w:p w:rsidR="00C16F93" w:rsidRDefault="00C16F93" w:rsidP="00F90004">
      <w:pPr>
        <w:spacing w:before="120"/>
        <w:rPr>
          <w:rFonts w:ascii="Time New Roman" w:eastAsia="黑体" w:hAnsi="Time New Roman" w:hint="eastAsia"/>
          <w:sz w:val="24"/>
          <w:szCs w:val="24"/>
        </w:rPr>
      </w:pPr>
    </w:p>
    <w:p w:rsidR="00C16F93" w:rsidRDefault="00C16F93" w:rsidP="00047995">
      <w:pPr>
        <w:pStyle w:val="HChGC"/>
      </w:pPr>
      <w:r w:rsidRPr="003A0E71">
        <w:tab/>
      </w:r>
      <w:r w:rsidRPr="003A0E71">
        <w:tab/>
      </w:r>
      <w:r>
        <w:t>关于阿尔及利亚第二次定期报告的结论性意见</w:t>
      </w:r>
      <w:r w:rsidRPr="00047995">
        <w:rPr>
          <w:rStyle w:val="a8"/>
          <w:rFonts w:eastAsia="黑体"/>
          <w:sz w:val="28"/>
          <w:vertAlign w:val="baseline"/>
        </w:rPr>
        <w:footnoteReference w:customMarkFollows="1" w:id="2"/>
        <w:t>*</w:t>
      </w:r>
    </w:p>
    <w:p w:rsidR="00047995" w:rsidRDefault="00AC783D" w:rsidP="00B51769">
      <w:pPr>
        <w:pStyle w:val="SingleTxtGC"/>
      </w:pPr>
      <w:r>
        <w:rPr>
          <w:rFonts w:hint="eastAsia"/>
        </w:rPr>
        <w:t>1</w:t>
      </w:r>
      <w:r w:rsidR="00047995">
        <w:rPr>
          <w:rFonts w:hint="eastAsia"/>
        </w:rPr>
        <w:t>.</w:t>
      </w:r>
      <w:r w:rsidR="00047995">
        <w:rPr>
          <w:rFonts w:hint="eastAsia"/>
        </w:rPr>
        <w:tab/>
      </w:r>
      <w:r w:rsidR="00047995">
        <w:rPr>
          <w:rFonts w:hint="eastAsia"/>
        </w:rPr>
        <w:t>委员会在</w:t>
      </w:r>
      <w:r>
        <w:rPr>
          <w:rFonts w:hint="eastAsia"/>
        </w:rPr>
        <w:t>2</w:t>
      </w:r>
      <w:r w:rsidR="00047995">
        <w:rPr>
          <w:rFonts w:hint="eastAsia"/>
        </w:rPr>
        <w:t>0</w:t>
      </w:r>
      <w:r>
        <w:rPr>
          <w:rFonts w:hint="eastAsia"/>
        </w:rPr>
        <w:t>18</w:t>
      </w:r>
      <w:r w:rsidR="00047995">
        <w:rPr>
          <w:rFonts w:hint="eastAsia"/>
        </w:rPr>
        <w:t>年</w:t>
      </w:r>
      <w:r>
        <w:rPr>
          <w:rFonts w:hint="eastAsia"/>
        </w:rPr>
        <w:t>4</w:t>
      </w:r>
      <w:r w:rsidR="00047995">
        <w:rPr>
          <w:rFonts w:hint="eastAsia"/>
        </w:rPr>
        <w:t>月</w:t>
      </w:r>
      <w:r>
        <w:rPr>
          <w:rFonts w:hint="eastAsia"/>
        </w:rPr>
        <w:t>1</w:t>
      </w:r>
      <w:r w:rsidR="00047995">
        <w:rPr>
          <w:rFonts w:hint="eastAsia"/>
        </w:rPr>
        <w:t>0</w:t>
      </w:r>
      <w:r w:rsidR="00047995">
        <w:rPr>
          <w:rFonts w:hint="eastAsia"/>
        </w:rPr>
        <w:t>日和</w:t>
      </w:r>
      <w:r>
        <w:rPr>
          <w:rFonts w:hint="eastAsia"/>
        </w:rPr>
        <w:t>11</w:t>
      </w:r>
      <w:r w:rsidR="00047995">
        <w:rPr>
          <w:rFonts w:hint="eastAsia"/>
        </w:rPr>
        <w:t>日举行的第</w:t>
      </w:r>
      <w:r>
        <w:rPr>
          <w:rFonts w:hint="eastAsia"/>
        </w:rPr>
        <w:t>379</w:t>
      </w:r>
      <w:r w:rsidR="00047995">
        <w:rPr>
          <w:rFonts w:hint="eastAsia"/>
        </w:rPr>
        <w:t>次和第</w:t>
      </w:r>
      <w:r>
        <w:rPr>
          <w:rFonts w:hint="eastAsia"/>
        </w:rPr>
        <w:t>38</w:t>
      </w:r>
      <w:r w:rsidR="00047995">
        <w:rPr>
          <w:rFonts w:hint="eastAsia"/>
        </w:rPr>
        <w:t>0</w:t>
      </w:r>
      <w:r w:rsidR="00047995">
        <w:rPr>
          <w:rFonts w:hint="eastAsia"/>
        </w:rPr>
        <w:t>次会议</w:t>
      </w:r>
      <w:r>
        <w:rPr>
          <w:rFonts w:hint="eastAsia"/>
        </w:rPr>
        <w:t>(</w:t>
      </w:r>
      <w:r w:rsidR="00047995">
        <w:rPr>
          <w:rFonts w:hint="eastAsia"/>
        </w:rPr>
        <w:t>见</w:t>
      </w:r>
      <w:proofErr w:type="spellStart"/>
      <w:r>
        <w:rPr>
          <w:rFonts w:hint="eastAsia"/>
        </w:rPr>
        <w:t>CMW</w:t>
      </w:r>
      <w:proofErr w:type="spellEnd"/>
      <w:r w:rsidR="00047995">
        <w:rPr>
          <w:rFonts w:hint="eastAsia"/>
        </w:rPr>
        <w:t>/</w:t>
      </w:r>
      <w:r>
        <w:rPr>
          <w:rFonts w:hint="eastAsia"/>
        </w:rPr>
        <w:t>C</w:t>
      </w:r>
      <w:r w:rsidR="00047995">
        <w:rPr>
          <w:rFonts w:hint="eastAsia"/>
        </w:rPr>
        <w:t>/</w:t>
      </w:r>
      <w:proofErr w:type="spellStart"/>
      <w:r>
        <w:rPr>
          <w:rFonts w:hint="eastAsia"/>
        </w:rPr>
        <w:t>SR</w:t>
      </w:r>
      <w:r w:rsidR="00047995">
        <w:rPr>
          <w:rFonts w:hint="eastAsia"/>
        </w:rPr>
        <w:t>.</w:t>
      </w:r>
      <w:r>
        <w:rPr>
          <w:rFonts w:hint="eastAsia"/>
        </w:rPr>
        <w:t>379</w:t>
      </w:r>
      <w:proofErr w:type="spellEnd"/>
      <w:r w:rsidR="00047995">
        <w:rPr>
          <w:rFonts w:hint="eastAsia"/>
        </w:rPr>
        <w:t>和</w:t>
      </w:r>
      <w:r>
        <w:rPr>
          <w:rFonts w:hint="eastAsia"/>
        </w:rPr>
        <w:t>38</w:t>
      </w:r>
      <w:r w:rsidR="00047995">
        <w:rPr>
          <w:rFonts w:hint="eastAsia"/>
        </w:rPr>
        <w:t>0</w:t>
      </w:r>
      <w:r>
        <w:rPr>
          <w:rFonts w:hint="eastAsia"/>
        </w:rPr>
        <w:t>)</w:t>
      </w:r>
      <w:r w:rsidR="00047995">
        <w:rPr>
          <w:rFonts w:hint="eastAsia"/>
        </w:rPr>
        <w:t>上审议了阿尔及利亚的第二次定期报告</w:t>
      </w:r>
      <w:r>
        <w:rPr>
          <w:rFonts w:hint="eastAsia"/>
        </w:rPr>
        <w:t>(</w:t>
      </w:r>
      <w:proofErr w:type="spellStart"/>
      <w:r>
        <w:rPr>
          <w:rFonts w:hint="eastAsia"/>
        </w:rPr>
        <w:t>CMW</w:t>
      </w:r>
      <w:proofErr w:type="spellEnd"/>
      <w:r w:rsidR="00047995">
        <w:rPr>
          <w:rFonts w:hint="eastAsia"/>
        </w:rPr>
        <w:t>/</w:t>
      </w:r>
      <w:r>
        <w:rPr>
          <w:rFonts w:hint="eastAsia"/>
        </w:rPr>
        <w:t>C</w:t>
      </w:r>
      <w:r w:rsidR="00047995">
        <w:rPr>
          <w:rFonts w:hint="eastAsia"/>
        </w:rPr>
        <w:t>/</w:t>
      </w:r>
      <w:proofErr w:type="spellStart"/>
      <w:r>
        <w:rPr>
          <w:rFonts w:hint="eastAsia"/>
        </w:rPr>
        <w:t>DZA</w:t>
      </w:r>
      <w:proofErr w:type="spellEnd"/>
      <w:r w:rsidR="00047995">
        <w:rPr>
          <w:rFonts w:hint="eastAsia"/>
        </w:rPr>
        <w:t>/</w:t>
      </w:r>
      <w:r>
        <w:rPr>
          <w:rFonts w:hint="eastAsia"/>
        </w:rPr>
        <w:t>2)</w:t>
      </w:r>
      <w:r w:rsidR="00047995">
        <w:rPr>
          <w:rFonts w:hint="eastAsia"/>
        </w:rPr>
        <w:t>，并在</w:t>
      </w:r>
      <w:r>
        <w:rPr>
          <w:rFonts w:hint="eastAsia"/>
        </w:rPr>
        <w:t>2</w:t>
      </w:r>
      <w:r w:rsidR="00047995">
        <w:rPr>
          <w:rFonts w:hint="eastAsia"/>
        </w:rPr>
        <w:t>0</w:t>
      </w:r>
      <w:r>
        <w:rPr>
          <w:rFonts w:hint="eastAsia"/>
        </w:rPr>
        <w:t>18</w:t>
      </w:r>
      <w:r w:rsidR="00047995">
        <w:rPr>
          <w:rFonts w:hint="eastAsia"/>
        </w:rPr>
        <w:t>年</w:t>
      </w:r>
      <w:r>
        <w:rPr>
          <w:rFonts w:hint="eastAsia"/>
        </w:rPr>
        <w:t>4</w:t>
      </w:r>
      <w:r w:rsidR="00047995">
        <w:rPr>
          <w:rFonts w:hint="eastAsia"/>
        </w:rPr>
        <w:t>月</w:t>
      </w:r>
      <w:r>
        <w:rPr>
          <w:rFonts w:hint="eastAsia"/>
        </w:rPr>
        <w:t>2</w:t>
      </w:r>
      <w:r w:rsidR="00047995">
        <w:rPr>
          <w:rFonts w:hint="eastAsia"/>
        </w:rPr>
        <w:t>0</w:t>
      </w:r>
      <w:r w:rsidR="00047995">
        <w:rPr>
          <w:rFonts w:hint="eastAsia"/>
        </w:rPr>
        <w:t>日举行的第</w:t>
      </w:r>
      <w:r>
        <w:rPr>
          <w:rFonts w:hint="eastAsia"/>
        </w:rPr>
        <w:t>395</w:t>
      </w:r>
      <w:r w:rsidR="00047995">
        <w:rPr>
          <w:rFonts w:hint="eastAsia"/>
        </w:rPr>
        <w:t>次会议上通过了本结论性意见。</w:t>
      </w:r>
    </w:p>
    <w:p w:rsidR="00047995" w:rsidRDefault="00047995" w:rsidP="00AC783D">
      <w:pPr>
        <w:pStyle w:val="H1GC"/>
      </w:pPr>
      <w:r>
        <w:rPr>
          <w:rFonts w:hint="eastAsia"/>
        </w:rPr>
        <w:tab/>
      </w:r>
      <w:r w:rsidR="00AC783D">
        <w:rPr>
          <w:rFonts w:hint="eastAsia"/>
        </w:rPr>
        <w:t>A</w:t>
      </w:r>
      <w:r>
        <w:rPr>
          <w:rFonts w:hint="eastAsia"/>
        </w:rPr>
        <w:t>.</w:t>
      </w:r>
      <w:r>
        <w:rPr>
          <w:rFonts w:hint="eastAsia"/>
        </w:rPr>
        <w:tab/>
      </w:r>
      <w:r>
        <w:rPr>
          <w:rFonts w:hint="eastAsia"/>
        </w:rPr>
        <w:t>导言</w:t>
      </w:r>
    </w:p>
    <w:p w:rsidR="00047995" w:rsidRDefault="00AC783D" w:rsidP="00B51769">
      <w:pPr>
        <w:pStyle w:val="SingleTxtGC"/>
      </w:pPr>
      <w:r>
        <w:rPr>
          <w:rFonts w:hint="eastAsia"/>
        </w:rPr>
        <w:t>2</w:t>
      </w:r>
      <w:r w:rsidR="00047995">
        <w:rPr>
          <w:rFonts w:hint="eastAsia"/>
        </w:rPr>
        <w:t>.</w:t>
      </w:r>
      <w:r w:rsidR="00047995">
        <w:rPr>
          <w:rFonts w:hint="eastAsia"/>
        </w:rPr>
        <w:tab/>
      </w:r>
      <w:r w:rsidR="00047995">
        <w:rPr>
          <w:rFonts w:hint="eastAsia"/>
        </w:rPr>
        <w:t>委员会欢迎缔约国提交第二次定期报告，对问题清单</w:t>
      </w:r>
      <w:r>
        <w:rPr>
          <w:rFonts w:hint="eastAsia"/>
        </w:rPr>
        <w:t>(</w:t>
      </w:r>
      <w:proofErr w:type="spellStart"/>
      <w:r>
        <w:rPr>
          <w:rFonts w:hint="eastAsia"/>
        </w:rPr>
        <w:t>CMW</w:t>
      </w:r>
      <w:proofErr w:type="spellEnd"/>
      <w:r w:rsidR="00047995">
        <w:rPr>
          <w:rFonts w:hint="eastAsia"/>
        </w:rPr>
        <w:t>/</w:t>
      </w:r>
      <w:r>
        <w:rPr>
          <w:rFonts w:hint="eastAsia"/>
        </w:rPr>
        <w:t>C</w:t>
      </w:r>
      <w:r w:rsidR="00047995">
        <w:rPr>
          <w:rFonts w:hint="eastAsia"/>
        </w:rPr>
        <w:t>/</w:t>
      </w:r>
      <w:proofErr w:type="spellStart"/>
      <w:r>
        <w:rPr>
          <w:rFonts w:hint="eastAsia"/>
        </w:rPr>
        <w:t>DZA</w:t>
      </w:r>
      <w:proofErr w:type="spellEnd"/>
      <w:r w:rsidR="00047995">
        <w:rPr>
          <w:rFonts w:hint="eastAsia"/>
        </w:rPr>
        <w:t>/</w:t>
      </w:r>
      <w:r>
        <w:rPr>
          <w:rFonts w:hint="eastAsia"/>
        </w:rPr>
        <w:t>Q</w:t>
      </w:r>
      <w:r w:rsidR="00047995">
        <w:rPr>
          <w:rFonts w:hint="eastAsia"/>
        </w:rPr>
        <w:t>/</w:t>
      </w:r>
      <w:r>
        <w:rPr>
          <w:rFonts w:hint="eastAsia"/>
        </w:rPr>
        <w:t>2</w:t>
      </w:r>
      <w:r w:rsidR="00047995">
        <w:rPr>
          <w:rFonts w:hint="eastAsia"/>
        </w:rPr>
        <w:t>/</w:t>
      </w:r>
      <w:proofErr w:type="spellStart"/>
      <w:r>
        <w:rPr>
          <w:rFonts w:hint="eastAsia"/>
        </w:rPr>
        <w:t>Add</w:t>
      </w:r>
      <w:r w:rsidR="00047995">
        <w:rPr>
          <w:rFonts w:hint="eastAsia"/>
        </w:rPr>
        <w:t>.</w:t>
      </w:r>
      <w:r>
        <w:rPr>
          <w:rFonts w:hint="eastAsia"/>
        </w:rPr>
        <w:t>1</w:t>
      </w:r>
      <w:proofErr w:type="spellEnd"/>
      <w:r>
        <w:rPr>
          <w:rFonts w:hint="eastAsia"/>
        </w:rPr>
        <w:t>)</w:t>
      </w:r>
      <w:proofErr w:type="gramStart"/>
      <w:r w:rsidR="00047995">
        <w:rPr>
          <w:rFonts w:hint="eastAsia"/>
        </w:rPr>
        <w:t>作出</w:t>
      </w:r>
      <w:proofErr w:type="gramEnd"/>
      <w:r w:rsidR="00047995">
        <w:rPr>
          <w:rFonts w:hint="eastAsia"/>
        </w:rPr>
        <w:t>书面答复，以及由外交部人权、社会发展、国际文化、科学和技术事务主任</w:t>
      </w:r>
      <w:proofErr w:type="spellStart"/>
      <w:r>
        <w:rPr>
          <w:rFonts w:hint="eastAsia"/>
        </w:rPr>
        <w:t>Lazhar</w:t>
      </w:r>
      <w:proofErr w:type="spellEnd"/>
      <w:r w:rsidR="00047995">
        <w:rPr>
          <w:rFonts w:hint="eastAsia"/>
        </w:rPr>
        <w:t xml:space="preserve"> </w:t>
      </w:r>
      <w:proofErr w:type="spellStart"/>
      <w:r>
        <w:rPr>
          <w:rFonts w:hint="eastAsia"/>
        </w:rPr>
        <w:t>Soualem</w:t>
      </w:r>
      <w:proofErr w:type="spellEnd"/>
      <w:r w:rsidR="00047995">
        <w:rPr>
          <w:rFonts w:hint="eastAsia"/>
        </w:rPr>
        <w:t>领导的多部门代表团在对话期间提供补充资料。代表团成员来自劳动、就业和社会保障部，外交部，司法部，内政、地方行政和国土规划部，国家安全总局以及阿尔及利亚常驻联合国日内瓦办事处和</w:t>
      </w:r>
      <w:r w:rsidR="00047995" w:rsidRPr="0073530F">
        <w:rPr>
          <w:rFonts w:hint="eastAsia"/>
          <w:spacing w:val="4"/>
        </w:rPr>
        <w:t>瑞士其他国际组织代表团。委员会还赞赏与代表团开展的坦诚布公的建设性对</w:t>
      </w:r>
      <w:r w:rsidR="00047995">
        <w:rPr>
          <w:rFonts w:hint="eastAsia"/>
        </w:rPr>
        <w:t>话。</w:t>
      </w:r>
    </w:p>
    <w:p w:rsidR="00047995" w:rsidRDefault="00AC783D" w:rsidP="00B51769">
      <w:pPr>
        <w:pStyle w:val="SingleTxtGC"/>
      </w:pPr>
      <w:r>
        <w:rPr>
          <w:rFonts w:hint="eastAsia"/>
        </w:rPr>
        <w:t>3</w:t>
      </w:r>
      <w:r w:rsidR="00047995">
        <w:rPr>
          <w:rFonts w:hint="eastAsia"/>
        </w:rPr>
        <w:t>.</w:t>
      </w:r>
      <w:r w:rsidR="00047995">
        <w:rPr>
          <w:rFonts w:hint="eastAsia"/>
        </w:rPr>
        <w:tab/>
      </w:r>
      <w:r w:rsidR="00047995">
        <w:rPr>
          <w:rFonts w:hint="eastAsia"/>
        </w:rPr>
        <w:t>委员会注意到，阿尔及利亚作为移</w:t>
      </w:r>
      <w:proofErr w:type="gramStart"/>
      <w:r w:rsidR="00047995">
        <w:rPr>
          <w:rFonts w:hint="eastAsia"/>
        </w:rPr>
        <w:t>徙工</w:t>
      </w:r>
      <w:proofErr w:type="gramEnd"/>
      <w:r w:rsidR="00047995">
        <w:rPr>
          <w:rFonts w:hint="eastAsia"/>
        </w:rPr>
        <w:t>人的来源国，在保护其在国外工作的国民的权利方面取得一定进展。但委员会注意到，缔约国作为过境国和目的地国，在保护境内移</w:t>
      </w:r>
      <w:proofErr w:type="gramStart"/>
      <w:r w:rsidR="00047995">
        <w:rPr>
          <w:rFonts w:hint="eastAsia"/>
        </w:rPr>
        <w:t>徙工</w:t>
      </w:r>
      <w:proofErr w:type="gramEnd"/>
      <w:r w:rsidR="00047995">
        <w:rPr>
          <w:rFonts w:hint="eastAsia"/>
        </w:rPr>
        <w:t>人及其家庭成员的权利方面面临着若干重大挑战。</w:t>
      </w:r>
    </w:p>
    <w:p w:rsidR="00047995" w:rsidRDefault="00AC783D" w:rsidP="00B51769">
      <w:pPr>
        <w:pStyle w:val="SingleTxtGC"/>
      </w:pPr>
      <w:r>
        <w:rPr>
          <w:rFonts w:hint="eastAsia"/>
        </w:rPr>
        <w:t>4</w:t>
      </w:r>
      <w:r w:rsidR="00047995">
        <w:rPr>
          <w:rFonts w:hint="eastAsia"/>
        </w:rPr>
        <w:t>.</w:t>
      </w:r>
      <w:r w:rsidR="00047995">
        <w:rPr>
          <w:rFonts w:hint="eastAsia"/>
        </w:rPr>
        <w:tab/>
      </w:r>
      <w:r w:rsidR="00047995">
        <w:rPr>
          <w:rFonts w:hint="eastAsia"/>
        </w:rPr>
        <w:t>委员会注意到，一些雇佣阿尔及利亚移</w:t>
      </w:r>
      <w:proofErr w:type="gramStart"/>
      <w:r w:rsidR="00047995">
        <w:rPr>
          <w:rFonts w:hint="eastAsia"/>
        </w:rPr>
        <w:t>徙工</w:t>
      </w:r>
      <w:proofErr w:type="gramEnd"/>
      <w:r w:rsidR="00047995">
        <w:rPr>
          <w:rFonts w:hint="eastAsia"/>
        </w:rPr>
        <w:t>人的国家不是《公约》缔约国，这可能会对这些移</w:t>
      </w:r>
      <w:proofErr w:type="gramStart"/>
      <w:r w:rsidR="00047995">
        <w:rPr>
          <w:rFonts w:hint="eastAsia"/>
        </w:rPr>
        <w:t>徙工</w:t>
      </w:r>
      <w:proofErr w:type="gramEnd"/>
      <w:r w:rsidR="00047995">
        <w:rPr>
          <w:rFonts w:hint="eastAsia"/>
        </w:rPr>
        <w:t>人享有《公约》所载权利构成障碍。</w:t>
      </w:r>
    </w:p>
    <w:p w:rsidR="00047995" w:rsidRDefault="00047995" w:rsidP="00A71BA2">
      <w:pPr>
        <w:pStyle w:val="H1GC"/>
      </w:pPr>
      <w:r>
        <w:rPr>
          <w:rFonts w:hint="eastAsia"/>
        </w:rPr>
        <w:lastRenderedPageBreak/>
        <w:tab/>
      </w:r>
      <w:r w:rsidR="00AC783D">
        <w:rPr>
          <w:rFonts w:hint="eastAsia"/>
        </w:rPr>
        <w:t>B</w:t>
      </w:r>
      <w:r>
        <w:rPr>
          <w:rFonts w:hint="eastAsia"/>
        </w:rPr>
        <w:t>.</w:t>
      </w:r>
      <w:r>
        <w:rPr>
          <w:rFonts w:hint="eastAsia"/>
        </w:rPr>
        <w:tab/>
      </w:r>
      <w:r>
        <w:rPr>
          <w:rFonts w:hint="eastAsia"/>
        </w:rPr>
        <w:t>积极方面</w:t>
      </w:r>
    </w:p>
    <w:p w:rsidR="00047995" w:rsidRDefault="00AC783D" w:rsidP="00B51769">
      <w:pPr>
        <w:pStyle w:val="SingleTxtGC"/>
      </w:pPr>
      <w:r>
        <w:rPr>
          <w:rFonts w:hint="eastAsia"/>
        </w:rPr>
        <w:t>5</w:t>
      </w:r>
      <w:r w:rsidR="00047995">
        <w:rPr>
          <w:rFonts w:hint="eastAsia"/>
        </w:rPr>
        <w:t>.</w:t>
      </w:r>
      <w:r w:rsidR="00047995">
        <w:rPr>
          <w:rFonts w:hint="eastAsia"/>
        </w:rPr>
        <w:tab/>
      </w:r>
      <w:r w:rsidR="00047995">
        <w:rPr>
          <w:rFonts w:hint="eastAsia"/>
        </w:rPr>
        <w:t>委员会赞赏地注意到，缔约国努力促进和保护移</w:t>
      </w:r>
      <w:proofErr w:type="gramStart"/>
      <w:r w:rsidR="00047995">
        <w:rPr>
          <w:rFonts w:hint="eastAsia"/>
        </w:rPr>
        <w:t>徙工</w:t>
      </w:r>
      <w:proofErr w:type="gramEnd"/>
      <w:r w:rsidR="00047995">
        <w:rPr>
          <w:rFonts w:hint="eastAsia"/>
        </w:rPr>
        <w:t>人及其家属的权利，包括获得教育、医疗保健和出生登记。</w:t>
      </w:r>
    </w:p>
    <w:p w:rsidR="00047995" w:rsidRDefault="00AC783D" w:rsidP="00B51769">
      <w:pPr>
        <w:pStyle w:val="SingleTxtGC"/>
      </w:pPr>
      <w:r>
        <w:rPr>
          <w:rFonts w:hint="eastAsia"/>
        </w:rPr>
        <w:t>6</w:t>
      </w:r>
      <w:r w:rsidR="00047995">
        <w:rPr>
          <w:rFonts w:hint="eastAsia"/>
        </w:rPr>
        <w:t>.</w:t>
      </w:r>
      <w:r w:rsidR="00047995">
        <w:rPr>
          <w:rFonts w:hint="eastAsia"/>
        </w:rPr>
        <w:tab/>
      </w:r>
      <w:r w:rsidR="00047995">
        <w:rPr>
          <w:rFonts w:hint="eastAsia"/>
        </w:rPr>
        <w:t>委员会赞赏地注意到缔约国批准或加入了以下文书：</w:t>
      </w:r>
    </w:p>
    <w:p w:rsidR="00047995" w:rsidRPr="00A71BA2" w:rsidRDefault="00047995" w:rsidP="00A71BA2">
      <w:pPr>
        <w:pStyle w:val="SingleTxtGC"/>
        <w:numPr>
          <w:ilvl w:val="0"/>
          <w:numId w:val="9"/>
        </w:numPr>
        <w:rPr>
          <w:spacing w:val="-6"/>
        </w:rPr>
      </w:pPr>
      <w:r w:rsidRPr="00A71BA2">
        <w:rPr>
          <w:rFonts w:hint="eastAsia"/>
          <w:spacing w:val="-6"/>
        </w:rPr>
        <w:t>《非洲人权和人民权利宪章关于非洲妇女权利的议定书》，</w:t>
      </w:r>
      <w:r w:rsidR="00AC783D" w:rsidRPr="00A71BA2">
        <w:rPr>
          <w:rFonts w:hint="eastAsia"/>
          <w:spacing w:val="-6"/>
        </w:rPr>
        <w:t>2</w:t>
      </w:r>
      <w:r w:rsidRPr="00A71BA2">
        <w:rPr>
          <w:rFonts w:hint="eastAsia"/>
          <w:spacing w:val="-6"/>
        </w:rPr>
        <w:t>0</w:t>
      </w:r>
      <w:r w:rsidR="00AC783D" w:rsidRPr="00A71BA2">
        <w:rPr>
          <w:rFonts w:hint="eastAsia"/>
          <w:spacing w:val="-6"/>
        </w:rPr>
        <w:t>16</w:t>
      </w:r>
      <w:r w:rsidRPr="00A71BA2">
        <w:rPr>
          <w:rFonts w:hint="eastAsia"/>
          <w:spacing w:val="-6"/>
        </w:rPr>
        <w:t>年</w:t>
      </w:r>
      <w:r w:rsidR="00AC783D" w:rsidRPr="00A71BA2">
        <w:rPr>
          <w:rFonts w:hint="eastAsia"/>
          <w:spacing w:val="-6"/>
        </w:rPr>
        <w:t>9</w:t>
      </w:r>
      <w:r w:rsidRPr="00A71BA2">
        <w:rPr>
          <w:rFonts w:hint="eastAsia"/>
          <w:spacing w:val="-6"/>
        </w:rPr>
        <w:t>月；</w:t>
      </w:r>
    </w:p>
    <w:p w:rsidR="00047995" w:rsidRDefault="00047995" w:rsidP="00A71BA2">
      <w:pPr>
        <w:pStyle w:val="SingleTxtGC"/>
        <w:numPr>
          <w:ilvl w:val="0"/>
          <w:numId w:val="9"/>
        </w:numPr>
      </w:pPr>
      <w:r>
        <w:rPr>
          <w:rFonts w:hint="eastAsia"/>
        </w:rPr>
        <w:t>《非洲民主、选举和治理宪章》，</w:t>
      </w:r>
      <w:r w:rsidR="00AC783D">
        <w:rPr>
          <w:rFonts w:hint="eastAsia"/>
        </w:rPr>
        <w:t>2</w:t>
      </w:r>
      <w:r>
        <w:rPr>
          <w:rFonts w:hint="eastAsia"/>
        </w:rPr>
        <w:t>0</w:t>
      </w:r>
      <w:r w:rsidR="00AC783D">
        <w:rPr>
          <w:rFonts w:hint="eastAsia"/>
        </w:rPr>
        <w:t>16</w:t>
      </w:r>
      <w:r>
        <w:rPr>
          <w:rFonts w:hint="eastAsia"/>
        </w:rPr>
        <w:t>年</w:t>
      </w:r>
      <w:r w:rsidR="00AC783D">
        <w:rPr>
          <w:rFonts w:hint="eastAsia"/>
        </w:rPr>
        <w:t>9</w:t>
      </w:r>
      <w:r>
        <w:rPr>
          <w:rFonts w:hint="eastAsia"/>
        </w:rPr>
        <w:t>月；</w:t>
      </w:r>
    </w:p>
    <w:p w:rsidR="00047995" w:rsidRPr="00C62CDD" w:rsidRDefault="00047995" w:rsidP="00A71BA2">
      <w:pPr>
        <w:pStyle w:val="SingleTxtGC"/>
        <w:numPr>
          <w:ilvl w:val="0"/>
          <w:numId w:val="9"/>
        </w:numPr>
        <w:rPr>
          <w:spacing w:val="-4"/>
        </w:rPr>
      </w:pPr>
      <w:r w:rsidRPr="00C62CDD">
        <w:rPr>
          <w:rFonts w:hint="eastAsia"/>
          <w:spacing w:val="-4"/>
        </w:rPr>
        <w:t>国际劳工组织</w:t>
      </w:r>
      <w:r w:rsidR="00AC783D" w:rsidRPr="00C62CDD">
        <w:rPr>
          <w:rFonts w:hint="eastAsia"/>
          <w:spacing w:val="-4"/>
        </w:rPr>
        <w:t>(</w:t>
      </w:r>
      <w:r w:rsidRPr="00C62CDD">
        <w:rPr>
          <w:rFonts w:hint="eastAsia"/>
          <w:spacing w:val="-4"/>
        </w:rPr>
        <w:t>劳工组织</w:t>
      </w:r>
      <w:r w:rsidR="00AC783D" w:rsidRPr="00C62CDD">
        <w:rPr>
          <w:rFonts w:hint="eastAsia"/>
          <w:spacing w:val="-4"/>
        </w:rPr>
        <w:t>)</w:t>
      </w:r>
      <w:r w:rsidRPr="00C62CDD">
        <w:rPr>
          <w:rFonts w:hint="eastAsia"/>
          <w:spacing w:val="-4"/>
        </w:rPr>
        <w:t>修订的《</w:t>
      </w:r>
      <w:r w:rsidR="00AC783D" w:rsidRPr="00C62CDD">
        <w:rPr>
          <w:rFonts w:hint="eastAsia"/>
          <w:spacing w:val="-4"/>
        </w:rPr>
        <w:t>2</w:t>
      </w:r>
      <w:r w:rsidRPr="00C62CDD">
        <w:rPr>
          <w:rFonts w:hint="eastAsia"/>
          <w:spacing w:val="-4"/>
        </w:rPr>
        <w:t>00</w:t>
      </w:r>
      <w:r w:rsidR="00AC783D" w:rsidRPr="00C62CDD">
        <w:rPr>
          <w:rFonts w:hint="eastAsia"/>
          <w:spacing w:val="-4"/>
        </w:rPr>
        <w:t>6</w:t>
      </w:r>
      <w:r w:rsidRPr="00C62CDD">
        <w:rPr>
          <w:rFonts w:hint="eastAsia"/>
          <w:spacing w:val="-4"/>
        </w:rPr>
        <w:t>年海事劳工公约》，</w:t>
      </w:r>
      <w:r w:rsidR="00AC783D" w:rsidRPr="00C62CDD">
        <w:rPr>
          <w:rFonts w:hint="eastAsia"/>
          <w:spacing w:val="-4"/>
        </w:rPr>
        <w:t>2</w:t>
      </w:r>
      <w:r w:rsidRPr="00C62CDD">
        <w:rPr>
          <w:rFonts w:hint="eastAsia"/>
          <w:spacing w:val="-4"/>
        </w:rPr>
        <w:t>0</w:t>
      </w:r>
      <w:r w:rsidR="00AC783D" w:rsidRPr="00C62CDD">
        <w:rPr>
          <w:rFonts w:hint="eastAsia"/>
          <w:spacing w:val="-4"/>
        </w:rPr>
        <w:t>16</w:t>
      </w:r>
      <w:r w:rsidRPr="00C62CDD">
        <w:rPr>
          <w:rFonts w:hint="eastAsia"/>
          <w:spacing w:val="-4"/>
        </w:rPr>
        <w:t>年</w:t>
      </w:r>
      <w:r w:rsidR="00AC783D" w:rsidRPr="00C62CDD">
        <w:rPr>
          <w:rFonts w:hint="eastAsia"/>
          <w:spacing w:val="-4"/>
        </w:rPr>
        <w:t>7</w:t>
      </w:r>
      <w:r w:rsidRPr="00C62CDD">
        <w:rPr>
          <w:rFonts w:hint="eastAsia"/>
          <w:spacing w:val="-4"/>
        </w:rPr>
        <w:t>月。</w:t>
      </w:r>
    </w:p>
    <w:p w:rsidR="00047995" w:rsidRDefault="00AC783D" w:rsidP="00B51769">
      <w:pPr>
        <w:pStyle w:val="SingleTxtGC"/>
      </w:pPr>
      <w:r>
        <w:rPr>
          <w:rFonts w:hint="eastAsia"/>
        </w:rPr>
        <w:t>7</w:t>
      </w:r>
      <w:r w:rsidR="00047995">
        <w:rPr>
          <w:rFonts w:hint="eastAsia"/>
        </w:rPr>
        <w:t>.</w:t>
      </w:r>
      <w:r w:rsidR="00047995">
        <w:rPr>
          <w:rFonts w:hint="eastAsia"/>
        </w:rPr>
        <w:tab/>
      </w:r>
      <w:r w:rsidR="00047995">
        <w:rPr>
          <w:rFonts w:hint="eastAsia"/>
        </w:rPr>
        <w:t>委员会欢迎缔约国采取以下立法措施：</w:t>
      </w:r>
      <w:r w:rsidR="00047995">
        <w:rPr>
          <w:rFonts w:hint="eastAsia"/>
        </w:rPr>
        <w:t xml:space="preserve"> </w:t>
      </w:r>
    </w:p>
    <w:p w:rsidR="00047995" w:rsidRPr="00E43336" w:rsidRDefault="00047995" w:rsidP="00E43336">
      <w:pPr>
        <w:pStyle w:val="SingleTxtGC"/>
        <w:numPr>
          <w:ilvl w:val="0"/>
          <w:numId w:val="12"/>
        </w:numPr>
        <w:rPr>
          <w:spacing w:val="-4"/>
        </w:rPr>
      </w:pPr>
      <w:r w:rsidRPr="00E43336">
        <w:rPr>
          <w:rFonts w:hint="eastAsia"/>
          <w:spacing w:val="-4"/>
        </w:rPr>
        <w:t>第</w:t>
      </w:r>
      <w:r w:rsidR="00AC783D" w:rsidRPr="00E43336">
        <w:rPr>
          <w:rFonts w:hint="eastAsia"/>
          <w:spacing w:val="-4"/>
        </w:rPr>
        <w:t>14</w:t>
      </w:r>
      <w:r w:rsidRPr="00E43336">
        <w:rPr>
          <w:rFonts w:hint="eastAsia"/>
          <w:spacing w:val="-4"/>
        </w:rPr>
        <w:t>-0</w:t>
      </w:r>
      <w:r w:rsidR="00AC783D" w:rsidRPr="00E43336">
        <w:rPr>
          <w:rFonts w:hint="eastAsia"/>
          <w:spacing w:val="-4"/>
        </w:rPr>
        <w:t>1</w:t>
      </w:r>
      <w:r w:rsidRPr="00E43336">
        <w:rPr>
          <w:rFonts w:hint="eastAsia"/>
          <w:spacing w:val="-4"/>
        </w:rPr>
        <w:t>号法律修订了《刑法》，引入新的反歧视条款，</w:t>
      </w:r>
      <w:r w:rsidR="00AC783D" w:rsidRPr="00E43336">
        <w:rPr>
          <w:rFonts w:hint="eastAsia"/>
          <w:spacing w:val="-4"/>
        </w:rPr>
        <w:t>2</w:t>
      </w:r>
      <w:r w:rsidRPr="00E43336">
        <w:rPr>
          <w:rFonts w:hint="eastAsia"/>
          <w:spacing w:val="-4"/>
        </w:rPr>
        <w:t>0</w:t>
      </w:r>
      <w:r w:rsidR="00AC783D" w:rsidRPr="00E43336">
        <w:rPr>
          <w:rFonts w:hint="eastAsia"/>
          <w:spacing w:val="-4"/>
        </w:rPr>
        <w:t>14</w:t>
      </w:r>
      <w:r w:rsidRPr="00E43336">
        <w:rPr>
          <w:rFonts w:hint="eastAsia"/>
          <w:spacing w:val="-4"/>
        </w:rPr>
        <w:t>年</w:t>
      </w:r>
      <w:r w:rsidR="00AC783D" w:rsidRPr="00E43336">
        <w:rPr>
          <w:rFonts w:hint="eastAsia"/>
          <w:spacing w:val="-4"/>
        </w:rPr>
        <w:t>2</w:t>
      </w:r>
      <w:r w:rsidRPr="00E43336">
        <w:rPr>
          <w:rFonts w:hint="eastAsia"/>
          <w:spacing w:val="-4"/>
        </w:rPr>
        <w:t>月；</w:t>
      </w:r>
    </w:p>
    <w:p w:rsidR="00047995" w:rsidRDefault="00047995" w:rsidP="00E43336">
      <w:pPr>
        <w:pStyle w:val="SingleTxtGC"/>
        <w:numPr>
          <w:ilvl w:val="0"/>
          <w:numId w:val="12"/>
        </w:numPr>
      </w:pPr>
      <w:r>
        <w:rPr>
          <w:rFonts w:hint="eastAsia"/>
        </w:rPr>
        <w:t>关于协会的第</w:t>
      </w:r>
      <w:r w:rsidR="00AC783D">
        <w:rPr>
          <w:rFonts w:hint="eastAsia"/>
        </w:rPr>
        <w:t>12</w:t>
      </w:r>
      <w:r>
        <w:rPr>
          <w:rFonts w:hint="eastAsia"/>
        </w:rPr>
        <w:t>-0</w:t>
      </w:r>
      <w:r w:rsidR="00AC783D">
        <w:rPr>
          <w:rFonts w:hint="eastAsia"/>
        </w:rPr>
        <w:t>6</w:t>
      </w:r>
      <w:r>
        <w:rPr>
          <w:rFonts w:hint="eastAsia"/>
        </w:rPr>
        <w:t>号法律规定合法逗留的外国人可以设立外国协会，即设在本国境内、但全部或部分由外国人管理的协会，</w:t>
      </w:r>
      <w:r w:rsidR="00AC783D">
        <w:rPr>
          <w:rFonts w:hint="eastAsia"/>
        </w:rPr>
        <w:t>2</w:t>
      </w:r>
      <w:r>
        <w:rPr>
          <w:rFonts w:hint="eastAsia"/>
        </w:rPr>
        <w:t>0</w:t>
      </w:r>
      <w:r w:rsidR="00AC783D">
        <w:rPr>
          <w:rFonts w:hint="eastAsia"/>
        </w:rPr>
        <w:t>12</w:t>
      </w:r>
      <w:r>
        <w:rPr>
          <w:rFonts w:hint="eastAsia"/>
        </w:rPr>
        <w:t>年</w:t>
      </w:r>
      <w:r w:rsidR="00AC783D">
        <w:rPr>
          <w:rFonts w:hint="eastAsia"/>
        </w:rPr>
        <w:t>1</w:t>
      </w:r>
      <w:r>
        <w:rPr>
          <w:rFonts w:hint="eastAsia"/>
        </w:rPr>
        <w:t>月；</w:t>
      </w:r>
    </w:p>
    <w:p w:rsidR="00047995" w:rsidRDefault="00047995" w:rsidP="00E43336">
      <w:pPr>
        <w:pStyle w:val="SingleTxtGC"/>
        <w:numPr>
          <w:ilvl w:val="0"/>
          <w:numId w:val="12"/>
        </w:numPr>
      </w:pPr>
      <w:r>
        <w:rPr>
          <w:rFonts w:hint="eastAsia"/>
        </w:rPr>
        <w:t>第</w:t>
      </w:r>
      <w:r w:rsidR="00AC783D">
        <w:rPr>
          <w:rFonts w:hint="eastAsia"/>
        </w:rPr>
        <w:t>1</w:t>
      </w:r>
      <w:r>
        <w:rPr>
          <w:rFonts w:hint="eastAsia"/>
        </w:rPr>
        <w:t>0-</w:t>
      </w:r>
      <w:r w:rsidR="00AC783D">
        <w:rPr>
          <w:rFonts w:hint="eastAsia"/>
        </w:rPr>
        <w:t>137</w:t>
      </w:r>
      <w:r>
        <w:rPr>
          <w:rFonts w:hint="eastAsia"/>
        </w:rPr>
        <w:t>号行政法令修改并补充了</w:t>
      </w:r>
      <w:r w:rsidR="00AC783D">
        <w:rPr>
          <w:rFonts w:hint="eastAsia"/>
        </w:rPr>
        <w:t>1986</w:t>
      </w:r>
      <w:r>
        <w:rPr>
          <w:rFonts w:hint="eastAsia"/>
        </w:rPr>
        <w:t>年</w:t>
      </w:r>
      <w:r w:rsidR="00AC783D">
        <w:rPr>
          <w:rFonts w:hint="eastAsia"/>
        </w:rPr>
        <w:t>3</w:t>
      </w:r>
      <w:r>
        <w:rPr>
          <w:rFonts w:hint="eastAsia"/>
        </w:rPr>
        <w:t>月</w:t>
      </w:r>
      <w:r w:rsidR="00AC783D">
        <w:rPr>
          <w:rFonts w:hint="eastAsia"/>
        </w:rPr>
        <w:t>25</w:t>
      </w:r>
      <w:r>
        <w:rPr>
          <w:rFonts w:hint="eastAsia"/>
        </w:rPr>
        <w:t>日第</w:t>
      </w:r>
      <w:r w:rsidR="00AC783D">
        <w:rPr>
          <w:rFonts w:hint="eastAsia"/>
        </w:rPr>
        <w:t>86</w:t>
      </w:r>
      <w:r>
        <w:rPr>
          <w:rFonts w:hint="eastAsia"/>
        </w:rPr>
        <w:t>-</w:t>
      </w:r>
      <w:r w:rsidR="00AC783D">
        <w:rPr>
          <w:rFonts w:hint="eastAsia"/>
        </w:rPr>
        <w:t>61</w:t>
      </w:r>
      <w:r>
        <w:rPr>
          <w:rFonts w:hint="eastAsia"/>
        </w:rPr>
        <w:t>号法令，规定了外国学生和受训人员的入学、学习和管理条件，确保外国学生和研究员与阿尔及利亚学生享有同等权利，</w:t>
      </w:r>
      <w:r w:rsidR="00AC783D">
        <w:rPr>
          <w:rFonts w:hint="eastAsia"/>
        </w:rPr>
        <w:t>2</w:t>
      </w:r>
      <w:r>
        <w:rPr>
          <w:rFonts w:hint="eastAsia"/>
        </w:rPr>
        <w:t>0</w:t>
      </w:r>
      <w:r w:rsidR="00AC783D">
        <w:rPr>
          <w:rFonts w:hint="eastAsia"/>
        </w:rPr>
        <w:t>1</w:t>
      </w:r>
      <w:r>
        <w:rPr>
          <w:rFonts w:hint="eastAsia"/>
        </w:rPr>
        <w:t>0</w:t>
      </w:r>
      <w:r>
        <w:rPr>
          <w:rFonts w:hint="eastAsia"/>
        </w:rPr>
        <w:t>年</w:t>
      </w:r>
      <w:r w:rsidR="00AC783D">
        <w:rPr>
          <w:rFonts w:hint="eastAsia"/>
        </w:rPr>
        <w:t>5</w:t>
      </w:r>
      <w:r>
        <w:rPr>
          <w:rFonts w:hint="eastAsia"/>
        </w:rPr>
        <w:t>月。</w:t>
      </w:r>
    </w:p>
    <w:p w:rsidR="00047995" w:rsidRDefault="00AC783D" w:rsidP="00B51769">
      <w:pPr>
        <w:pStyle w:val="SingleTxtGC"/>
      </w:pPr>
      <w:r>
        <w:rPr>
          <w:rFonts w:hint="eastAsia"/>
        </w:rPr>
        <w:t>8</w:t>
      </w:r>
      <w:r w:rsidR="00047995">
        <w:rPr>
          <w:rFonts w:hint="eastAsia"/>
        </w:rPr>
        <w:t>.</w:t>
      </w:r>
      <w:r w:rsidR="00047995">
        <w:rPr>
          <w:rFonts w:hint="eastAsia"/>
        </w:rPr>
        <w:tab/>
      </w:r>
      <w:r w:rsidR="00047995">
        <w:rPr>
          <w:rFonts w:hint="eastAsia"/>
        </w:rPr>
        <w:t>委员会欢迎缔约国采取以下体制和政策措施：</w:t>
      </w:r>
    </w:p>
    <w:p w:rsidR="00047995" w:rsidRDefault="00AC783D" w:rsidP="00E43336">
      <w:pPr>
        <w:pStyle w:val="SingleTxtGC"/>
        <w:numPr>
          <w:ilvl w:val="0"/>
          <w:numId w:val="14"/>
        </w:numPr>
      </w:pPr>
      <w:r>
        <w:rPr>
          <w:rFonts w:hint="eastAsia"/>
        </w:rPr>
        <w:t>2</w:t>
      </w:r>
      <w:r w:rsidR="00047995">
        <w:rPr>
          <w:rFonts w:hint="eastAsia"/>
        </w:rPr>
        <w:t>0</w:t>
      </w:r>
      <w:r>
        <w:rPr>
          <w:rFonts w:hint="eastAsia"/>
        </w:rPr>
        <w:t>16</w:t>
      </w:r>
      <w:r w:rsidR="00047995">
        <w:rPr>
          <w:rFonts w:hint="eastAsia"/>
        </w:rPr>
        <w:t>年</w:t>
      </w:r>
      <w:r>
        <w:rPr>
          <w:rFonts w:hint="eastAsia"/>
        </w:rPr>
        <w:t>9</w:t>
      </w:r>
      <w:r w:rsidR="00047995">
        <w:rPr>
          <w:rFonts w:hint="eastAsia"/>
        </w:rPr>
        <w:t>月，根据总统</w:t>
      </w:r>
      <w:proofErr w:type="gramStart"/>
      <w:r w:rsidR="00047995">
        <w:rPr>
          <w:rFonts w:hint="eastAsia"/>
        </w:rPr>
        <w:t>令设立</w:t>
      </w:r>
      <w:proofErr w:type="gramEnd"/>
      <w:r w:rsidR="00047995">
        <w:rPr>
          <w:rFonts w:hint="eastAsia"/>
        </w:rPr>
        <w:t>部际委员会，负责协调防止和打击人口贩运的活动；</w:t>
      </w:r>
    </w:p>
    <w:p w:rsidR="00047995" w:rsidRPr="006A5B24" w:rsidRDefault="00047995" w:rsidP="00E43336">
      <w:pPr>
        <w:pStyle w:val="SingleTxtGC"/>
        <w:numPr>
          <w:ilvl w:val="0"/>
          <w:numId w:val="14"/>
        </w:numPr>
        <w:rPr>
          <w:spacing w:val="-4"/>
        </w:rPr>
      </w:pPr>
      <w:r w:rsidRPr="006A5B24">
        <w:rPr>
          <w:rFonts w:hint="eastAsia"/>
          <w:spacing w:val="-4"/>
        </w:rPr>
        <w:t>根据</w:t>
      </w:r>
      <w:r w:rsidR="00AC783D" w:rsidRPr="006A5B24">
        <w:rPr>
          <w:rFonts w:hint="eastAsia"/>
          <w:spacing w:val="-4"/>
        </w:rPr>
        <w:t>2</w:t>
      </w:r>
      <w:r w:rsidRPr="006A5B24">
        <w:rPr>
          <w:rFonts w:hint="eastAsia"/>
          <w:spacing w:val="-4"/>
        </w:rPr>
        <w:t>0</w:t>
      </w:r>
      <w:r w:rsidR="00AC783D" w:rsidRPr="006A5B24">
        <w:rPr>
          <w:rFonts w:hint="eastAsia"/>
          <w:spacing w:val="-4"/>
        </w:rPr>
        <w:t>16</w:t>
      </w:r>
      <w:r w:rsidRPr="006A5B24">
        <w:rPr>
          <w:rFonts w:hint="eastAsia"/>
          <w:spacing w:val="-4"/>
        </w:rPr>
        <w:t>年</w:t>
      </w:r>
      <w:r w:rsidR="00AC783D" w:rsidRPr="006A5B24">
        <w:rPr>
          <w:rFonts w:hint="eastAsia"/>
          <w:spacing w:val="-4"/>
        </w:rPr>
        <w:t>3</w:t>
      </w:r>
      <w:r w:rsidRPr="006A5B24">
        <w:rPr>
          <w:rFonts w:hint="eastAsia"/>
          <w:spacing w:val="-4"/>
        </w:rPr>
        <w:t>月《宪法修正案》，在</w:t>
      </w:r>
      <w:r w:rsidR="00AC783D" w:rsidRPr="006A5B24">
        <w:rPr>
          <w:rFonts w:hint="eastAsia"/>
          <w:spacing w:val="-4"/>
        </w:rPr>
        <w:t>2</w:t>
      </w:r>
      <w:r w:rsidRPr="006A5B24">
        <w:rPr>
          <w:rFonts w:hint="eastAsia"/>
          <w:spacing w:val="-4"/>
        </w:rPr>
        <w:t>0</w:t>
      </w:r>
      <w:r w:rsidR="00AC783D" w:rsidRPr="006A5B24">
        <w:rPr>
          <w:rFonts w:hint="eastAsia"/>
          <w:spacing w:val="-4"/>
        </w:rPr>
        <w:t>17</w:t>
      </w:r>
      <w:r w:rsidRPr="006A5B24">
        <w:rPr>
          <w:rFonts w:hint="eastAsia"/>
          <w:spacing w:val="-4"/>
        </w:rPr>
        <w:t>年</w:t>
      </w:r>
      <w:r w:rsidR="00AC783D" w:rsidRPr="006A5B24">
        <w:rPr>
          <w:rFonts w:hint="eastAsia"/>
          <w:spacing w:val="-4"/>
        </w:rPr>
        <w:t>3</w:t>
      </w:r>
      <w:r w:rsidRPr="006A5B24">
        <w:rPr>
          <w:rFonts w:hint="eastAsia"/>
          <w:spacing w:val="-4"/>
        </w:rPr>
        <w:t>月成立全国人权理事会；</w:t>
      </w:r>
    </w:p>
    <w:p w:rsidR="00047995" w:rsidRPr="0002107A" w:rsidRDefault="00047995" w:rsidP="00E43336">
      <w:pPr>
        <w:pStyle w:val="SingleTxtGC"/>
        <w:numPr>
          <w:ilvl w:val="0"/>
          <w:numId w:val="14"/>
        </w:numPr>
        <w:rPr>
          <w:spacing w:val="-4"/>
        </w:rPr>
      </w:pPr>
      <w:r w:rsidRPr="0002107A">
        <w:rPr>
          <w:rFonts w:hint="eastAsia"/>
          <w:spacing w:val="-4"/>
        </w:rPr>
        <w:t>通过了</w:t>
      </w:r>
      <w:r w:rsidR="00AC783D" w:rsidRPr="0002107A">
        <w:rPr>
          <w:rFonts w:hint="eastAsia"/>
          <w:spacing w:val="-4"/>
        </w:rPr>
        <w:t>2</w:t>
      </w:r>
      <w:r w:rsidRPr="0002107A">
        <w:rPr>
          <w:rFonts w:hint="eastAsia"/>
          <w:spacing w:val="-4"/>
        </w:rPr>
        <w:t>0</w:t>
      </w:r>
      <w:r w:rsidR="00AC783D" w:rsidRPr="0002107A">
        <w:rPr>
          <w:rFonts w:hint="eastAsia"/>
          <w:spacing w:val="-4"/>
        </w:rPr>
        <w:t>1</w:t>
      </w:r>
      <w:r w:rsidRPr="0002107A">
        <w:rPr>
          <w:rFonts w:hint="eastAsia"/>
          <w:spacing w:val="-4"/>
        </w:rPr>
        <w:t>0-</w:t>
      </w:r>
      <w:r w:rsidR="00AC783D" w:rsidRPr="0002107A">
        <w:rPr>
          <w:rFonts w:hint="eastAsia"/>
          <w:spacing w:val="-4"/>
        </w:rPr>
        <w:t>2</w:t>
      </w:r>
      <w:r w:rsidRPr="0002107A">
        <w:rPr>
          <w:rFonts w:hint="eastAsia"/>
          <w:spacing w:val="-4"/>
        </w:rPr>
        <w:t>0</w:t>
      </w:r>
      <w:r w:rsidR="00AC783D" w:rsidRPr="0002107A">
        <w:rPr>
          <w:rFonts w:hint="eastAsia"/>
          <w:spacing w:val="-4"/>
        </w:rPr>
        <w:t>14</w:t>
      </w:r>
      <w:r w:rsidRPr="0002107A">
        <w:rPr>
          <w:rFonts w:hint="eastAsia"/>
          <w:spacing w:val="-4"/>
        </w:rPr>
        <w:t>年五年发展方案，鼓励各个部门使用熟练的外国劳工。</w:t>
      </w:r>
    </w:p>
    <w:p w:rsidR="00047995" w:rsidRDefault="00047995" w:rsidP="00FE5B42">
      <w:pPr>
        <w:pStyle w:val="H1GC"/>
      </w:pPr>
      <w:r>
        <w:rPr>
          <w:rFonts w:hint="eastAsia"/>
        </w:rPr>
        <w:tab/>
      </w:r>
      <w:r w:rsidR="00AC783D">
        <w:rPr>
          <w:rFonts w:hint="eastAsia"/>
        </w:rPr>
        <w:t>C</w:t>
      </w:r>
      <w:r>
        <w:rPr>
          <w:rFonts w:hint="eastAsia"/>
        </w:rPr>
        <w:t>.</w:t>
      </w:r>
      <w:r>
        <w:rPr>
          <w:rFonts w:hint="eastAsia"/>
        </w:rPr>
        <w:tab/>
      </w:r>
      <w:r>
        <w:rPr>
          <w:rFonts w:hint="eastAsia"/>
        </w:rPr>
        <w:t>关注的主要问题及建议</w:t>
      </w:r>
    </w:p>
    <w:p w:rsidR="00047995" w:rsidRDefault="00047995" w:rsidP="00FE5B42">
      <w:pPr>
        <w:pStyle w:val="H23GC"/>
      </w:pPr>
      <w:r>
        <w:rPr>
          <w:rFonts w:hint="eastAsia"/>
        </w:rPr>
        <w:tab/>
      </w:r>
      <w:r w:rsidR="00AC783D">
        <w:rPr>
          <w:rFonts w:hint="eastAsia"/>
        </w:rPr>
        <w:t>1</w:t>
      </w:r>
      <w:r>
        <w:rPr>
          <w:rFonts w:hint="eastAsia"/>
        </w:rPr>
        <w:t>.</w:t>
      </w:r>
      <w:r>
        <w:rPr>
          <w:rFonts w:hint="eastAsia"/>
        </w:rPr>
        <w:tab/>
      </w:r>
      <w:r>
        <w:rPr>
          <w:rFonts w:hint="eastAsia"/>
        </w:rPr>
        <w:t>一般执行措施</w:t>
      </w:r>
      <w:r w:rsidR="00AC783D">
        <w:rPr>
          <w:rFonts w:hint="eastAsia"/>
        </w:rPr>
        <w:t>(</w:t>
      </w:r>
      <w:r>
        <w:rPr>
          <w:rFonts w:hint="eastAsia"/>
        </w:rPr>
        <w:t>第</w:t>
      </w:r>
      <w:r w:rsidR="00AC783D">
        <w:rPr>
          <w:rFonts w:hint="eastAsia"/>
        </w:rPr>
        <w:t>73</w:t>
      </w:r>
      <w:r>
        <w:rPr>
          <w:rFonts w:hint="eastAsia"/>
        </w:rPr>
        <w:t>和第</w:t>
      </w:r>
      <w:r w:rsidR="00AC783D">
        <w:rPr>
          <w:rFonts w:hint="eastAsia"/>
        </w:rPr>
        <w:t>84</w:t>
      </w:r>
      <w:r>
        <w:rPr>
          <w:rFonts w:hint="eastAsia"/>
        </w:rPr>
        <w:t>条</w:t>
      </w:r>
      <w:r w:rsidR="00AC783D">
        <w:rPr>
          <w:rFonts w:hint="eastAsia"/>
        </w:rPr>
        <w:t>)</w:t>
      </w:r>
    </w:p>
    <w:p w:rsidR="00047995" w:rsidRDefault="00047995" w:rsidP="00215505">
      <w:pPr>
        <w:pStyle w:val="H23GC"/>
      </w:pPr>
      <w:r>
        <w:rPr>
          <w:rFonts w:hint="eastAsia"/>
        </w:rPr>
        <w:tab/>
      </w:r>
      <w:r>
        <w:rPr>
          <w:rFonts w:hint="eastAsia"/>
        </w:rPr>
        <w:tab/>
      </w:r>
      <w:r>
        <w:rPr>
          <w:rFonts w:hint="eastAsia"/>
        </w:rPr>
        <w:t>立法和适用</w:t>
      </w:r>
    </w:p>
    <w:p w:rsidR="00047995" w:rsidRDefault="00AC783D" w:rsidP="00B51769">
      <w:pPr>
        <w:pStyle w:val="SingleTxtGC"/>
      </w:pPr>
      <w:r>
        <w:rPr>
          <w:rFonts w:hint="eastAsia"/>
        </w:rPr>
        <w:t>9</w:t>
      </w:r>
      <w:r w:rsidR="00047995">
        <w:rPr>
          <w:rFonts w:hint="eastAsia"/>
        </w:rPr>
        <w:t>.</w:t>
      </w:r>
      <w:r w:rsidR="00047995">
        <w:rPr>
          <w:rFonts w:hint="eastAsia"/>
        </w:rPr>
        <w:tab/>
      </w:r>
      <w:r w:rsidR="00047995">
        <w:rPr>
          <w:rFonts w:hint="eastAsia"/>
        </w:rPr>
        <w:t>委员会注意到，根据缔约国《宪法》第</w:t>
      </w:r>
      <w:r>
        <w:rPr>
          <w:rFonts w:hint="eastAsia"/>
        </w:rPr>
        <w:t>15</w:t>
      </w:r>
      <w:r w:rsidR="00047995">
        <w:rPr>
          <w:rFonts w:hint="eastAsia"/>
        </w:rPr>
        <w:t>0</w:t>
      </w:r>
      <w:r w:rsidR="00047995">
        <w:rPr>
          <w:rFonts w:hint="eastAsia"/>
        </w:rPr>
        <w:t>条，国际文书优先于国内法。但委员会感到关切的是，《宪法》第</w:t>
      </w:r>
      <w:r>
        <w:rPr>
          <w:rFonts w:hint="eastAsia"/>
        </w:rPr>
        <w:t>81</w:t>
      </w:r>
      <w:r w:rsidR="00047995">
        <w:rPr>
          <w:rFonts w:hint="eastAsia"/>
        </w:rPr>
        <w:t>条将非正常移民排除在法律保护之外，国内法，尤其是关于外国工人就业条件的</w:t>
      </w:r>
      <w:r>
        <w:rPr>
          <w:rFonts w:hint="eastAsia"/>
        </w:rPr>
        <w:t>1981</w:t>
      </w:r>
      <w:r w:rsidR="00047995">
        <w:rPr>
          <w:rFonts w:hint="eastAsia"/>
        </w:rPr>
        <w:t>年</w:t>
      </w:r>
      <w:r>
        <w:rPr>
          <w:rFonts w:hint="eastAsia"/>
        </w:rPr>
        <w:t>7</w:t>
      </w:r>
      <w:r w:rsidR="00047995">
        <w:rPr>
          <w:rFonts w:hint="eastAsia"/>
        </w:rPr>
        <w:t>月</w:t>
      </w:r>
      <w:r>
        <w:rPr>
          <w:rFonts w:hint="eastAsia"/>
        </w:rPr>
        <w:t>11</w:t>
      </w:r>
      <w:r w:rsidR="00047995">
        <w:rPr>
          <w:rFonts w:hint="eastAsia"/>
        </w:rPr>
        <w:t>日第</w:t>
      </w:r>
      <w:r>
        <w:rPr>
          <w:rFonts w:hint="eastAsia"/>
        </w:rPr>
        <w:t>81</w:t>
      </w:r>
      <w:r w:rsidR="00047995">
        <w:rPr>
          <w:rFonts w:hint="eastAsia"/>
        </w:rPr>
        <w:t>-</w:t>
      </w:r>
      <w:r>
        <w:rPr>
          <w:rFonts w:hint="eastAsia"/>
        </w:rPr>
        <w:t>1</w:t>
      </w:r>
      <w:r w:rsidR="00047995">
        <w:rPr>
          <w:rFonts w:hint="eastAsia"/>
        </w:rPr>
        <w:t>0</w:t>
      </w:r>
      <w:r w:rsidR="00047995">
        <w:rPr>
          <w:rFonts w:hint="eastAsia"/>
        </w:rPr>
        <w:t>号法律，关于外国人在阿尔及利亚入境、逗留和流动条件的</w:t>
      </w:r>
      <w:r>
        <w:rPr>
          <w:rFonts w:hint="eastAsia"/>
        </w:rPr>
        <w:t>2</w:t>
      </w:r>
      <w:r w:rsidR="00047995">
        <w:rPr>
          <w:rFonts w:hint="eastAsia"/>
        </w:rPr>
        <w:t>00</w:t>
      </w:r>
      <w:r>
        <w:rPr>
          <w:rFonts w:hint="eastAsia"/>
        </w:rPr>
        <w:t>8</w:t>
      </w:r>
      <w:r w:rsidR="00047995">
        <w:rPr>
          <w:rFonts w:hint="eastAsia"/>
        </w:rPr>
        <w:t>年</w:t>
      </w:r>
      <w:r>
        <w:rPr>
          <w:rFonts w:hint="eastAsia"/>
        </w:rPr>
        <w:t>6</w:t>
      </w:r>
      <w:r w:rsidR="00047995">
        <w:rPr>
          <w:rFonts w:hint="eastAsia"/>
        </w:rPr>
        <w:t>月</w:t>
      </w:r>
      <w:r>
        <w:rPr>
          <w:rFonts w:hint="eastAsia"/>
        </w:rPr>
        <w:t>25</w:t>
      </w:r>
      <w:r w:rsidR="00047995">
        <w:rPr>
          <w:rFonts w:hint="eastAsia"/>
        </w:rPr>
        <w:t>日第</w:t>
      </w:r>
      <w:r w:rsidR="00047995">
        <w:rPr>
          <w:rFonts w:hint="eastAsia"/>
        </w:rPr>
        <w:t>0</w:t>
      </w:r>
      <w:r>
        <w:rPr>
          <w:rFonts w:hint="eastAsia"/>
        </w:rPr>
        <w:t>8</w:t>
      </w:r>
      <w:r w:rsidR="00047995">
        <w:rPr>
          <w:rFonts w:hint="eastAsia"/>
        </w:rPr>
        <w:t>-</w:t>
      </w:r>
      <w:r>
        <w:rPr>
          <w:rFonts w:hint="eastAsia"/>
        </w:rPr>
        <w:t>11</w:t>
      </w:r>
      <w:r w:rsidR="00047995">
        <w:rPr>
          <w:rFonts w:hint="eastAsia"/>
        </w:rPr>
        <w:t>号法律，关于劳动关系的</w:t>
      </w:r>
      <w:r>
        <w:rPr>
          <w:rFonts w:hint="eastAsia"/>
        </w:rPr>
        <w:t>199</w:t>
      </w:r>
      <w:r w:rsidR="00047995">
        <w:rPr>
          <w:rFonts w:hint="eastAsia"/>
        </w:rPr>
        <w:t>0</w:t>
      </w:r>
      <w:r w:rsidR="00047995">
        <w:rPr>
          <w:rFonts w:hint="eastAsia"/>
        </w:rPr>
        <w:t>年</w:t>
      </w:r>
      <w:r>
        <w:rPr>
          <w:rFonts w:hint="eastAsia"/>
        </w:rPr>
        <w:t>4</w:t>
      </w:r>
      <w:r w:rsidR="00047995">
        <w:rPr>
          <w:rFonts w:hint="eastAsia"/>
        </w:rPr>
        <w:t>月</w:t>
      </w:r>
      <w:r>
        <w:rPr>
          <w:rFonts w:hint="eastAsia"/>
        </w:rPr>
        <w:t>21</w:t>
      </w:r>
      <w:r w:rsidR="00047995">
        <w:rPr>
          <w:rFonts w:hint="eastAsia"/>
        </w:rPr>
        <w:t>日第</w:t>
      </w:r>
      <w:r>
        <w:rPr>
          <w:rFonts w:hint="eastAsia"/>
        </w:rPr>
        <w:t>9</w:t>
      </w:r>
      <w:r w:rsidR="00047995">
        <w:rPr>
          <w:rFonts w:hint="eastAsia"/>
        </w:rPr>
        <w:t>0-</w:t>
      </w:r>
      <w:r>
        <w:rPr>
          <w:rFonts w:hint="eastAsia"/>
        </w:rPr>
        <w:t>11</w:t>
      </w:r>
      <w:r w:rsidR="00047995">
        <w:rPr>
          <w:rFonts w:hint="eastAsia"/>
        </w:rPr>
        <w:t>号法律，以及修改和补充了</w:t>
      </w:r>
      <w:r>
        <w:rPr>
          <w:rFonts w:hint="eastAsia"/>
        </w:rPr>
        <w:t>1966</w:t>
      </w:r>
      <w:r w:rsidR="00047995">
        <w:rPr>
          <w:rFonts w:hint="eastAsia"/>
        </w:rPr>
        <w:t>年</w:t>
      </w:r>
      <w:r>
        <w:rPr>
          <w:rFonts w:hint="eastAsia"/>
        </w:rPr>
        <w:t>6</w:t>
      </w:r>
      <w:r w:rsidR="00047995">
        <w:rPr>
          <w:rFonts w:hint="eastAsia"/>
        </w:rPr>
        <w:t>月</w:t>
      </w:r>
      <w:r>
        <w:rPr>
          <w:rFonts w:hint="eastAsia"/>
        </w:rPr>
        <w:t>8</w:t>
      </w:r>
      <w:r w:rsidR="00047995">
        <w:rPr>
          <w:rFonts w:hint="eastAsia"/>
        </w:rPr>
        <w:t>日第</w:t>
      </w:r>
      <w:r>
        <w:rPr>
          <w:rFonts w:hint="eastAsia"/>
        </w:rPr>
        <w:t>66</w:t>
      </w:r>
      <w:r w:rsidR="00047995">
        <w:rPr>
          <w:rFonts w:hint="eastAsia"/>
        </w:rPr>
        <w:t>-</w:t>
      </w:r>
      <w:r>
        <w:rPr>
          <w:rFonts w:hint="eastAsia"/>
        </w:rPr>
        <w:t>156</w:t>
      </w:r>
      <w:r w:rsidR="00047995">
        <w:rPr>
          <w:rFonts w:hint="eastAsia"/>
        </w:rPr>
        <w:t>号法令即《刑法》、将贩运人口定为刑事犯罪的</w:t>
      </w:r>
      <w:r>
        <w:rPr>
          <w:rFonts w:hint="eastAsia"/>
        </w:rPr>
        <w:t>2</w:t>
      </w:r>
      <w:r w:rsidR="00047995">
        <w:rPr>
          <w:rFonts w:hint="eastAsia"/>
        </w:rPr>
        <w:t>00</w:t>
      </w:r>
      <w:r>
        <w:rPr>
          <w:rFonts w:hint="eastAsia"/>
        </w:rPr>
        <w:t>9</w:t>
      </w:r>
      <w:r w:rsidR="00047995">
        <w:rPr>
          <w:rFonts w:hint="eastAsia"/>
        </w:rPr>
        <w:t>年</w:t>
      </w:r>
      <w:r>
        <w:rPr>
          <w:rFonts w:hint="eastAsia"/>
        </w:rPr>
        <w:t>2</w:t>
      </w:r>
      <w:r w:rsidR="00047995">
        <w:rPr>
          <w:rFonts w:hint="eastAsia"/>
        </w:rPr>
        <w:t>月</w:t>
      </w:r>
      <w:r>
        <w:rPr>
          <w:rFonts w:hint="eastAsia"/>
        </w:rPr>
        <w:t>25</w:t>
      </w:r>
      <w:r w:rsidR="00047995">
        <w:rPr>
          <w:rFonts w:hint="eastAsia"/>
        </w:rPr>
        <w:t>日第</w:t>
      </w:r>
      <w:r w:rsidR="00047995">
        <w:rPr>
          <w:rFonts w:hint="eastAsia"/>
        </w:rPr>
        <w:t>0</w:t>
      </w:r>
      <w:r>
        <w:rPr>
          <w:rFonts w:hint="eastAsia"/>
        </w:rPr>
        <w:t>9</w:t>
      </w:r>
      <w:r w:rsidR="00047995">
        <w:rPr>
          <w:rFonts w:hint="eastAsia"/>
        </w:rPr>
        <w:t>-0</w:t>
      </w:r>
      <w:r>
        <w:rPr>
          <w:rFonts w:hint="eastAsia"/>
        </w:rPr>
        <w:t>1</w:t>
      </w:r>
      <w:r w:rsidR="00047995">
        <w:rPr>
          <w:rFonts w:hint="eastAsia"/>
        </w:rPr>
        <w:t>号法律，尚不符合《公约》的规定。委员会还感到关切的是，缺少资料说明国内法院执行《公约》的情况。</w:t>
      </w:r>
    </w:p>
    <w:p w:rsidR="00047995" w:rsidRPr="00AC2EBA" w:rsidRDefault="00AC783D" w:rsidP="00B51769">
      <w:pPr>
        <w:pStyle w:val="SingleTxtGC"/>
        <w:rPr>
          <w:rFonts w:ascii="Time New Roman" w:eastAsia="黑体" w:hAnsi="Time New Roman" w:hint="eastAsia"/>
        </w:rPr>
      </w:pPr>
      <w:r w:rsidRPr="00AC2EBA">
        <w:rPr>
          <w:rFonts w:ascii="Time New Roman" w:eastAsia="黑体" w:hAnsi="Time New Roman" w:hint="eastAsia"/>
        </w:rPr>
        <w:t>1</w:t>
      </w:r>
      <w:r w:rsidR="00047995" w:rsidRPr="00AC2EBA">
        <w:rPr>
          <w:rFonts w:ascii="Time New Roman" w:eastAsia="黑体" w:hAnsi="Time New Roman" w:hint="eastAsia"/>
        </w:rPr>
        <w:t>0.</w:t>
      </w:r>
      <w:r w:rsidR="00047995" w:rsidRPr="00AC2EBA">
        <w:rPr>
          <w:rFonts w:ascii="Time New Roman" w:eastAsia="黑体" w:hAnsi="Time New Roman" w:hint="eastAsia"/>
        </w:rPr>
        <w:tab/>
      </w:r>
      <w:r w:rsidR="00047995" w:rsidRPr="00AC2EBA">
        <w:rPr>
          <w:rFonts w:ascii="Time New Roman" w:eastAsia="黑体" w:hAnsi="Time New Roman" w:hint="eastAsia"/>
        </w:rPr>
        <w:t>委员会建议缔约国采取必要步骤，确保本国《宪法》和法律符合《公约》的规定。委员会还请缔约国在其第三次定期报告中提供资料，说明国内法院执行《公约》的情况。</w:t>
      </w:r>
    </w:p>
    <w:p w:rsidR="00047995" w:rsidRDefault="00047995" w:rsidP="00F16CD4">
      <w:pPr>
        <w:pStyle w:val="H23GC"/>
      </w:pPr>
      <w:r>
        <w:rPr>
          <w:rFonts w:hint="eastAsia"/>
        </w:rPr>
        <w:tab/>
      </w:r>
      <w:r>
        <w:rPr>
          <w:rFonts w:hint="eastAsia"/>
        </w:rPr>
        <w:tab/>
      </w:r>
      <w:r>
        <w:rPr>
          <w:rFonts w:hint="eastAsia"/>
        </w:rPr>
        <w:t>声明和保留</w:t>
      </w:r>
    </w:p>
    <w:p w:rsidR="00047995" w:rsidRDefault="00AC783D" w:rsidP="00B51769">
      <w:pPr>
        <w:pStyle w:val="SingleTxtGC"/>
      </w:pPr>
      <w:r>
        <w:rPr>
          <w:rFonts w:hint="eastAsia"/>
        </w:rPr>
        <w:t>11</w:t>
      </w:r>
      <w:r w:rsidR="00047995">
        <w:rPr>
          <w:rFonts w:hint="eastAsia"/>
        </w:rPr>
        <w:t>.</w:t>
      </w:r>
      <w:r w:rsidR="00047995">
        <w:rPr>
          <w:rFonts w:hint="eastAsia"/>
        </w:rPr>
        <w:tab/>
      </w:r>
      <w:r w:rsidR="00047995">
        <w:rPr>
          <w:rFonts w:hint="eastAsia"/>
        </w:rPr>
        <w:t>委员会感到关切的是，缔约国对《公约》第</w:t>
      </w:r>
      <w:r>
        <w:rPr>
          <w:rFonts w:hint="eastAsia"/>
        </w:rPr>
        <w:t>92</w:t>
      </w:r>
      <w:r w:rsidR="00047995">
        <w:rPr>
          <w:rFonts w:hint="eastAsia"/>
        </w:rPr>
        <w:t>条第</w:t>
      </w:r>
      <w:r>
        <w:rPr>
          <w:rFonts w:hint="eastAsia"/>
        </w:rPr>
        <w:t>1</w:t>
      </w:r>
      <w:r w:rsidR="00047995">
        <w:rPr>
          <w:rFonts w:hint="eastAsia"/>
        </w:rPr>
        <w:t>款提出保留，这可能会妨碍移民充分享有《公约》规定的权利。</w:t>
      </w:r>
    </w:p>
    <w:p w:rsidR="00047995" w:rsidRPr="00AC2EBA" w:rsidRDefault="00AC783D" w:rsidP="00B51769">
      <w:pPr>
        <w:pStyle w:val="SingleTxtGC"/>
        <w:rPr>
          <w:rFonts w:ascii="Time New Roman" w:eastAsia="黑体" w:hAnsi="Time New Roman" w:hint="eastAsia"/>
        </w:rPr>
      </w:pPr>
      <w:r w:rsidRPr="00AC2EBA">
        <w:rPr>
          <w:rFonts w:ascii="Time New Roman" w:eastAsia="黑体" w:hAnsi="Time New Roman" w:hint="eastAsia"/>
        </w:rPr>
        <w:t>12</w:t>
      </w:r>
      <w:r w:rsidR="00047995" w:rsidRPr="00AC2EBA">
        <w:rPr>
          <w:rFonts w:ascii="Time New Roman" w:eastAsia="黑体" w:hAnsi="Time New Roman" w:hint="eastAsia"/>
        </w:rPr>
        <w:t>.</w:t>
      </w:r>
      <w:r w:rsidR="00047995" w:rsidRPr="00AC2EBA">
        <w:rPr>
          <w:rFonts w:ascii="Time New Roman" w:eastAsia="黑体" w:hAnsi="Time New Roman" w:hint="eastAsia"/>
        </w:rPr>
        <w:tab/>
      </w:r>
      <w:r w:rsidR="00047995" w:rsidRPr="00AC2EBA">
        <w:rPr>
          <w:rFonts w:ascii="Time New Roman" w:eastAsia="黑体" w:hAnsi="Time New Roman" w:hint="eastAsia"/>
        </w:rPr>
        <w:t>委员会建议缔约国采取必要步骤，撤回对《公约》第</w:t>
      </w:r>
      <w:r w:rsidRPr="00AC2EBA">
        <w:rPr>
          <w:rFonts w:ascii="Time New Roman" w:eastAsia="黑体" w:hAnsi="Time New Roman" w:hint="eastAsia"/>
        </w:rPr>
        <w:t>92</w:t>
      </w:r>
      <w:r w:rsidR="00047995" w:rsidRPr="00AC2EBA">
        <w:rPr>
          <w:rFonts w:ascii="Time New Roman" w:eastAsia="黑体" w:hAnsi="Time New Roman" w:hint="eastAsia"/>
        </w:rPr>
        <w:t>条第</w:t>
      </w:r>
      <w:r w:rsidRPr="00AC2EBA">
        <w:rPr>
          <w:rFonts w:ascii="Time New Roman" w:eastAsia="黑体" w:hAnsi="Time New Roman" w:hint="eastAsia"/>
        </w:rPr>
        <w:t>1</w:t>
      </w:r>
      <w:r w:rsidR="00047995" w:rsidRPr="00AC2EBA">
        <w:rPr>
          <w:rFonts w:ascii="Time New Roman" w:eastAsia="黑体" w:hAnsi="Time New Roman" w:hint="eastAsia"/>
        </w:rPr>
        <w:t>款的保留。</w:t>
      </w:r>
    </w:p>
    <w:p w:rsidR="00047995" w:rsidRDefault="00047995" w:rsidP="0098235E">
      <w:pPr>
        <w:pStyle w:val="H23GC"/>
      </w:pPr>
      <w:r>
        <w:rPr>
          <w:rFonts w:hint="eastAsia"/>
        </w:rPr>
        <w:tab/>
      </w:r>
      <w:r>
        <w:rPr>
          <w:rFonts w:hint="eastAsia"/>
        </w:rPr>
        <w:tab/>
      </w:r>
      <w:r>
        <w:rPr>
          <w:rFonts w:hint="eastAsia"/>
        </w:rPr>
        <w:t>第</w:t>
      </w:r>
      <w:r w:rsidR="00AC783D">
        <w:rPr>
          <w:rFonts w:hint="eastAsia"/>
        </w:rPr>
        <w:t>76</w:t>
      </w:r>
      <w:r>
        <w:rPr>
          <w:rFonts w:hint="eastAsia"/>
        </w:rPr>
        <w:t>至第</w:t>
      </w:r>
      <w:r w:rsidR="00AC783D">
        <w:rPr>
          <w:rFonts w:hint="eastAsia"/>
        </w:rPr>
        <w:t>77</w:t>
      </w:r>
      <w:r>
        <w:rPr>
          <w:rFonts w:hint="eastAsia"/>
        </w:rPr>
        <w:t>条</w:t>
      </w:r>
    </w:p>
    <w:p w:rsidR="00047995" w:rsidRDefault="00AC783D" w:rsidP="00B51769">
      <w:pPr>
        <w:pStyle w:val="SingleTxtGC"/>
      </w:pPr>
      <w:r>
        <w:rPr>
          <w:rFonts w:hint="eastAsia"/>
        </w:rPr>
        <w:t>13</w:t>
      </w:r>
      <w:r w:rsidR="00047995">
        <w:rPr>
          <w:rFonts w:hint="eastAsia"/>
        </w:rPr>
        <w:t>.</w:t>
      </w:r>
      <w:r w:rsidR="00047995">
        <w:rPr>
          <w:rFonts w:hint="eastAsia"/>
        </w:rPr>
        <w:tab/>
      </w:r>
      <w:r w:rsidR="00047995">
        <w:rPr>
          <w:rFonts w:hint="eastAsia"/>
        </w:rPr>
        <w:t>委员会注意到，缔约国尚未</w:t>
      </w:r>
      <w:proofErr w:type="gramStart"/>
      <w:r w:rsidR="00047995">
        <w:rPr>
          <w:rFonts w:hint="eastAsia"/>
        </w:rPr>
        <w:t>作出</w:t>
      </w:r>
      <w:proofErr w:type="gramEnd"/>
      <w:r w:rsidR="00047995">
        <w:rPr>
          <w:rFonts w:hint="eastAsia"/>
        </w:rPr>
        <w:t>《公约》第</w:t>
      </w:r>
      <w:r>
        <w:rPr>
          <w:rFonts w:hint="eastAsia"/>
        </w:rPr>
        <w:t>76</w:t>
      </w:r>
      <w:r w:rsidR="00047995">
        <w:rPr>
          <w:rFonts w:hint="eastAsia"/>
        </w:rPr>
        <w:t>和第</w:t>
      </w:r>
      <w:r>
        <w:rPr>
          <w:rFonts w:hint="eastAsia"/>
        </w:rPr>
        <w:t>77</w:t>
      </w:r>
      <w:r w:rsidR="00047995">
        <w:rPr>
          <w:rFonts w:hint="eastAsia"/>
        </w:rPr>
        <w:t>条所规定的声明，承认委员会有权受理和审议各缔约国和个人提交的关于《公约》所载权利受到侵犯的来文。</w:t>
      </w:r>
    </w:p>
    <w:p w:rsidR="00047995" w:rsidRPr="00AC2EBA" w:rsidRDefault="00AC783D" w:rsidP="00B51769">
      <w:pPr>
        <w:pStyle w:val="SingleTxtGC"/>
        <w:rPr>
          <w:rFonts w:ascii="Time New Roman" w:eastAsia="黑体" w:hAnsi="Time New Roman" w:hint="eastAsia"/>
        </w:rPr>
      </w:pPr>
      <w:r w:rsidRPr="00AC2EBA">
        <w:rPr>
          <w:rFonts w:ascii="Time New Roman" w:eastAsia="黑体" w:hAnsi="Time New Roman" w:hint="eastAsia"/>
        </w:rPr>
        <w:t>14</w:t>
      </w:r>
      <w:r w:rsidR="00047995" w:rsidRPr="00AC2EBA">
        <w:rPr>
          <w:rFonts w:ascii="Time New Roman" w:eastAsia="黑体" w:hAnsi="Time New Roman" w:hint="eastAsia"/>
        </w:rPr>
        <w:t>.</w:t>
      </w:r>
      <w:r w:rsidR="00047995" w:rsidRPr="00AC2EBA">
        <w:rPr>
          <w:rFonts w:ascii="Time New Roman" w:eastAsia="黑体" w:hAnsi="Time New Roman" w:hint="eastAsia"/>
        </w:rPr>
        <w:tab/>
      </w:r>
      <w:r w:rsidR="00047995" w:rsidRPr="00AC2EBA">
        <w:rPr>
          <w:rFonts w:ascii="Time New Roman" w:eastAsia="黑体" w:hAnsi="Time New Roman" w:hint="eastAsia"/>
        </w:rPr>
        <w:t>委员会建议缔约国考虑</w:t>
      </w:r>
      <w:proofErr w:type="gramStart"/>
      <w:r w:rsidR="00047995" w:rsidRPr="00AC2EBA">
        <w:rPr>
          <w:rFonts w:ascii="Time New Roman" w:eastAsia="黑体" w:hAnsi="Time New Roman" w:hint="eastAsia"/>
        </w:rPr>
        <w:t>作出</w:t>
      </w:r>
      <w:proofErr w:type="gramEnd"/>
      <w:r w:rsidR="00047995" w:rsidRPr="00AC2EBA">
        <w:rPr>
          <w:rFonts w:ascii="Time New Roman" w:eastAsia="黑体" w:hAnsi="Time New Roman" w:hint="eastAsia"/>
        </w:rPr>
        <w:t>《公约》第</w:t>
      </w:r>
      <w:r w:rsidRPr="00AC2EBA">
        <w:rPr>
          <w:rFonts w:ascii="Time New Roman" w:eastAsia="黑体" w:hAnsi="Time New Roman" w:hint="eastAsia"/>
        </w:rPr>
        <w:t>76</w:t>
      </w:r>
      <w:r w:rsidR="00047995" w:rsidRPr="00AC2EBA">
        <w:rPr>
          <w:rFonts w:ascii="Time New Roman" w:eastAsia="黑体" w:hAnsi="Time New Roman" w:hint="eastAsia"/>
        </w:rPr>
        <w:t>和第</w:t>
      </w:r>
      <w:r w:rsidRPr="00AC2EBA">
        <w:rPr>
          <w:rFonts w:ascii="Time New Roman" w:eastAsia="黑体" w:hAnsi="Time New Roman" w:hint="eastAsia"/>
        </w:rPr>
        <w:t>77</w:t>
      </w:r>
      <w:r w:rsidR="00047995" w:rsidRPr="00AC2EBA">
        <w:rPr>
          <w:rFonts w:ascii="Time New Roman" w:eastAsia="黑体" w:hAnsi="Time New Roman" w:hint="eastAsia"/>
        </w:rPr>
        <w:t>条所规定的声明。</w:t>
      </w:r>
    </w:p>
    <w:p w:rsidR="00047995" w:rsidRDefault="00047995" w:rsidP="0098235E">
      <w:pPr>
        <w:pStyle w:val="H23GC"/>
      </w:pPr>
      <w:r>
        <w:rPr>
          <w:rFonts w:hint="eastAsia"/>
        </w:rPr>
        <w:tab/>
      </w:r>
      <w:r>
        <w:rPr>
          <w:rFonts w:hint="eastAsia"/>
        </w:rPr>
        <w:tab/>
      </w:r>
      <w:r>
        <w:rPr>
          <w:rFonts w:hint="eastAsia"/>
        </w:rPr>
        <w:t>批准相关文书</w:t>
      </w:r>
    </w:p>
    <w:p w:rsidR="00047995" w:rsidRDefault="00AC783D" w:rsidP="00B51769">
      <w:pPr>
        <w:pStyle w:val="SingleTxtGC"/>
      </w:pPr>
      <w:r>
        <w:rPr>
          <w:rFonts w:hint="eastAsia"/>
        </w:rPr>
        <w:t>15</w:t>
      </w:r>
      <w:r w:rsidR="00047995">
        <w:rPr>
          <w:rFonts w:hint="eastAsia"/>
        </w:rPr>
        <w:t>.</w:t>
      </w:r>
      <w:r w:rsidR="00047995">
        <w:rPr>
          <w:rFonts w:hint="eastAsia"/>
        </w:rPr>
        <w:tab/>
      </w:r>
      <w:r w:rsidR="00047995">
        <w:rPr>
          <w:rFonts w:hint="eastAsia"/>
        </w:rPr>
        <w:t>委员会注意到，缔约国批准了几乎所有的核心人权条约，以及若干劳工组织公约。但委员会注意到，缔约国尚未批准《保护所有人免遭强迫失踪国际公约》、《经济、社会及文化权利国际公约》任择议定书、旨在废除死刑的《公民权利和政治权利国际公约》第二项任择议定书、《儿童权利公约关于设定来文程序的任择议定书》、《消除对妇女一切形式歧视公约》任择议定书、《残疾人权利公约》任择议定书、《禁止酷刑和其他残忍、不人道或有辱人格的待遇或处罚公约任择议定书》、劳工组织《</w:t>
      </w:r>
      <w:r>
        <w:rPr>
          <w:rFonts w:hint="eastAsia"/>
        </w:rPr>
        <w:t>1975</w:t>
      </w:r>
      <w:r w:rsidR="00047995">
        <w:rPr>
          <w:rFonts w:hint="eastAsia"/>
        </w:rPr>
        <w:t>年移民工人</w:t>
      </w:r>
      <w:r>
        <w:rPr>
          <w:rFonts w:hint="eastAsia"/>
        </w:rPr>
        <w:t>(</w:t>
      </w:r>
      <w:r w:rsidR="00047995">
        <w:rPr>
          <w:rFonts w:hint="eastAsia"/>
        </w:rPr>
        <w:t>补充规定</w:t>
      </w:r>
      <w:r>
        <w:rPr>
          <w:rFonts w:hint="eastAsia"/>
        </w:rPr>
        <w:t>)</w:t>
      </w:r>
      <w:r w:rsidR="00047995">
        <w:rPr>
          <w:rFonts w:hint="eastAsia"/>
        </w:rPr>
        <w:t>公约》</w:t>
      </w:r>
      <w:r>
        <w:rPr>
          <w:rFonts w:hint="eastAsia"/>
        </w:rPr>
        <w:t>(</w:t>
      </w:r>
      <w:r w:rsidR="00047995">
        <w:rPr>
          <w:rFonts w:hint="eastAsia"/>
        </w:rPr>
        <w:t>第</w:t>
      </w:r>
      <w:r>
        <w:rPr>
          <w:rFonts w:hint="eastAsia"/>
        </w:rPr>
        <w:t>143</w:t>
      </w:r>
      <w:r w:rsidR="00047995">
        <w:rPr>
          <w:rFonts w:hint="eastAsia"/>
        </w:rPr>
        <w:t>号</w:t>
      </w:r>
      <w:r>
        <w:rPr>
          <w:rFonts w:hint="eastAsia"/>
        </w:rPr>
        <w:t>)</w:t>
      </w:r>
      <w:r w:rsidR="00047995">
        <w:rPr>
          <w:rFonts w:hint="eastAsia"/>
        </w:rPr>
        <w:t>和劳工组织《</w:t>
      </w:r>
      <w:r>
        <w:rPr>
          <w:rFonts w:hint="eastAsia"/>
        </w:rPr>
        <w:t>2</w:t>
      </w:r>
      <w:r w:rsidR="00047995">
        <w:rPr>
          <w:rFonts w:hint="eastAsia"/>
        </w:rPr>
        <w:t>0</w:t>
      </w:r>
      <w:r>
        <w:rPr>
          <w:rFonts w:hint="eastAsia"/>
        </w:rPr>
        <w:t>11</w:t>
      </w:r>
      <w:r w:rsidR="00047995">
        <w:rPr>
          <w:rFonts w:hint="eastAsia"/>
        </w:rPr>
        <w:t>年家庭工人公约》</w:t>
      </w:r>
      <w:r>
        <w:rPr>
          <w:rFonts w:hint="eastAsia"/>
        </w:rPr>
        <w:t>(</w:t>
      </w:r>
      <w:r w:rsidR="00047995">
        <w:rPr>
          <w:rFonts w:hint="eastAsia"/>
        </w:rPr>
        <w:t>第</w:t>
      </w:r>
      <w:r>
        <w:rPr>
          <w:rFonts w:hint="eastAsia"/>
        </w:rPr>
        <w:t>189</w:t>
      </w:r>
      <w:r w:rsidR="00047995">
        <w:rPr>
          <w:rFonts w:hint="eastAsia"/>
        </w:rPr>
        <w:t>号</w:t>
      </w:r>
      <w:r>
        <w:rPr>
          <w:rFonts w:hint="eastAsia"/>
        </w:rPr>
        <w:t>)</w:t>
      </w:r>
      <w:r w:rsidR="00047995">
        <w:rPr>
          <w:rFonts w:hint="eastAsia"/>
        </w:rPr>
        <w:t>。</w:t>
      </w:r>
    </w:p>
    <w:p w:rsidR="00047995" w:rsidRPr="00EA71E0" w:rsidRDefault="00AC783D" w:rsidP="00B51769">
      <w:pPr>
        <w:pStyle w:val="SingleTxtGC"/>
        <w:rPr>
          <w:rFonts w:ascii="Time New Roman" w:eastAsia="黑体" w:hAnsi="Time New Roman" w:hint="eastAsia"/>
        </w:rPr>
      </w:pPr>
      <w:r w:rsidRPr="00EA71E0">
        <w:rPr>
          <w:rFonts w:ascii="Time New Roman" w:eastAsia="黑体" w:hAnsi="Time New Roman" w:hint="eastAsia"/>
        </w:rPr>
        <w:t>16</w:t>
      </w:r>
      <w:r w:rsidR="00047995" w:rsidRPr="00EA71E0">
        <w:rPr>
          <w:rFonts w:ascii="Time New Roman" w:eastAsia="黑体" w:hAnsi="Time New Roman" w:hint="eastAsia"/>
        </w:rPr>
        <w:t>.</w:t>
      </w:r>
      <w:r w:rsidR="00047995" w:rsidRPr="00EA71E0">
        <w:rPr>
          <w:rFonts w:ascii="Time New Roman" w:eastAsia="黑体" w:hAnsi="Time New Roman" w:hint="eastAsia"/>
        </w:rPr>
        <w:tab/>
      </w:r>
      <w:r w:rsidR="00047995" w:rsidRPr="00EA71E0">
        <w:rPr>
          <w:rFonts w:ascii="Time New Roman" w:eastAsia="黑体" w:hAnsi="Time New Roman" w:hint="eastAsia"/>
        </w:rPr>
        <w:t>委员会建议缔约国考虑尽快批准上述文书。</w:t>
      </w:r>
    </w:p>
    <w:p w:rsidR="00047995" w:rsidRDefault="00047995" w:rsidP="00A27EB5">
      <w:pPr>
        <w:pStyle w:val="H23GC"/>
      </w:pPr>
      <w:r>
        <w:rPr>
          <w:rFonts w:hint="eastAsia"/>
        </w:rPr>
        <w:tab/>
      </w:r>
      <w:r>
        <w:rPr>
          <w:rFonts w:hint="eastAsia"/>
        </w:rPr>
        <w:tab/>
      </w:r>
      <w:r>
        <w:rPr>
          <w:rFonts w:hint="eastAsia"/>
        </w:rPr>
        <w:t>综合性政策和战略</w:t>
      </w:r>
    </w:p>
    <w:p w:rsidR="00047995" w:rsidRDefault="00AC783D" w:rsidP="00B51769">
      <w:pPr>
        <w:pStyle w:val="SingleTxtGC"/>
      </w:pPr>
      <w:r>
        <w:rPr>
          <w:rFonts w:hint="eastAsia"/>
        </w:rPr>
        <w:t>17</w:t>
      </w:r>
      <w:r w:rsidR="00047995">
        <w:rPr>
          <w:rFonts w:hint="eastAsia"/>
        </w:rPr>
        <w:t>.</w:t>
      </w:r>
      <w:r w:rsidR="00047995">
        <w:rPr>
          <w:rFonts w:hint="eastAsia"/>
        </w:rPr>
        <w:tab/>
      </w:r>
      <w:r w:rsidR="00047995">
        <w:rPr>
          <w:rFonts w:hint="eastAsia"/>
        </w:rPr>
        <w:t>委员会注意到，缔约国通过了一系列有关移民问题的方案和项目，并执行了促进就业和打击失业行动计划。委员会感到关切的是，缺少综合性、战略性的移徙政策。</w:t>
      </w:r>
    </w:p>
    <w:p w:rsidR="00047995" w:rsidRPr="00EA71E0" w:rsidRDefault="00AC783D" w:rsidP="00B51769">
      <w:pPr>
        <w:pStyle w:val="SingleTxtGC"/>
        <w:rPr>
          <w:rFonts w:ascii="Time New Roman" w:eastAsia="黑体" w:hAnsi="Time New Roman" w:hint="eastAsia"/>
          <w:spacing w:val="2"/>
        </w:rPr>
      </w:pPr>
      <w:r w:rsidRPr="00EA71E0">
        <w:rPr>
          <w:rFonts w:ascii="Time New Roman" w:eastAsia="黑体" w:hAnsi="Time New Roman" w:hint="eastAsia"/>
        </w:rPr>
        <w:t>18</w:t>
      </w:r>
      <w:r w:rsidR="00047995" w:rsidRPr="00EA71E0">
        <w:rPr>
          <w:rFonts w:ascii="Time New Roman" w:eastAsia="黑体" w:hAnsi="Time New Roman" w:hint="eastAsia"/>
        </w:rPr>
        <w:t>.</w:t>
      </w:r>
      <w:r w:rsidR="00047995" w:rsidRPr="00EA71E0">
        <w:rPr>
          <w:rFonts w:ascii="Time New Roman" w:eastAsia="黑体" w:hAnsi="Time New Roman" w:hint="eastAsia"/>
        </w:rPr>
        <w:tab/>
      </w:r>
      <w:r w:rsidR="00047995" w:rsidRPr="00EA71E0">
        <w:rPr>
          <w:rFonts w:ascii="Time New Roman" w:eastAsia="黑体" w:hAnsi="Time New Roman" w:hint="eastAsia"/>
        </w:rPr>
        <w:t>委员会建议缔约国依照《公约》的规定，制定顾及性别差异的综合性移徙政</w:t>
      </w:r>
      <w:r w:rsidR="00047995" w:rsidRPr="00EA71E0">
        <w:rPr>
          <w:rFonts w:ascii="Time New Roman" w:eastAsia="黑体" w:hAnsi="Time New Roman" w:hint="eastAsia"/>
          <w:spacing w:val="2"/>
        </w:rPr>
        <w:t>策和战略，同时辅以充足的人力、技术和财政资源，并设置监测机制，以保障执行。</w:t>
      </w:r>
    </w:p>
    <w:p w:rsidR="00047995" w:rsidRDefault="00047995" w:rsidP="00A27EB5">
      <w:pPr>
        <w:pStyle w:val="H23GC"/>
      </w:pPr>
      <w:r>
        <w:rPr>
          <w:rFonts w:hint="eastAsia"/>
        </w:rPr>
        <w:tab/>
      </w:r>
      <w:r>
        <w:rPr>
          <w:rFonts w:hint="eastAsia"/>
        </w:rPr>
        <w:tab/>
      </w:r>
      <w:r>
        <w:rPr>
          <w:rFonts w:hint="eastAsia"/>
        </w:rPr>
        <w:t>协调</w:t>
      </w:r>
    </w:p>
    <w:p w:rsidR="00047995" w:rsidRDefault="00AC783D" w:rsidP="00B51769">
      <w:pPr>
        <w:pStyle w:val="SingleTxtGC"/>
      </w:pPr>
      <w:r>
        <w:rPr>
          <w:rFonts w:hint="eastAsia"/>
        </w:rPr>
        <w:t>19</w:t>
      </w:r>
      <w:r w:rsidR="00047995">
        <w:rPr>
          <w:rFonts w:hint="eastAsia"/>
        </w:rPr>
        <w:t>.</w:t>
      </w:r>
      <w:r w:rsidR="00047995">
        <w:rPr>
          <w:rFonts w:hint="eastAsia"/>
        </w:rPr>
        <w:tab/>
      </w:r>
      <w:r w:rsidR="00047995">
        <w:rPr>
          <w:rFonts w:hint="eastAsia"/>
        </w:rPr>
        <w:t>委员会注意到，建立了协调和信息交流机制，以加强协调各省就业办公室、国家就业局和各省劳动监察局在管理、监督和控制外国劳动力就业方面的行动。但委员会感到遗憾的是，缔约国没有一个部委或机构负责协调在国家和地方两级执行《公约》的情况。</w:t>
      </w:r>
    </w:p>
    <w:p w:rsidR="00047995" w:rsidRPr="00D268BB" w:rsidRDefault="00AC783D" w:rsidP="00B51769">
      <w:pPr>
        <w:pStyle w:val="SingleTxtGC"/>
        <w:rPr>
          <w:rFonts w:ascii="Time New Roman" w:eastAsia="黑体" w:hAnsi="Time New Roman" w:hint="eastAsia"/>
        </w:rPr>
      </w:pPr>
      <w:r w:rsidRPr="00D268BB">
        <w:rPr>
          <w:rFonts w:ascii="Time New Roman" w:eastAsia="黑体" w:hAnsi="Time New Roman" w:hint="eastAsia"/>
        </w:rPr>
        <w:t>2</w:t>
      </w:r>
      <w:r w:rsidR="00047995" w:rsidRPr="00D268BB">
        <w:rPr>
          <w:rFonts w:ascii="Time New Roman" w:eastAsia="黑体" w:hAnsi="Time New Roman" w:hint="eastAsia"/>
        </w:rPr>
        <w:t>0.</w:t>
      </w:r>
      <w:r w:rsidR="00047995" w:rsidRPr="00D268BB">
        <w:rPr>
          <w:rFonts w:ascii="Time New Roman" w:eastAsia="黑体" w:hAnsi="Time New Roman" w:hint="eastAsia"/>
        </w:rPr>
        <w:tab/>
      </w:r>
      <w:r w:rsidR="00047995" w:rsidRPr="00D268BB">
        <w:rPr>
          <w:rFonts w:ascii="Time New Roman" w:eastAsia="黑体" w:hAnsi="Time New Roman" w:hint="eastAsia"/>
        </w:rPr>
        <w:t>委员会建议缔约国设立一个适当机构，赋予其明确的任务，在国家和地方两级确保部际协调，以有效执行《公约》保护的各项权利。委员会还建议缔约国为该机构分配充足的人力、技术和财政资源，并向处理移民事务的各部委和机构提供能力建设服务。</w:t>
      </w:r>
    </w:p>
    <w:p w:rsidR="00047995" w:rsidRDefault="00047995" w:rsidP="00455529">
      <w:pPr>
        <w:pStyle w:val="H23GC"/>
      </w:pPr>
      <w:r>
        <w:rPr>
          <w:rFonts w:hint="eastAsia"/>
        </w:rPr>
        <w:tab/>
      </w:r>
      <w:r>
        <w:rPr>
          <w:rFonts w:hint="eastAsia"/>
        </w:rPr>
        <w:tab/>
      </w:r>
      <w:r>
        <w:rPr>
          <w:rFonts w:hint="eastAsia"/>
        </w:rPr>
        <w:t>数据收集</w:t>
      </w:r>
    </w:p>
    <w:p w:rsidR="00047995" w:rsidRDefault="00AC783D" w:rsidP="00B51769">
      <w:pPr>
        <w:pStyle w:val="SingleTxtGC"/>
      </w:pPr>
      <w:r>
        <w:rPr>
          <w:rFonts w:hint="eastAsia"/>
        </w:rPr>
        <w:t>21</w:t>
      </w:r>
      <w:r w:rsidR="00047995">
        <w:rPr>
          <w:rFonts w:hint="eastAsia"/>
        </w:rPr>
        <w:t>.</w:t>
      </w:r>
      <w:r w:rsidR="00047995">
        <w:rPr>
          <w:rFonts w:hint="eastAsia"/>
        </w:rPr>
        <w:tab/>
      </w:r>
      <w:r w:rsidR="00047995">
        <w:rPr>
          <w:rFonts w:hint="eastAsia"/>
        </w:rPr>
        <w:t>委员会注意到缔约国正在执行方案，以增强国家统计局开展劳工移民调查的能力，但委员会感到关切的是，缔约国没有提供移民流入和流出、以及过境缔约国的统计数据，包括非正常移</w:t>
      </w:r>
      <w:proofErr w:type="gramStart"/>
      <w:r w:rsidR="00047995">
        <w:rPr>
          <w:rFonts w:hint="eastAsia"/>
        </w:rPr>
        <w:t>徙工</w:t>
      </w:r>
      <w:proofErr w:type="gramEnd"/>
      <w:r w:rsidR="00047995">
        <w:rPr>
          <w:rFonts w:hint="eastAsia"/>
        </w:rPr>
        <w:t>人及其家庭成员，以及与移徙有关的其他问题，包括在缔约国境内被拘留的移</w:t>
      </w:r>
      <w:proofErr w:type="gramStart"/>
      <w:r w:rsidR="00047995">
        <w:rPr>
          <w:rFonts w:hint="eastAsia"/>
        </w:rPr>
        <w:t>徙工</w:t>
      </w:r>
      <w:proofErr w:type="gramEnd"/>
      <w:r w:rsidR="00047995">
        <w:rPr>
          <w:rFonts w:hint="eastAsia"/>
        </w:rPr>
        <w:t>人、作为缔约国国民在</w:t>
      </w:r>
      <w:proofErr w:type="gramStart"/>
      <w:r w:rsidR="00047995">
        <w:rPr>
          <w:rFonts w:hint="eastAsia"/>
        </w:rPr>
        <w:t>就业国</w:t>
      </w:r>
      <w:proofErr w:type="gramEnd"/>
      <w:r w:rsidR="00047995">
        <w:rPr>
          <w:rFonts w:hint="eastAsia"/>
        </w:rPr>
        <w:t>被拘留的移</w:t>
      </w:r>
      <w:proofErr w:type="gramStart"/>
      <w:r w:rsidR="00047995">
        <w:rPr>
          <w:rFonts w:hint="eastAsia"/>
        </w:rPr>
        <w:t>徙工</w:t>
      </w:r>
      <w:proofErr w:type="gramEnd"/>
      <w:r w:rsidR="00047995">
        <w:rPr>
          <w:rFonts w:hint="eastAsia"/>
        </w:rPr>
        <w:t>人、以及在缔约国孤身和离散移徙儿童的人数。</w:t>
      </w:r>
      <w:r w:rsidR="00047995">
        <w:rPr>
          <w:rFonts w:hint="eastAsia"/>
        </w:rPr>
        <w:t xml:space="preserve"> </w:t>
      </w:r>
      <w:r w:rsidR="00047995">
        <w:rPr>
          <w:rFonts w:hint="eastAsia"/>
        </w:rPr>
        <w:t>这些信息将使委员会能够准确评估缔约国在何种程度上、以何种方式执行《公约》所载的权利。</w:t>
      </w:r>
      <w:r w:rsidR="00047995">
        <w:rPr>
          <w:rFonts w:hint="eastAsia"/>
        </w:rPr>
        <w:t xml:space="preserve"> </w:t>
      </w:r>
    </w:p>
    <w:p w:rsidR="00047995" w:rsidRPr="00D268BB" w:rsidRDefault="00AC783D" w:rsidP="00B51769">
      <w:pPr>
        <w:pStyle w:val="SingleTxtGC"/>
        <w:rPr>
          <w:rFonts w:ascii="Time New Roman" w:eastAsia="黑体" w:hAnsi="Time New Roman" w:hint="eastAsia"/>
        </w:rPr>
      </w:pPr>
      <w:r w:rsidRPr="00D268BB">
        <w:rPr>
          <w:rFonts w:ascii="Time New Roman" w:eastAsia="黑体" w:hAnsi="Time New Roman" w:hint="eastAsia"/>
        </w:rPr>
        <w:t>22</w:t>
      </w:r>
      <w:r w:rsidR="00047995" w:rsidRPr="00D268BB">
        <w:rPr>
          <w:rFonts w:ascii="Time New Roman" w:eastAsia="黑体" w:hAnsi="Time New Roman" w:hint="eastAsia"/>
        </w:rPr>
        <w:t>.</w:t>
      </w:r>
      <w:r w:rsidR="00047995" w:rsidRPr="00D268BB">
        <w:rPr>
          <w:rFonts w:ascii="Time New Roman" w:eastAsia="黑体" w:hAnsi="Time New Roman" w:hint="eastAsia"/>
        </w:rPr>
        <w:tab/>
      </w:r>
      <w:r w:rsidR="00047995" w:rsidRPr="00D268BB">
        <w:rPr>
          <w:rFonts w:ascii="Time New Roman" w:eastAsia="黑体" w:hAnsi="Time New Roman" w:hint="eastAsia"/>
        </w:rPr>
        <w:t>委员会建议缔约国建立一个涵盖《公约》所有方面的国家移徙信息系统，收集有关移徙的定性和定量统计数据及资料。这个中央数据库应该包括缔约国所有移</w:t>
      </w:r>
      <w:proofErr w:type="gramStart"/>
      <w:r w:rsidR="00047995" w:rsidRPr="00D268BB">
        <w:rPr>
          <w:rFonts w:ascii="Time New Roman" w:eastAsia="黑体" w:hAnsi="Time New Roman" w:hint="eastAsia"/>
        </w:rPr>
        <w:t>徙工</w:t>
      </w:r>
      <w:proofErr w:type="gramEnd"/>
      <w:r w:rsidR="00047995" w:rsidRPr="00D268BB">
        <w:rPr>
          <w:rFonts w:ascii="Time New Roman" w:eastAsia="黑体" w:hAnsi="Time New Roman" w:hint="eastAsia"/>
        </w:rPr>
        <w:t>人状况的详细资料，包括过境移民、出境移民和非正常移</w:t>
      </w:r>
      <w:proofErr w:type="gramStart"/>
      <w:r w:rsidR="00047995" w:rsidRPr="00D268BB">
        <w:rPr>
          <w:rFonts w:ascii="Time New Roman" w:eastAsia="黑体" w:hAnsi="Time New Roman" w:hint="eastAsia"/>
        </w:rPr>
        <w:t>徙工</w:t>
      </w:r>
      <w:proofErr w:type="gramEnd"/>
      <w:r w:rsidR="00047995" w:rsidRPr="00D268BB">
        <w:rPr>
          <w:rFonts w:ascii="Time New Roman" w:eastAsia="黑体" w:hAnsi="Time New Roman" w:hint="eastAsia"/>
        </w:rPr>
        <w:t>人。委员会建议缔约国依照可持续发展目标的具体目标</w:t>
      </w:r>
      <w:r w:rsidRPr="00D268BB">
        <w:rPr>
          <w:rFonts w:ascii="Time New Roman" w:eastAsia="黑体" w:hAnsi="Time New Roman" w:hint="eastAsia"/>
        </w:rPr>
        <w:t>17</w:t>
      </w:r>
      <w:r w:rsidR="00047995" w:rsidRPr="00D268BB">
        <w:rPr>
          <w:rFonts w:ascii="Time New Roman" w:eastAsia="黑体" w:hAnsi="Time New Roman" w:hint="eastAsia"/>
        </w:rPr>
        <w:t>.</w:t>
      </w:r>
      <w:r w:rsidRPr="00D268BB">
        <w:rPr>
          <w:rFonts w:ascii="Time New Roman" w:eastAsia="黑体" w:hAnsi="Time New Roman" w:hint="eastAsia"/>
        </w:rPr>
        <w:t>18,</w:t>
      </w:r>
      <w:r w:rsidR="00D268BB">
        <w:rPr>
          <w:rFonts w:ascii="Time New Roman" w:eastAsia="黑体" w:hAnsi="Time New Roman"/>
        </w:rPr>
        <w:t xml:space="preserve"> </w:t>
      </w:r>
      <w:r w:rsidR="00047995" w:rsidRPr="00D268BB">
        <w:rPr>
          <w:rFonts w:ascii="Time New Roman" w:eastAsia="黑体" w:hAnsi="Time New Roman" w:hint="eastAsia"/>
        </w:rPr>
        <w:t>按性别、年龄、国籍和</w:t>
      </w:r>
      <w:r w:rsidR="00047995" w:rsidRPr="00D268BB">
        <w:rPr>
          <w:rFonts w:ascii="Time New Roman" w:eastAsia="黑体" w:hAnsi="Time New Roman" w:hint="eastAsia"/>
        </w:rPr>
        <w:t>/</w:t>
      </w:r>
      <w:r w:rsidR="00047995" w:rsidRPr="00D268BB">
        <w:rPr>
          <w:rFonts w:ascii="Time New Roman" w:eastAsia="黑体" w:hAnsi="Time New Roman" w:hint="eastAsia"/>
        </w:rPr>
        <w:t>或原籍、入境和离境原因以及所从事工作种类分类汇编有关资料和统计数据，以便有效地指导移徙政策并促进《公约》各项规定的执行。委员会还建议缔约国与其驻外的外交和领事机构合作收集移徙数据，包括非正常移民和贩运受害者的情况。如果无法获得准确资料，例如无法获得非正常移</w:t>
      </w:r>
      <w:proofErr w:type="gramStart"/>
      <w:r w:rsidR="00047995" w:rsidRPr="00D268BB">
        <w:rPr>
          <w:rFonts w:ascii="Time New Roman" w:eastAsia="黑体" w:hAnsi="Time New Roman" w:hint="eastAsia"/>
        </w:rPr>
        <w:t>徙工</w:t>
      </w:r>
      <w:proofErr w:type="gramEnd"/>
      <w:r w:rsidR="00047995" w:rsidRPr="00D268BB">
        <w:rPr>
          <w:rFonts w:ascii="Time New Roman" w:eastAsia="黑体" w:hAnsi="Time New Roman" w:hint="eastAsia"/>
        </w:rPr>
        <w:t>人的准确资料，则请缔约国根据研究结果或估计值提供数据。</w:t>
      </w:r>
    </w:p>
    <w:p w:rsidR="00047995" w:rsidRDefault="00047995" w:rsidP="00635BB1">
      <w:pPr>
        <w:pStyle w:val="H23GC"/>
      </w:pPr>
      <w:r>
        <w:rPr>
          <w:rFonts w:hint="eastAsia"/>
        </w:rPr>
        <w:tab/>
      </w:r>
      <w:r>
        <w:rPr>
          <w:rFonts w:hint="eastAsia"/>
        </w:rPr>
        <w:tab/>
      </w:r>
      <w:r>
        <w:rPr>
          <w:rFonts w:hint="eastAsia"/>
        </w:rPr>
        <w:t>独立监测</w:t>
      </w:r>
    </w:p>
    <w:p w:rsidR="00047995" w:rsidRDefault="00AC783D" w:rsidP="00B51769">
      <w:pPr>
        <w:pStyle w:val="SingleTxtGC"/>
      </w:pPr>
      <w:r>
        <w:rPr>
          <w:rFonts w:hint="eastAsia"/>
        </w:rPr>
        <w:t>23</w:t>
      </w:r>
      <w:r w:rsidR="00047995">
        <w:rPr>
          <w:rFonts w:hint="eastAsia"/>
        </w:rPr>
        <w:t>.</w:t>
      </w:r>
      <w:r w:rsidR="00047995">
        <w:rPr>
          <w:rFonts w:hint="eastAsia"/>
        </w:rPr>
        <w:tab/>
      </w:r>
      <w:r w:rsidR="00047995">
        <w:rPr>
          <w:rFonts w:hint="eastAsia"/>
        </w:rPr>
        <w:t>委员会满意地注意到，按照宪法程序于</w:t>
      </w:r>
      <w:r>
        <w:rPr>
          <w:rFonts w:hint="eastAsia"/>
        </w:rPr>
        <w:t>2</w:t>
      </w:r>
      <w:r w:rsidR="00047995">
        <w:rPr>
          <w:rFonts w:hint="eastAsia"/>
        </w:rPr>
        <w:t>0</w:t>
      </w:r>
      <w:r>
        <w:rPr>
          <w:rFonts w:hint="eastAsia"/>
        </w:rPr>
        <w:t>16</w:t>
      </w:r>
      <w:r w:rsidR="00047995">
        <w:rPr>
          <w:rFonts w:hint="eastAsia"/>
        </w:rPr>
        <w:t>年设立了国家人权理事会。但是，委员会注意到，</w:t>
      </w:r>
      <w:r>
        <w:rPr>
          <w:rFonts w:hint="eastAsia"/>
        </w:rPr>
        <w:t>2</w:t>
      </w:r>
      <w:r w:rsidR="00047995">
        <w:rPr>
          <w:rFonts w:hint="eastAsia"/>
        </w:rPr>
        <w:t>0</w:t>
      </w:r>
      <w:r>
        <w:rPr>
          <w:rFonts w:hint="eastAsia"/>
        </w:rPr>
        <w:t>1</w:t>
      </w:r>
      <w:r w:rsidR="00047995">
        <w:rPr>
          <w:rFonts w:hint="eastAsia"/>
        </w:rPr>
        <w:t>0</w:t>
      </w:r>
      <w:r w:rsidR="00047995">
        <w:rPr>
          <w:rFonts w:hint="eastAsia"/>
        </w:rPr>
        <w:t>年，促进和保护人权国家机构国际协调委员会将缔约国原国家促进和保护人</w:t>
      </w:r>
      <w:proofErr w:type="gramStart"/>
      <w:r w:rsidR="00047995">
        <w:rPr>
          <w:rFonts w:hint="eastAsia"/>
        </w:rPr>
        <w:t>权咨询</w:t>
      </w:r>
      <w:proofErr w:type="gramEnd"/>
      <w:r w:rsidR="00047995">
        <w:rPr>
          <w:rFonts w:hint="eastAsia"/>
        </w:rPr>
        <w:t>委员会评为</w:t>
      </w:r>
      <w:r>
        <w:rPr>
          <w:rFonts w:hint="eastAsia"/>
        </w:rPr>
        <w:t>B</w:t>
      </w:r>
      <w:r w:rsidR="00047995">
        <w:rPr>
          <w:rFonts w:hint="eastAsia"/>
        </w:rPr>
        <w:t>级，原因包括在甄选、任用和罢免委员会成员方面缺乏透明度，没有采取充分措施确保独立性，以及缺少与民间社会的互动。</w:t>
      </w:r>
    </w:p>
    <w:p w:rsidR="00047995" w:rsidRPr="00D268BB" w:rsidRDefault="00AC783D" w:rsidP="00B51769">
      <w:pPr>
        <w:pStyle w:val="SingleTxtGC"/>
        <w:rPr>
          <w:rFonts w:ascii="Time New Roman" w:eastAsia="黑体" w:hAnsi="Time New Roman" w:hint="eastAsia"/>
        </w:rPr>
      </w:pPr>
      <w:r w:rsidRPr="00D268BB">
        <w:rPr>
          <w:rFonts w:ascii="Time New Roman" w:eastAsia="黑体" w:hAnsi="Time New Roman" w:hint="eastAsia"/>
        </w:rPr>
        <w:t>24</w:t>
      </w:r>
      <w:r w:rsidR="00047995" w:rsidRPr="00D268BB">
        <w:rPr>
          <w:rFonts w:ascii="Time New Roman" w:eastAsia="黑体" w:hAnsi="Time New Roman" w:hint="eastAsia"/>
        </w:rPr>
        <w:t>.</w:t>
      </w:r>
      <w:r w:rsidR="00047995" w:rsidRPr="00D268BB">
        <w:rPr>
          <w:rFonts w:ascii="Time New Roman" w:eastAsia="黑体" w:hAnsi="Time New Roman" w:hint="eastAsia"/>
        </w:rPr>
        <w:tab/>
      </w:r>
      <w:r w:rsidR="00047995" w:rsidRPr="00D268BB">
        <w:rPr>
          <w:rFonts w:ascii="Time New Roman" w:eastAsia="黑体" w:hAnsi="Time New Roman" w:hint="eastAsia"/>
        </w:rPr>
        <w:t>委员会建议缔约国向联合国人权事务高级专员办事处寻求技术援助，确保国家机构充分遵守《关于促进和保护人权的国家机构的地位的原则》</w:t>
      </w:r>
      <w:r w:rsidRPr="00D268BB">
        <w:rPr>
          <w:rFonts w:ascii="Time New Roman" w:eastAsia="黑体" w:hAnsi="Time New Roman" w:hint="eastAsia"/>
        </w:rPr>
        <w:t>(</w:t>
      </w:r>
      <w:r w:rsidR="00047995" w:rsidRPr="00D268BB">
        <w:rPr>
          <w:rFonts w:ascii="Time New Roman" w:eastAsia="黑体" w:hAnsi="Time New Roman" w:hint="eastAsia"/>
        </w:rPr>
        <w:t>《巴黎原则》</w:t>
      </w:r>
      <w:r w:rsidRPr="00D268BB">
        <w:rPr>
          <w:rFonts w:ascii="Time New Roman" w:eastAsia="黑体" w:hAnsi="Time New Roman" w:hint="eastAsia"/>
        </w:rPr>
        <w:t>)</w:t>
      </w:r>
      <w:r w:rsidR="00047995" w:rsidRPr="00D268BB">
        <w:rPr>
          <w:rFonts w:ascii="Time New Roman" w:eastAsia="黑体" w:hAnsi="Time New Roman" w:hint="eastAsia"/>
        </w:rPr>
        <w:t>，包括其成员的独立性。委员会还建议缔约国向国家理事会提供有效履行职责所需的人力、技术和财政资源，包括为移</w:t>
      </w:r>
      <w:proofErr w:type="gramStart"/>
      <w:r w:rsidR="00047995" w:rsidRPr="00D268BB">
        <w:rPr>
          <w:rFonts w:ascii="Time New Roman" w:eastAsia="黑体" w:hAnsi="Time New Roman" w:hint="eastAsia"/>
        </w:rPr>
        <w:t>徙工</w:t>
      </w:r>
      <w:proofErr w:type="gramEnd"/>
      <w:r w:rsidR="00047995" w:rsidRPr="00D268BB">
        <w:rPr>
          <w:rFonts w:ascii="Time New Roman" w:eastAsia="黑体" w:hAnsi="Time New Roman" w:hint="eastAsia"/>
        </w:rPr>
        <w:t>人提供保护以及处理他们提出的申诉。</w:t>
      </w:r>
    </w:p>
    <w:p w:rsidR="00047995" w:rsidRDefault="00047995" w:rsidP="002A6EDF">
      <w:pPr>
        <w:pStyle w:val="H23GC"/>
      </w:pPr>
      <w:r>
        <w:rPr>
          <w:rFonts w:hint="eastAsia"/>
        </w:rPr>
        <w:tab/>
      </w:r>
      <w:r>
        <w:rPr>
          <w:rFonts w:hint="eastAsia"/>
        </w:rPr>
        <w:tab/>
      </w:r>
      <w:r>
        <w:rPr>
          <w:rFonts w:hint="eastAsia"/>
        </w:rPr>
        <w:t>有关《公约》的培训和宣传</w:t>
      </w:r>
    </w:p>
    <w:p w:rsidR="00047995" w:rsidRDefault="00AC783D" w:rsidP="00B51769">
      <w:pPr>
        <w:pStyle w:val="SingleTxtGC"/>
      </w:pPr>
      <w:r>
        <w:rPr>
          <w:rFonts w:hint="eastAsia"/>
        </w:rPr>
        <w:t>25</w:t>
      </w:r>
      <w:r w:rsidR="00047995">
        <w:rPr>
          <w:rFonts w:hint="eastAsia"/>
        </w:rPr>
        <w:t>.</w:t>
      </w:r>
      <w:r w:rsidR="00047995">
        <w:rPr>
          <w:rFonts w:hint="eastAsia"/>
        </w:rPr>
        <w:tab/>
      </w:r>
      <w:r w:rsidR="00047995">
        <w:rPr>
          <w:rFonts w:hint="eastAsia"/>
        </w:rPr>
        <w:t>委员会注意到缔约国在教育、培训和促进人权意识方面所作的努力。但委员会感到关切的是，缺少专门针对《公约》及其所载权利的资料和培训方案，没有向利益攸关方充分宣传此类信息，包括国家和地方当局、执法人员、法官、检察官、相关领事官员、社会工作者、民间社会组织、大学、媒体、移</w:t>
      </w:r>
      <w:proofErr w:type="gramStart"/>
      <w:r w:rsidR="00047995">
        <w:rPr>
          <w:rFonts w:hint="eastAsia"/>
        </w:rPr>
        <w:t>徙工</w:t>
      </w:r>
      <w:proofErr w:type="gramEnd"/>
      <w:r w:rsidR="00047995">
        <w:rPr>
          <w:rFonts w:hint="eastAsia"/>
        </w:rPr>
        <w:t>人自身及其家庭成员。</w:t>
      </w:r>
    </w:p>
    <w:p w:rsidR="00047995" w:rsidRPr="003E6FBC" w:rsidRDefault="00AC783D" w:rsidP="00B51769">
      <w:pPr>
        <w:pStyle w:val="SingleTxtGC"/>
        <w:rPr>
          <w:rFonts w:ascii="Time New Roman" w:eastAsia="黑体" w:hAnsi="Time New Roman" w:hint="eastAsia"/>
        </w:rPr>
      </w:pPr>
      <w:r w:rsidRPr="003E6FBC">
        <w:rPr>
          <w:rFonts w:ascii="Time New Roman" w:eastAsia="黑体" w:hAnsi="Time New Roman" w:hint="eastAsia"/>
        </w:rPr>
        <w:t>26</w:t>
      </w:r>
      <w:r w:rsidR="00047995" w:rsidRPr="003E6FBC">
        <w:rPr>
          <w:rFonts w:ascii="Time New Roman" w:eastAsia="黑体" w:hAnsi="Time New Roman" w:hint="eastAsia"/>
        </w:rPr>
        <w:t>.</w:t>
      </w:r>
      <w:r w:rsidR="00047995" w:rsidRPr="003E6FBC">
        <w:rPr>
          <w:rFonts w:ascii="Time New Roman" w:eastAsia="黑体" w:hAnsi="Time New Roman" w:hint="eastAsia"/>
        </w:rPr>
        <w:tab/>
      </w:r>
      <w:r w:rsidR="00047995" w:rsidRPr="003E6FBC">
        <w:rPr>
          <w:rFonts w:ascii="Time New Roman" w:eastAsia="黑体" w:hAnsi="Time New Roman" w:hint="eastAsia"/>
        </w:rPr>
        <w:t>委员会建议缔约国制定关于《公约》的教育和培训方案，并确保向包括地方一级在内的从事移民领域工作的所有公职人员和其他人员提供这种培训。委员会还建议，确保移</w:t>
      </w:r>
      <w:proofErr w:type="gramStart"/>
      <w:r w:rsidR="00047995" w:rsidRPr="003E6FBC">
        <w:rPr>
          <w:rFonts w:ascii="Time New Roman" w:eastAsia="黑体" w:hAnsi="Time New Roman" w:hint="eastAsia"/>
        </w:rPr>
        <w:t>徙工</w:t>
      </w:r>
      <w:proofErr w:type="gramEnd"/>
      <w:r w:rsidR="00047995" w:rsidRPr="003E6FBC">
        <w:rPr>
          <w:rFonts w:ascii="Time New Roman" w:eastAsia="黑体" w:hAnsi="Time New Roman" w:hint="eastAsia"/>
        </w:rPr>
        <w:t>人能够获得关于《公约》所载权利的信息，并与大学、民间社会组织和媒体合作，宣传关于《公约》的信息，以促进其执行。</w:t>
      </w:r>
    </w:p>
    <w:p w:rsidR="003E6FBC" w:rsidRDefault="003E6FBC">
      <w:pPr>
        <w:tabs>
          <w:tab w:val="clear" w:pos="431"/>
        </w:tabs>
        <w:overflowPunct/>
        <w:adjustRightInd/>
        <w:snapToGrid/>
        <w:spacing w:line="240" w:lineRule="auto"/>
        <w:jc w:val="left"/>
        <w:rPr>
          <w:rFonts w:eastAsia="黑体"/>
          <w:snapToGrid/>
          <w:sz w:val="22"/>
          <w:szCs w:val="22"/>
        </w:rPr>
      </w:pPr>
      <w:r>
        <w:br w:type="page"/>
      </w:r>
    </w:p>
    <w:p w:rsidR="00047995" w:rsidRDefault="00047995" w:rsidP="002A6EDF">
      <w:pPr>
        <w:pStyle w:val="H23GC"/>
      </w:pPr>
      <w:r>
        <w:rPr>
          <w:rFonts w:hint="eastAsia"/>
        </w:rPr>
        <w:tab/>
      </w:r>
      <w:r>
        <w:rPr>
          <w:rFonts w:hint="eastAsia"/>
        </w:rPr>
        <w:tab/>
      </w:r>
      <w:r>
        <w:rPr>
          <w:rFonts w:hint="eastAsia"/>
        </w:rPr>
        <w:t>民间社会的参与</w:t>
      </w:r>
    </w:p>
    <w:p w:rsidR="00047995" w:rsidRDefault="00AC783D" w:rsidP="00B51769">
      <w:pPr>
        <w:pStyle w:val="SingleTxtGC"/>
      </w:pPr>
      <w:r>
        <w:rPr>
          <w:rFonts w:hint="eastAsia"/>
        </w:rPr>
        <w:t>27</w:t>
      </w:r>
      <w:r w:rsidR="00047995">
        <w:rPr>
          <w:rFonts w:hint="eastAsia"/>
        </w:rPr>
        <w:t>.</w:t>
      </w:r>
      <w:r w:rsidR="00047995">
        <w:rPr>
          <w:rFonts w:hint="eastAsia"/>
        </w:rPr>
        <w:tab/>
      </w:r>
      <w:r w:rsidR="00047995">
        <w:rPr>
          <w:rFonts w:hint="eastAsia"/>
        </w:rPr>
        <w:t>委员会感到关切的是：</w:t>
      </w:r>
    </w:p>
    <w:p w:rsidR="00047995" w:rsidRDefault="00047995" w:rsidP="00AC50CE">
      <w:pPr>
        <w:pStyle w:val="SingleTxtGC"/>
        <w:numPr>
          <w:ilvl w:val="0"/>
          <w:numId w:val="16"/>
        </w:numPr>
      </w:pPr>
      <w:r>
        <w:rPr>
          <w:rFonts w:hint="eastAsia"/>
        </w:rPr>
        <w:t>缔约国的民间社会感到，在《公约》的执行工作中，既未让它们充分参与，也没有与它们进行充分磋商；</w:t>
      </w:r>
    </w:p>
    <w:p w:rsidR="00047995" w:rsidRDefault="00047995" w:rsidP="00AC50CE">
      <w:pPr>
        <w:pStyle w:val="SingleTxtGC"/>
        <w:numPr>
          <w:ilvl w:val="0"/>
          <w:numId w:val="16"/>
        </w:numPr>
      </w:pPr>
      <w:r>
        <w:rPr>
          <w:rFonts w:hint="eastAsia"/>
        </w:rPr>
        <w:t>据称一些参与维护移民权利的组织负责人受到恐吓和逮捕、任意拘留和解雇。</w:t>
      </w:r>
    </w:p>
    <w:p w:rsidR="00047995" w:rsidRPr="003E6FBC" w:rsidRDefault="00AC783D" w:rsidP="00B51769">
      <w:pPr>
        <w:pStyle w:val="SingleTxtGC"/>
        <w:rPr>
          <w:rFonts w:ascii="Time New Roman" w:eastAsia="黑体" w:hAnsi="Time New Roman" w:hint="eastAsia"/>
        </w:rPr>
      </w:pPr>
      <w:r w:rsidRPr="003E6FBC">
        <w:rPr>
          <w:rFonts w:ascii="Time New Roman" w:eastAsia="黑体" w:hAnsi="Time New Roman" w:hint="eastAsia"/>
        </w:rPr>
        <w:t>28</w:t>
      </w:r>
      <w:r w:rsidR="00047995" w:rsidRPr="003E6FBC">
        <w:rPr>
          <w:rFonts w:ascii="Time New Roman" w:eastAsia="黑体" w:hAnsi="Time New Roman" w:hint="eastAsia"/>
        </w:rPr>
        <w:t>.</w:t>
      </w:r>
      <w:r w:rsidR="00047995" w:rsidRPr="003E6FBC">
        <w:rPr>
          <w:rFonts w:ascii="Time New Roman" w:eastAsia="黑体" w:hAnsi="Time New Roman" w:hint="eastAsia"/>
        </w:rPr>
        <w:tab/>
      </w:r>
      <w:r w:rsidR="00047995" w:rsidRPr="003E6FBC">
        <w:rPr>
          <w:rFonts w:ascii="Time New Roman" w:eastAsia="黑体" w:hAnsi="Time New Roman" w:hint="eastAsia"/>
        </w:rPr>
        <w:t>委员会建议缔约国：</w:t>
      </w:r>
    </w:p>
    <w:p w:rsidR="00047995" w:rsidRPr="003E6FBC" w:rsidRDefault="00047995" w:rsidP="003A49E5">
      <w:pPr>
        <w:pStyle w:val="SingleTxtGC"/>
        <w:numPr>
          <w:ilvl w:val="0"/>
          <w:numId w:val="18"/>
        </w:numPr>
        <w:rPr>
          <w:rFonts w:ascii="Time New Roman" w:eastAsia="黑体" w:hAnsi="Time New Roman" w:hint="eastAsia"/>
        </w:rPr>
      </w:pPr>
      <w:r w:rsidRPr="003E6FBC">
        <w:rPr>
          <w:rFonts w:ascii="Time New Roman" w:eastAsia="黑体" w:hAnsi="Time New Roman" w:hint="eastAsia"/>
        </w:rPr>
        <w:t>考虑采取更积极的方式，使民间社会和非政府组织系统性地参与《公约》执行工作，包括在阿尔及利亚移</w:t>
      </w:r>
      <w:proofErr w:type="gramStart"/>
      <w:r w:rsidRPr="003E6FBC">
        <w:rPr>
          <w:rFonts w:ascii="Time New Roman" w:eastAsia="黑体" w:hAnsi="Time New Roman" w:hint="eastAsia"/>
        </w:rPr>
        <w:t>徙工</w:t>
      </w:r>
      <w:proofErr w:type="gramEnd"/>
      <w:r w:rsidRPr="003E6FBC">
        <w:rPr>
          <w:rFonts w:ascii="Time New Roman" w:eastAsia="黑体" w:hAnsi="Time New Roman" w:hint="eastAsia"/>
        </w:rPr>
        <w:t>人就业的国家，并参与双边协议的谈判和监测工作；</w:t>
      </w:r>
    </w:p>
    <w:p w:rsidR="00047995" w:rsidRPr="003E6FBC" w:rsidRDefault="00047995" w:rsidP="003A49E5">
      <w:pPr>
        <w:pStyle w:val="SingleTxtGC"/>
        <w:numPr>
          <w:ilvl w:val="0"/>
          <w:numId w:val="18"/>
        </w:numPr>
        <w:rPr>
          <w:rFonts w:ascii="Time New Roman" w:eastAsia="黑体" w:hAnsi="Time New Roman" w:hint="eastAsia"/>
        </w:rPr>
      </w:pPr>
      <w:r w:rsidRPr="003E6FBC">
        <w:rPr>
          <w:rFonts w:ascii="Time New Roman" w:eastAsia="黑体" w:hAnsi="Time New Roman" w:hint="eastAsia"/>
        </w:rPr>
        <w:t>避免对移民权利维护者进行报复，并确保立即解除对和平行使言论和结社自由权利的人士的一切制裁，并提供赔偿，恢复其名誉；</w:t>
      </w:r>
      <w:r w:rsidRPr="003E6FBC">
        <w:rPr>
          <w:rFonts w:ascii="Time New Roman" w:eastAsia="黑体" w:hAnsi="Time New Roman" w:hint="eastAsia"/>
        </w:rPr>
        <w:t xml:space="preserve"> </w:t>
      </w:r>
    </w:p>
    <w:p w:rsidR="00047995" w:rsidRPr="003E6FBC" w:rsidRDefault="00047995" w:rsidP="003A49E5">
      <w:pPr>
        <w:pStyle w:val="SingleTxtGC"/>
        <w:numPr>
          <w:ilvl w:val="0"/>
          <w:numId w:val="18"/>
        </w:numPr>
        <w:rPr>
          <w:rFonts w:ascii="Time New Roman" w:eastAsia="黑体" w:hAnsi="Time New Roman" w:hint="eastAsia"/>
        </w:rPr>
      </w:pPr>
      <w:r w:rsidRPr="003E6FBC">
        <w:rPr>
          <w:rFonts w:ascii="Time New Roman" w:eastAsia="黑体" w:hAnsi="Time New Roman" w:hint="eastAsia"/>
        </w:rPr>
        <w:t>公开、明确地承认民间社会和人权维护者在加强阿尔及利亚民主和法治方面发挥的根本性作用，以及他们与各级公共机构</w:t>
      </w:r>
      <w:r w:rsidR="00AC783D" w:rsidRPr="003E6FBC">
        <w:rPr>
          <w:rFonts w:ascii="Time New Roman" w:eastAsia="黑体" w:hAnsi="Time New Roman" w:hint="eastAsia"/>
        </w:rPr>
        <w:t>(</w:t>
      </w:r>
      <w:r w:rsidRPr="003E6FBC">
        <w:rPr>
          <w:rFonts w:ascii="Time New Roman" w:eastAsia="黑体" w:hAnsi="Time New Roman" w:hint="eastAsia"/>
        </w:rPr>
        <w:t>国家、区域和地方</w:t>
      </w:r>
      <w:r w:rsidR="00AC783D" w:rsidRPr="003E6FBC">
        <w:rPr>
          <w:rFonts w:ascii="Time New Roman" w:eastAsia="黑体" w:hAnsi="Time New Roman" w:hint="eastAsia"/>
        </w:rPr>
        <w:t>)</w:t>
      </w:r>
      <w:r w:rsidRPr="003E6FBC">
        <w:rPr>
          <w:rFonts w:ascii="Time New Roman" w:eastAsia="黑体" w:hAnsi="Time New Roman" w:hint="eastAsia"/>
        </w:rPr>
        <w:t>接触的重要性，特别是政府、部委、议会和司法机构。</w:t>
      </w:r>
    </w:p>
    <w:p w:rsidR="00047995" w:rsidRDefault="00047995" w:rsidP="006818E7">
      <w:pPr>
        <w:pStyle w:val="H23GC"/>
      </w:pPr>
      <w:r>
        <w:rPr>
          <w:rFonts w:hint="eastAsia"/>
        </w:rPr>
        <w:tab/>
      </w:r>
      <w:r w:rsidR="00AC783D">
        <w:rPr>
          <w:rFonts w:hint="eastAsia"/>
        </w:rPr>
        <w:t>2</w:t>
      </w:r>
      <w:r>
        <w:rPr>
          <w:rFonts w:hint="eastAsia"/>
        </w:rPr>
        <w:t>.</w:t>
      </w:r>
      <w:r>
        <w:rPr>
          <w:rFonts w:hint="eastAsia"/>
        </w:rPr>
        <w:tab/>
      </w:r>
      <w:r>
        <w:rPr>
          <w:rFonts w:hint="eastAsia"/>
        </w:rPr>
        <w:t>一般原则</w:t>
      </w:r>
      <w:r w:rsidR="00AC783D">
        <w:rPr>
          <w:rFonts w:hint="eastAsia"/>
        </w:rPr>
        <w:t>(</w:t>
      </w:r>
      <w:r>
        <w:rPr>
          <w:rFonts w:hint="eastAsia"/>
        </w:rPr>
        <w:t>第</w:t>
      </w:r>
      <w:r w:rsidR="00AC783D">
        <w:rPr>
          <w:rFonts w:hint="eastAsia"/>
        </w:rPr>
        <w:t>7</w:t>
      </w:r>
      <w:r>
        <w:rPr>
          <w:rFonts w:hint="eastAsia"/>
        </w:rPr>
        <w:t>和第</w:t>
      </w:r>
      <w:r w:rsidR="00AC783D">
        <w:rPr>
          <w:rFonts w:hint="eastAsia"/>
        </w:rPr>
        <w:t>83</w:t>
      </w:r>
      <w:r>
        <w:rPr>
          <w:rFonts w:hint="eastAsia"/>
        </w:rPr>
        <w:t>条</w:t>
      </w:r>
      <w:r w:rsidR="00AC783D">
        <w:rPr>
          <w:rFonts w:hint="eastAsia"/>
        </w:rPr>
        <w:t>)</w:t>
      </w:r>
    </w:p>
    <w:p w:rsidR="00047995" w:rsidRDefault="00047995" w:rsidP="00A34CF3">
      <w:pPr>
        <w:pStyle w:val="H23GC"/>
      </w:pPr>
      <w:r>
        <w:rPr>
          <w:rFonts w:hint="eastAsia"/>
        </w:rPr>
        <w:tab/>
      </w:r>
      <w:r>
        <w:rPr>
          <w:rFonts w:hint="eastAsia"/>
        </w:rPr>
        <w:tab/>
      </w:r>
      <w:r>
        <w:rPr>
          <w:rFonts w:hint="eastAsia"/>
        </w:rPr>
        <w:t>不歧视</w:t>
      </w:r>
    </w:p>
    <w:p w:rsidR="00047995" w:rsidRDefault="00AC783D" w:rsidP="00B51769">
      <w:pPr>
        <w:pStyle w:val="SingleTxtGC"/>
      </w:pPr>
      <w:r>
        <w:rPr>
          <w:rFonts w:hint="eastAsia"/>
        </w:rPr>
        <w:t>29</w:t>
      </w:r>
      <w:r w:rsidR="00047995">
        <w:rPr>
          <w:rFonts w:hint="eastAsia"/>
        </w:rPr>
        <w:t>.</w:t>
      </w:r>
      <w:r w:rsidR="00047995">
        <w:rPr>
          <w:rFonts w:hint="eastAsia"/>
        </w:rPr>
        <w:tab/>
      </w:r>
      <w:r w:rsidR="00047995">
        <w:rPr>
          <w:rFonts w:hint="eastAsia"/>
        </w:rPr>
        <w:t>委员会注意到，缔约国的宪法和立法框架载有关于禁止就业、健康、教育等领域的歧视的条款。但委员会感到遗憾的是：</w:t>
      </w:r>
    </w:p>
    <w:p w:rsidR="00047995" w:rsidRDefault="00047995" w:rsidP="00A34CF3">
      <w:pPr>
        <w:pStyle w:val="SingleTxtGC"/>
        <w:numPr>
          <w:ilvl w:val="0"/>
          <w:numId w:val="20"/>
        </w:numPr>
      </w:pPr>
      <w:r>
        <w:rPr>
          <w:rFonts w:hint="eastAsia"/>
        </w:rPr>
        <w:t>关于就业和工作条件的国内法没有涵盖《公约》列举的所有禁止的歧视理由</w:t>
      </w:r>
      <w:r w:rsidR="00AC783D">
        <w:rPr>
          <w:rFonts w:hint="eastAsia"/>
        </w:rPr>
        <w:t>(</w:t>
      </w:r>
      <w:r>
        <w:rPr>
          <w:rFonts w:hint="eastAsia"/>
        </w:rPr>
        <w:t>见《公约》第</w:t>
      </w:r>
      <w:r w:rsidR="00AC783D">
        <w:rPr>
          <w:rFonts w:hint="eastAsia"/>
        </w:rPr>
        <w:t>1</w:t>
      </w:r>
      <w:r>
        <w:rPr>
          <w:rFonts w:hint="eastAsia"/>
        </w:rPr>
        <w:t>条第</w:t>
      </w:r>
      <w:r w:rsidR="00AC783D">
        <w:rPr>
          <w:rFonts w:hint="eastAsia"/>
        </w:rPr>
        <w:t>1</w:t>
      </w:r>
      <w:r>
        <w:rPr>
          <w:rFonts w:hint="eastAsia"/>
        </w:rPr>
        <w:t>款和第</w:t>
      </w:r>
      <w:r w:rsidR="00AC783D">
        <w:rPr>
          <w:rFonts w:hint="eastAsia"/>
        </w:rPr>
        <w:t>7</w:t>
      </w:r>
      <w:r>
        <w:rPr>
          <w:rFonts w:hint="eastAsia"/>
        </w:rPr>
        <w:t>条</w:t>
      </w:r>
      <w:r w:rsidR="00AC783D">
        <w:rPr>
          <w:rFonts w:hint="eastAsia"/>
        </w:rPr>
        <w:t>)</w:t>
      </w:r>
      <w:r>
        <w:rPr>
          <w:rFonts w:hint="eastAsia"/>
        </w:rPr>
        <w:t>；</w:t>
      </w:r>
    </w:p>
    <w:p w:rsidR="00047995" w:rsidRDefault="00047995" w:rsidP="00A34CF3">
      <w:pPr>
        <w:pStyle w:val="SingleTxtGC"/>
        <w:numPr>
          <w:ilvl w:val="0"/>
          <w:numId w:val="20"/>
        </w:numPr>
      </w:pPr>
      <w:r>
        <w:rPr>
          <w:rFonts w:hint="eastAsia"/>
        </w:rPr>
        <w:t>收到的资料显示，与阿尔及利亚公民相比，移</w:t>
      </w:r>
      <w:proofErr w:type="gramStart"/>
      <w:r>
        <w:rPr>
          <w:rFonts w:hint="eastAsia"/>
        </w:rPr>
        <w:t>徙工</w:t>
      </w:r>
      <w:proofErr w:type="gramEnd"/>
      <w:r>
        <w:rPr>
          <w:rFonts w:hint="eastAsia"/>
        </w:rPr>
        <w:t>人、特别是撒哈拉以南移</w:t>
      </w:r>
      <w:proofErr w:type="gramStart"/>
      <w:r>
        <w:rPr>
          <w:rFonts w:hint="eastAsia"/>
        </w:rPr>
        <w:t>徙工</w:t>
      </w:r>
      <w:proofErr w:type="gramEnd"/>
      <w:r>
        <w:rPr>
          <w:rFonts w:hint="eastAsia"/>
        </w:rPr>
        <w:t>人，在获得就业、就业条件以及工作条件方面经常受到歧视；</w:t>
      </w:r>
    </w:p>
    <w:p w:rsidR="00047995" w:rsidRDefault="00047995" w:rsidP="00A34CF3">
      <w:pPr>
        <w:pStyle w:val="SingleTxtGC"/>
        <w:numPr>
          <w:ilvl w:val="0"/>
          <w:numId w:val="20"/>
        </w:numPr>
      </w:pPr>
      <w:r>
        <w:rPr>
          <w:rFonts w:hint="eastAsia"/>
        </w:rPr>
        <w:t>非正常移</w:t>
      </w:r>
      <w:proofErr w:type="gramStart"/>
      <w:r>
        <w:rPr>
          <w:rFonts w:hint="eastAsia"/>
        </w:rPr>
        <w:t>徙工</w:t>
      </w:r>
      <w:proofErr w:type="gramEnd"/>
      <w:r>
        <w:rPr>
          <w:rFonts w:hint="eastAsia"/>
        </w:rPr>
        <w:t>人、非正规部门和过境的移</w:t>
      </w:r>
      <w:proofErr w:type="gramStart"/>
      <w:r>
        <w:rPr>
          <w:rFonts w:hint="eastAsia"/>
        </w:rPr>
        <w:t>徙工</w:t>
      </w:r>
      <w:proofErr w:type="gramEnd"/>
      <w:r>
        <w:rPr>
          <w:rFonts w:hint="eastAsia"/>
        </w:rPr>
        <w:t>人以及在国外工作的阿尔及利亚移</w:t>
      </w:r>
      <w:proofErr w:type="gramStart"/>
      <w:r>
        <w:rPr>
          <w:rFonts w:hint="eastAsia"/>
        </w:rPr>
        <w:t>徙工</w:t>
      </w:r>
      <w:proofErr w:type="gramEnd"/>
      <w:r>
        <w:rPr>
          <w:rFonts w:hint="eastAsia"/>
        </w:rPr>
        <w:t>人及其家庭成员的权利未得到充分尊重；</w:t>
      </w:r>
    </w:p>
    <w:p w:rsidR="00047995" w:rsidRDefault="00047995" w:rsidP="00A34CF3">
      <w:pPr>
        <w:pStyle w:val="SingleTxtGC"/>
        <w:numPr>
          <w:ilvl w:val="0"/>
          <w:numId w:val="20"/>
        </w:numPr>
      </w:pPr>
      <w:r>
        <w:rPr>
          <w:rFonts w:hint="eastAsia"/>
        </w:rPr>
        <w:t>来自撒哈拉以南的移</w:t>
      </w:r>
      <w:proofErr w:type="gramStart"/>
      <w:r>
        <w:rPr>
          <w:rFonts w:hint="eastAsia"/>
        </w:rPr>
        <w:t>徙工</w:t>
      </w:r>
      <w:proofErr w:type="gramEnd"/>
      <w:r>
        <w:rPr>
          <w:rFonts w:hint="eastAsia"/>
        </w:rPr>
        <w:t>人在某些公众人物的演讲和某些媒体</w:t>
      </w:r>
      <w:r w:rsidR="00AC783D">
        <w:rPr>
          <w:rFonts w:hint="eastAsia"/>
        </w:rPr>
        <w:t>(</w:t>
      </w:r>
      <w:r>
        <w:rPr>
          <w:rFonts w:hint="eastAsia"/>
        </w:rPr>
        <w:t>包括社交媒体</w:t>
      </w:r>
      <w:r w:rsidR="00AC783D">
        <w:rPr>
          <w:rFonts w:hint="eastAsia"/>
        </w:rPr>
        <w:t>)</w:t>
      </w:r>
      <w:r>
        <w:rPr>
          <w:rFonts w:hint="eastAsia"/>
        </w:rPr>
        <w:t>中受到种族歧视和种族主义描述。</w:t>
      </w:r>
    </w:p>
    <w:p w:rsidR="00047995" w:rsidRPr="003E6FBC" w:rsidRDefault="00AC783D" w:rsidP="00B51769">
      <w:pPr>
        <w:pStyle w:val="SingleTxtGC"/>
        <w:rPr>
          <w:rFonts w:ascii="Time New Roman" w:eastAsia="黑体" w:hAnsi="Time New Roman" w:hint="eastAsia"/>
        </w:rPr>
      </w:pPr>
      <w:r w:rsidRPr="003E6FBC">
        <w:rPr>
          <w:rFonts w:ascii="Time New Roman" w:eastAsia="黑体" w:hAnsi="Time New Roman" w:hint="eastAsia"/>
        </w:rPr>
        <w:t>3</w:t>
      </w:r>
      <w:r w:rsidR="00047995" w:rsidRPr="003E6FBC">
        <w:rPr>
          <w:rFonts w:ascii="Time New Roman" w:eastAsia="黑体" w:hAnsi="Time New Roman" w:hint="eastAsia"/>
        </w:rPr>
        <w:t>0.</w:t>
      </w:r>
      <w:r w:rsidR="00047995" w:rsidRPr="003E6FBC">
        <w:rPr>
          <w:rFonts w:ascii="Time New Roman" w:eastAsia="黑体" w:hAnsi="Time New Roman" w:hint="eastAsia"/>
        </w:rPr>
        <w:tab/>
      </w:r>
      <w:r w:rsidR="00047995" w:rsidRPr="003E6FBC">
        <w:rPr>
          <w:rFonts w:ascii="Time New Roman" w:eastAsia="黑体" w:hAnsi="Time New Roman" w:hint="eastAsia"/>
        </w:rPr>
        <w:t>委员会建议缔约国采取一切必要措施，包括修订国家法律，以使：</w:t>
      </w:r>
    </w:p>
    <w:p w:rsidR="00047995" w:rsidRPr="00EB66F8" w:rsidRDefault="00047995" w:rsidP="00D4402E">
      <w:pPr>
        <w:pStyle w:val="SingleTxtGC"/>
        <w:numPr>
          <w:ilvl w:val="0"/>
          <w:numId w:val="22"/>
        </w:numPr>
        <w:rPr>
          <w:rFonts w:ascii="Time New Roman" w:eastAsia="黑体" w:hAnsi="Time New Roman" w:hint="eastAsia"/>
        </w:rPr>
      </w:pPr>
      <w:r w:rsidRPr="00EB66F8">
        <w:rPr>
          <w:rFonts w:ascii="Time New Roman" w:eastAsia="黑体" w:hAnsi="Time New Roman" w:hint="eastAsia"/>
        </w:rPr>
        <w:t>根据《公约》第</w:t>
      </w:r>
      <w:r w:rsidR="00AC783D" w:rsidRPr="00EB66F8">
        <w:rPr>
          <w:rFonts w:ascii="Time New Roman" w:eastAsia="黑体" w:hAnsi="Time New Roman" w:hint="eastAsia"/>
        </w:rPr>
        <w:t>1</w:t>
      </w:r>
      <w:r w:rsidRPr="00EB66F8">
        <w:rPr>
          <w:rFonts w:ascii="Time New Roman" w:eastAsia="黑体" w:hAnsi="Time New Roman" w:hint="eastAsia"/>
        </w:rPr>
        <w:t>条第</w:t>
      </w:r>
      <w:r w:rsidR="00AC783D" w:rsidRPr="00EB66F8">
        <w:rPr>
          <w:rFonts w:ascii="Time New Roman" w:eastAsia="黑体" w:hAnsi="Time New Roman" w:hint="eastAsia"/>
        </w:rPr>
        <w:t>1</w:t>
      </w:r>
      <w:r w:rsidRPr="00EB66F8">
        <w:rPr>
          <w:rFonts w:ascii="Time New Roman" w:eastAsia="黑体" w:hAnsi="Time New Roman" w:hint="eastAsia"/>
        </w:rPr>
        <w:t>款和第</w:t>
      </w:r>
      <w:r w:rsidR="00AC783D" w:rsidRPr="00EB66F8">
        <w:rPr>
          <w:rFonts w:ascii="Time New Roman" w:eastAsia="黑体" w:hAnsi="Time New Roman" w:hint="eastAsia"/>
        </w:rPr>
        <w:t>7</w:t>
      </w:r>
      <w:r w:rsidRPr="00EB66F8">
        <w:rPr>
          <w:rFonts w:ascii="Time New Roman" w:eastAsia="黑体" w:hAnsi="Time New Roman" w:hint="eastAsia"/>
        </w:rPr>
        <w:t>条，采取一切必要的法律和政策措施，确保其境内或受其管辖的所有有证和无证移</w:t>
      </w:r>
      <w:proofErr w:type="gramStart"/>
      <w:r w:rsidRPr="00EB66F8">
        <w:rPr>
          <w:rFonts w:ascii="Time New Roman" w:eastAsia="黑体" w:hAnsi="Time New Roman" w:hint="eastAsia"/>
        </w:rPr>
        <w:t>徙工</w:t>
      </w:r>
      <w:proofErr w:type="gramEnd"/>
      <w:r w:rsidRPr="00EB66F8">
        <w:rPr>
          <w:rFonts w:ascii="Time New Roman" w:eastAsia="黑体" w:hAnsi="Time New Roman" w:hint="eastAsia"/>
        </w:rPr>
        <w:t>人及其家庭成员不受歧视地享有《公约》保护的各项权利；</w:t>
      </w:r>
    </w:p>
    <w:p w:rsidR="00047995" w:rsidRPr="00EB66F8" w:rsidRDefault="00047995" w:rsidP="00D4402E">
      <w:pPr>
        <w:pStyle w:val="SingleTxtGC"/>
        <w:numPr>
          <w:ilvl w:val="0"/>
          <w:numId w:val="22"/>
        </w:numPr>
        <w:rPr>
          <w:rFonts w:ascii="Time New Roman" w:eastAsia="黑体" w:hAnsi="Time New Roman" w:hint="eastAsia"/>
        </w:rPr>
      </w:pPr>
      <w:r w:rsidRPr="00EB66F8">
        <w:rPr>
          <w:rFonts w:ascii="Time New Roman" w:eastAsia="黑体" w:hAnsi="Time New Roman" w:hint="eastAsia"/>
        </w:rPr>
        <w:t>防止对移</w:t>
      </w:r>
      <w:proofErr w:type="gramStart"/>
      <w:r w:rsidRPr="00EB66F8">
        <w:rPr>
          <w:rFonts w:ascii="Time New Roman" w:eastAsia="黑体" w:hAnsi="Time New Roman" w:hint="eastAsia"/>
        </w:rPr>
        <w:t>徙工</w:t>
      </w:r>
      <w:proofErr w:type="gramEnd"/>
      <w:r w:rsidRPr="00EB66F8">
        <w:rPr>
          <w:rFonts w:ascii="Time New Roman" w:eastAsia="黑体" w:hAnsi="Time New Roman" w:hint="eastAsia"/>
        </w:rPr>
        <w:t>人，特别是撒哈拉以南移</w:t>
      </w:r>
      <w:proofErr w:type="gramStart"/>
      <w:r w:rsidRPr="00EB66F8">
        <w:rPr>
          <w:rFonts w:ascii="Time New Roman" w:eastAsia="黑体" w:hAnsi="Time New Roman" w:hint="eastAsia"/>
        </w:rPr>
        <w:t>徙工</w:t>
      </w:r>
      <w:proofErr w:type="gramEnd"/>
      <w:r w:rsidRPr="00EB66F8">
        <w:rPr>
          <w:rFonts w:ascii="Time New Roman" w:eastAsia="黑体" w:hAnsi="Time New Roman" w:hint="eastAsia"/>
        </w:rPr>
        <w:t>人在就业方面的种族歧视，包括加强检查其工作条件，以及起诉雇主进行经济剥削；</w:t>
      </w:r>
    </w:p>
    <w:p w:rsidR="00047995" w:rsidRPr="00EB66F8" w:rsidRDefault="00047995" w:rsidP="00D4402E">
      <w:pPr>
        <w:pStyle w:val="SingleTxtGC"/>
        <w:numPr>
          <w:ilvl w:val="0"/>
          <w:numId w:val="22"/>
        </w:numPr>
        <w:rPr>
          <w:rFonts w:ascii="Time New Roman" w:eastAsia="黑体" w:hAnsi="Time New Roman" w:hint="eastAsia"/>
        </w:rPr>
      </w:pPr>
      <w:r w:rsidRPr="00EB66F8">
        <w:rPr>
          <w:rFonts w:ascii="Time New Roman" w:eastAsia="黑体" w:hAnsi="Time New Roman" w:hint="eastAsia"/>
        </w:rPr>
        <w:t>确保所有非正常移</w:t>
      </w:r>
      <w:proofErr w:type="gramStart"/>
      <w:r w:rsidRPr="00EB66F8">
        <w:rPr>
          <w:rFonts w:ascii="Time New Roman" w:eastAsia="黑体" w:hAnsi="Time New Roman" w:hint="eastAsia"/>
        </w:rPr>
        <w:t>徙工</w:t>
      </w:r>
      <w:proofErr w:type="gramEnd"/>
      <w:r w:rsidRPr="00EB66F8">
        <w:rPr>
          <w:rFonts w:ascii="Time New Roman" w:eastAsia="黑体" w:hAnsi="Time New Roman" w:hint="eastAsia"/>
        </w:rPr>
        <w:t>人、非正规部门和过境的移</w:t>
      </w:r>
      <w:proofErr w:type="gramStart"/>
      <w:r w:rsidRPr="00EB66F8">
        <w:rPr>
          <w:rFonts w:ascii="Time New Roman" w:eastAsia="黑体" w:hAnsi="Time New Roman" w:hint="eastAsia"/>
        </w:rPr>
        <w:t>徙工</w:t>
      </w:r>
      <w:proofErr w:type="gramEnd"/>
      <w:r w:rsidRPr="00EB66F8">
        <w:rPr>
          <w:rFonts w:ascii="Time New Roman" w:eastAsia="黑体" w:hAnsi="Time New Roman" w:hint="eastAsia"/>
        </w:rPr>
        <w:t>人与国民享有同等待遇；</w:t>
      </w:r>
    </w:p>
    <w:p w:rsidR="00047995" w:rsidRPr="00EB66F8" w:rsidRDefault="00047995" w:rsidP="00D4402E">
      <w:pPr>
        <w:pStyle w:val="SingleTxtGC"/>
        <w:numPr>
          <w:ilvl w:val="0"/>
          <w:numId w:val="22"/>
        </w:numPr>
        <w:rPr>
          <w:rFonts w:ascii="Time New Roman" w:eastAsia="黑体" w:hAnsi="Time New Roman" w:hint="eastAsia"/>
        </w:rPr>
      </w:pPr>
      <w:r w:rsidRPr="00EB66F8">
        <w:rPr>
          <w:rFonts w:ascii="Time New Roman" w:eastAsia="黑体" w:hAnsi="Time New Roman" w:hint="eastAsia"/>
        </w:rPr>
        <w:t>打击对移</w:t>
      </w:r>
      <w:proofErr w:type="gramStart"/>
      <w:r w:rsidRPr="00EB66F8">
        <w:rPr>
          <w:rFonts w:ascii="Time New Roman" w:eastAsia="黑体" w:hAnsi="Time New Roman" w:hint="eastAsia"/>
        </w:rPr>
        <w:t>徙工</w:t>
      </w:r>
      <w:proofErr w:type="gramEnd"/>
      <w:r w:rsidRPr="00EB66F8">
        <w:rPr>
          <w:rFonts w:ascii="Time New Roman" w:eastAsia="黑体" w:hAnsi="Time New Roman" w:hint="eastAsia"/>
        </w:rPr>
        <w:t>人、特别是撒哈拉以南地区移民的社会和种族歧视以及污名化，并采取有效措施，确保一切种族主义暴力言论和行为或煽动实施此类行为的举动受到调查和起诉，确保责任人受到惩处，受害者得到赔偿；</w:t>
      </w:r>
    </w:p>
    <w:p w:rsidR="00047995" w:rsidRPr="007B6C8A" w:rsidRDefault="00047995" w:rsidP="00D4402E">
      <w:pPr>
        <w:pStyle w:val="SingleTxtGC"/>
        <w:numPr>
          <w:ilvl w:val="0"/>
          <w:numId w:val="22"/>
        </w:numPr>
        <w:rPr>
          <w:rFonts w:ascii="Time New Roman" w:eastAsia="黑体" w:hAnsi="Time New Roman" w:hint="eastAsia"/>
          <w:spacing w:val="4"/>
        </w:rPr>
      </w:pPr>
      <w:r w:rsidRPr="007B6C8A">
        <w:rPr>
          <w:rFonts w:ascii="Time New Roman" w:eastAsia="黑体" w:hAnsi="Time New Roman" w:hint="eastAsia"/>
          <w:spacing w:val="4"/>
        </w:rPr>
        <w:t>通过一项反对种族主义和种族歧视的法律，并就该主题开展宣传和教育。</w:t>
      </w:r>
    </w:p>
    <w:p w:rsidR="00047995" w:rsidRDefault="00047995" w:rsidP="00D4402E">
      <w:pPr>
        <w:pStyle w:val="H23GC"/>
      </w:pPr>
      <w:r>
        <w:rPr>
          <w:rFonts w:hint="eastAsia"/>
        </w:rPr>
        <w:tab/>
      </w:r>
      <w:r>
        <w:rPr>
          <w:rFonts w:hint="eastAsia"/>
        </w:rPr>
        <w:tab/>
      </w:r>
      <w:r>
        <w:rPr>
          <w:rFonts w:hint="eastAsia"/>
        </w:rPr>
        <w:t>获得有效补救的权利</w:t>
      </w:r>
    </w:p>
    <w:p w:rsidR="00047995" w:rsidRDefault="00AC783D" w:rsidP="00B51769">
      <w:pPr>
        <w:pStyle w:val="SingleTxtGC"/>
      </w:pPr>
      <w:r>
        <w:rPr>
          <w:rFonts w:hint="eastAsia"/>
        </w:rPr>
        <w:t>31</w:t>
      </w:r>
      <w:r w:rsidR="00047995">
        <w:rPr>
          <w:rFonts w:hint="eastAsia"/>
        </w:rPr>
        <w:t>.</w:t>
      </w:r>
      <w:r w:rsidR="00047995">
        <w:rPr>
          <w:rFonts w:hint="eastAsia"/>
        </w:rPr>
        <w:tab/>
      </w:r>
      <w:r w:rsidR="00047995">
        <w:rPr>
          <w:rFonts w:hint="eastAsia"/>
        </w:rPr>
        <w:t>委员会注意到，缔约国称，移</w:t>
      </w:r>
      <w:proofErr w:type="gramStart"/>
      <w:r w:rsidR="00047995">
        <w:rPr>
          <w:rFonts w:hint="eastAsia"/>
        </w:rPr>
        <w:t>徙工</w:t>
      </w:r>
      <w:proofErr w:type="gramEnd"/>
      <w:r w:rsidR="00047995">
        <w:rPr>
          <w:rFonts w:hint="eastAsia"/>
        </w:rPr>
        <w:t>人及其家庭成员在遇到权力滥用或权利遭到侵犯时可以诉诸若干补救措施。但委员会感到关切的是，有关移</w:t>
      </w:r>
      <w:proofErr w:type="gramStart"/>
      <w:r w:rsidR="00047995">
        <w:rPr>
          <w:rFonts w:hint="eastAsia"/>
        </w:rPr>
        <w:t>徙工</w:t>
      </w:r>
      <w:proofErr w:type="gramEnd"/>
      <w:r w:rsidR="00047995">
        <w:rPr>
          <w:rFonts w:hint="eastAsia"/>
        </w:rPr>
        <w:t>人、包括非正常移</w:t>
      </w:r>
      <w:proofErr w:type="gramStart"/>
      <w:r w:rsidR="00047995">
        <w:rPr>
          <w:rFonts w:hint="eastAsia"/>
        </w:rPr>
        <w:t>徙工</w:t>
      </w:r>
      <w:proofErr w:type="gramEnd"/>
      <w:r w:rsidR="00047995">
        <w:rPr>
          <w:rFonts w:hint="eastAsia"/>
        </w:rPr>
        <w:t>人或家庭成员依《公约》享有的权利遭到侵犯的情况和</w:t>
      </w:r>
      <w:r w:rsidR="00047995">
        <w:rPr>
          <w:rFonts w:hint="eastAsia"/>
        </w:rPr>
        <w:t>/</w:t>
      </w:r>
      <w:r w:rsidR="00047995">
        <w:rPr>
          <w:rFonts w:hint="eastAsia"/>
        </w:rPr>
        <w:t>或诉讼数量的资料不足。委员会还感到关切的是，有资料显示，移</w:t>
      </w:r>
      <w:proofErr w:type="gramStart"/>
      <w:r w:rsidR="00047995">
        <w:rPr>
          <w:rFonts w:hint="eastAsia"/>
        </w:rPr>
        <w:t>徙工</w:t>
      </w:r>
      <w:proofErr w:type="gramEnd"/>
      <w:r w:rsidR="00047995">
        <w:rPr>
          <w:rFonts w:hint="eastAsia"/>
        </w:rPr>
        <w:t>人、尤其是非正常移</w:t>
      </w:r>
      <w:proofErr w:type="gramStart"/>
      <w:r w:rsidR="00047995">
        <w:rPr>
          <w:rFonts w:hint="eastAsia"/>
        </w:rPr>
        <w:t>徙工</w:t>
      </w:r>
      <w:proofErr w:type="gramEnd"/>
      <w:r w:rsidR="00047995">
        <w:rPr>
          <w:rFonts w:hint="eastAsia"/>
        </w:rPr>
        <w:t>人及其家庭成员在寻求有效补救时面临许多障碍，包括当局明确拒绝登记其投诉，害怕在警察局被逮捕，或因逮捕、拘留或驱逐出境的快速程序而无法提交申诉。</w:t>
      </w:r>
    </w:p>
    <w:p w:rsidR="00047995" w:rsidRPr="002F223F" w:rsidRDefault="00AC783D" w:rsidP="00B51769">
      <w:pPr>
        <w:pStyle w:val="SingleTxtGC"/>
        <w:rPr>
          <w:rFonts w:ascii="Time New Roman" w:eastAsia="黑体" w:hAnsi="Time New Roman" w:hint="eastAsia"/>
        </w:rPr>
      </w:pPr>
      <w:r w:rsidRPr="002F223F">
        <w:rPr>
          <w:rFonts w:ascii="Time New Roman" w:eastAsia="黑体" w:hAnsi="Time New Roman" w:hint="eastAsia"/>
        </w:rPr>
        <w:t>32</w:t>
      </w:r>
      <w:r w:rsidR="00047995" w:rsidRPr="002F223F">
        <w:rPr>
          <w:rFonts w:ascii="Time New Roman" w:eastAsia="黑体" w:hAnsi="Time New Roman" w:hint="eastAsia"/>
        </w:rPr>
        <w:t>.</w:t>
      </w:r>
      <w:r w:rsidR="00047995" w:rsidRPr="002F223F">
        <w:rPr>
          <w:rFonts w:ascii="Time New Roman" w:eastAsia="黑体" w:hAnsi="Time New Roman" w:hint="eastAsia"/>
        </w:rPr>
        <w:tab/>
      </w:r>
      <w:r w:rsidR="00047995" w:rsidRPr="002F223F">
        <w:rPr>
          <w:rFonts w:ascii="Time New Roman" w:eastAsia="黑体" w:hAnsi="Time New Roman" w:hint="eastAsia"/>
        </w:rPr>
        <w:t>委员会建议缔约国：</w:t>
      </w:r>
    </w:p>
    <w:p w:rsidR="00047995" w:rsidRPr="002F223F" w:rsidRDefault="00047995" w:rsidP="00D4402E">
      <w:pPr>
        <w:pStyle w:val="SingleTxtGC"/>
        <w:numPr>
          <w:ilvl w:val="0"/>
          <w:numId w:val="24"/>
        </w:numPr>
        <w:rPr>
          <w:rFonts w:ascii="Time New Roman" w:eastAsia="黑体" w:hAnsi="Time New Roman" w:hint="eastAsia"/>
        </w:rPr>
      </w:pPr>
      <w:r w:rsidRPr="002F223F">
        <w:rPr>
          <w:rFonts w:ascii="Time New Roman" w:eastAsia="黑体" w:hAnsi="Time New Roman" w:hint="eastAsia"/>
        </w:rPr>
        <w:t>采取必要措施，消除移</w:t>
      </w:r>
      <w:proofErr w:type="gramStart"/>
      <w:r w:rsidRPr="002F223F">
        <w:rPr>
          <w:rFonts w:ascii="Time New Roman" w:eastAsia="黑体" w:hAnsi="Time New Roman" w:hint="eastAsia"/>
        </w:rPr>
        <w:t>徙工</w:t>
      </w:r>
      <w:proofErr w:type="gramEnd"/>
      <w:r w:rsidRPr="002F223F">
        <w:rPr>
          <w:rFonts w:ascii="Time New Roman" w:eastAsia="黑体" w:hAnsi="Time New Roman" w:hint="eastAsia"/>
        </w:rPr>
        <w:t>人，包括非正常移</w:t>
      </w:r>
      <w:proofErr w:type="gramStart"/>
      <w:r w:rsidRPr="002F223F">
        <w:rPr>
          <w:rFonts w:ascii="Time New Roman" w:eastAsia="黑体" w:hAnsi="Time New Roman" w:hint="eastAsia"/>
        </w:rPr>
        <w:t>徙工</w:t>
      </w:r>
      <w:proofErr w:type="gramEnd"/>
      <w:r w:rsidRPr="002F223F">
        <w:rPr>
          <w:rFonts w:ascii="Time New Roman" w:eastAsia="黑体" w:hAnsi="Time New Roman" w:hint="eastAsia"/>
        </w:rPr>
        <w:t>人及其家庭成员在寻求有效补救时面临的所有障碍，并确保他们在法律和实践中与阿尔及利亚国民享有同等权利，在其《公约》所载权利受到侵犯时能够诉诸司法，包括跨境司法，获得司法补救；</w:t>
      </w:r>
    </w:p>
    <w:p w:rsidR="00047995" w:rsidRPr="002F223F" w:rsidRDefault="00047995" w:rsidP="00D4402E">
      <w:pPr>
        <w:pStyle w:val="SingleTxtGC"/>
        <w:numPr>
          <w:ilvl w:val="0"/>
          <w:numId w:val="24"/>
        </w:numPr>
        <w:rPr>
          <w:rFonts w:ascii="Time New Roman" w:eastAsia="黑体" w:hAnsi="Time New Roman" w:hint="eastAsia"/>
        </w:rPr>
      </w:pPr>
      <w:r w:rsidRPr="002F223F">
        <w:rPr>
          <w:rFonts w:ascii="Time New Roman" w:eastAsia="黑体" w:hAnsi="Time New Roman" w:hint="eastAsia"/>
        </w:rPr>
        <w:t>采取进一步措施，使移</w:t>
      </w:r>
      <w:proofErr w:type="gramStart"/>
      <w:r w:rsidRPr="002F223F">
        <w:rPr>
          <w:rFonts w:ascii="Time New Roman" w:eastAsia="黑体" w:hAnsi="Time New Roman" w:hint="eastAsia"/>
        </w:rPr>
        <w:t>徙工</w:t>
      </w:r>
      <w:proofErr w:type="gramEnd"/>
      <w:r w:rsidRPr="002F223F">
        <w:rPr>
          <w:rFonts w:ascii="Time New Roman" w:eastAsia="黑体" w:hAnsi="Time New Roman" w:hint="eastAsia"/>
        </w:rPr>
        <w:t>人，包括非正常移</w:t>
      </w:r>
      <w:proofErr w:type="gramStart"/>
      <w:r w:rsidRPr="002F223F">
        <w:rPr>
          <w:rFonts w:ascii="Time New Roman" w:eastAsia="黑体" w:hAnsi="Time New Roman" w:hint="eastAsia"/>
        </w:rPr>
        <w:t>徙工</w:t>
      </w:r>
      <w:proofErr w:type="gramEnd"/>
      <w:r w:rsidRPr="002F223F">
        <w:rPr>
          <w:rFonts w:ascii="Time New Roman" w:eastAsia="黑体" w:hAnsi="Time New Roman" w:hint="eastAsia"/>
        </w:rPr>
        <w:t>人及其家庭成员了</w:t>
      </w:r>
      <w:r w:rsidRPr="002F223F">
        <w:rPr>
          <w:rFonts w:ascii="Time New Roman" w:eastAsia="黑体" w:hAnsi="Time New Roman" w:hint="eastAsia"/>
          <w:spacing w:val="2"/>
        </w:rPr>
        <w:t>解其依《公约》享有的权利以及这些权利遭到侵犯时可诉诸的司法及其他补救措</w:t>
      </w:r>
      <w:r w:rsidRPr="002F223F">
        <w:rPr>
          <w:rFonts w:ascii="Time New Roman" w:eastAsia="黑体" w:hAnsi="Time New Roman" w:hint="eastAsia"/>
        </w:rPr>
        <w:t>施；</w:t>
      </w:r>
    </w:p>
    <w:p w:rsidR="00047995" w:rsidRPr="002F223F" w:rsidRDefault="00047995" w:rsidP="00D4402E">
      <w:pPr>
        <w:pStyle w:val="SingleTxtGC"/>
        <w:numPr>
          <w:ilvl w:val="0"/>
          <w:numId w:val="24"/>
        </w:numPr>
        <w:rPr>
          <w:rFonts w:ascii="Time New Roman" w:eastAsia="黑体" w:hAnsi="Time New Roman" w:hint="eastAsia"/>
        </w:rPr>
      </w:pPr>
      <w:r w:rsidRPr="002F223F">
        <w:rPr>
          <w:rFonts w:ascii="Time New Roman" w:eastAsia="黑体" w:hAnsi="Time New Roman" w:hint="eastAsia"/>
        </w:rPr>
        <w:t>在移民机构和公共机构之间建立防火带，使移</w:t>
      </w:r>
      <w:proofErr w:type="gramStart"/>
      <w:r w:rsidRPr="002F223F">
        <w:rPr>
          <w:rFonts w:ascii="Time New Roman" w:eastAsia="黑体" w:hAnsi="Time New Roman" w:hint="eastAsia"/>
        </w:rPr>
        <w:t>徙工</w:t>
      </w:r>
      <w:proofErr w:type="gramEnd"/>
      <w:r w:rsidRPr="002F223F">
        <w:rPr>
          <w:rFonts w:ascii="Time New Roman" w:eastAsia="黑体" w:hAnsi="Time New Roman" w:hint="eastAsia"/>
        </w:rPr>
        <w:t>人，包括非正常移</w:t>
      </w:r>
      <w:proofErr w:type="gramStart"/>
      <w:r w:rsidRPr="002F223F">
        <w:rPr>
          <w:rFonts w:ascii="Time New Roman" w:eastAsia="黑体" w:hAnsi="Time New Roman" w:hint="eastAsia"/>
        </w:rPr>
        <w:t>徙工</w:t>
      </w:r>
      <w:proofErr w:type="gramEnd"/>
      <w:r w:rsidRPr="002F223F">
        <w:rPr>
          <w:rFonts w:ascii="Time New Roman" w:eastAsia="黑体" w:hAnsi="Time New Roman" w:hint="eastAsia"/>
        </w:rPr>
        <w:t>人能够诉诸司法，获得警务服务、医疗保健、教育、社会保障和住房，不必害怕被当局逮捕、拘留或驱逐出境。</w:t>
      </w:r>
    </w:p>
    <w:p w:rsidR="00047995" w:rsidRDefault="00047995" w:rsidP="00A53F97">
      <w:pPr>
        <w:pStyle w:val="H23GC"/>
      </w:pPr>
      <w:r>
        <w:rPr>
          <w:rFonts w:hint="eastAsia"/>
        </w:rPr>
        <w:tab/>
      </w:r>
      <w:r w:rsidR="00AC783D">
        <w:rPr>
          <w:rFonts w:hint="eastAsia"/>
        </w:rPr>
        <w:t>3</w:t>
      </w:r>
      <w:r>
        <w:rPr>
          <w:rFonts w:hint="eastAsia"/>
        </w:rPr>
        <w:t>.</w:t>
      </w:r>
      <w:r>
        <w:rPr>
          <w:rFonts w:hint="eastAsia"/>
        </w:rPr>
        <w:tab/>
      </w:r>
      <w:r>
        <w:rPr>
          <w:rFonts w:hint="eastAsia"/>
        </w:rPr>
        <w:t>所有移</w:t>
      </w:r>
      <w:proofErr w:type="gramStart"/>
      <w:r>
        <w:rPr>
          <w:rFonts w:hint="eastAsia"/>
        </w:rPr>
        <w:t>徙工</w:t>
      </w:r>
      <w:proofErr w:type="gramEnd"/>
      <w:r>
        <w:rPr>
          <w:rFonts w:hint="eastAsia"/>
        </w:rPr>
        <w:t>人及其家庭成员的人权</w:t>
      </w:r>
      <w:r w:rsidR="00AC783D">
        <w:rPr>
          <w:rFonts w:hint="eastAsia"/>
        </w:rPr>
        <w:t>(</w:t>
      </w:r>
      <w:r>
        <w:rPr>
          <w:rFonts w:hint="eastAsia"/>
        </w:rPr>
        <w:t>第</w:t>
      </w:r>
      <w:r w:rsidR="00AC783D">
        <w:rPr>
          <w:rFonts w:hint="eastAsia"/>
        </w:rPr>
        <w:t>8</w:t>
      </w:r>
      <w:r>
        <w:rPr>
          <w:rFonts w:hint="eastAsia"/>
        </w:rPr>
        <w:t>至第</w:t>
      </w:r>
      <w:r w:rsidR="00AC783D">
        <w:rPr>
          <w:rFonts w:hint="eastAsia"/>
        </w:rPr>
        <w:t>35</w:t>
      </w:r>
      <w:r>
        <w:rPr>
          <w:rFonts w:hint="eastAsia"/>
        </w:rPr>
        <w:t>条</w:t>
      </w:r>
      <w:r w:rsidR="00AC783D">
        <w:rPr>
          <w:rFonts w:hint="eastAsia"/>
        </w:rPr>
        <w:t>)</w:t>
      </w:r>
    </w:p>
    <w:p w:rsidR="00047995" w:rsidRDefault="00047995" w:rsidP="00EC0455">
      <w:pPr>
        <w:pStyle w:val="H23GC"/>
      </w:pPr>
      <w:r>
        <w:rPr>
          <w:rFonts w:hint="eastAsia"/>
        </w:rPr>
        <w:tab/>
      </w:r>
      <w:r>
        <w:rPr>
          <w:rFonts w:hint="eastAsia"/>
        </w:rPr>
        <w:tab/>
      </w:r>
      <w:r>
        <w:rPr>
          <w:rFonts w:hint="eastAsia"/>
        </w:rPr>
        <w:t>劳动剥削和其他形式的虐待</w:t>
      </w:r>
    </w:p>
    <w:p w:rsidR="00047995" w:rsidRDefault="00AC783D" w:rsidP="00B51769">
      <w:pPr>
        <w:pStyle w:val="SingleTxtGC"/>
      </w:pPr>
      <w:r>
        <w:rPr>
          <w:rFonts w:hint="eastAsia"/>
        </w:rPr>
        <w:t>33</w:t>
      </w:r>
      <w:r w:rsidR="00047995">
        <w:rPr>
          <w:rFonts w:hint="eastAsia"/>
        </w:rPr>
        <w:t>.</w:t>
      </w:r>
      <w:r w:rsidR="00047995">
        <w:rPr>
          <w:rFonts w:hint="eastAsia"/>
        </w:rPr>
        <w:tab/>
      </w:r>
      <w:r w:rsidR="00047995">
        <w:rPr>
          <w:rFonts w:hint="eastAsia"/>
        </w:rPr>
        <w:t>委员会注意到缔约国为防止强迫劳动所作的努力，但委员会感到关切的是，这种做法仍继续存在，特别是针对移</w:t>
      </w:r>
      <w:proofErr w:type="gramStart"/>
      <w:r w:rsidR="00047995">
        <w:rPr>
          <w:rFonts w:hint="eastAsia"/>
        </w:rPr>
        <w:t>徙工</w:t>
      </w:r>
      <w:proofErr w:type="gramEnd"/>
      <w:r w:rsidR="00047995">
        <w:rPr>
          <w:rFonts w:hint="eastAsia"/>
        </w:rPr>
        <w:t>人，包括非正常移</w:t>
      </w:r>
      <w:proofErr w:type="gramStart"/>
      <w:r w:rsidR="00047995">
        <w:rPr>
          <w:rFonts w:hint="eastAsia"/>
        </w:rPr>
        <w:t>徙工</w:t>
      </w:r>
      <w:proofErr w:type="gramEnd"/>
      <w:r w:rsidR="00047995">
        <w:rPr>
          <w:rFonts w:hint="eastAsia"/>
        </w:rPr>
        <w:t>人，他们往往是强迫劳动、虐待和其他形式剥削</w:t>
      </w:r>
      <w:r>
        <w:rPr>
          <w:rFonts w:hint="eastAsia"/>
        </w:rPr>
        <w:t>(</w:t>
      </w:r>
      <w:r w:rsidR="00047995">
        <w:rPr>
          <w:rFonts w:hint="eastAsia"/>
        </w:rPr>
        <w:t>例如工资不足或超时工作</w:t>
      </w:r>
      <w:r>
        <w:rPr>
          <w:rFonts w:hint="eastAsia"/>
        </w:rPr>
        <w:t>)</w:t>
      </w:r>
      <w:r w:rsidR="00047995">
        <w:rPr>
          <w:rFonts w:hint="eastAsia"/>
        </w:rPr>
        <w:t>的受害者。委员会关切地注意到非正常移徙女性家庭工人遭受经济剥削和性剥削的情况。委员会感到关切的是，缺少资料说明针对实施强迫劳动和其他形式剥削的雇主采取了哪些措施。</w:t>
      </w:r>
    </w:p>
    <w:p w:rsidR="00047995" w:rsidRPr="002F223F" w:rsidRDefault="00AC783D" w:rsidP="00B51769">
      <w:pPr>
        <w:pStyle w:val="SingleTxtGC"/>
        <w:rPr>
          <w:rFonts w:ascii="Time New Roman" w:eastAsia="黑体" w:hAnsi="Time New Roman" w:hint="eastAsia"/>
        </w:rPr>
      </w:pPr>
      <w:r w:rsidRPr="002F223F">
        <w:rPr>
          <w:rFonts w:ascii="Time New Roman" w:eastAsia="黑体" w:hAnsi="Time New Roman" w:hint="eastAsia"/>
        </w:rPr>
        <w:t>34</w:t>
      </w:r>
      <w:r w:rsidR="00047995" w:rsidRPr="002F223F">
        <w:rPr>
          <w:rFonts w:ascii="Time New Roman" w:eastAsia="黑体" w:hAnsi="Time New Roman" w:hint="eastAsia"/>
        </w:rPr>
        <w:t>.</w:t>
      </w:r>
      <w:r w:rsidR="00047995" w:rsidRPr="002F223F">
        <w:rPr>
          <w:rFonts w:ascii="Time New Roman" w:eastAsia="黑体" w:hAnsi="Time New Roman" w:hint="eastAsia"/>
        </w:rPr>
        <w:tab/>
      </w:r>
      <w:r w:rsidR="00047995" w:rsidRPr="002F223F">
        <w:rPr>
          <w:rFonts w:ascii="Time New Roman" w:eastAsia="黑体" w:hAnsi="Time New Roman" w:hint="eastAsia"/>
        </w:rPr>
        <w:t>委员会建议缔约国：</w:t>
      </w:r>
    </w:p>
    <w:p w:rsidR="00047995" w:rsidRPr="002F223F" w:rsidRDefault="00047995" w:rsidP="00EC0455">
      <w:pPr>
        <w:pStyle w:val="SingleTxtGC"/>
        <w:numPr>
          <w:ilvl w:val="0"/>
          <w:numId w:val="26"/>
        </w:numPr>
        <w:rPr>
          <w:rFonts w:ascii="Time New Roman" w:eastAsia="黑体" w:hAnsi="Time New Roman" w:hint="eastAsia"/>
        </w:rPr>
      </w:pPr>
      <w:r w:rsidRPr="002F223F">
        <w:rPr>
          <w:rFonts w:ascii="Time New Roman" w:eastAsia="黑体" w:hAnsi="Time New Roman" w:hint="eastAsia"/>
        </w:rPr>
        <w:t>确保劳动监察局定期检查正常和非正常移</w:t>
      </w:r>
      <w:proofErr w:type="gramStart"/>
      <w:r w:rsidRPr="002F223F">
        <w:rPr>
          <w:rFonts w:ascii="Time New Roman" w:eastAsia="黑体" w:hAnsi="Time New Roman" w:hint="eastAsia"/>
        </w:rPr>
        <w:t>徙工</w:t>
      </w:r>
      <w:proofErr w:type="gramEnd"/>
      <w:r w:rsidRPr="002F223F">
        <w:rPr>
          <w:rFonts w:ascii="Time New Roman" w:eastAsia="黑体" w:hAnsi="Time New Roman" w:hint="eastAsia"/>
        </w:rPr>
        <w:t>人的工作条件，将《公约》的适用范围扩大到非正规部门，包括家庭工人，按照可持续发展目标</w:t>
      </w:r>
      <w:r w:rsidR="00AC783D" w:rsidRPr="002F223F">
        <w:rPr>
          <w:rFonts w:ascii="Time New Roman" w:eastAsia="黑体" w:hAnsi="Time New Roman" w:hint="eastAsia"/>
        </w:rPr>
        <w:t>(</w:t>
      </w:r>
      <w:r w:rsidRPr="002F223F">
        <w:rPr>
          <w:rFonts w:ascii="Time New Roman" w:eastAsia="黑体" w:hAnsi="Time New Roman" w:hint="eastAsia"/>
        </w:rPr>
        <w:t>具体目标</w:t>
      </w:r>
      <w:r w:rsidR="00AC783D" w:rsidRPr="002F223F">
        <w:rPr>
          <w:rFonts w:ascii="Time New Roman" w:eastAsia="黑体" w:hAnsi="Time New Roman" w:hint="eastAsia"/>
        </w:rPr>
        <w:t>8</w:t>
      </w:r>
      <w:r w:rsidRPr="002F223F">
        <w:rPr>
          <w:rFonts w:ascii="Time New Roman" w:eastAsia="黑体" w:hAnsi="Time New Roman" w:hint="eastAsia"/>
        </w:rPr>
        <w:t>.</w:t>
      </w:r>
      <w:r w:rsidR="00AC783D" w:rsidRPr="002F223F">
        <w:rPr>
          <w:rFonts w:ascii="Time New Roman" w:eastAsia="黑体" w:hAnsi="Time New Roman" w:hint="eastAsia"/>
        </w:rPr>
        <w:t>8)</w:t>
      </w:r>
      <w:r w:rsidRPr="002F223F">
        <w:rPr>
          <w:rFonts w:ascii="Time New Roman" w:eastAsia="黑体" w:hAnsi="Time New Roman" w:hint="eastAsia"/>
        </w:rPr>
        <w:t>向当局系统地报告虐待案件；</w:t>
      </w:r>
    </w:p>
    <w:p w:rsidR="00047995" w:rsidRPr="002F223F" w:rsidRDefault="00047995" w:rsidP="00EC0455">
      <w:pPr>
        <w:pStyle w:val="SingleTxtGC"/>
        <w:numPr>
          <w:ilvl w:val="0"/>
          <w:numId w:val="26"/>
        </w:numPr>
        <w:rPr>
          <w:rFonts w:ascii="Time New Roman" w:eastAsia="黑体" w:hAnsi="Time New Roman" w:hint="eastAsia"/>
        </w:rPr>
      </w:pPr>
      <w:r w:rsidRPr="002F223F">
        <w:rPr>
          <w:rFonts w:ascii="Time New Roman" w:eastAsia="黑体" w:hAnsi="Time New Roman" w:hint="eastAsia"/>
        </w:rPr>
        <w:t>确保所有移</w:t>
      </w:r>
      <w:proofErr w:type="gramStart"/>
      <w:r w:rsidRPr="002F223F">
        <w:rPr>
          <w:rFonts w:ascii="Time New Roman" w:eastAsia="黑体" w:hAnsi="Time New Roman" w:hint="eastAsia"/>
        </w:rPr>
        <w:t>徙工</w:t>
      </w:r>
      <w:proofErr w:type="gramEnd"/>
      <w:r w:rsidRPr="002F223F">
        <w:rPr>
          <w:rFonts w:ascii="Time New Roman" w:eastAsia="黑体" w:hAnsi="Time New Roman" w:hint="eastAsia"/>
        </w:rPr>
        <w:t>人、特别是女性移徙家庭工人，能够利用有效机制对剥削他们和侵犯其权利的人提出申诉，并向这些工人妥善告知可用的程序，以确保施害者受到惩处，受害者获得补救；</w:t>
      </w:r>
    </w:p>
    <w:p w:rsidR="00047995" w:rsidRPr="002F223F" w:rsidRDefault="00047995" w:rsidP="00EC0455">
      <w:pPr>
        <w:pStyle w:val="SingleTxtGC"/>
        <w:numPr>
          <w:ilvl w:val="0"/>
          <w:numId w:val="26"/>
        </w:numPr>
        <w:rPr>
          <w:rFonts w:ascii="Time New Roman" w:eastAsia="黑体" w:hAnsi="Time New Roman" w:hint="eastAsia"/>
        </w:rPr>
      </w:pPr>
      <w:r w:rsidRPr="002F223F">
        <w:rPr>
          <w:rFonts w:ascii="Time New Roman" w:eastAsia="黑体" w:hAnsi="Time New Roman" w:hint="eastAsia"/>
        </w:rPr>
        <w:t>加强努力，实施法律规定，对剥削移</w:t>
      </w:r>
      <w:proofErr w:type="gramStart"/>
      <w:r w:rsidRPr="002F223F">
        <w:rPr>
          <w:rFonts w:ascii="Time New Roman" w:eastAsia="黑体" w:hAnsi="Time New Roman" w:hint="eastAsia"/>
        </w:rPr>
        <w:t>徙工</w:t>
      </w:r>
      <w:proofErr w:type="gramEnd"/>
      <w:r w:rsidRPr="002F223F">
        <w:rPr>
          <w:rFonts w:ascii="Time New Roman" w:eastAsia="黑体" w:hAnsi="Time New Roman" w:hint="eastAsia"/>
        </w:rPr>
        <w:t>人、特别是家庭工人，或致其遭受强迫劳动和虐待的雇主处以适当惩罚。</w:t>
      </w:r>
    </w:p>
    <w:p w:rsidR="00047995" w:rsidRDefault="00AC783D" w:rsidP="00B51769">
      <w:pPr>
        <w:pStyle w:val="SingleTxtGC"/>
      </w:pPr>
      <w:r>
        <w:rPr>
          <w:rFonts w:hint="eastAsia"/>
        </w:rPr>
        <w:t>35</w:t>
      </w:r>
      <w:r w:rsidR="00047995">
        <w:rPr>
          <w:rFonts w:hint="eastAsia"/>
        </w:rPr>
        <w:t>.</w:t>
      </w:r>
      <w:r w:rsidR="00047995">
        <w:rPr>
          <w:rFonts w:hint="eastAsia"/>
        </w:rPr>
        <w:tab/>
      </w:r>
      <w:r w:rsidR="00047995">
        <w:rPr>
          <w:rFonts w:hint="eastAsia"/>
        </w:rPr>
        <w:t>委员会注意到，缔约国将酷刑定为刑事犯罪</w:t>
      </w:r>
      <w:r>
        <w:rPr>
          <w:rFonts w:hint="eastAsia"/>
        </w:rPr>
        <w:t>(</w:t>
      </w:r>
      <w:r w:rsidR="00047995">
        <w:rPr>
          <w:rFonts w:hint="eastAsia"/>
        </w:rPr>
        <w:t>《刑法》第</w:t>
      </w:r>
      <w:r>
        <w:rPr>
          <w:rFonts w:hint="eastAsia"/>
        </w:rPr>
        <w:t>263</w:t>
      </w:r>
      <w:r w:rsidR="00047995">
        <w:rPr>
          <w:rFonts w:hint="eastAsia"/>
        </w:rPr>
        <w:t>条之二，第</w:t>
      </w:r>
      <w:r>
        <w:rPr>
          <w:rFonts w:hint="eastAsia"/>
        </w:rPr>
        <w:t>263</w:t>
      </w:r>
      <w:r w:rsidR="00047995">
        <w:rPr>
          <w:rFonts w:hint="eastAsia"/>
        </w:rPr>
        <w:t>条之三和第</w:t>
      </w:r>
      <w:r>
        <w:rPr>
          <w:rFonts w:hint="eastAsia"/>
        </w:rPr>
        <w:t>263</w:t>
      </w:r>
      <w:r w:rsidR="00047995">
        <w:rPr>
          <w:rFonts w:hint="eastAsia"/>
        </w:rPr>
        <w:t>条之四</w:t>
      </w:r>
      <w:r>
        <w:rPr>
          <w:rFonts w:hint="eastAsia"/>
        </w:rPr>
        <w:t>)</w:t>
      </w:r>
      <w:r w:rsidR="00047995">
        <w:rPr>
          <w:rFonts w:hint="eastAsia"/>
        </w:rPr>
        <w:t>。但委员会极为关切的是，收到的资料显示，非正常移</w:t>
      </w:r>
      <w:proofErr w:type="gramStart"/>
      <w:r w:rsidR="00047995">
        <w:rPr>
          <w:rFonts w:hint="eastAsia"/>
        </w:rPr>
        <w:t>徙工</w:t>
      </w:r>
      <w:proofErr w:type="gramEnd"/>
      <w:r w:rsidR="00047995">
        <w:rPr>
          <w:rFonts w:hint="eastAsia"/>
        </w:rPr>
        <w:t>人遭到身体、心理和性暴力、甚至致命的极端暴力，并遭受一些安全部门和缔约国犯罪集团的多种形式的虐待，包括在被逮捕和集体驱逐时。委员会注意到，这些资料称，这些暴力行为的受害者包括无人陪伴的儿童和孕妇。委员会感到遗憾的是，缔约国没有提供资料，说明采取了哪些措施以纠正这种状况，并为移</w:t>
      </w:r>
      <w:proofErr w:type="gramStart"/>
      <w:r w:rsidR="00047995">
        <w:rPr>
          <w:rFonts w:hint="eastAsia"/>
        </w:rPr>
        <w:t>徙工</w:t>
      </w:r>
      <w:proofErr w:type="gramEnd"/>
      <w:r w:rsidR="00047995">
        <w:rPr>
          <w:rFonts w:hint="eastAsia"/>
        </w:rPr>
        <w:t>人及其家庭成员提供必要的保护。</w:t>
      </w:r>
    </w:p>
    <w:p w:rsidR="00047995" w:rsidRPr="00C52CAF" w:rsidRDefault="00AC783D" w:rsidP="00B51769">
      <w:pPr>
        <w:pStyle w:val="SingleTxtGC"/>
        <w:rPr>
          <w:rFonts w:ascii="Time New Roman" w:eastAsia="黑体" w:hAnsi="Time New Roman" w:hint="eastAsia"/>
        </w:rPr>
      </w:pPr>
      <w:r w:rsidRPr="00C52CAF">
        <w:rPr>
          <w:rFonts w:ascii="Time New Roman" w:eastAsia="黑体" w:hAnsi="Time New Roman" w:hint="eastAsia"/>
        </w:rPr>
        <w:t>36</w:t>
      </w:r>
      <w:r w:rsidR="00047995" w:rsidRPr="00C52CAF">
        <w:rPr>
          <w:rFonts w:ascii="Time New Roman" w:eastAsia="黑体" w:hAnsi="Time New Roman" w:hint="eastAsia"/>
        </w:rPr>
        <w:t>.</w:t>
      </w:r>
      <w:r w:rsidR="00047995" w:rsidRPr="00C52CAF">
        <w:rPr>
          <w:rFonts w:ascii="Time New Roman" w:eastAsia="黑体" w:hAnsi="Time New Roman" w:hint="eastAsia"/>
        </w:rPr>
        <w:tab/>
      </w:r>
      <w:r w:rsidR="00047995" w:rsidRPr="00C52CAF">
        <w:rPr>
          <w:rFonts w:ascii="Time New Roman" w:eastAsia="黑体" w:hAnsi="Time New Roman" w:hint="eastAsia"/>
        </w:rPr>
        <w:t>委员会建议缔约国采取措施，加强努力，无论施害者是谁，紧急解决对移</w:t>
      </w:r>
      <w:proofErr w:type="gramStart"/>
      <w:r w:rsidR="00047995" w:rsidRPr="00C52CAF">
        <w:rPr>
          <w:rFonts w:ascii="Time New Roman" w:eastAsia="黑体" w:hAnsi="Time New Roman" w:hint="eastAsia"/>
        </w:rPr>
        <w:t>徙工</w:t>
      </w:r>
      <w:proofErr w:type="gramEnd"/>
      <w:r w:rsidR="00047995" w:rsidRPr="00C52CAF">
        <w:rPr>
          <w:rFonts w:ascii="Time New Roman" w:eastAsia="黑体" w:hAnsi="Time New Roman" w:hint="eastAsia"/>
        </w:rPr>
        <w:t>人及其家庭成员实施虐待和其他暴力行为的问题。委员会特别建议缔约国采取以下措施：</w:t>
      </w:r>
    </w:p>
    <w:p w:rsidR="00047995" w:rsidRPr="00C52CAF" w:rsidRDefault="00047995" w:rsidP="001D6821">
      <w:pPr>
        <w:pStyle w:val="SingleTxtGC"/>
        <w:numPr>
          <w:ilvl w:val="0"/>
          <w:numId w:val="28"/>
        </w:numPr>
        <w:rPr>
          <w:rFonts w:ascii="Time New Roman" w:eastAsia="黑体" w:hAnsi="Time New Roman" w:hint="eastAsia"/>
        </w:rPr>
      </w:pPr>
      <w:r w:rsidRPr="00C52CAF">
        <w:rPr>
          <w:rFonts w:ascii="Time New Roman" w:eastAsia="黑体" w:hAnsi="Time New Roman" w:hint="eastAsia"/>
        </w:rPr>
        <w:t>确保移</w:t>
      </w:r>
      <w:proofErr w:type="gramStart"/>
      <w:r w:rsidRPr="00C52CAF">
        <w:rPr>
          <w:rFonts w:ascii="Time New Roman" w:eastAsia="黑体" w:hAnsi="Time New Roman" w:hint="eastAsia"/>
        </w:rPr>
        <w:t>徙工</w:t>
      </w:r>
      <w:proofErr w:type="gramEnd"/>
      <w:r w:rsidRPr="00C52CAF">
        <w:rPr>
          <w:rFonts w:ascii="Time New Roman" w:eastAsia="黑体" w:hAnsi="Time New Roman" w:hint="eastAsia"/>
        </w:rPr>
        <w:t>人及其家庭成员能够获得独立的申诉机制、法律咨询和译员服务，为无人陪伴的移徙儿童提供监护；</w:t>
      </w:r>
      <w:r w:rsidRPr="00C52CAF">
        <w:rPr>
          <w:rFonts w:ascii="Time New Roman" w:eastAsia="黑体" w:hAnsi="Time New Roman" w:hint="eastAsia"/>
        </w:rPr>
        <w:t xml:space="preserve"> </w:t>
      </w:r>
    </w:p>
    <w:p w:rsidR="00047995" w:rsidRPr="00C52CAF" w:rsidRDefault="00047995" w:rsidP="001D6821">
      <w:pPr>
        <w:pStyle w:val="SingleTxtGC"/>
        <w:numPr>
          <w:ilvl w:val="0"/>
          <w:numId w:val="28"/>
        </w:numPr>
        <w:rPr>
          <w:rFonts w:ascii="Time New Roman" w:eastAsia="黑体" w:hAnsi="Time New Roman" w:hint="eastAsia"/>
        </w:rPr>
      </w:pPr>
      <w:r w:rsidRPr="00C52CAF">
        <w:rPr>
          <w:rFonts w:ascii="Time New Roman" w:eastAsia="黑体" w:hAnsi="Time New Roman" w:hint="eastAsia"/>
        </w:rPr>
        <w:t>确保一切酷刑和其他残忍、不人道或有辱人格的待遇，以及危害移</w:t>
      </w:r>
      <w:proofErr w:type="gramStart"/>
      <w:r w:rsidRPr="00C52CAF">
        <w:rPr>
          <w:rFonts w:ascii="Time New Roman" w:eastAsia="黑体" w:hAnsi="Time New Roman" w:hint="eastAsia"/>
        </w:rPr>
        <w:t>徙工</w:t>
      </w:r>
      <w:proofErr w:type="gramEnd"/>
      <w:r w:rsidRPr="00C52CAF">
        <w:rPr>
          <w:rFonts w:ascii="Time New Roman" w:eastAsia="黑体" w:hAnsi="Time New Roman" w:hint="eastAsia"/>
        </w:rPr>
        <w:t>人生命的行为受到调查；</w:t>
      </w:r>
    </w:p>
    <w:p w:rsidR="00047995" w:rsidRPr="00C52CAF" w:rsidRDefault="00047995" w:rsidP="001D6821">
      <w:pPr>
        <w:pStyle w:val="SingleTxtGC"/>
        <w:numPr>
          <w:ilvl w:val="0"/>
          <w:numId w:val="28"/>
        </w:numPr>
        <w:rPr>
          <w:rFonts w:ascii="Time New Roman" w:eastAsia="黑体" w:hAnsi="Time New Roman" w:hint="eastAsia"/>
        </w:rPr>
      </w:pPr>
      <w:r w:rsidRPr="00C52CAF">
        <w:rPr>
          <w:rFonts w:ascii="Time New Roman" w:eastAsia="黑体" w:hAnsi="Time New Roman" w:hint="eastAsia"/>
        </w:rPr>
        <w:t>确保将施害者绳之以法，受害者获得适当的补救措施；</w:t>
      </w:r>
    </w:p>
    <w:p w:rsidR="00047995" w:rsidRPr="00C52CAF" w:rsidRDefault="00047995" w:rsidP="001D6821">
      <w:pPr>
        <w:pStyle w:val="SingleTxtGC"/>
        <w:numPr>
          <w:ilvl w:val="0"/>
          <w:numId w:val="28"/>
        </w:numPr>
        <w:rPr>
          <w:rFonts w:ascii="Time New Roman" w:eastAsia="黑体" w:hAnsi="Time New Roman" w:hint="eastAsia"/>
        </w:rPr>
      </w:pPr>
      <w:r w:rsidRPr="00C52CAF">
        <w:rPr>
          <w:rFonts w:ascii="Time New Roman" w:eastAsia="黑体" w:hAnsi="Time New Roman" w:hint="eastAsia"/>
        </w:rPr>
        <w:t>为警察和边防人员组织关于尊重人权、不使用暴力、特别是《公约》内容的培训。</w:t>
      </w:r>
    </w:p>
    <w:p w:rsidR="00047995" w:rsidRDefault="00047995" w:rsidP="001D6821">
      <w:pPr>
        <w:pStyle w:val="H23GC"/>
      </w:pPr>
      <w:r>
        <w:rPr>
          <w:rFonts w:hint="eastAsia"/>
        </w:rPr>
        <w:tab/>
      </w:r>
      <w:r>
        <w:rPr>
          <w:rFonts w:hint="eastAsia"/>
        </w:rPr>
        <w:tab/>
      </w:r>
      <w:r>
        <w:rPr>
          <w:rFonts w:hint="eastAsia"/>
        </w:rPr>
        <w:t>任意剥夺财产</w:t>
      </w:r>
    </w:p>
    <w:p w:rsidR="00047995" w:rsidRDefault="00AC783D" w:rsidP="00584E6E">
      <w:pPr>
        <w:pStyle w:val="SingleTxtGC"/>
      </w:pPr>
      <w:r>
        <w:rPr>
          <w:rFonts w:hint="eastAsia"/>
        </w:rPr>
        <w:t>37</w:t>
      </w:r>
      <w:r w:rsidR="00047995">
        <w:rPr>
          <w:rFonts w:hint="eastAsia"/>
        </w:rPr>
        <w:t>.</w:t>
      </w:r>
      <w:r w:rsidR="00047995">
        <w:rPr>
          <w:rFonts w:hint="eastAsia"/>
        </w:rPr>
        <w:tab/>
      </w:r>
      <w:r w:rsidR="00047995">
        <w:rPr>
          <w:rFonts w:hint="eastAsia"/>
        </w:rPr>
        <w:t>委员会注意到，缔约国代表团就</w:t>
      </w:r>
      <w:r>
        <w:rPr>
          <w:rFonts w:hint="eastAsia"/>
        </w:rPr>
        <w:t>2</w:t>
      </w:r>
      <w:r w:rsidR="00047995">
        <w:rPr>
          <w:rFonts w:hint="eastAsia"/>
        </w:rPr>
        <w:t>00</w:t>
      </w:r>
      <w:r>
        <w:rPr>
          <w:rFonts w:hint="eastAsia"/>
        </w:rPr>
        <w:t>3</w:t>
      </w:r>
      <w:r w:rsidR="00047995">
        <w:rPr>
          <w:rFonts w:hint="eastAsia"/>
        </w:rPr>
        <w:t>年建立阿尔及利亚</w:t>
      </w:r>
      <w:r w:rsidR="00584E6E">
        <w:rPr>
          <w:rFonts w:hint="eastAsia"/>
          <w:spacing w:val="-50"/>
        </w:rPr>
        <w:t>―</w:t>
      </w:r>
      <w:r w:rsidR="00584E6E">
        <w:rPr>
          <w:rFonts w:hint="eastAsia"/>
        </w:rPr>
        <w:t>―</w:t>
      </w:r>
      <w:r w:rsidR="00047995">
        <w:rPr>
          <w:rFonts w:hint="eastAsia"/>
        </w:rPr>
        <w:t>摩洛哥混合委员会，审查</w:t>
      </w:r>
      <w:r>
        <w:rPr>
          <w:rFonts w:hint="eastAsia"/>
        </w:rPr>
        <w:t>1973</w:t>
      </w:r>
      <w:r w:rsidR="00047995">
        <w:rPr>
          <w:rFonts w:hint="eastAsia"/>
        </w:rPr>
        <w:t>年被驱逐出摩洛哥的阿尔及利亚移</w:t>
      </w:r>
      <w:proofErr w:type="gramStart"/>
      <w:r w:rsidR="00047995">
        <w:rPr>
          <w:rFonts w:hint="eastAsia"/>
        </w:rPr>
        <w:t>徙工</w:t>
      </w:r>
      <w:proofErr w:type="gramEnd"/>
      <w:r w:rsidR="00047995">
        <w:rPr>
          <w:rFonts w:hint="eastAsia"/>
        </w:rPr>
        <w:t>人和</w:t>
      </w:r>
      <w:r>
        <w:rPr>
          <w:rFonts w:hint="eastAsia"/>
        </w:rPr>
        <w:t>1975</w:t>
      </w:r>
      <w:r w:rsidR="00047995">
        <w:rPr>
          <w:rFonts w:hint="eastAsia"/>
        </w:rPr>
        <w:t>年被驱逐出阿尔及利亚的摩洛哥移</w:t>
      </w:r>
      <w:proofErr w:type="gramStart"/>
      <w:r w:rsidR="00047995">
        <w:rPr>
          <w:rFonts w:hint="eastAsia"/>
        </w:rPr>
        <w:t>徙工</w:t>
      </w:r>
      <w:proofErr w:type="gramEnd"/>
      <w:r w:rsidR="00047995">
        <w:rPr>
          <w:rFonts w:hint="eastAsia"/>
        </w:rPr>
        <w:t>人被剥夺合法财产的案件</w:t>
      </w:r>
      <w:proofErr w:type="gramStart"/>
      <w:r w:rsidR="00047995">
        <w:rPr>
          <w:rFonts w:hint="eastAsia"/>
        </w:rPr>
        <w:t>作出</w:t>
      </w:r>
      <w:proofErr w:type="gramEnd"/>
      <w:r w:rsidR="00047995">
        <w:rPr>
          <w:rFonts w:hint="eastAsia"/>
        </w:rPr>
        <w:t>了解释，剥夺的财产包括房地产、现金、贵重物品、工资、冻结在银行账户中的资金，以及社会保障缴款。但委员会感到关切的是双边谈判已被冻结，而双边谈判应该能使双方确定《公约》所载权利受到侵犯的受害者，并补救其遭受的物质和精神损害。</w:t>
      </w:r>
    </w:p>
    <w:p w:rsidR="00047995" w:rsidRPr="00132424" w:rsidRDefault="00AC783D" w:rsidP="00B51769">
      <w:pPr>
        <w:pStyle w:val="SingleTxtGC"/>
        <w:rPr>
          <w:rFonts w:ascii="Time New Roman" w:eastAsia="黑体" w:hAnsi="Time New Roman" w:hint="eastAsia"/>
        </w:rPr>
      </w:pPr>
      <w:r w:rsidRPr="00132424">
        <w:rPr>
          <w:rFonts w:ascii="Time New Roman" w:eastAsia="黑体" w:hAnsi="Time New Roman" w:hint="eastAsia"/>
        </w:rPr>
        <w:t>38</w:t>
      </w:r>
      <w:r w:rsidR="00047995" w:rsidRPr="00132424">
        <w:rPr>
          <w:rFonts w:ascii="Time New Roman" w:eastAsia="黑体" w:hAnsi="Time New Roman" w:hint="eastAsia"/>
        </w:rPr>
        <w:t>.</w:t>
      </w:r>
      <w:r w:rsidR="00047995" w:rsidRPr="00132424">
        <w:rPr>
          <w:rFonts w:ascii="Time New Roman" w:eastAsia="黑体" w:hAnsi="Time New Roman" w:hint="eastAsia"/>
        </w:rPr>
        <w:tab/>
      </w:r>
      <w:r w:rsidR="00047995" w:rsidRPr="00132424">
        <w:rPr>
          <w:rFonts w:ascii="Time New Roman" w:eastAsia="黑体" w:hAnsi="Time New Roman" w:hint="eastAsia"/>
        </w:rPr>
        <w:t>委员会重申先前向缔约国提出的建议</w:t>
      </w:r>
      <w:r w:rsidRPr="00132424">
        <w:rPr>
          <w:rFonts w:ascii="Time New Roman" w:eastAsia="黑体" w:hAnsi="Time New Roman" w:hint="eastAsia"/>
        </w:rPr>
        <w:t>(</w:t>
      </w:r>
      <w:proofErr w:type="spellStart"/>
      <w:r w:rsidRPr="00132424">
        <w:rPr>
          <w:rFonts w:ascii="Time New Roman" w:eastAsia="黑体" w:hAnsi="Time New Roman" w:hint="eastAsia"/>
        </w:rPr>
        <w:t>CMW</w:t>
      </w:r>
      <w:proofErr w:type="spellEnd"/>
      <w:r w:rsidR="00047995" w:rsidRPr="00132424">
        <w:rPr>
          <w:rFonts w:ascii="Time New Roman" w:eastAsia="黑体" w:hAnsi="Time New Roman" w:hint="eastAsia"/>
        </w:rPr>
        <w:t>/</w:t>
      </w:r>
      <w:r w:rsidRPr="00132424">
        <w:rPr>
          <w:rFonts w:ascii="Time New Roman" w:eastAsia="黑体" w:hAnsi="Time New Roman" w:hint="eastAsia"/>
        </w:rPr>
        <w:t>C</w:t>
      </w:r>
      <w:r w:rsidR="00047995" w:rsidRPr="00132424">
        <w:rPr>
          <w:rFonts w:ascii="Time New Roman" w:eastAsia="黑体" w:hAnsi="Time New Roman" w:hint="eastAsia"/>
        </w:rPr>
        <w:t>/</w:t>
      </w:r>
      <w:proofErr w:type="spellStart"/>
      <w:r w:rsidRPr="00132424">
        <w:rPr>
          <w:rFonts w:ascii="Time New Roman" w:eastAsia="黑体" w:hAnsi="Time New Roman" w:hint="eastAsia"/>
        </w:rPr>
        <w:t>DZA</w:t>
      </w:r>
      <w:proofErr w:type="spellEnd"/>
      <w:r w:rsidR="00047995" w:rsidRPr="00132424">
        <w:rPr>
          <w:rFonts w:ascii="Time New Roman" w:eastAsia="黑体" w:hAnsi="Time New Roman" w:hint="eastAsia"/>
        </w:rPr>
        <w:t>/</w:t>
      </w:r>
      <w:r w:rsidRPr="00132424">
        <w:rPr>
          <w:rFonts w:ascii="Time New Roman" w:eastAsia="黑体" w:hAnsi="Time New Roman" w:hint="eastAsia"/>
        </w:rPr>
        <w:t>CO</w:t>
      </w:r>
      <w:r w:rsidR="00047995" w:rsidRPr="00132424">
        <w:rPr>
          <w:rFonts w:ascii="Time New Roman" w:eastAsia="黑体" w:hAnsi="Time New Roman" w:hint="eastAsia"/>
        </w:rPr>
        <w:t>/</w:t>
      </w:r>
      <w:r w:rsidRPr="00132424">
        <w:rPr>
          <w:rFonts w:ascii="Time New Roman" w:eastAsia="黑体" w:hAnsi="Time New Roman" w:hint="eastAsia"/>
        </w:rPr>
        <w:t>1,</w:t>
      </w:r>
      <w:r w:rsidR="00926963" w:rsidRPr="00132424">
        <w:rPr>
          <w:rFonts w:ascii="Time New Roman" w:eastAsia="黑体" w:hAnsi="Time New Roman"/>
        </w:rPr>
        <w:t xml:space="preserve"> </w:t>
      </w:r>
      <w:r w:rsidR="00047995" w:rsidRPr="00132424">
        <w:rPr>
          <w:rFonts w:ascii="Time New Roman" w:eastAsia="黑体" w:hAnsi="Time New Roman" w:hint="eastAsia"/>
        </w:rPr>
        <w:t>第</w:t>
      </w:r>
      <w:r w:rsidRPr="00132424">
        <w:rPr>
          <w:rFonts w:ascii="Time New Roman" w:eastAsia="黑体" w:hAnsi="Time New Roman" w:hint="eastAsia"/>
        </w:rPr>
        <w:t>25</w:t>
      </w:r>
      <w:r w:rsidR="00047995" w:rsidRPr="00132424">
        <w:rPr>
          <w:rFonts w:ascii="Time New Roman" w:eastAsia="黑体" w:hAnsi="Time New Roman" w:hint="eastAsia"/>
        </w:rPr>
        <w:t>段</w:t>
      </w:r>
      <w:r w:rsidRPr="00132424">
        <w:rPr>
          <w:rFonts w:ascii="Time New Roman" w:eastAsia="黑体" w:hAnsi="Time New Roman" w:hint="eastAsia"/>
        </w:rPr>
        <w:t>)</w:t>
      </w:r>
      <w:r w:rsidR="00047995" w:rsidRPr="00132424">
        <w:rPr>
          <w:rFonts w:ascii="Time New Roman" w:eastAsia="黑体" w:hAnsi="Time New Roman" w:hint="eastAsia"/>
        </w:rPr>
        <w:t>，根据《公约》条款，本着两国合作的精神，鼓励缔约国遵照《公约》第</w:t>
      </w:r>
      <w:r w:rsidRPr="00132424">
        <w:rPr>
          <w:rFonts w:ascii="Time New Roman" w:eastAsia="黑体" w:hAnsi="Time New Roman" w:hint="eastAsia"/>
        </w:rPr>
        <w:t>15</w:t>
      </w:r>
      <w:r w:rsidR="00047995" w:rsidRPr="00132424">
        <w:rPr>
          <w:rFonts w:ascii="Time New Roman" w:eastAsia="黑体" w:hAnsi="Time New Roman" w:hint="eastAsia"/>
        </w:rPr>
        <w:t>条，采取一切必要措施，重启与摩洛哥的双边谈判，确保将没收财产归还其合法所有人或所有权继承人，或确保向他们提供公平和适当的赔偿。</w:t>
      </w:r>
    </w:p>
    <w:p w:rsidR="00047995" w:rsidRDefault="00047995" w:rsidP="00131885">
      <w:pPr>
        <w:pStyle w:val="H23GC"/>
      </w:pPr>
      <w:r>
        <w:rPr>
          <w:rFonts w:hint="eastAsia"/>
        </w:rPr>
        <w:tab/>
      </w:r>
      <w:r>
        <w:rPr>
          <w:rFonts w:hint="eastAsia"/>
        </w:rPr>
        <w:tab/>
      </w:r>
      <w:r>
        <w:rPr>
          <w:rFonts w:hint="eastAsia"/>
        </w:rPr>
        <w:t>正当法律程序、拘留和在法庭上的平等</w:t>
      </w:r>
    </w:p>
    <w:p w:rsidR="00047995" w:rsidRDefault="00AC783D" w:rsidP="00B51769">
      <w:pPr>
        <w:pStyle w:val="SingleTxtGC"/>
      </w:pPr>
      <w:r>
        <w:rPr>
          <w:rFonts w:hint="eastAsia"/>
        </w:rPr>
        <w:t>39</w:t>
      </w:r>
      <w:r w:rsidR="00047995">
        <w:rPr>
          <w:rFonts w:hint="eastAsia"/>
        </w:rPr>
        <w:t>.</w:t>
      </w:r>
      <w:r w:rsidR="00047995">
        <w:rPr>
          <w:rFonts w:hint="eastAsia"/>
        </w:rPr>
        <w:tab/>
      </w:r>
      <w:r w:rsidR="00047995">
        <w:rPr>
          <w:rFonts w:hint="eastAsia"/>
        </w:rPr>
        <w:t>委员会注意到，</w:t>
      </w:r>
      <w:r>
        <w:rPr>
          <w:rFonts w:hint="eastAsia"/>
        </w:rPr>
        <w:t>2</w:t>
      </w:r>
      <w:r w:rsidR="00047995">
        <w:rPr>
          <w:rFonts w:hint="eastAsia"/>
        </w:rPr>
        <w:t>00</w:t>
      </w:r>
      <w:r>
        <w:rPr>
          <w:rFonts w:hint="eastAsia"/>
        </w:rPr>
        <w:t>9</w:t>
      </w:r>
      <w:r w:rsidR="00047995">
        <w:rPr>
          <w:rFonts w:hint="eastAsia"/>
        </w:rPr>
        <w:t>年</w:t>
      </w:r>
      <w:r>
        <w:rPr>
          <w:rFonts w:hint="eastAsia"/>
        </w:rPr>
        <w:t>2</w:t>
      </w:r>
      <w:r w:rsidR="00047995">
        <w:rPr>
          <w:rFonts w:hint="eastAsia"/>
        </w:rPr>
        <w:t>月</w:t>
      </w:r>
      <w:r>
        <w:rPr>
          <w:rFonts w:hint="eastAsia"/>
        </w:rPr>
        <w:t>25</w:t>
      </w:r>
      <w:r w:rsidR="00047995">
        <w:rPr>
          <w:rFonts w:hint="eastAsia"/>
        </w:rPr>
        <w:t>日第</w:t>
      </w:r>
      <w:r w:rsidR="00047995">
        <w:rPr>
          <w:rFonts w:hint="eastAsia"/>
        </w:rPr>
        <w:t>0</w:t>
      </w:r>
      <w:r>
        <w:rPr>
          <w:rFonts w:hint="eastAsia"/>
        </w:rPr>
        <w:t>9</w:t>
      </w:r>
      <w:r w:rsidR="00047995">
        <w:rPr>
          <w:rFonts w:hint="eastAsia"/>
        </w:rPr>
        <w:t>-0</w:t>
      </w:r>
      <w:r>
        <w:rPr>
          <w:rFonts w:hint="eastAsia"/>
        </w:rPr>
        <w:t>2</w:t>
      </w:r>
      <w:r w:rsidR="00047995">
        <w:rPr>
          <w:rFonts w:hint="eastAsia"/>
        </w:rPr>
        <w:t>号法律修订和补充了</w:t>
      </w:r>
      <w:r>
        <w:rPr>
          <w:rFonts w:hint="eastAsia"/>
        </w:rPr>
        <w:t>1971</w:t>
      </w:r>
      <w:r w:rsidR="00047995">
        <w:rPr>
          <w:rFonts w:hint="eastAsia"/>
        </w:rPr>
        <w:t>年</w:t>
      </w:r>
      <w:r>
        <w:rPr>
          <w:rFonts w:hint="eastAsia"/>
        </w:rPr>
        <w:t>8</w:t>
      </w:r>
      <w:r w:rsidR="00047995">
        <w:rPr>
          <w:rFonts w:hint="eastAsia"/>
        </w:rPr>
        <w:t>月</w:t>
      </w:r>
      <w:r>
        <w:rPr>
          <w:rFonts w:hint="eastAsia"/>
        </w:rPr>
        <w:t>5</w:t>
      </w:r>
      <w:r w:rsidR="00047995">
        <w:rPr>
          <w:rFonts w:hint="eastAsia"/>
        </w:rPr>
        <w:t>日关于法律援助的第</w:t>
      </w:r>
      <w:r>
        <w:rPr>
          <w:rFonts w:hint="eastAsia"/>
        </w:rPr>
        <w:t>71</w:t>
      </w:r>
      <w:r w:rsidR="00047995">
        <w:rPr>
          <w:rFonts w:hint="eastAsia"/>
        </w:rPr>
        <w:t>-</w:t>
      </w:r>
      <w:r>
        <w:rPr>
          <w:rFonts w:hint="eastAsia"/>
        </w:rPr>
        <w:t>57</w:t>
      </w:r>
      <w:r w:rsidR="00047995">
        <w:rPr>
          <w:rFonts w:hint="eastAsia"/>
        </w:rPr>
        <w:t>号法令，规定</w:t>
      </w:r>
      <w:r>
        <w:rPr>
          <w:rFonts w:hint="eastAsia"/>
        </w:rPr>
        <w:t>“</w:t>
      </w:r>
      <w:r w:rsidR="00047995">
        <w:rPr>
          <w:rFonts w:hint="eastAsia"/>
        </w:rPr>
        <w:t>每个合法居住在本国境内，没有足够资源在法庭上维护自身权利的外国人</w:t>
      </w:r>
      <w:r>
        <w:rPr>
          <w:rFonts w:hint="eastAsia"/>
        </w:rPr>
        <w:t>”</w:t>
      </w:r>
      <w:r w:rsidR="00047995">
        <w:rPr>
          <w:rFonts w:hint="eastAsia"/>
        </w:rPr>
        <w:t>均享有免费法律援助。但委员会感到关切的是：</w:t>
      </w:r>
    </w:p>
    <w:p w:rsidR="00047995" w:rsidRDefault="00047995" w:rsidP="009517B2">
      <w:pPr>
        <w:pStyle w:val="SingleTxtGC"/>
        <w:numPr>
          <w:ilvl w:val="0"/>
          <w:numId w:val="30"/>
        </w:numPr>
      </w:pPr>
      <w:r>
        <w:rPr>
          <w:rFonts w:hint="eastAsia"/>
        </w:rPr>
        <w:t>非正常移</w:t>
      </w:r>
      <w:proofErr w:type="gramStart"/>
      <w:r>
        <w:rPr>
          <w:rFonts w:hint="eastAsia"/>
        </w:rPr>
        <w:t>徙工</w:t>
      </w:r>
      <w:proofErr w:type="gramEnd"/>
      <w:r>
        <w:rPr>
          <w:rFonts w:hint="eastAsia"/>
        </w:rPr>
        <w:t>人，包括过境的非正常移</w:t>
      </w:r>
      <w:proofErr w:type="gramStart"/>
      <w:r>
        <w:rPr>
          <w:rFonts w:hint="eastAsia"/>
        </w:rPr>
        <w:t>徙工</w:t>
      </w:r>
      <w:proofErr w:type="gramEnd"/>
      <w:r>
        <w:rPr>
          <w:rFonts w:hint="eastAsia"/>
        </w:rPr>
        <w:t>人，被排除在上述法律的适用范围之外，除非在特殊情况下需要法官介入并免费提供法律援助；</w:t>
      </w:r>
    </w:p>
    <w:p w:rsidR="00047995" w:rsidRDefault="00047995" w:rsidP="009517B2">
      <w:pPr>
        <w:pStyle w:val="SingleTxtGC"/>
        <w:numPr>
          <w:ilvl w:val="0"/>
          <w:numId w:val="30"/>
        </w:numPr>
      </w:pPr>
      <w:r>
        <w:rPr>
          <w:rFonts w:hint="eastAsia"/>
        </w:rPr>
        <w:t>关于外国人在阿尔及利亚入境、逗留和流动的条件的</w:t>
      </w:r>
      <w:r w:rsidR="00AC783D">
        <w:rPr>
          <w:rFonts w:hint="eastAsia"/>
        </w:rPr>
        <w:t>2</w:t>
      </w:r>
      <w:r>
        <w:rPr>
          <w:rFonts w:hint="eastAsia"/>
        </w:rPr>
        <w:t>00</w:t>
      </w:r>
      <w:r w:rsidR="00AC783D">
        <w:rPr>
          <w:rFonts w:hint="eastAsia"/>
        </w:rPr>
        <w:t>8</w:t>
      </w:r>
      <w:r>
        <w:rPr>
          <w:rFonts w:hint="eastAsia"/>
        </w:rPr>
        <w:t>年</w:t>
      </w:r>
      <w:r w:rsidR="00AC783D">
        <w:rPr>
          <w:rFonts w:hint="eastAsia"/>
        </w:rPr>
        <w:t>6</w:t>
      </w:r>
      <w:r>
        <w:rPr>
          <w:rFonts w:hint="eastAsia"/>
        </w:rPr>
        <w:t>月</w:t>
      </w:r>
      <w:r w:rsidR="00AC783D">
        <w:rPr>
          <w:rFonts w:hint="eastAsia"/>
        </w:rPr>
        <w:t>25</w:t>
      </w:r>
      <w:r>
        <w:rPr>
          <w:rFonts w:hint="eastAsia"/>
        </w:rPr>
        <w:t>日第</w:t>
      </w:r>
      <w:r>
        <w:rPr>
          <w:rFonts w:hint="eastAsia"/>
        </w:rPr>
        <w:t>0</w:t>
      </w:r>
      <w:r w:rsidR="00AC783D">
        <w:rPr>
          <w:rFonts w:hint="eastAsia"/>
        </w:rPr>
        <w:t>8</w:t>
      </w:r>
      <w:r>
        <w:rPr>
          <w:rFonts w:hint="eastAsia"/>
        </w:rPr>
        <w:t>-</w:t>
      </w:r>
      <w:r w:rsidR="00AC783D">
        <w:rPr>
          <w:rFonts w:hint="eastAsia"/>
        </w:rPr>
        <w:t>11</w:t>
      </w:r>
      <w:r>
        <w:rPr>
          <w:rFonts w:hint="eastAsia"/>
        </w:rPr>
        <w:t>号法律将非正常移民定为刑事犯罪。</w:t>
      </w:r>
      <w:r w:rsidR="00AC783D">
        <w:rPr>
          <w:rFonts w:hint="eastAsia"/>
        </w:rPr>
        <w:t>2</w:t>
      </w:r>
      <w:r>
        <w:rPr>
          <w:rFonts w:hint="eastAsia"/>
        </w:rPr>
        <w:t>00</w:t>
      </w:r>
      <w:r w:rsidR="00AC783D">
        <w:rPr>
          <w:rFonts w:hint="eastAsia"/>
        </w:rPr>
        <w:t>9</w:t>
      </w:r>
      <w:r>
        <w:rPr>
          <w:rFonts w:hint="eastAsia"/>
        </w:rPr>
        <w:t>年</w:t>
      </w:r>
      <w:r w:rsidR="00AC783D">
        <w:rPr>
          <w:rFonts w:hint="eastAsia"/>
        </w:rPr>
        <w:t>2</w:t>
      </w:r>
      <w:r>
        <w:rPr>
          <w:rFonts w:hint="eastAsia"/>
        </w:rPr>
        <w:t>月</w:t>
      </w:r>
      <w:r w:rsidR="00AC783D">
        <w:rPr>
          <w:rFonts w:hint="eastAsia"/>
        </w:rPr>
        <w:t>25</w:t>
      </w:r>
      <w:r>
        <w:rPr>
          <w:rFonts w:hint="eastAsia"/>
        </w:rPr>
        <w:t>日第</w:t>
      </w:r>
      <w:r>
        <w:rPr>
          <w:rFonts w:hint="eastAsia"/>
        </w:rPr>
        <w:t>0</w:t>
      </w:r>
      <w:r w:rsidR="00AC783D">
        <w:rPr>
          <w:rFonts w:hint="eastAsia"/>
        </w:rPr>
        <w:t>9</w:t>
      </w:r>
      <w:r>
        <w:rPr>
          <w:rFonts w:hint="eastAsia"/>
        </w:rPr>
        <w:t>-0</w:t>
      </w:r>
      <w:r w:rsidR="00AC783D">
        <w:rPr>
          <w:rFonts w:hint="eastAsia"/>
        </w:rPr>
        <w:t>1</w:t>
      </w:r>
      <w:r>
        <w:rPr>
          <w:rFonts w:hint="eastAsia"/>
        </w:rPr>
        <w:t>号法律规定，偷渡离开阿尔及利亚领土是犯罪行为；</w:t>
      </w:r>
    </w:p>
    <w:p w:rsidR="00047995" w:rsidRDefault="00047995" w:rsidP="009517B2">
      <w:pPr>
        <w:pStyle w:val="SingleTxtGC"/>
        <w:numPr>
          <w:ilvl w:val="0"/>
          <w:numId w:val="30"/>
        </w:numPr>
      </w:pPr>
      <w:r>
        <w:rPr>
          <w:rFonts w:hint="eastAsia"/>
        </w:rPr>
        <w:t>缺乏因非正常移民而对移</w:t>
      </w:r>
      <w:proofErr w:type="gramStart"/>
      <w:r>
        <w:rPr>
          <w:rFonts w:hint="eastAsia"/>
        </w:rPr>
        <w:t>徙工</w:t>
      </w:r>
      <w:proofErr w:type="gramEnd"/>
      <w:r>
        <w:rPr>
          <w:rFonts w:hint="eastAsia"/>
        </w:rPr>
        <w:t>人及其家庭成员实施行政拘留或司法拘留的案件的统计数据；</w:t>
      </w:r>
    </w:p>
    <w:p w:rsidR="00047995" w:rsidRDefault="00047995" w:rsidP="009517B2">
      <w:pPr>
        <w:pStyle w:val="SingleTxtGC"/>
        <w:numPr>
          <w:ilvl w:val="0"/>
          <w:numId w:val="30"/>
        </w:numPr>
      </w:pPr>
      <w:r>
        <w:rPr>
          <w:rFonts w:hint="eastAsia"/>
        </w:rPr>
        <w:t>在驱逐出境前临时</w:t>
      </w:r>
      <w:proofErr w:type="gramStart"/>
      <w:r>
        <w:rPr>
          <w:rFonts w:hint="eastAsia"/>
        </w:rPr>
        <w:t>安置非</w:t>
      </w:r>
      <w:proofErr w:type="gramEnd"/>
      <w:r>
        <w:rPr>
          <w:rFonts w:hint="eastAsia"/>
        </w:rPr>
        <w:t>正常移民的</w:t>
      </w:r>
      <w:r w:rsidR="00AC783D">
        <w:rPr>
          <w:rFonts w:hint="eastAsia"/>
        </w:rPr>
        <w:t>“</w:t>
      </w:r>
      <w:r>
        <w:rPr>
          <w:rFonts w:hint="eastAsia"/>
        </w:rPr>
        <w:t>等候中心</w:t>
      </w:r>
      <w:r w:rsidR="00AC783D">
        <w:rPr>
          <w:rFonts w:hint="eastAsia"/>
        </w:rPr>
        <w:t>”</w:t>
      </w:r>
      <w:r>
        <w:rPr>
          <w:rFonts w:hint="eastAsia"/>
        </w:rPr>
        <w:t>的拘留条件不当；</w:t>
      </w:r>
    </w:p>
    <w:p w:rsidR="00047995" w:rsidRDefault="00047995" w:rsidP="009517B2">
      <w:pPr>
        <w:pStyle w:val="SingleTxtGC"/>
        <w:numPr>
          <w:ilvl w:val="0"/>
          <w:numId w:val="30"/>
        </w:numPr>
      </w:pPr>
      <w:r>
        <w:rPr>
          <w:rFonts w:hint="eastAsia"/>
        </w:rPr>
        <w:t>有资料称，可以无限期延长对等待驱逐的外国人的行政拘留。</w:t>
      </w:r>
    </w:p>
    <w:p w:rsidR="00047995" w:rsidRPr="007A757E" w:rsidRDefault="00AC783D" w:rsidP="00B51769">
      <w:pPr>
        <w:pStyle w:val="SingleTxtGC"/>
        <w:rPr>
          <w:rFonts w:ascii="Time New Roman" w:eastAsia="黑体" w:hAnsi="Time New Roman" w:hint="eastAsia"/>
        </w:rPr>
      </w:pPr>
      <w:r w:rsidRPr="007A757E">
        <w:rPr>
          <w:rFonts w:ascii="Time New Roman" w:eastAsia="黑体" w:hAnsi="Time New Roman" w:hint="eastAsia"/>
        </w:rPr>
        <w:t>4</w:t>
      </w:r>
      <w:r w:rsidR="00047995" w:rsidRPr="007A757E">
        <w:rPr>
          <w:rFonts w:ascii="Time New Roman" w:eastAsia="黑体" w:hAnsi="Time New Roman" w:hint="eastAsia"/>
        </w:rPr>
        <w:t>0.</w:t>
      </w:r>
      <w:r w:rsidR="00047995" w:rsidRPr="007A757E">
        <w:rPr>
          <w:rFonts w:ascii="Time New Roman" w:eastAsia="黑体" w:hAnsi="Time New Roman" w:hint="eastAsia"/>
        </w:rPr>
        <w:tab/>
      </w:r>
      <w:r w:rsidR="00047995" w:rsidRPr="007A757E">
        <w:rPr>
          <w:rFonts w:ascii="Time New Roman" w:eastAsia="黑体" w:hAnsi="Time New Roman" w:hint="eastAsia"/>
        </w:rPr>
        <w:t>委员会建议缔约国：</w:t>
      </w:r>
    </w:p>
    <w:p w:rsidR="00047995" w:rsidRPr="007A757E" w:rsidRDefault="00047995" w:rsidP="004027E4">
      <w:pPr>
        <w:pStyle w:val="SingleTxtGC"/>
        <w:numPr>
          <w:ilvl w:val="0"/>
          <w:numId w:val="32"/>
        </w:numPr>
        <w:rPr>
          <w:rFonts w:ascii="Time New Roman" w:eastAsia="黑体" w:hAnsi="Time New Roman" w:hint="eastAsia"/>
        </w:rPr>
      </w:pPr>
      <w:r w:rsidRPr="007A757E">
        <w:rPr>
          <w:rFonts w:ascii="Time New Roman" w:eastAsia="黑体" w:hAnsi="Time New Roman" w:hint="eastAsia"/>
        </w:rPr>
        <w:t>修订</w:t>
      </w:r>
      <w:r w:rsidR="00AC783D" w:rsidRPr="007A757E">
        <w:rPr>
          <w:rFonts w:ascii="Time New Roman" w:eastAsia="黑体" w:hAnsi="Time New Roman" w:hint="eastAsia"/>
        </w:rPr>
        <w:t>2</w:t>
      </w:r>
      <w:r w:rsidRPr="007A757E">
        <w:rPr>
          <w:rFonts w:ascii="Time New Roman" w:eastAsia="黑体" w:hAnsi="Time New Roman" w:hint="eastAsia"/>
        </w:rPr>
        <w:t>00</w:t>
      </w:r>
      <w:r w:rsidR="00AC783D" w:rsidRPr="007A757E">
        <w:rPr>
          <w:rFonts w:ascii="Time New Roman" w:eastAsia="黑体" w:hAnsi="Time New Roman" w:hint="eastAsia"/>
        </w:rPr>
        <w:t>9</w:t>
      </w:r>
      <w:r w:rsidRPr="007A757E">
        <w:rPr>
          <w:rFonts w:ascii="Time New Roman" w:eastAsia="黑体" w:hAnsi="Time New Roman" w:hint="eastAsia"/>
        </w:rPr>
        <w:t>年</w:t>
      </w:r>
      <w:r w:rsidR="00AC783D" w:rsidRPr="007A757E">
        <w:rPr>
          <w:rFonts w:ascii="Time New Roman" w:eastAsia="黑体" w:hAnsi="Time New Roman" w:hint="eastAsia"/>
        </w:rPr>
        <w:t>2</w:t>
      </w:r>
      <w:r w:rsidRPr="007A757E">
        <w:rPr>
          <w:rFonts w:ascii="Time New Roman" w:eastAsia="黑体" w:hAnsi="Time New Roman" w:hint="eastAsia"/>
        </w:rPr>
        <w:t>月</w:t>
      </w:r>
      <w:r w:rsidR="00AC783D" w:rsidRPr="007A757E">
        <w:rPr>
          <w:rFonts w:ascii="Time New Roman" w:eastAsia="黑体" w:hAnsi="Time New Roman" w:hint="eastAsia"/>
        </w:rPr>
        <w:t>25</w:t>
      </w:r>
      <w:r w:rsidRPr="007A757E">
        <w:rPr>
          <w:rFonts w:ascii="Time New Roman" w:eastAsia="黑体" w:hAnsi="Time New Roman" w:hint="eastAsia"/>
        </w:rPr>
        <w:t>日关于法律援助的第</w:t>
      </w:r>
      <w:r w:rsidRPr="007A757E">
        <w:rPr>
          <w:rFonts w:ascii="Time New Roman" w:eastAsia="黑体" w:hAnsi="Time New Roman" w:hint="eastAsia"/>
        </w:rPr>
        <w:t>0</w:t>
      </w:r>
      <w:r w:rsidR="00AC783D" w:rsidRPr="007A757E">
        <w:rPr>
          <w:rFonts w:ascii="Time New Roman" w:eastAsia="黑体" w:hAnsi="Time New Roman" w:hint="eastAsia"/>
        </w:rPr>
        <w:t>9</w:t>
      </w:r>
      <w:r w:rsidRPr="007A757E">
        <w:rPr>
          <w:rFonts w:ascii="Time New Roman" w:eastAsia="黑体" w:hAnsi="Time New Roman" w:hint="eastAsia"/>
        </w:rPr>
        <w:t>-0</w:t>
      </w:r>
      <w:r w:rsidR="00AC783D" w:rsidRPr="007A757E">
        <w:rPr>
          <w:rFonts w:ascii="Time New Roman" w:eastAsia="黑体" w:hAnsi="Time New Roman" w:hint="eastAsia"/>
        </w:rPr>
        <w:t>2</w:t>
      </w:r>
      <w:r w:rsidRPr="007A757E">
        <w:rPr>
          <w:rFonts w:ascii="Time New Roman" w:eastAsia="黑体" w:hAnsi="Time New Roman" w:hint="eastAsia"/>
        </w:rPr>
        <w:t>号法律，以确保所有移</w:t>
      </w:r>
      <w:proofErr w:type="gramStart"/>
      <w:r w:rsidRPr="007A757E">
        <w:rPr>
          <w:rFonts w:ascii="Time New Roman" w:eastAsia="黑体" w:hAnsi="Time New Roman" w:hint="eastAsia"/>
        </w:rPr>
        <w:t>徙工</w:t>
      </w:r>
      <w:proofErr w:type="gramEnd"/>
      <w:r w:rsidRPr="007A757E">
        <w:rPr>
          <w:rFonts w:ascii="Time New Roman" w:eastAsia="黑体" w:hAnsi="Time New Roman" w:hint="eastAsia"/>
        </w:rPr>
        <w:t>人，包括非正常移</w:t>
      </w:r>
      <w:proofErr w:type="gramStart"/>
      <w:r w:rsidRPr="007A757E">
        <w:rPr>
          <w:rFonts w:ascii="Time New Roman" w:eastAsia="黑体" w:hAnsi="Time New Roman" w:hint="eastAsia"/>
        </w:rPr>
        <w:t>徙工</w:t>
      </w:r>
      <w:proofErr w:type="gramEnd"/>
      <w:r w:rsidRPr="007A757E">
        <w:rPr>
          <w:rFonts w:ascii="Time New Roman" w:eastAsia="黑体" w:hAnsi="Time New Roman" w:hint="eastAsia"/>
        </w:rPr>
        <w:t>人获得法律援助的权利得到保障；</w:t>
      </w:r>
    </w:p>
    <w:p w:rsidR="00047995" w:rsidRPr="007A757E" w:rsidRDefault="00047995" w:rsidP="004027E4">
      <w:pPr>
        <w:pStyle w:val="SingleTxtGC"/>
        <w:numPr>
          <w:ilvl w:val="0"/>
          <w:numId w:val="32"/>
        </w:numPr>
        <w:rPr>
          <w:rFonts w:ascii="Time New Roman" w:eastAsia="黑体" w:hAnsi="Time New Roman" w:hint="eastAsia"/>
        </w:rPr>
      </w:pPr>
      <w:r w:rsidRPr="007A757E">
        <w:rPr>
          <w:rFonts w:ascii="Time New Roman" w:eastAsia="黑体" w:hAnsi="Time New Roman" w:hint="eastAsia"/>
        </w:rPr>
        <w:t>修订关于外国人在阿尔及利亚入境、逗留和流动的条件的</w:t>
      </w:r>
      <w:r w:rsidR="00AC783D" w:rsidRPr="007A757E">
        <w:rPr>
          <w:rFonts w:ascii="Time New Roman" w:eastAsia="黑体" w:hAnsi="Time New Roman" w:hint="eastAsia"/>
        </w:rPr>
        <w:t>2</w:t>
      </w:r>
      <w:r w:rsidRPr="007A757E">
        <w:rPr>
          <w:rFonts w:ascii="Time New Roman" w:eastAsia="黑体" w:hAnsi="Time New Roman" w:hint="eastAsia"/>
        </w:rPr>
        <w:t>00</w:t>
      </w:r>
      <w:r w:rsidR="00AC783D" w:rsidRPr="007A757E">
        <w:rPr>
          <w:rFonts w:ascii="Time New Roman" w:eastAsia="黑体" w:hAnsi="Time New Roman" w:hint="eastAsia"/>
        </w:rPr>
        <w:t>8</w:t>
      </w:r>
      <w:r w:rsidRPr="007A757E">
        <w:rPr>
          <w:rFonts w:ascii="Time New Roman" w:eastAsia="黑体" w:hAnsi="Time New Roman" w:hint="eastAsia"/>
        </w:rPr>
        <w:t>年</w:t>
      </w:r>
      <w:r w:rsidR="00AC783D" w:rsidRPr="007A757E">
        <w:rPr>
          <w:rFonts w:ascii="Time New Roman" w:eastAsia="黑体" w:hAnsi="Time New Roman" w:hint="eastAsia"/>
        </w:rPr>
        <w:t>6</w:t>
      </w:r>
      <w:r w:rsidRPr="007A757E">
        <w:rPr>
          <w:rFonts w:ascii="Time New Roman" w:eastAsia="黑体" w:hAnsi="Time New Roman" w:hint="eastAsia"/>
        </w:rPr>
        <w:t>月</w:t>
      </w:r>
      <w:r w:rsidR="00AC783D" w:rsidRPr="007A757E">
        <w:rPr>
          <w:rFonts w:ascii="Time New Roman" w:eastAsia="黑体" w:hAnsi="Time New Roman" w:hint="eastAsia"/>
        </w:rPr>
        <w:t>25</w:t>
      </w:r>
      <w:r w:rsidRPr="007A757E">
        <w:rPr>
          <w:rFonts w:ascii="Time New Roman" w:eastAsia="黑体" w:hAnsi="Time New Roman" w:hint="eastAsia"/>
        </w:rPr>
        <w:t>日第</w:t>
      </w:r>
      <w:r w:rsidRPr="007A757E">
        <w:rPr>
          <w:rFonts w:ascii="Time New Roman" w:eastAsia="黑体" w:hAnsi="Time New Roman" w:hint="eastAsia"/>
        </w:rPr>
        <w:t>0</w:t>
      </w:r>
      <w:r w:rsidR="00AC783D" w:rsidRPr="007A757E">
        <w:rPr>
          <w:rFonts w:ascii="Time New Roman" w:eastAsia="黑体" w:hAnsi="Time New Roman" w:hint="eastAsia"/>
        </w:rPr>
        <w:t>8</w:t>
      </w:r>
      <w:r w:rsidRPr="007A757E">
        <w:rPr>
          <w:rFonts w:ascii="Time New Roman" w:eastAsia="黑体" w:hAnsi="Time New Roman" w:hint="eastAsia"/>
        </w:rPr>
        <w:t>-</w:t>
      </w:r>
      <w:r w:rsidR="00AC783D" w:rsidRPr="007A757E">
        <w:rPr>
          <w:rFonts w:ascii="Time New Roman" w:eastAsia="黑体" w:hAnsi="Time New Roman" w:hint="eastAsia"/>
        </w:rPr>
        <w:t>11</w:t>
      </w:r>
      <w:r w:rsidRPr="007A757E">
        <w:rPr>
          <w:rFonts w:ascii="Time New Roman" w:eastAsia="黑体" w:hAnsi="Time New Roman" w:hint="eastAsia"/>
        </w:rPr>
        <w:t>号法和</w:t>
      </w:r>
      <w:r w:rsidR="00AC783D" w:rsidRPr="007A757E">
        <w:rPr>
          <w:rFonts w:ascii="Time New Roman" w:eastAsia="黑体" w:hAnsi="Time New Roman" w:hint="eastAsia"/>
        </w:rPr>
        <w:t>2</w:t>
      </w:r>
      <w:r w:rsidRPr="007A757E">
        <w:rPr>
          <w:rFonts w:ascii="Time New Roman" w:eastAsia="黑体" w:hAnsi="Time New Roman" w:hint="eastAsia"/>
        </w:rPr>
        <w:t>00</w:t>
      </w:r>
      <w:r w:rsidR="00AC783D" w:rsidRPr="007A757E">
        <w:rPr>
          <w:rFonts w:ascii="Time New Roman" w:eastAsia="黑体" w:hAnsi="Time New Roman" w:hint="eastAsia"/>
        </w:rPr>
        <w:t>9</w:t>
      </w:r>
      <w:r w:rsidRPr="007A757E">
        <w:rPr>
          <w:rFonts w:ascii="Time New Roman" w:eastAsia="黑体" w:hAnsi="Time New Roman" w:hint="eastAsia"/>
        </w:rPr>
        <w:t>年</w:t>
      </w:r>
      <w:r w:rsidR="00AC783D" w:rsidRPr="007A757E">
        <w:rPr>
          <w:rFonts w:ascii="Time New Roman" w:eastAsia="黑体" w:hAnsi="Time New Roman" w:hint="eastAsia"/>
        </w:rPr>
        <w:t>2</w:t>
      </w:r>
      <w:r w:rsidRPr="007A757E">
        <w:rPr>
          <w:rFonts w:ascii="Time New Roman" w:eastAsia="黑体" w:hAnsi="Time New Roman" w:hint="eastAsia"/>
        </w:rPr>
        <w:t>月</w:t>
      </w:r>
      <w:r w:rsidR="00AC783D" w:rsidRPr="007A757E">
        <w:rPr>
          <w:rFonts w:ascii="Time New Roman" w:eastAsia="黑体" w:hAnsi="Time New Roman" w:hint="eastAsia"/>
        </w:rPr>
        <w:t>25</w:t>
      </w:r>
      <w:r w:rsidRPr="007A757E">
        <w:rPr>
          <w:rFonts w:ascii="Time New Roman" w:eastAsia="黑体" w:hAnsi="Time New Roman" w:hint="eastAsia"/>
        </w:rPr>
        <w:t>日第</w:t>
      </w:r>
      <w:r w:rsidRPr="007A757E">
        <w:rPr>
          <w:rFonts w:ascii="Time New Roman" w:eastAsia="黑体" w:hAnsi="Time New Roman" w:hint="eastAsia"/>
        </w:rPr>
        <w:t>0</w:t>
      </w:r>
      <w:r w:rsidR="00AC783D" w:rsidRPr="007A757E">
        <w:rPr>
          <w:rFonts w:ascii="Time New Roman" w:eastAsia="黑体" w:hAnsi="Time New Roman" w:hint="eastAsia"/>
        </w:rPr>
        <w:t>9</w:t>
      </w:r>
      <w:r w:rsidRPr="007A757E">
        <w:rPr>
          <w:rFonts w:ascii="Time New Roman" w:eastAsia="黑体" w:hAnsi="Time New Roman" w:hint="eastAsia"/>
        </w:rPr>
        <w:t>-0</w:t>
      </w:r>
      <w:r w:rsidR="00AC783D" w:rsidRPr="007A757E">
        <w:rPr>
          <w:rFonts w:ascii="Time New Roman" w:eastAsia="黑体" w:hAnsi="Time New Roman" w:hint="eastAsia"/>
        </w:rPr>
        <w:t>1</w:t>
      </w:r>
      <w:r w:rsidRPr="007A757E">
        <w:rPr>
          <w:rFonts w:ascii="Time New Roman" w:eastAsia="黑体" w:hAnsi="Time New Roman" w:hint="eastAsia"/>
        </w:rPr>
        <w:t>号法律，以便取消对非正常移民的刑事定罪。委员会认为，根据关于非正常移</w:t>
      </w:r>
      <w:proofErr w:type="gramStart"/>
      <w:r w:rsidRPr="007A757E">
        <w:rPr>
          <w:rFonts w:ascii="Time New Roman" w:eastAsia="黑体" w:hAnsi="Time New Roman" w:hint="eastAsia"/>
        </w:rPr>
        <w:t>徙工</w:t>
      </w:r>
      <w:proofErr w:type="gramEnd"/>
      <w:r w:rsidRPr="007A757E">
        <w:rPr>
          <w:rFonts w:ascii="Time New Roman" w:eastAsia="黑体" w:hAnsi="Time New Roman" w:hint="eastAsia"/>
        </w:rPr>
        <w:t>人及其家庭成员的权利的第</w:t>
      </w:r>
      <w:r w:rsidR="00AC783D" w:rsidRPr="007A757E">
        <w:rPr>
          <w:rFonts w:ascii="Time New Roman" w:eastAsia="黑体" w:hAnsi="Time New Roman" w:hint="eastAsia"/>
        </w:rPr>
        <w:t>2</w:t>
      </w:r>
      <w:r w:rsidRPr="007A757E">
        <w:rPr>
          <w:rFonts w:ascii="Time New Roman" w:eastAsia="黑体" w:hAnsi="Time New Roman" w:hint="eastAsia"/>
        </w:rPr>
        <w:t>号一般性意见</w:t>
      </w:r>
      <w:r w:rsidR="00AC783D" w:rsidRPr="007A757E">
        <w:rPr>
          <w:rFonts w:ascii="Time New Roman" w:eastAsia="黑体" w:hAnsi="Time New Roman" w:hint="eastAsia"/>
        </w:rPr>
        <w:t>(2</w:t>
      </w:r>
      <w:r w:rsidRPr="007A757E">
        <w:rPr>
          <w:rFonts w:ascii="Time New Roman" w:eastAsia="黑体" w:hAnsi="Time New Roman" w:hint="eastAsia"/>
        </w:rPr>
        <w:t>0</w:t>
      </w:r>
      <w:r w:rsidR="00AC783D" w:rsidRPr="007A757E">
        <w:rPr>
          <w:rFonts w:ascii="Time New Roman" w:eastAsia="黑体" w:hAnsi="Time New Roman" w:hint="eastAsia"/>
        </w:rPr>
        <w:t>13</w:t>
      </w:r>
      <w:r w:rsidRPr="007A757E">
        <w:rPr>
          <w:rFonts w:ascii="Time New Roman" w:eastAsia="黑体" w:hAnsi="Time New Roman" w:hint="eastAsia"/>
        </w:rPr>
        <w:t>年</w:t>
      </w:r>
      <w:r w:rsidR="00AC783D" w:rsidRPr="007A757E">
        <w:rPr>
          <w:rFonts w:ascii="Time New Roman" w:eastAsia="黑体" w:hAnsi="Time New Roman" w:hint="eastAsia"/>
        </w:rPr>
        <w:t>)</w:t>
      </w:r>
      <w:r w:rsidRPr="007A757E">
        <w:rPr>
          <w:rFonts w:ascii="Time New Roman" w:eastAsia="黑体" w:hAnsi="Time New Roman" w:hint="eastAsia"/>
        </w:rPr>
        <w:t>，未经许可或无所需证件擅自在一国入境、离开和逗留，或在居留许可证到期后在该国滞留不应定为刑事犯罪；</w:t>
      </w:r>
    </w:p>
    <w:p w:rsidR="00047995" w:rsidRPr="007A757E" w:rsidRDefault="00047995" w:rsidP="004027E4">
      <w:pPr>
        <w:pStyle w:val="SingleTxtGC"/>
        <w:numPr>
          <w:ilvl w:val="0"/>
          <w:numId w:val="32"/>
        </w:numPr>
        <w:rPr>
          <w:rFonts w:ascii="Time New Roman" w:eastAsia="黑体" w:hAnsi="Time New Roman" w:hint="eastAsia"/>
        </w:rPr>
      </w:pPr>
      <w:r w:rsidRPr="007A757E">
        <w:rPr>
          <w:rFonts w:ascii="Time New Roman" w:eastAsia="黑体" w:hAnsi="Time New Roman" w:hint="eastAsia"/>
        </w:rPr>
        <w:t>在第三次定期报告中按年龄、性别、国籍和</w:t>
      </w:r>
      <w:r w:rsidRPr="007A757E">
        <w:rPr>
          <w:rFonts w:ascii="Time New Roman" w:eastAsia="黑体" w:hAnsi="Time New Roman" w:hint="eastAsia"/>
        </w:rPr>
        <w:t>/</w:t>
      </w:r>
      <w:r w:rsidRPr="007A757E">
        <w:rPr>
          <w:rFonts w:ascii="Time New Roman" w:eastAsia="黑体" w:hAnsi="Time New Roman" w:hint="eastAsia"/>
        </w:rPr>
        <w:t>或原籍分类汇编目前因违反移民法而被拘留的移</w:t>
      </w:r>
      <w:proofErr w:type="gramStart"/>
      <w:r w:rsidRPr="007A757E">
        <w:rPr>
          <w:rFonts w:ascii="Time New Roman" w:eastAsia="黑体" w:hAnsi="Time New Roman" w:hint="eastAsia"/>
        </w:rPr>
        <w:t>徙工</w:t>
      </w:r>
      <w:proofErr w:type="gramEnd"/>
      <w:r w:rsidRPr="007A757E">
        <w:rPr>
          <w:rFonts w:ascii="Time New Roman" w:eastAsia="黑体" w:hAnsi="Time New Roman" w:hint="eastAsia"/>
        </w:rPr>
        <w:t>人人数的详细资料，以及他们被拘留的地点、平均时间和拘留条件；</w:t>
      </w:r>
    </w:p>
    <w:p w:rsidR="00047995" w:rsidRPr="007A757E" w:rsidRDefault="00047995" w:rsidP="004027E4">
      <w:pPr>
        <w:pStyle w:val="SingleTxtGC"/>
        <w:numPr>
          <w:ilvl w:val="0"/>
          <w:numId w:val="32"/>
        </w:numPr>
        <w:rPr>
          <w:rFonts w:ascii="Time New Roman" w:eastAsia="黑体" w:hAnsi="Time New Roman" w:hint="eastAsia"/>
        </w:rPr>
      </w:pPr>
      <w:r w:rsidRPr="007A757E">
        <w:rPr>
          <w:rFonts w:ascii="Time New Roman" w:eastAsia="黑体" w:hAnsi="Time New Roman" w:hint="eastAsia"/>
        </w:rPr>
        <w:t>仅在例外情况下将拘留作为针对违反移民法的移</w:t>
      </w:r>
      <w:proofErr w:type="gramStart"/>
      <w:r w:rsidRPr="007A757E">
        <w:rPr>
          <w:rFonts w:ascii="Time New Roman" w:eastAsia="黑体" w:hAnsi="Time New Roman" w:hint="eastAsia"/>
        </w:rPr>
        <w:t>徙工</w:t>
      </w:r>
      <w:proofErr w:type="gramEnd"/>
      <w:r w:rsidRPr="007A757E">
        <w:rPr>
          <w:rFonts w:ascii="Time New Roman" w:eastAsia="黑体" w:hAnsi="Time New Roman" w:hint="eastAsia"/>
        </w:rPr>
        <w:t>人的最后手段；确保这些工人被安置在专用场所，并一律与普通囚犯分开拘留，男女分开，拘留条件符合国际标准；根据保护所有移</w:t>
      </w:r>
      <w:proofErr w:type="gramStart"/>
      <w:r w:rsidRPr="007A757E">
        <w:rPr>
          <w:rFonts w:ascii="Time New Roman" w:eastAsia="黑体" w:hAnsi="Time New Roman" w:hint="eastAsia"/>
        </w:rPr>
        <w:t>徙工</w:t>
      </w:r>
      <w:proofErr w:type="gramEnd"/>
      <w:r w:rsidRPr="007A757E">
        <w:rPr>
          <w:rFonts w:ascii="Time New Roman" w:eastAsia="黑体" w:hAnsi="Time New Roman" w:hint="eastAsia"/>
        </w:rPr>
        <w:t>人及其家庭成员权利委员会和儿童权利委员会联合通过的《关于国际移徙背景下儿童人权的一般性原则的第</w:t>
      </w:r>
      <w:r w:rsidR="00AC783D" w:rsidRPr="007A757E">
        <w:rPr>
          <w:rFonts w:ascii="Time New Roman" w:eastAsia="黑体" w:hAnsi="Time New Roman" w:hint="eastAsia"/>
        </w:rPr>
        <w:t>3</w:t>
      </w:r>
      <w:r w:rsidRPr="007A757E">
        <w:rPr>
          <w:rFonts w:ascii="Time New Roman" w:eastAsia="黑体" w:hAnsi="Time New Roman" w:hint="eastAsia"/>
        </w:rPr>
        <w:t>号一般性意见》</w:t>
      </w:r>
      <w:r w:rsidR="00AC783D" w:rsidRPr="007A757E">
        <w:rPr>
          <w:rFonts w:ascii="Time New Roman" w:eastAsia="黑体" w:hAnsi="Time New Roman" w:hint="eastAsia"/>
        </w:rPr>
        <w:t>(2</w:t>
      </w:r>
      <w:r w:rsidRPr="007A757E">
        <w:rPr>
          <w:rFonts w:ascii="Time New Roman" w:eastAsia="黑体" w:hAnsi="Time New Roman" w:hint="eastAsia"/>
        </w:rPr>
        <w:t>0</w:t>
      </w:r>
      <w:r w:rsidR="00AC783D" w:rsidRPr="007A757E">
        <w:rPr>
          <w:rFonts w:ascii="Time New Roman" w:eastAsia="黑体" w:hAnsi="Time New Roman" w:hint="eastAsia"/>
        </w:rPr>
        <w:t>17</w:t>
      </w:r>
      <w:r w:rsidRPr="007A757E">
        <w:rPr>
          <w:rFonts w:ascii="Time New Roman" w:eastAsia="黑体" w:hAnsi="Time New Roman" w:hint="eastAsia"/>
        </w:rPr>
        <w:t>年</w:t>
      </w:r>
      <w:r w:rsidR="00AC783D" w:rsidRPr="007A757E">
        <w:rPr>
          <w:rFonts w:ascii="Time New Roman" w:eastAsia="黑体" w:hAnsi="Time New Roman" w:hint="eastAsia"/>
        </w:rPr>
        <w:t>)</w:t>
      </w:r>
      <w:r w:rsidRPr="007A757E">
        <w:rPr>
          <w:rFonts w:ascii="Time New Roman" w:eastAsia="黑体" w:hAnsi="Time New Roman" w:hint="eastAsia"/>
        </w:rPr>
        <w:t>和《关于各国在国际移徙背景下儿童在原籍国、过境国、目的地国和回返国的人权方面承担义务的第</w:t>
      </w:r>
      <w:r w:rsidR="00AC783D" w:rsidRPr="007A757E">
        <w:rPr>
          <w:rFonts w:ascii="Time New Roman" w:eastAsia="黑体" w:hAnsi="Time New Roman" w:hint="eastAsia"/>
        </w:rPr>
        <w:t>4</w:t>
      </w:r>
      <w:r w:rsidRPr="007A757E">
        <w:rPr>
          <w:rFonts w:ascii="Time New Roman" w:eastAsia="黑体" w:hAnsi="Time New Roman" w:hint="eastAsia"/>
        </w:rPr>
        <w:t>号一般性意见》</w:t>
      </w:r>
      <w:r w:rsidR="00AC783D" w:rsidRPr="007A757E">
        <w:rPr>
          <w:rFonts w:ascii="Time New Roman" w:eastAsia="黑体" w:hAnsi="Time New Roman" w:hint="eastAsia"/>
        </w:rPr>
        <w:t>(2</w:t>
      </w:r>
      <w:r w:rsidRPr="007A757E">
        <w:rPr>
          <w:rFonts w:ascii="Time New Roman" w:eastAsia="黑体" w:hAnsi="Time New Roman" w:hint="eastAsia"/>
        </w:rPr>
        <w:t>0</w:t>
      </w:r>
      <w:r w:rsidR="00AC783D" w:rsidRPr="007A757E">
        <w:rPr>
          <w:rFonts w:ascii="Time New Roman" w:eastAsia="黑体" w:hAnsi="Time New Roman" w:hint="eastAsia"/>
        </w:rPr>
        <w:t>17</w:t>
      </w:r>
      <w:r w:rsidRPr="007A757E">
        <w:rPr>
          <w:rFonts w:ascii="Time New Roman" w:eastAsia="黑体" w:hAnsi="Time New Roman" w:hint="eastAsia"/>
        </w:rPr>
        <w:t>年</w:t>
      </w:r>
      <w:r w:rsidR="00AC783D" w:rsidRPr="007A757E">
        <w:rPr>
          <w:rFonts w:ascii="Time New Roman" w:eastAsia="黑体" w:hAnsi="Time New Roman" w:hint="eastAsia"/>
        </w:rPr>
        <w:t>)</w:t>
      </w:r>
      <w:r w:rsidRPr="007A757E">
        <w:rPr>
          <w:rFonts w:ascii="Time New Roman" w:eastAsia="黑体" w:hAnsi="Time New Roman" w:hint="eastAsia"/>
        </w:rPr>
        <w:t>，在法律和实践中</w:t>
      </w:r>
      <w:proofErr w:type="gramStart"/>
      <w:r w:rsidRPr="007A757E">
        <w:rPr>
          <w:rFonts w:ascii="Time New Roman" w:eastAsia="黑体" w:hAnsi="Time New Roman" w:hint="eastAsia"/>
        </w:rPr>
        <w:t>禁止因</w:t>
      </w:r>
      <w:proofErr w:type="gramEnd"/>
      <w:r w:rsidRPr="007A757E">
        <w:rPr>
          <w:rFonts w:ascii="Time New Roman" w:eastAsia="黑体" w:hAnsi="Time New Roman" w:hint="eastAsia"/>
        </w:rPr>
        <w:t>与移民有关的理由拘留儿童；并确保为儿童及其家人、以及无人陪伴的儿童采取拘留的替代办法；</w:t>
      </w:r>
      <w:r w:rsidRPr="007A757E">
        <w:rPr>
          <w:rFonts w:ascii="Time New Roman" w:eastAsia="黑体" w:hAnsi="Time New Roman" w:hint="eastAsia"/>
        </w:rPr>
        <w:t xml:space="preserve"> </w:t>
      </w:r>
    </w:p>
    <w:p w:rsidR="00047995" w:rsidRPr="007A757E" w:rsidRDefault="00047995" w:rsidP="004027E4">
      <w:pPr>
        <w:pStyle w:val="SingleTxtGC"/>
        <w:numPr>
          <w:ilvl w:val="0"/>
          <w:numId w:val="32"/>
        </w:numPr>
        <w:rPr>
          <w:rFonts w:ascii="Time New Roman" w:eastAsia="黑体" w:hAnsi="Time New Roman" w:hint="eastAsia"/>
        </w:rPr>
      </w:pPr>
      <w:r w:rsidRPr="007A757E">
        <w:rPr>
          <w:rFonts w:ascii="Time New Roman" w:eastAsia="黑体" w:hAnsi="Time New Roman" w:hint="eastAsia"/>
        </w:rPr>
        <w:t>禁止对等待驱逐出境的外国人实施行政拘留，并考虑采用替代办法。</w:t>
      </w:r>
    </w:p>
    <w:p w:rsidR="00047995" w:rsidRDefault="00047995" w:rsidP="00173BDA">
      <w:pPr>
        <w:pStyle w:val="H23GC"/>
      </w:pPr>
      <w:r>
        <w:rPr>
          <w:rFonts w:hint="eastAsia"/>
        </w:rPr>
        <w:tab/>
      </w:r>
      <w:r>
        <w:rPr>
          <w:rFonts w:hint="eastAsia"/>
        </w:rPr>
        <w:tab/>
      </w:r>
      <w:r>
        <w:rPr>
          <w:rFonts w:hint="eastAsia"/>
        </w:rPr>
        <w:t>驱逐令</w:t>
      </w:r>
    </w:p>
    <w:p w:rsidR="00047995" w:rsidRDefault="00AC783D" w:rsidP="00B51769">
      <w:pPr>
        <w:pStyle w:val="SingleTxtGC"/>
      </w:pPr>
      <w:r>
        <w:rPr>
          <w:rFonts w:hint="eastAsia"/>
        </w:rPr>
        <w:t>41</w:t>
      </w:r>
      <w:r w:rsidR="00047995">
        <w:rPr>
          <w:rFonts w:hint="eastAsia"/>
        </w:rPr>
        <w:t>.</w:t>
      </w:r>
      <w:r w:rsidR="00047995">
        <w:rPr>
          <w:rFonts w:hint="eastAsia"/>
        </w:rPr>
        <w:tab/>
      </w:r>
      <w:r w:rsidR="00047995">
        <w:rPr>
          <w:rFonts w:hint="eastAsia"/>
        </w:rPr>
        <w:t>委员会注意到，关于外国人在阿尔及利亚入境、逗留和流动的条件的</w:t>
      </w:r>
      <w:r>
        <w:rPr>
          <w:rFonts w:hint="eastAsia"/>
        </w:rPr>
        <w:t>2</w:t>
      </w:r>
      <w:r w:rsidR="00047995">
        <w:rPr>
          <w:rFonts w:hint="eastAsia"/>
        </w:rPr>
        <w:t>00</w:t>
      </w:r>
      <w:r>
        <w:rPr>
          <w:rFonts w:hint="eastAsia"/>
        </w:rPr>
        <w:t>8</w:t>
      </w:r>
      <w:r w:rsidR="00047995">
        <w:rPr>
          <w:rFonts w:hint="eastAsia"/>
        </w:rPr>
        <w:t>年</w:t>
      </w:r>
      <w:r>
        <w:rPr>
          <w:rFonts w:hint="eastAsia"/>
        </w:rPr>
        <w:t>6</w:t>
      </w:r>
      <w:r w:rsidR="00047995">
        <w:rPr>
          <w:rFonts w:hint="eastAsia"/>
        </w:rPr>
        <w:t>月</w:t>
      </w:r>
      <w:r>
        <w:rPr>
          <w:rFonts w:hint="eastAsia"/>
        </w:rPr>
        <w:t>25</w:t>
      </w:r>
      <w:r w:rsidR="00047995">
        <w:rPr>
          <w:rFonts w:hint="eastAsia"/>
        </w:rPr>
        <w:t>日第</w:t>
      </w:r>
      <w:r w:rsidR="00047995">
        <w:rPr>
          <w:rFonts w:hint="eastAsia"/>
        </w:rPr>
        <w:t>0</w:t>
      </w:r>
      <w:r>
        <w:rPr>
          <w:rFonts w:hint="eastAsia"/>
        </w:rPr>
        <w:t>8</w:t>
      </w:r>
      <w:r w:rsidR="00047995">
        <w:rPr>
          <w:rFonts w:hint="eastAsia"/>
        </w:rPr>
        <w:t>-</w:t>
      </w:r>
      <w:r>
        <w:rPr>
          <w:rFonts w:hint="eastAsia"/>
        </w:rPr>
        <w:t>11</w:t>
      </w:r>
      <w:r w:rsidR="00047995">
        <w:rPr>
          <w:rFonts w:hint="eastAsia"/>
        </w:rPr>
        <w:t>号法律第</w:t>
      </w:r>
      <w:r>
        <w:rPr>
          <w:rFonts w:hint="eastAsia"/>
        </w:rPr>
        <w:t>31</w:t>
      </w:r>
      <w:r w:rsidR="00047995">
        <w:rPr>
          <w:rFonts w:hint="eastAsia"/>
        </w:rPr>
        <w:t>条规定，被驱逐的非正常移</w:t>
      </w:r>
      <w:proofErr w:type="gramStart"/>
      <w:r w:rsidR="00047995">
        <w:rPr>
          <w:rFonts w:hint="eastAsia"/>
        </w:rPr>
        <w:t>徙工</w:t>
      </w:r>
      <w:proofErr w:type="gramEnd"/>
      <w:r w:rsidR="00047995">
        <w:rPr>
          <w:rFonts w:hint="eastAsia"/>
        </w:rPr>
        <w:t>人有上诉并暂停驱逐令效力的权利。但委员会关切地注意到：</w:t>
      </w:r>
    </w:p>
    <w:p w:rsidR="00047995" w:rsidRDefault="00047995" w:rsidP="00E73160">
      <w:pPr>
        <w:pStyle w:val="SingleTxtGC"/>
        <w:numPr>
          <w:ilvl w:val="0"/>
          <w:numId w:val="42"/>
        </w:numPr>
      </w:pPr>
      <w:r>
        <w:rPr>
          <w:rFonts w:hint="eastAsia"/>
        </w:rPr>
        <w:t>收到的资料表明，缔约国向尼日尔集体驱逐撒哈拉以南移</w:t>
      </w:r>
      <w:proofErr w:type="gramStart"/>
      <w:r>
        <w:rPr>
          <w:rFonts w:hint="eastAsia"/>
        </w:rPr>
        <w:t>徙工</w:t>
      </w:r>
      <w:proofErr w:type="gramEnd"/>
      <w:r>
        <w:rPr>
          <w:rFonts w:hint="eastAsia"/>
        </w:rPr>
        <w:t>人</w:t>
      </w:r>
      <w:r w:rsidR="00AC783D">
        <w:rPr>
          <w:rFonts w:hint="eastAsia"/>
        </w:rPr>
        <w:t>(</w:t>
      </w:r>
      <w:r>
        <w:rPr>
          <w:rFonts w:hint="eastAsia"/>
        </w:rPr>
        <w:t>包括正常和非正常移</w:t>
      </w:r>
      <w:proofErr w:type="gramStart"/>
      <w:r>
        <w:rPr>
          <w:rFonts w:hint="eastAsia"/>
        </w:rPr>
        <w:t>徙工</w:t>
      </w:r>
      <w:proofErr w:type="gramEnd"/>
      <w:r>
        <w:rPr>
          <w:rFonts w:hint="eastAsia"/>
        </w:rPr>
        <w:t>人</w:t>
      </w:r>
      <w:r w:rsidR="00AC783D">
        <w:rPr>
          <w:rFonts w:hint="eastAsia"/>
        </w:rPr>
        <w:t>)</w:t>
      </w:r>
      <w:r>
        <w:rPr>
          <w:rFonts w:hint="eastAsia"/>
        </w:rPr>
        <w:t>、难民和寻求庇护者及其家庭成员，他们往往被遗弃在沙漠地区，可能遭受暴力行为，包括性暴力和剥削；</w:t>
      </w:r>
    </w:p>
    <w:p w:rsidR="00047995" w:rsidRDefault="00047995" w:rsidP="00E73160">
      <w:pPr>
        <w:pStyle w:val="SingleTxtGC"/>
        <w:numPr>
          <w:ilvl w:val="0"/>
          <w:numId w:val="42"/>
        </w:numPr>
      </w:pPr>
      <w:r>
        <w:rPr>
          <w:rFonts w:hint="eastAsia"/>
        </w:rPr>
        <w:t>国内法没有明确禁止集体驱逐；</w:t>
      </w:r>
    </w:p>
    <w:p w:rsidR="00047995" w:rsidRDefault="00047995" w:rsidP="00E73160">
      <w:pPr>
        <w:pStyle w:val="SingleTxtGC"/>
        <w:numPr>
          <w:ilvl w:val="0"/>
          <w:numId w:val="42"/>
        </w:numPr>
      </w:pPr>
      <w:r>
        <w:rPr>
          <w:rFonts w:hint="eastAsia"/>
        </w:rPr>
        <w:t>被指控在驱逐案件中违反现有法律条文和《公约》规定的程序保障，包括不正式告知驱逐令，缺少免费法律援助，没有有效的上诉权，不监督程序的合法性，以及拒绝让有关人员获得领事协助；</w:t>
      </w:r>
    </w:p>
    <w:p w:rsidR="00047995" w:rsidRDefault="00047995" w:rsidP="00E73160">
      <w:pPr>
        <w:pStyle w:val="SingleTxtGC"/>
        <w:numPr>
          <w:ilvl w:val="0"/>
          <w:numId w:val="42"/>
        </w:numPr>
      </w:pPr>
      <w:r>
        <w:rPr>
          <w:rFonts w:hint="eastAsia"/>
        </w:rPr>
        <w:t>缺少资料说明在驱逐程序中尊重庇护权和不驱回原则；</w:t>
      </w:r>
    </w:p>
    <w:p w:rsidR="00047995" w:rsidRDefault="00047995" w:rsidP="00E73160">
      <w:pPr>
        <w:pStyle w:val="SingleTxtGC"/>
        <w:numPr>
          <w:ilvl w:val="0"/>
          <w:numId w:val="42"/>
        </w:numPr>
      </w:pPr>
      <w:r>
        <w:rPr>
          <w:rFonts w:hint="eastAsia"/>
        </w:rPr>
        <w:t>缺少资料和统计数据，说明被阿尔及利亚驱逐出境的移</w:t>
      </w:r>
      <w:proofErr w:type="gramStart"/>
      <w:r>
        <w:rPr>
          <w:rFonts w:hint="eastAsia"/>
        </w:rPr>
        <w:t>徙工</w:t>
      </w:r>
      <w:proofErr w:type="gramEnd"/>
      <w:r>
        <w:rPr>
          <w:rFonts w:hint="eastAsia"/>
        </w:rPr>
        <w:t>人及其家庭成员的情况，以及移民提出的行政上诉数量和有关这方面判决的资料。</w:t>
      </w:r>
    </w:p>
    <w:p w:rsidR="00047995" w:rsidRPr="00822ADD" w:rsidRDefault="00AC783D" w:rsidP="00B51769">
      <w:pPr>
        <w:pStyle w:val="SingleTxtGC"/>
        <w:rPr>
          <w:rFonts w:ascii="Time New Roman" w:eastAsia="黑体" w:hAnsi="Time New Roman" w:hint="eastAsia"/>
        </w:rPr>
      </w:pPr>
      <w:r w:rsidRPr="00822ADD">
        <w:rPr>
          <w:rFonts w:ascii="Time New Roman" w:eastAsia="黑体" w:hAnsi="Time New Roman" w:hint="eastAsia"/>
        </w:rPr>
        <w:t>42</w:t>
      </w:r>
      <w:r w:rsidR="00047995" w:rsidRPr="00822ADD">
        <w:rPr>
          <w:rFonts w:ascii="Time New Roman" w:eastAsia="黑体" w:hAnsi="Time New Roman" w:hint="eastAsia"/>
        </w:rPr>
        <w:t>.</w:t>
      </w:r>
      <w:r w:rsidR="00047995" w:rsidRPr="00822ADD">
        <w:rPr>
          <w:rFonts w:ascii="Time New Roman" w:eastAsia="黑体" w:hAnsi="Time New Roman" w:hint="eastAsia"/>
        </w:rPr>
        <w:tab/>
      </w:r>
      <w:r w:rsidR="00047995" w:rsidRPr="00822ADD">
        <w:rPr>
          <w:rFonts w:ascii="Time New Roman" w:eastAsia="黑体" w:hAnsi="Time New Roman" w:hint="eastAsia"/>
        </w:rPr>
        <w:t>委员会建议缔约国：</w:t>
      </w:r>
    </w:p>
    <w:p w:rsidR="00047995" w:rsidRPr="00822ADD" w:rsidRDefault="00047995" w:rsidP="00F46F44">
      <w:pPr>
        <w:pStyle w:val="SingleTxtGC"/>
        <w:numPr>
          <w:ilvl w:val="0"/>
          <w:numId w:val="34"/>
        </w:numPr>
        <w:rPr>
          <w:rFonts w:ascii="Time New Roman" w:eastAsia="黑体" w:hAnsi="Time New Roman" w:hint="eastAsia"/>
        </w:rPr>
      </w:pPr>
      <w:r w:rsidRPr="00822ADD">
        <w:rPr>
          <w:rFonts w:ascii="Time New Roman" w:eastAsia="黑体" w:hAnsi="Time New Roman" w:hint="eastAsia"/>
        </w:rPr>
        <w:t>修订关于驱逐</w:t>
      </w:r>
      <w:r w:rsidRPr="00822ADD">
        <w:rPr>
          <w:rFonts w:ascii="Time New Roman" w:eastAsia="黑体" w:hAnsi="Time New Roman" w:hint="eastAsia"/>
        </w:rPr>
        <w:t>/</w:t>
      </w:r>
      <w:r w:rsidRPr="00822ADD">
        <w:rPr>
          <w:rFonts w:ascii="Time New Roman" w:eastAsia="黑体" w:hAnsi="Time New Roman" w:hint="eastAsia"/>
        </w:rPr>
        <w:t>遣返程序的立法，明确禁止集体驱逐，确保符合《公约》的规定，同时考虑到委员会关于非正常移</w:t>
      </w:r>
      <w:proofErr w:type="gramStart"/>
      <w:r w:rsidRPr="00822ADD">
        <w:rPr>
          <w:rFonts w:ascii="Time New Roman" w:eastAsia="黑体" w:hAnsi="Time New Roman" w:hint="eastAsia"/>
        </w:rPr>
        <w:t>徙工</w:t>
      </w:r>
      <w:proofErr w:type="gramEnd"/>
      <w:r w:rsidRPr="00822ADD">
        <w:rPr>
          <w:rFonts w:ascii="Time New Roman" w:eastAsia="黑体" w:hAnsi="Time New Roman" w:hint="eastAsia"/>
        </w:rPr>
        <w:t>人及其家庭成员权利的第</w:t>
      </w:r>
      <w:r w:rsidR="00AC783D" w:rsidRPr="00822ADD">
        <w:rPr>
          <w:rFonts w:ascii="Time New Roman" w:eastAsia="黑体" w:hAnsi="Time New Roman" w:hint="eastAsia"/>
        </w:rPr>
        <w:t>2</w:t>
      </w:r>
      <w:r w:rsidRPr="00822ADD">
        <w:rPr>
          <w:rFonts w:ascii="Time New Roman" w:eastAsia="黑体" w:hAnsi="Time New Roman" w:hint="eastAsia"/>
        </w:rPr>
        <w:t>号一般性意见</w:t>
      </w:r>
      <w:r w:rsidR="00AC783D" w:rsidRPr="00822ADD">
        <w:rPr>
          <w:rFonts w:ascii="Time New Roman" w:eastAsia="黑体" w:hAnsi="Time New Roman" w:hint="eastAsia"/>
        </w:rPr>
        <w:t>(2</w:t>
      </w:r>
      <w:r w:rsidRPr="00822ADD">
        <w:rPr>
          <w:rFonts w:ascii="Time New Roman" w:eastAsia="黑体" w:hAnsi="Time New Roman" w:hint="eastAsia"/>
        </w:rPr>
        <w:t>0</w:t>
      </w:r>
      <w:r w:rsidR="00AC783D" w:rsidRPr="00822ADD">
        <w:rPr>
          <w:rFonts w:ascii="Time New Roman" w:eastAsia="黑体" w:hAnsi="Time New Roman" w:hint="eastAsia"/>
        </w:rPr>
        <w:t>13</w:t>
      </w:r>
      <w:r w:rsidRPr="00822ADD">
        <w:rPr>
          <w:rFonts w:ascii="Time New Roman" w:eastAsia="黑体" w:hAnsi="Time New Roman" w:hint="eastAsia"/>
        </w:rPr>
        <w:t>年</w:t>
      </w:r>
      <w:r w:rsidR="00AC783D" w:rsidRPr="00822ADD">
        <w:rPr>
          <w:rFonts w:ascii="Time New Roman" w:eastAsia="黑体" w:hAnsi="Time New Roman" w:hint="eastAsia"/>
        </w:rPr>
        <w:t>)</w:t>
      </w:r>
      <w:r w:rsidRPr="00822ADD">
        <w:rPr>
          <w:rFonts w:ascii="Time New Roman" w:eastAsia="黑体" w:hAnsi="Time New Roman" w:hint="eastAsia"/>
        </w:rPr>
        <w:t>，包括有关人员有权说明不应被驱逐的原因，由主管当局审查他们的案件，并在等待审查之前要求暂停驱逐决定；</w:t>
      </w:r>
    </w:p>
    <w:p w:rsidR="00047995" w:rsidRPr="00822ADD" w:rsidRDefault="00047995" w:rsidP="00F46F44">
      <w:pPr>
        <w:pStyle w:val="SingleTxtGC"/>
        <w:numPr>
          <w:ilvl w:val="0"/>
          <w:numId w:val="34"/>
        </w:numPr>
        <w:rPr>
          <w:rFonts w:ascii="Time New Roman" w:eastAsia="黑体" w:hAnsi="Time New Roman" w:hint="eastAsia"/>
        </w:rPr>
      </w:pPr>
      <w:r w:rsidRPr="00822ADD">
        <w:rPr>
          <w:rFonts w:ascii="Time New Roman" w:eastAsia="黑体" w:hAnsi="Time New Roman" w:hint="eastAsia"/>
        </w:rPr>
        <w:t>确保有效执行第</w:t>
      </w:r>
      <w:r w:rsidRPr="00822ADD">
        <w:rPr>
          <w:rFonts w:ascii="Time New Roman" w:eastAsia="黑体" w:hAnsi="Time New Roman" w:hint="eastAsia"/>
        </w:rPr>
        <w:t>0</w:t>
      </w:r>
      <w:r w:rsidR="00AC783D" w:rsidRPr="00822ADD">
        <w:rPr>
          <w:rFonts w:ascii="Time New Roman" w:eastAsia="黑体" w:hAnsi="Time New Roman" w:hint="eastAsia"/>
        </w:rPr>
        <w:t>8</w:t>
      </w:r>
      <w:r w:rsidRPr="00822ADD">
        <w:rPr>
          <w:rFonts w:ascii="Time New Roman" w:eastAsia="黑体" w:hAnsi="Time New Roman" w:hint="eastAsia"/>
        </w:rPr>
        <w:t>-</w:t>
      </w:r>
      <w:r w:rsidR="00AC783D" w:rsidRPr="00822ADD">
        <w:rPr>
          <w:rFonts w:ascii="Time New Roman" w:eastAsia="黑体" w:hAnsi="Time New Roman" w:hint="eastAsia"/>
        </w:rPr>
        <w:t>11</w:t>
      </w:r>
      <w:r w:rsidRPr="00822ADD">
        <w:rPr>
          <w:rFonts w:ascii="Time New Roman" w:eastAsia="黑体" w:hAnsi="Time New Roman" w:hint="eastAsia"/>
        </w:rPr>
        <w:t>号法律规定的驱逐程序，在驱逐案件中尊重《公约》规定的程序保障；</w:t>
      </w:r>
    </w:p>
    <w:p w:rsidR="00047995" w:rsidRPr="00822ADD" w:rsidRDefault="00047995" w:rsidP="00F46F44">
      <w:pPr>
        <w:pStyle w:val="SingleTxtGC"/>
        <w:numPr>
          <w:ilvl w:val="0"/>
          <w:numId w:val="34"/>
        </w:numPr>
        <w:rPr>
          <w:rFonts w:ascii="Time New Roman" w:eastAsia="黑体" w:hAnsi="Time New Roman" w:hint="eastAsia"/>
        </w:rPr>
      </w:pPr>
      <w:r w:rsidRPr="00822ADD">
        <w:rPr>
          <w:rFonts w:ascii="Time New Roman" w:eastAsia="黑体" w:hAnsi="Time New Roman" w:hint="eastAsia"/>
        </w:rPr>
        <w:t>建立监督机制，确保驱逐移</w:t>
      </w:r>
      <w:proofErr w:type="gramStart"/>
      <w:r w:rsidRPr="00822ADD">
        <w:rPr>
          <w:rFonts w:ascii="Time New Roman" w:eastAsia="黑体" w:hAnsi="Time New Roman" w:hint="eastAsia"/>
        </w:rPr>
        <w:t>徙工</w:t>
      </w:r>
      <w:proofErr w:type="gramEnd"/>
      <w:r w:rsidRPr="00822ADD">
        <w:rPr>
          <w:rFonts w:ascii="Time New Roman" w:eastAsia="黑体" w:hAnsi="Time New Roman" w:hint="eastAsia"/>
        </w:rPr>
        <w:t>人的程序严格遵守国际标准，并与移</w:t>
      </w:r>
      <w:proofErr w:type="gramStart"/>
      <w:r w:rsidRPr="00822ADD">
        <w:rPr>
          <w:rFonts w:ascii="Time New Roman" w:eastAsia="黑体" w:hAnsi="Time New Roman" w:hint="eastAsia"/>
        </w:rPr>
        <w:t>徙工</w:t>
      </w:r>
      <w:proofErr w:type="gramEnd"/>
      <w:r w:rsidRPr="00822ADD">
        <w:rPr>
          <w:rFonts w:ascii="Time New Roman" w:eastAsia="黑体" w:hAnsi="Time New Roman" w:hint="eastAsia"/>
        </w:rPr>
        <w:t>人的原籍国或接收国进行有效协调；</w:t>
      </w:r>
    </w:p>
    <w:p w:rsidR="00047995" w:rsidRPr="00822ADD" w:rsidRDefault="00047995" w:rsidP="00F46F44">
      <w:pPr>
        <w:pStyle w:val="SingleTxtGC"/>
        <w:numPr>
          <w:ilvl w:val="0"/>
          <w:numId w:val="34"/>
        </w:numPr>
        <w:rPr>
          <w:rFonts w:ascii="Time New Roman" w:eastAsia="黑体" w:hAnsi="Time New Roman" w:hint="eastAsia"/>
        </w:rPr>
      </w:pPr>
      <w:r w:rsidRPr="00822ADD">
        <w:rPr>
          <w:rFonts w:ascii="Time New Roman" w:eastAsia="黑体" w:hAnsi="Time New Roman" w:hint="eastAsia"/>
        </w:rPr>
        <w:t>尊重寻求和接受庇护的权利以及不驱回原则，禁止将移民带回边境或</w:t>
      </w:r>
      <w:r w:rsidRPr="00822ADD">
        <w:rPr>
          <w:rFonts w:ascii="Time New Roman" w:eastAsia="黑体" w:hAnsi="Time New Roman" w:hint="eastAsia"/>
          <w:spacing w:val="-2"/>
        </w:rPr>
        <w:t>强行遣返他们，使其可能遭受迫害、酷刑或其他残忍、不人道或有辱人格的待</w:t>
      </w:r>
      <w:r w:rsidRPr="00822ADD">
        <w:rPr>
          <w:rFonts w:ascii="Time New Roman" w:eastAsia="黑体" w:hAnsi="Time New Roman" w:hint="eastAsia"/>
        </w:rPr>
        <w:t>遇；</w:t>
      </w:r>
    </w:p>
    <w:p w:rsidR="00047995" w:rsidRPr="00822ADD" w:rsidRDefault="00047995" w:rsidP="00F46F44">
      <w:pPr>
        <w:pStyle w:val="SingleTxtGC"/>
        <w:numPr>
          <w:ilvl w:val="0"/>
          <w:numId w:val="34"/>
        </w:numPr>
        <w:rPr>
          <w:rFonts w:ascii="Time New Roman" w:eastAsia="黑体" w:hAnsi="Time New Roman" w:hint="eastAsia"/>
        </w:rPr>
      </w:pPr>
      <w:r w:rsidRPr="00822ADD">
        <w:rPr>
          <w:rFonts w:ascii="Time New Roman" w:eastAsia="黑体" w:hAnsi="Time New Roman" w:hint="eastAsia"/>
        </w:rPr>
        <w:t>提供按性别、年龄、国籍和</w:t>
      </w:r>
      <w:r w:rsidRPr="00822ADD">
        <w:rPr>
          <w:rFonts w:ascii="Time New Roman" w:eastAsia="黑体" w:hAnsi="Time New Roman" w:hint="eastAsia"/>
        </w:rPr>
        <w:t>/</w:t>
      </w:r>
      <w:r w:rsidRPr="00822ADD">
        <w:rPr>
          <w:rFonts w:ascii="Time New Roman" w:eastAsia="黑体" w:hAnsi="Time New Roman" w:hint="eastAsia"/>
        </w:rPr>
        <w:t>或原籍分类汇编的自</w:t>
      </w:r>
      <w:r w:rsidR="00AC783D" w:rsidRPr="00822ADD">
        <w:rPr>
          <w:rFonts w:ascii="Time New Roman" w:eastAsia="黑体" w:hAnsi="Time New Roman" w:hint="eastAsia"/>
        </w:rPr>
        <w:t>2</w:t>
      </w:r>
      <w:r w:rsidRPr="00822ADD">
        <w:rPr>
          <w:rFonts w:ascii="Time New Roman" w:eastAsia="黑体" w:hAnsi="Time New Roman" w:hint="eastAsia"/>
        </w:rPr>
        <w:t>0</w:t>
      </w:r>
      <w:r w:rsidR="00AC783D" w:rsidRPr="00822ADD">
        <w:rPr>
          <w:rFonts w:ascii="Time New Roman" w:eastAsia="黑体" w:hAnsi="Time New Roman" w:hint="eastAsia"/>
        </w:rPr>
        <w:t>1</w:t>
      </w:r>
      <w:r w:rsidRPr="00822ADD">
        <w:rPr>
          <w:rFonts w:ascii="Time New Roman" w:eastAsia="黑体" w:hAnsi="Time New Roman" w:hint="eastAsia"/>
        </w:rPr>
        <w:t>0</w:t>
      </w:r>
      <w:r w:rsidRPr="00822ADD">
        <w:rPr>
          <w:rFonts w:ascii="Time New Roman" w:eastAsia="黑体" w:hAnsi="Time New Roman" w:hint="eastAsia"/>
        </w:rPr>
        <w:t>年以来被驱逐出阿尔及利亚的移</w:t>
      </w:r>
      <w:proofErr w:type="gramStart"/>
      <w:r w:rsidRPr="00822ADD">
        <w:rPr>
          <w:rFonts w:ascii="Time New Roman" w:eastAsia="黑体" w:hAnsi="Time New Roman" w:hint="eastAsia"/>
        </w:rPr>
        <w:t>徙工</w:t>
      </w:r>
      <w:proofErr w:type="gramEnd"/>
      <w:r w:rsidRPr="00822ADD">
        <w:rPr>
          <w:rFonts w:ascii="Time New Roman" w:eastAsia="黑体" w:hAnsi="Time New Roman" w:hint="eastAsia"/>
        </w:rPr>
        <w:t>人及其家庭成员的最新数据，以及移民提出的行政上诉数量和有关这方面判决的资料。</w:t>
      </w:r>
    </w:p>
    <w:p w:rsidR="00047995" w:rsidRDefault="00047995" w:rsidP="00F46F44">
      <w:pPr>
        <w:pStyle w:val="H23GC"/>
      </w:pPr>
      <w:r>
        <w:rPr>
          <w:rFonts w:hint="eastAsia"/>
        </w:rPr>
        <w:tab/>
      </w:r>
      <w:r>
        <w:rPr>
          <w:rFonts w:hint="eastAsia"/>
        </w:rPr>
        <w:tab/>
      </w:r>
      <w:r>
        <w:rPr>
          <w:rFonts w:hint="eastAsia"/>
        </w:rPr>
        <w:t>领事协助</w:t>
      </w:r>
    </w:p>
    <w:p w:rsidR="00047995" w:rsidRDefault="00AC783D" w:rsidP="00B51769">
      <w:pPr>
        <w:pStyle w:val="SingleTxtGC"/>
      </w:pPr>
      <w:r>
        <w:rPr>
          <w:rFonts w:hint="eastAsia"/>
        </w:rPr>
        <w:t>43</w:t>
      </w:r>
      <w:r w:rsidR="00047995">
        <w:rPr>
          <w:rFonts w:hint="eastAsia"/>
        </w:rPr>
        <w:t>.</w:t>
      </w:r>
      <w:r w:rsidR="00047995">
        <w:rPr>
          <w:rFonts w:hint="eastAsia"/>
        </w:rPr>
        <w:tab/>
      </w:r>
      <w:r w:rsidR="00047995">
        <w:rPr>
          <w:rFonts w:hint="eastAsia"/>
        </w:rPr>
        <w:t>委员会注意到，缔约国采取措施，为移</w:t>
      </w:r>
      <w:proofErr w:type="gramStart"/>
      <w:r w:rsidR="00047995">
        <w:rPr>
          <w:rFonts w:hint="eastAsia"/>
        </w:rPr>
        <w:t>徙工</w:t>
      </w:r>
      <w:proofErr w:type="gramEnd"/>
      <w:r w:rsidR="00047995">
        <w:rPr>
          <w:rFonts w:hint="eastAsia"/>
        </w:rPr>
        <w:t>人及其家庭成员提供某些外交或领事服务。但委员会感到关切的是，缺少资料说明缔约国向居住在国外的阿尔及利亚移</w:t>
      </w:r>
      <w:proofErr w:type="gramStart"/>
      <w:r w:rsidR="00047995">
        <w:rPr>
          <w:rFonts w:hint="eastAsia"/>
        </w:rPr>
        <w:t>徙工</w:t>
      </w:r>
      <w:proofErr w:type="gramEnd"/>
      <w:r w:rsidR="00047995">
        <w:rPr>
          <w:rFonts w:hint="eastAsia"/>
        </w:rPr>
        <w:t>人及其家庭成员提供哪些援助，包括非正常移</w:t>
      </w:r>
      <w:proofErr w:type="gramStart"/>
      <w:r w:rsidR="00047995">
        <w:rPr>
          <w:rFonts w:hint="eastAsia"/>
        </w:rPr>
        <w:t>徙工</w:t>
      </w:r>
      <w:proofErr w:type="gramEnd"/>
      <w:r w:rsidR="00047995">
        <w:rPr>
          <w:rFonts w:hint="eastAsia"/>
        </w:rPr>
        <w:t>人及其家庭成员，他们往往遭受虐待、被剥夺自由和</w:t>
      </w:r>
      <w:r w:rsidR="00047995">
        <w:rPr>
          <w:rFonts w:hint="eastAsia"/>
        </w:rPr>
        <w:t>/</w:t>
      </w:r>
      <w:r w:rsidR="00047995">
        <w:rPr>
          <w:rFonts w:hint="eastAsia"/>
        </w:rPr>
        <w:t>或遭到驱逐。委员会还感到遗憾的是，缺少资料说明外交或领事机构访问接收国的拘留场所，以询问阿尔及利亚囚犯的状况，以及采取了哪些措施，将移</w:t>
      </w:r>
      <w:proofErr w:type="gramStart"/>
      <w:r w:rsidR="00047995">
        <w:rPr>
          <w:rFonts w:hint="eastAsia"/>
        </w:rPr>
        <w:t>徙工</w:t>
      </w:r>
      <w:proofErr w:type="gramEnd"/>
      <w:r w:rsidR="00047995">
        <w:rPr>
          <w:rFonts w:hint="eastAsia"/>
        </w:rPr>
        <w:t>人在阿尔及利亚被拘留的情况通知原籍国的外交或领事人员。</w:t>
      </w:r>
    </w:p>
    <w:p w:rsidR="00047995" w:rsidRPr="00822ADD" w:rsidRDefault="00AC783D" w:rsidP="00B51769">
      <w:pPr>
        <w:pStyle w:val="SingleTxtGC"/>
        <w:rPr>
          <w:rFonts w:ascii="Time New Roman" w:eastAsia="黑体" w:hAnsi="Time New Roman" w:hint="eastAsia"/>
        </w:rPr>
      </w:pPr>
      <w:r w:rsidRPr="00822ADD">
        <w:rPr>
          <w:rFonts w:ascii="Time New Roman" w:eastAsia="黑体" w:hAnsi="Time New Roman" w:hint="eastAsia"/>
        </w:rPr>
        <w:t>44</w:t>
      </w:r>
      <w:r w:rsidR="00047995" w:rsidRPr="00822ADD">
        <w:rPr>
          <w:rFonts w:ascii="Time New Roman" w:eastAsia="黑体" w:hAnsi="Time New Roman" w:hint="eastAsia"/>
        </w:rPr>
        <w:t>.</w:t>
      </w:r>
      <w:r w:rsidR="00047995" w:rsidRPr="00822ADD">
        <w:rPr>
          <w:rFonts w:ascii="Time New Roman" w:eastAsia="黑体" w:hAnsi="Time New Roman" w:hint="eastAsia"/>
        </w:rPr>
        <w:tab/>
      </w:r>
      <w:r w:rsidR="00047995" w:rsidRPr="00822ADD">
        <w:rPr>
          <w:rFonts w:ascii="Time New Roman" w:eastAsia="黑体" w:hAnsi="Time New Roman" w:hint="eastAsia"/>
        </w:rPr>
        <w:t>委员会建议缔约国：</w:t>
      </w:r>
    </w:p>
    <w:p w:rsidR="00047995" w:rsidRPr="00822ADD" w:rsidRDefault="00047995" w:rsidP="00B51769">
      <w:pPr>
        <w:pStyle w:val="SingleTxtGC"/>
        <w:numPr>
          <w:ilvl w:val="0"/>
          <w:numId w:val="7"/>
        </w:numPr>
        <w:rPr>
          <w:rFonts w:ascii="Time New Roman" w:eastAsia="黑体" w:hAnsi="Time New Roman" w:hint="eastAsia"/>
        </w:rPr>
      </w:pPr>
      <w:r w:rsidRPr="00822ADD">
        <w:rPr>
          <w:rFonts w:ascii="Time New Roman" w:eastAsia="黑体" w:hAnsi="Time New Roman" w:hint="eastAsia"/>
        </w:rPr>
        <w:t>为居住在国外的阿尔及利亚移</w:t>
      </w:r>
      <w:proofErr w:type="gramStart"/>
      <w:r w:rsidRPr="00822ADD">
        <w:rPr>
          <w:rFonts w:ascii="Time New Roman" w:eastAsia="黑体" w:hAnsi="Time New Roman" w:hint="eastAsia"/>
        </w:rPr>
        <w:t>徙工</w:t>
      </w:r>
      <w:proofErr w:type="gramEnd"/>
      <w:r w:rsidRPr="00822ADD">
        <w:rPr>
          <w:rFonts w:ascii="Time New Roman" w:eastAsia="黑体" w:hAnsi="Time New Roman" w:hint="eastAsia"/>
        </w:rPr>
        <w:t>人及其家庭成员获得缔约国的领事和外交协助提供便利，包括在遭遇拘留或驱逐的情况下；</w:t>
      </w:r>
    </w:p>
    <w:p w:rsidR="00047995" w:rsidRPr="00822ADD" w:rsidRDefault="00047995" w:rsidP="00B51769">
      <w:pPr>
        <w:pStyle w:val="SingleTxtGC"/>
        <w:numPr>
          <w:ilvl w:val="0"/>
          <w:numId w:val="7"/>
        </w:numPr>
        <w:rPr>
          <w:rFonts w:ascii="Time New Roman" w:eastAsia="黑体" w:hAnsi="Time New Roman" w:hint="eastAsia"/>
        </w:rPr>
      </w:pPr>
      <w:r w:rsidRPr="00822ADD">
        <w:rPr>
          <w:rFonts w:ascii="Time New Roman" w:eastAsia="黑体" w:hAnsi="Time New Roman" w:hint="eastAsia"/>
        </w:rPr>
        <w:t>确保外交或领事服务有效履行使命，保护和促进阿尔及利亚移</w:t>
      </w:r>
      <w:proofErr w:type="gramStart"/>
      <w:r w:rsidRPr="00822ADD">
        <w:rPr>
          <w:rFonts w:ascii="Time New Roman" w:eastAsia="黑体" w:hAnsi="Time New Roman" w:hint="eastAsia"/>
        </w:rPr>
        <w:t>徙工</w:t>
      </w:r>
      <w:proofErr w:type="gramEnd"/>
      <w:r w:rsidRPr="00822ADD">
        <w:rPr>
          <w:rFonts w:ascii="Time New Roman" w:eastAsia="黑体" w:hAnsi="Time New Roman" w:hint="eastAsia"/>
        </w:rPr>
        <w:t>人及其家庭成员的权利，特别是向被剥夺自由或被驱逐的人提供必要的援助；</w:t>
      </w:r>
    </w:p>
    <w:p w:rsidR="00047995" w:rsidRPr="00822ADD" w:rsidRDefault="00047995" w:rsidP="00B51769">
      <w:pPr>
        <w:pStyle w:val="SingleTxtGC"/>
        <w:numPr>
          <w:ilvl w:val="0"/>
          <w:numId w:val="7"/>
        </w:numPr>
        <w:rPr>
          <w:rFonts w:ascii="Time New Roman" w:eastAsia="黑体" w:hAnsi="Time New Roman" w:hint="eastAsia"/>
        </w:rPr>
      </w:pPr>
      <w:r w:rsidRPr="00822ADD">
        <w:rPr>
          <w:rFonts w:ascii="Time New Roman" w:eastAsia="黑体" w:hAnsi="Time New Roman" w:hint="eastAsia"/>
        </w:rPr>
        <w:t>按照《维也纳领事关系公约》</w:t>
      </w:r>
      <w:r w:rsidR="00AC783D" w:rsidRPr="00822ADD">
        <w:rPr>
          <w:rFonts w:ascii="Time New Roman" w:eastAsia="黑体" w:hAnsi="Time New Roman" w:hint="eastAsia"/>
        </w:rPr>
        <w:t>(1963</w:t>
      </w:r>
      <w:r w:rsidRPr="00822ADD">
        <w:rPr>
          <w:rFonts w:ascii="Time New Roman" w:eastAsia="黑体" w:hAnsi="Time New Roman" w:hint="eastAsia"/>
        </w:rPr>
        <w:t>年</w:t>
      </w:r>
      <w:r w:rsidR="00AC783D" w:rsidRPr="00822ADD">
        <w:rPr>
          <w:rFonts w:ascii="Time New Roman" w:eastAsia="黑体" w:hAnsi="Time New Roman" w:hint="eastAsia"/>
        </w:rPr>
        <w:t>)</w:t>
      </w:r>
      <w:r w:rsidRPr="00822ADD">
        <w:rPr>
          <w:rFonts w:ascii="Time New Roman" w:eastAsia="黑体" w:hAnsi="Time New Roman" w:hint="eastAsia"/>
        </w:rPr>
        <w:t>第</w:t>
      </w:r>
      <w:r w:rsidR="00AC783D" w:rsidRPr="00822ADD">
        <w:rPr>
          <w:rFonts w:ascii="Time New Roman" w:eastAsia="黑体" w:hAnsi="Time New Roman" w:hint="eastAsia"/>
        </w:rPr>
        <w:t>36</w:t>
      </w:r>
      <w:r w:rsidRPr="00822ADD">
        <w:rPr>
          <w:rFonts w:ascii="Time New Roman" w:eastAsia="黑体" w:hAnsi="Time New Roman" w:hint="eastAsia"/>
        </w:rPr>
        <w:t>条第</w:t>
      </w:r>
      <w:r w:rsidR="00AC783D" w:rsidRPr="00822ADD">
        <w:rPr>
          <w:rFonts w:ascii="Time New Roman" w:eastAsia="黑体" w:hAnsi="Time New Roman" w:hint="eastAsia"/>
        </w:rPr>
        <w:t>1</w:t>
      </w:r>
      <w:r w:rsidRPr="00822ADD">
        <w:rPr>
          <w:rFonts w:ascii="Time New Roman" w:eastAsia="黑体" w:hAnsi="Time New Roman" w:hint="eastAsia"/>
        </w:rPr>
        <w:t>款</w:t>
      </w:r>
      <w:r w:rsidRPr="00822ADD">
        <w:rPr>
          <w:rFonts w:ascii="Time New Roman" w:eastAsia="黑体" w:hAnsi="Time New Roman" w:hint="eastAsia"/>
        </w:rPr>
        <w:t>(</w:t>
      </w:r>
      <w:r w:rsidR="00AC783D" w:rsidRPr="00822ADD">
        <w:rPr>
          <w:rFonts w:ascii="Time New Roman" w:eastAsia="黑体" w:hAnsi="Time New Roman" w:hint="eastAsia"/>
        </w:rPr>
        <w:t>b</w:t>
      </w:r>
      <w:r w:rsidRPr="00822ADD">
        <w:rPr>
          <w:rFonts w:ascii="Time New Roman" w:eastAsia="黑体" w:hAnsi="Time New Roman" w:hint="eastAsia"/>
        </w:rPr>
        <w:t>)</w:t>
      </w:r>
      <w:r w:rsidRPr="00822ADD">
        <w:rPr>
          <w:rFonts w:ascii="Time New Roman" w:eastAsia="黑体" w:hAnsi="Time New Roman" w:hint="eastAsia"/>
        </w:rPr>
        <w:t>项规定，采取必要措施，确保向被缔约国拘留人员的原籍国或代表这些国家利益的某国的领事或外交机构通报有关情况；</w:t>
      </w:r>
    </w:p>
    <w:p w:rsidR="00047995" w:rsidRDefault="00047995" w:rsidP="00F46F44">
      <w:pPr>
        <w:pStyle w:val="H23GC"/>
      </w:pPr>
      <w:r>
        <w:rPr>
          <w:rFonts w:hint="eastAsia"/>
        </w:rPr>
        <w:tab/>
      </w:r>
      <w:r>
        <w:rPr>
          <w:rFonts w:hint="eastAsia"/>
        </w:rPr>
        <w:tab/>
      </w:r>
      <w:r>
        <w:rPr>
          <w:rFonts w:hint="eastAsia"/>
        </w:rPr>
        <w:t>医疗保健</w:t>
      </w:r>
    </w:p>
    <w:p w:rsidR="00047995" w:rsidRDefault="00AC783D" w:rsidP="00B51769">
      <w:pPr>
        <w:pStyle w:val="SingleTxtGC"/>
      </w:pPr>
      <w:r>
        <w:rPr>
          <w:rFonts w:hint="eastAsia"/>
        </w:rPr>
        <w:t>45</w:t>
      </w:r>
      <w:r w:rsidR="00047995">
        <w:rPr>
          <w:rFonts w:hint="eastAsia"/>
        </w:rPr>
        <w:t>.</w:t>
      </w:r>
      <w:r w:rsidR="00047995">
        <w:rPr>
          <w:rFonts w:hint="eastAsia"/>
        </w:rPr>
        <w:tab/>
      </w:r>
      <w:r w:rsidR="00047995">
        <w:rPr>
          <w:rFonts w:hint="eastAsia"/>
        </w:rPr>
        <w:t>委员会注意到在为移</w:t>
      </w:r>
      <w:proofErr w:type="gramStart"/>
      <w:r w:rsidR="00047995">
        <w:rPr>
          <w:rFonts w:hint="eastAsia"/>
        </w:rPr>
        <w:t>徙工</w:t>
      </w:r>
      <w:proofErr w:type="gramEnd"/>
      <w:r w:rsidR="00047995">
        <w:rPr>
          <w:rFonts w:hint="eastAsia"/>
        </w:rPr>
        <w:t>人提供紧急医疗服务方面取得的进展，包括治疗传染病和分娩。委员会还注意到，共和国总统下达指示，确保所有医院对撒哈拉以南移民提供医疗护理。但委员会感到遗憾的是，大多数移</w:t>
      </w:r>
      <w:proofErr w:type="gramStart"/>
      <w:r w:rsidR="00047995">
        <w:rPr>
          <w:rFonts w:hint="eastAsia"/>
        </w:rPr>
        <w:t>徙工</w:t>
      </w:r>
      <w:proofErr w:type="gramEnd"/>
      <w:r w:rsidR="00047995">
        <w:rPr>
          <w:rFonts w:hint="eastAsia"/>
        </w:rPr>
        <w:t>人，特别是非正常移</w:t>
      </w:r>
      <w:proofErr w:type="gramStart"/>
      <w:r w:rsidR="00047995">
        <w:rPr>
          <w:rFonts w:hint="eastAsia"/>
        </w:rPr>
        <w:t>徙工</w:t>
      </w:r>
      <w:proofErr w:type="gramEnd"/>
      <w:r w:rsidR="00047995">
        <w:rPr>
          <w:rFonts w:hint="eastAsia"/>
        </w:rPr>
        <w:t>人，面临着在紧急情况下获得护理或治疗方面的困难，而且大多数人害怕在寻求医疗援助时被当局逮捕。委员会还感到遗憾的是，移</w:t>
      </w:r>
      <w:proofErr w:type="gramStart"/>
      <w:r w:rsidR="00047995">
        <w:rPr>
          <w:rFonts w:hint="eastAsia"/>
        </w:rPr>
        <w:t>徙工</w:t>
      </w:r>
      <w:proofErr w:type="gramEnd"/>
      <w:r w:rsidR="00047995">
        <w:rPr>
          <w:rFonts w:hint="eastAsia"/>
        </w:rPr>
        <w:t>人，特别是非正常移</w:t>
      </w:r>
      <w:proofErr w:type="gramStart"/>
      <w:r w:rsidR="00047995">
        <w:rPr>
          <w:rFonts w:hint="eastAsia"/>
        </w:rPr>
        <w:t>徙工</w:t>
      </w:r>
      <w:proofErr w:type="gramEnd"/>
      <w:r w:rsidR="00047995">
        <w:rPr>
          <w:rFonts w:hint="eastAsia"/>
        </w:rPr>
        <w:t>人的生活条件往往岌岌可危，无法获得基本保健服务。</w:t>
      </w:r>
    </w:p>
    <w:p w:rsidR="00047995" w:rsidRDefault="00AC783D" w:rsidP="00B51769">
      <w:pPr>
        <w:pStyle w:val="SingleTxtGC"/>
      </w:pPr>
      <w:r>
        <w:rPr>
          <w:rFonts w:hint="eastAsia"/>
        </w:rPr>
        <w:t>46</w:t>
      </w:r>
      <w:r w:rsidR="00047995">
        <w:rPr>
          <w:rFonts w:hint="eastAsia"/>
        </w:rPr>
        <w:t>.</w:t>
      </w:r>
      <w:r w:rsidR="00047995">
        <w:rPr>
          <w:rFonts w:hint="eastAsia"/>
        </w:rPr>
        <w:tab/>
      </w:r>
      <w:r w:rsidR="00047995">
        <w:rPr>
          <w:rFonts w:hint="eastAsia"/>
        </w:rPr>
        <w:t>委员会建议缔约国：</w:t>
      </w:r>
    </w:p>
    <w:p w:rsidR="00047995" w:rsidRPr="004F180E" w:rsidRDefault="00047995" w:rsidP="00B51769">
      <w:pPr>
        <w:pStyle w:val="SingleTxtGC"/>
        <w:numPr>
          <w:ilvl w:val="0"/>
          <w:numId w:val="5"/>
        </w:numPr>
        <w:rPr>
          <w:rFonts w:ascii="Time New Roman" w:eastAsia="黑体" w:hAnsi="Time New Roman" w:hint="eastAsia"/>
        </w:rPr>
      </w:pPr>
      <w:r w:rsidRPr="004F180E">
        <w:rPr>
          <w:rFonts w:ascii="Time New Roman" w:eastAsia="黑体" w:hAnsi="Time New Roman" w:hint="eastAsia"/>
        </w:rPr>
        <w:t>根据《公约》第</w:t>
      </w:r>
      <w:r w:rsidR="00AC783D" w:rsidRPr="004F180E">
        <w:rPr>
          <w:rFonts w:ascii="Time New Roman" w:eastAsia="黑体" w:hAnsi="Time New Roman" w:hint="eastAsia"/>
        </w:rPr>
        <w:t>28</w:t>
      </w:r>
      <w:r w:rsidRPr="004F180E">
        <w:rPr>
          <w:rFonts w:ascii="Time New Roman" w:eastAsia="黑体" w:hAnsi="Time New Roman" w:hint="eastAsia"/>
        </w:rPr>
        <w:t>条，采取必要措施，确保所有移</w:t>
      </w:r>
      <w:proofErr w:type="gramStart"/>
      <w:r w:rsidRPr="004F180E">
        <w:rPr>
          <w:rFonts w:ascii="Time New Roman" w:eastAsia="黑体" w:hAnsi="Time New Roman" w:hint="eastAsia"/>
        </w:rPr>
        <w:t>徙工</w:t>
      </w:r>
      <w:proofErr w:type="gramEnd"/>
      <w:r w:rsidRPr="004F180E">
        <w:rPr>
          <w:rFonts w:ascii="Time New Roman" w:eastAsia="黑体" w:hAnsi="Time New Roman" w:hint="eastAsia"/>
        </w:rPr>
        <w:t>人及其家庭成员，无论其移民身份如何，在法律和实践中都能享有与缔约国国民同等的待遇，能够获得必要的紧急医疗和基本保健服务，以维持生命或避免健康遭到不可弥补的损害；</w:t>
      </w:r>
    </w:p>
    <w:p w:rsidR="00047995" w:rsidRPr="004F180E" w:rsidRDefault="00047995" w:rsidP="00B51769">
      <w:pPr>
        <w:pStyle w:val="SingleTxtGC"/>
        <w:numPr>
          <w:ilvl w:val="0"/>
          <w:numId w:val="5"/>
        </w:numPr>
        <w:rPr>
          <w:rFonts w:ascii="Time New Roman" w:eastAsia="黑体" w:hAnsi="Time New Roman" w:hint="eastAsia"/>
        </w:rPr>
      </w:pPr>
      <w:r w:rsidRPr="004F180E">
        <w:rPr>
          <w:rFonts w:ascii="Time New Roman" w:eastAsia="黑体" w:hAnsi="Time New Roman" w:hint="eastAsia"/>
        </w:rPr>
        <w:t>对卫生工作者开展关于移</w:t>
      </w:r>
      <w:proofErr w:type="gramStart"/>
      <w:r w:rsidRPr="004F180E">
        <w:rPr>
          <w:rFonts w:ascii="Time New Roman" w:eastAsia="黑体" w:hAnsi="Time New Roman" w:hint="eastAsia"/>
        </w:rPr>
        <w:t>徙工</w:t>
      </w:r>
      <w:proofErr w:type="gramEnd"/>
      <w:r w:rsidRPr="004F180E">
        <w:rPr>
          <w:rFonts w:ascii="Time New Roman" w:eastAsia="黑体" w:hAnsi="Time New Roman" w:hint="eastAsia"/>
        </w:rPr>
        <w:t>人权利的宣传活动。</w:t>
      </w:r>
    </w:p>
    <w:p w:rsidR="00047995" w:rsidRDefault="004F180E" w:rsidP="004F180E">
      <w:pPr>
        <w:pStyle w:val="H23GC"/>
      </w:pPr>
      <w:r>
        <w:tab/>
      </w:r>
      <w:r>
        <w:tab/>
      </w:r>
      <w:r w:rsidR="00047995">
        <w:rPr>
          <w:rFonts w:hint="eastAsia"/>
        </w:rPr>
        <w:t>教育</w:t>
      </w:r>
    </w:p>
    <w:p w:rsidR="00047995" w:rsidRDefault="00AC783D" w:rsidP="00B51769">
      <w:pPr>
        <w:pStyle w:val="SingleTxtGC"/>
      </w:pPr>
      <w:r>
        <w:rPr>
          <w:rFonts w:hint="eastAsia"/>
        </w:rPr>
        <w:t>47</w:t>
      </w:r>
      <w:r w:rsidR="00047995">
        <w:rPr>
          <w:rFonts w:hint="eastAsia"/>
        </w:rPr>
        <w:t>.</w:t>
      </w:r>
      <w:r w:rsidR="00047995">
        <w:rPr>
          <w:rFonts w:hint="eastAsia"/>
        </w:rPr>
        <w:tab/>
      </w:r>
      <w:r w:rsidR="00047995">
        <w:rPr>
          <w:rFonts w:hint="eastAsia"/>
        </w:rPr>
        <w:t>委员会注意到缔约国</w:t>
      </w:r>
      <w:proofErr w:type="gramStart"/>
      <w:r w:rsidR="00047995">
        <w:rPr>
          <w:rFonts w:hint="eastAsia"/>
        </w:rPr>
        <w:t>作出</w:t>
      </w:r>
      <w:proofErr w:type="gramEnd"/>
      <w:r w:rsidR="00047995">
        <w:rPr>
          <w:rFonts w:hint="eastAsia"/>
        </w:rPr>
        <w:t>努力，确保非正常移</w:t>
      </w:r>
      <w:proofErr w:type="gramStart"/>
      <w:r w:rsidR="00047995">
        <w:rPr>
          <w:rFonts w:hint="eastAsia"/>
        </w:rPr>
        <w:t>徙工</w:t>
      </w:r>
      <w:proofErr w:type="gramEnd"/>
      <w:r w:rsidR="00047995">
        <w:rPr>
          <w:rFonts w:hint="eastAsia"/>
        </w:rPr>
        <w:t>人的子女在公立学校入学。但委员会关切地注意到，在实践中，因所需条件限制，移</w:t>
      </w:r>
      <w:proofErr w:type="gramStart"/>
      <w:r w:rsidR="00047995">
        <w:rPr>
          <w:rFonts w:hint="eastAsia"/>
        </w:rPr>
        <w:t>徙工</w:t>
      </w:r>
      <w:proofErr w:type="gramEnd"/>
      <w:r w:rsidR="00047995">
        <w:rPr>
          <w:rFonts w:hint="eastAsia"/>
        </w:rPr>
        <w:t>人的子女面临着入学困难的情况，例如需要出示出生证明和居住证作为注册的前提条件。</w:t>
      </w:r>
    </w:p>
    <w:p w:rsidR="00047995" w:rsidRPr="004F180E" w:rsidRDefault="00AC783D" w:rsidP="00B51769">
      <w:pPr>
        <w:pStyle w:val="SingleTxtGC"/>
        <w:rPr>
          <w:rFonts w:ascii="Time New Roman" w:eastAsia="黑体" w:hAnsi="Time New Roman" w:hint="eastAsia"/>
        </w:rPr>
      </w:pPr>
      <w:r w:rsidRPr="004F180E">
        <w:rPr>
          <w:rFonts w:ascii="Time New Roman" w:eastAsia="黑体" w:hAnsi="Time New Roman" w:hint="eastAsia"/>
        </w:rPr>
        <w:t>48</w:t>
      </w:r>
      <w:r w:rsidR="00047995" w:rsidRPr="004F180E">
        <w:rPr>
          <w:rFonts w:ascii="Time New Roman" w:eastAsia="黑体" w:hAnsi="Time New Roman" w:hint="eastAsia"/>
        </w:rPr>
        <w:t>.</w:t>
      </w:r>
      <w:r w:rsidR="00047995" w:rsidRPr="004F180E">
        <w:rPr>
          <w:rFonts w:ascii="Time New Roman" w:eastAsia="黑体" w:hAnsi="Time New Roman" w:hint="eastAsia"/>
        </w:rPr>
        <w:tab/>
      </w:r>
      <w:r w:rsidR="00047995" w:rsidRPr="004F180E">
        <w:rPr>
          <w:rFonts w:ascii="Time New Roman" w:eastAsia="黑体" w:hAnsi="Time New Roman" w:hint="eastAsia"/>
        </w:rPr>
        <w:t>委员会建议缔约国按照《公约》第</w:t>
      </w:r>
      <w:r w:rsidRPr="004F180E">
        <w:rPr>
          <w:rFonts w:ascii="Time New Roman" w:eastAsia="黑体" w:hAnsi="Time New Roman" w:hint="eastAsia"/>
        </w:rPr>
        <w:t>3</w:t>
      </w:r>
      <w:r w:rsidR="00551443" w:rsidRPr="004F180E">
        <w:rPr>
          <w:rFonts w:ascii="Time New Roman" w:eastAsia="黑体" w:hAnsi="Time New Roman" w:hint="eastAsia"/>
        </w:rPr>
        <w:t>0</w:t>
      </w:r>
      <w:r w:rsidR="00047995" w:rsidRPr="004F180E">
        <w:rPr>
          <w:rFonts w:ascii="Time New Roman" w:eastAsia="黑体" w:hAnsi="Time New Roman" w:hint="eastAsia"/>
        </w:rPr>
        <w:t>条，采取切实有效的措施，例如制定具体方案，确保移</w:t>
      </w:r>
      <w:proofErr w:type="gramStart"/>
      <w:r w:rsidR="00047995" w:rsidRPr="004F180E">
        <w:rPr>
          <w:rFonts w:ascii="Time New Roman" w:eastAsia="黑体" w:hAnsi="Time New Roman" w:hint="eastAsia"/>
        </w:rPr>
        <w:t>徙工</w:t>
      </w:r>
      <w:proofErr w:type="gramEnd"/>
      <w:r w:rsidR="00047995" w:rsidRPr="004F180E">
        <w:rPr>
          <w:rFonts w:ascii="Time New Roman" w:eastAsia="黑体" w:hAnsi="Time New Roman" w:hint="eastAsia"/>
        </w:rPr>
        <w:t>人的子女均能入学并有机会留在学校，特别是非正常移</w:t>
      </w:r>
      <w:proofErr w:type="gramStart"/>
      <w:r w:rsidR="00047995" w:rsidRPr="004F180E">
        <w:rPr>
          <w:rFonts w:ascii="Time New Roman" w:eastAsia="黑体" w:hAnsi="Time New Roman" w:hint="eastAsia"/>
        </w:rPr>
        <w:t>徙工</w:t>
      </w:r>
      <w:proofErr w:type="gramEnd"/>
      <w:r w:rsidR="00047995" w:rsidRPr="004F180E">
        <w:rPr>
          <w:rFonts w:ascii="Time New Roman" w:eastAsia="黑体" w:hAnsi="Time New Roman" w:hint="eastAsia"/>
        </w:rPr>
        <w:t>人的子女。</w:t>
      </w:r>
    </w:p>
    <w:p w:rsidR="00047995" w:rsidRDefault="00047995" w:rsidP="00B51769">
      <w:pPr>
        <w:pStyle w:val="H23GC"/>
      </w:pPr>
      <w:r>
        <w:rPr>
          <w:rFonts w:hint="eastAsia"/>
        </w:rPr>
        <w:tab/>
      </w:r>
      <w:r w:rsidR="00AC783D">
        <w:rPr>
          <w:rFonts w:hint="eastAsia"/>
        </w:rPr>
        <w:t>4</w:t>
      </w:r>
      <w:r>
        <w:rPr>
          <w:rFonts w:hint="eastAsia"/>
        </w:rPr>
        <w:t>.</w:t>
      </w:r>
      <w:r>
        <w:rPr>
          <w:rFonts w:hint="eastAsia"/>
        </w:rPr>
        <w:tab/>
      </w:r>
      <w:r>
        <w:rPr>
          <w:rFonts w:hint="eastAsia"/>
        </w:rPr>
        <w:t>有证件或身份正常的移</w:t>
      </w:r>
      <w:proofErr w:type="gramStart"/>
      <w:r>
        <w:rPr>
          <w:rFonts w:hint="eastAsia"/>
        </w:rPr>
        <w:t>徙工</w:t>
      </w:r>
      <w:proofErr w:type="gramEnd"/>
      <w:r>
        <w:rPr>
          <w:rFonts w:hint="eastAsia"/>
        </w:rPr>
        <w:t>人及其家庭成员的其他权利</w:t>
      </w:r>
      <w:r w:rsidR="00AC783D">
        <w:rPr>
          <w:rFonts w:hint="eastAsia"/>
        </w:rPr>
        <w:t>(</w:t>
      </w:r>
      <w:r>
        <w:rPr>
          <w:rFonts w:hint="eastAsia"/>
        </w:rPr>
        <w:t>第</w:t>
      </w:r>
      <w:r w:rsidR="00AC783D">
        <w:rPr>
          <w:rFonts w:hint="eastAsia"/>
        </w:rPr>
        <w:t>36</w:t>
      </w:r>
      <w:r>
        <w:rPr>
          <w:rFonts w:hint="eastAsia"/>
        </w:rPr>
        <w:t>至第</w:t>
      </w:r>
      <w:r w:rsidR="00AC783D">
        <w:rPr>
          <w:rFonts w:hint="eastAsia"/>
        </w:rPr>
        <w:t>56</w:t>
      </w:r>
      <w:r>
        <w:rPr>
          <w:rFonts w:hint="eastAsia"/>
        </w:rPr>
        <w:t>条</w:t>
      </w:r>
      <w:r w:rsidR="00AC783D">
        <w:rPr>
          <w:rFonts w:hint="eastAsia"/>
        </w:rPr>
        <w:t>)</w:t>
      </w:r>
    </w:p>
    <w:p w:rsidR="00047995" w:rsidRDefault="00047995" w:rsidP="009C52E4">
      <w:pPr>
        <w:pStyle w:val="H23GC"/>
      </w:pPr>
      <w:r>
        <w:rPr>
          <w:rFonts w:hint="eastAsia"/>
        </w:rPr>
        <w:tab/>
      </w:r>
      <w:r>
        <w:rPr>
          <w:rFonts w:hint="eastAsia"/>
        </w:rPr>
        <w:tab/>
      </w:r>
      <w:r>
        <w:rPr>
          <w:rFonts w:hint="eastAsia"/>
        </w:rPr>
        <w:t>离境</w:t>
      </w:r>
      <w:proofErr w:type="gramStart"/>
      <w:r>
        <w:rPr>
          <w:rFonts w:hint="eastAsia"/>
        </w:rPr>
        <w:t>前方案</w:t>
      </w:r>
      <w:proofErr w:type="gramEnd"/>
      <w:r>
        <w:rPr>
          <w:rFonts w:hint="eastAsia"/>
        </w:rPr>
        <w:t>和知情权</w:t>
      </w:r>
    </w:p>
    <w:p w:rsidR="00047995" w:rsidRDefault="00AC783D" w:rsidP="00B51769">
      <w:pPr>
        <w:pStyle w:val="SingleTxtGC"/>
      </w:pPr>
      <w:r>
        <w:rPr>
          <w:rFonts w:hint="eastAsia"/>
        </w:rPr>
        <w:t>49</w:t>
      </w:r>
      <w:r w:rsidR="00047995">
        <w:rPr>
          <w:rFonts w:hint="eastAsia"/>
        </w:rPr>
        <w:t>.</w:t>
      </w:r>
      <w:r w:rsidR="00047995">
        <w:rPr>
          <w:rFonts w:hint="eastAsia"/>
        </w:rPr>
        <w:tab/>
      </w:r>
      <w:r w:rsidR="00047995">
        <w:rPr>
          <w:rFonts w:hint="eastAsia"/>
        </w:rPr>
        <w:t>委员会注意到缔约国采取措施，向移</w:t>
      </w:r>
      <w:proofErr w:type="gramStart"/>
      <w:r w:rsidR="00047995">
        <w:rPr>
          <w:rFonts w:hint="eastAsia"/>
        </w:rPr>
        <w:t>徙工</w:t>
      </w:r>
      <w:proofErr w:type="gramEnd"/>
      <w:r w:rsidR="00047995">
        <w:rPr>
          <w:rFonts w:hint="eastAsia"/>
        </w:rPr>
        <w:t>人通报《公约》赋予他们的权利，以及在阿尔及利亚入境、逗留和居住的条件。委员会还注意到，建立了一个国外民族社区咨询委员会。但委员会感到关切的是，缔约国没有采取充分的类似措施，向大批迁出移民申请者</w:t>
      </w:r>
      <w:r>
        <w:rPr>
          <w:rFonts w:hint="eastAsia"/>
        </w:rPr>
        <w:t>(</w:t>
      </w:r>
      <w:r w:rsidR="00047995">
        <w:rPr>
          <w:rFonts w:hint="eastAsia"/>
        </w:rPr>
        <w:t>主要向欧洲国家移民</w:t>
      </w:r>
      <w:r>
        <w:rPr>
          <w:rFonts w:hint="eastAsia"/>
        </w:rPr>
        <w:t>)</w:t>
      </w:r>
      <w:r w:rsidR="00047995">
        <w:rPr>
          <w:rFonts w:hint="eastAsia"/>
        </w:rPr>
        <w:t>以及过境移</w:t>
      </w:r>
      <w:proofErr w:type="gramStart"/>
      <w:r w:rsidR="00047995">
        <w:rPr>
          <w:rFonts w:hint="eastAsia"/>
        </w:rPr>
        <w:t>徙工</w:t>
      </w:r>
      <w:proofErr w:type="gramEnd"/>
      <w:r w:rsidR="00047995">
        <w:rPr>
          <w:rFonts w:hint="eastAsia"/>
        </w:rPr>
        <w:t>人及其家庭成员提供信息。</w:t>
      </w:r>
    </w:p>
    <w:p w:rsidR="00047995" w:rsidRPr="00AC4976" w:rsidRDefault="00AC783D" w:rsidP="00B51769">
      <w:pPr>
        <w:pStyle w:val="SingleTxtGC"/>
        <w:rPr>
          <w:rFonts w:ascii="Time New Roman" w:eastAsia="黑体" w:hAnsi="Time New Roman" w:hint="eastAsia"/>
        </w:rPr>
      </w:pPr>
      <w:r w:rsidRPr="00AC4976">
        <w:rPr>
          <w:rFonts w:ascii="Time New Roman" w:eastAsia="黑体" w:hAnsi="Time New Roman" w:hint="eastAsia"/>
        </w:rPr>
        <w:t>5</w:t>
      </w:r>
      <w:r w:rsidR="00047995" w:rsidRPr="00AC4976">
        <w:rPr>
          <w:rFonts w:ascii="Time New Roman" w:eastAsia="黑体" w:hAnsi="Time New Roman" w:hint="eastAsia"/>
        </w:rPr>
        <w:t>0.</w:t>
      </w:r>
      <w:r w:rsidR="00047995" w:rsidRPr="00AC4976">
        <w:rPr>
          <w:rFonts w:ascii="Time New Roman" w:eastAsia="黑体" w:hAnsi="Time New Roman" w:hint="eastAsia"/>
        </w:rPr>
        <w:tab/>
      </w:r>
      <w:r w:rsidR="00047995" w:rsidRPr="00AC4976">
        <w:rPr>
          <w:rFonts w:ascii="Time New Roman" w:eastAsia="黑体" w:hAnsi="Time New Roman" w:hint="eastAsia"/>
        </w:rPr>
        <w:t>委员会建议缔约国采取必要措施宣传相关信息，介绍移</w:t>
      </w:r>
      <w:proofErr w:type="gramStart"/>
      <w:r w:rsidR="00047995" w:rsidRPr="00AC4976">
        <w:rPr>
          <w:rFonts w:ascii="Time New Roman" w:eastAsia="黑体" w:hAnsi="Time New Roman" w:hint="eastAsia"/>
        </w:rPr>
        <w:t>徙工</w:t>
      </w:r>
      <w:proofErr w:type="gramEnd"/>
      <w:r w:rsidR="00047995" w:rsidRPr="00AC4976">
        <w:rPr>
          <w:rFonts w:ascii="Time New Roman" w:eastAsia="黑体" w:hAnsi="Time New Roman" w:hint="eastAsia"/>
        </w:rPr>
        <w:t>人、包括过境移</w:t>
      </w:r>
      <w:proofErr w:type="gramStart"/>
      <w:r w:rsidR="00047995" w:rsidRPr="00AC4976">
        <w:rPr>
          <w:rFonts w:ascii="Time New Roman" w:eastAsia="黑体" w:hAnsi="Time New Roman" w:hint="eastAsia"/>
        </w:rPr>
        <w:t>徙工</w:t>
      </w:r>
      <w:proofErr w:type="gramEnd"/>
      <w:r w:rsidR="00047995" w:rsidRPr="00AC4976">
        <w:rPr>
          <w:rFonts w:ascii="Time New Roman" w:eastAsia="黑体" w:hAnsi="Time New Roman" w:hint="eastAsia"/>
        </w:rPr>
        <w:t>人根据《公约》享有的权利、有关该国居留许可的法律、入境和就业的条件、根据</w:t>
      </w:r>
      <w:proofErr w:type="gramStart"/>
      <w:r w:rsidR="00047995" w:rsidRPr="00AC4976">
        <w:rPr>
          <w:rFonts w:ascii="Time New Roman" w:eastAsia="黑体" w:hAnsi="Time New Roman" w:hint="eastAsia"/>
        </w:rPr>
        <w:t>雇佣国</w:t>
      </w:r>
      <w:proofErr w:type="gramEnd"/>
      <w:r w:rsidR="00047995" w:rsidRPr="00AC4976">
        <w:rPr>
          <w:rFonts w:ascii="Time New Roman" w:eastAsia="黑体" w:hAnsi="Time New Roman" w:hint="eastAsia"/>
        </w:rPr>
        <w:t>法律和习惯享有的权利和承担的义务，以及非正常移徙的危险。委员会还建议缔约国实施有针对性的离境</w:t>
      </w:r>
      <w:proofErr w:type="gramStart"/>
      <w:r w:rsidR="00047995" w:rsidRPr="00AC4976">
        <w:rPr>
          <w:rFonts w:ascii="Time New Roman" w:eastAsia="黑体" w:hAnsi="Time New Roman" w:hint="eastAsia"/>
        </w:rPr>
        <w:t>前方案</w:t>
      </w:r>
      <w:proofErr w:type="gramEnd"/>
      <w:r w:rsidR="00047995" w:rsidRPr="00AC4976">
        <w:rPr>
          <w:rFonts w:ascii="Time New Roman" w:eastAsia="黑体" w:hAnsi="Time New Roman" w:hint="eastAsia"/>
        </w:rPr>
        <w:t>和宣传活动，包括与相关非政府组织、移</w:t>
      </w:r>
      <w:proofErr w:type="gramStart"/>
      <w:r w:rsidR="00047995" w:rsidRPr="00AC4976">
        <w:rPr>
          <w:rFonts w:ascii="Time New Roman" w:eastAsia="黑体" w:hAnsi="Time New Roman" w:hint="eastAsia"/>
        </w:rPr>
        <w:t>徙工</w:t>
      </w:r>
      <w:proofErr w:type="gramEnd"/>
      <w:r w:rsidR="00047995" w:rsidRPr="00AC4976">
        <w:rPr>
          <w:rFonts w:ascii="Time New Roman" w:eastAsia="黑体" w:hAnsi="Time New Roman" w:hint="eastAsia"/>
        </w:rPr>
        <w:t>人及其家庭成员以及经过认证的、可靠的招聘机构进行协商。</w:t>
      </w:r>
    </w:p>
    <w:p w:rsidR="00047995" w:rsidRDefault="00047995" w:rsidP="009C52E4">
      <w:pPr>
        <w:pStyle w:val="H23GC"/>
      </w:pPr>
      <w:r>
        <w:rPr>
          <w:rFonts w:hint="eastAsia"/>
        </w:rPr>
        <w:tab/>
      </w:r>
      <w:r>
        <w:rPr>
          <w:rFonts w:hint="eastAsia"/>
        </w:rPr>
        <w:tab/>
      </w:r>
      <w:r>
        <w:rPr>
          <w:rFonts w:hint="eastAsia"/>
        </w:rPr>
        <w:t>组建工会的权利</w:t>
      </w:r>
    </w:p>
    <w:p w:rsidR="00047995" w:rsidRDefault="00AC783D" w:rsidP="00B51769">
      <w:pPr>
        <w:pStyle w:val="SingleTxtGC"/>
      </w:pPr>
      <w:r>
        <w:rPr>
          <w:rFonts w:hint="eastAsia"/>
        </w:rPr>
        <w:t>51</w:t>
      </w:r>
      <w:r w:rsidR="00047995">
        <w:rPr>
          <w:rFonts w:hint="eastAsia"/>
        </w:rPr>
        <w:t>.</w:t>
      </w:r>
      <w:r w:rsidR="00047995">
        <w:rPr>
          <w:rFonts w:hint="eastAsia"/>
        </w:rPr>
        <w:tab/>
      </w:r>
      <w:r w:rsidR="00047995">
        <w:rPr>
          <w:rFonts w:hint="eastAsia"/>
        </w:rPr>
        <w:t>委员会仍然感到关切的是，有关行使组织权的</w:t>
      </w:r>
      <w:r>
        <w:rPr>
          <w:rFonts w:hint="eastAsia"/>
        </w:rPr>
        <w:t>199</w:t>
      </w:r>
      <w:r w:rsidR="00047995">
        <w:rPr>
          <w:rFonts w:hint="eastAsia"/>
        </w:rPr>
        <w:t>0</w:t>
      </w:r>
      <w:r w:rsidR="00047995">
        <w:rPr>
          <w:rFonts w:hint="eastAsia"/>
        </w:rPr>
        <w:t>年</w:t>
      </w:r>
      <w:r>
        <w:rPr>
          <w:rFonts w:hint="eastAsia"/>
        </w:rPr>
        <w:t>6</w:t>
      </w:r>
      <w:r w:rsidR="00047995">
        <w:rPr>
          <w:rFonts w:hint="eastAsia"/>
        </w:rPr>
        <w:t>月</w:t>
      </w:r>
      <w:r>
        <w:rPr>
          <w:rFonts w:hint="eastAsia"/>
        </w:rPr>
        <w:t>2</w:t>
      </w:r>
      <w:r w:rsidR="00047995">
        <w:rPr>
          <w:rFonts w:hint="eastAsia"/>
        </w:rPr>
        <w:t>日第</w:t>
      </w:r>
      <w:r>
        <w:rPr>
          <w:rFonts w:hint="eastAsia"/>
        </w:rPr>
        <w:t>9</w:t>
      </w:r>
      <w:r w:rsidR="00047995">
        <w:rPr>
          <w:rFonts w:hint="eastAsia"/>
        </w:rPr>
        <w:t>0-</w:t>
      </w:r>
      <w:r>
        <w:rPr>
          <w:rFonts w:hint="eastAsia"/>
        </w:rPr>
        <w:t>14</w:t>
      </w:r>
      <w:r w:rsidR="00047995">
        <w:rPr>
          <w:rFonts w:hint="eastAsia"/>
        </w:rPr>
        <w:t>号法律否认移</w:t>
      </w:r>
      <w:proofErr w:type="gramStart"/>
      <w:r w:rsidR="00047995">
        <w:rPr>
          <w:rFonts w:hint="eastAsia"/>
        </w:rPr>
        <w:t>徙工</w:t>
      </w:r>
      <w:proofErr w:type="gramEnd"/>
      <w:r w:rsidR="00047995">
        <w:rPr>
          <w:rFonts w:hint="eastAsia"/>
        </w:rPr>
        <w:t>人组建工会的权利，不符合《公约》第</w:t>
      </w:r>
      <w:r>
        <w:rPr>
          <w:rFonts w:hint="eastAsia"/>
        </w:rPr>
        <w:t>4</w:t>
      </w:r>
      <w:r w:rsidR="00047995">
        <w:rPr>
          <w:rFonts w:hint="eastAsia"/>
        </w:rPr>
        <w:t>0</w:t>
      </w:r>
      <w:r w:rsidR="00047995">
        <w:rPr>
          <w:rFonts w:hint="eastAsia"/>
        </w:rPr>
        <w:t>条。委员会还关切地注意到，在实践中还没有移</w:t>
      </w:r>
      <w:proofErr w:type="gramStart"/>
      <w:r w:rsidR="00047995">
        <w:rPr>
          <w:rFonts w:hint="eastAsia"/>
        </w:rPr>
        <w:t>徙工</w:t>
      </w:r>
      <w:proofErr w:type="gramEnd"/>
      <w:r w:rsidR="00047995">
        <w:rPr>
          <w:rFonts w:hint="eastAsia"/>
        </w:rPr>
        <w:t>人在阿尔及利亚参加工会活动的已知案例。</w:t>
      </w:r>
    </w:p>
    <w:p w:rsidR="00047995" w:rsidRPr="00AC4976" w:rsidRDefault="00AC783D" w:rsidP="00B51769">
      <w:pPr>
        <w:pStyle w:val="SingleTxtGC"/>
        <w:rPr>
          <w:rFonts w:ascii="Time New Roman" w:eastAsia="黑体" w:hAnsi="Time New Roman" w:hint="eastAsia"/>
        </w:rPr>
      </w:pPr>
      <w:r w:rsidRPr="00AC4976">
        <w:rPr>
          <w:rFonts w:ascii="Time New Roman" w:eastAsia="黑体" w:hAnsi="Time New Roman" w:hint="eastAsia"/>
        </w:rPr>
        <w:t>52</w:t>
      </w:r>
      <w:r w:rsidR="00047995" w:rsidRPr="00AC4976">
        <w:rPr>
          <w:rFonts w:ascii="Time New Roman" w:eastAsia="黑体" w:hAnsi="Time New Roman" w:hint="eastAsia"/>
        </w:rPr>
        <w:t>.</w:t>
      </w:r>
      <w:r w:rsidR="00047995" w:rsidRPr="00AC4976">
        <w:rPr>
          <w:rFonts w:ascii="Time New Roman" w:eastAsia="黑体" w:hAnsi="Time New Roman" w:hint="eastAsia"/>
        </w:rPr>
        <w:tab/>
      </w:r>
      <w:r w:rsidR="00047995" w:rsidRPr="00AC4976">
        <w:rPr>
          <w:rFonts w:ascii="Time New Roman" w:eastAsia="黑体" w:hAnsi="Time New Roman" w:hint="eastAsia"/>
        </w:rPr>
        <w:t>委员会重申先前向缔约国提出的建议</w:t>
      </w:r>
      <w:r w:rsidRPr="00AC4976">
        <w:rPr>
          <w:rFonts w:ascii="Time New Roman" w:eastAsia="黑体" w:hAnsi="Time New Roman" w:hint="eastAsia"/>
        </w:rPr>
        <w:t>(</w:t>
      </w:r>
      <w:proofErr w:type="spellStart"/>
      <w:r w:rsidRPr="00AC4976">
        <w:rPr>
          <w:rFonts w:ascii="Time New Roman" w:eastAsia="黑体" w:hAnsi="Time New Roman" w:hint="eastAsia"/>
        </w:rPr>
        <w:t>CMW</w:t>
      </w:r>
      <w:proofErr w:type="spellEnd"/>
      <w:r w:rsidR="00047995" w:rsidRPr="00AC4976">
        <w:rPr>
          <w:rFonts w:ascii="Time New Roman" w:eastAsia="黑体" w:hAnsi="Time New Roman" w:hint="eastAsia"/>
        </w:rPr>
        <w:t>/</w:t>
      </w:r>
      <w:r w:rsidRPr="00AC4976">
        <w:rPr>
          <w:rFonts w:ascii="Time New Roman" w:eastAsia="黑体" w:hAnsi="Time New Roman" w:hint="eastAsia"/>
        </w:rPr>
        <w:t>C</w:t>
      </w:r>
      <w:r w:rsidR="00047995" w:rsidRPr="00AC4976">
        <w:rPr>
          <w:rFonts w:ascii="Time New Roman" w:eastAsia="黑体" w:hAnsi="Time New Roman" w:hint="eastAsia"/>
        </w:rPr>
        <w:t>/</w:t>
      </w:r>
      <w:proofErr w:type="spellStart"/>
      <w:r w:rsidRPr="00AC4976">
        <w:rPr>
          <w:rFonts w:ascii="Time New Roman" w:eastAsia="黑体" w:hAnsi="Time New Roman" w:hint="eastAsia"/>
        </w:rPr>
        <w:t>DZA</w:t>
      </w:r>
      <w:proofErr w:type="spellEnd"/>
      <w:r w:rsidR="00047995" w:rsidRPr="00AC4976">
        <w:rPr>
          <w:rFonts w:ascii="Time New Roman" w:eastAsia="黑体" w:hAnsi="Time New Roman" w:hint="eastAsia"/>
        </w:rPr>
        <w:t>/</w:t>
      </w:r>
      <w:r w:rsidRPr="00AC4976">
        <w:rPr>
          <w:rFonts w:ascii="Time New Roman" w:eastAsia="黑体" w:hAnsi="Time New Roman" w:hint="eastAsia"/>
        </w:rPr>
        <w:t>CO</w:t>
      </w:r>
      <w:r w:rsidR="00047995" w:rsidRPr="00AC4976">
        <w:rPr>
          <w:rFonts w:ascii="Time New Roman" w:eastAsia="黑体" w:hAnsi="Time New Roman" w:hint="eastAsia"/>
        </w:rPr>
        <w:t>/</w:t>
      </w:r>
      <w:r w:rsidRPr="00AC4976">
        <w:rPr>
          <w:rFonts w:ascii="Time New Roman" w:eastAsia="黑体" w:hAnsi="Time New Roman" w:hint="eastAsia"/>
        </w:rPr>
        <w:t>1,</w:t>
      </w:r>
      <w:r w:rsidR="009C52E4" w:rsidRPr="00AC4976">
        <w:rPr>
          <w:rFonts w:ascii="Time New Roman" w:eastAsia="黑体" w:hAnsi="Time New Roman"/>
        </w:rPr>
        <w:t xml:space="preserve"> </w:t>
      </w:r>
      <w:r w:rsidR="00047995" w:rsidRPr="00AC4976">
        <w:rPr>
          <w:rFonts w:ascii="Time New Roman" w:eastAsia="黑体" w:hAnsi="Time New Roman" w:hint="eastAsia"/>
        </w:rPr>
        <w:t>第</w:t>
      </w:r>
      <w:r w:rsidRPr="00AC4976">
        <w:rPr>
          <w:rFonts w:ascii="Time New Roman" w:eastAsia="黑体" w:hAnsi="Time New Roman" w:hint="eastAsia"/>
        </w:rPr>
        <w:t>29</w:t>
      </w:r>
      <w:r w:rsidR="00047995" w:rsidRPr="00AC4976">
        <w:rPr>
          <w:rFonts w:ascii="Time New Roman" w:eastAsia="黑体" w:hAnsi="Time New Roman" w:hint="eastAsia"/>
        </w:rPr>
        <w:t>段</w:t>
      </w:r>
      <w:r w:rsidRPr="00AC4976">
        <w:rPr>
          <w:rFonts w:ascii="Time New Roman" w:eastAsia="黑体" w:hAnsi="Time New Roman" w:hint="eastAsia"/>
        </w:rPr>
        <w:t>)</w:t>
      </w:r>
      <w:r w:rsidR="00047995" w:rsidRPr="00AC4976">
        <w:rPr>
          <w:rFonts w:ascii="Time New Roman" w:eastAsia="黑体" w:hAnsi="Time New Roman" w:hint="eastAsia"/>
        </w:rPr>
        <w:t>，即按照《公约》第</w:t>
      </w:r>
      <w:r w:rsidRPr="00AC4976">
        <w:rPr>
          <w:rFonts w:ascii="Time New Roman" w:eastAsia="黑体" w:hAnsi="Time New Roman" w:hint="eastAsia"/>
        </w:rPr>
        <w:t>4</w:t>
      </w:r>
      <w:r w:rsidR="00047995" w:rsidRPr="00AC4976">
        <w:rPr>
          <w:rFonts w:ascii="Time New Roman" w:eastAsia="黑体" w:hAnsi="Time New Roman" w:hint="eastAsia"/>
        </w:rPr>
        <w:t>0</w:t>
      </w:r>
      <w:r w:rsidR="00047995" w:rsidRPr="00AC4976">
        <w:rPr>
          <w:rFonts w:ascii="Time New Roman" w:eastAsia="黑体" w:hAnsi="Time New Roman" w:hint="eastAsia"/>
        </w:rPr>
        <w:t>条和缔约国批准的</w:t>
      </w:r>
      <w:r w:rsidRPr="00AC4976">
        <w:rPr>
          <w:rFonts w:ascii="Time New Roman" w:eastAsia="黑体" w:hAnsi="Time New Roman" w:hint="eastAsia"/>
        </w:rPr>
        <w:t>1948</w:t>
      </w:r>
      <w:r w:rsidR="00047995" w:rsidRPr="00AC4976">
        <w:rPr>
          <w:rFonts w:ascii="Time New Roman" w:eastAsia="黑体" w:hAnsi="Time New Roman" w:hint="eastAsia"/>
        </w:rPr>
        <w:t>年国际劳工组织《结社自由及保护组织权公约》</w:t>
      </w:r>
      <w:r w:rsidRPr="00AC4976">
        <w:rPr>
          <w:rFonts w:ascii="Time New Roman" w:eastAsia="黑体" w:hAnsi="Time New Roman" w:hint="eastAsia"/>
        </w:rPr>
        <w:t>(</w:t>
      </w:r>
      <w:r w:rsidR="00047995" w:rsidRPr="00AC4976">
        <w:rPr>
          <w:rFonts w:ascii="Time New Roman" w:eastAsia="黑体" w:hAnsi="Time New Roman" w:hint="eastAsia"/>
        </w:rPr>
        <w:t>第</w:t>
      </w:r>
      <w:r w:rsidRPr="00AC4976">
        <w:rPr>
          <w:rFonts w:ascii="Time New Roman" w:eastAsia="黑体" w:hAnsi="Time New Roman" w:hint="eastAsia"/>
        </w:rPr>
        <w:t>87</w:t>
      </w:r>
      <w:r w:rsidR="00047995" w:rsidRPr="00AC4976">
        <w:rPr>
          <w:rFonts w:ascii="Time New Roman" w:eastAsia="黑体" w:hAnsi="Time New Roman" w:hint="eastAsia"/>
        </w:rPr>
        <w:t>号</w:t>
      </w:r>
      <w:r w:rsidRPr="00AC4976">
        <w:rPr>
          <w:rFonts w:ascii="Time New Roman" w:eastAsia="黑体" w:hAnsi="Time New Roman" w:hint="eastAsia"/>
        </w:rPr>
        <w:t>)</w:t>
      </w:r>
      <w:r w:rsidR="00047995" w:rsidRPr="00AC4976">
        <w:rPr>
          <w:rFonts w:ascii="Time New Roman" w:eastAsia="黑体" w:hAnsi="Time New Roman" w:hint="eastAsia"/>
        </w:rPr>
        <w:t>，修订第</w:t>
      </w:r>
      <w:r w:rsidRPr="00AC4976">
        <w:rPr>
          <w:rFonts w:ascii="Time New Roman" w:eastAsia="黑体" w:hAnsi="Time New Roman" w:hint="eastAsia"/>
        </w:rPr>
        <w:t>9</w:t>
      </w:r>
      <w:r w:rsidR="00047995" w:rsidRPr="00AC4976">
        <w:rPr>
          <w:rFonts w:ascii="Time New Roman" w:eastAsia="黑体" w:hAnsi="Time New Roman" w:hint="eastAsia"/>
        </w:rPr>
        <w:t>0-</w:t>
      </w:r>
      <w:r w:rsidRPr="00AC4976">
        <w:rPr>
          <w:rFonts w:ascii="Time New Roman" w:eastAsia="黑体" w:hAnsi="Time New Roman" w:hint="eastAsia"/>
        </w:rPr>
        <w:t>14</w:t>
      </w:r>
      <w:r w:rsidR="00047995" w:rsidRPr="00AC4976">
        <w:rPr>
          <w:rFonts w:ascii="Time New Roman" w:eastAsia="黑体" w:hAnsi="Time New Roman" w:hint="eastAsia"/>
        </w:rPr>
        <w:t>号法律，确保正常移</w:t>
      </w:r>
      <w:proofErr w:type="gramStart"/>
      <w:r w:rsidR="00047995" w:rsidRPr="00AC4976">
        <w:rPr>
          <w:rFonts w:ascii="Time New Roman" w:eastAsia="黑体" w:hAnsi="Time New Roman" w:hint="eastAsia"/>
        </w:rPr>
        <w:t>徙工</w:t>
      </w:r>
      <w:proofErr w:type="gramEnd"/>
      <w:r w:rsidR="00047995" w:rsidRPr="00AC4976">
        <w:rPr>
          <w:rFonts w:ascii="Time New Roman" w:eastAsia="黑体" w:hAnsi="Time New Roman" w:hint="eastAsia"/>
        </w:rPr>
        <w:t>人有权组建工会。</w:t>
      </w:r>
    </w:p>
    <w:p w:rsidR="00047995" w:rsidRDefault="00047995" w:rsidP="009C52E4">
      <w:pPr>
        <w:pStyle w:val="H23GC"/>
      </w:pPr>
      <w:r>
        <w:rPr>
          <w:rFonts w:hint="eastAsia"/>
        </w:rPr>
        <w:tab/>
      </w:r>
      <w:r>
        <w:rPr>
          <w:rFonts w:hint="eastAsia"/>
        </w:rPr>
        <w:tab/>
      </w:r>
      <w:r>
        <w:rPr>
          <w:rFonts w:hint="eastAsia"/>
        </w:rPr>
        <w:t>获得住房</w:t>
      </w:r>
    </w:p>
    <w:p w:rsidR="00047995" w:rsidRDefault="00AC783D" w:rsidP="00B51769">
      <w:pPr>
        <w:pStyle w:val="SingleTxtGC"/>
      </w:pPr>
      <w:r>
        <w:rPr>
          <w:rFonts w:hint="eastAsia"/>
        </w:rPr>
        <w:t>53</w:t>
      </w:r>
      <w:r w:rsidR="00047995">
        <w:rPr>
          <w:rFonts w:hint="eastAsia"/>
        </w:rPr>
        <w:t>.</w:t>
      </w:r>
      <w:r w:rsidR="00047995">
        <w:rPr>
          <w:rFonts w:hint="eastAsia"/>
        </w:rPr>
        <w:tab/>
      </w:r>
      <w:r w:rsidR="00047995">
        <w:rPr>
          <w:rFonts w:hint="eastAsia"/>
        </w:rPr>
        <w:t>委员会仍然感到关切的是，</w:t>
      </w:r>
      <w:r>
        <w:rPr>
          <w:rFonts w:hint="eastAsia"/>
        </w:rPr>
        <w:t>1993</w:t>
      </w:r>
      <w:r w:rsidR="00047995">
        <w:rPr>
          <w:rFonts w:hint="eastAsia"/>
        </w:rPr>
        <w:t>年</w:t>
      </w:r>
      <w:r>
        <w:rPr>
          <w:rFonts w:hint="eastAsia"/>
        </w:rPr>
        <w:t>3</w:t>
      </w:r>
      <w:r w:rsidR="00047995">
        <w:rPr>
          <w:rFonts w:hint="eastAsia"/>
        </w:rPr>
        <w:t>月</w:t>
      </w:r>
      <w:r>
        <w:rPr>
          <w:rFonts w:hint="eastAsia"/>
        </w:rPr>
        <w:t>23</w:t>
      </w:r>
      <w:r w:rsidR="00047995">
        <w:rPr>
          <w:rFonts w:hint="eastAsia"/>
        </w:rPr>
        <w:t>日第</w:t>
      </w:r>
      <w:r>
        <w:rPr>
          <w:rFonts w:hint="eastAsia"/>
        </w:rPr>
        <w:t>93</w:t>
      </w:r>
      <w:r w:rsidR="00047995">
        <w:rPr>
          <w:rFonts w:hint="eastAsia"/>
        </w:rPr>
        <w:t>-</w:t>
      </w:r>
      <w:r>
        <w:rPr>
          <w:rFonts w:hint="eastAsia"/>
        </w:rPr>
        <w:t>84</w:t>
      </w:r>
      <w:r w:rsidR="00047995">
        <w:rPr>
          <w:rFonts w:hint="eastAsia"/>
        </w:rPr>
        <w:t>号行政法令和</w:t>
      </w:r>
      <w:r>
        <w:rPr>
          <w:rFonts w:hint="eastAsia"/>
        </w:rPr>
        <w:t>1989</w:t>
      </w:r>
      <w:r w:rsidR="00047995">
        <w:rPr>
          <w:rFonts w:hint="eastAsia"/>
        </w:rPr>
        <w:t>年</w:t>
      </w:r>
      <w:r>
        <w:rPr>
          <w:rFonts w:hint="eastAsia"/>
        </w:rPr>
        <w:t>3</w:t>
      </w:r>
      <w:r w:rsidR="00047995">
        <w:rPr>
          <w:rFonts w:hint="eastAsia"/>
        </w:rPr>
        <w:t>月</w:t>
      </w:r>
      <w:r>
        <w:rPr>
          <w:rFonts w:hint="eastAsia"/>
        </w:rPr>
        <w:t>21</w:t>
      </w:r>
      <w:r w:rsidR="00047995">
        <w:rPr>
          <w:rFonts w:hint="eastAsia"/>
        </w:rPr>
        <w:t>日第</w:t>
      </w:r>
      <w:r>
        <w:rPr>
          <w:rFonts w:hint="eastAsia"/>
        </w:rPr>
        <w:t>89</w:t>
      </w:r>
      <w:r w:rsidR="00047995">
        <w:rPr>
          <w:rFonts w:hint="eastAsia"/>
        </w:rPr>
        <w:t>-</w:t>
      </w:r>
      <w:r>
        <w:rPr>
          <w:rFonts w:hint="eastAsia"/>
        </w:rPr>
        <w:t>35</w:t>
      </w:r>
      <w:r w:rsidR="00047995">
        <w:rPr>
          <w:rFonts w:hint="eastAsia"/>
        </w:rPr>
        <w:t>号行政法令禁止移</w:t>
      </w:r>
      <w:proofErr w:type="gramStart"/>
      <w:r w:rsidR="00047995">
        <w:rPr>
          <w:rFonts w:hint="eastAsia"/>
        </w:rPr>
        <w:t>徙工</w:t>
      </w:r>
      <w:proofErr w:type="gramEnd"/>
      <w:r w:rsidR="00047995">
        <w:rPr>
          <w:rFonts w:hint="eastAsia"/>
        </w:rPr>
        <w:t>人享有社会住房，仅为阿尔及利亚国民保留社会住房。</w:t>
      </w:r>
    </w:p>
    <w:p w:rsidR="00047995" w:rsidRPr="004613B9" w:rsidRDefault="00AC783D" w:rsidP="00B51769">
      <w:pPr>
        <w:pStyle w:val="SingleTxtGC"/>
        <w:rPr>
          <w:rFonts w:ascii="Time New Roman" w:eastAsia="黑体" w:hAnsi="Time New Roman" w:hint="eastAsia"/>
        </w:rPr>
      </w:pPr>
      <w:r w:rsidRPr="004613B9">
        <w:rPr>
          <w:rFonts w:ascii="Time New Roman" w:eastAsia="黑体" w:hAnsi="Time New Roman" w:hint="eastAsia"/>
        </w:rPr>
        <w:t>54</w:t>
      </w:r>
      <w:r w:rsidR="00047995" w:rsidRPr="004613B9">
        <w:rPr>
          <w:rFonts w:ascii="Time New Roman" w:eastAsia="黑体" w:hAnsi="Time New Roman" w:hint="eastAsia"/>
        </w:rPr>
        <w:t>.</w:t>
      </w:r>
      <w:r w:rsidR="00047995" w:rsidRPr="004613B9">
        <w:rPr>
          <w:rFonts w:ascii="Time New Roman" w:eastAsia="黑体" w:hAnsi="Time New Roman" w:hint="eastAsia"/>
        </w:rPr>
        <w:tab/>
      </w:r>
      <w:r w:rsidR="00047995" w:rsidRPr="004613B9">
        <w:rPr>
          <w:rFonts w:ascii="Time New Roman" w:eastAsia="黑体" w:hAnsi="Time New Roman" w:hint="eastAsia"/>
        </w:rPr>
        <w:t>委员会重申先前向缔约国提出的建议</w:t>
      </w:r>
      <w:r w:rsidRPr="004613B9">
        <w:rPr>
          <w:rFonts w:ascii="Time New Roman" w:eastAsia="黑体" w:hAnsi="Time New Roman" w:hint="eastAsia"/>
        </w:rPr>
        <w:t>(</w:t>
      </w:r>
      <w:proofErr w:type="spellStart"/>
      <w:r w:rsidRPr="004613B9">
        <w:rPr>
          <w:rFonts w:ascii="Time New Roman" w:eastAsia="黑体" w:hAnsi="Time New Roman" w:hint="eastAsia"/>
        </w:rPr>
        <w:t>CMW</w:t>
      </w:r>
      <w:proofErr w:type="spellEnd"/>
      <w:r w:rsidR="00047995" w:rsidRPr="004613B9">
        <w:rPr>
          <w:rFonts w:ascii="Time New Roman" w:eastAsia="黑体" w:hAnsi="Time New Roman" w:hint="eastAsia"/>
        </w:rPr>
        <w:t>/</w:t>
      </w:r>
      <w:r w:rsidRPr="004613B9">
        <w:rPr>
          <w:rFonts w:ascii="Time New Roman" w:eastAsia="黑体" w:hAnsi="Time New Roman" w:hint="eastAsia"/>
        </w:rPr>
        <w:t>C</w:t>
      </w:r>
      <w:r w:rsidR="00047995" w:rsidRPr="004613B9">
        <w:rPr>
          <w:rFonts w:ascii="Time New Roman" w:eastAsia="黑体" w:hAnsi="Time New Roman" w:hint="eastAsia"/>
        </w:rPr>
        <w:t>/</w:t>
      </w:r>
      <w:proofErr w:type="spellStart"/>
      <w:r w:rsidRPr="004613B9">
        <w:rPr>
          <w:rFonts w:ascii="Time New Roman" w:eastAsia="黑体" w:hAnsi="Time New Roman" w:hint="eastAsia"/>
        </w:rPr>
        <w:t>DZA</w:t>
      </w:r>
      <w:proofErr w:type="spellEnd"/>
      <w:r w:rsidR="00047995" w:rsidRPr="004613B9">
        <w:rPr>
          <w:rFonts w:ascii="Time New Roman" w:eastAsia="黑体" w:hAnsi="Time New Roman" w:hint="eastAsia"/>
        </w:rPr>
        <w:t>/</w:t>
      </w:r>
      <w:r w:rsidRPr="004613B9">
        <w:rPr>
          <w:rFonts w:ascii="Time New Roman" w:eastAsia="黑体" w:hAnsi="Time New Roman" w:hint="eastAsia"/>
        </w:rPr>
        <w:t>CO</w:t>
      </w:r>
      <w:r w:rsidR="00047995" w:rsidRPr="004613B9">
        <w:rPr>
          <w:rFonts w:ascii="Time New Roman" w:eastAsia="黑体" w:hAnsi="Time New Roman" w:hint="eastAsia"/>
        </w:rPr>
        <w:t>/</w:t>
      </w:r>
      <w:r w:rsidRPr="004613B9">
        <w:rPr>
          <w:rFonts w:ascii="Time New Roman" w:eastAsia="黑体" w:hAnsi="Time New Roman" w:hint="eastAsia"/>
        </w:rPr>
        <w:t>1,</w:t>
      </w:r>
      <w:r w:rsidR="00C3086B" w:rsidRPr="004613B9">
        <w:rPr>
          <w:rFonts w:ascii="Time New Roman" w:eastAsia="黑体" w:hAnsi="Time New Roman"/>
        </w:rPr>
        <w:t xml:space="preserve"> </w:t>
      </w:r>
      <w:r w:rsidR="00047995" w:rsidRPr="004613B9">
        <w:rPr>
          <w:rFonts w:ascii="Time New Roman" w:eastAsia="黑体" w:hAnsi="Time New Roman" w:hint="eastAsia"/>
        </w:rPr>
        <w:t>第</w:t>
      </w:r>
      <w:r w:rsidRPr="004613B9">
        <w:rPr>
          <w:rFonts w:ascii="Time New Roman" w:eastAsia="黑体" w:hAnsi="Time New Roman" w:hint="eastAsia"/>
        </w:rPr>
        <w:t>31</w:t>
      </w:r>
      <w:r w:rsidR="00047995" w:rsidRPr="004613B9">
        <w:rPr>
          <w:rFonts w:ascii="Time New Roman" w:eastAsia="黑体" w:hAnsi="Time New Roman" w:hint="eastAsia"/>
        </w:rPr>
        <w:t>段</w:t>
      </w:r>
      <w:r w:rsidRPr="004613B9">
        <w:rPr>
          <w:rFonts w:ascii="Time New Roman" w:eastAsia="黑体" w:hAnsi="Time New Roman" w:hint="eastAsia"/>
        </w:rPr>
        <w:t>)</w:t>
      </w:r>
      <w:r w:rsidR="00047995" w:rsidRPr="004613B9">
        <w:rPr>
          <w:rFonts w:ascii="Time New Roman" w:eastAsia="黑体" w:hAnsi="Time New Roman" w:hint="eastAsia"/>
        </w:rPr>
        <w:t>，按照《公约》第</w:t>
      </w:r>
      <w:r w:rsidRPr="004613B9">
        <w:rPr>
          <w:rFonts w:ascii="Time New Roman" w:eastAsia="黑体" w:hAnsi="Time New Roman" w:hint="eastAsia"/>
        </w:rPr>
        <w:t>43</w:t>
      </w:r>
      <w:r w:rsidR="00047995" w:rsidRPr="004613B9">
        <w:rPr>
          <w:rFonts w:ascii="Time New Roman" w:eastAsia="黑体" w:hAnsi="Time New Roman" w:hint="eastAsia"/>
        </w:rPr>
        <w:t>条第</w:t>
      </w:r>
      <w:r w:rsidRPr="004613B9">
        <w:rPr>
          <w:rFonts w:ascii="Time New Roman" w:eastAsia="黑体" w:hAnsi="Time New Roman" w:hint="eastAsia"/>
        </w:rPr>
        <w:t>1</w:t>
      </w:r>
      <w:r w:rsidR="00047995" w:rsidRPr="004613B9">
        <w:rPr>
          <w:rFonts w:ascii="Time New Roman" w:eastAsia="黑体" w:hAnsi="Time New Roman" w:hint="eastAsia"/>
        </w:rPr>
        <w:t>款</w:t>
      </w:r>
      <w:r w:rsidR="00047995" w:rsidRPr="004613B9">
        <w:rPr>
          <w:rFonts w:ascii="Time New Roman" w:eastAsia="黑体" w:hAnsi="Time New Roman" w:hint="eastAsia"/>
        </w:rPr>
        <w:t>(</w:t>
      </w:r>
      <w:r w:rsidRPr="004613B9">
        <w:rPr>
          <w:rFonts w:ascii="Time New Roman" w:eastAsia="黑体" w:hAnsi="Time New Roman" w:hint="eastAsia"/>
        </w:rPr>
        <w:t>d</w:t>
      </w:r>
      <w:r w:rsidR="00047995" w:rsidRPr="004613B9">
        <w:rPr>
          <w:rFonts w:ascii="Time New Roman" w:eastAsia="黑体" w:hAnsi="Time New Roman" w:hint="eastAsia"/>
        </w:rPr>
        <w:t>)</w:t>
      </w:r>
      <w:r w:rsidR="00047995" w:rsidRPr="004613B9">
        <w:rPr>
          <w:rFonts w:ascii="Time New Roman" w:eastAsia="黑体" w:hAnsi="Time New Roman" w:hint="eastAsia"/>
        </w:rPr>
        <w:t>项，采取必要措施，确保正规移</w:t>
      </w:r>
      <w:proofErr w:type="gramStart"/>
      <w:r w:rsidR="00047995" w:rsidRPr="004613B9">
        <w:rPr>
          <w:rFonts w:ascii="Time New Roman" w:eastAsia="黑体" w:hAnsi="Time New Roman" w:hint="eastAsia"/>
        </w:rPr>
        <w:t>徙工</w:t>
      </w:r>
      <w:proofErr w:type="gramEnd"/>
      <w:r w:rsidR="00047995" w:rsidRPr="004613B9">
        <w:rPr>
          <w:rFonts w:ascii="Time New Roman" w:eastAsia="黑体" w:hAnsi="Time New Roman" w:hint="eastAsia"/>
        </w:rPr>
        <w:t>人在获得住房方面与</w:t>
      </w:r>
      <w:proofErr w:type="gramStart"/>
      <w:r w:rsidR="00047995" w:rsidRPr="004613B9">
        <w:rPr>
          <w:rFonts w:ascii="Time New Roman" w:eastAsia="黑体" w:hAnsi="Time New Roman" w:hint="eastAsia"/>
        </w:rPr>
        <w:t>就业国</w:t>
      </w:r>
      <w:proofErr w:type="gramEnd"/>
      <w:r w:rsidR="00047995" w:rsidRPr="004613B9">
        <w:rPr>
          <w:rFonts w:ascii="Time New Roman" w:eastAsia="黑体" w:hAnsi="Time New Roman" w:hint="eastAsia"/>
        </w:rPr>
        <w:t>国民享有同等待遇，包括享有社会住房计划。</w:t>
      </w:r>
    </w:p>
    <w:p w:rsidR="00047995" w:rsidRDefault="00047995" w:rsidP="007E6654">
      <w:pPr>
        <w:pStyle w:val="H23GC"/>
      </w:pPr>
      <w:r>
        <w:rPr>
          <w:rFonts w:hint="eastAsia"/>
        </w:rPr>
        <w:tab/>
      </w:r>
      <w:r>
        <w:rPr>
          <w:rFonts w:hint="eastAsia"/>
        </w:rPr>
        <w:tab/>
      </w:r>
      <w:r>
        <w:rPr>
          <w:rFonts w:hint="eastAsia"/>
        </w:rPr>
        <w:t>汇出收入和储蓄的权利</w:t>
      </w:r>
    </w:p>
    <w:p w:rsidR="00047995" w:rsidRDefault="00AC783D" w:rsidP="00B51769">
      <w:pPr>
        <w:pStyle w:val="SingleTxtGC"/>
      </w:pPr>
      <w:r>
        <w:rPr>
          <w:rFonts w:hint="eastAsia"/>
        </w:rPr>
        <w:t>55</w:t>
      </w:r>
      <w:r w:rsidR="00047995">
        <w:rPr>
          <w:rFonts w:hint="eastAsia"/>
        </w:rPr>
        <w:t>.</w:t>
      </w:r>
      <w:r w:rsidR="00047995">
        <w:rPr>
          <w:rFonts w:hint="eastAsia"/>
        </w:rPr>
        <w:tab/>
      </w:r>
      <w:r w:rsidR="00047995">
        <w:rPr>
          <w:rFonts w:hint="eastAsia"/>
        </w:rPr>
        <w:t>委员会注意到，生活在国外的移</w:t>
      </w:r>
      <w:proofErr w:type="gramStart"/>
      <w:r w:rsidR="00047995">
        <w:rPr>
          <w:rFonts w:hint="eastAsia"/>
        </w:rPr>
        <w:t>徙工</w:t>
      </w:r>
      <w:proofErr w:type="gramEnd"/>
      <w:r w:rsidR="00047995">
        <w:rPr>
          <w:rFonts w:hint="eastAsia"/>
        </w:rPr>
        <w:t>人向缔约国汇回大量资金，对缔约国发展起到重大援助作用。但委员会感到遗憾的是，缺少确切资料说明与金融机构建立的伙伴关系，为国外的阿尔及利亚移</w:t>
      </w:r>
      <w:proofErr w:type="gramStart"/>
      <w:r w:rsidR="00047995">
        <w:rPr>
          <w:rFonts w:hint="eastAsia"/>
        </w:rPr>
        <w:t>徙工</w:t>
      </w:r>
      <w:proofErr w:type="gramEnd"/>
      <w:r w:rsidR="00047995">
        <w:rPr>
          <w:rFonts w:hint="eastAsia"/>
        </w:rPr>
        <w:t>人以及生活在缔约国的移</w:t>
      </w:r>
      <w:proofErr w:type="gramStart"/>
      <w:r w:rsidR="00047995">
        <w:rPr>
          <w:rFonts w:hint="eastAsia"/>
        </w:rPr>
        <w:t>徙工</w:t>
      </w:r>
      <w:proofErr w:type="gramEnd"/>
      <w:r w:rsidR="00047995">
        <w:rPr>
          <w:rFonts w:hint="eastAsia"/>
        </w:rPr>
        <w:t>人汇款劳务收入和储蓄提供便利。</w:t>
      </w:r>
    </w:p>
    <w:p w:rsidR="00047995" w:rsidRPr="009F345A" w:rsidRDefault="00AC783D" w:rsidP="00B51769">
      <w:pPr>
        <w:pStyle w:val="SingleTxtGC"/>
        <w:rPr>
          <w:rFonts w:ascii="Time New Roman" w:eastAsia="黑体" w:hAnsi="Time New Roman" w:hint="eastAsia"/>
        </w:rPr>
      </w:pPr>
      <w:r w:rsidRPr="009F345A">
        <w:rPr>
          <w:rFonts w:ascii="Time New Roman" w:eastAsia="黑体" w:hAnsi="Time New Roman" w:hint="eastAsia"/>
        </w:rPr>
        <w:t>56</w:t>
      </w:r>
      <w:r w:rsidR="00047995" w:rsidRPr="009F345A">
        <w:rPr>
          <w:rFonts w:ascii="Time New Roman" w:eastAsia="黑体" w:hAnsi="Time New Roman" w:hint="eastAsia"/>
        </w:rPr>
        <w:t>.</w:t>
      </w:r>
      <w:r w:rsidR="00047995" w:rsidRPr="009F345A">
        <w:rPr>
          <w:rFonts w:ascii="Time New Roman" w:eastAsia="黑体" w:hAnsi="Time New Roman" w:hint="eastAsia"/>
        </w:rPr>
        <w:tab/>
      </w:r>
      <w:r w:rsidR="00047995" w:rsidRPr="009F345A">
        <w:rPr>
          <w:rFonts w:ascii="Time New Roman" w:eastAsia="黑体" w:hAnsi="Time New Roman" w:hint="eastAsia"/>
        </w:rPr>
        <w:t>委员会鼓励缔约国：</w:t>
      </w:r>
    </w:p>
    <w:p w:rsidR="00047995" w:rsidRPr="009F345A" w:rsidRDefault="00047995" w:rsidP="007E6654">
      <w:pPr>
        <w:pStyle w:val="SingleTxtGC"/>
        <w:numPr>
          <w:ilvl w:val="0"/>
          <w:numId w:val="36"/>
        </w:numPr>
        <w:rPr>
          <w:rFonts w:ascii="Time New Roman" w:eastAsia="黑体" w:hAnsi="Time New Roman" w:hint="eastAsia"/>
        </w:rPr>
      </w:pPr>
      <w:r w:rsidRPr="009F345A">
        <w:rPr>
          <w:rFonts w:ascii="Time New Roman" w:eastAsia="黑体" w:hAnsi="Time New Roman" w:hint="eastAsia"/>
        </w:rPr>
        <w:t>提供资料说明与金融机构建立的伙伴关系，为居住在国外的阿尔及利亚移</w:t>
      </w:r>
      <w:proofErr w:type="gramStart"/>
      <w:r w:rsidRPr="009F345A">
        <w:rPr>
          <w:rFonts w:ascii="Time New Roman" w:eastAsia="黑体" w:hAnsi="Time New Roman" w:hint="eastAsia"/>
        </w:rPr>
        <w:t>徙工</w:t>
      </w:r>
      <w:proofErr w:type="gramEnd"/>
      <w:r w:rsidRPr="009F345A">
        <w:rPr>
          <w:rFonts w:ascii="Time New Roman" w:eastAsia="黑体" w:hAnsi="Time New Roman" w:hint="eastAsia"/>
        </w:rPr>
        <w:t>人向缔约国以及缔约国的移</w:t>
      </w:r>
      <w:proofErr w:type="gramStart"/>
      <w:r w:rsidRPr="009F345A">
        <w:rPr>
          <w:rFonts w:ascii="Time New Roman" w:eastAsia="黑体" w:hAnsi="Time New Roman" w:hint="eastAsia"/>
        </w:rPr>
        <w:t>徙工</w:t>
      </w:r>
      <w:proofErr w:type="gramEnd"/>
      <w:r w:rsidRPr="009F345A">
        <w:rPr>
          <w:rFonts w:ascii="Time New Roman" w:eastAsia="黑体" w:hAnsi="Time New Roman" w:hint="eastAsia"/>
        </w:rPr>
        <w:t>人向原籍国汇款提供便利；</w:t>
      </w:r>
    </w:p>
    <w:p w:rsidR="00047995" w:rsidRPr="009F345A" w:rsidRDefault="00047995" w:rsidP="007E6654">
      <w:pPr>
        <w:pStyle w:val="SingleTxtGC"/>
        <w:numPr>
          <w:ilvl w:val="0"/>
          <w:numId w:val="36"/>
        </w:numPr>
        <w:rPr>
          <w:rFonts w:ascii="Time New Roman" w:eastAsia="黑体" w:hAnsi="Time New Roman" w:hint="eastAsia"/>
        </w:rPr>
      </w:pPr>
      <w:r w:rsidRPr="009F345A">
        <w:rPr>
          <w:rFonts w:ascii="Time New Roman" w:eastAsia="黑体" w:hAnsi="Time New Roman" w:hint="eastAsia"/>
        </w:rPr>
        <w:t>采取必要措施，依照可持续发展目标</w:t>
      </w:r>
      <w:r w:rsidR="00AC783D" w:rsidRPr="009F345A">
        <w:rPr>
          <w:rFonts w:ascii="Time New Roman" w:eastAsia="黑体" w:hAnsi="Time New Roman" w:hint="eastAsia"/>
        </w:rPr>
        <w:t>(</w:t>
      </w:r>
      <w:r w:rsidRPr="009F345A">
        <w:rPr>
          <w:rFonts w:ascii="Time New Roman" w:eastAsia="黑体" w:hAnsi="Time New Roman" w:hint="eastAsia"/>
        </w:rPr>
        <w:t>具体目标</w:t>
      </w:r>
      <w:proofErr w:type="spellStart"/>
      <w:r w:rsidR="00AC783D" w:rsidRPr="009F345A">
        <w:rPr>
          <w:rFonts w:ascii="Time New Roman" w:eastAsia="黑体" w:hAnsi="Time New Roman" w:hint="eastAsia"/>
        </w:rPr>
        <w:t>1</w:t>
      </w:r>
      <w:r w:rsidRPr="009F345A">
        <w:rPr>
          <w:rFonts w:ascii="Time New Roman" w:eastAsia="黑体" w:hAnsi="Time New Roman" w:hint="eastAsia"/>
        </w:rPr>
        <w:t>0.</w:t>
      </w:r>
      <w:r w:rsidR="00AC783D" w:rsidRPr="009F345A">
        <w:rPr>
          <w:rFonts w:ascii="Time New Roman" w:eastAsia="黑体" w:hAnsi="Time New Roman" w:hint="eastAsia"/>
        </w:rPr>
        <w:t>c</w:t>
      </w:r>
      <w:proofErr w:type="spellEnd"/>
      <w:r w:rsidR="00AC783D" w:rsidRPr="009F345A">
        <w:rPr>
          <w:rFonts w:ascii="Time New Roman" w:eastAsia="黑体" w:hAnsi="Time New Roman" w:hint="eastAsia"/>
        </w:rPr>
        <w:t>)</w:t>
      </w:r>
      <w:r w:rsidRPr="009F345A">
        <w:rPr>
          <w:rFonts w:ascii="Time New Roman" w:eastAsia="黑体" w:hAnsi="Time New Roman" w:hint="eastAsia"/>
        </w:rPr>
        <w:t>，降低汇款和收款费用，包括实施优惠费率。</w:t>
      </w:r>
    </w:p>
    <w:p w:rsidR="00047995" w:rsidRPr="009F345A" w:rsidRDefault="00047995" w:rsidP="007E6654">
      <w:pPr>
        <w:pStyle w:val="SingleTxtGC"/>
        <w:numPr>
          <w:ilvl w:val="0"/>
          <w:numId w:val="36"/>
        </w:numPr>
        <w:rPr>
          <w:rFonts w:ascii="Time New Roman" w:eastAsia="黑体" w:hAnsi="Time New Roman" w:hint="eastAsia"/>
        </w:rPr>
      </w:pPr>
      <w:r w:rsidRPr="009F345A">
        <w:rPr>
          <w:rFonts w:ascii="Time New Roman" w:eastAsia="黑体" w:hAnsi="Time New Roman" w:hint="eastAsia"/>
        </w:rPr>
        <w:t>为移</w:t>
      </w:r>
      <w:proofErr w:type="gramStart"/>
      <w:r w:rsidRPr="009F345A">
        <w:rPr>
          <w:rFonts w:ascii="Time New Roman" w:eastAsia="黑体" w:hAnsi="Time New Roman" w:hint="eastAsia"/>
        </w:rPr>
        <w:t>徙工</w:t>
      </w:r>
      <w:proofErr w:type="gramEnd"/>
      <w:r w:rsidRPr="009F345A">
        <w:rPr>
          <w:rFonts w:ascii="Time New Roman" w:eastAsia="黑体" w:hAnsi="Time New Roman" w:hint="eastAsia"/>
        </w:rPr>
        <w:t>人及其家庭成员提供更便利的储蓄服务；</w:t>
      </w:r>
    </w:p>
    <w:p w:rsidR="00047995" w:rsidRPr="009F345A" w:rsidRDefault="00047995" w:rsidP="007E6654">
      <w:pPr>
        <w:pStyle w:val="SingleTxtGC"/>
        <w:numPr>
          <w:ilvl w:val="0"/>
          <w:numId w:val="36"/>
        </w:numPr>
        <w:rPr>
          <w:rFonts w:ascii="Time New Roman" w:eastAsia="黑体" w:hAnsi="Time New Roman" w:hint="eastAsia"/>
        </w:rPr>
      </w:pPr>
      <w:r w:rsidRPr="009F345A">
        <w:rPr>
          <w:rFonts w:ascii="Time New Roman" w:eastAsia="黑体" w:hAnsi="Time New Roman" w:hint="eastAsia"/>
        </w:rPr>
        <w:t>继续努力帮助汇款的收款人获得必要技能，将资金投资于可持续创收活动。</w:t>
      </w:r>
    </w:p>
    <w:p w:rsidR="00047995" w:rsidRDefault="00047995" w:rsidP="009F345A">
      <w:pPr>
        <w:pStyle w:val="H23GC"/>
        <w:jc w:val="both"/>
      </w:pPr>
      <w:r>
        <w:rPr>
          <w:rFonts w:hint="eastAsia"/>
        </w:rPr>
        <w:tab/>
      </w:r>
      <w:r w:rsidR="00AC783D">
        <w:rPr>
          <w:rFonts w:hint="eastAsia"/>
        </w:rPr>
        <w:t>5</w:t>
      </w:r>
      <w:r>
        <w:rPr>
          <w:rFonts w:hint="eastAsia"/>
        </w:rPr>
        <w:t>.</w:t>
      </w:r>
      <w:r>
        <w:rPr>
          <w:rFonts w:hint="eastAsia"/>
        </w:rPr>
        <w:tab/>
      </w:r>
      <w:r>
        <w:rPr>
          <w:rFonts w:hint="eastAsia"/>
        </w:rPr>
        <w:t>增进工人及其家庭成员国际移徙的合理、公平、人道和合法的条件</w:t>
      </w:r>
      <w:r w:rsidR="00AC783D">
        <w:rPr>
          <w:rFonts w:hint="eastAsia"/>
        </w:rPr>
        <w:t>(</w:t>
      </w:r>
      <w:r>
        <w:rPr>
          <w:rFonts w:hint="eastAsia"/>
        </w:rPr>
        <w:t>第</w:t>
      </w:r>
      <w:r w:rsidR="00AC783D">
        <w:rPr>
          <w:rFonts w:hint="eastAsia"/>
        </w:rPr>
        <w:t>64</w:t>
      </w:r>
      <w:r>
        <w:rPr>
          <w:rFonts w:hint="eastAsia"/>
        </w:rPr>
        <w:t>至第</w:t>
      </w:r>
      <w:r w:rsidR="00AC783D">
        <w:rPr>
          <w:rFonts w:hint="eastAsia"/>
        </w:rPr>
        <w:t>71</w:t>
      </w:r>
      <w:r>
        <w:rPr>
          <w:rFonts w:hint="eastAsia"/>
        </w:rPr>
        <w:t>条</w:t>
      </w:r>
      <w:r w:rsidR="00AC783D">
        <w:rPr>
          <w:rFonts w:hint="eastAsia"/>
        </w:rPr>
        <w:t>)</w:t>
      </w:r>
    </w:p>
    <w:p w:rsidR="00047995" w:rsidRDefault="00047995" w:rsidP="007E6654">
      <w:pPr>
        <w:pStyle w:val="H23GC"/>
      </w:pPr>
      <w:r>
        <w:rPr>
          <w:rFonts w:hint="eastAsia"/>
        </w:rPr>
        <w:tab/>
      </w:r>
      <w:r>
        <w:rPr>
          <w:rFonts w:hint="eastAsia"/>
        </w:rPr>
        <w:tab/>
      </w:r>
      <w:r>
        <w:rPr>
          <w:rFonts w:hint="eastAsia"/>
        </w:rPr>
        <w:t>国际移徙的合理、公平和人道的条件</w:t>
      </w:r>
    </w:p>
    <w:p w:rsidR="00047995" w:rsidRDefault="00AC783D" w:rsidP="00B51769">
      <w:pPr>
        <w:pStyle w:val="SingleTxtGC"/>
      </w:pPr>
      <w:r>
        <w:rPr>
          <w:rFonts w:hint="eastAsia"/>
        </w:rPr>
        <w:t>57</w:t>
      </w:r>
      <w:r w:rsidR="00047995">
        <w:rPr>
          <w:rFonts w:hint="eastAsia"/>
        </w:rPr>
        <w:t>.</w:t>
      </w:r>
      <w:r w:rsidR="00047995">
        <w:rPr>
          <w:rFonts w:hint="eastAsia"/>
        </w:rPr>
        <w:tab/>
      </w:r>
      <w:r w:rsidR="00047995">
        <w:rPr>
          <w:rFonts w:hint="eastAsia"/>
        </w:rPr>
        <w:t>委员会注意到，缔约国在移民方面与法国和突尼斯有合作协定，与尼日尔、马里、毛里塔尼亚和一些欧洲国家有重新接纳协定。但委员会感到遗憾的是，缔约国尚未与大批阿尔及利亚移</w:t>
      </w:r>
      <w:proofErr w:type="gramStart"/>
      <w:r w:rsidR="00047995">
        <w:rPr>
          <w:rFonts w:hint="eastAsia"/>
        </w:rPr>
        <w:t>徙工</w:t>
      </w:r>
      <w:proofErr w:type="gramEnd"/>
      <w:r w:rsidR="00047995">
        <w:rPr>
          <w:rFonts w:hint="eastAsia"/>
        </w:rPr>
        <w:t>人生活的其他</w:t>
      </w:r>
      <w:proofErr w:type="gramStart"/>
      <w:r w:rsidR="00047995">
        <w:rPr>
          <w:rFonts w:hint="eastAsia"/>
        </w:rPr>
        <w:t>就业国</w:t>
      </w:r>
      <w:proofErr w:type="gramEnd"/>
      <w:r w:rsidR="00047995">
        <w:rPr>
          <w:rFonts w:hint="eastAsia"/>
        </w:rPr>
        <w:t>签署双边和多边协定，包括欧洲国家和海湾地区国家，以确保阿尔及利亚移</w:t>
      </w:r>
      <w:proofErr w:type="gramStart"/>
      <w:r w:rsidR="00047995">
        <w:rPr>
          <w:rFonts w:hint="eastAsia"/>
        </w:rPr>
        <w:t>徙工</w:t>
      </w:r>
      <w:proofErr w:type="gramEnd"/>
      <w:r w:rsidR="00047995">
        <w:rPr>
          <w:rFonts w:hint="eastAsia"/>
        </w:rPr>
        <w:t>人及其家庭成员移徙的合理、公平和人道的条件，并满足他们的社会、经济和文化需求。</w:t>
      </w:r>
      <w:r w:rsidR="00047995">
        <w:rPr>
          <w:rFonts w:hint="eastAsia"/>
        </w:rPr>
        <w:t xml:space="preserve"> </w:t>
      </w:r>
    </w:p>
    <w:p w:rsidR="00047995" w:rsidRPr="009F345A" w:rsidRDefault="00AC783D" w:rsidP="00B51769">
      <w:pPr>
        <w:pStyle w:val="SingleTxtGC"/>
        <w:rPr>
          <w:rFonts w:ascii="Time New Roman" w:eastAsia="黑体" w:hAnsi="Time New Roman" w:hint="eastAsia"/>
        </w:rPr>
      </w:pPr>
      <w:r w:rsidRPr="009F345A">
        <w:rPr>
          <w:rFonts w:ascii="Time New Roman" w:eastAsia="黑体" w:hAnsi="Time New Roman" w:hint="eastAsia"/>
        </w:rPr>
        <w:t>58</w:t>
      </w:r>
      <w:r w:rsidR="00047995" w:rsidRPr="009F345A">
        <w:rPr>
          <w:rFonts w:ascii="Time New Roman" w:eastAsia="黑体" w:hAnsi="Time New Roman" w:hint="eastAsia"/>
        </w:rPr>
        <w:t>.</w:t>
      </w:r>
      <w:r w:rsidR="00047995" w:rsidRPr="009F345A">
        <w:rPr>
          <w:rFonts w:ascii="Time New Roman" w:eastAsia="黑体" w:hAnsi="Time New Roman" w:hint="eastAsia"/>
        </w:rPr>
        <w:tab/>
      </w:r>
      <w:r w:rsidR="00047995" w:rsidRPr="009F345A">
        <w:rPr>
          <w:rFonts w:ascii="Time New Roman" w:eastAsia="黑体" w:hAnsi="Time New Roman" w:hint="eastAsia"/>
        </w:rPr>
        <w:t>委员会建议缔约国加强努力，与目的地国和过境国签署促进正常移徙的双边和多边协定，确保居住在海外的阿尔及利亚移</w:t>
      </w:r>
      <w:proofErr w:type="gramStart"/>
      <w:r w:rsidR="00047995" w:rsidRPr="009F345A">
        <w:rPr>
          <w:rFonts w:ascii="Time New Roman" w:eastAsia="黑体" w:hAnsi="Time New Roman" w:hint="eastAsia"/>
        </w:rPr>
        <w:t>徙工</w:t>
      </w:r>
      <w:proofErr w:type="gramEnd"/>
      <w:r w:rsidR="00047995" w:rsidRPr="009F345A">
        <w:rPr>
          <w:rFonts w:ascii="Time New Roman" w:eastAsia="黑体" w:hAnsi="Time New Roman" w:hint="eastAsia"/>
        </w:rPr>
        <w:t>人的合理、公平和人道的条件，并为他们提供程序保障，确保被驱逐的阿尔及利亚移</w:t>
      </w:r>
      <w:proofErr w:type="gramStart"/>
      <w:r w:rsidR="00047995" w:rsidRPr="009F345A">
        <w:rPr>
          <w:rFonts w:ascii="Time New Roman" w:eastAsia="黑体" w:hAnsi="Time New Roman" w:hint="eastAsia"/>
        </w:rPr>
        <w:t>徙工</w:t>
      </w:r>
      <w:proofErr w:type="gramEnd"/>
      <w:r w:rsidR="00047995" w:rsidRPr="009F345A">
        <w:rPr>
          <w:rFonts w:ascii="Time New Roman" w:eastAsia="黑体" w:hAnsi="Time New Roman" w:hint="eastAsia"/>
        </w:rPr>
        <w:t>人不受虐待。委员会还建议缔约国确保与阿尔及利亚移</w:t>
      </w:r>
      <w:proofErr w:type="gramStart"/>
      <w:r w:rsidR="00047995" w:rsidRPr="009F345A">
        <w:rPr>
          <w:rFonts w:ascii="Time New Roman" w:eastAsia="黑体" w:hAnsi="Time New Roman" w:hint="eastAsia"/>
        </w:rPr>
        <w:t>徙工</w:t>
      </w:r>
      <w:proofErr w:type="gramEnd"/>
      <w:r w:rsidR="00047995" w:rsidRPr="009F345A">
        <w:rPr>
          <w:rFonts w:ascii="Time New Roman" w:eastAsia="黑体" w:hAnsi="Time New Roman" w:hint="eastAsia"/>
        </w:rPr>
        <w:t>人接收国的双边协定符合《公约》第</w:t>
      </w:r>
      <w:r w:rsidRPr="009F345A">
        <w:rPr>
          <w:rFonts w:ascii="Time New Roman" w:eastAsia="黑体" w:hAnsi="Time New Roman" w:hint="eastAsia"/>
        </w:rPr>
        <w:t>22</w:t>
      </w:r>
      <w:r w:rsidR="00047995" w:rsidRPr="009F345A">
        <w:rPr>
          <w:rFonts w:ascii="Time New Roman" w:eastAsia="黑体" w:hAnsi="Time New Roman" w:hint="eastAsia"/>
        </w:rPr>
        <w:t>条和第</w:t>
      </w:r>
      <w:r w:rsidRPr="009F345A">
        <w:rPr>
          <w:rFonts w:ascii="Time New Roman" w:eastAsia="黑体" w:hAnsi="Time New Roman" w:hint="eastAsia"/>
        </w:rPr>
        <w:t>67</w:t>
      </w:r>
      <w:r w:rsidR="00047995" w:rsidRPr="009F345A">
        <w:rPr>
          <w:rFonts w:ascii="Time New Roman" w:eastAsia="黑体" w:hAnsi="Time New Roman" w:hint="eastAsia"/>
        </w:rPr>
        <w:t>条，规定缔约国国民在接收国能够寻求保护</w:t>
      </w:r>
      <w:proofErr w:type="gramStart"/>
      <w:r w:rsidR="00047995" w:rsidRPr="009F345A">
        <w:rPr>
          <w:rFonts w:ascii="Time New Roman" w:eastAsia="黑体" w:hAnsi="Time New Roman" w:hint="eastAsia"/>
        </w:rPr>
        <w:t>和援</w:t>
      </w:r>
      <w:proofErr w:type="gramEnd"/>
      <w:r w:rsidR="00047995" w:rsidRPr="009F345A">
        <w:rPr>
          <w:rFonts w:ascii="Time New Roman" w:eastAsia="黑体" w:hAnsi="Time New Roman" w:hint="eastAsia"/>
        </w:rPr>
        <w:t>助，包括法律援助，如有必要，可寻求领事援助，以享有其权利。</w:t>
      </w:r>
    </w:p>
    <w:p w:rsidR="00047995" w:rsidRDefault="00047995" w:rsidP="007E6654">
      <w:pPr>
        <w:pStyle w:val="H23GC"/>
      </w:pPr>
      <w:r>
        <w:rPr>
          <w:rFonts w:hint="eastAsia"/>
        </w:rPr>
        <w:tab/>
      </w:r>
      <w:r>
        <w:rPr>
          <w:rFonts w:hint="eastAsia"/>
        </w:rPr>
        <w:tab/>
      </w:r>
      <w:r>
        <w:rPr>
          <w:rFonts w:hint="eastAsia"/>
        </w:rPr>
        <w:t>贩运人口</w:t>
      </w:r>
    </w:p>
    <w:p w:rsidR="00047995" w:rsidRDefault="00AC783D" w:rsidP="00B438A4">
      <w:pPr>
        <w:pStyle w:val="SingleTxtGC"/>
      </w:pPr>
      <w:r>
        <w:rPr>
          <w:rFonts w:hint="eastAsia"/>
        </w:rPr>
        <w:t>59</w:t>
      </w:r>
      <w:r w:rsidR="00047995">
        <w:rPr>
          <w:rFonts w:hint="eastAsia"/>
        </w:rPr>
        <w:t>.</w:t>
      </w:r>
      <w:r w:rsidR="00047995">
        <w:rPr>
          <w:rFonts w:hint="eastAsia"/>
        </w:rPr>
        <w:tab/>
      </w:r>
      <w:r w:rsidR="00047995">
        <w:rPr>
          <w:rFonts w:hint="eastAsia"/>
        </w:rPr>
        <w:t>委员会赞赏地注意到缔约国为打击贩运人口所做的努力，包括通过</w:t>
      </w:r>
      <w:r>
        <w:rPr>
          <w:rFonts w:hint="eastAsia"/>
        </w:rPr>
        <w:t>2</w:t>
      </w:r>
      <w:r w:rsidR="00047995">
        <w:rPr>
          <w:rFonts w:hint="eastAsia"/>
        </w:rPr>
        <w:t>00</w:t>
      </w:r>
      <w:r>
        <w:rPr>
          <w:rFonts w:hint="eastAsia"/>
        </w:rPr>
        <w:t>9</w:t>
      </w:r>
      <w:r w:rsidR="00047995">
        <w:rPr>
          <w:rFonts w:hint="eastAsia"/>
        </w:rPr>
        <w:t>年</w:t>
      </w:r>
      <w:r>
        <w:rPr>
          <w:rFonts w:hint="eastAsia"/>
        </w:rPr>
        <w:t>2</w:t>
      </w:r>
      <w:r w:rsidR="00047995">
        <w:rPr>
          <w:rFonts w:hint="eastAsia"/>
        </w:rPr>
        <w:t>月</w:t>
      </w:r>
      <w:r>
        <w:rPr>
          <w:rFonts w:hint="eastAsia"/>
        </w:rPr>
        <w:t>25</w:t>
      </w:r>
      <w:r w:rsidR="00047995">
        <w:rPr>
          <w:rFonts w:hint="eastAsia"/>
        </w:rPr>
        <w:t>日第</w:t>
      </w:r>
      <w:r w:rsidR="00047995">
        <w:rPr>
          <w:rFonts w:hint="eastAsia"/>
        </w:rPr>
        <w:t>0</w:t>
      </w:r>
      <w:r>
        <w:rPr>
          <w:rFonts w:hint="eastAsia"/>
        </w:rPr>
        <w:t>9</w:t>
      </w:r>
      <w:r w:rsidR="00047995">
        <w:rPr>
          <w:rFonts w:hint="eastAsia"/>
        </w:rPr>
        <w:t>-0</w:t>
      </w:r>
      <w:r>
        <w:rPr>
          <w:rFonts w:hint="eastAsia"/>
        </w:rPr>
        <w:t>1</w:t>
      </w:r>
      <w:r w:rsidR="00047995">
        <w:rPr>
          <w:rFonts w:hint="eastAsia"/>
        </w:rPr>
        <w:t>号法律，将贩运人口定为刑事犯罪，并设立打击贩运人口部际委员会。但委员会感到关切的是：</w:t>
      </w:r>
    </w:p>
    <w:p w:rsidR="00047995" w:rsidRDefault="00047995" w:rsidP="00242C7B">
      <w:pPr>
        <w:pStyle w:val="SingleTxtGC"/>
        <w:numPr>
          <w:ilvl w:val="0"/>
          <w:numId w:val="38"/>
        </w:numPr>
      </w:pPr>
      <w:r>
        <w:rPr>
          <w:rFonts w:hint="eastAsia"/>
        </w:rPr>
        <w:t>缺乏研究、分析和分类数据，以评估贩运人口入境、过境缔约国以及从缔约国贩运出境的规模；</w:t>
      </w:r>
    </w:p>
    <w:p w:rsidR="00047995" w:rsidRDefault="00047995" w:rsidP="00242C7B">
      <w:pPr>
        <w:pStyle w:val="SingleTxtGC"/>
        <w:numPr>
          <w:ilvl w:val="0"/>
          <w:numId w:val="38"/>
        </w:numPr>
      </w:pPr>
      <w:r>
        <w:rPr>
          <w:rFonts w:hint="eastAsia"/>
        </w:rPr>
        <w:t>收到的资料显示，有阿尔及利亚国民遭到贩运，被迫在区域内国家从事农业、建筑业或家务劳动，或者在欧洲国家、美国和中东遭受家庭奴役；</w:t>
      </w:r>
      <w:r>
        <w:rPr>
          <w:rFonts w:hint="eastAsia"/>
        </w:rPr>
        <w:t xml:space="preserve"> </w:t>
      </w:r>
    </w:p>
    <w:p w:rsidR="00047995" w:rsidRDefault="00047995" w:rsidP="00242C7B">
      <w:pPr>
        <w:pStyle w:val="SingleTxtGC"/>
        <w:numPr>
          <w:ilvl w:val="0"/>
          <w:numId w:val="38"/>
        </w:numPr>
      </w:pPr>
      <w:r>
        <w:rPr>
          <w:rFonts w:hint="eastAsia"/>
        </w:rPr>
        <w:t>收到的资料显示，缔约国有撒哈拉以南移民</w:t>
      </w:r>
      <w:r w:rsidR="00AC783D">
        <w:rPr>
          <w:rFonts w:hint="eastAsia"/>
        </w:rPr>
        <w:t>(</w:t>
      </w:r>
      <w:r>
        <w:rPr>
          <w:rFonts w:hint="eastAsia"/>
        </w:rPr>
        <w:t>包括妇女和儿童</w:t>
      </w:r>
      <w:r w:rsidR="00AC783D">
        <w:rPr>
          <w:rFonts w:hint="eastAsia"/>
        </w:rPr>
        <w:t>)</w:t>
      </w:r>
      <w:r>
        <w:rPr>
          <w:rFonts w:hint="eastAsia"/>
        </w:rPr>
        <w:t>遭受性剥削、强迫劳动和乞讨，以及家庭奴役；</w:t>
      </w:r>
    </w:p>
    <w:p w:rsidR="00047995" w:rsidRDefault="00047995" w:rsidP="00242C7B">
      <w:pPr>
        <w:pStyle w:val="SingleTxtGC"/>
        <w:numPr>
          <w:ilvl w:val="0"/>
          <w:numId w:val="38"/>
        </w:numPr>
      </w:pPr>
      <w:r>
        <w:rPr>
          <w:rFonts w:hint="eastAsia"/>
        </w:rPr>
        <w:t>用于防止和消除人口贩运的人力、技术和财政资源不足；</w:t>
      </w:r>
    </w:p>
    <w:p w:rsidR="00047995" w:rsidRDefault="00047995" w:rsidP="00242C7B">
      <w:pPr>
        <w:pStyle w:val="SingleTxtGC"/>
        <w:numPr>
          <w:ilvl w:val="0"/>
          <w:numId w:val="38"/>
        </w:numPr>
      </w:pPr>
      <w:r>
        <w:rPr>
          <w:rFonts w:hint="eastAsia"/>
        </w:rPr>
        <w:t>没有</w:t>
      </w:r>
      <w:proofErr w:type="gramStart"/>
      <w:r>
        <w:rPr>
          <w:rFonts w:hint="eastAsia"/>
        </w:rPr>
        <w:t>作出</w:t>
      </w:r>
      <w:proofErr w:type="gramEnd"/>
      <w:r>
        <w:rPr>
          <w:rFonts w:hint="eastAsia"/>
        </w:rPr>
        <w:t>充分努力，以查明贩运和剥削的受害者；</w:t>
      </w:r>
      <w:r>
        <w:rPr>
          <w:rFonts w:hint="eastAsia"/>
        </w:rPr>
        <w:t xml:space="preserve"> </w:t>
      </w:r>
    </w:p>
    <w:p w:rsidR="00047995" w:rsidRDefault="00047995" w:rsidP="00242C7B">
      <w:pPr>
        <w:pStyle w:val="SingleTxtGC"/>
        <w:numPr>
          <w:ilvl w:val="0"/>
          <w:numId w:val="38"/>
        </w:numPr>
      </w:pPr>
      <w:r>
        <w:rPr>
          <w:rFonts w:hint="eastAsia"/>
        </w:rPr>
        <w:t>对《刑法》关于打击贩运人口及相关行为的规定执行有限，对负责执行规定的官员培训不充分；</w:t>
      </w:r>
    </w:p>
    <w:p w:rsidR="00047995" w:rsidRDefault="00047995" w:rsidP="00242C7B">
      <w:pPr>
        <w:pStyle w:val="SingleTxtGC"/>
        <w:numPr>
          <w:ilvl w:val="0"/>
          <w:numId w:val="38"/>
        </w:numPr>
      </w:pPr>
      <w:r>
        <w:rPr>
          <w:rFonts w:hint="eastAsia"/>
        </w:rPr>
        <w:t>包括儿童在内的贩运受害者仍被视为非正规移民，并有可能因为卖淫等作为贩运受害者从事的非法活动而被监禁；</w:t>
      </w:r>
      <w:r>
        <w:rPr>
          <w:rFonts w:hint="eastAsia"/>
        </w:rPr>
        <w:t xml:space="preserve"> </w:t>
      </w:r>
    </w:p>
    <w:p w:rsidR="00047995" w:rsidRDefault="00047995" w:rsidP="00242C7B">
      <w:pPr>
        <w:pStyle w:val="SingleTxtGC"/>
        <w:numPr>
          <w:ilvl w:val="0"/>
          <w:numId w:val="38"/>
        </w:numPr>
      </w:pPr>
      <w:r>
        <w:rPr>
          <w:rFonts w:hint="eastAsia"/>
        </w:rPr>
        <w:t>有资料显示，一些贩运者与阿尔及利亚警方进行同谋；</w:t>
      </w:r>
    </w:p>
    <w:p w:rsidR="00047995" w:rsidRDefault="00047995" w:rsidP="00242C7B">
      <w:pPr>
        <w:pStyle w:val="SingleTxtGC"/>
        <w:numPr>
          <w:ilvl w:val="0"/>
          <w:numId w:val="38"/>
        </w:numPr>
      </w:pPr>
      <w:r>
        <w:rPr>
          <w:rFonts w:hint="eastAsia"/>
        </w:rPr>
        <w:t>缺少贩运受害者的庇护所并禁止民间社会开办庇护所，否则将因收容非正常移民而受到刑事处罚；</w:t>
      </w:r>
      <w:r>
        <w:rPr>
          <w:rFonts w:hint="eastAsia"/>
        </w:rPr>
        <w:t xml:space="preserve"> </w:t>
      </w:r>
    </w:p>
    <w:p w:rsidR="00047995" w:rsidRPr="0025354C" w:rsidRDefault="00047995" w:rsidP="00242C7B">
      <w:pPr>
        <w:pStyle w:val="SingleTxtGC"/>
        <w:numPr>
          <w:ilvl w:val="0"/>
          <w:numId w:val="38"/>
        </w:numPr>
        <w:rPr>
          <w:spacing w:val="4"/>
        </w:rPr>
      </w:pPr>
      <w:r w:rsidRPr="0025354C">
        <w:rPr>
          <w:rFonts w:hint="eastAsia"/>
          <w:spacing w:val="4"/>
        </w:rPr>
        <w:t>没有提供充分的医疗和心理援助，以帮助移徙儿童康复和重新融入社会。</w:t>
      </w:r>
    </w:p>
    <w:p w:rsidR="00047995" w:rsidRPr="00B438A4" w:rsidRDefault="00AC783D" w:rsidP="00B51769">
      <w:pPr>
        <w:pStyle w:val="SingleTxtGC"/>
        <w:rPr>
          <w:rFonts w:ascii="Time New Roman" w:eastAsia="黑体" w:hAnsi="Time New Roman" w:hint="eastAsia"/>
        </w:rPr>
      </w:pPr>
      <w:r w:rsidRPr="00B438A4">
        <w:rPr>
          <w:rFonts w:ascii="Time New Roman" w:eastAsia="黑体" w:hAnsi="Time New Roman" w:hint="eastAsia"/>
        </w:rPr>
        <w:t>6</w:t>
      </w:r>
      <w:r w:rsidR="00047995" w:rsidRPr="00B438A4">
        <w:rPr>
          <w:rFonts w:ascii="Time New Roman" w:eastAsia="黑体" w:hAnsi="Time New Roman" w:hint="eastAsia"/>
        </w:rPr>
        <w:t>0.</w:t>
      </w:r>
      <w:r w:rsidR="00047995" w:rsidRPr="00B438A4">
        <w:rPr>
          <w:rFonts w:ascii="Time New Roman" w:eastAsia="黑体" w:hAnsi="Time New Roman" w:hint="eastAsia"/>
        </w:rPr>
        <w:tab/>
      </w:r>
      <w:r w:rsidR="00047995" w:rsidRPr="00B438A4">
        <w:rPr>
          <w:rFonts w:ascii="Time New Roman" w:eastAsia="黑体" w:hAnsi="Time New Roman" w:hint="eastAsia"/>
        </w:rPr>
        <w:t>按照联合国人权事务高级专员办事处的《关于人权与贩运人口问题的拟议原则和准则》，委员会建议缔约国加倍努力打击人口贩运，特别是：</w:t>
      </w:r>
    </w:p>
    <w:p w:rsidR="00047995" w:rsidRPr="00B438A4" w:rsidRDefault="00047995" w:rsidP="00B60648">
      <w:pPr>
        <w:pStyle w:val="SingleTxtGC"/>
        <w:numPr>
          <w:ilvl w:val="0"/>
          <w:numId w:val="40"/>
        </w:numPr>
        <w:rPr>
          <w:rFonts w:ascii="Time New Roman" w:eastAsia="黑体" w:hAnsi="Time New Roman" w:hint="eastAsia"/>
        </w:rPr>
      </w:pPr>
      <w:r w:rsidRPr="00B438A4">
        <w:rPr>
          <w:rFonts w:ascii="Time New Roman" w:eastAsia="黑体" w:hAnsi="Time New Roman" w:hint="eastAsia"/>
        </w:rPr>
        <w:t>系统</w:t>
      </w:r>
      <w:proofErr w:type="gramStart"/>
      <w:r w:rsidRPr="00B438A4">
        <w:rPr>
          <w:rFonts w:ascii="Time New Roman" w:eastAsia="黑体" w:hAnsi="Time New Roman" w:hint="eastAsia"/>
        </w:rPr>
        <w:t>收集按</w:t>
      </w:r>
      <w:proofErr w:type="gramEnd"/>
      <w:r w:rsidRPr="00B438A4">
        <w:rPr>
          <w:rFonts w:ascii="Time New Roman" w:eastAsia="黑体" w:hAnsi="Time New Roman" w:hint="eastAsia"/>
        </w:rPr>
        <w:t>性别、年龄和原籍分列的数据，以更有效地打击人口贩运和偷运；</w:t>
      </w:r>
    </w:p>
    <w:p w:rsidR="00047995" w:rsidRPr="00B438A4" w:rsidRDefault="00047995" w:rsidP="00B60648">
      <w:pPr>
        <w:pStyle w:val="SingleTxtGC"/>
        <w:numPr>
          <w:ilvl w:val="0"/>
          <w:numId w:val="40"/>
        </w:numPr>
        <w:rPr>
          <w:rFonts w:ascii="Time New Roman" w:eastAsia="黑体" w:hAnsi="Time New Roman" w:hint="eastAsia"/>
        </w:rPr>
      </w:pPr>
      <w:r w:rsidRPr="00B438A4">
        <w:rPr>
          <w:rFonts w:ascii="Time New Roman" w:eastAsia="黑体" w:hAnsi="Time New Roman" w:hint="eastAsia"/>
        </w:rPr>
        <w:t>通过一项打击贩运人口的国家战略和行动计划；</w:t>
      </w:r>
    </w:p>
    <w:p w:rsidR="00047995" w:rsidRPr="00B438A4" w:rsidRDefault="00047995" w:rsidP="00B60648">
      <w:pPr>
        <w:pStyle w:val="SingleTxtGC"/>
        <w:numPr>
          <w:ilvl w:val="0"/>
          <w:numId w:val="40"/>
        </w:numPr>
        <w:rPr>
          <w:rFonts w:ascii="Time New Roman" w:eastAsia="黑体" w:hAnsi="Time New Roman" w:hint="eastAsia"/>
        </w:rPr>
      </w:pPr>
      <w:r w:rsidRPr="00B438A4">
        <w:rPr>
          <w:rFonts w:ascii="Time New Roman" w:eastAsia="黑体" w:hAnsi="Time New Roman" w:hint="eastAsia"/>
        </w:rPr>
        <w:t>加强防止贩运和偷运移</w:t>
      </w:r>
      <w:proofErr w:type="gramStart"/>
      <w:r w:rsidRPr="00B438A4">
        <w:rPr>
          <w:rFonts w:ascii="Time New Roman" w:eastAsia="黑体" w:hAnsi="Time New Roman" w:hint="eastAsia"/>
        </w:rPr>
        <w:t>徙工</w:t>
      </w:r>
      <w:proofErr w:type="gramEnd"/>
      <w:r w:rsidRPr="00B438A4">
        <w:rPr>
          <w:rFonts w:ascii="Time New Roman" w:eastAsia="黑体" w:hAnsi="Time New Roman" w:hint="eastAsia"/>
        </w:rPr>
        <w:t>人的运动，并采取适当措施，防止传播有关迁出和迁入移民的误导性信息；</w:t>
      </w:r>
    </w:p>
    <w:p w:rsidR="00047995" w:rsidRPr="00B438A4" w:rsidRDefault="00047995" w:rsidP="00B60648">
      <w:pPr>
        <w:pStyle w:val="SingleTxtGC"/>
        <w:numPr>
          <w:ilvl w:val="0"/>
          <w:numId w:val="40"/>
        </w:numPr>
        <w:rPr>
          <w:rFonts w:ascii="Time New Roman" w:eastAsia="黑体" w:hAnsi="Time New Roman" w:hint="eastAsia"/>
        </w:rPr>
      </w:pPr>
      <w:r w:rsidRPr="00B438A4">
        <w:rPr>
          <w:rFonts w:ascii="Time New Roman" w:eastAsia="黑体" w:hAnsi="Time New Roman" w:hint="eastAsia"/>
        </w:rPr>
        <w:t>加强对警察和其他执法人员、边境警卫人员、法官、检察官、劳动监察员、教师、卫生保健人员以及缔约国使领馆人员开展关于打击人口贩运和偷运的培训；</w:t>
      </w:r>
    </w:p>
    <w:p w:rsidR="00047995" w:rsidRPr="00B438A4" w:rsidRDefault="00047995" w:rsidP="00B60648">
      <w:pPr>
        <w:pStyle w:val="SingleTxtGC"/>
        <w:numPr>
          <w:ilvl w:val="0"/>
          <w:numId w:val="40"/>
        </w:numPr>
        <w:rPr>
          <w:rFonts w:ascii="Time New Roman" w:eastAsia="黑体" w:hAnsi="Time New Roman" w:hint="eastAsia"/>
        </w:rPr>
      </w:pPr>
      <w:r w:rsidRPr="00B438A4">
        <w:rPr>
          <w:rFonts w:ascii="Time New Roman" w:eastAsia="黑体" w:hAnsi="Time New Roman" w:hint="eastAsia"/>
        </w:rPr>
        <w:t>迅速、有效、公正地调查所有人口贩运、偷运和其他相关犯罪行为，起诉、惩罚此类行为的犯罪人及其同谋，包括公职人员，及时处理对贩运者和蛇头的所有投诉；</w:t>
      </w:r>
    </w:p>
    <w:p w:rsidR="00047995" w:rsidRPr="00B438A4" w:rsidRDefault="00047995" w:rsidP="00B60648">
      <w:pPr>
        <w:pStyle w:val="SingleTxtGC"/>
        <w:numPr>
          <w:ilvl w:val="0"/>
          <w:numId w:val="40"/>
        </w:numPr>
        <w:rPr>
          <w:rFonts w:ascii="Time New Roman" w:eastAsia="黑体" w:hAnsi="Time New Roman" w:hint="eastAsia"/>
        </w:rPr>
      </w:pPr>
      <w:r w:rsidRPr="00B438A4">
        <w:rPr>
          <w:rFonts w:ascii="Time New Roman" w:eastAsia="黑体" w:hAnsi="Time New Roman" w:hint="eastAsia"/>
        </w:rPr>
        <w:t>向打击贩运人口部际委员会投入充足的人力、技术和财政资源，以有效执行防止和消除人口贩运的法律和战略；</w:t>
      </w:r>
      <w:r w:rsidRPr="00B438A4">
        <w:rPr>
          <w:rFonts w:ascii="Time New Roman" w:eastAsia="黑体" w:hAnsi="Time New Roman" w:hint="eastAsia"/>
        </w:rPr>
        <w:t xml:space="preserve"> </w:t>
      </w:r>
    </w:p>
    <w:p w:rsidR="00047995" w:rsidRPr="00B438A4" w:rsidRDefault="00047995" w:rsidP="00B60648">
      <w:pPr>
        <w:pStyle w:val="SingleTxtGC"/>
        <w:numPr>
          <w:ilvl w:val="0"/>
          <w:numId w:val="40"/>
        </w:numPr>
        <w:rPr>
          <w:rFonts w:ascii="Time New Roman" w:eastAsia="黑体" w:hAnsi="Time New Roman" w:hint="eastAsia"/>
        </w:rPr>
      </w:pPr>
      <w:r w:rsidRPr="00B438A4">
        <w:rPr>
          <w:rFonts w:ascii="Time New Roman" w:eastAsia="黑体" w:hAnsi="Time New Roman" w:hint="eastAsia"/>
        </w:rPr>
        <w:t>加倍努力，查明受害者，向贩运人口活动的所有受害者提供保护</w:t>
      </w:r>
      <w:proofErr w:type="gramStart"/>
      <w:r w:rsidRPr="00B438A4">
        <w:rPr>
          <w:rFonts w:ascii="Time New Roman" w:eastAsia="黑体" w:hAnsi="Time New Roman" w:hint="eastAsia"/>
        </w:rPr>
        <w:t>和援</w:t>
      </w:r>
      <w:proofErr w:type="gramEnd"/>
      <w:r w:rsidRPr="00B438A4">
        <w:rPr>
          <w:rFonts w:ascii="Time New Roman" w:eastAsia="黑体" w:hAnsi="Time New Roman" w:hint="eastAsia"/>
        </w:rPr>
        <w:t>助，特别是提供庇护所、医护和社会心理支助，采取进一步措施，帮助他们重新融入社会，并确保他们不因作为贩运受害者直接导致的违法行为而受到处罚；</w:t>
      </w:r>
    </w:p>
    <w:p w:rsidR="00047995" w:rsidRPr="00B438A4" w:rsidRDefault="00047995" w:rsidP="00B60648">
      <w:pPr>
        <w:pStyle w:val="SingleTxtGC"/>
        <w:numPr>
          <w:ilvl w:val="0"/>
          <w:numId w:val="40"/>
        </w:numPr>
        <w:rPr>
          <w:rFonts w:ascii="Time New Roman" w:eastAsia="黑体" w:hAnsi="Time New Roman" w:hint="eastAsia"/>
        </w:rPr>
      </w:pPr>
      <w:r w:rsidRPr="00B438A4">
        <w:rPr>
          <w:rFonts w:ascii="Time New Roman" w:eastAsia="黑体" w:hAnsi="Time New Roman" w:hint="eastAsia"/>
        </w:rPr>
        <w:t>加强国际、区域和双边合作，防止和打击偷运、贩运人口现象，并确保合作协定保障《公约》所载权利。</w:t>
      </w:r>
    </w:p>
    <w:p w:rsidR="00047995" w:rsidRDefault="00047995" w:rsidP="000262E9">
      <w:pPr>
        <w:pStyle w:val="H23GC"/>
      </w:pPr>
      <w:r>
        <w:rPr>
          <w:rFonts w:hint="eastAsia"/>
        </w:rPr>
        <w:tab/>
      </w:r>
      <w:r w:rsidR="00AC783D">
        <w:rPr>
          <w:rFonts w:hint="eastAsia"/>
        </w:rPr>
        <w:t>6</w:t>
      </w:r>
      <w:r>
        <w:rPr>
          <w:rFonts w:hint="eastAsia"/>
        </w:rPr>
        <w:t>.</w:t>
      </w:r>
      <w:r>
        <w:rPr>
          <w:rFonts w:hint="eastAsia"/>
        </w:rPr>
        <w:tab/>
      </w:r>
      <w:r>
        <w:rPr>
          <w:rFonts w:hint="eastAsia"/>
        </w:rPr>
        <w:t>后续落实和传播</w:t>
      </w:r>
    </w:p>
    <w:p w:rsidR="00047995" w:rsidRDefault="00047995" w:rsidP="009474FB">
      <w:pPr>
        <w:pStyle w:val="H23GC"/>
      </w:pPr>
      <w:r>
        <w:rPr>
          <w:rFonts w:hint="eastAsia"/>
        </w:rPr>
        <w:tab/>
      </w:r>
      <w:r>
        <w:rPr>
          <w:rFonts w:hint="eastAsia"/>
        </w:rPr>
        <w:tab/>
      </w:r>
      <w:r>
        <w:rPr>
          <w:rFonts w:hint="eastAsia"/>
        </w:rPr>
        <w:t>落实结论性意见</w:t>
      </w:r>
    </w:p>
    <w:p w:rsidR="00047995" w:rsidRDefault="00047995" w:rsidP="009474FB">
      <w:pPr>
        <w:pStyle w:val="H23GC"/>
      </w:pPr>
      <w:r>
        <w:rPr>
          <w:rFonts w:hint="eastAsia"/>
        </w:rPr>
        <w:tab/>
      </w:r>
      <w:r>
        <w:rPr>
          <w:rFonts w:hint="eastAsia"/>
        </w:rPr>
        <w:tab/>
      </w:r>
      <w:r>
        <w:rPr>
          <w:rFonts w:hint="eastAsia"/>
        </w:rPr>
        <w:t>传播</w:t>
      </w:r>
    </w:p>
    <w:p w:rsidR="00047995" w:rsidRPr="00CE5ACD" w:rsidRDefault="00AC783D" w:rsidP="00B51769">
      <w:pPr>
        <w:pStyle w:val="SingleTxtGC"/>
        <w:rPr>
          <w:rFonts w:ascii="Time New Roman" w:eastAsia="黑体" w:hAnsi="Time New Roman" w:hint="eastAsia"/>
        </w:rPr>
      </w:pPr>
      <w:r w:rsidRPr="00CE5ACD">
        <w:rPr>
          <w:rFonts w:ascii="Time New Roman" w:eastAsia="黑体" w:hAnsi="Time New Roman" w:hint="eastAsia"/>
        </w:rPr>
        <w:t>61</w:t>
      </w:r>
      <w:r w:rsidR="00047995" w:rsidRPr="00CE5ACD">
        <w:rPr>
          <w:rFonts w:ascii="Time New Roman" w:eastAsia="黑体" w:hAnsi="Time New Roman" w:hint="eastAsia"/>
        </w:rPr>
        <w:t>.</w:t>
      </w:r>
      <w:r w:rsidR="00047995" w:rsidRPr="00CE5ACD">
        <w:rPr>
          <w:rFonts w:ascii="Time New Roman" w:eastAsia="黑体" w:hAnsi="Time New Roman" w:hint="eastAsia"/>
        </w:rPr>
        <w:tab/>
      </w:r>
      <w:r w:rsidR="00047995" w:rsidRPr="00CE5ACD">
        <w:rPr>
          <w:rFonts w:ascii="Time New Roman" w:eastAsia="黑体" w:hAnsi="Time New Roman" w:hint="eastAsia"/>
        </w:rPr>
        <w:t>委员会还请缔约国广泛传播《公约》和本结论性意见，包括向公共机构、司法机构、非政府组织和民间社会其他成员进行传播，提高司法、立法和行政当局以及民间社会和公众对《公约》的认识。</w:t>
      </w:r>
    </w:p>
    <w:p w:rsidR="00047995" w:rsidRPr="00CE5ACD" w:rsidRDefault="00AC783D" w:rsidP="00B51769">
      <w:pPr>
        <w:pStyle w:val="SingleTxtGC"/>
        <w:rPr>
          <w:rFonts w:ascii="Time New Roman" w:eastAsia="黑体" w:hAnsi="Time New Roman" w:hint="eastAsia"/>
        </w:rPr>
      </w:pPr>
      <w:r w:rsidRPr="00CE5ACD">
        <w:rPr>
          <w:rFonts w:ascii="Time New Roman" w:eastAsia="黑体" w:hAnsi="Time New Roman" w:hint="eastAsia"/>
        </w:rPr>
        <w:t>62</w:t>
      </w:r>
      <w:r w:rsidR="00047995" w:rsidRPr="00CE5ACD">
        <w:rPr>
          <w:rFonts w:ascii="Time New Roman" w:eastAsia="黑体" w:hAnsi="Time New Roman" w:hint="eastAsia"/>
        </w:rPr>
        <w:t>.</w:t>
      </w:r>
      <w:r w:rsidR="00047995" w:rsidRPr="00CE5ACD">
        <w:rPr>
          <w:rFonts w:ascii="Time New Roman" w:eastAsia="黑体" w:hAnsi="Time New Roman" w:hint="eastAsia"/>
        </w:rPr>
        <w:tab/>
      </w:r>
      <w:r w:rsidR="00047995" w:rsidRPr="00CE5ACD">
        <w:rPr>
          <w:rFonts w:ascii="Time New Roman" w:eastAsia="黑体" w:hAnsi="Time New Roman" w:hint="eastAsia"/>
        </w:rPr>
        <w:t>委员会请缔约国在第三次定期报告中详细说明为落实本结论性意见所载建议而采取的措施。委员会建议缔约国采取一切适当措施确保这些建议得到落实，包括向政府部门、议会及地方当局转发这些建议，供其考虑并采取行动。</w:t>
      </w:r>
    </w:p>
    <w:p w:rsidR="00047995" w:rsidRPr="00CE5ACD" w:rsidRDefault="00AC783D" w:rsidP="00B51769">
      <w:pPr>
        <w:pStyle w:val="SingleTxtGC"/>
        <w:rPr>
          <w:rFonts w:ascii="Time New Roman" w:eastAsia="黑体" w:hAnsi="Time New Roman" w:hint="eastAsia"/>
        </w:rPr>
      </w:pPr>
      <w:r w:rsidRPr="00CE5ACD">
        <w:rPr>
          <w:rFonts w:ascii="Time New Roman" w:eastAsia="黑体" w:hAnsi="Time New Roman" w:hint="eastAsia"/>
        </w:rPr>
        <w:t>63</w:t>
      </w:r>
      <w:r w:rsidR="00047995" w:rsidRPr="00CE5ACD">
        <w:rPr>
          <w:rFonts w:ascii="Time New Roman" w:eastAsia="黑体" w:hAnsi="Time New Roman" w:hint="eastAsia"/>
        </w:rPr>
        <w:t>.</w:t>
      </w:r>
      <w:r w:rsidR="00047995" w:rsidRPr="00CE5ACD">
        <w:rPr>
          <w:rFonts w:ascii="Time New Roman" w:eastAsia="黑体" w:hAnsi="Time New Roman" w:hint="eastAsia"/>
        </w:rPr>
        <w:tab/>
      </w:r>
      <w:r w:rsidR="00047995" w:rsidRPr="00CE5ACD">
        <w:rPr>
          <w:rFonts w:ascii="Time New Roman" w:eastAsia="黑体" w:hAnsi="Time New Roman" w:hint="eastAsia"/>
        </w:rPr>
        <w:t>委员会请缔约国邀请民间社会组织参与落实本结论性意见所载各项建议。</w:t>
      </w:r>
    </w:p>
    <w:p w:rsidR="00047995" w:rsidRPr="00CE5ACD" w:rsidRDefault="00047995" w:rsidP="002472BA">
      <w:pPr>
        <w:pStyle w:val="H23GC"/>
        <w:rPr>
          <w:rFonts w:ascii="Time New Roman" w:hAnsi="Time New Roman" w:hint="eastAsia"/>
        </w:rPr>
      </w:pPr>
      <w:r w:rsidRPr="00CE5ACD">
        <w:rPr>
          <w:rFonts w:ascii="Time New Roman" w:hAnsi="Time New Roman" w:hint="eastAsia"/>
        </w:rPr>
        <w:tab/>
      </w:r>
      <w:r w:rsidR="00AC783D" w:rsidRPr="00CE5ACD">
        <w:rPr>
          <w:rFonts w:ascii="Time New Roman" w:hAnsi="Time New Roman" w:hint="eastAsia"/>
        </w:rPr>
        <w:t>7</w:t>
      </w:r>
      <w:r w:rsidRPr="00CE5ACD">
        <w:rPr>
          <w:rFonts w:ascii="Time New Roman" w:hAnsi="Time New Roman" w:hint="eastAsia"/>
        </w:rPr>
        <w:t>.</w:t>
      </w:r>
      <w:r w:rsidRPr="00CE5ACD">
        <w:rPr>
          <w:rFonts w:ascii="Time New Roman" w:hAnsi="Time New Roman" w:hint="eastAsia"/>
        </w:rPr>
        <w:tab/>
      </w:r>
      <w:r w:rsidRPr="00CE5ACD">
        <w:rPr>
          <w:rFonts w:ascii="Time New Roman" w:hAnsi="Time New Roman" w:hint="eastAsia"/>
        </w:rPr>
        <w:t>技术援助</w:t>
      </w:r>
    </w:p>
    <w:p w:rsidR="00047995" w:rsidRPr="00CE5ACD" w:rsidRDefault="00AC783D" w:rsidP="00B51769">
      <w:pPr>
        <w:pStyle w:val="SingleTxtGC"/>
        <w:rPr>
          <w:rFonts w:ascii="Time New Roman" w:eastAsia="黑体" w:hAnsi="Time New Roman" w:hint="eastAsia"/>
        </w:rPr>
      </w:pPr>
      <w:r w:rsidRPr="00CE5ACD">
        <w:rPr>
          <w:rFonts w:ascii="Time New Roman" w:eastAsia="黑体" w:hAnsi="Time New Roman" w:hint="eastAsia"/>
        </w:rPr>
        <w:t>64</w:t>
      </w:r>
      <w:r w:rsidR="00047995" w:rsidRPr="00CE5ACD">
        <w:rPr>
          <w:rFonts w:ascii="Time New Roman" w:eastAsia="黑体" w:hAnsi="Time New Roman" w:hint="eastAsia"/>
        </w:rPr>
        <w:t>.</w:t>
      </w:r>
      <w:r w:rsidR="00047995" w:rsidRPr="00CE5ACD">
        <w:rPr>
          <w:rFonts w:ascii="Time New Roman" w:eastAsia="黑体" w:hAnsi="Time New Roman" w:hint="eastAsia"/>
        </w:rPr>
        <w:tab/>
      </w:r>
      <w:r w:rsidR="00047995" w:rsidRPr="00CE5ACD">
        <w:rPr>
          <w:rFonts w:ascii="Time New Roman" w:eastAsia="黑体" w:hAnsi="Time New Roman" w:hint="eastAsia"/>
        </w:rPr>
        <w:t>委员会建议缔约国进一步寻求国际援助，包括技术援助，以制订落实上文所载建议和全面履行《公约》的综合方案。委员会还吁请缔约国继续与联合国系统各专门机构和计</w:t>
      </w:r>
      <w:r w:rsidRPr="00CE5ACD">
        <w:rPr>
          <w:rFonts w:ascii="Time New Roman" w:eastAsia="黑体" w:hAnsi="Time New Roman" w:hint="eastAsia"/>
        </w:rPr>
        <w:t>(</w:t>
      </w:r>
      <w:proofErr w:type="gramStart"/>
      <w:r w:rsidR="00047995" w:rsidRPr="00CE5ACD">
        <w:rPr>
          <w:rFonts w:ascii="Time New Roman" w:eastAsia="黑体" w:hAnsi="Time New Roman" w:hint="eastAsia"/>
        </w:rPr>
        <w:t>规</w:t>
      </w:r>
      <w:proofErr w:type="gramEnd"/>
      <w:r w:rsidRPr="00CE5ACD">
        <w:rPr>
          <w:rFonts w:ascii="Time New Roman" w:eastAsia="黑体" w:hAnsi="Time New Roman" w:hint="eastAsia"/>
        </w:rPr>
        <w:t>)</w:t>
      </w:r>
      <w:r w:rsidR="00047995" w:rsidRPr="00CE5ACD">
        <w:rPr>
          <w:rFonts w:ascii="Time New Roman" w:eastAsia="黑体" w:hAnsi="Time New Roman" w:hint="eastAsia"/>
        </w:rPr>
        <w:t>划署，包括联合国人权事务高级专员办事处开展合作，得到它们对编写报告的技术援助和能力建设支持。</w:t>
      </w:r>
    </w:p>
    <w:p w:rsidR="00047995" w:rsidRPr="00CE5ACD" w:rsidRDefault="00047995" w:rsidP="002472BA">
      <w:pPr>
        <w:pStyle w:val="H23GC"/>
        <w:rPr>
          <w:rFonts w:ascii="Time New Roman" w:hAnsi="Time New Roman" w:hint="eastAsia"/>
        </w:rPr>
      </w:pPr>
      <w:r w:rsidRPr="00CE5ACD">
        <w:rPr>
          <w:rFonts w:ascii="Time New Roman" w:hAnsi="Time New Roman" w:hint="eastAsia"/>
        </w:rPr>
        <w:tab/>
      </w:r>
      <w:r w:rsidR="00AC783D" w:rsidRPr="00CE5ACD">
        <w:rPr>
          <w:rFonts w:ascii="Time New Roman" w:hAnsi="Time New Roman" w:hint="eastAsia"/>
        </w:rPr>
        <w:t>8</w:t>
      </w:r>
      <w:r w:rsidRPr="00CE5ACD">
        <w:rPr>
          <w:rFonts w:ascii="Time New Roman" w:hAnsi="Time New Roman" w:hint="eastAsia"/>
        </w:rPr>
        <w:t>.</w:t>
      </w:r>
      <w:r w:rsidRPr="00CE5ACD">
        <w:rPr>
          <w:rFonts w:ascii="Time New Roman" w:hAnsi="Time New Roman" w:hint="eastAsia"/>
        </w:rPr>
        <w:tab/>
      </w:r>
      <w:r w:rsidRPr="00CE5ACD">
        <w:rPr>
          <w:rFonts w:ascii="Time New Roman" w:hAnsi="Time New Roman" w:hint="eastAsia"/>
        </w:rPr>
        <w:t>下次定期报告</w:t>
      </w:r>
    </w:p>
    <w:p w:rsidR="00047995" w:rsidRPr="00CE5ACD" w:rsidRDefault="00AC783D" w:rsidP="00B51769">
      <w:pPr>
        <w:pStyle w:val="SingleTxtGC"/>
        <w:rPr>
          <w:rFonts w:ascii="Time New Roman" w:eastAsia="黑体" w:hAnsi="Time New Roman" w:hint="eastAsia"/>
        </w:rPr>
      </w:pPr>
      <w:r w:rsidRPr="00CE5ACD">
        <w:rPr>
          <w:rFonts w:ascii="Time New Roman" w:eastAsia="黑体" w:hAnsi="Time New Roman" w:hint="eastAsia"/>
        </w:rPr>
        <w:t>65</w:t>
      </w:r>
      <w:r w:rsidR="00047995" w:rsidRPr="00CE5ACD">
        <w:rPr>
          <w:rFonts w:ascii="Time New Roman" w:eastAsia="黑体" w:hAnsi="Time New Roman" w:hint="eastAsia"/>
        </w:rPr>
        <w:t>.</w:t>
      </w:r>
      <w:r w:rsidR="00047995" w:rsidRPr="00CE5ACD">
        <w:rPr>
          <w:rFonts w:ascii="Time New Roman" w:eastAsia="黑体" w:hAnsi="Time New Roman" w:hint="eastAsia"/>
        </w:rPr>
        <w:tab/>
      </w:r>
      <w:r w:rsidR="00047995" w:rsidRPr="00CE5ACD">
        <w:rPr>
          <w:rFonts w:ascii="Time New Roman" w:eastAsia="黑体" w:hAnsi="Time New Roman" w:hint="eastAsia"/>
        </w:rPr>
        <w:t>委员会请缔约国在</w:t>
      </w:r>
      <w:r w:rsidRPr="00CE5ACD">
        <w:rPr>
          <w:rFonts w:ascii="Time New Roman" w:eastAsia="黑体" w:hAnsi="Time New Roman" w:hint="eastAsia"/>
        </w:rPr>
        <w:t>2</w:t>
      </w:r>
      <w:r w:rsidR="00047995" w:rsidRPr="00CE5ACD">
        <w:rPr>
          <w:rFonts w:ascii="Time New Roman" w:eastAsia="黑体" w:hAnsi="Time New Roman" w:hint="eastAsia"/>
        </w:rPr>
        <w:t>0</w:t>
      </w:r>
      <w:r w:rsidRPr="00CE5ACD">
        <w:rPr>
          <w:rFonts w:ascii="Time New Roman" w:eastAsia="黑体" w:hAnsi="Time New Roman" w:hint="eastAsia"/>
        </w:rPr>
        <w:t>23</w:t>
      </w:r>
      <w:r w:rsidR="00047995" w:rsidRPr="00CE5ACD">
        <w:rPr>
          <w:rFonts w:ascii="Time New Roman" w:eastAsia="黑体" w:hAnsi="Time New Roman" w:hint="eastAsia"/>
        </w:rPr>
        <w:t>年</w:t>
      </w:r>
      <w:r w:rsidRPr="00CE5ACD">
        <w:rPr>
          <w:rFonts w:ascii="Time New Roman" w:eastAsia="黑体" w:hAnsi="Time New Roman" w:hint="eastAsia"/>
        </w:rPr>
        <w:t>5</w:t>
      </w:r>
      <w:r w:rsidR="00047995" w:rsidRPr="00CE5ACD">
        <w:rPr>
          <w:rFonts w:ascii="Time New Roman" w:eastAsia="黑体" w:hAnsi="Time New Roman" w:hint="eastAsia"/>
        </w:rPr>
        <w:t>月</w:t>
      </w:r>
      <w:r w:rsidRPr="00CE5ACD">
        <w:rPr>
          <w:rFonts w:ascii="Time New Roman" w:eastAsia="黑体" w:hAnsi="Time New Roman" w:hint="eastAsia"/>
        </w:rPr>
        <w:t>1</w:t>
      </w:r>
      <w:r w:rsidR="00047995" w:rsidRPr="00CE5ACD">
        <w:rPr>
          <w:rFonts w:ascii="Time New Roman" w:eastAsia="黑体" w:hAnsi="Time New Roman" w:hint="eastAsia"/>
        </w:rPr>
        <w:t>日前提交第三次定期报告，并在报告中说明本结论性意见的落实情况。或者，缔约国亦可采用简化报告程序，即由委员会拟订和通过一份问题清单，转交缔约国供其提交下次报告。缔约国对问题清单的答复将构成其根据《公约》第</w:t>
      </w:r>
      <w:r w:rsidRPr="00CE5ACD">
        <w:rPr>
          <w:rFonts w:ascii="Time New Roman" w:eastAsia="黑体" w:hAnsi="Time New Roman" w:hint="eastAsia"/>
        </w:rPr>
        <w:t>73</w:t>
      </w:r>
      <w:r w:rsidR="00047995" w:rsidRPr="00CE5ACD">
        <w:rPr>
          <w:rFonts w:ascii="Time New Roman" w:eastAsia="黑体" w:hAnsi="Time New Roman" w:hint="eastAsia"/>
        </w:rPr>
        <w:t>条提交的报告。</w:t>
      </w:r>
    </w:p>
    <w:p w:rsidR="00047995" w:rsidRPr="00CE5ACD" w:rsidRDefault="00AC783D" w:rsidP="00B51769">
      <w:pPr>
        <w:pStyle w:val="SingleTxtGC"/>
        <w:rPr>
          <w:rFonts w:ascii="Time New Roman" w:eastAsia="黑体" w:hAnsi="Time New Roman" w:hint="eastAsia"/>
        </w:rPr>
      </w:pPr>
      <w:r w:rsidRPr="00CE5ACD">
        <w:rPr>
          <w:rFonts w:ascii="Time New Roman" w:eastAsia="黑体" w:hAnsi="Time New Roman" w:hint="eastAsia"/>
        </w:rPr>
        <w:t>66</w:t>
      </w:r>
      <w:r w:rsidR="00047995" w:rsidRPr="00CE5ACD">
        <w:rPr>
          <w:rFonts w:ascii="Time New Roman" w:eastAsia="黑体" w:hAnsi="Time New Roman" w:hint="eastAsia"/>
        </w:rPr>
        <w:t>.</w:t>
      </w:r>
      <w:r w:rsidR="00047995" w:rsidRPr="00CE5ACD">
        <w:rPr>
          <w:rFonts w:ascii="Time New Roman" w:eastAsia="黑体" w:hAnsi="Time New Roman" w:hint="eastAsia"/>
        </w:rPr>
        <w:tab/>
      </w:r>
      <w:r w:rsidR="00047995" w:rsidRPr="00CE5ACD">
        <w:rPr>
          <w:rFonts w:ascii="Time New Roman" w:eastAsia="黑体" w:hAnsi="Time New Roman" w:hint="eastAsia"/>
        </w:rPr>
        <w:t>委员会提请缔约国注意编写定期报告的准则</w:t>
      </w:r>
      <w:r w:rsidRPr="00CE5ACD">
        <w:rPr>
          <w:rFonts w:ascii="Time New Roman" w:eastAsia="黑体" w:hAnsi="Time New Roman" w:hint="eastAsia"/>
        </w:rPr>
        <w:t>(</w:t>
      </w:r>
      <w:proofErr w:type="spellStart"/>
      <w:r w:rsidRPr="00CE5ACD">
        <w:rPr>
          <w:rFonts w:ascii="Time New Roman" w:eastAsia="黑体" w:hAnsi="Time New Roman" w:hint="eastAsia"/>
        </w:rPr>
        <w:t>CMW</w:t>
      </w:r>
      <w:proofErr w:type="spellEnd"/>
      <w:r w:rsidR="00047995" w:rsidRPr="00CE5ACD">
        <w:rPr>
          <w:rFonts w:ascii="Time New Roman" w:eastAsia="黑体" w:hAnsi="Time New Roman" w:hint="eastAsia"/>
        </w:rPr>
        <w:t>/</w:t>
      </w:r>
      <w:r w:rsidRPr="00CE5ACD">
        <w:rPr>
          <w:rFonts w:ascii="Time New Roman" w:eastAsia="黑体" w:hAnsi="Time New Roman" w:hint="eastAsia"/>
        </w:rPr>
        <w:t>C</w:t>
      </w:r>
      <w:r w:rsidR="00047995" w:rsidRPr="00CE5ACD">
        <w:rPr>
          <w:rFonts w:ascii="Time New Roman" w:eastAsia="黑体" w:hAnsi="Time New Roman" w:hint="eastAsia"/>
        </w:rPr>
        <w:t>/</w:t>
      </w:r>
      <w:r w:rsidRPr="00CE5ACD">
        <w:rPr>
          <w:rFonts w:ascii="Time New Roman" w:eastAsia="黑体" w:hAnsi="Time New Roman" w:hint="eastAsia"/>
        </w:rPr>
        <w:t>2</w:t>
      </w:r>
      <w:r w:rsidR="00047995" w:rsidRPr="00CE5ACD">
        <w:rPr>
          <w:rFonts w:ascii="Time New Roman" w:eastAsia="黑体" w:hAnsi="Time New Roman" w:hint="eastAsia"/>
        </w:rPr>
        <w:t>00</w:t>
      </w:r>
      <w:r w:rsidRPr="00CE5ACD">
        <w:rPr>
          <w:rFonts w:ascii="Time New Roman" w:eastAsia="黑体" w:hAnsi="Time New Roman" w:hint="eastAsia"/>
        </w:rPr>
        <w:t>8</w:t>
      </w:r>
      <w:r w:rsidR="00047995" w:rsidRPr="00CE5ACD">
        <w:rPr>
          <w:rFonts w:ascii="Time New Roman" w:eastAsia="黑体" w:hAnsi="Time New Roman" w:hint="eastAsia"/>
        </w:rPr>
        <w:t>/</w:t>
      </w:r>
      <w:r w:rsidRPr="00CE5ACD">
        <w:rPr>
          <w:rFonts w:ascii="Time New Roman" w:eastAsia="黑体" w:hAnsi="Time New Roman" w:hint="eastAsia"/>
        </w:rPr>
        <w:t>1)</w:t>
      </w:r>
      <w:r w:rsidR="00047995" w:rsidRPr="00CE5ACD">
        <w:rPr>
          <w:rFonts w:ascii="Time New Roman" w:eastAsia="黑体" w:hAnsi="Time New Roman" w:hint="eastAsia"/>
        </w:rPr>
        <w:t>，并提醒缔约国此类报告应遵循准则的第</w:t>
      </w:r>
      <w:r w:rsidRPr="00CE5ACD">
        <w:rPr>
          <w:rFonts w:ascii="Time New Roman" w:eastAsia="黑体" w:hAnsi="Time New Roman" w:hint="eastAsia"/>
        </w:rPr>
        <w:t>73</w:t>
      </w:r>
      <w:r w:rsidR="00047995" w:rsidRPr="00CE5ACD">
        <w:rPr>
          <w:rFonts w:ascii="Time New Roman" w:eastAsia="黑体" w:hAnsi="Time New Roman" w:hint="eastAsia"/>
        </w:rPr>
        <w:t>条规定，字数不得超过</w:t>
      </w:r>
      <w:r w:rsidRPr="00CE5ACD">
        <w:rPr>
          <w:rFonts w:ascii="Time New Roman" w:eastAsia="黑体" w:hAnsi="Time New Roman" w:hint="eastAsia"/>
        </w:rPr>
        <w:t>21,2</w:t>
      </w:r>
      <w:r w:rsidR="00047995" w:rsidRPr="00CE5ACD">
        <w:rPr>
          <w:rFonts w:ascii="Time New Roman" w:eastAsia="黑体" w:hAnsi="Time New Roman" w:hint="eastAsia"/>
        </w:rPr>
        <w:t>00</w:t>
      </w:r>
      <w:r w:rsidR="00047995" w:rsidRPr="00CE5ACD">
        <w:rPr>
          <w:rFonts w:ascii="Time New Roman" w:eastAsia="黑体" w:hAnsi="Time New Roman" w:hint="eastAsia"/>
        </w:rPr>
        <w:t>字</w:t>
      </w:r>
      <w:r w:rsidRPr="00CE5ACD">
        <w:rPr>
          <w:rFonts w:ascii="Time New Roman" w:eastAsia="黑体" w:hAnsi="Time New Roman" w:hint="eastAsia"/>
        </w:rPr>
        <w:t>(</w:t>
      </w:r>
      <w:r w:rsidR="00047995" w:rsidRPr="00CE5ACD">
        <w:rPr>
          <w:rFonts w:ascii="Time New Roman" w:eastAsia="黑体" w:hAnsi="Time New Roman" w:hint="eastAsia"/>
        </w:rPr>
        <w:t>大会第</w:t>
      </w:r>
      <w:r w:rsidRPr="00CE5ACD">
        <w:rPr>
          <w:rFonts w:ascii="Time New Roman" w:eastAsia="黑体" w:hAnsi="Time New Roman" w:hint="eastAsia"/>
        </w:rPr>
        <w:t>68</w:t>
      </w:r>
      <w:r w:rsidR="00047995" w:rsidRPr="00CE5ACD">
        <w:rPr>
          <w:rFonts w:ascii="Time New Roman" w:eastAsia="黑体" w:hAnsi="Time New Roman" w:hint="eastAsia"/>
        </w:rPr>
        <w:t>/</w:t>
      </w:r>
      <w:r w:rsidRPr="00CE5ACD">
        <w:rPr>
          <w:rFonts w:ascii="Time New Roman" w:eastAsia="黑体" w:hAnsi="Time New Roman" w:hint="eastAsia"/>
        </w:rPr>
        <w:t>268</w:t>
      </w:r>
      <w:r w:rsidR="00047995" w:rsidRPr="00CE5ACD">
        <w:rPr>
          <w:rFonts w:ascii="Time New Roman" w:eastAsia="黑体" w:hAnsi="Time New Roman" w:hint="eastAsia"/>
        </w:rPr>
        <w:t>号决议</w:t>
      </w:r>
      <w:r w:rsidRPr="00CE5ACD">
        <w:rPr>
          <w:rFonts w:ascii="Time New Roman" w:eastAsia="黑体" w:hAnsi="Time New Roman" w:hint="eastAsia"/>
        </w:rPr>
        <w:t>)</w:t>
      </w:r>
      <w:r w:rsidR="00047995" w:rsidRPr="00CE5ACD">
        <w:rPr>
          <w:rFonts w:ascii="Time New Roman" w:eastAsia="黑体" w:hAnsi="Time New Roman" w:hint="eastAsia"/>
        </w:rPr>
        <w:t>。若提交的报告超过规定字数，将请缔约国按上述准则缩减报告篇幅。如缔约国不能重新审核和提交报告，则无法保证将报告译出供条约机构审议。</w:t>
      </w:r>
    </w:p>
    <w:p w:rsidR="00047995" w:rsidRPr="00CE5ACD" w:rsidRDefault="00AC783D" w:rsidP="00B51769">
      <w:pPr>
        <w:pStyle w:val="SingleTxtGC"/>
        <w:rPr>
          <w:rFonts w:ascii="Time New Roman" w:eastAsia="黑体" w:hAnsi="Time New Roman" w:hint="eastAsia"/>
        </w:rPr>
      </w:pPr>
      <w:r w:rsidRPr="00CE5ACD">
        <w:rPr>
          <w:rFonts w:ascii="Time New Roman" w:eastAsia="黑体" w:hAnsi="Time New Roman" w:hint="eastAsia"/>
        </w:rPr>
        <w:t>67</w:t>
      </w:r>
      <w:r w:rsidR="00047995" w:rsidRPr="00CE5ACD">
        <w:rPr>
          <w:rFonts w:ascii="Time New Roman" w:eastAsia="黑体" w:hAnsi="Time New Roman" w:hint="eastAsia"/>
        </w:rPr>
        <w:t>.</w:t>
      </w:r>
      <w:r w:rsidR="00047995" w:rsidRPr="00CE5ACD">
        <w:rPr>
          <w:rFonts w:ascii="Time New Roman" w:eastAsia="黑体" w:hAnsi="Time New Roman" w:hint="eastAsia"/>
        </w:rPr>
        <w:tab/>
      </w:r>
      <w:r w:rsidR="00047995" w:rsidRPr="00CE5ACD">
        <w:rPr>
          <w:rFonts w:ascii="Time New Roman" w:eastAsia="黑体" w:hAnsi="Time New Roman" w:hint="eastAsia"/>
        </w:rPr>
        <w:t>委员会请缔约国确保在各部委和公共机构广泛参与下编写下次定期报告</w:t>
      </w:r>
      <w:r w:rsidRPr="00CE5ACD">
        <w:rPr>
          <w:rFonts w:ascii="Time New Roman" w:eastAsia="黑体" w:hAnsi="Time New Roman" w:hint="eastAsia"/>
        </w:rPr>
        <w:t>(</w:t>
      </w:r>
      <w:r w:rsidR="00047995" w:rsidRPr="00CE5ACD">
        <w:rPr>
          <w:rFonts w:ascii="Time New Roman" w:eastAsia="黑体" w:hAnsi="Time New Roman" w:hint="eastAsia"/>
        </w:rPr>
        <w:t>或如选择简化报告程序，则参与编写对问题清单的答复</w:t>
      </w:r>
      <w:r w:rsidRPr="00CE5ACD">
        <w:rPr>
          <w:rFonts w:ascii="Time New Roman" w:eastAsia="黑体" w:hAnsi="Time New Roman" w:hint="eastAsia"/>
        </w:rPr>
        <w:t>)</w:t>
      </w:r>
      <w:r w:rsidR="00047995" w:rsidRPr="00CE5ACD">
        <w:rPr>
          <w:rFonts w:ascii="Time New Roman" w:eastAsia="黑体" w:hAnsi="Time New Roman" w:hint="eastAsia"/>
        </w:rPr>
        <w:t>，同时广泛征求民间社会团体、移</w:t>
      </w:r>
      <w:proofErr w:type="gramStart"/>
      <w:r w:rsidR="00047995" w:rsidRPr="00CE5ACD">
        <w:rPr>
          <w:rFonts w:ascii="Time New Roman" w:eastAsia="黑体" w:hAnsi="Time New Roman" w:hint="eastAsia"/>
        </w:rPr>
        <w:t>徙工</w:t>
      </w:r>
      <w:proofErr w:type="gramEnd"/>
      <w:r w:rsidR="00047995" w:rsidRPr="00CE5ACD">
        <w:rPr>
          <w:rFonts w:ascii="Time New Roman" w:eastAsia="黑体" w:hAnsi="Time New Roman" w:hint="eastAsia"/>
        </w:rPr>
        <w:t>人组织和人权组织等</w:t>
      </w:r>
      <w:proofErr w:type="gramStart"/>
      <w:r w:rsidR="00047995" w:rsidRPr="00CE5ACD">
        <w:rPr>
          <w:rFonts w:ascii="Time New Roman" w:eastAsia="黑体" w:hAnsi="Time New Roman" w:hint="eastAsia"/>
        </w:rPr>
        <w:t>所有利益</w:t>
      </w:r>
      <w:proofErr w:type="gramEnd"/>
      <w:r w:rsidR="00047995" w:rsidRPr="00CE5ACD">
        <w:rPr>
          <w:rFonts w:ascii="Time New Roman" w:eastAsia="黑体" w:hAnsi="Time New Roman" w:hint="eastAsia"/>
        </w:rPr>
        <w:t>攸关方的意见。</w:t>
      </w:r>
    </w:p>
    <w:p w:rsidR="002472BA" w:rsidRPr="00CE5ACD" w:rsidRDefault="002472BA" w:rsidP="00E73160">
      <w:pPr>
        <w:spacing w:before="240"/>
        <w:jc w:val="center"/>
        <w:rPr>
          <w:rFonts w:ascii="Time New Roman" w:eastAsia="黑体" w:hAnsi="Time New Roman" w:hint="eastAsia"/>
          <w:u w:val="single"/>
        </w:rPr>
      </w:pPr>
      <w:r w:rsidRPr="00CE5ACD">
        <w:rPr>
          <w:rFonts w:ascii="Time New Roman" w:eastAsia="黑体" w:hAnsi="Time New Roman" w:hint="eastAsia"/>
          <w:u w:val="single"/>
        </w:rPr>
        <w:tab/>
      </w:r>
      <w:r w:rsidRPr="00CE5ACD">
        <w:rPr>
          <w:rFonts w:ascii="Time New Roman" w:eastAsia="黑体" w:hAnsi="Time New Roman" w:hint="eastAsia"/>
          <w:u w:val="single"/>
        </w:rPr>
        <w:tab/>
      </w:r>
      <w:r w:rsidRPr="00CE5ACD">
        <w:rPr>
          <w:rFonts w:ascii="Time New Roman" w:eastAsia="黑体" w:hAnsi="Time New Roman" w:hint="eastAsia"/>
          <w:u w:val="single"/>
        </w:rPr>
        <w:tab/>
      </w:r>
      <w:r w:rsidRPr="00CE5ACD">
        <w:rPr>
          <w:rFonts w:ascii="Time New Roman" w:eastAsia="黑体" w:hAnsi="Time New Roman"/>
          <w:u w:val="single"/>
        </w:rPr>
        <w:tab/>
      </w:r>
    </w:p>
    <w:sectPr w:rsidR="002472BA" w:rsidRPr="00CE5ACD"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BA2" w:rsidRPr="000D319F" w:rsidRDefault="00A71BA2" w:rsidP="000D319F">
      <w:pPr>
        <w:pStyle w:val="af0"/>
        <w:spacing w:after="240"/>
        <w:ind w:left="907"/>
        <w:rPr>
          <w:rFonts w:asciiTheme="majorBidi" w:eastAsia="宋体" w:hAnsiTheme="majorBidi" w:cstheme="majorBidi"/>
          <w:sz w:val="21"/>
          <w:szCs w:val="21"/>
          <w:lang w:val="en-US"/>
        </w:rPr>
      </w:pPr>
    </w:p>
    <w:p w:rsidR="00A71BA2" w:rsidRPr="000D319F" w:rsidRDefault="00A71BA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71BA2" w:rsidRPr="000D319F" w:rsidRDefault="00A71BA2" w:rsidP="000D319F">
      <w:pPr>
        <w:pStyle w:val="af0"/>
      </w:pPr>
    </w:p>
  </w:endnote>
  <w:endnote w:type="continuationNotice" w:id="1">
    <w:p w:rsidR="00A71BA2" w:rsidRDefault="00A71B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A2" w:rsidRPr="001D073E" w:rsidRDefault="00A71BA2" w:rsidP="001D073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7819F1">
      <w:rPr>
        <w:rStyle w:val="af2"/>
        <w:noProof/>
      </w:rPr>
      <w:t>12</w:t>
    </w:r>
    <w:r>
      <w:rPr>
        <w:rStyle w:val="af2"/>
      </w:rPr>
      <w:fldChar w:fldCharType="end"/>
    </w:r>
    <w:r>
      <w:rPr>
        <w:rStyle w:val="af2"/>
      </w:rPr>
      <w:tab/>
    </w:r>
    <w:proofErr w:type="spellStart"/>
    <w:r w:rsidRPr="001D073E">
      <w:rPr>
        <w:rStyle w:val="af2"/>
        <w:b w:val="0"/>
        <w:snapToGrid w:val="0"/>
        <w:sz w:val="16"/>
      </w:rPr>
      <w:t>GE.18</w:t>
    </w:r>
    <w:proofErr w:type="spellEnd"/>
    <w:r w:rsidRPr="001D073E">
      <w:rPr>
        <w:rStyle w:val="af2"/>
        <w:b w:val="0"/>
        <w:snapToGrid w:val="0"/>
        <w:sz w:val="16"/>
      </w:rPr>
      <w:t>-08444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A2" w:rsidRPr="001D073E" w:rsidRDefault="00A71BA2" w:rsidP="001D073E">
    <w:pPr>
      <w:pStyle w:val="af0"/>
      <w:tabs>
        <w:tab w:val="clear" w:pos="431"/>
        <w:tab w:val="right" w:pos="9638"/>
      </w:tabs>
      <w:rPr>
        <w:rStyle w:val="af2"/>
      </w:rPr>
    </w:pPr>
    <w:proofErr w:type="spellStart"/>
    <w:r>
      <w:t>GE.18</w:t>
    </w:r>
    <w:proofErr w:type="spellEnd"/>
    <w:r>
      <w:t>-08444</w:t>
    </w:r>
    <w:r>
      <w:tab/>
    </w:r>
    <w:r>
      <w:rPr>
        <w:rStyle w:val="af2"/>
      </w:rPr>
      <w:fldChar w:fldCharType="begin"/>
    </w:r>
    <w:r>
      <w:rPr>
        <w:rStyle w:val="af2"/>
      </w:rPr>
      <w:instrText xml:space="preserve"> PAGE  \* MERGEFORMAT </w:instrText>
    </w:r>
    <w:r>
      <w:rPr>
        <w:rStyle w:val="af2"/>
      </w:rPr>
      <w:fldChar w:fldCharType="separate"/>
    </w:r>
    <w:r w:rsidR="007819F1">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A2" w:rsidRPr="00B55087" w:rsidRDefault="00A71BA2" w:rsidP="00C06593">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-08444</w:t>
    </w:r>
    <w:r w:rsidRPr="00EE277A">
      <w:rPr>
        <w:sz w:val="20"/>
        <w:lang w:eastAsia="zh-CN"/>
      </w:rPr>
      <w:t xml:space="preserve"> (C)</w:t>
    </w:r>
    <w:r>
      <w:rPr>
        <w:sz w:val="20"/>
        <w:lang w:eastAsia="zh-CN"/>
      </w:rPr>
      <w:tab/>
      <w:t>18071</w:t>
    </w:r>
    <w:r>
      <w:rPr>
        <w:rFonts w:eastAsiaTheme="minorEastAsia"/>
        <w:sz w:val="20"/>
        <w:lang w:eastAsia="zh-CN"/>
      </w:rPr>
      <w:t>8</w:t>
    </w:r>
    <w:r>
      <w:rPr>
        <w:sz w:val="20"/>
        <w:lang w:eastAsia="zh-CN"/>
      </w:rPr>
      <w:tab/>
      <w:t>20071</w:t>
    </w:r>
    <w:r>
      <w:rPr>
        <w:rFonts w:eastAsiaTheme="minorEastAsia"/>
        <w:sz w:val="20"/>
        <w:lang w:eastAsia="zh-CN"/>
      </w:rPr>
      <w:t>8</w:t>
    </w:r>
  </w:p>
  <w:p w:rsidR="00A71BA2" w:rsidRPr="00487939" w:rsidRDefault="00A71BA2" w:rsidP="00A71BA2">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MW/C/DZA/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DZA/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BA2" w:rsidRPr="000157B1" w:rsidRDefault="00A71BA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71BA2" w:rsidRPr="000157B1" w:rsidRDefault="00A71BA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71BA2" w:rsidRDefault="00A71BA2"/>
  </w:footnote>
  <w:footnote w:id="2">
    <w:p w:rsidR="00A71BA2" w:rsidRPr="00F51A66" w:rsidRDefault="00A71BA2" w:rsidP="00C16F93">
      <w:pPr>
        <w:pStyle w:val="a6"/>
        <w:spacing w:after="240"/>
      </w:pPr>
      <w:r w:rsidRPr="00F51A66">
        <w:rPr>
          <w:rStyle w:val="a8"/>
          <w:rFonts w:eastAsia="宋体"/>
          <w:sz w:val="18"/>
        </w:rPr>
        <w:tab/>
      </w:r>
      <w:r w:rsidRPr="00F51A66">
        <w:rPr>
          <w:rStyle w:val="a8"/>
          <w:rFonts w:eastAsia="宋体"/>
          <w:sz w:val="18"/>
          <w:vertAlign w:val="baseline"/>
        </w:rPr>
        <w:t>*</w:t>
      </w:r>
      <w:r w:rsidRPr="00F51A66">
        <w:rPr>
          <w:rStyle w:val="a8"/>
          <w:rFonts w:eastAsia="宋体"/>
          <w:sz w:val="18"/>
          <w:vertAlign w:val="baseline"/>
        </w:rPr>
        <w:tab/>
      </w:r>
      <w:r w:rsidRPr="00F51A66">
        <w:rPr>
          <w:rFonts w:eastAsiaTheme="minorEastAsia"/>
        </w:rPr>
        <w:t>委员会第二十八届会议</w:t>
      </w:r>
      <w:r w:rsidR="00D04F77">
        <w:rPr>
          <w:rFonts w:eastAsiaTheme="minorEastAsia"/>
        </w:rPr>
        <w:t>(</w:t>
      </w:r>
      <w:r w:rsidRPr="00F51A66">
        <w:rPr>
          <w:rFonts w:eastAsiaTheme="minorEastAsia"/>
        </w:rPr>
        <w:t>2018</w:t>
      </w:r>
      <w:r w:rsidRPr="00F51A66">
        <w:rPr>
          <w:rFonts w:eastAsiaTheme="minorEastAsia"/>
        </w:rPr>
        <w:t>年</w:t>
      </w:r>
      <w:r w:rsidRPr="00F51A66">
        <w:rPr>
          <w:rFonts w:eastAsiaTheme="minorEastAsia"/>
        </w:rPr>
        <w:t>4</w:t>
      </w:r>
      <w:r w:rsidRPr="00F51A66">
        <w:rPr>
          <w:rFonts w:eastAsiaTheme="minorEastAsia"/>
        </w:rPr>
        <w:t>月</w:t>
      </w:r>
      <w:r w:rsidRPr="00F51A66">
        <w:rPr>
          <w:rFonts w:eastAsiaTheme="minorEastAsia"/>
        </w:rPr>
        <w:t>9</w:t>
      </w:r>
      <w:r w:rsidRPr="00F51A66">
        <w:rPr>
          <w:rFonts w:eastAsiaTheme="minorEastAsia"/>
        </w:rPr>
        <w:t>日至</w:t>
      </w:r>
      <w:r w:rsidRPr="00F51A66">
        <w:rPr>
          <w:rFonts w:eastAsiaTheme="minorEastAsia"/>
        </w:rPr>
        <w:t>4</w:t>
      </w:r>
      <w:r w:rsidRPr="00F51A66">
        <w:rPr>
          <w:rFonts w:eastAsiaTheme="minorEastAsia"/>
        </w:rPr>
        <w:t>月</w:t>
      </w:r>
      <w:r w:rsidRPr="00F51A66">
        <w:rPr>
          <w:rFonts w:eastAsiaTheme="minorEastAsia"/>
        </w:rPr>
        <w:t>20</w:t>
      </w:r>
      <w:r w:rsidRPr="00F51A66">
        <w:rPr>
          <w:rFonts w:eastAsiaTheme="minorEastAsia"/>
        </w:rPr>
        <w:t>日</w:t>
      </w:r>
      <w:r w:rsidR="00D04F77">
        <w:rPr>
          <w:rFonts w:eastAsiaTheme="minorEastAsia"/>
        </w:rPr>
        <w:t>)</w:t>
      </w:r>
      <w:r w:rsidRPr="00F51A66">
        <w:rPr>
          <w:rFonts w:eastAsiaTheme="minorEastAsia"/>
        </w:rPr>
        <w:t>通过</w:t>
      </w:r>
      <w:r w:rsidRPr="00F51A6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A2" w:rsidRDefault="00A71BA2" w:rsidP="001D073E">
    <w:pPr>
      <w:pStyle w:val="af3"/>
    </w:pPr>
    <w:proofErr w:type="spellStart"/>
    <w:r>
      <w:t>CMW</w:t>
    </w:r>
    <w:proofErr w:type="spellEnd"/>
    <w:r>
      <w:t>/C/</w:t>
    </w:r>
    <w:proofErr w:type="spellStart"/>
    <w:r>
      <w:t>DZA</w:t>
    </w:r>
    <w:proofErr w:type="spellEnd"/>
    <w:r>
      <w:t>/CO/2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A2" w:rsidRPr="00202A30" w:rsidRDefault="00A71BA2" w:rsidP="001D073E">
    <w:pPr>
      <w:pStyle w:val="af3"/>
      <w:jc w:val="right"/>
    </w:pPr>
    <w:proofErr w:type="spellStart"/>
    <w:r>
      <w:t>CMW</w:t>
    </w:r>
    <w:proofErr w:type="spellEnd"/>
    <w:r>
      <w:t>/C/</w:t>
    </w:r>
    <w:proofErr w:type="spellStart"/>
    <w:r>
      <w:t>DZA</w:t>
    </w:r>
    <w:proofErr w:type="spellEnd"/>
    <w:r>
      <w:t>/CO/2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4513E63"/>
    <w:multiLevelType w:val="hybridMultilevel"/>
    <w:tmpl w:val="5C7802DE"/>
    <w:lvl w:ilvl="0" w:tplc="826E4F42">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DB5031"/>
    <w:multiLevelType w:val="hybridMultilevel"/>
    <w:tmpl w:val="637E6A6A"/>
    <w:lvl w:ilvl="0" w:tplc="F37EDFF2">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5B5FE0"/>
    <w:multiLevelType w:val="hybridMultilevel"/>
    <w:tmpl w:val="C0E24BA2"/>
    <w:lvl w:ilvl="0" w:tplc="BCA23CDC">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3B2F3F"/>
    <w:multiLevelType w:val="hybridMultilevel"/>
    <w:tmpl w:val="9FC00AF8"/>
    <w:lvl w:ilvl="0" w:tplc="9BE406D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1D01B7"/>
    <w:multiLevelType w:val="hybridMultilevel"/>
    <w:tmpl w:val="03201AC8"/>
    <w:lvl w:ilvl="0" w:tplc="74E4DE4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BA855A8"/>
    <w:multiLevelType w:val="hybridMultilevel"/>
    <w:tmpl w:val="AD08ABE2"/>
    <w:lvl w:ilvl="0" w:tplc="8ABCE5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EA08F6"/>
    <w:multiLevelType w:val="hybridMultilevel"/>
    <w:tmpl w:val="012C2E5A"/>
    <w:lvl w:ilvl="0" w:tplc="B09E2A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1341E0F"/>
    <w:multiLevelType w:val="hybridMultilevel"/>
    <w:tmpl w:val="ABF43946"/>
    <w:lvl w:ilvl="0" w:tplc="24A09A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1D3706D"/>
    <w:multiLevelType w:val="hybridMultilevel"/>
    <w:tmpl w:val="8C647B74"/>
    <w:lvl w:ilvl="0" w:tplc="446C6DD0">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6B95B47"/>
    <w:multiLevelType w:val="hybridMultilevel"/>
    <w:tmpl w:val="1B58773E"/>
    <w:lvl w:ilvl="0" w:tplc="A2700B98">
      <w:start w:val="1"/>
      <w:numFmt w:val="lowerLetter"/>
      <w:lvlRestart w:val="0"/>
      <w:lvlText w:val="(%1)"/>
      <w:lvlJc w:val="left"/>
      <w:pPr>
        <w:tabs>
          <w:tab w:val="num" w:pos="2426"/>
        </w:tabs>
        <w:ind w:left="1134" w:firstLine="431"/>
      </w:pPr>
    </w:lvl>
    <w:lvl w:ilvl="1" w:tplc="8DBC056A">
      <w:start w:val="1"/>
      <w:numFmt w:val="lowerLetter"/>
      <w:lvlRestart w:val="0"/>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A823013"/>
    <w:multiLevelType w:val="hybridMultilevel"/>
    <w:tmpl w:val="F45880D0"/>
    <w:lvl w:ilvl="0" w:tplc="B0485826">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C0D5EA2"/>
    <w:multiLevelType w:val="hybridMultilevel"/>
    <w:tmpl w:val="8AA2E0C4"/>
    <w:lvl w:ilvl="0" w:tplc="E7AAECC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F4A7FB1"/>
    <w:multiLevelType w:val="hybridMultilevel"/>
    <w:tmpl w:val="E56AA58E"/>
    <w:lvl w:ilvl="0" w:tplc="37FC136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38029C8"/>
    <w:multiLevelType w:val="hybridMultilevel"/>
    <w:tmpl w:val="271A8B8C"/>
    <w:lvl w:ilvl="0" w:tplc="35124A1A">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4063489"/>
    <w:multiLevelType w:val="hybridMultilevel"/>
    <w:tmpl w:val="BB38F3FA"/>
    <w:lvl w:ilvl="0" w:tplc="8FDC80E8">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8B735FD"/>
    <w:multiLevelType w:val="hybridMultilevel"/>
    <w:tmpl w:val="DBB44636"/>
    <w:lvl w:ilvl="0" w:tplc="48A8BA72">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0C70603"/>
    <w:multiLevelType w:val="hybridMultilevel"/>
    <w:tmpl w:val="A62A11FC"/>
    <w:lvl w:ilvl="0" w:tplc="840E73F8">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64F4346"/>
    <w:multiLevelType w:val="hybridMultilevel"/>
    <w:tmpl w:val="4EF436D8"/>
    <w:lvl w:ilvl="0" w:tplc="AB8E1C42">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AAB79C6"/>
    <w:multiLevelType w:val="hybridMultilevel"/>
    <w:tmpl w:val="E482D288"/>
    <w:lvl w:ilvl="0" w:tplc="6D5A884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B2D67CC"/>
    <w:multiLevelType w:val="hybridMultilevel"/>
    <w:tmpl w:val="9A1CA1D2"/>
    <w:lvl w:ilvl="0" w:tplc="5DFE334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D5241F5"/>
    <w:multiLevelType w:val="hybridMultilevel"/>
    <w:tmpl w:val="3F68E42A"/>
    <w:lvl w:ilvl="0" w:tplc="099621C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EC84B92"/>
    <w:multiLevelType w:val="hybridMultilevel"/>
    <w:tmpl w:val="A74A5258"/>
    <w:lvl w:ilvl="0" w:tplc="FEB4EC28">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094346B"/>
    <w:multiLevelType w:val="hybridMultilevel"/>
    <w:tmpl w:val="5D3C57F8"/>
    <w:lvl w:ilvl="0" w:tplc="2DD47D6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7AC464F"/>
    <w:multiLevelType w:val="hybridMultilevel"/>
    <w:tmpl w:val="22D0EC80"/>
    <w:lvl w:ilvl="0" w:tplc="17708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AA142CB"/>
    <w:multiLevelType w:val="hybridMultilevel"/>
    <w:tmpl w:val="487C4F44"/>
    <w:lvl w:ilvl="0" w:tplc="DD2EDBE6">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230595"/>
    <w:multiLevelType w:val="hybridMultilevel"/>
    <w:tmpl w:val="A6221550"/>
    <w:lvl w:ilvl="0" w:tplc="FBDE2556">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182256E"/>
    <w:multiLevelType w:val="hybridMultilevel"/>
    <w:tmpl w:val="4AF06850"/>
    <w:lvl w:ilvl="0" w:tplc="3EF2184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2642B3"/>
    <w:multiLevelType w:val="hybridMultilevel"/>
    <w:tmpl w:val="F95CF9F6"/>
    <w:lvl w:ilvl="0" w:tplc="F732BFF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7E00EB"/>
    <w:multiLevelType w:val="hybridMultilevel"/>
    <w:tmpl w:val="B9929A54"/>
    <w:lvl w:ilvl="0" w:tplc="DC2E857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6D1633B"/>
    <w:multiLevelType w:val="hybridMultilevel"/>
    <w:tmpl w:val="34D66B28"/>
    <w:lvl w:ilvl="0" w:tplc="72F0BDAE">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E74E6D"/>
    <w:multiLevelType w:val="hybridMultilevel"/>
    <w:tmpl w:val="DC1A8E26"/>
    <w:lvl w:ilvl="0" w:tplc="B3D6BD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45970EA"/>
    <w:multiLevelType w:val="hybridMultilevel"/>
    <w:tmpl w:val="95681A22"/>
    <w:lvl w:ilvl="0" w:tplc="9FDC2C88">
      <w:start w:val="1"/>
      <w:numFmt w:val="lowerLetter"/>
      <w:lvlRestart w:val="0"/>
      <w:lvlText w:val="(%1)"/>
      <w:lvlJc w:val="left"/>
      <w:pPr>
        <w:tabs>
          <w:tab w:val="num" w:pos="2426"/>
        </w:tabs>
        <w:ind w:left="1134" w:firstLine="431"/>
      </w:pPr>
    </w:lvl>
    <w:lvl w:ilvl="1" w:tplc="F14C8A60">
      <w:start w:val="1"/>
      <w:numFmt w:val="lowerLetter"/>
      <w:lvlText w:val="%2)"/>
      <w:lvlJc w:val="left"/>
      <w:pPr>
        <w:ind w:left="852" w:hanging="432"/>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57D3796"/>
    <w:multiLevelType w:val="hybridMultilevel"/>
    <w:tmpl w:val="7D28044C"/>
    <w:lvl w:ilvl="0" w:tplc="1D3E4392">
      <w:start w:val="1"/>
      <w:numFmt w:val="lowerLetter"/>
      <w:lvlRestart w:val="0"/>
      <w:lvlText w:val="(%1)"/>
      <w:lvlJc w:val="left"/>
      <w:pPr>
        <w:tabs>
          <w:tab w:val="num" w:pos="2426"/>
        </w:tabs>
        <w:ind w:left="1134" w:firstLine="431"/>
      </w:pPr>
    </w:lvl>
    <w:lvl w:ilvl="1" w:tplc="9ABC945E">
      <w:start w:val="1"/>
      <w:numFmt w:val="lowerLetter"/>
      <w:lvlRestart w:val="0"/>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9C32816"/>
    <w:multiLevelType w:val="hybridMultilevel"/>
    <w:tmpl w:val="18A4D264"/>
    <w:lvl w:ilvl="0" w:tplc="FAB0DF2A">
      <w:start w:val="1"/>
      <w:numFmt w:val="lowerLetter"/>
      <w:lvlRestart w:val="0"/>
      <w:lvlText w:val="(%1)"/>
      <w:lvlJc w:val="left"/>
      <w:pPr>
        <w:tabs>
          <w:tab w:val="num" w:pos="2426"/>
        </w:tabs>
        <w:ind w:left="1134" w:firstLine="431"/>
      </w:pPr>
    </w:lvl>
    <w:lvl w:ilvl="1" w:tplc="7C2C3922">
      <w:start w:val="1"/>
      <w:numFmt w:val="lowerLetter"/>
      <w:lvlRestart w:val="0"/>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D4F2B89"/>
    <w:multiLevelType w:val="hybridMultilevel"/>
    <w:tmpl w:val="A768BC46"/>
    <w:lvl w:ilvl="0" w:tplc="AE2A27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931248E"/>
    <w:multiLevelType w:val="hybridMultilevel"/>
    <w:tmpl w:val="B854F542"/>
    <w:lvl w:ilvl="0" w:tplc="3CC007F8">
      <w:start w:val="1"/>
      <w:numFmt w:val="lowerLetter"/>
      <w:lvlRestart w:val="0"/>
      <w:lvlText w:val="(%1)"/>
      <w:lvlJc w:val="left"/>
      <w:pPr>
        <w:tabs>
          <w:tab w:val="num" w:pos="2426"/>
        </w:tabs>
        <w:ind w:left="1134" w:firstLine="431"/>
      </w:pPr>
    </w:lvl>
    <w:lvl w:ilvl="1" w:tplc="498CF07E">
      <w:start w:val="1"/>
      <w:numFmt w:val="lowerLetter"/>
      <w:lvlRestart w:val="0"/>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A5B3B59"/>
    <w:multiLevelType w:val="hybridMultilevel"/>
    <w:tmpl w:val="7382A6C2"/>
    <w:lvl w:ilvl="0" w:tplc="BE1CDBD8">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AA97FA4"/>
    <w:multiLevelType w:val="hybridMultilevel"/>
    <w:tmpl w:val="0F08FB8C"/>
    <w:lvl w:ilvl="0" w:tplc="2CDEA82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36"/>
  </w:num>
  <w:num w:numId="3">
    <w:abstractNumId w:val="11"/>
  </w:num>
  <w:num w:numId="4">
    <w:abstractNumId w:val="0"/>
  </w:num>
  <w:num w:numId="5">
    <w:abstractNumId w:val="38"/>
  </w:num>
  <w:num w:numId="6">
    <w:abstractNumId w:val="17"/>
  </w:num>
  <w:num w:numId="7">
    <w:abstractNumId w:val="5"/>
  </w:num>
  <w:num w:numId="8">
    <w:abstractNumId w:val="40"/>
  </w:num>
  <w:num w:numId="9">
    <w:abstractNumId w:val="34"/>
  </w:num>
  <w:num w:numId="10">
    <w:abstractNumId w:val="32"/>
  </w:num>
  <w:num w:numId="11">
    <w:abstractNumId w:val="9"/>
  </w:num>
  <w:num w:numId="12">
    <w:abstractNumId w:val="7"/>
  </w:num>
  <w:num w:numId="13">
    <w:abstractNumId w:val="3"/>
  </w:num>
  <w:num w:numId="14">
    <w:abstractNumId w:val="23"/>
  </w:num>
  <w:num w:numId="15">
    <w:abstractNumId w:val="19"/>
  </w:num>
  <w:num w:numId="16">
    <w:abstractNumId w:val="25"/>
  </w:num>
  <w:num w:numId="17">
    <w:abstractNumId w:val="39"/>
  </w:num>
  <w:num w:numId="18">
    <w:abstractNumId w:val="21"/>
  </w:num>
  <w:num w:numId="19">
    <w:abstractNumId w:val="13"/>
  </w:num>
  <w:num w:numId="20">
    <w:abstractNumId w:val="41"/>
  </w:num>
  <w:num w:numId="21">
    <w:abstractNumId w:val="35"/>
  </w:num>
  <w:num w:numId="22">
    <w:abstractNumId w:val="33"/>
  </w:num>
  <w:num w:numId="23">
    <w:abstractNumId w:val="20"/>
  </w:num>
  <w:num w:numId="24">
    <w:abstractNumId w:val="6"/>
  </w:num>
  <w:num w:numId="25">
    <w:abstractNumId w:val="27"/>
  </w:num>
  <w:num w:numId="26">
    <w:abstractNumId w:val="29"/>
  </w:num>
  <w:num w:numId="27">
    <w:abstractNumId w:val="24"/>
  </w:num>
  <w:num w:numId="28">
    <w:abstractNumId w:val="22"/>
  </w:num>
  <w:num w:numId="29">
    <w:abstractNumId w:val="12"/>
  </w:num>
  <w:num w:numId="30">
    <w:abstractNumId w:val="4"/>
  </w:num>
  <w:num w:numId="31">
    <w:abstractNumId w:val="37"/>
  </w:num>
  <w:num w:numId="32">
    <w:abstractNumId w:val="14"/>
  </w:num>
  <w:num w:numId="33">
    <w:abstractNumId w:val="1"/>
  </w:num>
  <w:num w:numId="34">
    <w:abstractNumId w:val="15"/>
  </w:num>
  <w:num w:numId="35">
    <w:abstractNumId w:val="2"/>
  </w:num>
  <w:num w:numId="36">
    <w:abstractNumId w:val="31"/>
  </w:num>
  <w:num w:numId="37">
    <w:abstractNumId w:val="16"/>
  </w:num>
  <w:num w:numId="38">
    <w:abstractNumId w:val="8"/>
  </w:num>
  <w:num w:numId="39">
    <w:abstractNumId w:val="18"/>
  </w:num>
  <w:num w:numId="40">
    <w:abstractNumId w:val="26"/>
  </w:num>
  <w:num w:numId="41">
    <w:abstractNumId w:val="2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67"/>
    <w:rsid w:val="00011483"/>
    <w:rsid w:val="0002107A"/>
    <w:rsid w:val="00022A2F"/>
    <w:rsid w:val="000262E9"/>
    <w:rsid w:val="0004529B"/>
    <w:rsid w:val="00047995"/>
    <w:rsid w:val="000D319F"/>
    <w:rsid w:val="000D79C2"/>
    <w:rsid w:val="000E4D0E"/>
    <w:rsid w:val="00100CB5"/>
    <w:rsid w:val="00131885"/>
    <w:rsid w:val="00132424"/>
    <w:rsid w:val="00144B69"/>
    <w:rsid w:val="00153E86"/>
    <w:rsid w:val="00173BDA"/>
    <w:rsid w:val="00176354"/>
    <w:rsid w:val="00181CD5"/>
    <w:rsid w:val="001B1BD1"/>
    <w:rsid w:val="001C3EF2"/>
    <w:rsid w:val="001D073E"/>
    <w:rsid w:val="001D17F6"/>
    <w:rsid w:val="001D6821"/>
    <w:rsid w:val="00204B42"/>
    <w:rsid w:val="00214BAC"/>
    <w:rsid w:val="00215505"/>
    <w:rsid w:val="002231C3"/>
    <w:rsid w:val="002233E4"/>
    <w:rsid w:val="00236E7F"/>
    <w:rsid w:val="00242C7B"/>
    <w:rsid w:val="0024417F"/>
    <w:rsid w:val="002472BA"/>
    <w:rsid w:val="00250F8D"/>
    <w:rsid w:val="0025354C"/>
    <w:rsid w:val="002A6EDF"/>
    <w:rsid w:val="002B2928"/>
    <w:rsid w:val="002E1C97"/>
    <w:rsid w:val="002E62B6"/>
    <w:rsid w:val="002F223F"/>
    <w:rsid w:val="002F5834"/>
    <w:rsid w:val="00306A0A"/>
    <w:rsid w:val="00324B43"/>
    <w:rsid w:val="00326EBF"/>
    <w:rsid w:val="00327FE4"/>
    <w:rsid w:val="00365468"/>
    <w:rsid w:val="0038595C"/>
    <w:rsid w:val="00396631"/>
    <w:rsid w:val="003A2EA6"/>
    <w:rsid w:val="003A49E5"/>
    <w:rsid w:val="003D7D4D"/>
    <w:rsid w:val="003E6FBC"/>
    <w:rsid w:val="003F3D70"/>
    <w:rsid w:val="004027E4"/>
    <w:rsid w:val="00413D23"/>
    <w:rsid w:val="00427F63"/>
    <w:rsid w:val="0043721B"/>
    <w:rsid w:val="004400C2"/>
    <w:rsid w:val="00455529"/>
    <w:rsid w:val="004613B9"/>
    <w:rsid w:val="004A17D1"/>
    <w:rsid w:val="004A493A"/>
    <w:rsid w:val="004C4A0A"/>
    <w:rsid w:val="004D62AF"/>
    <w:rsid w:val="004F180E"/>
    <w:rsid w:val="00543EBA"/>
    <w:rsid w:val="00551443"/>
    <w:rsid w:val="00584E6E"/>
    <w:rsid w:val="005E0BBD"/>
    <w:rsid w:val="005E403A"/>
    <w:rsid w:val="006171AC"/>
    <w:rsid w:val="00635BB1"/>
    <w:rsid w:val="006454BF"/>
    <w:rsid w:val="00651AC5"/>
    <w:rsid w:val="00674F33"/>
    <w:rsid w:val="00680656"/>
    <w:rsid w:val="006818E7"/>
    <w:rsid w:val="006A5B24"/>
    <w:rsid w:val="006B1119"/>
    <w:rsid w:val="006E3E46"/>
    <w:rsid w:val="006E71B1"/>
    <w:rsid w:val="00702F76"/>
    <w:rsid w:val="00705D89"/>
    <w:rsid w:val="007102D2"/>
    <w:rsid w:val="00731A42"/>
    <w:rsid w:val="0073530F"/>
    <w:rsid w:val="00767E69"/>
    <w:rsid w:val="0077079A"/>
    <w:rsid w:val="007819F1"/>
    <w:rsid w:val="007A5599"/>
    <w:rsid w:val="007A757E"/>
    <w:rsid w:val="007A792B"/>
    <w:rsid w:val="007B6C8A"/>
    <w:rsid w:val="007E6654"/>
    <w:rsid w:val="00822ADD"/>
    <w:rsid w:val="00856233"/>
    <w:rsid w:val="00860F27"/>
    <w:rsid w:val="008B0560"/>
    <w:rsid w:val="008B2BFA"/>
    <w:rsid w:val="00926963"/>
    <w:rsid w:val="00936F03"/>
    <w:rsid w:val="00943B69"/>
    <w:rsid w:val="00944CB3"/>
    <w:rsid w:val="009474FB"/>
    <w:rsid w:val="009517B2"/>
    <w:rsid w:val="00956C30"/>
    <w:rsid w:val="0098235E"/>
    <w:rsid w:val="009B09D7"/>
    <w:rsid w:val="009B2B0D"/>
    <w:rsid w:val="009C52E4"/>
    <w:rsid w:val="009D35ED"/>
    <w:rsid w:val="009D6F00"/>
    <w:rsid w:val="009F345A"/>
    <w:rsid w:val="00A03CB6"/>
    <w:rsid w:val="00A1364C"/>
    <w:rsid w:val="00A21076"/>
    <w:rsid w:val="00A27EB5"/>
    <w:rsid w:val="00A34CF3"/>
    <w:rsid w:val="00A3739A"/>
    <w:rsid w:val="00A52DAF"/>
    <w:rsid w:val="00A53F97"/>
    <w:rsid w:val="00A57368"/>
    <w:rsid w:val="00A617F3"/>
    <w:rsid w:val="00A71BA2"/>
    <w:rsid w:val="00A76E61"/>
    <w:rsid w:val="00A84072"/>
    <w:rsid w:val="00AC053A"/>
    <w:rsid w:val="00AC2EBA"/>
    <w:rsid w:val="00AC4976"/>
    <w:rsid w:val="00AC50CE"/>
    <w:rsid w:val="00AC783D"/>
    <w:rsid w:val="00AF3EC1"/>
    <w:rsid w:val="00B16570"/>
    <w:rsid w:val="00B22432"/>
    <w:rsid w:val="00B438A4"/>
    <w:rsid w:val="00B51769"/>
    <w:rsid w:val="00B53320"/>
    <w:rsid w:val="00B55087"/>
    <w:rsid w:val="00B60648"/>
    <w:rsid w:val="00B64AF6"/>
    <w:rsid w:val="00BC6522"/>
    <w:rsid w:val="00BD01A0"/>
    <w:rsid w:val="00C06593"/>
    <w:rsid w:val="00C121D5"/>
    <w:rsid w:val="00C16F93"/>
    <w:rsid w:val="00C17349"/>
    <w:rsid w:val="00C3086B"/>
    <w:rsid w:val="00C351AA"/>
    <w:rsid w:val="00C52CAF"/>
    <w:rsid w:val="00C55B7D"/>
    <w:rsid w:val="00C62CDD"/>
    <w:rsid w:val="00C666E2"/>
    <w:rsid w:val="00C7253F"/>
    <w:rsid w:val="00CE5ACD"/>
    <w:rsid w:val="00D04F77"/>
    <w:rsid w:val="00D268BB"/>
    <w:rsid w:val="00D26A05"/>
    <w:rsid w:val="00D333FD"/>
    <w:rsid w:val="00D4402E"/>
    <w:rsid w:val="00D44132"/>
    <w:rsid w:val="00D454D3"/>
    <w:rsid w:val="00D72453"/>
    <w:rsid w:val="00D97B98"/>
    <w:rsid w:val="00DB205D"/>
    <w:rsid w:val="00DC671F"/>
    <w:rsid w:val="00DE4DA7"/>
    <w:rsid w:val="00E13BAC"/>
    <w:rsid w:val="00E33B38"/>
    <w:rsid w:val="00E43336"/>
    <w:rsid w:val="00E47FE5"/>
    <w:rsid w:val="00E574AF"/>
    <w:rsid w:val="00E73160"/>
    <w:rsid w:val="00EA71E0"/>
    <w:rsid w:val="00EB66F8"/>
    <w:rsid w:val="00EC0455"/>
    <w:rsid w:val="00F16CD4"/>
    <w:rsid w:val="00F46F44"/>
    <w:rsid w:val="00F51A66"/>
    <w:rsid w:val="00F56D67"/>
    <w:rsid w:val="00F640EE"/>
    <w:rsid w:val="00F714DA"/>
    <w:rsid w:val="00F85942"/>
    <w:rsid w:val="00F90004"/>
    <w:rsid w:val="00FB456B"/>
    <w:rsid w:val="00FD1EFA"/>
    <w:rsid w:val="00FE5B4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5962B5-A80F-447C-B13C-7D879ECA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D333FD"/>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single space,ft,Footnote Text Char Char Char,Footnote Text Char Char,footnote text Char,single space Char,ft Char Char Char,ft Char Char,ft Char,FOOTNOTES,fn,Fußnote,F1,Geneva,Char,single space Char Char Char,fn Cha"/>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single space 字符,ft 字符,Footnote Text Char Char Char 字符,Footnote Text Char Char 字符,footnote text Char 字符,single space Char 字符,ft Char Char Char 字符,ft Char Char 字符,ft Char 字符,FOOTNOTES 字符,fn 字符,Fußnote 字符,F1 字符,Geneva 字符,Char 字符,fn Cha 字符"/>
    <w:basedOn w:val="a0"/>
    <w:link w:val="a6"/>
    <w:rsid w:val="00956C30"/>
    <w:rPr>
      <w:snapToGrid w:val="0"/>
      <w:sz w:val="18"/>
      <w:szCs w:val="18"/>
    </w:rPr>
  </w:style>
  <w:style w:type="character" w:styleId="a8">
    <w:name w:val="footnote reference"/>
    <w:aliases w:val="4_G,ftref,BVI fnr,16 Point,Superscript 6 Point,Footnote,Footnote symbol,Footnote Refernece,Texto de nota al pie,Fußnotenzeichen_Raxen,Ref,de nota al pie,Footnote Reference Number"/>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56C30"/>
    <w:pPr>
      <w:keepLines w:val="0"/>
      <w:spacing w:after="0"/>
    </w:pPr>
  </w:style>
  <w:style w:type="character" w:customStyle="1" w:styleId="ad">
    <w:name w:val="尾注文本 字符"/>
    <w:basedOn w:val="a0"/>
    <w:link w:val="ac"/>
    <w:rsid w:val="00956C3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233E4"/>
    <w:rPr>
      <w:rFonts w:eastAsia="Times New Roman"/>
      <w:snapToGrid w:val="0"/>
      <w:sz w:val="16"/>
      <w:szCs w:val="16"/>
      <w:lang w:val="en-GB" w:eastAsia="en-US"/>
    </w:rPr>
  </w:style>
  <w:style w:type="character" w:styleId="af2">
    <w:name w:val="page number"/>
    <w:basedOn w:val="a0"/>
    <w:qFormat/>
    <w:rsid w:val="002233E4"/>
    <w:rPr>
      <w:rFonts w:ascii="Times New Roman" w:hAnsi="Times New Roman"/>
      <w:b/>
      <w:i w:val="0"/>
      <w:snapToGrid w:val="0"/>
      <w:spacing w:val="0"/>
      <w:kern w:val="0"/>
      <w:sz w:val="18"/>
      <w14:cntxtAlts w14:val="0"/>
    </w:rPr>
  </w:style>
  <w:style w:type="paragraph" w:styleId="af3">
    <w:name w:val="header"/>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233E4"/>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80BCF-A9A9-42F5-8FCC-0AA7E4A1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13</Pages>
  <Words>11654</Words>
  <Characters>12452</Characters>
  <Application>Microsoft Office Word</Application>
  <DocSecurity>0</DocSecurity>
  <Lines>462</Lines>
  <Paragraphs>195</Paragraphs>
  <ScaleCrop>false</ScaleCrop>
  <Company>DCM</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CMW/C/DZA/CO/2</dc:title>
  <dc:subject>1808444</dc:subject>
  <dc:creator>tian</dc:creator>
  <cp:keywords/>
  <dc:description/>
  <cp:lastModifiedBy>Hui Tian</cp:lastModifiedBy>
  <cp:revision>2</cp:revision>
  <cp:lastPrinted>2014-05-09T11:28:00Z</cp:lastPrinted>
  <dcterms:created xsi:type="dcterms:W3CDTF">2018-07-20T12:30:00Z</dcterms:created>
  <dcterms:modified xsi:type="dcterms:W3CDTF">2018-07-20T12:30:00Z</dcterms:modified>
</cp:coreProperties>
</file>