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2A6CB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2A6CB5" w:rsidP="002A6CB5">
            <w:pPr>
              <w:jc w:val="right"/>
            </w:pPr>
            <w:r w:rsidRPr="002A6CB5">
              <w:rPr>
                <w:sz w:val="40"/>
              </w:rPr>
              <w:t>CAT</w:t>
            </w:r>
            <w:r>
              <w:t>/C/61/D/457/2011/Corr.1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2A6CB5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A6CB5" w:rsidRDefault="002A6CB5" w:rsidP="002A6CB5">
            <w:pPr>
              <w:spacing w:line="240" w:lineRule="exact"/>
            </w:pPr>
            <w:r>
              <w:t>19 octobre 2017</w:t>
            </w:r>
          </w:p>
          <w:p w:rsidR="002A6CB5" w:rsidRDefault="002A6CB5" w:rsidP="002A6CB5">
            <w:pPr>
              <w:spacing w:line="240" w:lineRule="exact"/>
            </w:pPr>
            <w:r>
              <w:t>Français</w:t>
            </w:r>
          </w:p>
          <w:p w:rsidR="002A6CB5" w:rsidRPr="00DB58B5" w:rsidRDefault="002A6CB5" w:rsidP="002A6CB5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2A6CB5" w:rsidRDefault="002A6CB5" w:rsidP="002A6CB5">
      <w:pPr>
        <w:pStyle w:val="HChG"/>
        <w:rPr>
          <w:rFonts w:eastAsiaTheme="minorEastAsia"/>
          <w:b w:val="0"/>
          <w:spacing w:val="-3"/>
          <w:sz w:val="20"/>
          <w:lang w:val="fr-FR"/>
        </w:rPr>
      </w:pPr>
      <w:r>
        <w:tab/>
      </w:r>
      <w:r>
        <w:tab/>
      </w:r>
      <w:r w:rsidRPr="00CC745A">
        <w:rPr>
          <w:spacing w:val="3"/>
        </w:rPr>
        <w:t xml:space="preserve">Décision adoptée par le Comité </w:t>
      </w:r>
      <w:r w:rsidRPr="00CC745A">
        <w:rPr>
          <w:spacing w:val="3"/>
          <w:lang w:val="fr-FR"/>
        </w:rPr>
        <w:t>au titre de l</w:t>
      </w:r>
      <w:r w:rsidR="00B44742">
        <w:rPr>
          <w:spacing w:val="3"/>
          <w:lang w:val="fr-FR"/>
        </w:rPr>
        <w:t>’</w:t>
      </w:r>
      <w:r w:rsidRPr="00CC745A">
        <w:rPr>
          <w:spacing w:val="3"/>
          <w:lang w:val="fr-FR"/>
        </w:rPr>
        <w:t xml:space="preserve">article 22 de </w:t>
      </w:r>
      <w:r w:rsidRPr="00CC745A">
        <w:rPr>
          <w:spacing w:val="3"/>
          <w:lang w:val="fr-FR"/>
        </w:rPr>
        <w:br/>
      </w:r>
      <w:r w:rsidRPr="00CC745A">
        <w:rPr>
          <w:spacing w:val="-3"/>
          <w:lang w:val="fr-FR"/>
        </w:rPr>
        <w:t>la Convention, concernant la communication n</w:t>
      </w:r>
      <w:r w:rsidRPr="00CC745A">
        <w:rPr>
          <w:spacing w:val="-3"/>
          <w:vertAlign w:val="superscript"/>
          <w:lang w:val="fr-FR"/>
        </w:rPr>
        <w:t>o</w:t>
      </w:r>
      <w:r w:rsidRPr="00CC745A">
        <w:rPr>
          <w:spacing w:val="-3"/>
          <w:lang w:val="fr-FR"/>
        </w:rPr>
        <w:t> </w:t>
      </w:r>
      <w:r>
        <w:rPr>
          <w:spacing w:val="-3"/>
          <w:lang w:val="fr-FR"/>
        </w:rPr>
        <w:t>457</w:t>
      </w:r>
      <w:r>
        <w:rPr>
          <w:spacing w:val="-3"/>
          <w:lang w:val="fr-FR"/>
        </w:rPr>
        <w:t>/201</w:t>
      </w:r>
      <w:r w:rsidR="009A2868">
        <w:rPr>
          <w:spacing w:val="-3"/>
          <w:lang w:val="fr-FR"/>
        </w:rPr>
        <w:t>1</w:t>
      </w:r>
      <w:bookmarkStart w:id="0" w:name="_GoBack"/>
      <w:bookmarkEnd w:id="0"/>
      <w:r w:rsidRPr="00CC745A">
        <w:rPr>
          <w:rStyle w:val="Appelnotedebasdep"/>
          <w:rFonts w:eastAsiaTheme="minorEastAsia"/>
          <w:b w:val="0"/>
          <w:spacing w:val="-3"/>
          <w:sz w:val="20"/>
          <w:vertAlign w:val="baseline"/>
          <w:lang w:val="fr-FR"/>
        </w:rPr>
        <w:footnoteReference w:customMarkFollows="1" w:id="2"/>
        <w:t>*</w:t>
      </w:r>
      <w:r w:rsidRPr="00CC745A">
        <w:rPr>
          <w:b w:val="0"/>
          <w:spacing w:val="-3"/>
          <w:position w:val="6"/>
          <w:sz w:val="20"/>
          <w:lang w:val="fr-FR"/>
        </w:rPr>
        <w:t xml:space="preserve">, </w:t>
      </w:r>
      <w:r w:rsidRPr="00CC745A">
        <w:rPr>
          <w:rStyle w:val="Appelnotedebasdep"/>
          <w:rFonts w:eastAsiaTheme="minorEastAsia"/>
          <w:b w:val="0"/>
          <w:spacing w:val="-3"/>
          <w:sz w:val="20"/>
          <w:vertAlign w:val="baseline"/>
          <w:lang w:val="fr-FR"/>
        </w:rPr>
        <w:footnoteReference w:customMarkFollows="1" w:id="3"/>
        <w:t>**</w:t>
      </w:r>
    </w:p>
    <w:p w:rsidR="00290C57" w:rsidRPr="00290C57" w:rsidRDefault="00290C57" w:rsidP="00290C5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Rectificatif</w:t>
      </w:r>
    </w:p>
    <w:p w:rsidR="00B44742" w:rsidRPr="00B44742" w:rsidRDefault="00B44742" w:rsidP="0086016E">
      <w:pPr>
        <w:pStyle w:val="SingleTxtG"/>
      </w:pPr>
      <w:bookmarkStart w:id="3" w:name="bookmark_14"/>
      <w:r w:rsidRPr="00B44742">
        <w:rPr>
          <w:lang w:val="fr-FR"/>
        </w:rPr>
        <w:t xml:space="preserve">Le texte de la décision </w:t>
      </w:r>
      <w:r w:rsidRPr="006568B5">
        <w:rPr>
          <w:i/>
          <w:lang w:val="fr-FR"/>
        </w:rPr>
        <w:t>doit se lire comme suit</w:t>
      </w:r>
      <w:r>
        <w:rPr>
          <w:lang w:val="fr-FR"/>
        </w:rPr>
        <w:t> </w:t>
      </w:r>
      <w:r w:rsidRPr="00B44742">
        <w:rPr>
          <w:lang w:val="fr-FR"/>
        </w:rPr>
        <w:t>:</w:t>
      </w:r>
      <w:bookmarkEnd w:id="3"/>
    </w:p>
    <w:p w:rsidR="00BA41F4" w:rsidRDefault="00B44742" w:rsidP="00B44742">
      <w:pPr>
        <w:pStyle w:val="SingleTxtG"/>
        <w:ind w:firstLine="567"/>
        <w:rPr>
          <w:lang w:val="fr-FR"/>
        </w:rPr>
      </w:pPr>
      <w:bookmarkStart w:id="4" w:name="bookmark_15"/>
      <w:r w:rsidRPr="00B44742">
        <w:rPr>
          <w:lang w:val="fr-FR"/>
        </w:rPr>
        <w:t>Réuni le 31</w:t>
      </w:r>
      <w:r>
        <w:rPr>
          <w:lang w:val="fr-FR"/>
        </w:rPr>
        <w:t> </w:t>
      </w:r>
      <w:r w:rsidRPr="00B44742">
        <w:rPr>
          <w:lang w:val="fr-FR"/>
        </w:rPr>
        <w:t>juillet 2017, le Comité, ayant examiné une demande du requérant, a décidé de cesser l</w:t>
      </w:r>
      <w:r>
        <w:rPr>
          <w:lang w:val="fr-FR"/>
        </w:rPr>
        <w:t>’</w:t>
      </w:r>
      <w:r w:rsidRPr="00B44742">
        <w:rPr>
          <w:lang w:val="fr-FR"/>
        </w:rPr>
        <w:t>examen de la communication n</w:t>
      </w:r>
      <w:r w:rsidRPr="00B44742">
        <w:rPr>
          <w:vertAlign w:val="superscript"/>
          <w:lang w:val="fr-FR"/>
        </w:rPr>
        <w:t>o</w:t>
      </w:r>
      <w:r w:rsidRPr="00B44742">
        <w:rPr>
          <w:lang w:val="fr-FR"/>
        </w:rPr>
        <w:t> 457/2011.</w:t>
      </w:r>
      <w:bookmarkEnd w:id="4"/>
    </w:p>
    <w:p w:rsidR="00B44742" w:rsidRPr="00B44742" w:rsidRDefault="00B44742" w:rsidP="00B4474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4742" w:rsidRPr="00B44742" w:rsidSect="002A6C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34" w:rsidRPr="009C4D45" w:rsidRDefault="00A95134" w:rsidP="009C4D45">
      <w:pPr>
        <w:pStyle w:val="Pieddepage"/>
      </w:pPr>
    </w:p>
  </w:endnote>
  <w:endnote w:type="continuationSeparator" w:id="0">
    <w:p w:rsidR="00A95134" w:rsidRPr="009C4D45" w:rsidRDefault="00A95134" w:rsidP="009C4D45">
      <w:pPr>
        <w:pStyle w:val="Pieddepage"/>
      </w:pPr>
    </w:p>
  </w:endnote>
  <w:endnote w:type="continuationNotice" w:id="1">
    <w:p w:rsidR="00A95134" w:rsidRDefault="00A951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B5" w:rsidRPr="002A6CB5" w:rsidRDefault="002A6CB5" w:rsidP="002A6CB5">
    <w:pPr>
      <w:pStyle w:val="Pieddepage"/>
      <w:tabs>
        <w:tab w:val="right" w:pos="9638"/>
      </w:tabs>
    </w:pPr>
    <w:r w:rsidRPr="002A6CB5">
      <w:rPr>
        <w:b/>
        <w:sz w:val="18"/>
      </w:rPr>
      <w:fldChar w:fldCharType="begin"/>
    </w:r>
    <w:r w:rsidRPr="002A6CB5">
      <w:rPr>
        <w:b/>
        <w:sz w:val="18"/>
      </w:rPr>
      <w:instrText xml:space="preserve"> PAGE  \* MERGEFORMAT </w:instrText>
    </w:r>
    <w:r w:rsidRPr="002A6CB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A6CB5">
      <w:rPr>
        <w:b/>
        <w:sz w:val="18"/>
      </w:rPr>
      <w:fldChar w:fldCharType="end"/>
    </w:r>
    <w:r>
      <w:rPr>
        <w:b/>
        <w:sz w:val="18"/>
      </w:rPr>
      <w:tab/>
    </w:r>
    <w:r>
      <w:t>GE.17-17729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B5" w:rsidRPr="002A6CB5" w:rsidRDefault="002A6CB5" w:rsidP="002A6CB5">
    <w:pPr>
      <w:pStyle w:val="Pieddepage"/>
      <w:tabs>
        <w:tab w:val="right" w:pos="9638"/>
      </w:tabs>
      <w:rPr>
        <w:b/>
        <w:sz w:val="18"/>
      </w:rPr>
    </w:pPr>
    <w:r>
      <w:t>GE.17-17729</w:t>
    </w:r>
    <w:r>
      <w:tab/>
    </w:r>
    <w:r w:rsidRPr="002A6CB5">
      <w:rPr>
        <w:b/>
        <w:sz w:val="18"/>
      </w:rPr>
      <w:fldChar w:fldCharType="begin"/>
    </w:r>
    <w:r w:rsidRPr="002A6CB5">
      <w:rPr>
        <w:b/>
        <w:sz w:val="18"/>
      </w:rPr>
      <w:instrText xml:space="preserve"> PAGE  \* MERGEFORMAT </w:instrText>
    </w:r>
    <w:r w:rsidRPr="002A6CB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A6C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2A6CB5" w:rsidRDefault="002A6CB5" w:rsidP="00B44742">
    <w:pPr>
      <w:pStyle w:val="Pieddepage"/>
      <w:tabs>
        <w:tab w:val="left" w:pos="1975"/>
      </w:tabs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17-17729  (F)</w:t>
    </w:r>
    <w:r w:rsidR="00B44742">
      <w:rPr>
        <w:sz w:val="20"/>
      </w:rPr>
      <w:t xml:space="preserve">    010218    010218</w:t>
    </w:r>
    <w:r>
      <w:rPr>
        <w:sz w:val="20"/>
      </w:rPr>
      <w:br/>
    </w:r>
    <w:r w:rsidRPr="002A6CB5">
      <w:rPr>
        <w:rFonts w:ascii="C39T30Lfz" w:hAnsi="C39T30Lfz"/>
        <w:sz w:val="56"/>
      </w:rPr>
      <w:t></w:t>
    </w:r>
    <w:r w:rsidRPr="002A6CB5">
      <w:rPr>
        <w:rFonts w:ascii="C39T30Lfz" w:hAnsi="C39T30Lfz"/>
        <w:sz w:val="56"/>
      </w:rPr>
      <w:t></w:t>
    </w:r>
    <w:r w:rsidRPr="002A6CB5">
      <w:rPr>
        <w:rFonts w:ascii="C39T30Lfz" w:hAnsi="C39T30Lfz"/>
        <w:sz w:val="56"/>
      </w:rPr>
      <w:t></w:t>
    </w:r>
    <w:r w:rsidRPr="002A6CB5">
      <w:rPr>
        <w:rFonts w:ascii="C39T30Lfz" w:hAnsi="C39T30Lfz"/>
        <w:sz w:val="56"/>
      </w:rPr>
      <w:t></w:t>
    </w:r>
    <w:r w:rsidRPr="002A6CB5">
      <w:rPr>
        <w:rFonts w:ascii="C39T30Lfz" w:hAnsi="C39T30Lfz"/>
        <w:sz w:val="56"/>
      </w:rPr>
      <w:t></w:t>
    </w:r>
    <w:r w:rsidRPr="002A6CB5">
      <w:rPr>
        <w:rFonts w:ascii="C39T30Lfz" w:hAnsi="C39T30Lfz"/>
        <w:sz w:val="56"/>
      </w:rPr>
      <w:t></w:t>
    </w:r>
    <w:r w:rsidRPr="002A6CB5">
      <w:rPr>
        <w:rFonts w:ascii="C39T30Lfz" w:hAnsi="C39T30Lfz"/>
        <w:sz w:val="56"/>
      </w:rPr>
      <w:t></w:t>
    </w:r>
    <w:r w:rsidRPr="002A6CB5">
      <w:rPr>
        <w:rFonts w:ascii="C39T30Lfz" w:hAnsi="C39T30Lfz"/>
        <w:sz w:val="56"/>
      </w:rPr>
      <w:t></w:t>
    </w:r>
    <w:r w:rsidRPr="002A6CB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AT/C/61/D/457/2011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457/2011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34" w:rsidRPr="009C4D45" w:rsidRDefault="00A95134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5134" w:rsidRPr="00035AE4" w:rsidRDefault="00A95134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5134" w:rsidRPr="00035AE4" w:rsidRDefault="00A95134">
      <w:pPr>
        <w:spacing w:line="240" w:lineRule="auto"/>
        <w:rPr>
          <w:sz w:val="2"/>
          <w:szCs w:val="2"/>
        </w:rPr>
      </w:pPr>
    </w:p>
  </w:footnote>
  <w:footnote w:id="2">
    <w:p w:rsidR="002A6CB5" w:rsidRPr="002469C7" w:rsidRDefault="002A6CB5" w:rsidP="002A6CB5">
      <w:pPr>
        <w:pStyle w:val="Notedebasdepage"/>
      </w:pPr>
      <w:bookmarkStart w:id="1" w:name="footnoteBookmark_11"/>
      <w:r>
        <w:rPr>
          <w:lang w:val="fr-FR"/>
        </w:rPr>
        <w:tab/>
      </w:r>
      <w:r w:rsidRPr="0081106A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 et unième session (24 juillet-11 août 2017).</w:t>
      </w:r>
      <w:bookmarkEnd w:id="1"/>
    </w:p>
  </w:footnote>
  <w:footnote w:id="3">
    <w:p w:rsidR="002A6CB5" w:rsidRPr="002469C7" w:rsidRDefault="002A6CB5" w:rsidP="002A6CB5">
      <w:pPr>
        <w:pStyle w:val="Notedebasdepage"/>
      </w:pPr>
      <w:bookmarkStart w:id="2" w:name="footnoteBookmark_12"/>
      <w:r>
        <w:rPr>
          <w:lang w:val="fr-FR"/>
        </w:rPr>
        <w:tab/>
      </w:r>
      <w:r w:rsidRPr="0081106A">
        <w:rPr>
          <w:sz w:val="20"/>
          <w:lang w:val="fr-FR"/>
        </w:rPr>
        <w:t>**</w:t>
      </w:r>
      <w:r>
        <w:rPr>
          <w:lang w:val="fr-FR"/>
        </w:rPr>
        <w:tab/>
        <w:t xml:space="preserve">Les membres du Comité dont le nom suit ont participé à l’examen de la communication 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Alessio</w:t>
      </w:r>
      <w:proofErr w:type="spellEnd"/>
      <w:r>
        <w:rPr>
          <w:lang w:val="fr-FR"/>
        </w:rPr>
        <w:t xml:space="preserve"> Bruni, Felice </w:t>
      </w:r>
      <w:proofErr w:type="spellStart"/>
      <w:r>
        <w:rPr>
          <w:lang w:val="fr-FR"/>
        </w:rPr>
        <w:t>Gaer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Abdelwahab</w:t>
      </w:r>
      <w:proofErr w:type="spellEnd"/>
      <w:r>
        <w:rPr>
          <w:lang w:val="fr-FR"/>
        </w:rPr>
        <w:t xml:space="preserve"> Hani, Claude Heller </w:t>
      </w:r>
      <w:proofErr w:type="spellStart"/>
      <w:r>
        <w:rPr>
          <w:lang w:val="fr-FR"/>
        </w:rPr>
        <w:t>Rouassant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Sapana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Pradhan</w:t>
      </w:r>
      <w:proofErr w:type="spellEnd"/>
      <w:r>
        <w:rPr>
          <w:lang w:val="fr-FR"/>
        </w:rPr>
        <w:t xml:space="preserve">-Malla,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Kening</w:t>
      </w:r>
      <w:proofErr w:type="spellEnd"/>
      <w:r>
        <w:rPr>
          <w:lang w:val="fr-FR"/>
        </w:rPr>
        <w:t xml:space="preserve"> Zhang.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B5" w:rsidRPr="002A6CB5" w:rsidRDefault="002A6CB5">
    <w:pPr>
      <w:pStyle w:val="En-tte"/>
    </w:pPr>
    <w:fldSimple w:instr=" TITLE  \* MERGEFORMAT ">
      <w:r w:rsidR="00D963B1">
        <w:t>CAT/C/61/D/457/2011/Corr.1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B5" w:rsidRPr="002A6CB5" w:rsidRDefault="002A6CB5" w:rsidP="002A6CB5">
    <w:pPr>
      <w:pStyle w:val="En-tte"/>
      <w:jc w:val="right"/>
    </w:pPr>
    <w:fldSimple w:instr=" TITLE  \* MERGEFORMAT ">
      <w:r w:rsidR="00D963B1">
        <w:t>CAT/C/61/D/457/2011/Corr.1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34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25130B"/>
    <w:rsid w:val="00290C57"/>
    <w:rsid w:val="002A6CB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6568B5"/>
    <w:rsid w:val="0071601D"/>
    <w:rsid w:val="007432FB"/>
    <w:rsid w:val="0080684C"/>
    <w:rsid w:val="00807D21"/>
    <w:rsid w:val="00840C6C"/>
    <w:rsid w:val="0086016E"/>
    <w:rsid w:val="00871C75"/>
    <w:rsid w:val="008776DC"/>
    <w:rsid w:val="00896ED9"/>
    <w:rsid w:val="009321A4"/>
    <w:rsid w:val="009705C8"/>
    <w:rsid w:val="009A2868"/>
    <w:rsid w:val="009C4D45"/>
    <w:rsid w:val="009F531E"/>
    <w:rsid w:val="00A05770"/>
    <w:rsid w:val="00A37C92"/>
    <w:rsid w:val="00A704A8"/>
    <w:rsid w:val="00A95134"/>
    <w:rsid w:val="00AA0CD3"/>
    <w:rsid w:val="00AB1B55"/>
    <w:rsid w:val="00AE323C"/>
    <w:rsid w:val="00B06763"/>
    <w:rsid w:val="00B44742"/>
    <w:rsid w:val="00BA41F4"/>
    <w:rsid w:val="00C02897"/>
    <w:rsid w:val="00CA5CE1"/>
    <w:rsid w:val="00CD326D"/>
    <w:rsid w:val="00D21E12"/>
    <w:rsid w:val="00D72168"/>
    <w:rsid w:val="00D963B1"/>
    <w:rsid w:val="00DB1831"/>
    <w:rsid w:val="00DD3BFD"/>
    <w:rsid w:val="00E554A4"/>
    <w:rsid w:val="00EA0D23"/>
    <w:rsid w:val="00EA3F83"/>
    <w:rsid w:val="00EA79BD"/>
    <w:rsid w:val="00EE6EA3"/>
    <w:rsid w:val="00F660DF"/>
    <w:rsid w:val="00F7273B"/>
    <w:rsid w:val="00F95C08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03E134"/>
  <w15:docId w15:val="{608B9DA1-9EC5-42BD-9319-A845AA7D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79</Words>
  <Characters>474</Characters>
  <Application>Microsoft Office Word</Application>
  <DocSecurity>0</DocSecurity>
  <Lines>43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CAT/C/61/D/457/2011/Corr.1</vt:lpstr>
    </vt:vector>
  </TitlesOfParts>
  <Company>DCM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CAT/C/61/D/457/2011/Corr.1</dc:title>
  <dc:subject/>
  <dc:creator>Corinne ROBERT</dc:creator>
  <cp:keywords/>
  <cp:lastModifiedBy>Corinne ROBERT</cp:lastModifiedBy>
  <cp:revision>2</cp:revision>
  <cp:lastPrinted>2018-02-01T13:14:00Z</cp:lastPrinted>
  <dcterms:created xsi:type="dcterms:W3CDTF">2018-02-01T13:15:00Z</dcterms:created>
  <dcterms:modified xsi:type="dcterms:W3CDTF">2018-02-01T13:15:00Z</dcterms:modified>
</cp:coreProperties>
</file>