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59706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3067C5" w:rsidRDefault="002D5AAC" w:rsidP="005970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97062" w:rsidP="00597062">
            <w:pPr>
              <w:jc w:val="right"/>
            </w:pPr>
            <w:r w:rsidRPr="00597062">
              <w:rPr>
                <w:sz w:val="40"/>
              </w:rPr>
              <w:t>CAT</w:t>
            </w:r>
            <w:r>
              <w:t>/C/61/D/590/2014</w:t>
            </w:r>
          </w:p>
        </w:tc>
      </w:tr>
      <w:tr w:rsidR="002D5AAC" w:rsidTr="0059706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97062" w:rsidP="00462E81">
            <w:pPr>
              <w:spacing w:before="240"/>
            </w:pPr>
            <w:r>
              <w:t>Distr. general</w:t>
            </w:r>
          </w:p>
          <w:p w:rsidR="00597062" w:rsidRDefault="00597062" w:rsidP="00597062">
            <w:pPr>
              <w:spacing w:line="240" w:lineRule="exact"/>
            </w:pPr>
            <w:r>
              <w:t>22 de septiembre de 2017</w:t>
            </w:r>
          </w:p>
          <w:p w:rsidR="00597062" w:rsidRDefault="00597062" w:rsidP="00597062">
            <w:pPr>
              <w:spacing w:line="240" w:lineRule="exact"/>
            </w:pPr>
            <w:r>
              <w:t>Español</w:t>
            </w:r>
          </w:p>
          <w:p w:rsidR="00597062" w:rsidRDefault="00597062" w:rsidP="00597062">
            <w:pPr>
              <w:spacing w:line="240" w:lineRule="exact"/>
            </w:pPr>
            <w:r>
              <w:t>Original: inglés</w:t>
            </w:r>
          </w:p>
        </w:tc>
      </w:tr>
    </w:tbl>
    <w:p w:rsidR="0003081A" w:rsidRPr="00597062" w:rsidRDefault="007C2DA9" w:rsidP="00597062">
      <w:pPr>
        <w:spacing w:before="120"/>
        <w:rPr>
          <w:b/>
          <w:sz w:val="24"/>
        </w:rPr>
      </w:pPr>
      <w:r w:rsidRPr="00597062">
        <w:rPr>
          <w:b/>
          <w:sz w:val="24"/>
        </w:rPr>
        <w:t>Comité contra la Tortura</w:t>
      </w:r>
    </w:p>
    <w:p w:rsidR="00597062" w:rsidRDefault="00597062" w:rsidP="00597062">
      <w:pPr>
        <w:pStyle w:val="HChG"/>
        <w:rPr>
          <w:rStyle w:val="Refdenotaalpie"/>
          <w:b w:val="0"/>
          <w:sz w:val="20"/>
          <w:vertAlign w:val="baseline"/>
        </w:rPr>
      </w:pPr>
      <w:r>
        <w:tab/>
      </w:r>
      <w:r w:rsidRPr="00597062">
        <w:tab/>
        <w:t>Decisión adoptada por el Comi</w:t>
      </w:r>
      <w:r>
        <w:t>té en virtud del artículo 22 de </w:t>
      </w:r>
      <w:r w:rsidRPr="00597062">
        <w:t>la Convención, r</w:t>
      </w:r>
      <w:r>
        <w:t>especto de la comunicación núm. </w:t>
      </w:r>
      <w:r w:rsidRPr="00597062">
        <w:t>590/2014</w:t>
      </w:r>
      <w:r w:rsidRPr="00597062">
        <w:rPr>
          <w:rStyle w:val="Refdenotaalpie"/>
          <w:b w:val="0"/>
          <w:sz w:val="20"/>
          <w:vertAlign w:val="baseline"/>
        </w:rPr>
        <w:footnoteReference w:customMarkFollows="1" w:id="1"/>
        <w:t>*</w:t>
      </w:r>
      <w:r w:rsidRPr="00597062">
        <w:rPr>
          <w:b w:val="0"/>
          <w:sz w:val="20"/>
        </w:rPr>
        <w:t xml:space="preserve"> </w:t>
      </w:r>
      <w:r w:rsidRPr="00597062">
        <w:rPr>
          <w:rStyle w:val="Refdenotaalpi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597062" w:rsidRPr="00F13494" w:rsidTr="00597062">
        <w:tc>
          <w:tcPr>
            <w:tcW w:w="2694" w:type="dxa"/>
          </w:tcPr>
          <w:p w:rsidR="00597062" w:rsidRPr="00597062" w:rsidRDefault="00597062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97062">
              <w:rPr>
                <w:i/>
              </w:rPr>
              <w:t>Comunicación presentada por:</w:t>
            </w:r>
          </w:p>
        </w:tc>
        <w:tc>
          <w:tcPr>
            <w:tcW w:w="4111" w:type="dxa"/>
          </w:tcPr>
          <w:p w:rsidR="00597062" w:rsidRPr="00F13494" w:rsidRDefault="00597062" w:rsidP="00A94165">
            <w:pPr>
              <w:pStyle w:val="SingleTxtG"/>
              <w:ind w:left="0" w:right="0"/>
              <w:jc w:val="left"/>
            </w:pPr>
            <w:r w:rsidRPr="00597062">
              <w:t>N.</w:t>
            </w:r>
            <w:r w:rsidR="000A7636">
              <w:t xml:space="preserve"> </w:t>
            </w:r>
            <w:r w:rsidRPr="00597062">
              <w:t>H.</w:t>
            </w:r>
            <w:r w:rsidR="000A7636">
              <w:t xml:space="preserve"> </w:t>
            </w:r>
            <w:r w:rsidRPr="00597062">
              <w:t>Z.</w:t>
            </w:r>
          </w:p>
        </w:tc>
      </w:tr>
      <w:tr w:rsidR="00597062" w:rsidRPr="00F13494" w:rsidTr="00597062">
        <w:tc>
          <w:tcPr>
            <w:tcW w:w="2694" w:type="dxa"/>
          </w:tcPr>
          <w:p w:rsidR="00597062" w:rsidRPr="00597062" w:rsidRDefault="00597062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97062"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:rsidR="00597062" w:rsidRPr="00F13494" w:rsidRDefault="00597062" w:rsidP="00A94165">
            <w:pPr>
              <w:pStyle w:val="SingleTxtG"/>
              <w:ind w:left="0" w:right="0"/>
              <w:jc w:val="left"/>
            </w:pPr>
            <w:r w:rsidRPr="00597062">
              <w:t>El autor</w:t>
            </w:r>
          </w:p>
        </w:tc>
      </w:tr>
      <w:tr w:rsidR="00597062" w:rsidRPr="00F13494" w:rsidTr="00597062">
        <w:tc>
          <w:tcPr>
            <w:tcW w:w="2694" w:type="dxa"/>
          </w:tcPr>
          <w:p w:rsidR="00597062" w:rsidRPr="00597062" w:rsidRDefault="00597062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97062">
              <w:rPr>
                <w:i/>
              </w:rPr>
              <w:t>Estado parte:</w:t>
            </w:r>
          </w:p>
        </w:tc>
        <w:tc>
          <w:tcPr>
            <w:tcW w:w="4111" w:type="dxa"/>
          </w:tcPr>
          <w:p w:rsidR="00597062" w:rsidRPr="00F13494" w:rsidRDefault="00597062" w:rsidP="00A94165">
            <w:pPr>
              <w:pStyle w:val="SingleTxtG"/>
              <w:ind w:left="0" w:right="0"/>
              <w:jc w:val="left"/>
            </w:pPr>
            <w:r w:rsidRPr="00597062">
              <w:t>Canadá</w:t>
            </w:r>
          </w:p>
        </w:tc>
      </w:tr>
      <w:tr w:rsidR="00597062" w:rsidRPr="00F13494" w:rsidTr="00597062">
        <w:tc>
          <w:tcPr>
            <w:tcW w:w="2694" w:type="dxa"/>
          </w:tcPr>
          <w:p w:rsidR="00597062" w:rsidRPr="00597062" w:rsidRDefault="00597062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97062">
              <w:rPr>
                <w:i/>
              </w:rPr>
              <w:t>Fecha de la queja:</w:t>
            </w:r>
          </w:p>
        </w:tc>
        <w:tc>
          <w:tcPr>
            <w:tcW w:w="4111" w:type="dxa"/>
          </w:tcPr>
          <w:p w:rsidR="00597062" w:rsidRPr="00F13494" w:rsidRDefault="00597062" w:rsidP="00A94165">
            <w:pPr>
              <w:pStyle w:val="SingleTxtG"/>
              <w:ind w:left="0" w:right="0"/>
              <w:jc w:val="left"/>
            </w:pPr>
            <w:r w:rsidRPr="00597062">
              <w:t>6 de marzo de 2014 (presentación inicial)</w:t>
            </w:r>
          </w:p>
        </w:tc>
      </w:tr>
      <w:tr w:rsidR="00597062" w:rsidRPr="00F13494" w:rsidTr="00597062">
        <w:tc>
          <w:tcPr>
            <w:tcW w:w="2694" w:type="dxa"/>
          </w:tcPr>
          <w:p w:rsidR="00597062" w:rsidRPr="00597062" w:rsidRDefault="00597062" w:rsidP="00A94165">
            <w:pPr>
              <w:pStyle w:val="SingleTxtG"/>
              <w:ind w:left="0" w:right="0"/>
              <w:jc w:val="left"/>
              <w:rPr>
                <w:i/>
              </w:rPr>
            </w:pPr>
            <w:r w:rsidRPr="00597062">
              <w:rPr>
                <w:i/>
              </w:rPr>
              <w:t>Cuestión de fondo:</w:t>
            </w:r>
          </w:p>
        </w:tc>
        <w:tc>
          <w:tcPr>
            <w:tcW w:w="4111" w:type="dxa"/>
          </w:tcPr>
          <w:p w:rsidR="00597062" w:rsidRPr="00F13494" w:rsidRDefault="00597062" w:rsidP="00A94165">
            <w:pPr>
              <w:pStyle w:val="SingleTxtG"/>
              <w:ind w:left="0" w:right="0"/>
              <w:jc w:val="left"/>
            </w:pPr>
            <w:r w:rsidRPr="00597062">
              <w:t>Riesgo de tortura en caso de expulsión</w:t>
            </w:r>
          </w:p>
        </w:tc>
      </w:tr>
    </w:tbl>
    <w:p w:rsidR="00597062" w:rsidRDefault="00597062" w:rsidP="00597062">
      <w:pPr>
        <w:pStyle w:val="SingleTxtG"/>
        <w:spacing w:before="120"/>
      </w:pPr>
      <w:r w:rsidRPr="00597062">
        <w:tab/>
        <w:t>En su sesión celebrada el 31 de julio de 2017, el Comité, que no había recibido los comentarios del autor sobre las observaciones del Estado parte a pesar de haber enviado tres recordatorios a tal efecto y que, por consiguiente, no podía continuar el procedimiento, decidió dar por concluido el examen de la comunicación núm. 590/2014.</w:t>
      </w:r>
    </w:p>
    <w:p w:rsidR="00597062" w:rsidRPr="00597062" w:rsidRDefault="00597062" w:rsidP="0059706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7062" w:rsidRPr="00597062" w:rsidSect="005970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C8" w:rsidRPr="00A312BC" w:rsidRDefault="006C75C8" w:rsidP="00A312BC">
      <w:pPr>
        <w:pStyle w:val="Piedepgina"/>
      </w:pPr>
    </w:p>
  </w:endnote>
  <w:endnote w:type="continuationSeparator" w:id="0">
    <w:p w:rsidR="006C75C8" w:rsidRPr="00A312BC" w:rsidRDefault="006C75C8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62" w:rsidRPr="00597062" w:rsidRDefault="00597062" w:rsidP="00597062">
    <w:pPr>
      <w:pStyle w:val="Piedepgina"/>
      <w:tabs>
        <w:tab w:val="right" w:pos="9638"/>
      </w:tabs>
    </w:pPr>
    <w:r w:rsidRPr="00597062">
      <w:rPr>
        <w:b/>
        <w:sz w:val="18"/>
      </w:rPr>
      <w:fldChar w:fldCharType="begin"/>
    </w:r>
    <w:r w:rsidRPr="00597062">
      <w:rPr>
        <w:b/>
        <w:sz w:val="18"/>
      </w:rPr>
      <w:instrText xml:space="preserve"> PAGE  \* MERGEFORMAT </w:instrText>
    </w:r>
    <w:r w:rsidRPr="00597062">
      <w:rPr>
        <w:b/>
        <w:sz w:val="18"/>
      </w:rPr>
      <w:fldChar w:fldCharType="separate"/>
    </w:r>
    <w:r w:rsidR="007C2DA9">
      <w:rPr>
        <w:b/>
        <w:noProof/>
        <w:sz w:val="18"/>
      </w:rPr>
      <w:t>1</w:t>
    </w:r>
    <w:r w:rsidRPr="00597062">
      <w:rPr>
        <w:b/>
        <w:sz w:val="18"/>
      </w:rPr>
      <w:fldChar w:fldCharType="end"/>
    </w:r>
    <w:r>
      <w:rPr>
        <w:b/>
        <w:sz w:val="18"/>
      </w:rPr>
      <w:tab/>
    </w:r>
    <w:r>
      <w:t>GE.17-16712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62" w:rsidRPr="00597062" w:rsidRDefault="00597062" w:rsidP="00597062">
    <w:pPr>
      <w:pStyle w:val="Piedepgina"/>
      <w:tabs>
        <w:tab w:val="right" w:pos="9638"/>
      </w:tabs>
      <w:rPr>
        <w:b/>
        <w:sz w:val="18"/>
      </w:rPr>
    </w:pPr>
    <w:r>
      <w:t>GE.17-16712</w:t>
    </w:r>
    <w:r>
      <w:tab/>
    </w:r>
    <w:r w:rsidRPr="00597062">
      <w:rPr>
        <w:b/>
        <w:sz w:val="18"/>
      </w:rPr>
      <w:fldChar w:fldCharType="begin"/>
    </w:r>
    <w:r w:rsidRPr="00597062">
      <w:rPr>
        <w:b/>
        <w:sz w:val="18"/>
      </w:rPr>
      <w:instrText xml:space="preserve"> PAGE  \* MERGEFORMAT </w:instrText>
    </w:r>
    <w:r w:rsidRPr="00597062">
      <w:rPr>
        <w:b/>
        <w:sz w:val="18"/>
      </w:rPr>
      <w:fldChar w:fldCharType="separate"/>
    </w:r>
    <w:r w:rsidR="007C2DA9">
      <w:rPr>
        <w:b/>
        <w:noProof/>
        <w:sz w:val="18"/>
      </w:rPr>
      <w:t>1</w:t>
    </w:r>
    <w:r w:rsidRPr="005970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97062" w:rsidRDefault="00597062" w:rsidP="0059706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9264" behindDoc="0" locked="1" layoutInCell="1" allowOverlap="1" wp14:anchorId="6E7DE0C1" wp14:editId="6E2432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17-16712  (S)</w:t>
    </w:r>
    <w:r w:rsidR="00D2443A">
      <w:rPr>
        <w:sz w:val="20"/>
      </w:rPr>
      <w:t xml:space="preserve">    121017    131017</w:t>
    </w:r>
    <w:r>
      <w:rPr>
        <w:sz w:val="20"/>
      </w:rPr>
      <w:br/>
    </w:r>
    <w:r w:rsidRPr="00597062">
      <w:rPr>
        <w:rFonts w:ascii="C39T30Lfz" w:hAnsi="C39T30Lfz"/>
        <w:sz w:val="56"/>
      </w:rPr>
      <w:t></w:t>
    </w:r>
    <w:r w:rsidRPr="00597062">
      <w:rPr>
        <w:rFonts w:ascii="C39T30Lfz" w:hAnsi="C39T30Lfz"/>
        <w:sz w:val="56"/>
      </w:rPr>
      <w:t></w:t>
    </w:r>
    <w:r w:rsidRPr="00597062">
      <w:rPr>
        <w:rFonts w:ascii="C39T30Lfz" w:hAnsi="C39T30Lfz"/>
        <w:sz w:val="56"/>
      </w:rPr>
      <w:t></w:t>
    </w:r>
    <w:r w:rsidRPr="00597062">
      <w:rPr>
        <w:rFonts w:ascii="C39T30Lfz" w:hAnsi="C39T30Lfz"/>
        <w:sz w:val="56"/>
      </w:rPr>
      <w:t></w:t>
    </w:r>
    <w:r w:rsidRPr="00597062">
      <w:rPr>
        <w:rFonts w:ascii="C39T30Lfz" w:hAnsi="C39T30Lfz"/>
        <w:sz w:val="56"/>
      </w:rPr>
      <w:t></w:t>
    </w:r>
    <w:r w:rsidRPr="00597062">
      <w:rPr>
        <w:rFonts w:ascii="C39T30Lfz" w:hAnsi="C39T30Lfz"/>
        <w:sz w:val="56"/>
      </w:rPr>
      <w:t></w:t>
    </w:r>
    <w:r w:rsidRPr="00597062">
      <w:rPr>
        <w:rFonts w:ascii="C39T30Lfz" w:hAnsi="C39T30Lfz"/>
        <w:sz w:val="56"/>
      </w:rPr>
      <w:t></w:t>
    </w:r>
    <w:r w:rsidRPr="00597062">
      <w:rPr>
        <w:rFonts w:ascii="C39T30Lfz" w:hAnsi="C39T30Lfz"/>
        <w:sz w:val="56"/>
      </w:rPr>
      <w:t></w:t>
    </w:r>
    <w:r w:rsidRPr="0059706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AT/C/61/D/590/20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590/20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C8" w:rsidRPr="001075E9" w:rsidRDefault="006C75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75C8" w:rsidRDefault="006C75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7062" w:rsidRPr="00597062" w:rsidRDefault="00597062">
      <w:pPr>
        <w:pStyle w:val="Textonotapie"/>
        <w:rPr>
          <w:sz w:val="20"/>
        </w:rPr>
      </w:pPr>
      <w:r>
        <w:tab/>
      </w:r>
      <w:r w:rsidRPr="00597062">
        <w:rPr>
          <w:rStyle w:val="Refdenotaalpie"/>
          <w:sz w:val="20"/>
          <w:vertAlign w:val="baseline"/>
        </w:rPr>
        <w:t>*</w:t>
      </w:r>
      <w:r w:rsidRPr="00597062">
        <w:rPr>
          <w:rStyle w:val="Refdenotaalpie"/>
          <w:vertAlign w:val="baseline"/>
        </w:rPr>
        <w:tab/>
      </w:r>
      <w:r w:rsidR="007C2DA9" w:rsidRPr="00597062">
        <w:t>Adoptada por el Comité en su 61</w:t>
      </w:r>
      <w:r w:rsidR="000A7636" w:rsidRPr="000A7636">
        <w:rPr>
          <w:vertAlign w:val="superscript"/>
        </w:rPr>
        <w:t>er</w:t>
      </w:r>
      <w:r w:rsidR="007C2DA9" w:rsidRPr="00597062">
        <w:t xml:space="preserve"> período de sesiones (24 de julio a 11 de agosto de 2017).</w:t>
      </w:r>
    </w:p>
  </w:footnote>
  <w:footnote w:id="2">
    <w:p w:rsidR="00597062" w:rsidRPr="00597062" w:rsidRDefault="00597062">
      <w:pPr>
        <w:pStyle w:val="Textonotapie"/>
        <w:rPr>
          <w:sz w:val="20"/>
        </w:rPr>
      </w:pPr>
      <w:r>
        <w:tab/>
      </w:r>
      <w:r w:rsidRPr="00597062">
        <w:rPr>
          <w:rStyle w:val="Refdenotaalpie"/>
          <w:sz w:val="20"/>
          <w:vertAlign w:val="baseline"/>
        </w:rPr>
        <w:t>**</w:t>
      </w:r>
      <w:r w:rsidRPr="00597062">
        <w:rPr>
          <w:rStyle w:val="Refdenotaalpie"/>
          <w:vertAlign w:val="baseline"/>
        </w:rPr>
        <w:tab/>
      </w:r>
      <w:r w:rsidR="007C2DA9" w:rsidRPr="00597062">
        <w:t>Participaron en el examen de la comunicación los siguientes miembros del Comité: Essadia Belmir, Alessio Bruni, Felice Gaer, Abdelwahab Hani, Claude Heller Rouassant, Jens Modvig, Sapana Pradhan-Malla, Ana Racu, Sébastien Touzé y Kening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62" w:rsidRPr="00597062" w:rsidRDefault="00C06A16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7C2DA9">
      <w:t>CAT/C/61/D/590/2014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62" w:rsidRPr="00597062" w:rsidRDefault="00C06A16" w:rsidP="0059706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2DA9">
      <w:t>CAT/C/61/D/590/2014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C8"/>
    <w:rsid w:val="00004304"/>
    <w:rsid w:val="00033EE1"/>
    <w:rsid w:val="00042B72"/>
    <w:rsid w:val="000558BD"/>
    <w:rsid w:val="000A7636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97062"/>
    <w:rsid w:val="005D7914"/>
    <w:rsid w:val="005F0B42"/>
    <w:rsid w:val="00681A10"/>
    <w:rsid w:val="006C2031"/>
    <w:rsid w:val="006C75C8"/>
    <w:rsid w:val="006D461A"/>
    <w:rsid w:val="006E7495"/>
    <w:rsid w:val="006F35EE"/>
    <w:rsid w:val="007021FF"/>
    <w:rsid w:val="00712895"/>
    <w:rsid w:val="00740428"/>
    <w:rsid w:val="00757357"/>
    <w:rsid w:val="007C2DA9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A312BC"/>
    <w:rsid w:val="00A84021"/>
    <w:rsid w:val="00A917B3"/>
    <w:rsid w:val="00AB4B51"/>
    <w:rsid w:val="00AC611E"/>
    <w:rsid w:val="00B10CC7"/>
    <w:rsid w:val="00B16656"/>
    <w:rsid w:val="00B34E80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D26CE"/>
    <w:rsid w:val="00CE5A1A"/>
    <w:rsid w:val="00CF55F6"/>
    <w:rsid w:val="00D2443A"/>
    <w:rsid w:val="00D33D63"/>
    <w:rsid w:val="00D82C28"/>
    <w:rsid w:val="00D8412A"/>
    <w:rsid w:val="00D90138"/>
    <w:rsid w:val="00DD50B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77065F-783B-45DE-84B8-A70E1F1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59706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CAT/C/61/D/590/2014</dc:title>
  <dc:subject/>
  <dc:creator>Angel Angel MORENO TORRES</dc:creator>
  <cp:keywords/>
  <cp:lastModifiedBy>Carlos Ariel BRAGUNDE LOPEZ</cp:lastModifiedBy>
  <cp:revision>2</cp:revision>
  <cp:lastPrinted>2017-10-12T15:19:00Z</cp:lastPrinted>
  <dcterms:created xsi:type="dcterms:W3CDTF">2017-10-13T07:08:00Z</dcterms:created>
  <dcterms:modified xsi:type="dcterms:W3CDTF">2017-10-13T07:08:00Z</dcterms:modified>
</cp:coreProperties>
</file>