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B31FA5" w:rsidP="00B31FA5">
            <w:pPr>
              <w:suppressAutoHyphens w:val="0"/>
              <w:spacing w:after="20"/>
              <w:jc w:val="right"/>
            </w:pPr>
            <w:r w:rsidRPr="00B31FA5">
              <w:rPr>
                <w:sz w:val="40"/>
              </w:rPr>
              <w:t>CERD</w:t>
            </w:r>
            <w:r>
              <w:t>/C/ISL/Q/21-23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B31FA5" w:rsidP="00B31FA5">
            <w:pPr>
              <w:spacing w:before="240"/>
            </w:pPr>
            <w:r>
              <w:t>Distr.: General</w:t>
            </w:r>
          </w:p>
          <w:p w:rsidR="00B31FA5" w:rsidRDefault="00B31FA5" w:rsidP="00B31FA5">
            <w:pPr>
              <w:suppressAutoHyphens w:val="0"/>
            </w:pPr>
            <w:r>
              <w:t>6 June 2019</w:t>
            </w:r>
          </w:p>
          <w:p w:rsidR="00B31FA5" w:rsidRDefault="00B31FA5" w:rsidP="00B31FA5">
            <w:pPr>
              <w:suppressAutoHyphens w:val="0"/>
            </w:pPr>
          </w:p>
          <w:p w:rsidR="00B31FA5" w:rsidRDefault="00B31FA5" w:rsidP="00B31FA5">
            <w:pPr>
              <w:suppressAutoHyphens w:val="0"/>
            </w:pPr>
            <w:r>
              <w:t>Original: English</w:t>
            </w:r>
          </w:p>
          <w:p w:rsidR="00B31FA5" w:rsidRDefault="00B31FA5" w:rsidP="00B31FA5">
            <w:pPr>
              <w:suppressAutoHyphens w:val="0"/>
            </w:pPr>
            <w:r>
              <w:t>English, French and Spanish only</w:t>
            </w:r>
          </w:p>
        </w:tc>
      </w:tr>
    </w:tbl>
    <w:p w:rsidR="00B31FA5" w:rsidRPr="000B767F" w:rsidRDefault="00B31FA5" w:rsidP="00B31FA5">
      <w:pPr>
        <w:spacing w:before="120"/>
        <w:rPr>
          <w:b/>
          <w:bCs/>
          <w:sz w:val="24"/>
          <w:szCs w:val="24"/>
        </w:rPr>
      </w:pPr>
      <w:r w:rsidRPr="000B767F">
        <w:rPr>
          <w:b/>
          <w:bCs/>
          <w:sz w:val="24"/>
          <w:szCs w:val="24"/>
        </w:rPr>
        <w:t>Committee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Elimination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Racial</w:t>
      </w:r>
      <w:r>
        <w:rPr>
          <w:b/>
          <w:bCs/>
          <w:sz w:val="24"/>
          <w:szCs w:val="24"/>
        </w:rPr>
        <w:t xml:space="preserve"> </w:t>
      </w:r>
      <w:r w:rsidRPr="000B767F">
        <w:rPr>
          <w:b/>
          <w:bCs/>
          <w:sz w:val="24"/>
          <w:szCs w:val="24"/>
        </w:rPr>
        <w:t>Discrimination</w:t>
      </w:r>
    </w:p>
    <w:p w:rsidR="00B31FA5" w:rsidRPr="000B767F" w:rsidRDefault="00B31FA5" w:rsidP="00B31FA5">
      <w:pPr>
        <w:rPr>
          <w:b/>
          <w:bCs/>
        </w:rPr>
      </w:pPr>
      <w:r>
        <w:rPr>
          <w:b/>
          <w:bCs/>
        </w:rPr>
        <w:t>Ninety-ninth session</w:t>
      </w:r>
    </w:p>
    <w:p w:rsidR="00B31FA5" w:rsidRPr="00805DCA" w:rsidRDefault="00B31FA5" w:rsidP="00B31FA5">
      <w:r>
        <w:t>5–29 August 2019</w:t>
      </w:r>
    </w:p>
    <w:p w:rsidR="00B31FA5" w:rsidRPr="00805DCA" w:rsidRDefault="00B31FA5" w:rsidP="00B31FA5">
      <w:r w:rsidRPr="00805DCA">
        <w:t>Item</w:t>
      </w:r>
      <w:r>
        <w:t xml:space="preserve"> </w:t>
      </w:r>
      <w:proofErr w:type="gramStart"/>
      <w:r w:rsidRPr="00805DCA">
        <w:t>4</w:t>
      </w:r>
      <w:proofErr w:type="gramEnd"/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provisional</w:t>
      </w:r>
      <w:r>
        <w:t xml:space="preserve"> </w:t>
      </w:r>
      <w:r w:rsidRPr="00805DCA">
        <w:t>agenda</w:t>
      </w:r>
    </w:p>
    <w:p w:rsidR="00B31FA5" w:rsidRPr="000B767F" w:rsidRDefault="00B31FA5" w:rsidP="00B31FA5">
      <w:pPr>
        <w:rPr>
          <w:b/>
          <w:bCs/>
        </w:rPr>
      </w:pPr>
      <w:r w:rsidRPr="000B767F">
        <w:rPr>
          <w:b/>
          <w:bCs/>
        </w:rPr>
        <w:t>Consideratio</w:t>
      </w:r>
      <w:bookmarkStart w:id="0" w:name="_GoBack"/>
      <w:r w:rsidRPr="000B767F">
        <w:rPr>
          <w:b/>
          <w:bCs/>
        </w:rPr>
        <w:t>n</w:t>
      </w:r>
      <w:bookmarkEnd w:id="0"/>
      <w:r>
        <w:rPr>
          <w:b/>
          <w:bCs/>
        </w:rPr>
        <w:t xml:space="preserve"> </w:t>
      </w:r>
      <w:r w:rsidRPr="000B767F">
        <w:rPr>
          <w:b/>
          <w:bCs/>
        </w:rPr>
        <w:t>of</w:t>
      </w:r>
      <w:r>
        <w:rPr>
          <w:b/>
          <w:bCs/>
        </w:rPr>
        <w:t xml:space="preserve"> </w:t>
      </w:r>
      <w:r w:rsidRPr="000B767F">
        <w:rPr>
          <w:b/>
          <w:bCs/>
        </w:rPr>
        <w:t>reports,</w:t>
      </w:r>
      <w:r>
        <w:rPr>
          <w:b/>
          <w:bCs/>
        </w:rPr>
        <w:t xml:space="preserve"> </w:t>
      </w:r>
      <w:r w:rsidRPr="000B767F">
        <w:rPr>
          <w:b/>
          <w:bCs/>
        </w:rPr>
        <w:t>comments</w:t>
      </w:r>
      <w:r>
        <w:rPr>
          <w:b/>
          <w:bCs/>
        </w:rPr>
        <w:t xml:space="preserve"> </w:t>
      </w:r>
      <w:r w:rsidRPr="000B767F">
        <w:rPr>
          <w:b/>
          <w:bCs/>
        </w:rPr>
        <w:t>and</w:t>
      </w:r>
      <w:r>
        <w:rPr>
          <w:b/>
          <w:bCs/>
        </w:rPr>
        <w:t xml:space="preserve"> </w:t>
      </w:r>
      <w:r w:rsidRPr="000B767F">
        <w:rPr>
          <w:b/>
          <w:bCs/>
        </w:rPr>
        <w:t>information</w:t>
      </w:r>
      <w:r>
        <w:rPr>
          <w:b/>
          <w:bCs/>
        </w:rPr>
        <w:t xml:space="preserve"> </w:t>
      </w:r>
      <w:r w:rsidRPr="000B767F">
        <w:rPr>
          <w:b/>
          <w:bCs/>
        </w:rPr>
        <w:t>submitted</w:t>
      </w:r>
      <w:r w:rsidRPr="000B767F">
        <w:rPr>
          <w:b/>
          <w:bCs/>
        </w:rPr>
        <w:br/>
        <w:t>by</w:t>
      </w:r>
      <w:r>
        <w:rPr>
          <w:b/>
          <w:bCs/>
        </w:rPr>
        <w:t xml:space="preserve"> </w:t>
      </w:r>
      <w:r w:rsidRPr="000B767F">
        <w:rPr>
          <w:b/>
          <w:bCs/>
        </w:rPr>
        <w:t>States</w:t>
      </w:r>
      <w:r>
        <w:rPr>
          <w:b/>
          <w:bCs/>
        </w:rPr>
        <w:t xml:space="preserve"> </w:t>
      </w:r>
      <w:r w:rsidRPr="000B767F">
        <w:rPr>
          <w:b/>
          <w:bCs/>
        </w:rPr>
        <w:t>parties</w:t>
      </w:r>
      <w:r>
        <w:rPr>
          <w:b/>
          <w:bCs/>
        </w:rPr>
        <w:t xml:space="preserve"> </w:t>
      </w:r>
      <w:r w:rsidRPr="000B767F">
        <w:rPr>
          <w:b/>
          <w:bCs/>
        </w:rPr>
        <w:t>under</w:t>
      </w:r>
      <w:r>
        <w:rPr>
          <w:b/>
          <w:bCs/>
        </w:rPr>
        <w:t xml:space="preserve"> </w:t>
      </w:r>
      <w:r w:rsidRPr="000B767F">
        <w:rPr>
          <w:b/>
          <w:bCs/>
        </w:rPr>
        <w:t>article</w:t>
      </w:r>
      <w:r>
        <w:rPr>
          <w:b/>
          <w:bCs/>
        </w:rPr>
        <w:t xml:space="preserve"> </w:t>
      </w:r>
      <w:r w:rsidRPr="000B767F">
        <w:rPr>
          <w:b/>
          <w:bCs/>
        </w:rPr>
        <w:t>9</w:t>
      </w:r>
      <w:r>
        <w:rPr>
          <w:b/>
          <w:bCs/>
        </w:rPr>
        <w:t xml:space="preserve"> </w:t>
      </w:r>
      <w:r w:rsidRPr="000B767F">
        <w:rPr>
          <w:b/>
          <w:bCs/>
        </w:rPr>
        <w:t>of</w:t>
      </w:r>
      <w:r>
        <w:rPr>
          <w:b/>
          <w:bCs/>
        </w:rPr>
        <w:t xml:space="preserve"> </w:t>
      </w:r>
      <w:r w:rsidRPr="000B767F">
        <w:rPr>
          <w:b/>
          <w:bCs/>
        </w:rPr>
        <w:t>the</w:t>
      </w:r>
      <w:r>
        <w:rPr>
          <w:b/>
          <w:bCs/>
        </w:rPr>
        <w:t xml:space="preserve"> </w:t>
      </w:r>
      <w:r w:rsidRPr="000B767F">
        <w:rPr>
          <w:b/>
          <w:bCs/>
        </w:rPr>
        <w:t>Convention</w:t>
      </w:r>
    </w:p>
    <w:p w:rsidR="00B31FA5" w:rsidRPr="00805DCA" w:rsidRDefault="00B31FA5" w:rsidP="00B31FA5">
      <w:pPr>
        <w:pStyle w:val="HChG"/>
      </w:pPr>
      <w:r w:rsidRPr="00805DCA">
        <w:tab/>
      </w:r>
      <w:r w:rsidRPr="00805DCA">
        <w:tab/>
        <w:t>List</w:t>
      </w:r>
      <w:r>
        <w:t xml:space="preserve"> </w:t>
      </w:r>
      <w:r w:rsidRPr="00805DCA">
        <w:t>of</w:t>
      </w:r>
      <w:r>
        <w:t xml:space="preserve"> </w:t>
      </w:r>
      <w:r w:rsidRPr="00805DCA">
        <w:t>themes</w:t>
      </w:r>
      <w:r>
        <w:t xml:space="preserve"> </w:t>
      </w:r>
      <w:r w:rsidRPr="00805DCA">
        <w:t>in</w:t>
      </w:r>
      <w:r>
        <w:t xml:space="preserve"> </w:t>
      </w:r>
      <w:r w:rsidRPr="00805DCA">
        <w:t>relation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combined twenty-first to twenty-third periodic reports of Iceland</w:t>
      </w:r>
    </w:p>
    <w:p w:rsidR="00B31FA5" w:rsidRPr="00805DCA" w:rsidRDefault="00B31FA5" w:rsidP="00B31FA5">
      <w:pPr>
        <w:pStyle w:val="H1G"/>
      </w:pPr>
      <w:r w:rsidRPr="00805DCA">
        <w:tab/>
      </w:r>
      <w:r w:rsidRPr="00805DCA">
        <w:tab/>
        <w:t>Note</w:t>
      </w:r>
      <w:r>
        <w:t xml:space="preserve"> </w:t>
      </w:r>
      <w:r w:rsidRPr="00805DCA">
        <w:t>by</w:t>
      </w:r>
      <w:r>
        <w:t xml:space="preserve"> </w:t>
      </w:r>
      <w:r w:rsidRPr="00805DCA">
        <w:t>the</w:t>
      </w:r>
      <w:r>
        <w:t xml:space="preserve"> </w:t>
      </w:r>
      <w:r w:rsidRPr="00805DCA">
        <w:t>Country</w:t>
      </w:r>
      <w:r>
        <w:t xml:space="preserve"> </w:t>
      </w:r>
      <w:r w:rsidRPr="00805DCA">
        <w:t>Rapporteur</w:t>
      </w:r>
    </w:p>
    <w:p w:rsidR="00B31FA5" w:rsidRPr="00805DCA" w:rsidRDefault="00B31FA5" w:rsidP="00B31FA5">
      <w:pPr>
        <w:pStyle w:val="SingleTxtG"/>
      </w:pPr>
      <w:r w:rsidRPr="00805DCA">
        <w:t>1.</w:t>
      </w:r>
      <w:r w:rsidRPr="00805DCA">
        <w:tab/>
        <w:t>The</w:t>
      </w:r>
      <w:r>
        <w:t xml:space="preserve"> </w:t>
      </w:r>
      <w:r w:rsidRPr="00805DCA">
        <w:t>Committee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Elimination</w:t>
      </w:r>
      <w:r>
        <w:t xml:space="preserve"> </w:t>
      </w:r>
      <w:r w:rsidRPr="00805DCA">
        <w:t>of</w:t>
      </w:r>
      <w:r>
        <w:t xml:space="preserve"> </w:t>
      </w:r>
      <w:r w:rsidRPr="00805DCA">
        <w:t>Racial</w:t>
      </w:r>
      <w:r>
        <w:t xml:space="preserve"> </w:t>
      </w:r>
      <w:r w:rsidRPr="00805DCA">
        <w:t>Discrimination</w:t>
      </w:r>
      <w:r>
        <w:t xml:space="preserve"> </w:t>
      </w:r>
      <w:r w:rsidRPr="00805DCA">
        <w:t>decided</w:t>
      </w:r>
      <w:r>
        <w:t xml:space="preserve"> </w:t>
      </w:r>
      <w:r w:rsidRPr="00805DCA">
        <w:t>at</w:t>
      </w:r>
      <w:r>
        <w:t xml:space="preserve"> </w:t>
      </w:r>
      <w:r w:rsidRPr="00805DCA">
        <w:t>its</w:t>
      </w:r>
      <w:r>
        <w:t xml:space="preserve"> </w:t>
      </w:r>
      <w:r w:rsidRPr="00805DCA">
        <w:t>seventy-sixth</w:t>
      </w:r>
      <w:r>
        <w:t xml:space="preserve"> </w:t>
      </w:r>
      <w:r w:rsidRPr="00805DCA">
        <w:t>session</w:t>
      </w:r>
      <w:r>
        <w:t xml:space="preserve"> </w:t>
      </w:r>
      <w:r w:rsidRPr="00805DCA">
        <w:t>(A/65/18,</w:t>
      </w:r>
      <w:r>
        <w:t xml:space="preserve"> </w:t>
      </w:r>
      <w:r w:rsidRPr="00805DCA">
        <w:t>para.</w:t>
      </w:r>
      <w:r>
        <w:t xml:space="preserve"> </w:t>
      </w:r>
      <w:r w:rsidRPr="00805DCA">
        <w:t>85)</w:t>
      </w:r>
      <w:r>
        <w:t xml:space="preserve"> </w:t>
      </w:r>
      <w:r w:rsidRPr="00805DCA">
        <w:t>that</w:t>
      </w:r>
      <w:r>
        <w:t xml:space="preserve"> </w:t>
      </w:r>
      <w:r w:rsidRPr="00805DCA">
        <w:t>the</w:t>
      </w:r>
      <w:r>
        <w:t xml:space="preserve"> </w:t>
      </w:r>
      <w:r w:rsidRPr="00805DCA">
        <w:t>Country</w:t>
      </w:r>
      <w:r>
        <w:t xml:space="preserve"> </w:t>
      </w:r>
      <w:r w:rsidRPr="00805DCA">
        <w:t>Rapporteur</w:t>
      </w:r>
      <w:r>
        <w:t xml:space="preserve"> </w:t>
      </w:r>
      <w:r w:rsidRPr="00805DCA">
        <w:t>would</w:t>
      </w:r>
      <w:r>
        <w:t xml:space="preserve"> </w:t>
      </w:r>
      <w:r w:rsidRPr="00805DCA">
        <w:t>send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State</w:t>
      </w:r>
      <w:r>
        <w:t xml:space="preserve"> </w:t>
      </w:r>
      <w:r w:rsidRPr="00805DCA">
        <w:t>party</w:t>
      </w:r>
      <w:r>
        <w:t xml:space="preserve"> </w:t>
      </w:r>
      <w:r w:rsidRPr="00805DCA">
        <w:t>concerned</w:t>
      </w:r>
      <w:r>
        <w:t xml:space="preserve"> </w:t>
      </w:r>
      <w:r w:rsidRPr="00805DCA">
        <w:t>a</w:t>
      </w:r>
      <w:r>
        <w:t xml:space="preserve"> </w:t>
      </w:r>
      <w:r w:rsidRPr="00805DCA">
        <w:t>short</w:t>
      </w:r>
      <w:r>
        <w:t xml:space="preserve"> </w:t>
      </w:r>
      <w:r w:rsidRPr="00805DCA">
        <w:t>list</w:t>
      </w:r>
      <w:r>
        <w:t xml:space="preserve"> </w:t>
      </w:r>
      <w:r w:rsidRPr="00805DCA">
        <w:t>of</w:t>
      </w:r>
      <w:r>
        <w:t xml:space="preserve"> </w:t>
      </w:r>
      <w:r w:rsidRPr="00805DCA">
        <w:t>themes</w:t>
      </w:r>
      <w:r>
        <w:t xml:space="preserve"> </w:t>
      </w:r>
      <w:r w:rsidRPr="00805DCA">
        <w:t>with</w:t>
      </w:r>
      <w:r>
        <w:t xml:space="preserve"> </w:t>
      </w:r>
      <w:r w:rsidRPr="00805DCA">
        <w:t>a</w:t>
      </w:r>
      <w:r>
        <w:t xml:space="preserve"> </w:t>
      </w:r>
      <w:r w:rsidRPr="00805DCA">
        <w:t>view</w:t>
      </w:r>
      <w:r>
        <w:t xml:space="preserve"> </w:t>
      </w:r>
      <w:r w:rsidRPr="00805DCA">
        <w:t>to</w:t>
      </w:r>
      <w:r>
        <w:t xml:space="preserve"> </w:t>
      </w:r>
      <w:r w:rsidRPr="00805DCA">
        <w:t>guiding</w:t>
      </w:r>
      <w:r>
        <w:t xml:space="preserve"> </w:t>
      </w:r>
      <w:r w:rsidRPr="00805DCA">
        <w:t>and</w:t>
      </w:r>
      <w:r>
        <w:t xml:space="preserve"> </w:t>
      </w:r>
      <w:r w:rsidRPr="00805DCA">
        <w:t>focusing</w:t>
      </w:r>
      <w:r>
        <w:t xml:space="preserve"> </w:t>
      </w:r>
      <w:r w:rsidRPr="00805DCA">
        <w:t>the</w:t>
      </w:r>
      <w:r>
        <w:t xml:space="preserve"> </w:t>
      </w:r>
      <w:r w:rsidRPr="00805DCA">
        <w:t>dialogue</w:t>
      </w:r>
      <w:r>
        <w:t xml:space="preserve"> </w:t>
      </w:r>
      <w:r w:rsidRPr="00805DCA">
        <w:t>between</w:t>
      </w:r>
      <w:r>
        <w:t xml:space="preserve"> </w:t>
      </w:r>
      <w:r w:rsidRPr="00805DCA">
        <w:t>the</w:t>
      </w:r>
      <w:r>
        <w:t xml:space="preserve"> </w:t>
      </w:r>
      <w:r w:rsidRPr="00805DCA">
        <w:t>State</w:t>
      </w:r>
      <w:r>
        <w:t xml:space="preserve"> </w:t>
      </w:r>
      <w:r w:rsidRPr="00805DCA">
        <w:t>party</w:t>
      </w:r>
      <w:r>
        <w:t>’</w:t>
      </w:r>
      <w:r w:rsidRPr="00805DCA">
        <w:t>s</w:t>
      </w:r>
      <w:r>
        <w:t xml:space="preserve"> </w:t>
      </w:r>
      <w:r w:rsidRPr="00805DCA">
        <w:t>delegation</w:t>
      </w:r>
      <w:r>
        <w:t xml:space="preserve"> </w:t>
      </w:r>
      <w:r w:rsidRPr="00805DCA">
        <w:t>and</w:t>
      </w:r>
      <w:r>
        <w:t xml:space="preserve"> </w:t>
      </w:r>
      <w:r w:rsidRPr="00805DCA">
        <w:t>the</w:t>
      </w:r>
      <w:r>
        <w:t xml:space="preserve"> </w:t>
      </w:r>
      <w:r w:rsidRPr="00805DCA">
        <w:t>Committee</w:t>
      </w:r>
      <w:r>
        <w:t xml:space="preserve"> </w:t>
      </w:r>
      <w:r w:rsidRPr="00805DCA">
        <w:t>during</w:t>
      </w:r>
      <w:r>
        <w:t xml:space="preserve"> </w:t>
      </w:r>
      <w:r w:rsidRPr="00805DCA">
        <w:t>the</w:t>
      </w:r>
      <w:r>
        <w:t xml:space="preserve"> </w:t>
      </w:r>
      <w:r w:rsidRPr="00805DCA">
        <w:t>consideration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State</w:t>
      </w:r>
      <w:r>
        <w:t xml:space="preserve"> </w:t>
      </w:r>
      <w:r w:rsidRPr="00805DCA">
        <w:t>party</w:t>
      </w:r>
      <w:r>
        <w:t>’</w:t>
      </w:r>
      <w:r w:rsidRPr="00805DCA">
        <w:t>s</w:t>
      </w:r>
      <w:r>
        <w:t xml:space="preserve"> </w:t>
      </w:r>
      <w:r w:rsidRPr="00805DCA">
        <w:t>report.</w:t>
      </w:r>
      <w:r>
        <w:t xml:space="preserve"> </w:t>
      </w:r>
      <w:r w:rsidRPr="00805DCA">
        <w:t>The</w:t>
      </w:r>
      <w:r>
        <w:t xml:space="preserve"> </w:t>
      </w:r>
      <w:r w:rsidRPr="00805DCA">
        <w:t>present</w:t>
      </w:r>
      <w:r>
        <w:t xml:space="preserve"> </w:t>
      </w:r>
      <w:r w:rsidRPr="00805DCA">
        <w:t>document</w:t>
      </w:r>
      <w:r>
        <w:t xml:space="preserve"> </w:t>
      </w:r>
      <w:r w:rsidRPr="00805DCA">
        <w:t>contains</w:t>
      </w:r>
      <w:r>
        <w:t xml:space="preserve"> </w:t>
      </w:r>
      <w:r w:rsidRPr="00805DCA">
        <w:t>a</w:t>
      </w:r>
      <w:r>
        <w:t xml:space="preserve"> </w:t>
      </w:r>
      <w:r w:rsidRPr="00805DCA">
        <w:t>list</w:t>
      </w:r>
      <w:r>
        <w:t xml:space="preserve"> </w:t>
      </w:r>
      <w:r w:rsidRPr="00805DCA">
        <w:t>of</w:t>
      </w:r>
      <w:r>
        <w:t xml:space="preserve"> </w:t>
      </w:r>
      <w:r w:rsidRPr="00805DCA">
        <w:t>such</w:t>
      </w:r>
      <w:r>
        <w:t xml:space="preserve"> </w:t>
      </w:r>
      <w:r w:rsidRPr="00805DCA">
        <w:t>themes.</w:t>
      </w:r>
      <w:r>
        <w:t xml:space="preserve"> </w:t>
      </w:r>
      <w:r w:rsidRPr="00805DCA">
        <w:t>It</w:t>
      </w:r>
      <w:r>
        <w:t xml:space="preserve"> </w:t>
      </w:r>
      <w:r w:rsidRPr="00805DCA">
        <w:t>is</w:t>
      </w:r>
      <w:r>
        <w:t xml:space="preserve"> </w:t>
      </w:r>
      <w:r w:rsidRPr="00805DCA">
        <w:t>not</w:t>
      </w:r>
      <w:r>
        <w:t xml:space="preserve"> </w:t>
      </w:r>
      <w:r w:rsidRPr="00805DCA">
        <w:t>an</w:t>
      </w:r>
      <w:r>
        <w:t xml:space="preserve"> </w:t>
      </w:r>
      <w:r w:rsidRPr="00805DCA">
        <w:t>exhaustive</w:t>
      </w:r>
      <w:r>
        <w:t xml:space="preserve"> </w:t>
      </w:r>
      <w:r w:rsidRPr="00805DCA">
        <w:t>list;</w:t>
      </w:r>
      <w:r>
        <w:t xml:space="preserve"> </w:t>
      </w:r>
      <w:r w:rsidRPr="00805DCA">
        <w:t>other</w:t>
      </w:r>
      <w:r>
        <w:t xml:space="preserve"> </w:t>
      </w:r>
      <w:r w:rsidRPr="00805DCA">
        <w:t>issues</w:t>
      </w:r>
      <w:r>
        <w:t xml:space="preserve"> </w:t>
      </w:r>
      <w:proofErr w:type="gramStart"/>
      <w:r w:rsidRPr="00805DCA">
        <w:t>may</w:t>
      </w:r>
      <w:r>
        <w:t xml:space="preserve"> </w:t>
      </w:r>
      <w:r w:rsidRPr="00805DCA">
        <w:t>also</w:t>
      </w:r>
      <w:r>
        <w:t xml:space="preserve"> </w:t>
      </w:r>
      <w:r w:rsidRPr="00805DCA">
        <w:t>be</w:t>
      </w:r>
      <w:r>
        <w:t xml:space="preserve"> </w:t>
      </w:r>
      <w:r w:rsidRPr="00805DCA">
        <w:t>raised</w:t>
      </w:r>
      <w:proofErr w:type="gramEnd"/>
      <w:r>
        <w:t xml:space="preserve"> </w:t>
      </w:r>
      <w:r w:rsidRPr="00805DCA">
        <w:t>in</w:t>
      </w:r>
      <w:r>
        <w:t xml:space="preserve"> </w:t>
      </w:r>
      <w:r w:rsidRPr="00805DCA">
        <w:t>the</w:t>
      </w:r>
      <w:r>
        <w:t xml:space="preserve"> </w:t>
      </w:r>
      <w:r w:rsidRPr="00805DCA">
        <w:t>course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dialogue.</w:t>
      </w:r>
      <w:r>
        <w:t xml:space="preserve"> </w:t>
      </w:r>
      <w:r w:rsidRPr="00805DCA">
        <w:t>No</w:t>
      </w:r>
      <w:r>
        <w:t xml:space="preserve"> </w:t>
      </w:r>
      <w:r w:rsidRPr="00805DCA">
        <w:t>written</w:t>
      </w:r>
      <w:r>
        <w:t xml:space="preserve"> </w:t>
      </w:r>
      <w:r w:rsidRPr="00805DCA">
        <w:t>replies</w:t>
      </w:r>
      <w:r>
        <w:t xml:space="preserve"> </w:t>
      </w:r>
      <w:r w:rsidRPr="00805DCA">
        <w:t>are</w:t>
      </w:r>
      <w:r>
        <w:t xml:space="preserve"> </w:t>
      </w:r>
      <w:r w:rsidRPr="00805DCA">
        <w:t>required.</w:t>
      </w:r>
    </w:p>
    <w:p w:rsidR="00B31FA5" w:rsidRPr="00805DCA" w:rsidRDefault="00B31FA5" w:rsidP="00B31FA5">
      <w:pPr>
        <w:pStyle w:val="H23G"/>
      </w:pPr>
      <w:r>
        <w:tab/>
      </w:r>
      <w:r>
        <w:tab/>
      </w:r>
      <w:r w:rsidRPr="00805DCA">
        <w:t>The</w:t>
      </w:r>
      <w:r>
        <w:t xml:space="preserve"> </w:t>
      </w:r>
      <w:r w:rsidRPr="00805DCA">
        <w:t>Convention</w:t>
      </w:r>
      <w:r>
        <w:t xml:space="preserve"> </w:t>
      </w:r>
      <w:r w:rsidRPr="00805DCA">
        <w:t>in</w:t>
      </w:r>
      <w:r>
        <w:t xml:space="preserve"> </w:t>
      </w:r>
      <w:r w:rsidRPr="00805DCA">
        <w:t>domestic</w:t>
      </w:r>
      <w:r>
        <w:t xml:space="preserve"> </w:t>
      </w:r>
      <w:r w:rsidRPr="00805DCA">
        <w:t>law</w:t>
      </w:r>
      <w:r>
        <w:t xml:space="preserve"> </w:t>
      </w:r>
      <w:r w:rsidRPr="00805DCA">
        <w:t>and</w:t>
      </w:r>
      <w:r>
        <w:t xml:space="preserve"> </w:t>
      </w:r>
      <w:r w:rsidRPr="00805DCA">
        <w:t>the</w:t>
      </w:r>
      <w:r>
        <w:t xml:space="preserve"> </w:t>
      </w:r>
      <w:r w:rsidRPr="00805DCA">
        <w:t>institutional</w:t>
      </w:r>
      <w:r>
        <w:t xml:space="preserve"> </w:t>
      </w:r>
      <w:r w:rsidRPr="00805DCA">
        <w:t>and</w:t>
      </w:r>
      <w:r>
        <w:t xml:space="preserve"> </w:t>
      </w:r>
      <w:r w:rsidRPr="00805DCA">
        <w:t>policy</w:t>
      </w:r>
      <w:r>
        <w:t xml:space="preserve"> </w:t>
      </w:r>
      <w:r w:rsidRPr="00805DCA">
        <w:t>framework</w:t>
      </w:r>
      <w:r>
        <w:t xml:space="preserve"> </w:t>
      </w:r>
      <w:r w:rsidRPr="00805DCA">
        <w:t>for</w:t>
      </w:r>
      <w:r>
        <w:t xml:space="preserve"> </w:t>
      </w:r>
      <w:r w:rsidRPr="00805DCA">
        <w:t>its</w:t>
      </w:r>
      <w:r>
        <w:t xml:space="preserve"> </w:t>
      </w:r>
      <w:r w:rsidRPr="00805DCA">
        <w:t>implementation</w:t>
      </w:r>
      <w:r>
        <w:t xml:space="preserve"> </w:t>
      </w:r>
      <w:r w:rsidRPr="00805DCA">
        <w:t>(arts.</w:t>
      </w:r>
      <w:r>
        <w:t xml:space="preserve"> </w:t>
      </w:r>
      <w:r w:rsidRPr="00805DCA">
        <w:t>1,</w:t>
      </w:r>
      <w:r>
        <w:t xml:space="preserve"> </w:t>
      </w:r>
      <w:r w:rsidRPr="00805DCA">
        <w:t>2,</w:t>
      </w:r>
      <w:r>
        <w:t xml:space="preserve"> </w:t>
      </w:r>
      <w:r w:rsidRPr="00805DCA">
        <w:t>4</w:t>
      </w:r>
      <w:r>
        <w:t xml:space="preserve"> </w:t>
      </w:r>
      <w:r w:rsidRPr="00805DCA">
        <w:t>and</w:t>
      </w:r>
      <w:r>
        <w:t xml:space="preserve"> </w:t>
      </w:r>
      <w:r w:rsidRPr="00805DCA">
        <w:t>6)</w:t>
      </w:r>
    </w:p>
    <w:p w:rsidR="00B31FA5" w:rsidRPr="00805DCA" w:rsidRDefault="00B31FA5" w:rsidP="00B31FA5">
      <w:pPr>
        <w:pStyle w:val="SingleTxtG"/>
      </w:pPr>
      <w:proofErr w:type="gramStart"/>
      <w:r w:rsidRPr="00805DCA">
        <w:t>2.</w:t>
      </w:r>
      <w:r w:rsidRPr="00805DCA">
        <w:tab/>
        <w:t>Further</w:t>
      </w:r>
      <w:r>
        <w:t xml:space="preserve"> </w:t>
      </w:r>
      <w:r w:rsidRPr="00805DCA">
        <w:t>measures</w:t>
      </w:r>
      <w:r>
        <w:t xml:space="preserve"> </w:t>
      </w:r>
      <w:r w:rsidRPr="00805DCA">
        <w:t>taken</w:t>
      </w:r>
      <w:r>
        <w:t xml:space="preserve"> </w:t>
      </w:r>
      <w:r w:rsidRPr="00805DCA">
        <w:t>to</w:t>
      </w:r>
      <w:r>
        <w:t xml:space="preserve"> </w:t>
      </w:r>
      <w:r w:rsidRPr="00805DCA">
        <w:t>ensure</w:t>
      </w:r>
      <w:r>
        <w:t xml:space="preserve"> </w:t>
      </w:r>
      <w:r w:rsidRPr="00805DCA">
        <w:t>that</w:t>
      </w:r>
      <w:r>
        <w:t xml:space="preserve"> </w:t>
      </w:r>
      <w:r w:rsidRPr="00805DCA">
        <w:t>all</w:t>
      </w:r>
      <w:r>
        <w:t xml:space="preserve"> </w:t>
      </w:r>
      <w:r w:rsidRPr="00805DCA">
        <w:t>the</w:t>
      </w:r>
      <w:r>
        <w:t xml:space="preserve"> </w:t>
      </w:r>
      <w:r w:rsidRPr="00805DCA">
        <w:t>grounds</w:t>
      </w:r>
      <w:r>
        <w:t xml:space="preserve"> </w:t>
      </w:r>
      <w:r w:rsidRPr="00805DCA">
        <w:t>specified</w:t>
      </w:r>
      <w:r>
        <w:t xml:space="preserve"> </w:t>
      </w:r>
      <w:r w:rsidRPr="00805DCA">
        <w:t>in</w:t>
      </w:r>
      <w:r>
        <w:t xml:space="preserve"> </w:t>
      </w:r>
      <w:r w:rsidRPr="00805DCA">
        <w:t>article</w:t>
      </w:r>
      <w:r>
        <w:t xml:space="preserve"> </w:t>
      </w:r>
      <w:r w:rsidRPr="00805DCA">
        <w:t>1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Convention</w:t>
      </w:r>
      <w:r>
        <w:t xml:space="preserve"> </w:t>
      </w:r>
      <w:r w:rsidRPr="00805DCA">
        <w:t>are</w:t>
      </w:r>
      <w:r>
        <w:t xml:space="preserve"> </w:t>
      </w:r>
      <w:r w:rsidRPr="00805DCA">
        <w:t>covered</w:t>
      </w:r>
      <w:r>
        <w:t xml:space="preserve"> </w:t>
      </w:r>
      <w:r w:rsidRPr="00805DCA">
        <w:t>by</w:t>
      </w:r>
      <w:r>
        <w:t xml:space="preserve"> </w:t>
      </w:r>
      <w:r w:rsidRPr="00805DCA">
        <w:t>the</w:t>
      </w:r>
      <w:r>
        <w:t xml:space="preserve"> </w:t>
      </w:r>
      <w:r w:rsidRPr="00805DCA">
        <w:t>anti-discrimination</w:t>
      </w:r>
      <w:r>
        <w:t xml:space="preserve"> </w:t>
      </w:r>
      <w:r w:rsidRPr="00805DCA">
        <w:t>legal</w:t>
      </w:r>
      <w:r>
        <w:t xml:space="preserve"> </w:t>
      </w:r>
      <w:r w:rsidRPr="00805DCA">
        <w:t>framework</w:t>
      </w:r>
      <w:proofErr w:type="gramEnd"/>
      <w:r w:rsidRPr="00805DCA">
        <w:t>,</w:t>
      </w:r>
      <w:r>
        <w:t xml:space="preserve"> </w:t>
      </w:r>
      <w:r w:rsidRPr="00805DCA">
        <w:t>and</w:t>
      </w:r>
      <w:r>
        <w:t xml:space="preserve"> </w:t>
      </w:r>
      <w:r w:rsidRPr="00805DCA">
        <w:t>that</w:t>
      </w:r>
      <w:r>
        <w:t xml:space="preserve"> </w:t>
      </w:r>
      <w:r w:rsidRPr="00805DCA">
        <w:t>it</w:t>
      </w:r>
      <w:r>
        <w:t xml:space="preserve"> </w:t>
      </w:r>
      <w:r w:rsidRPr="00805DCA">
        <w:t>provides,</w:t>
      </w:r>
      <w:r>
        <w:t xml:space="preserve"> </w:t>
      </w:r>
      <w:r w:rsidRPr="00805DCA">
        <w:t>inter</w:t>
      </w:r>
      <w:r>
        <w:t xml:space="preserve"> </w:t>
      </w:r>
      <w:r w:rsidRPr="00805DCA">
        <w:t>alia,</w:t>
      </w:r>
      <w:r>
        <w:t xml:space="preserve"> </w:t>
      </w:r>
      <w:r w:rsidRPr="00805DCA">
        <w:t>for</w:t>
      </w:r>
      <w:r>
        <w:t xml:space="preserve"> </w:t>
      </w:r>
      <w:r w:rsidRPr="00805DCA">
        <w:t>effective</w:t>
      </w:r>
      <w:r>
        <w:t xml:space="preserve"> </w:t>
      </w:r>
      <w:r w:rsidRPr="00805DCA">
        <w:t>remedies</w:t>
      </w:r>
      <w:r>
        <w:t xml:space="preserve"> </w:t>
      </w:r>
      <w:r w:rsidRPr="00805DCA">
        <w:t>in</w:t>
      </w:r>
      <w:r>
        <w:t xml:space="preserve"> </w:t>
      </w:r>
      <w:r w:rsidRPr="00805DCA">
        <w:t>civil</w:t>
      </w:r>
      <w:r>
        <w:t xml:space="preserve"> </w:t>
      </w:r>
      <w:r w:rsidRPr="00805DCA">
        <w:t>and</w:t>
      </w:r>
      <w:r>
        <w:t xml:space="preserve"> </w:t>
      </w:r>
      <w:r w:rsidRPr="00805DCA">
        <w:t>administrative</w:t>
      </w:r>
      <w:r>
        <w:t xml:space="preserve"> </w:t>
      </w:r>
      <w:r w:rsidRPr="00805DCA">
        <w:t>proceedings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12).</w:t>
      </w:r>
      <w:r>
        <w:t xml:space="preserve"> </w:t>
      </w:r>
      <w:r w:rsidRPr="00805DCA">
        <w:t>Implementation</w:t>
      </w:r>
      <w:r>
        <w:t xml:space="preserve"> </w:t>
      </w:r>
      <w:r w:rsidRPr="00805DCA">
        <w:t>and</w:t>
      </w:r>
      <w:r>
        <w:t xml:space="preserve"> </w:t>
      </w:r>
      <w:r w:rsidRPr="00805DCA">
        <w:t>impact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Act</w:t>
      </w:r>
      <w:r>
        <w:t xml:space="preserve"> </w:t>
      </w:r>
      <w:r w:rsidRPr="00805DCA">
        <w:t>on</w:t>
      </w:r>
      <w:r>
        <w:t xml:space="preserve"> </w:t>
      </w:r>
      <w:r w:rsidRPr="00805DCA">
        <w:t>Foreigners</w:t>
      </w:r>
      <w:r>
        <w:t xml:space="preserve"> </w:t>
      </w:r>
      <w:r w:rsidRPr="00805DCA">
        <w:t>No.</w:t>
      </w:r>
      <w:r>
        <w:t xml:space="preserve"> </w:t>
      </w:r>
      <w:r w:rsidRPr="00805DCA">
        <w:t>80/2016,</w:t>
      </w:r>
      <w:r>
        <w:t xml:space="preserve"> </w:t>
      </w:r>
      <w:r w:rsidRPr="00805DCA">
        <w:t>since</w:t>
      </w:r>
      <w:r>
        <w:t xml:space="preserve"> </w:t>
      </w:r>
      <w:r w:rsidRPr="00805DCA">
        <w:t>its</w:t>
      </w:r>
      <w:r>
        <w:t xml:space="preserve"> </w:t>
      </w:r>
      <w:r w:rsidRPr="00805DCA">
        <w:t>entry</w:t>
      </w:r>
      <w:r>
        <w:t xml:space="preserve"> </w:t>
      </w:r>
      <w:r w:rsidRPr="00805DCA">
        <w:t>into</w:t>
      </w:r>
      <w:r>
        <w:t xml:space="preserve"> </w:t>
      </w:r>
      <w:r w:rsidRPr="00805DCA">
        <w:t>force</w:t>
      </w:r>
      <w:r>
        <w:t xml:space="preserve"> </w:t>
      </w:r>
      <w:r w:rsidRPr="00805DCA">
        <w:t>on</w:t>
      </w:r>
      <w:r>
        <w:t xml:space="preserve"> </w:t>
      </w:r>
      <w:r w:rsidRPr="00805DCA">
        <w:t>1</w:t>
      </w:r>
      <w:r>
        <w:t xml:space="preserve"> </w:t>
      </w:r>
      <w:r w:rsidRPr="00805DCA">
        <w:t>January</w:t>
      </w:r>
      <w:r>
        <w:t xml:space="preserve"> </w:t>
      </w:r>
      <w:r w:rsidRPr="00805DCA">
        <w:t>2017,</w:t>
      </w:r>
      <w:r>
        <w:t xml:space="preserve"> </w:t>
      </w:r>
      <w:r w:rsidRPr="00805DCA">
        <w:t>and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two</w:t>
      </w:r>
      <w:r>
        <w:t xml:space="preserve"> </w:t>
      </w:r>
      <w:r w:rsidRPr="00805DCA">
        <w:t>laws</w:t>
      </w:r>
      <w:r>
        <w:t xml:space="preserve"> </w:t>
      </w:r>
      <w:r w:rsidRPr="00805DCA">
        <w:t>regarding</w:t>
      </w:r>
      <w:r>
        <w:t xml:space="preserve"> </w:t>
      </w:r>
      <w:r w:rsidRPr="00805DCA">
        <w:t>equal</w:t>
      </w:r>
      <w:r>
        <w:t xml:space="preserve"> </w:t>
      </w:r>
      <w:r w:rsidRPr="00805DCA">
        <w:t>treatment</w:t>
      </w:r>
      <w:r>
        <w:t xml:space="preserve"> </w:t>
      </w:r>
      <w:r w:rsidRPr="00805DCA">
        <w:t>in</w:t>
      </w:r>
      <w:r>
        <w:t xml:space="preserve"> </w:t>
      </w:r>
      <w:r w:rsidRPr="00805DCA">
        <w:t>employment</w:t>
      </w:r>
      <w:r>
        <w:t xml:space="preserve"> </w:t>
      </w:r>
      <w:r w:rsidRPr="00805DCA">
        <w:t>and</w:t>
      </w:r>
      <w:r>
        <w:t xml:space="preserve"> </w:t>
      </w:r>
      <w:r w:rsidRPr="00805DCA">
        <w:t>equal</w:t>
      </w:r>
      <w:r>
        <w:t xml:space="preserve"> </w:t>
      </w:r>
      <w:r w:rsidRPr="00805DCA">
        <w:t>treatment</w:t>
      </w:r>
      <w:r>
        <w:t xml:space="preserve"> </w:t>
      </w:r>
      <w:r w:rsidRPr="00805DCA">
        <w:t>regardless</w:t>
      </w:r>
      <w:r>
        <w:t xml:space="preserve"> </w:t>
      </w:r>
      <w:r w:rsidRPr="00805DCA">
        <w:t>of</w:t>
      </w:r>
      <w:r>
        <w:t xml:space="preserve"> </w:t>
      </w:r>
      <w:r w:rsidRPr="00805DCA">
        <w:t>race</w:t>
      </w:r>
      <w:r>
        <w:t xml:space="preserve"> </w:t>
      </w:r>
      <w:r w:rsidRPr="00805DCA">
        <w:t>or</w:t>
      </w:r>
      <w:r>
        <w:t xml:space="preserve"> </w:t>
      </w:r>
      <w:r w:rsidRPr="00805DCA">
        <w:t>ethnic</w:t>
      </w:r>
      <w:r>
        <w:t xml:space="preserve"> </w:t>
      </w:r>
      <w:r w:rsidRPr="00805DCA">
        <w:t>origin,</w:t>
      </w:r>
      <w:r>
        <w:t xml:space="preserve"> </w:t>
      </w:r>
      <w:r w:rsidRPr="00805DCA">
        <w:t>since</w:t>
      </w:r>
      <w:r>
        <w:t xml:space="preserve"> </w:t>
      </w:r>
      <w:r w:rsidRPr="00805DCA">
        <w:t>their</w:t>
      </w:r>
      <w:r>
        <w:t xml:space="preserve"> </w:t>
      </w:r>
      <w:r w:rsidRPr="00805DCA">
        <w:t>entry</w:t>
      </w:r>
      <w:r>
        <w:t xml:space="preserve"> </w:t>
      </w:r>
      <w:r w:rsidRPr="00805DCA">
        <w:t>into</w:t>
      </w:r>
      <w:r>
        <w:t xml:space="preserve"> </w:t>
      </w:r>
      <w:r w:rsidRPr="00805DCA">
        <w:t>force</w:t>
      </w:r>
      <w:r>
        <w:t xml:space="preserve"> </w:t>
      </w:r>
      <w:r w:rsidRPr="00805DCA">
        <w:t>on</w:t>
      </w:r>
      <w:r>
        <w:t xml:space="preserve"> </w:t>
      </w:r>
      <w:r w:rsidRPr="00805DCA">
        <w:t>1</w:t>
      </w:r>
      <w:r>
        <w:t xml:space="preserve"> </w:t>
      </w:r>
      <w:r w:rsidRPr="00805DCA">
        <w:t>September</w:t>
      </w:r>
      <w:r>
        <w:t xml:space="preserve"> </w:t>
      </w:r>
      <w:r w:rsidRPr="00805DCA">
        <w:t>2018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paras.</w:t>
      </w:r>
      <w:r>
        <w:t xml:space="preserve"> </w:t>
      </w:r>
      <w:r w:rsidRPr="00805DCA">
        <w:t>26</w:t>
      </w:r>
      <w:r>
        <w:t xml:space="preserve"> </w:t>
      </w:r>
      <w:r w:rsidRPr="00805DCA">
        <w:t>and</w:t>
      </w:r>
      <w:r>
        <w:t xml:space="preserve"> </w:t>
      </w:r>
      <w:r w:rsidRPr="00805DCA">
        <w:t>32).</w:t>
      </w:r>
      <w:r>
        <w:t xml:space="preserve"> </w:t>
      </w:r>
    </w:p>
    <w:p w:rsidR="00B31FA5" w:rsidRPr="00805DCA" w:rsidRDefault="00B31FA5" w:rsidP="00B31FA5">
      <w:pPr>
        <w:pStyle w:val="SingleTxtG"/>
      </w:pPr>
      <w:r w:rsidRPr="00805DCA">
        <w:t>3.</w:t>
      </w:r>
      <w:r w:rsidRPr="00805DCA">
        <w:tab/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include</w:t>
      </w:r>
      <w:r>
        <w:t xml:space="preserve"> </w:t>
      </w:r>
      <w:r w:rsidRPr="00805DCA">
        <w:t>racist</w:t>
      </w:r>
      <w:r>
        <w:t xml:space="preserve"> </w:t>
      </w:r>
      <w:r w:rsidRPr="00805DCA">
        <w:t>motivation</w:t>
      </w:r>
      <w:r>
        <w:t xml:space="preserve"> </w:t>
      </w:r>
      <w:r w:rsidRPr="00805DCA">
        <w:t>as</w:t>
      </w:r>
      <w:r>
        <w:t xml:space="preserve"> </w:t>
      </w:r>
      <w:r w:rsidRPr="00805DCA">
        <w:t>an</w:t>
      </w:r>
      <w:r>
        <w:t xml:space="preserve"> </w:t>
      </w:r>
      <w:r w:rsidRPr="00805DCA">
        <w:t>aggravating</w:t>
      </w:r>
      <w:r>
        <w:t xml:space="preserve"> </w:t>
      </w:r>
      <w:r w:rsidRPr="00805DCA">
        <w:t>circumstance</w:t>
      </w:r>
      <w:r>
        <w:t xml:space="preserve"> </w:t>
      </w:r>
      <w:r w:rsidRPr="00805DCA">
        <w:t>for</w:t>
      </w:r>
      <w:r>
        <w:t xml:space="preserve"> </w:t>
      </w:r>
      <w:r w:rsidRPr="00805DCA">
        <w:t>all</w:t>
      </w:r>
      <w:r>
        <w:t xml:space="preserve"> </w:t>
      </w:r>
      <w:proofErr w:type="gramStart"/>
      <w:r w:rsidRPr="00805DCA">
        <w:t>offences</w:t>
      </w:r>
      <w:proofErr w:type="gramEnd"/>
      <w:r>
        <w:t xml:space="preserve"> </w:t>
      </w:r>
      <w:r w:rsidRPr="00805DCA">
        <w:t>in</w:t>
      </w:r>
      <w:r>
        <w:t xml:space="preserve"> </w:t>
      </w:r>
      <w:r w:rsidRPr="00805DCA">
        <w:t>the</w:t>
      </w:r>
      <w:r>
        <w:t xml:space="preserve"> </w:t>
      </w:r>
      <w:r w:rsidRPr="00805DCA">
        <w:t>Criminal</w:t>
      </w:r>
      <w:r>
        <w:t xml:space="preserve"> </w:t>
      </w:r>
      <w:r w:rsidRPr="00805DCA">
        <w:t>Code.</w:t>
      </w:r>
      <w:r>
        <w:t xml:space="preserve"> </w:t>
      </w:r>
    </w:p>
    <w:p w:rsidR="00B31FA5" w:rsidRPr="00805DCA" w:rsidRDefault="00B31FA5" w:rsidP="00B31FA5">
      <w:pPr>
        <w:pStyle w:val="SingleTxtG"/>
      </w:pPr>
      <w:r w:rsidRPr="00805DCA">
        <w:t>4.</w:t>
      </w:r>
      <w:r w:rsidRPr="00805DCA">
        <w:tab/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establishment</w:t>
      </w:r>
      <w:r>
        <w:t xml:space="preserve"> </w:t>
      </w:r>
      <w:r w:rsidRPr="00805DCA">
        <w:t>of</w:t>
      </w:r>
      <w:r>
        <w:t xml:space="preserve"> </w:t>
      </w:r>
      <w:r w:rsidRPr="00805DCA">
        <w:t>an</w:t>
      </w:r>
      <w:r>
        <w:t xml:space="preserve"> </w:t>
      </w:r>
      <w:r w:rsidRPr="00805DCA">
        <w:t>independent</w:t>
      </w:r>
      <w:r>
        <w:t xml:space="preserve"> </w:t>
      </w:r>
      <w:r w:rsidRPr="00805DCA">
        <w:t>national</w:t>
      </w:r>
      <w:r>
        <w:t xml:space="preserve"> </w:t>
      </w:r>
      <w:r w:rsidRPr="00805DCA">
        <w:t>human</w:t>
      </w:r>
      <w:r>
        <w:t xml:space="preserve"> </w:t>
      </w:r>
      <w:r w:rsidRPr="00805DCA">
        <w:t>rights</w:t>
      </w:r>
      <w:r>
        <w:t xml:space="preserve"> </w:t>
      </w:r>
      <w:r w:rsidRPr="00805DCA">
        <w:t>institution</w:t>
      </w:r>
      <w:r>
        <w:t xml:space="preserve"> </w:t>
      </w:r>
      <w:r w:rsidRPr="00805DCA">
        <w:t>with</w:t>
      </w:r>
      <w:r>
        <w:t xml:space="preserve"> </w:t>
      </w:r>
      <w:r w:rsidRPr="00805DCA">
        <w:t>a</w:t>
      </w:r>
      <w:r>
        <w:t xml:space="preserve"> </w:t>
      </w:r>
      <w:r w:rsidRPr="00805DCA">
        <w:t>broad</w:t>
      </w:r>
      <w:r>
        <w:t xml:space="preserve"> </w:t>
      </w:r>
      <w:r w:rsidRPr="00805DCA">
        <w:t>mandate</w:t>
      </w:r>
      <w:r>
        <w:t xml:space="preserve"> </w:t>
      </w:r>
      <w:r w:rsidRPr="00805DCA">
        <w:t>to</w:t>
      </w:r>
      <w:r>
        <w:t xml:space="preserve"> </w:t>
      </w:r>
      <w:r w:rsidRPr="00805DCA">
        <w:t>promote</w:t>
      </w:r>
      <w:r>
        <w:t xml:space="preserve"> </w:t>
      </w:r>
      <w:r w:rsidRPr="00805DCA">
        <w:t>and</w:t>
      </w:r>
      <w:r>
        <w:t xml:space="preserve"> </w:t>
      </w:r>
      <w:r w:rsidRPr="00805DCA">
        <w:t>protect</w:t>
      </w:r>
      <w:r>
        <w:t xml:space="preserve"> </w:t>
      </w:r>
      <w:r w:rsidRPr="00805DCA">
        <w:t>human</w:t>
      </w:r>
      <w:r>
        <w:t xml:space="preserve"> </w:t>
      </w:r>
      <w:r w:rsidRPr="00805DCA">
        <w:t>rights,</w:t>
      </w:r>
      <w:r>
        <w:t xml:space="preserve"> </w:t>
      </w:r>
      <w:r w:rsidRPr="00805DCA">
        <w:t>including</w:t>
      </w:r>
      <w:r>
        <w:t xml:space="preserve"> </w:t>
      </w:r>
      <w:r w:rsidRPr="00805DCA">
        <w:t>with</w:t>
      </w:r>
      <w:r>
        <w:t xml:space="preserve"> </w:t>
      </w:r>
      <w:r w:rsidRPr="00805DCA">
        <w:t>regard</w:t>
      </w:r>
      <w:r>
        <w:t xml:space="preserve"> </w:t>
      </w:r>
      <w:r w:rsidRPr="00805DCA">
        <w:t>to</w:t>
      </w:r>
      <w:r>
        <w:t xml:space="preserve"> </w:t>
      </w:r>
      <w:r w:rsidRPr="00805DCA">
        <w:t>racial</w:t>
      </w:r>
      <w:r>
        <w:t xml:space="preserve"> </w:t>
      </w:r>
      <w:r w:rsidRPr="00805DCA">
        <w:t>discrimination,</w:t>
      </w:r>
      <w:r>
        <w:t xml:space="preserve"> </w:t>
      </w:r>
      <w:r w:rsidRPr="00805DCA">
        <w:t>in</w:t>
      </w:r>
      <w:r>
        <w:t xml:space="preserve"> </w:t>
      </w:r>
      <w:r w:rsidRPr="00805DCA">
        <w:t>accordance</w:t>
      </w:r>
      <w:r>
        <w:t xml:space="preserve"> </w:t>
      </w:r>
      <w:r w:rsidRPr="00805DCA">
        <w:t>with</w:t>
      </w:r>
      <w:r>
        <w:t xml:space="preserve"> </w:t>
      </w:r>
      <w:r w:rsidRPr="00805DCA">
        <w:t>the</w:t>
      </w:r>
      <w:r>
        <w:t xml:space="preserve"> </w:t>
      </w:r>
      <w:r w:rsidRPr="00805DCA">
        <w:t>principles</w:t>
      </w:r>
      <w:r>
        <w:t xml:space="preserve"> </w:t>
      </w:r>
      <w:r w:rsidRPr="00805DCA">
        <w:t>relating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status</w:t>
      </w:r>
      <w:r>
        <w:t xml:space="preserve"> </w:t>
      </w:r>
      <w:r w:rsidRPr="00805DCA">
        <w:t>of</w:t>
      </w:r>
      <w:r>
        <w:t xml:space="preserve"> </w:t>
      </w:r>
      <w:r w:rsidRPr="00805DCA">
        <w:t>national</w:t>
      </w:r>
      <w:r>
        <w:t xml:space="preserve"> </w:t>
      </w:r>
      <w:r w:rsidRPr="00805DCA">
        <w:t>institutions</w:t>
      </w:r>
      <w:r>
        <w:t xml:space="preserve"> </w:t>
      </w:r>
      <w:r w:rsidRPr="00805DCA">
        <w:t>for</w:t>
      </w:r>
      <w:r>
        <w:t xml:space="preserve"> </w:t>
      </w:r>
      <w:r w:rsidRPr="00805DCA">
        <w:t>the</w:t>
      </w:r>
      <w:r>
        <w:t xml:space="preserve"> </w:t>
      </w:r>
      <w:r w:rsidRPr="00805DCA">
        <w:t>promotion</w:t>
      </w:r>
      <w:r>
        <w:t xml:space="preserve"> </w:t>
      </w:r>
      <w:r w:rsidRPr="00805DCA">
        <w:t>and</w:t>
      </w:r>
      <w:r>
        <w:t xml:space="preserve"> </w:t>
      </w:r>
      <w:r w:rsidRPr="00805DCA">
        <w:t>protection</w:t>
      </w:r>
      <w:r>
        <w:t xml:space="preserve"> </w:t>
      </w:r>
      <w:r w:rsidRPr="00805DCA">
        <w:t>of</w:t>
      </w:r>
      <w:r>
        <w:t xml:space="preserve"> </w:t>
      </w:r>
      <w:r w:rsidRPr="00805DCA">
        <w:t>human</w:t>
      </w:r>
      <w:r>
        <w:t xml:space="preserve"> </w:t>
      </w:r>
      <w:r w:rsidRPr="00805DCA">
        <w:t>rights</w:t>
      </w:r>
      <w:r>
        <w:t xml:space="preserve"> </w:t>
      </w:r>
      <w:r w:rsidRPr="00805DCA">
        <w:t>(the</w:t>
      </w:r>
      <w:r>
        <w:t xml:space="preserve"> </w:t>
      </w:r>
      <w:r w:rsidRPr="00805DCA">
        <w:t>Paris</w:t>
      </w:r>
      <w:r>
        <w:t xml:space="preserve"> </w:t>
      </w:r>
      <w:r w:rsidRPr="00805DCA">
        <w:t>Principles)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13).</w:t>
      </w:r>
    </w:p>
    <w:p w:rsidR="00B31FA5" w:rsidRPr="00805DCA" w:rsidRDefault="00B31FA5" w:rsidP="00B31FA5">
      <w:pPr>
        <w:pStyle w:val="SingleTxtG"/>
      </w:pPr>
      <w:r w:rsidRPr="00805DCA">
        <w:t>5.</w:t>
      </w:r>
      <w:r w:rsidRPr="00805DCA">
        <w:tab/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raise</w:t>
      </w:r>
      <w:r>
        <w:t xml:space="preserve"> </w:t>
      </w:r>
      <w:r w:rsidRPr="00805DCA">
        <w:t>awareness</w:t>
      </w:r>
      <w:r>
        <w:t xml:space="preserve"> </w:t>
      </w:r>
      <w:r w:rsidRPr="00805DCA">
        <w:t>about</w:t>
      </w:r>
      <w:r>
        <w:t xml:space="preserve"> </w:t>
      </w:r>
      <w:r w:rsidRPr="00805DCA">
        <w:t>anti-discrimination</w:t>
      </w:r>
      <w:r>
        <w:t xml:space="preserve"> </w:t>
      </w:r>
      <w:r w:rsidRPr="00805DCA">
        <w:t>legislation,</w:t>
      </w:r>
      <w:r>
        <w:t xml:space="preserve"> </w:t>
      </w:r>
      <w:r w:rsidRPr="00805DCA">
        <w:t>in</w:t>
      </w:r>
      <w:r>
        <w:t xml:space="preserve"> </w:t>
      </w:r>
      <w:r w:rsidRPr="00805DCA">
        <w:t>particular</w:t>
      </w:r>
      <w:r>
        <w:t xml:space="preserve"> </w:t>
      </w:r>
      <w:r w:rsidRPr="00805DCA">
        <w:t>among</w:t>
      </w:r>
      <w:r>
        <w:t xml:space="preserve"> </w:t>
      </w:r>
      <w:r w:rsidRPr="00805DCA">
        <w:t>persons</w:t>
      </w:r>
      <w:r>
        <w:t xml:space="preserve"> </w:t>
      </w:r>
      <w:r w:rsidRPr="00805DCA">
        <w:t>of</w:t>
      </w:r>
      <w:r>
        <w:t xml:space="preserve"> </w:t>
      </w:r>
      <w:r w:rsidRPr="00805DCA">
        <w:t>foreign</w:t>
      </w:r>
      <w:r>
        <w:t xml:space="preserve"> </w:t>
      </w:r>
      <w:r w:rsidRPr="00805DCA">
        <w:t>origin,</w:t>
      </w:r>
      <w:r>
        <w:t xml:space="preserve"> </w:t>
      </w:r>
      <w:r w:rsidRPr="00805DCA">
        <w:t>and</w:t>
      </w:r>
      <w:r>
        <w:t xml:space="preserve"> </w:t>
      </w:r>
      <w:r w:rsidRPr="00805DCA"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facilitate</w:t>
      </w:r>
      <w:r>
        <w:t xml:space="preserve"> </w:t>
      </w:r>
      <w:r w:rsidRPr="00805DCA">
        <w:t>their</w:t>
      </w:r>
      <w:r>
        <w:t xml:space="preserve"> </w:t>
      </w:r>
      <w:r w:rsidRPr="00805DCA">
        <w:t>access</w:t>
      </w:r>
      <w:r>
        <w:t xml:space="preserve"> </w:t>
      </w:r>
      <w:r w:rsidRPr="00805DCA">
        <w:t>to</w:t>
      </w:r>
      <w:r>
        <w:t xml:space="preserve"> </w:t>
      </w:r>
      <w:r w:rsidRPr="00805DCA">
        <w:t>justice</w:t>
      </w:r>
      <w:r>
        <w:t xml:space="preserve"> </w:t>
      </w:r>
      <w:r w:rsidRPr="00805DCA">
        <w:t>and</w:t>
      </w:r>
      <w:r>
        <w:t xml:space="preserve"> </w:t>
      </w:r>
      <w:r w:rsidRPr="00805DCA">
        <w:t>all</w:t>
      </w:r>
      <w:r>
        <w:t xml:space="preserve"> </w:t>
      </w:r>
      <w:r w:rsidRPr="00805DCA">
        <w:t>remedies</w:t>
      </w:r>
      <w:r>
        <w:t xml:space="preserve"> </w:t>
      </w:r>
      <w:r w:rsidRPr="00805DCA">
        <w:t>available.</w:t>
      </w:r>
      <w:r>
        <w:t xml:space="preserve"> </w:t>
      </w:r>
      <w:r w:rsidRPr="00805DCA">
        <w:t>Statistics</w:t>
      </w:r>
      <w:r>
        <w:t xml:space="preserve"> </w:t>
      </w:r>
      <w:r w:rsidRPr="00805DCA">
        <w:t>on</w:t>
      </w:r>
      <w:r>
        <w:t xml:space="preserve"> </w:t>
      </w:r>
      <w:r w:rsidRPr="00805DCA">
        <w:t>complaints</w:t>
      </w:r>
      <w:r>
        <w:t xml:space="preserve"> </w:t>
      </w:r>
      <w:r w:rsidRPr="00805DCA">
        <w:t>lodged</w:t>
      </w:r>
      <w:r>
        <w:t xml:space="preserve"> </w:t>
      </w:r>
      <w:r w:rsidRPr="00805DCA">
        <w:t>alleging</w:t>
      </w:r>
      <w:r>
        <w:t xml:space="preserve"> </w:t>
      </w:r>
      <w:r w:rsidRPr="00805DCA">
        <w:t>racial</w:t>
      </w:r>
      <w:r>
        <w:t xml:space="preserve"> </w:t>
      </w:r>
      <w:r w:rsidRPr="00805DCA">
        <w:t>discrimination,</w:t>
      </w:r>
      <w:r>
        <w:t xml:space="preserve"> </w:t>
      </w:r>
      <w:r w:rsidRPr="00805DCA">
        <w:t>investigations</w:t>
      </w:r>
      <w:r>
        <w:t xml:space="preserve"> </w:t>
      </w:r>
      <w:r w:rsidRPr="00805DCA">
        <w:t>carried</w:t>
      </w:r>
      <w:r>
        <w:t xml:space="preserve"> </w:t>
      </w:r>
      <w:r w:rsidRPr="00805DCA">
        <w:t>out,</w:t>
      </w:r>
      <w:r>
        <w:t xml:space="preserve"> </w:t>
      </w:r>
      <w:r w:rsidRPr="00805DCA">
        <w:t>penalties</w:t>
      </w:r>
      <w:r>
        <w:t xml:space="preserve"> </w:t>
      </w:r>
      <w:r w:rsidRPr="00805DCA">
        <w:t>imposed</w:t>
      </w:r>
      <w:r>
        <w:t xml:space="preserve"> </w:t>
      </w:r>
      <w:r w:rsidRPr="00805DCA">
        <w:t>and</w:t>
      </w:r>
      <w:r>
        <w:t xml:space="preserve"> </w:t>
      </w:r>
      <w:r w:rsidRPr="00805DCA">
        <w:t>reparations</w:t>
      </w:r>
      <w:r>
        <w:t xml:space="preserve"> </w:t>
      </w:r>
      <w:r w:rsidRPr="00805DCA">
        <w:t>provided</w:t>
      </w:r>
      <w:r>
        <w:t xml:space="preserve"> </w:t>
      </w:r>
      <w:r w:rsidRPr="00805DCA">
        <w:t>to</w:t>
      </w:r>
      <w:r>
        <w:t xml:space="preserve"> </w:t>
      </w:r>
      <w:r w:rsidRPr="00805DCA">
        <w:t>victims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15).</w:t>
      </w:r>
    </w:p>
    <w:p w:rsidR="00B31FA5" w:rsidRPr="00805DCA" w:rsidRDefault="00B31FA5" w:rsidP="00B31FA5">
      <w:pPr>
        <w:pStyle w:val="SingleTxtG"/>
      </w:pPr>
      <w:r w:rsidRPr="00805DCA">
        <w:t>6.</w:t>
      </w:r>
      <w:r w:rsidRPr="00805DCA">
        <w:tab/>
        <w:t>Further</w:t>
      </w:r>
      <w:r>
        <w:t xml:space="preserve"> </w:t>
      </w:r>
      <w:r w:rsidRPr="00805DCA"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counter</w:t>
      </w:r>
      <w:r>
        <w:t xml:space="preserve"> </w:t>
      </w:r>
      <w:r w:rsidRPr="00805DCA">
        <w:t>and</w:t>
      </w:r>
      <w:r>
        <w:t xml:space="preserve"> </w:t>
      </w:r>
      <w:r w:rsidRPr="00805DCA">
        <w:t>prevent</w:t>
      </w:r>
      <w:r>
        <w:t xml:space="preserve"> </w:t>
      </w:r>
      <w:r w:rsidRPr="00805DCA">
        <w:t>acts</w:t>
      </w:r>
      <w:r>
        <w:t xml:space="preserve"> </w:t>
      </w:r>
      <w:r w:rsidRPr="00805DCA">
        <w:t>of</w:t>
      </w:r>
      <w:r>
        <w:t xml:space="preserve"> </w:t>
      </w:r>
      <w:r w:rsidRPr="00805DCA">
        <w:t>racism,</w:t>
      </w:r>
      <w:r>
        <w:t xml:space="preserve"> </w:t>
      </w:r>
      <w:r w:rsidRPr="00805DCA">
        <w:t>including</w:t>
      </w:r>
      <w:r>
        <w:t xml:space="preserve"> </w:t>
      </w:r>
      <w:r w:rsidRPr="00805DCA">
        <w:t>hate</w:t>
      </w:r>
      <w:r>
        <w:t xml:space="preserve"> </w:t>
      </w:r>
      <w:r w:rsidRPr="00805DCA">
        <w:t>speech.</w:t>
      </w:r>
      <w:r>
        <w:t xml:space="preserve"> </w:t>
      </w:r>
      <w:r w:rsidRPr="00805DCA"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raise</w:t>
      </w:r>
      <w:r>
        <w:t xml:space="preserve"> </w:t>
      </w:r>
      <w:r w:rsidRPr="00805DCA">
        <w:t>awareness</w:t>
      </w:r>
      <w:r>
        <w:t xml:space="preserve"> </w:t>
      </w:r>
      <w:r w:rsidRPr="00805DCA">
        <w:t>among</w:t>
      </w:r>
      <w:r>
        <w:t xml:space="preserve"> </w:t>
      </w:r>
      <w:r w:rsidRPr="00805DCA">
        <w:t>the</w:t>
      </w:r>
      <w:r>
        <w:t xml:space="preserve"> </w:t>
      </w:r>
      <w:r w:rsidRPr="00805DCA">
        <w:t>population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possibility</w:t>
      </w:r>
      <w:r>
        <w:t xml:space="preserve"> </w:t>
      </w:r>
      <w:r w:rsidRPr="00805DCA">
        <w:t>of</w:t>
      </w:r>
      <w:r>
        <w:t xml:space="preserve"> </w:t>
      </w:r>
      <w:r w:rsidRPr="00805DCA">
        <w:t>submitting</w:t>
      </w:r>
      <w:r>
        <w:t xml:space="preserve"> </w:t>
      </w:r>
      <w:r w:rsidRPr="00805DCA">
        <w:lastRenderedPageBreak/>
        <w:t>complaints</w:t>
      </w:r>
      <w:r>
        <w:t xml:space="preserve"> </w:t>
      </w:r>
      <w:r w:rsidRPr="00805DCA">
        <w:t>concerning</w:t>
      </w:r>
      <w:r>
        <w:t xml:space="preserve"> </w:t>
      </w:r>
      <w:r w:rsidRPr="00805DCA">
        <w:t>hate</w:t>
      </w:r>
      <w:r>
        <w:t xml:space="preserve"> </w:t>
      </w:r>
      <w:r w:rsidRPr="00805DCA">
        <w:t>speech</w:t>
      </w:r>
      <w:r>
        <w:t xml:space="preserve"> </w:t>
      </w:r>
      <w:r w:rsidRPr="00805DCA">
        <w:t>in</w:t>
      </w:r>
      <w:r>
        <w:t xml:space="preserve"> </w:t>
      </w:r>
      <w:r w:rsidRPr="00805DCA">
        <w:t>the</w:t>
      </w:r>
      <w:r>
        <w:t xml:space="preserve"> </w:t>
      </w:r>
      <w:r w:rsidRPr="00805DCA">
        <w:t>media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Media</w:t>
      </w:r>
      <w:r>
        <w:t xml:space="preserve"> </w:t>
      </w:r>
      <w:r w:rsidRPr="00805DCA">
        <w:t>Commission.</w:t>
      </w:r>
      <w:r>
        <w:t xml:space="preserve"> </w:t>
      </w:r>
      <w:r w:rsidRPr="00805DCA">
        <w:t>Funding</w:t>
      </w:r>
      <w:r>
        <w:t xml:space="preserve"> </w:t>
      </w:r>
      <w:r w:rsidRPr="00805DCA">
        <w:t>allocated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Media</w:t>
      </w:r>
      <w:r>
        <w:t xml:space="preserve"> </w:t>
      </w:r>
      <w:r w:rsidRPr="00805DCA">
        <w:t>Commission</w:t>
      </w:r>
      <w:r>
        <w:t xml:space="preserve"> </w:t>
      </w:r>
      <w:r w:rsidRPr="00805DCA">
        <w:t>to</w:t>
      </w:r>
      <w:r>
        <w:t xml:space="preserve"> </w:t>
      </w:r>
      <w:r w:rsidRPr="00805DCA">
        <w:t>monitor</w:t>
      </w:r>
      <w:r>
        <w:t xml:space="preserve"> </w:t>
      </w:r>
      <w:r w:rsidRPr="00805DCA">
        <w:t>the</w:t>
      </w:r>
      <w:r>
        <w:t xml:space="preserve"> </w:t>
      </w:r>
      <w:r w:rsidRPr="00805DCA">
        <w:t>media</w:t>
      </w:r>
      <w:r>
        <w:t xml:space="preserve"> </w:t>
      </w:r>
      <w:r w:rsidRPr="00805DCA">
        <w:t>and</w:t>
      </w:r>
      <w:r>
        <w:t xml:space="preserve"> </w:t>
      </w:r>
      <w:r w:rsidRPr="00805DCA">
        <w:t>take</w:t>
      </w:r>
      <w:r>
        <w:t xml:space="preserve"> </w:t>
      </w:r>
      <w:r w:rsidRPr="00805DCA">
        <w:t>action</w:t>
      </w:r>
      <w:r>
        <w:t xml:space="preserve"> </w:t>
      </w:r>
      <w:r w:rsidRPr="00805DCA">
        <w:t>against</w:t>
      </w:r>
      <w:r>
        <w:t xml:space="preserve"> </w:t>
      </w:r>
      <w:r w:rsidRPr="00805DCA">
        <w:t>violations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Act</w:t>
      </w:r>
      <w:r>
        <w:t xml:space="preserve"> </w:t>
      </w:r>
      <w:r w:rsidRPr="00805DCA">
        <w:t>on</w:t>
      </w:r>
      <w:r>
        <w:t xml:space="preserve"> </w:t>
      </w:r>
      <w:r w:rsidRPr="00805DCA">
        <w:t>Media</w:t>
      </w:r>
      <w:r>
        <w:t xml:space="preserve"> </w:t>
      </w:r>
      <w:r w:rsidRPr="00805DCA">
        <w:t>No.</w:t>
      </w:r>
      <w:r>
        <w:t xml:space="preserve"> </w:t>
      </w:r>
      <w:r w:rsidRPr="00805DCA">
        <w:t>38/2011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para.</w:t>
      </w:r>
      <w:r>
        <w:t xml:space="preserve"> </w:t>
      </w:r>
      <w:r w:rsidRPr="00805DCA">
        <w:t>82).</w:t>
      </w:r>
      <w:r>
        <w:t xml:space="preserve"> </w:t>
      </w:r>
      <w:r w:rsidRPr="00805DCA">
        <w:t>Complaints</w:t>
      </w:r>
      <w:r>
        <w:t xml:space="preserve"> </w:t>
      </w:r>
      <w:r w:rsidRPr="00805DCA">
        <w:t>and</w:t>
      </w:r>
      <w:r>
        <w:t xml:space="preserve"> </w:t>
      </w:r>
      <w:r w:rsidRPr="00805DCA">
        <w:t>investigations</w:t>
      </w:r>
      <w:r>
        <w:t xml:space="preserve"> </w:t>
      </w:r>
      <w:r w:rsidRPr="00805DCA">
        <w:t>regarding</w:t>
      </w:r>
      <w:r>
        <w:t xml:space="preserve"> </w:t>
      </w:r>
      <w:r w:rsidRPr="00805DCA">
        <w:t>individuals</w:t>
      </w:r>
      <w:r>
        <w:t xml:space="preserve"> </w:t>
      </w:r>
      <w:r w:rsidRPr="00805DCA">
        <w:t>and</w:t>
      </w:r>
      <w:r>
        <w:t xml:space="preserve"> </w:t>
      </w:r>
      <w:r w:rsidRPr="00805DCA">
        <w:t>groups</w:t>
      </w:r>
      <w:r>
        <w:t xml:space="preserve"> </w:t>
      </w:r>
      <w:r w:rsidRPr="00805DCA">
        <w:t>that</w:t>
      </w:r>
      <w:r>
        <w:t xml:space="preserve"> </w:t>
      </w:r>
      <w:r w:rsidRPr="00805DCA">
        <w:t>promote</w:t>
      </w:r>
      <w:r>
        <w:t xml:space="preserve"> </w:t>
      </w:r>
      <w:r w:rsidRPr="00805DCA">
        <w:t>or</w:t>
      </w:r>
      <w:r>
        <w:t xml:space="preserve"> </w:t>
      </w:r>
      <w:r w:rsidRPr="00805DCA">
        <w:t>incite</w:t>
      </w:r>
      <w:r>
        <w:t xml:space="preserve"> </w:t>
      </w:r>
      <w:r w:rsidRPr="00805DCA">
        <w:t>racial</w:t>
      </w:r>
      <w:r>
        <w:t xml:space="preserve"> </w:t>
      </w:r>
      <w:r w:rsidRPr="00805DCA">
        <w:t>hatred</w:t>
      </w:r>
      <w:r>
        <w:t xml:space="preserve"> </w:t>
      </w:r>
      <w:r w:rsidRPr="00805DCA">
        <w:t>and</w:t>
      </w:r>
      <w:r>
        <w:t xml:space="preserve"> </w:t>
      </w:r>
      <w:r w:rsidRPr="00805DCA">
        <w:t>racist</w:t>
      </w:r>
      <w:r>
        <w:t xml:space="preserve"> </w:t>
      </w:r>
      <w:r w:rsidRPr="00805DCA">
        <w:t>hate</w:t>
      </w:r>
      <w:r>
        <w:t xml:space="preserve"> </w:t>
      </w:r>
      <w:r w:rsidRPr="00805DCA">
        <w:t>speech</w:t>
      </w:r>
      <w:r>
        <w:t xml:space="preserve"> </w:t>
      </w:r>
      <w:r w:rsidRPr="00805DCA">
        <w:t>in</w:t>
      </w:r>
      <w:r>
        <w:t xml:space="preserve"> </w:t>
      </w:r>
      <w:r w:rsidRPr="00805DCA">
        <w:t>the</w:t>
      </w:r>
      <w:r>
        <w:t xml:space="preserve"> </w:t>
      </w:r>
      <w:r w:rsidRPr="00805DCA">
        <w:t>media,</w:t>
      </w:r>
      <w:r>
        <w:t xml:space="preserve"> </w:t>
      </w:r>
      <w:r w:rsidRPr="00805DCA">
        <w:t>including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Internet,</w:t>
      </w:r>
      <w:r>
        <w:t xml:space="preserve"> </w:t>
      </w:r>
      <w:r w:rsidRPr="00805DCA">
        <w:t>and</w:t>
      </w:r>
      <w:r>
        <w:t xml:space="preserve"> </w:t>
      </w:r>
      <w:r w:rsidRPr="00805DCA">
        <w:t>penalties</w:t>
      </w:r>
      <w:r>
        <w:t xml:space="preserve"> </w:t>
      </w:r>
      <w:r w:rsidRPr="00805DCA">
        <w:t>imposed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14).</w:t>
      </w:r>
      <w:r>
        <w:t xml:space="preserve"> </w:t>
      </w:r>
    </w:p>
    <w:p w:rsidR="00B31FA5" w:rsidRPr="00805DCA" w:rsidRDefault="00B31FA5" w:rsidP="00B31FA5">
      <w:pPr>
        <w:pStyle w:val="H23G"/>
      </w:pPr>
      <w:r w:rsidRPr="00805DCA">
        <w:tab/>
      </w:r>
      <w:r w:rsidRPr="00805DCA">
        <w:tab/>
        <w:t>Situation</w:t>
      </w:r>
      <w:r>
        <w:t xml:space="preserve"> </w:t>
      </w:r>
      <w:r w:rsidRPr="00805DCA">
        <w:t>of</w:t>
      </w:r>
      <w:r>
        <w:t xml:space="preserve"> </w:t>
      </w:r>
      <w:r w:rsidRPr="00805DCA">
        <w:t>non-citizens,</w:t>
      </w:r>
      <w:r>
        <w:t xml:space="preserve"> </w:t>
      </w:r>
      <w:r w:rsidRPr="00805DCA">
        <w:t>including</w:t>
      </w:r>
      <w:r>
        <w:t xml:space="preserve"> </w:t>
      </w:r>
      <w:r w:rsidRPr="00805DCA">
        <w:t>migrants,</w:t>
      </w:r>
      <w:r>
        <w:t xml:space="preserve"> </w:t>
      </w:r>
      <w:r w:rsidRPr="00805DCA">
        <w:t>asylum</w:t>
      </w:r>
      <w:r>
        <w:t xml:space="preserve"> </w:t>
      </w:r>
      <w:r w:rsidRPr="00805DCA">
        <w:t>seekers</w:t>
      </w:r>
      <w:r>
        <w:t xml:space="preserve"> </w:t>
      </w:r>
      <w:r w:rsidRPr="00805DCA">
        <w:t>and</w:t>
      </w:r>
      <w:r>
        <w:t xml:space="preserve"> </w:t>
      </w:r>
      <w:r w:rsidRPr="00805DCA">
        <w:t>refugees</w:t>
      </w:r>
      <w:r>
        <w:t xml:space="preserve"> </w:t>
      </w:r>
      <w:r w:rsidRPr="00805DCA">
        <w:t>(arts.</w:t>
      </w:r>
      <w:r>
        <w:t xml:space="preserve"> </w:t>
      </w:r>
      <w:r w:rsidRPr="00805DCA">
        <w:t>5–7)</w:t>
      </w:r>
    </w:p>
    <w:p w:rsidR="00B31FA5" w:rsidRPr="00805DCA" w:rsidRDefault="00B31FA5" w:rsidP="00B31FA5">
      <w:pPr>
        <w:pStyle w:val="SingleTxtG"/>
      </w:pPr>
      <w:r w:rsidRPr="00805DCA">
        <w:t>7.</w:t>
      </w:r>
      <w:r w:rsidRPr="00805DCA">
        <w:tab/>
        <w:t>Development</w:t>
      </w:r>
      <w:r>
        <w:t xml:space="preserve"> </w:t>
      </w:r>
      <w:r w:rsidRPr="00805DCA">
        <w:t>of</w:t>
      </w:r>
      <w:r>
        <w:t xml:space="preserve"> </w:t>
      </w:r>
      <w:r w:rsidRPr="00805DCA">
        <w:t>a</w:t>
      </w:r>
      <w:r>
        <w:t xml:space="preserve"> </w:t>
      </w:r>
      <w:r w:rsidRPr="00805DCA">
        <w:t>national</w:t>
      </w:r>
      <w:r>
        <w:t xml:space="preserve"> </w:t>
      </w:r>
      <w:r w:rsidRPr="00805DCA">
        <w:t>action</w:t>
      </w:r>
      <w:r>
        <w:t xml:space="preserve"> </w:t>
      </w:r>
      <w:r w:rsidRPr="00805DCA">
        <w:t>plan</w:t>
      </w:r>
      <w:r>
        <w:t xml:space="preserve"> </w:t>
      </w:r>
      <w:r w:rsidRPr="00805DCA">
        <w:t>for</w:t>
      </w:r>
      <w:r>
        <w:t xml:space="preserve"> </w:t>
      </w:r>
      <w:r w:rsidRPr="00805DCA">
        <w:t>equality</w:t>
      </w:r>
      <w:r>
        <w:t xml:space="preserve"> </w:t>
      </w:r>
      <w:r w:rsidRPr="00805DCA">
        <w:t>and</w:t>
      </w:r>
      <w:r>
        <w:t xml:space="preserve"> </w:t>
      </w:r>
      <w:r w:rsidRPr="00805DCA">
        <w:t>a</w:t>
      </w:r>
      <w:r>
        <w:t xml:space="preserve"> </w:t>
      </w:r>
      <w:r w:rsidRPr="00805DCA">
        <w:t>national</w:t>
      </w:r>
      <w:r>
        <w:t xml:space="preserve"> </w:t>
      </w:r>
      <w:r w:rsidRPr="00805DCA">
        <w:t>integration</w:t>
      </w:r>
      <w:r>
        <w:t xml:space="preserve"> </w:t>
      </w:r>
      <w:r w:rsidRPr="00805DCA">
        <w:t>policy</w:t>
      </w:r>
      <w:r>
        <w:t xml:space="preserve"> </w:t>
      </w:r>
      <w:r w:rsidRPr="00805DCA">
        <w:t>for</w:t>
      </w:r>
      <w:r>
        <w:t xml:space="preserve"> </w:t>
      </w:r>
      <w:r w:rsidRPr="00805DCA">
        <w:t>refugees.</w:t>
      </w:r>
      <w:r>
        <w:t xml:space="preserve"> </w:t>
      </w:r>
      <w:r w:rsidRPr="00805DCA">
        <w:t>Results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implementation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action</w:t>
      </w:r>
      <w:r>
        <w:t xml:space="preserve"> </w:t>
      </w:r>
      <w:r w:rsidRPr="00805DCA">
        <w:t>plan</w:t>
      </w:r>
      <w:r>
        <w:t xml:space="preserve"> </w:t>
      </w:r>
      <w:r w:rsidRPr="00805DCA">
        <w:t>on</w:t>
      </w:r>
      <w:r>
        <w:t xml:space="preserve"> </w:t>
      </w:r>
      <w:r w:rsidRPr="00805DCA">
        <w:t>immigrant</w:t>
      </w:r>
      <w:r>
        <w:t xml:space="preserve"> </w:t>
      </w:r>
      <w:r w:rsidRPr="00805DCA">
        <w:t>issues</w:t>
      </w:r>
      <w:r>
        <w:t xml:space="preserve"> </w:t>
      </w:r>
      <w:r w:rsidRPr="00805DCA">
        <w:t>for</w:t>
      </w:r>
      <w:r>
        <w:t xml:space="preserve"> </w:t>
      </w:r>
      <w:r w:rsidRPr="00805DCA">
        <w:t>the</w:t>
      </w:r>
      <w:r>
        <w:t xml:space="preserve"> </w:t>
      </w:r>
      <w:r w:rsidRPr="00805DCA">
        <w:t>years</w:t>
      </w:r>
      <w:r>
        <w:t xml:space="preserve"> </w:t>
      </w:r>
      <w:r w:rsidRPr="00805DCA">
        <w:t>2016–2019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paras.</w:t>
      </w:r>
      <w:r>
        <w:t xml:space="preserve"> </w:t>
      </w:r>
      <w:r w:rsidRPr="00805DCA">
        <w:t>30–31).</w:t>
      </w:r>
      <w:r>
        <w:t xml:space="preserve"> </w:t>
      </w:r>
      <w:r w:rsidRPr="00805DCA">
        <w:t>Improvements</w:t>
      </w:r>
      <w:r>
        <w:t xml:space="preserve"> </w:t>
      </w:r>
      <w:r w:rsidRPr="00805DCA">
        <w:t>in</w:t>
      </w:r>
      <w:r>
        <w:t xml:space="preserve"> </w:t>
      </w:r>
      <w:r w:rsidRPr="00805DCA">
        <w:t>integration</w:t>
      </w:r>
      <w:r>
        <w:t xml:space="preserve"> </w:t>
      </w:r>
      <w:r w:rsidRPr="00805DCA">
        <w:t>measures</w:t>
      </w:r>
      <w:r>
        <w:t xml:space="preserve"> </w:t>
      </w:r>
      <w:r w:rsidRPr="00805DCA">
        <w:t>and</w:t>
      </w:r>
      <w:r>
        <w:t xml:space="preserve"> </w:t>
      </w:r>
      <w:r w:rsidRPr="00805DCA">
        <w:t>services</w:t>
      </w:r>
      <w:r>
        <w:t xml:space="preserve"> </w:t>
      </w:r>
      <w:r w:rsidRPr="00805DCA">
        <w:t>for</w:t>
      </w:r>
      <w:r>
        <w:t xml:space="preserve"> </w:t>
      </w:r>
      <w:r w:rsidRPr="00805DCA">
        <w:t>refugees</w:t>
      </w:r>
      <w:r>
        <w:t xml:space="preserve"> </w:t>
      </w:r>
      <w:r w:rsidRPr="00805DCA">
        <w:t>from</w:t>
      </w:r>
      <w:r>
        <w:t xml:space="preserve"> </w:t>
      </w:r>
      <w:r w:rsidRPr="00805DCA">
        <w:t>the</w:t>
      </w:r>
      <w:r>
        <w:t xml:space="preserve"> </w:t>
      </w:r>
      <w:r w:rsidRPr="00805DCA">
        <w:t>asylum</w:t>
      </w:r>
      <w:r>
        <w:t xml:space="preserve"> </w:t>
      </w:r>
      <w:r w:rsidRPr="00805DCA">
        <w:t>system,</w:t>
      </w:r>
      <w:r>
        <w:t xml:space="preserve"> </w:t>
      </w:r>
      <w:r w:rsidRPr="00805DCA">
        <w:t>as</w:t>
      </w:r>
      <w:r>
        <w:t xml:space="preserve"> </w:t>
      </w:r>
      <w:r w:rsidRPr="00805DCA">
        <w:t>compared</w:t>
      </w:r>
      <w:r>
        <w:t xml:space="preserve"> </w:t>
      </w:r>
      <w:r w:rsidRPr="00805DCA">
        <w:t>with</w:t>
      </w:r>
      <w:r>
        <w:t xml:space="preserve"> </w:t>
      </w:r>
      <w:r w:rsidRPr="00805DCA">
        <w:t>those</w:t>
      </w:r>
      <w:r>
        <w:t xml:space="preserve"> </w:t>
      </w:r>
      <w:r w:rsidRPr="00805DCA">
        <w:t>for</w:t>
      </w:r>
      <w:r>
        <w:t xml:space="preserve"> </w:t>
      </w:r>
      <w:r w:rsidRPr="00805DCA">
        <w:t>quota</w:t>
      </w:r>
      <w:r>
        <w:t xml:space="preserve"> </w:t>
      </w:r>
      <w:r w:rsidRPr="00805DCA">
        <w:t>refugees,</w:t>
      </w:r>
      <w:r>
        <w:t xml:space="preserve"> </w:t>
      </w:r>
      <w:r w:rsidRPr="00805DCA">
        <w:t>in</w:t>
      </w:r>
      <w:r>
        <w:t xml:space="preserve"> </w:t>
      </w:r>
      <w:r w:rsidRPr="00805DCA">
        <w:t>particular</w:t>
      </w:r>
      <w:r>
        <w:t xml:space="preserve"> </w:t>
      </w:r>
      <w:r w:rsidRPr="00805DCA">
        <w:t>access</w:t>
      </w:r>
      <w:r>
        <w:t xml:space="preserve"> </w:t>
      </w:r>
      <w:r w:rsidRPr="00805DCA">
        <w:t>to</w:t>
      </w:r>
      <w:r>
        <w:t xml:space="preserve"> </w:t>
      </w:r>
      <w:r w:rsidRPr="00805DCA">
        <w:t>housing,</w:t>
      </w:r>
      <w:r>
        <w:t xml:space="preserve"> </w:t>
      </w:r>
      <w:r w:rsidRPr="00805DCA">
        <w:t>employment</w:t>
      </w:r>
      <w:r>
        <w:t xml:space="preserve"> </w:t>
      </w:r>
      <w:r w:rsidRPr="00805DCA">
        <w:t>and</w:t>
      </w:r>
      <w:r>
        <w:t xml:space="preserve"> </w:t>
      </w:r>
      <w:r w:rsidRPr="00805DCA">
        <w:t>Icelandic</w:t>
      </w:r>
      <w:r>
        <w:t xml:space="preserve"> </w:t>
      </w:r>
      <w:r w:rsidRPr="00805DCA">
        <w:t>language</w:t>
      </w:r>
      <w:r>
        <w:t xml:space="preserve"> </w:t>
      </w:r>
      <w:r w:rsidRPr="00805DCA">
        <w:t>classes.</w:t>
      </w:r>
      <w:r>
        <w:t xml:space="preserve"> </w:t>
      </w:r>
    </w:p>
    <w:p w:rsidR="00B31FA5" w:rsidRPr="00805DCA" w:rsidRDefault="00B31FA5" w:rsidP="00B31FA5">
      <w:pPr>
        <w:pStyle w:val="SingleTxtG"/>
      </w:pPr>
      <w:r w:rsidRPr="00805DCA">
        <w:t>8.</w:t>
      </w:r>
      <w:r w:rsidRPr="00805DCA">
        <w:tab/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adoption</w:t>
      </w:r>
      <w:r>
        <w:t xml:space="preserve"> </w:t>
      </w:r>
      <w:r w:rsidRPr="00805DCA">
        <w:t>of</w:t>
      </w:r>
      <w:r>
        <w:t xml:space="preserve"> </w:t>
      </w:r>
      <w:r w:rsidRPr="00805DCA">
        <w:t>a</w:t>
      </w:r>
      <w:r>
        <w:t xml:space="preserve"> </w:t>
      </w:r>
      <w:r w:rsidRPr="00805DCA">
        <w:t>new</w:t>
      </w:r>
      <w:r>
        <w:t xml:space="preserve"> </w:t>
      </w:r>
      <w:r w:rsidRPr="00805DCA">
        <w:t>action</w:t>
      </w:r>
      <w:r>
        <w:t xml:space="preserve"> </w:t>
      </w:r>
      <w:r w:rsidRPr="00805DCA">
        <w:t>plan</w:t>
      </w:r>
      <w:r>
        <w:t xml:space="preserve"> </w:t>
      </w:r>
      <w:r w:rsidRPr="00805DCA">
        <w:t>against</w:t>
      </w:r>
      <w:r>
        <w:t xml:space="preserve"> </w:t>
      </w:r>
      <w:r w:rsidRPr="00805DCA">
        <w:t>human</w:t>
      </w:r>
      <w:r>
        <w:t xml:space="preserve"> </w:t>
      </w:r>
      <w:r w:rsidRPr="00805DCA">
        <w:t>trafficking,</w:t>
      </w:r>
      <w:r>
        <w:t xml:space="preserve"> </w:t>
      </w:r>
      <w:r w:rsidRPr="00805DCA">
        <w:t>including</w:t>
      </w:r>
      <w:r>
        <w:t xml:space="preserve"> </w:t>
      </w:r>
      <w:r w:rsidRPr="00805DCA"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address</w:t>
      </w:r>
      <w:r>
        <w:t xml:space="preserve"> </w:t>
      </w:r>
      <w:r w:rsidRPr="00805DCA">
        <w:t>the</w:t>
      </w:r>
      <w:r>
        <w:t xml:space="preserve"> </w:t>
      </w:r>
      <w:r w:rsidRPr="00805DCA">
        <w:t>specific</w:t>
      </w:r>
      <w:r>
        <w:t xml:space="preserve"> </w:t>
      </w:r>
      <w:r w:rsidRPr="00805DCA">
        <w:t>needs</w:t>
      </w:r>
      <w:r>
        <w:t xml:space="preserve"> </w:t>
      </w:r>
      <w:r w:rsidRPr="00805DCA">
        <w:t>and</w:t>
      </w:r>
      <w:r>
        <w:t xml:space="preserve"> </w:t>
      </w:r>
      <w:r w:rsidRPr="00805DCA">
        <w:t>vulnerabilities</w:t>
      </w:r>
      <w:r>
        <w:t xml:space="preserve"> </w:t>
      </w:r>
      <w:r w:rsidRPr="00805DCA">
        <w:t>of</w:t>
      </w:r>
      <w:r>
        <w:t xml:space="preserve"> </w:t>
      </w:r>
      <w:r w:rsidRPr="00805DCA">
        <w:t>immigrant</w:t>
      </w:r>
      <w:r>
        <w:t xml:space="preserve"> </w:t>
      </w:r>
      <w:r w:rsidRPr="00805DCA">
        <w:t>women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para.</w:t>
      </w:r>
      <w:r>
        <w:t xml:space="preserve"> </w:t>
      </w:r>
      <w:r w:rsidRPr="00805DCA">
        <w:t>48).</w:t>
      </w:r>
      <w:r>
        <w:t xml:space="preserve"> </w:t>
      </w:r>
    </w:p>
    <w:p w:rsidR="00B31FA5" w:rsidRPr="00805DCA" w:rsidRDefault="00B31FA5" w:rsidP="00B31FA5">
      <w:pPr>
        <w:pStyle w:val="SingleTxtG"/>
      </w:pPr>
      <w:r w:rsidRPr="00805DCA">
        <w:t>9.</w:t>
      </w:r>
      <w:r w:rsidRPr="00805DCA">
        <w:tab/>
        <w:t>Progress</w:t>
      </w:r>
      <w:r>
        <w:t xml:space="preserve"> </w:t>
      </w:r>
      <w:r w:rsidRPr="00805DCA">
        <w:t>made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development</w:t>
      </w:r>
      <w:r>
        <w:t xml:space="preserve"> </w:t>
      </w:r>
      <w:r w:rsidRPr="00805DCA">
        <w:t>of</w:t>
      </w:r>
      <w:r>
        <w:t xml:space="preserve"> </w:t>
      </w:r>
      <w:r w:rsidRPr="00805DCA">
        <w:t>a</w:t>
      </w:r>
      <w:r>
        <w:t xml:space="preserve"> </w:t>
      </w:r>
      <w:r w:rsidRPr="00805DCA">
        <w:t>national</w:t>
      </w:r>
      <w:r>
        <w:t xml:space="preserve"> </w:t>
      </w:r>
      <w:r w:rsidRPr="00805DCA">
        <w:t>action</w:t>
      </w:r>
      <w:r>
        <w:t xml:space="preserve"> </w:t>
      </w:r>
      <w:r w:rsidRPr="00805DCA">
        <w:t>plan</w:t>
      </w:r>
      <w:r>
        <w:t xml:space="preserve"> </w:t>
      </w:r>
      <w:r w:rsidRPr="00805DCA">
        <w:t>against</w:t>
      </w:r>
      <w:r>
        <w:t xml:space="preserve"> </w:t>
      </w:r>
      <w:r w:rsidRPr="00805DCA">
        <w:t>sexual</w:t>
      </w:r>
      <w:r>
        <w:t xml:space="preserve"> </w:t>
      </w:r>
      <w:r w:rsidRPr="00805DCA">
        <w:t>and</w:t>
      </w:r>
      <w:r>
        <w:t xml:space="preserve"> </w:t>
      </w:r>
      <w:r w:rsidRPr="00805DCA">
        <w:t>domestic</w:t>
      </w:r>
      <w:r>
        <w:t xml:space="preserve"> </w:t>
      </w:r>
      <w:r w:rsidRPr="00805DCA">
        <w:t>violence</w:t>
      </w:r>
      <w:r>
        <w:t xml:space="preserve"> </w:t>
      </w:r>
      <w:r w:rsidRPr="00805DCA">
        <w:t>that</w:t>
      </w:r>
      <w:r>
        <w:t xml:space="preserve"> </w:t>
      </w:r>
      <w:r w:rsidRPr="00805DCA">
        <w:t>takes</w:t>
      </w:r>
      <w:r>
        <w:t xml:space="preserve"> </w:t>
      </w:r>
      <w:r w:rsidRPr="00805DCA">
        <w:t>into</w:t>
      </w:r>
      <w:r>
        <w:t xml:space="preserve"> </w:t>
      </w:r>
      <w:r w:rsidRPr="00805DCA">
        <w:t>account</w:t>
      </w:r>
      <w:r>
        <w:t xml:space="preserve"> </w:t>
      </w:r>
      <w:r w:rsidRPr="00805DCA">
        <w:t>the</w:t>
      </w:r>
      <w:r>
        <w:t xml:space="preserve"> </w:t>
      </w:r>
      <w:r w:rsidRPr="00805DCA">
        <w:t>specific</w:t>
      </w:r>
      <w:r>
        <w:t xml:space="preserve"> </w:t>
      </w:r>
      <w:r w:rsidRPr="00805DCA">
        <w:t>needs</w:t>
      </w:r>
      <w:r>
        <w:t xml:space="preserve"> </w:t>
      </w:r>
      <w:r w:rsidRPr="00805DCA">
        <w:t>and</w:t>
      </w:r>
      <w:r>
        <w:t xml:space="preserve"> </w:t>
      </w:r>
      <w:r w:rsidRPr="00805DCA">
        <w:t>vulnerabilities</w:t>
      </w:r>
      <w:r>
        <w:t xml:space="preserve"> </w:t>
      </w:r>
      <w:r w:rsidRPr="00805DCA">
        <w:t>of</w:t>
      </w:r>
      <w:r>
        <w:t xml:space="preserve"> </w:t>
      </w:r>
      <w:r w:rsidRPr="00805DCA">
        <w:t>immigrant</w:t>
      </w:r>
      <w:r>
        <w:t xml:space="preserve"> </w:t>
      </w:r>
      <w:r w:rsidRPr="00805DCA">
        <w:t>women</w:t>
      </w:r>
      <w:r>
        <w:t xml:space="preserve"> </w:t>
      </w:r>
      <w:r w:rsidRPr="00805DCA">
        <w:t>(CEDAW/C/ISL/CO/7-8,</w:t>
      </w:r>
      <w:r>
        <w:t xml:space="preserve"> </w:t>
      </w:r>
      <w:r w:rsidRPr="00805DCA">
        <w:t>para.</w:t>
      </w:r>
      <w:r>
        <w:t xml:space="preserve"> </w:t>
      </w:r>
      <w:r w:rsidRPr="00805DCA">
        <w:t>19</w:t>
      </w:r>
      <w:r>
        <w:t xml:space="preserve"> </w:t>
      </w:r>
      <w:r w:rsidRPr="00805DCA">
        <w:t>(c)).</w:t>
      </w:r>
      <w:r>
        <w:t xml:space="preserve"> </w:t>
      </w:r>
      <w:proofErr w:type="gramStart"/>
      <w:r w:rsidRPr="00805DCA"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measures</w:t>
      </w:r>
      <w:r>
        <w:t xml:space="preserve"> </w:t>
      </w:r>
      <w:r w:rsidRPr="00805DCA">
        <w:t>taken</w:t>
      </w:r>
      <w:r>
        <w:t xml:space="preserve"> </w:t>
      </w:r>
      <w:r w:rsidRPr="00805DCA">
        <w:t>to</w:t>
      </w:r>
      <w:r>
        <w:t xml:space="preserve"> </w:t>
      </w:r>
      <w:r w:rsidRPr="00805DCA">
        <w:t>raise</w:t>
      </w:r>
      <w:r>
        <w:t xml:space="preserve"> </w:t>
      </w:r>
      <w:r w:rsidRPr="00805DCA">
        <w:t>awareness</w:t>
      </w:r>
      <w:r>
        <w:t xml:space="preserve"> </w:t>
      </w:r>
      <w:r w:rsidRPr="00805DCA">
        <w:t>among</w:t>
      </w:r>
      <w:r>
        <w:t xml:space="preserve"> </w:t>
      </w:r>
      <w:r w:rsidRPr="00805DCA">
        <w:t>immigrant</w:t>
      </w:r>
      <w:r>
        <w:t xml:space="preserve"> </w:t>
      </w:r>
      <w:r w:rsidRPr="00805DCA">
        <w:t>women</w:t>
      </w:r>
      <w:r>
        <w:t xml:space="preserve"> </w:t>
      </w:r>
      <w:r w:rsidRPr="00805DCA">
        <w:t>of</w:t>
      </w:r>
      <w:r>
        <w:t xml:space="preserve"> </w:t>
      </w:r>
      <w:r w:rsidRPr="00805DCA">
        <w:t>their</w:t>
      </w:r>
      <w:r>
        <w:t xml:space="preserve"> </w:t>
      </w:r>
      <w:r w:rsidRPr="00805DCA">
        <w:t>rights</w:t>
      </w:r>
      <w:r>
        <w:t xml:space="preserve"> </w:t>
      </w:r>
      <w:r w:rsidRPr="00805DCA">
        <w:t>and</w:t>
      </w:r>
      <w:r>
        <w:t xml:space="preserve"> </w:t>
      </w:r>
      <w:r w:rsidRPr="00805DCA">
        <w:t>available</w:t>
      </w:r>
      <w:r>
        <w:t xml:space="preserve"> </w:t>
      </w:r>
      <w:r w:rsidRPr="00805DCA">
        <w:t>remedies,</w:t>
      </w:r>
      <w:r>
        <w:t xml:space="preserve"> </w:t>
      </w:r>
      <w:r w:rsidRPr="00805DCA">
        <w:t>including</w:t>
      </w:r>
      <w:r>
        <w:t xml:space="preserve"> </w:t>
      </w:r>
      <w:r w:rsidRPr="00805DCA">
        <w:t>legislative</w:t>
      </w:r>
      <w:r>
        <w:t xml:space="preserve"> </w:t>
      </w:r>
      <w:r w:rsidRPr="00805DCA">
        <w:t>changes,</w:t>
      </w:r>
      <w:r>
        <w:t xml:space="preserve"> </w:t>
      </w:r>
      <w:r w:rsidRPr="00805DCA">
        <w:t>such</w:t>
      </w:r>
      <w:r>
        <w:t xml:space="preserve"> </w:t>
      </w:r>
      <w:r w:rsidRPr="00805DCA">
        <w:t>as</w:t>
      </w:r>
      <w:r>
        <w:t xml:space="preserve"> </w:t>
      </w:r>
      <w:r w:rsidRPr="00805DCA">
        <w:t>amendments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Act</w:t>
      </w:r>
      <w:r>
        <w:t xml:space="preserve"> </w:t>
      </w:r>
      <w:r w:rsidRPr="00805DCA">
        <w:t>on</w:t>
      </w:r>
      <w:r>
        <w:t xml:space="preserve"> </w:t>
      </w:r>
      <w:r w:rsidRPr="00805DCA">
        <w:t>Foreigners</w:t>
      </w:r>
      <w:r>
        <w:t xml:space="preserve"> </w:t>
      </w:r>
      <w:r w:rsidRPr="00805DCA">
        <w:t>allowing</w:t>
      </w:r>
      <w:r>
        <w:t xml:space="preserve"> </w:t>
      </w:r>
      <w:r w:rsidRPr="00805DCA">
        <w:t>an</w:t>
      </w:r>
      <w:r>
        <w:t xml:space="preserve"> </w:t>
      </w:r>
      <w:r w:rsidRPr="00805DCA">
        <w:t>extension</w:t>
      </w:r>
      <w:r>
        <w:t xml:space="preserve"> </w:t>
      </w:r>
      <w:r w:rsidRPr="00805DCA">
        <w:t>of</w:t>
      </w:r>
      <w:r>
        <w:t xml:space="preserve"> </w:t>
      </w:r>
      <w:r w:rsidRPr="00805DCA">
        <w:t>a</w:t>
      </w:r>
      <w:r>
        <w:t xml:space="preserve"> </w:t>
      </w:r>
      <w:r w:rsidRPr="00805DCA">
        <w:t>family</w:t>
      </w:r>
      <w:r>
        <w:t xml:space="preserve"> </w:t>
      </w:r>
      <w:r w:rsidRPr="00805DCA">
        <w:t>reunification</w:t>
      </w:r>
      <w:r>
        <w:t xml:space="preserve"> </w:t>
      </w:r>
      <w:r w:rsidRPr="00805DCA">
        <w:t>permit</w:t>
      </w:r>
      <w:r>
        <w:t xml:space="preserve"> </w:t>
      </w:r>
      <w:r w:rsidRPr="00805DCA">
        <w:t>when</w:t>
      </w:r>
      <w:r>
        <w:t xml:space="preserve"> </w:t>
      </w:r>
      <w:r w:rsidRPr="00805DCA">
        <w:t>a</w:t>
      </w:r>
      <w:r>
        <w:t xml:space="preserve"> </w:t>
      </w:r>
      <w:r w:rsidRPr="00805DCA">
        <w:t>marriage</w:t>
      </w:r>
      <w:r>
        <w:t xml:space="preserve"> </w:t>
      </w:r>
      <w:r w:rsidRPr="00805DCA">
        <w:t>or</w:t>
      </w:r>
      <w:r>
        <w:t xml:space="preserve"> </w:t>
      </w:r>
      <w:r w:rsidRPr="00805DCA">
        <w:t>cohabitation</w:t>
      </w:r>
      <w:r>
        <w:t xml:space="preserve"> </w:t>
      </w:r>
      <w:r w:rsidRPr="00805DCA">
        <w:t>ends</w:t>
      </w:r>
      <w:r>
        <w:t xml:space="preserve"> </w:t>
      </w:r>
      <w:r w:rsidRPr="00805DCA">
        <w:t>due</w:t>
      </w:r>
      <w:r>
        <w:t xml:space="preserve"> </w:t>
      </w:r>
      <w:r w:rsidRPr="00805DCA">
        <w:t>to</w:t>
      </w:r>
      <w:r>
        <w:t xml:space="preserve"> </w:t>
      </w:r>
      <w:r w:rsidRPr="00805DCA">
        <w:t>domestic</w:t>
      </w:r>
      <w:r>
        <w:t xml:space="preserve"> </w:t>
      </w:r>
      <w:r w:rsidRPr="00805DCA">
        <w:t>violence</w:t>
      </w:r>
      <w:r>
        <w:t xml:space="preserve"> </w:t>
      </w:r>
      <w:r w:rsidRPr="00805DCA">
        <w:t>(A/HRC/WG.6/26/ISL/2,</w:t>
      </w:r>
      <w:r>
        <w:t xml:space="preserve"> </w:t>
      </w:r>
      <w:r w:rsidRPr="00805DCA">
        <w:t>para.</w:t>
      </w:r>
      <w:r>
        <w:t xml:space="preserve"> </w:t>
      </w:r>
      <w:r w:rsidRPr="00805DCA">
        <w:t>30;</w:t>
      </w:r>
      <w:r>
        <w:t xml:space="preserve"> </w:t>
      </w:r>
      <w:r w:rsidRPr="00805DCA">
        <w:t>and</w:t>
      </w:r>
      <w:r>
        <w:t xml:space="preserve"> </w:t>
      </w:r>
      <w:r w:rsidRPr="00805DCA">
        <w:t>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16).</w:t>
      </w:r>
      <w:proofErr w:type="gramEnd"/>
    </w:p>
    <w:p w:rsidR="00B31FA5" w:rsidRPr="00805DCA" w:rsidRDefault="00B31FA5" w:rsidP="00B31FA5">
      <w:pPr>
        <w:pStyle w:val="SingleTxtG"/>
      </w:pPr>
      <w:r w:rsidRPr="00805DCA">
        <w:t>10.</w:t>
      </w:r>
      <w:r w:rsidRPr="00805DCA">
        <w:tab/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establishment</w:t>
      </w:r>
      <w:r>
        <w:t xml:space="preserve"> </w:t>
      </w:r>
      <w:r w:rsidRPr="00805DCA">
        <w:t>of</w:t>
      </w:r>
      <w:r>
        <w:t xml:space="preserve"> </w:t>
      </w:r>
      <w:r w:rsidRPr="00805DCA">
        <w:t>a</w:t>
      </w:r>
      <w:r>
        <w:t xml:space="preserve"> </w:t>
      </w:r>
      <w:r w:rsidRPr="00805DCA">
        <w:t>working</w:t>
      </w:r>
      <w:r>
        <w:t xml:space="preserve"> </w:t>
      </w:r>
      <w:r w:rsidRPr="00805DCA">
        <w:t>group</w:t>
      </w:r>
      <w:r>
        <w:t xml:space="preserve"> </w:t>
      </w:r>
      <w:r w:rsidRPr="00805DCA">
        <w:t>to</w:t>
      </w:r>
      <w:r>
        <w:t xml:space="preserve"> </w:t>
      </w:r>
      <w:r w:rsidRPr="00805DCA">
        <w:t>conduct</w:t>
      </w:r>
      <w:r>
        <w:t xml:space="preserve"> </w:t>
      </w:r>
      <w:r w:rsidRPr="00805DCA">
        <w:t>research</w:t>
      </w:r>
      <w:r>
        <w:t xml:space="preserve"> </w:t>
      </w:r>
      <w:r w:rsidRPr="00805DCA">
        <w:t>on</w:t>
      </w:r>
      <w:r>
        <w:t xml:space="preserve"> </w:t>
      </w:r>
      <w:r w:rsidRPr="00805DCA">
        <w:t>violence</w:t>
      </w:r>
      <w:r>
        <w:t xml:space="preserve"> </w:t>
      </w:r>
      <w:r w:rsidRPr="00805DCA">
        <w:t>against</w:t>
      </w:r>
      <w:r>
        <w:t xml:space="preserve"> </w:t>
      </w:r>
      <w:r w:rsidRPr="00805DCA">
        <w:t>and</w:t>
      </w:r>
      <w:r>
        <w:t xml:space="preserve"> </w:t>
      </w:r>
      <w:r w:rsidRPr="00805DCA">
        <w:t>among</w:t>
      </w:r>
      <w:r>
        <w:t xml:space="preserve"> </w:t>
      </w:r>
      <w:r w:rsidRPr="00805DCA">
        <w:t>immigrants</w:t>
      </w:r>
      <w:r>
        <w:t xml:space="preserve"> </w:t>
      </w:r>
      <w:r w:rsidRPr="00805DCA">
        <w:t>in</w:t>
      </w:r>
      <w:r>
        <w:t xml:space="preserve"> </w:t>
      </w:r>
      <w:r w:rsidRPr="00805DCA">
        <w:t>Iceland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para.</w:t>
      </w:r>
      <w:r>
        <w:t xml:space="preserve"> </w:t>
      </w:r>
      <w:r w:rsidRPr="00805DCA">
        <w:t>88).</w:t>
      </w:r>
    </w:p>
    <w:p w:rsidR="00B31FA5" w:rsidRPr="00805DCA" w:rsidRDefault="00B31FA5" w:rsidP="00B31FA5">
      <w:pPr>
        <w:pStyle w:val="SingleTxtG"/>
      </w:pPr>
      <w:r w:rsidRPr="00805DCA">
        <w:t>11.</w:t>
      </w:r>
      <w:r w:rsidRPr="00805DCA">
        <w:tab/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changes</w:t>
      </w:r>
      <w:r>
        <w:t xml:space="preserve"> </w:t>
      </w:r>
      <w:r w:rsidRPr="00805DCA">
        <w:t>in</w:t>
      </w:r>
      <w:r>
        <w:t xml:space="preserve"> </w:t>
      </w:r>
      <w:r w:rsidRPr="00805DCA">
        <w:t>2017</w:t>
      </w:r>
      <w:r>
        <w:t xml:space="preserve"> </w:t>
      </w:r>
      <w:r w:rsidRPr="00805DCA">
        <w:t>to</w:t>
      </w:r>
      <w:r>
        <w:t xml:space="preserve"> </w:t>
      </w:r>
      <w:r w:rsidRPr="00805DCA">
        <w:t>the</w:t>
      </w:r>
      <w:r>
        <w:t xml:space="preserve"> </w:t>
      </w:r>
      <w:r w:rsidRPr="00805DCA">
        <w:t>Foreign</w:t>
      </w:r>
      <w:r>
        <w:t xml:space="preserve"> </w:t>
      </w:r>
      <w:r w:rsidRPr="00805DCA">
        <w:t>Nationals</w:t>
      </w:r>
      <w:r>
        <w:t xml:space="preserve">’ </w:t>
      </w:r>
      <w:r w:rsidRPr="00805DCA">
        <w:t>Right</w:t>
      </w:r>
      <w:r>
        <w:t xml:space="preserve"> </w:t>
      </w:r>
      <w:r w:rsidRPr="00805DCA">
        <w:t>to</w:t>
      </w:r>
      <w:r>
        <w:t xml:space="preserve"> </w:t>
      </w:r>
      <w:r w:rsidRPr="00805DCA">
        <w:t>Work</w:t>
      </w:r>
      <w:r>
        <w:t xml:space="preserve"> </w:t>
      </w:r>
      <w:r w:rsidRPr="00805DCA">
        <w:t>Act,</w:t>
      </w:r>
      <w:r>
        <w:t xml:space="preserve"> </w:t>
      </w:r>
      <w:r w:rsidRPr="00805DCA">
        <w:t>No.</w:t>
      </w:r>
      <w:r>
        <w:t xml:space="preserve"> </w:t>
      </w:r>
      <w:r w:rsidRPr="00805DCA">
        <w:t>97/2002</w:t>
      </w:r>
      <w:r>
        <w:t xml:space="preserve"> </w:t>
      </w:r>
      <w:r w:rsidRPr="00805DCA">
        <w:t>and</w:t>
      </w:r>
      <w:r>
        <w:t xml:space="preserve"> </w:t>
      </w:r>
      <w:r w:rsidRPr="00805DCA">
        <w:t>other</w:t>
      </w:r>
      <w:r>
        <w:t xml:space="preserve"> </w:t>
      </w:r>
      <w:r w:rsidRPr="00805DCA">
        <w:t>measures</w:t>
      </w:r>
      <w:r>
        <w:t xml:space="preserve"> </w:t>
      </w:r>
      <w:r w:rsidRPr="00805DCA">
        <w:t>taken</w:t>
      </w:r>
      <w:r>
        <w:t xml:space="preserve"> </w:t>
      </w:r>
      <w:r w:rsidRPr="00805DCA">
        <w:t>to</w:t>
      </w:r>
      <w:r>
        <w:t xml:space="preserve"> </w:t>
      </w:r>
      <w:r w:rsidRPr="00805DCA">
        <w:t>grant</w:t>
      </w:r>
      <w:r>
        <w:t xml:space="preserve"> </w:t>
      </w:r>
      <w:r w:rsidRPr="00805DCA">
        <w:t>foreign</w:t>
      </w:r>
      <w:r>
        <w:t xml:space="preserve"> </w:t>
      </w:r>
      <w:r w:rsidRPr="00805DCA">
        <w:t>workers</w:t>
      </w:r>
      <w:r>
        <w:t xml:space="preserve"> </w:t>
      </w:r>
      <w:r w:rsidRPr="00805DCA">
        <w:t>treatment</w:t>
      </w:r>
      <w:r>
        <w:t xml:space="preserve"> </w:t>
      </w:r>
      <w:r w:rsidRPr="00805DCA">
        <w:t>not</w:t>
      </w:r>
      <w:r>
        <w:t xml:space="preserve"> </w:t>
      </w:r>
      <w:r w:rsidRPr="00805DCA">
        <w:t>less</w:t>
      </w:r>
      <w:r>
        <w:t xml:space="preserve"> </w:t>
      </w:r>
      <w:r w:rsidRPr="00805DCA">
        <w:t>favourable</w:t>
      </w:r>
      <w:r>
        <w:t xml:space="preserve"> </w:t>
      </w:r>
      <w:r w:rsidRPr="00805DCA">
        <w:t>than</w:t>
      </w:r>
      <w:r>
        <w:t xml:space="preserve"> </w:t>
      </w:r>
      <w:proofErr w:type="gramStart"/>
      <w:r w:rsidRPr="00805DCA">
        <w:t>that</w:t>
      </w:r>
      <w:r>
        <w:t xml:space="preserve"> </w:t>
      </w:r>
      <w:r w:rsidRPr="00805DCA">
        <w:t>which</w:t>
      </w:r>
      <w:r>
        <w:t xml:space="preserve"> </w:t>
      </w:r>
      <w:r w:rsidRPr="00805DCA">
        <w:t>applies</w:t>
      </w:r>
      <w:proofErr w:type="gramEnd"/>
      <w:r>
        <w:t xml:space="preserve"> </w:t>
      </w:r>
      <w:r w:rsidRPr="00805DCA">
        <w:t>to</w:t>
      </w:r>
      <w:r>
        <w:t xml:space="preserve"> </w:t>
      </w:r>
      <w:r w:rsidRPr="00805DCA">
        <w:t>nationals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State</w:t>
      </w:r>
      <w:r>
        <w:t xml:space="preserve"> </w:t>
      </w:r>
      <w:r w:rsidRPr="00805DCA">
        <w:t>party</w:t>
      </w:r>
      <w:r>
        <w:t xml:space="preserve"> </w:t>
      </w:r>
      <w:r w:rsidRPr="00805DCA">
        <w:t>in</w:t>
      </w:r>
      <w:r>
        <w:t xml:space="preserve"> </w:t>
      </w:r>
      <w:r w:rsidRPr="00805DCA">
        <w:t>respect</w:t>
      </w:r>
      <w:r>
        <w:t xml:space="preserve"> </w:t>
      </w:r>
      <w:r w:rsidRPr="00805DCA">
        <w:t>of</w:t>
      </w:r>
      <w:r>
        <w:t xml:space="preserve"> </w:t>
      </w:r>
      <w:r w:rsidRPr="00805DCA">
        <w:t>working</w:t>
      </w:r>
      <w:r>
        <w:t xml:space="preserve"> </w:t>
      </w:r>
      <w:r w:rsidRPr="00805DCA">
        <w:t>conditions,</w:t>
      </w:r>
      <w:r>
        <w:t xml:space="preserve"> </w:t>
      </w:r>
      <w:r w:rsidRPr="00805DCA">
        <w:t>restrictions</w:t>
      </w:r>
      <w:r>
        <w:t xml:space="preserve"> </w:t>
      </w:r>
      <w:r w:rsidRPr="00805DCA">
        <w:t>and</w:t>
      </w:r>
      <w:r>
        <w:t xml:space="preserve"> </w:t>
      </w:r>
      <w:r w:rsidRPr="00805DCA">
        <w:t>requirements.</w:t>
      </w:r>
      <w:r>
        <w:t xml:space="preserve"> </w:t>
      </w:r>
      <w:r w:rsidRPr="00805DCA"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address</w:t>
      </w:r>
      <w:r>
        <w:t xml:space="preserve"> </w:t>
      </w:r>
      <w:r w:rsidRPr="00805DCA">
        <w:t>the</w:t>
      </w:r>
      <w:r>
        <w:t xml:space="preserve"> </w:t>
      </w:r>
      <w:r w:rsidRPr="00805DCA">
        <w:t>disproportionate</w:t>
      </w:r>
      <w:r>
        <w:t xml:space="preserve"> </w:t>
      </w:r>
      <w:r w:rsidRPr="00805DCA">
        <w:t>percentage</w:t>
      </w:r>
      <w:r>
        <w:t xml:space="preserve"> </w:t>
      </w:r>
      <w:r w:rsidRPr="00805DCA">
        <w:t>of</w:t>
      </w:r>
      <w:r>
        <w:t xml:space="preserve"> </w:t>
      </w:r>
      <w:r w:rsidRPr="00805DCA">
        <w:t>foreigners</w:t>
      </w:r>
      <w:r>
        <w:t xml:space="preserve"> </w:t>
      </w:r>
      <w:r w:rsidRPr="00805DCA">
        <w:t>who</w:t>
      </w:r>
      <w:r>
        <w:t xml:space="preserve"> </w:t>
      </w:r>
      <w:r w:rsidRPr="00805DCA">
        <w:t>are</w:t>
      </w:r>
      <w:r>
        <w:t xml:space="preserve"> </w:t>
      </w:r>
      <w:r w:rsidRPr="00805DCA">
        <w:t>unemployed.</w:t>
      </w:r>
      <w:r>
        <w:t xml:space="preserve"> </w:t>
      </w:r>
      <w:r w:rsidRPr="00805DCA">
        <w:t>Issuance</w:t>
      </w:r>
      <w:r>
        <w:t xml:space="preserve"> </w:t>
      </w:r>
      <w:r w:rsidRPr="00805DCA">
        <w:t>of</w:t>
      </w:r>
      <w:r>
        <w:t xml:space="preserve"> </w:t>
      </w:r>
      <w:r w:rsidRPr="00805DCA">
        <w:t>work</w:t>
      </w:r>
      <w:r>
        <w:t xml:space="preserve"> </w:t>
      </w:r>
      <w:r w:rsidRPr="00805DCA">
        <w:t>permits</w:t>
      </w:r>
      <w:r>
        <w:t xml:space="preserve"> </w:t>
      </w:r>
      <w:r w:rsidRPr="00805DCA">
        <w:t>with</w:t>
      </w:r>
      <w:r>
        <w:t xml:space="preserve"> </w:t>
      </w:r>
      <w:r w:rsidRPr="00805DCA">
        <w:t>specific</w:t>
      </w:r>
      <w:r>
        <w:t xml:space="preserve"> </w:t>
      </w:r>
      <w:r w:rsidRPr="00805DCA">
        <w:t>employers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18).</w:t>
      </w:r>
    </w:p>
    <w:p w:rsidR="00B31FA5" w:rsidRPr="00805DCA" w:rsidRDefault="00B31FA5" w:rsidP="00B31FA5">
      <w:pPr>
        <w:pStyle w:val="SingleTxtG"/>
      </w:pPr>
      <w:r w:rsidRPr="00805DCA">
        <w:t>12.</w:t>
      </w:r>
      <w:r w:rsidRPr="00805DCA">
        <w:tab/>
        <w:t>Further</w:t>
      </w:r>
      <w:r>
        <w:t xml:space="preserve"> </w:t>
      </w:r>
      <w:r w:rsidRPr="00805DCA">
        <w:t>improvement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situation</w:t>
      </w:r>
      <w:r>
        <w:t xml:space="preserve"> </w:t>
      </w:r>
      <w:r w:rsidRPr="00805DCA">
        <w:t>of</w:t>
      </w:r>
      <w:r>
        <w:t xml:space="preserve"> </w:t>
      </w:r>
      <w:r w:rsidRPr="00805DCA">
        <w:t>students</w:t>
      </w:r>
      <w:r>
        <w:t xml:space="preserve"> </w:t>
      </w:r>
      <w:r w:rsidRPr="00805DCA">
        <w:t>from</w:t>
      </w:r>
      <w:r>
        <w:t xml:space="preserve"> </w:t>
      </w:r>
      <w:r w:rsidRPr="00805DCA">
        <w:t>an</w:t>
      </w:r>
      <w:r>
        <w:t xml:space="preserve"> </w:t>
      </w:r>
      <w:r w:rsidRPr="00805DCA">
        <w:t>immigrant</w:t>
      </w:r>
      <w:r>
        <w:t xml:space="preserve"> </w:t>
      </w:r>
      <w:r w:rsidRPr="00805DCA">
        <w:t>background</w:t>
      </w:r>
      <w:r>
        <w:t xml:space="preserve"> </w:t>
      </w:r>
      <w:r w:rsidRPr="00805DCA">
        <w:t>in</w:t>
      </w:r>
      <w:r>
        <w:t xml:space="preserve"> </w:t>
      </w:r>
      <w:r w:rsidRPr="00805DCA">
        <w:t>secondary</w:t>
      </w:r>
      <w:r>
        <w:t xml:space="preserve"> </w:t>
      </w:r>
      <w:r w:rsidRPr="00805DCA">
        <w:t>education</w:t>
      </w:r>
      <w:r>
        <w:t xml:space="preserve"> </w:t>
      </w:r>
      <w:r w:rsidRPr="00805DCA">
        <w:t>in</w:t>
      </w:r>
      <w:r>
        <w:t xml:space="preserve"> </w:t>
      </w:r>
      <w:r w:rsidRPr="00805DCA">
        <w:t>order</w:t>
      </w:r>
      <w:r>
        <w:t xml:space="preserve"> </w:t>
      </w:r>
      <w:r w:rsidRPr="00805DCA">
        <w:t>to</w:t>
      </w:r>
      <w:r>
        <w:t xml:space="preserve"> </w:t>
      </w:r>
      <w:r w:rsidRPr="00805DCA">
        <w:t>increase</w:t>
      </w:r>
      <w:r>
        <w:t xml:space="preserve"> </w:t>
      </w:r>
      <w:r w:rsidRPr="00805DCA">
        <w:t>enrolment</w:t>
      </w:r>
      <w:r>
        <w:t xml:space="preserve"> </w:t>
      </w:r>
      <w:r w:rsidRPr="00805DCA">
        <w:t>and</w:t>
      </w:r>
      <w:r>
        <w:t xml:space="preserve"> </w:t>
      </w:r>
      <w:r w:rsidRPr="00805DCA">
        <w:t>school</w:t>
      </w:r>
      <w:r>
        <w:t xml:space="preserve"> </w:t>
      </w:r>
      <w:r w:rsidRPr="00805DCA">
        <w:t>attendance</w:t>
      </w:r>
      <w:r>
        <w:t xml:space="preserve"> </w:t>
      </w:r>
      <w:r w:rsidRPr="00805DCA">
        <w:t>and</w:t>
      </w:r>
      <w:r>
        <w:t xml:space="preserve"> </w:t>
      </w:r>
      <w:r w:rsidRPr="00805DCA">
        <w:t>to</w:t>
      </w:r>
      <w:r>
        <w:t xml:space="preserve"> </w:t>
      </w:r>
      <w:r w:rsidRPr="00805DCA">
        <w:t>avoid</w:t>
      </w:r>
      <w:r>
        <w:t xml:space="preserve"> </w:t>
      </w:r>
      <w:r w:rsidRPr="00805DCA">
        <w:t>dropout.</w:t>
      </w:r>
      <w:r>
        <w:t xml:space="preserve"> </w:t>
      </w:r>
      <w:r w:rsidRPr="00805DCA">
        <w:t>Impact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2014</w:t>
      </w:r>
      <w:r>
        <w:t xml:space="preserve"> </w:t>
      </w:r>
      <w:r w:rsidRPr="00805DCA">
        <w:t>white</w:t>
      </w:r>
      <w:r>
        <w:t xml:space="preserve"> </w:t>
      </w:r>
      <w:r w:rsidRPr="00805DCA">
        <w:t>paper</w:t>
      </w:r>
      <w:r>
        <w:t xml:space="preserve"> </w:t>
      </w:r>
      <w:r w:rsidRPr="00805DCA">
        <w:t>on</w:t>
      </w:r>
      <w:r>
        <w:t xml:space="preserve"> </w:t>
      </w:r>
      <w:r w:rsidRPr="00805DCA">
        <w:t>education</w:t>
      </w:r>
      <w:r>
        <w:t xml:space="preserve"> </w:t>
      </w:r>
      <w:r w:rsidRPr="00805DCA">
        <w:t>reform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19).</w:t>
      </w:r>
    </w:p>
    <w:p w:rsidR="00B31FA5" w:rsidRPr="00805DCA" w:rsidRDefault="00B31FA5" w:rsidP="00B31FA5">
      <w:pPr>
        <w:pStyle w:val="SingleTxtG"/>
      </w:pPr>
      <w:r w:rsidRPr="00805DCA">
        <w:t>13.</w:t>
      </w:r>
      <w:r w:rsidRPr="00805DCA">
        <w:tab/>
        <w:t>Results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measures</w:t>
      </w:r>
      <w:r>
        <w:t xml:space="preserve"> </w:t>
      </w:r>
      <w:r w:rsidRPr="00805DCA">
        <w:t>taken</w:t>
      </w:r>
      <w:r>
        <w:t xml:space="preserve"> </w:t>
      </w:r>
      <w:proofErr w:type="gramStart"/>
      <w:r w:rsidRPr="00805DCA">
        <w:t>to</w:t>
      </w:r>
      <w:r>
        <w:t xml:space="preserve"> </w:t>
      </w:r>
      <w:r w:rsidRPr="00805DCA">
        <w:t>fully</w:t>
      </w:r>
      <w:r>
        <w:t xml:space="preserve"> </w:t>
      </w:r>
      <w:r w:rsidRPr="00805DCA">
        <w:t>integrate</w:t>
      </w:r>
      <w:proofErr w:type="gramEnd"/>
      <w:r>
        <w:t xml:space="preserve"> </w:t>
      </w:r>
      <w:r w:rsidRPr="00805DCA">
        <w:t>refugees</w:t>
      </w:r>
      <w:r>
        <w:t xml:space="preserve"> </w:t>
      </w:r>
      <w:r w:rsidRPr="00805DCA">
        <w:t>into</w:t>
      </w:r>
      <w:r>
        <w:t xml:space="preserve"> </w:t>
      </w:r>
      <w:r w:rsidRPr="00805DCA">
        <w:t>society.</w:t>
      </w:r>
      <w:r>
        <w:t xml:space="preserve"> </w:t>
      </w:r>
      <w:r w:rsidRPr="00805DCA">
        <w:t>Update</w:t>
      </w:r>
      <w:r>
        <w:t xml:space="preserve"> </w:t>
      </w:r>
      <w:r w:rsidRPr="00805DCA">
        <w:t>on</w:t>
      </w:r>
      <w:r>
        <w:t xml:space="preserve"> </w:t>
      </w:r>
      <w:r w:rsidRPr="00805DCA">
        <w:t>the</w:t>
      </w:r>
      <w:r>
        <w:t xml:space="preserve"> </w:t>
      </w:r>
      <w:r w:rsidRPr="00805DCA">
        <w:t>activities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Refugee</w:t>
      </w:r>
      <w:r>
        <w:t xml:space="preserve"> </w:t>
      </w:r>
      <w:r w:rsidRPr="00805DCA">
        <w:t>Committee</w:t>
      </w:r>
      <w:r>
        <w:t xml:space="preserve"> </w:t>
      </w:r>
      <w:r w:rsidRPr="00805DCA">
        <w:t>(CERD/C/ISL/21-23,</w:t>
      </w:r>
      <w:r>
        <w:t xml:space="preserve"> </w:t>
      </w:r>
      <w:r w:rsidRPr="00805DCA">
        <w:t>para.</w:t>
      </w:r>
      <w:r>
        <w:t xml:space="preserve"> </w:t>
      </w:r>
      <w:r w:rsidRPr="00805DCA">
        <w:t>38).</w:t>
      </w:r>
      <w:r>
        <w:t xml:space="preserve"> </w:t>
      </w:r>
      <w:r w:rsidRPr="00805DCA">
        <w:t>Establishment</w:t>
      </w:r>
      <w:r>
        <w:t xml:space="preserve"> </w:t>
      </w:r>
      <w:r w:rsidRPr="00805DCA">
        <w:t>of</w:t>
      </w:r>
      <w:r>
        <w:t xml:space="preserve"> </w:t>
      </w:r>
      <w:r w:rsidRPr="00805DCA">
        <w:t>multicultural</w:t>
      </w:r>
      <w:r>
        <w:t xml:space="preserve"> </w:t>
      </w:r>
      <w:r w:rsidRPr="00805DCA">
        <w:t>information</w:t>
      </w:r>
      <w:r>
        <w:t xml:space="preserve"> </w:t>
      </w:r>
      <w:r w:rsidRPr="00805DCA">
        <w:t>centres</w:t>
      </w:r>
      <w:r>
        <w:t xml:space="preserve"> </w:t>
      </w:r>
      <w:r w:rsidRPr="00805DCA">
        <w:t>with</w:t>
      </w:r>
      <w:r>
        <w:t xml:space="preserve"> </w:t>
      </w:r>
      <w:r w:rsidRPr="00805DCA">
        <w:t>services</w:t>
      </w:r>
      <w:r>
        <w:t xml:space="preserve"> </w:t>
      </w:r>
      <w:r w:rsidRPr="00805DCA">
        <w:t>in</w:t>
      </w:r>
      <w:r>
        <w:t xml:space="preserve"> </w:t>
      </w:r>
      <w:r w:rsidRPr="00805DCA">
        <w:t>multiple</w:t>
      </w:r>
      <w:r>
        <w:t xml:space="preserve"> </w:t>
      </w:r>
      <w:r w:rsidRPr="00805DCA">
        <w:t>languages.</w:t>
      </w:r>
      <w:r>
        <w:t xml:space="preserve"> </w:t>
      </w:r>
    </w:p>
    <w:p w:rsidR="00B31FA5" w:rsidRPr="00805DCA" w:rsidRDefault="00B31FA5" w:rsidP="00B31FA5">
      <w:pPr>
        <w:pStyle w:val="H23G"/>
      </w:pPr>
      <w:r w:rsidRPr="00805DCA">
        <w:tab/>
      </w:r>
      <w:r w:rsidRPr="00805DCA">
        <w:tab/>
        <w:t>Education</w:t>
      </w:r>
      <w:r>
        <w:t xml:space="preserve"> </w:t>
      </w:r>
      <w:r w:rsidRPr="00805DCA">
        <w:t>to</w:t>
      </w:r>
      <w:r>
        <w:t xml:space="preserve"> </w:t>
      </w:r>
      <w:r w:rsidRPr="00805DCA">
        <w:t>combat</w:t>
      </w:r>
      <w:r>
        <w:t xml:space="preserve"> </w:t>
      </w:r>
      <w:r w:rsidRPr="00805DCA">
        <w:t>prejudices</w:t>
      </w:r>
      <w:r>
        <w:t xml:space="preserve"> </w:t>
      </w:r>
      <w:r w:rsidRPr="00805DCA">
        <w:t>and</w:t>
      </w:r>
      <w:r>
        <w:t xml:space="preserve"> </w:t>
      </w:r>
      <w:r w:rsidRPr="00805DCA">
        <w:t>promote</w:t>
      </w:r>
      <w:r>
        <w:t xml:space="preserve"> </w:t>
      </w:r>
      <w:r w:rsidRPr="00805DCA">
        <w:t>understanding</w:t>
      </w:r>
      <w:r>
        <w:t xml:space="preserve"> </w:t>
      </w:r>
      <w:r w:rsidRPr="00805DCA">
        <w:t>(art.</w:t>
      </w:r>
      <w:r>
        <w:t xml:space="preserve"> </w:t>
      </w:r>
      <w:r w:rsidRPr="00805DCA">
        <w:t>7)</w:t>
      </w:r>
    </w:p>
    <w:p w:rsidR="00B31FA5" w:rsidRDefault="00B31FA5" w:rsidP="00B31FA5">
      <w:pPr>
        <w:pStyle w:val="SingleTxtG"/>
      </w:pPr>
      <w:r w:rsidRPr="00805DCA">
        <w:t>14.</w:t>
      </w:r>
      <w:r w:rsidRPr="00805DCA">
        <w:tab/>
        <w:t>Measures</w:t>
      </w:r>
      <w:r>
        <w:t xml:space="preserve"> </w:t>
      </w:r>
      <w:r w:rsidRPr="00805DCA">
        <w:t>to</w:t>
      </w:r>
      <w:r>
        <w:t xml:space="preserve"> </w:t>
      </w:r>
      <w:r w:rsidRPr="00805DCA">
        <w:t>raise</w:t>
      </w:r>
      <w:r>
        <w:t xml:space="preserve"> </w:t>
      </w:r>
      <w:r w:rsidRPr="00805DCA">
        <w:t>public</w:t>
      </w:r>
      <w:r>
        <w:t xml:space="preserve"> </w:t>
      </w:r>
      <w:r w:rsidRPr="00805DCA">
        <w:t>awareness</w:t>
      </w:r>
      <w:r>
        <w:t xml:space="preserve"> </w:t>
      </w:r>
      <w:r w:rsidRPr="00805DCA">
        <w:t>about</w:t>
      </w:r>
      <w:r>
        <w:t xml:space="preserve"> </w:t>
      </w:r>
      <w:r w:rsidRPr="00805DCA">
        <w:t>racial</w:t>
      </w:r>
      <w:r>
        <w:t xml:space="preserve"> </w:t>
      </w:r>
      <w:r w:rsidRPr="00805DCA">
        <w:t>discrimination</w:t>
      </w:r>
      <w:r>
        <w:t xml:space="preserve"> </w:t>
      </w:r>
      <w:r w:rsidRPr="00805DCA">
        <w:t>and</w:t>
      </w:r>
      <w:r>
        <w:t xml:space="preserve"> </w:t>
      </w:r>
      <w:r w:rsidRPr="00805DCA">
        <w:t>tolerance</w:t>
      </w:r>
      <w:r>
        <w:t xml:space="preserve"> </w:t>
      </w:r>
      <w:r w:rsidRPr="00805DCA">
        <w:t>with</w:t>
      </w:r>
      <w:r>
        <w:t xml:space="preserve"> </w:t>
      </w:r>
      <w:r w:rsidRPr="00805DCA">
        <w:t>a</w:t>
      </w:r>
      <w:r>
        <w:t xml:space="preserve"> </w:t>
      </w:r>
      <w:r w:rsidRPr="00805DCA">
        <w:t>view</w:t>
      </w:r>
      <w:r>
        <w:t xml:space="preserve"> </w:t>
      </w:r>
      <w:r w:rsidRPr="00805DCA">
        <w:t>to</w:t>
      </w:r>
      <w:r>
        <w:t xml:space="preserve"> </w:t>
      </w:r>
      <w:r w:rsidRPr="00805DCA">
        <w:t>combating</w:t>
      </w:r>
      <w:r>
        <w:t xml:space="preserve"> </w:t>
      </w:r>
      <w:r w:rsidRPr="00805DCA">
        <w:t>prejudice</w:t>
      </w:r>
      <w:r>
        <w:t xml:space="preserve"> </w:t>
      </w:r>
      <w:r w:rsidRPr="00805DCA">
        <w:t>and</w:t>
      </w:r>
      <w:r>
        <w:t xml:space="preserve"> </w:t>
      </w:r>
      <w:r w:rsidRPr="00805DCA">
        <w:t>racial</w:t>
      </w:r>
      <w:r>
        <w:t xml:space="preserve"> </w:t>
      </w:r>
      <w:r w:rsidRPr="00805DCA">
        <w:t>stereotypes.</w:t>
      </w:r>
      <w:r>
        <w:t xml:space="preserve"> </w:t>
      </w:r>
      <w:r w:rsidRPr="00805DCA">
        <w:t>Promotion</w:t>
      </w:r>
      <w:r>
        <w:t xml:space="preserve"> </w:t>
      </w:r>
      <w:r w:rsidRPr="00805DCA">
        <w:t>of</w:t>
      </w:r>
      <w:r>
        <w:t xml:space="preserve"> </w:t>
      </w:r>
      <w:r w:rsidRPr="00805DCA">
        <w:t>human</w:t>
      </w:r>
      <w:r>
        <w:t xml:space="preserve"> </w:t>
      </w:r>
      <w:r w:rsidRPr="00805DCA">
        <w:t>rights</w:t>
      </w:r>
      <w:r>
        <w:t xml:space="preserve"> </w:t>
      </w:r>
      <w:r w:rsidRPr="00805DCA">
        <w:t>and</w:t>
      </w:r>
      <w:r>
        <w:t xml:space="preserve"> </w:t>
      </w:r>
      <w:r w:rsidRPr="00805DCA">
        <w:t>understanding</w:t>
      </w:r>
      <w:r>
        <w:t xml:space="preserve"> </w:t>
      </w:r>
      <w:r w:rsidRPr="00805DCA">
        <w:t>between</w:t>
      </w:r>
      <w:r>
        <w:t xml:space="preserve"> </w:t>
      </w:r>
      <w:r w:rsidRPr="00805DCA">
        <w:t>different</w:t>
      </w:r>
      <w:r>
        <w:t xml:space="preserve"> </w:t>
      </w:r>
      <w:r w:rsidRPr="00805DCA">
        <w:t>groups</w:t>
      </w:r>
      <w:r>
        <w:t xml:space="preserve"> </w:t>
      </w:r>
      <w:r w:rsidRPr="00805DCA">
        <w:t>in</w:t>
      </w:r>
      <w:r>
        <w:t xml:space="preserve"> </w:t>
      </w:r>
      <w:r w:rsidRPr="00805DCA">
        <w:t>school</w:t>
      </w:r>
      <w:r>
        <w:t xml:space="preserve"> </w:t>
      </w:r>
      <w:r w:rsidRPr="00805DCA">
        <w:t>curricula</w:t>
      </w:r>
      <w:r>
        <w:t xml:space="preserve"> </w:t>
      </w:r>
      <w:r w:rsidRPr="00805DCA">
        <w:t>and</w:t>
      </w:r>
      <w:r>
        <w:t xml:space="preserve"> </w:t>
      </w:r>
      <w:r w:rsidRPr="00805DCA">
        <w:t>vocational</w:t>
      </w:r>
      <w:r>
        <w:t xml:space="preserve"> </w:t>
      </w:r>
      <w:r w:rsidRPr="00805DCA">
        <w:t>training</w:t>
      </w:r>
      <w:r>
        <w:t xml:space="preserve"> </w:t>
      </w:r>
      <w:r w:rsidRPr="00805DCA">
        <w:t>programmes,</w:t>
      </w:r>
      <w:r>
        <w:t xml:space="preserve"> </w:t>
      </w:r>
      <w:r w:rsidRPr="00805DCA">
        <w:t>including</w:t>
      </w:r>
      <w:r>
        <w:t xml:space="preserve"> </w:t>
      </w:r>
      <w:r w:rsidRPr="00805DCA">
        <w:t>training</w:t>
      </w:r>
      <w:r>
        <w:t xml:space="preserve"> </w:t>
      </w:r>
      <w:r w:rsidRPr="00805DCA">
        <w:t>of</w:t>
      </w:r>
      <w:r>
        <w:t xml:space="preserve"> </w:t>
      </w:r>
      <w:r w:rsidRPr="00805DCA">
        <w:t>teachers</w:t>
      </w:r>
      <w:r>
        <w:t xml:space="preserve"> </w:t>
      </w:r>
      <w:r w:rsidRPr="00805DCA">
        <w:t>(CERD/C/ISL/CO/19-20,</w:t>
      </w:r>
      <w:r>
        <w:t xml:space="preserve"> </w:t>
      </w:r>
      <w:r w:rsidRPr="00805DCA">
        <w:t>para.</w:t>
      </w:r>
      <w:r>
        <w:t xml:space="preserve"> </w:t>
      </w:r>
      <w:r w:rsidRPr="00805DCA">
        <w:t>14).</w:t>
      </w:r>
      <w:r>
        <w:t xml:space="preserve"> </w:t>
      </w:r>
      <w:r w:rsidRPr="00805DCA">
        <w:t>Results</w:t>
      </w:r>
      <w:r>
        <w:t xml:space="preserve"> </w:t>
      </w:r>
      <w:r w:rsidRPr="00805DCA">
        <w:t>of</w:t>
      </w:r>
      <w:r>
        <w:t xml:space="preserve"> </w:t>
      </w:r>
      <w:r w:rsidRPr="00805DCA">
        <w:t>the</w:t>
      </w:r>
      <w:r>
        <w:t xml:space="preserve"> </w:t>
      </w:r>
      <w:r w:rsidRPr="00805DCA">
        <w:t>awareness-raising</w:t>
      </w:r>
      <w:r>
        <w:t xml:space="preserve"> </w:t>
      </w:r>
      <w:r w:rsidRPr="00805DCA">
        <w:t>and</w:t>
      </w:r>
      <w:r>
        <w:t xml:space="preserve"> </w:t>
      </w:r>
      <w:r w:rsidRPr="00805DCA">
        <w:t>capacity-building</w:t>
      </w:r>
      <w:r>
        <w:t xml:space="preserve"> </w:t>
      </w:r>
      <w:r w:rsidRPr="00805DCA">
        <w:t>programmes</w:t>
      </w:r>
      <w:r>
        <w:t xml:space="preserve"> </w:t>
      </w:r>
      <w:r w:rsidRPr="00805DCA">
        <w:t>for</w:t>
      </w:r>
      <w:r>
        <w:t xml:space="preserve"> </w:t>
      </w:r>
      <w:r w:rsidRPr="00805DCA">
        <w:t>law</w:t>
      </w:r>
      <w:r>
        <w:t xml:space="preserve"> </w:t>
      </w:r>
      <w:r w:rsidRPr="00805DCA">
        <w:t>enforcement</w:t>
      </w:r>
      <w:r>
        <w:t xml:space="preserve"> </w:t>
      </w:r>
      <w:r w:rsidRPr="00805DCA">
        <w:t>officials</w:t>
      </w:r>
      <w:r>
        <w:t xml:space="preserve"> </w:t>
      </w:r>
      <w:r w:rsidRPr="00805DCA">
        <w:t>on</w:t>
      </w:r>
      <w:r>
        <w:t xml:space="preserve"> </w:t>
      </w:r>
      <w:r w:rsidRPr="00805DCA">
        <w:t>hate</w:t>
      </w:r>
      <w:r>
        <w:t xml:space="preserve"> </w:t>
      </w:r>
      <w:r w:rsidRPr="00805DCA">
        <w:t>crime</w:t>
      </w:r>
      <w:r>
        <w:t xml:space="preserve"> </w:t>
      </w:r>
      <w:r w:rsidRPr="00805DCA">
        <w:t>in</w:t>
      </w:r>
      <w:r>
        <w:t xml:space="preserve"> </w:t>
      </w:r>
      <w:r w:rsidRPr="00805DCA">
        <w:t>Iceland,</w:t>
      </w:r>
      <w:r>
        <w:t xml:space="preserve"> </w:t>
      </w:r>
      <w:r w:rsidRPr="00805DCA">
        <w:t>in</w:t>
      </w:r>
      <w:r>
        <w:t xml:space="preserve"> </w:t>
      </w:r>
      <w:r w:rsidRPr="00805DCA">
        <w:t>cooperation</w:t>
      </w:r>
      <w:r>
        <w:t xml:space="preserve"> </w:t>
      </w:r>
      <w:r w:rsidRPr="00805DCA">
        <w:t>with</w:t>
      </w:r>
      <w:r>
        <w:t xml:space="preserve"> </w:t>
      </w:r>
      <w:r w:rsidRPr="00805DCA">
        <w:t>experts</w:t>
      </w:r>
      <w:r>
        <w:t xml:space="preserve"> </w:t>
      </w:r>
      <w:r w:rsidRPr="00805DCA">
        <w:t>from</w:t>
      </w:r>
      <w:r>
        <w:t xml:space="preserve"> </w:t>
      </w:r>
      <w:r w:rsidRPr="00805DCA">
        <w:t>the</w:t>
      </w:r>
      <w:r>
        <w:t xml:space="preserve"> </w:t>
      </w:r>
      <w:r w:rsidRPr="00805DCA">
        <w:t>Organization</w:t>
      </w:r>
      <w:r>
        <w:t xml:space="preserve"> </w:t>
      </w:r>
      <w:r w:rsidRPr="00805DCA">
        <w:t>for</w:t>
      </w:r>
      <w:r>
        <w:t xml:space="preserve"> </w:t>
      </w:r>
      <w:r w:rsidRPr="00805DCA">
        <w:t>Security</w:t>
      </w:r>
      <w:r>
        <w:t xml:space="preserve"> </w:t>
      </w:r>
      <w:r w:rsidRPr="00805DCA">
        <w:t>and</w:t>
      </w:r>
      <w:r>
        <w:t xml:space="preserve"> </w:t>
      </w:r>
      <w:r w:rsidRPr="00805DCA">
        <w:t>Cooperation</w:t>
      </w:r>
      <w:r>
        <w:t xml:space="preserve"> </w:t>
      </w:r>
      <w:r w:rsidRPr="00805DCA">
        <w:t>in</w:t>
      </w:r>
      <w:r>
        <w:t xml:space="preserve"> </w:t>
      </w:r>
      <w:r w:rsidRPr="00805DCA">
        <w:t>Europe</w:t>
      </w:r>
      <w:r>
        <w:t xml:space="preserve"> </w:t>
      </w:r>
      <w:r w:rsidRPr="00805DCA">
        <w:t>(A/HRC/WG.6/26/ISL/1,</w:t>
      </w:r>
      <w:r>
        <w:t xml:space="preserve"> </w:t>
      </w:r>
      <w:r w:rsidRPr="00805DCA">
        <w:t>para.</w:t>
      </w:r>
      <w:r>
        <w:t xml:space="preserve"> </w:t>
      </w:r>
      <w:r w:rsidRPr="00805DCA">
        <w:t>95).</w:t>
      </w:r>
    </w:p>
    <w:p w:rsidR="00B31FA5" w:rsidRPr="00805DCA" w:rsidRDefault="00B31FA5" w:rsidP="00B31FA5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FA5" w:rsidRPr="00805DCA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E4" w:rsidRPr="00A0297D" w:rsidRDefault="00FE4DE4" w:rsidP="00A0297D">
      <w:pPr>
        <w:pStyle w:val="Footer"/>
      </w:pPr>
    </w:p>
  </w:endnote>
  <w:endnote w:type="continuationSeparator" w:id="0">
    <w:p w:rsidR="00FE4DE4" w:rsidRPr="00A0297D" w:rsidRDefault="00FE4DE4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5" w:rsidRDefault="00B31FA5" w:rsidP="00B31FA5">
    <w:pPr>
      <w:pStyle w:val="Footer"/>
      <w:tabs>
        <w:tab w:val="right" w:pos="9638"/>
      </w:tabs>
    </w:pPr>
    <w:r w:rsidRPr="00B31FA5">
      <w:rPr>
        <w:b/>
        <w:bCs/>
        <w:sz w:val="18"/>
      </w:rPr>
      <w:fldChar w:fldCharType="begin"/>
    </w:r>
    <w:r w:rsidRPr="00B31FA5">
      <w:rPr>
        <w:b/>
        <w:bCs/>
        <w:sz w:val="18"/>
      </w:rPr>
      <w:instrText xml:space="preserve"> PAGE  \* MERGEFORMAT </w:instrText>
    </w:r>
    <w:r w:rsidRPr="00B31FA5">
      <w:rPr>
        <w:b/>
        <w:bCs/>
        <w:sz w:val="18"/>
      </w:rPr>
      <w:fldChar w:fldCharType="separate"/>
    </w:r>
    <w:r w:rsidR="00226714">
      <w:rPr>
        <w:b/>
        <w:bCs/>
        <w:noProof/>
        <w:sz w:val="18"/>
      </w:rPr>
      <w:t>2</w:t>
    </w:r>
    <w:r w:rsidRPr="00B31FA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5" w:rsidRDefault="00B31FA5" w:rsidP="00B31FA5">
    <w:pPr>
      <w:pStyle w:val="Footer"/>
      <w:tabs>
        <w:tab w:val="right" w:pos="9638"/>
      </w:tabs>
    </w:pPr>
    <w:r>
      <w:tab/>
    </w:r>
    <w:r w:rsidRPr="00B31FA5">
      <w:rPr>
        <w:b/>
        <w:bCs/>
        <w:sz w:val="18"/>
      </w:rPr>
      <w:fldChar w:fldCharType="begin"/>
    </w:r>
    <w:r w:rsidRPr="00B31FA5">
      <w:rPr>
        <w:b/>
        <w:bCs/>
        <w:sz w:val="18"/>
      </w:rPr>
      <w:instrText xml:space="preserve"> PAGE  \* MERGEFORMAT </w:instrText>
    </w:r>
    <w:r w:rsidRPr="00B31FA5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B31FA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14" w:rsidRDefault="00226714" w:rsidP="0022671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714" w:rsidRDefault="00226714" w:rsidP="00226714">
    <w:pPr>
      <w:pStyle w:val="Footer"/>
      <w:ind w:right="1134"/>
      <w:rPr>
        <w:sz w:val="20"/>
      </w:rPr>
    </w:pPr>
    <w:r>
      <w:rPr>
        <w:sz w:val="20"/>
      </w:rPr>
      <w:t>GE.19-09133(E)</w:t>
    </w:r>
  </w:p>
  <w:p w:rsidR="00226714" w:rsidRPr="00226714" w:rsidRDefault="00226714" w:rsidP="0022671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ERD/C/ISL/Q/21-2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ISL/Q/21-2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E4" w:rsidRPr="00A0297D" w:rsidRDefault="00FE4DE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E4DE4" w:rsidRPr="00A0297D" w:rsidRDefault="00FE4DE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5" w:rsidRDefault="00B31FA5" w:rsidP="00B31FA5">
    <w:pPr>
      <w:pStyle w:val="Header"/>
    </w:pPr>
    <w:r>
      <w:t>CERD/C/ISL/Q/21-23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5" w:rsidRDefault="00B31FA5" w:rsidP="00B31FA5">
    <w:pPr>
      <w:pStyle w:val="Header"/>
      <w:jc w:val="right"/>
    </w:pPr>
    <w:r>
      <w:t>CERD/C/ISL/Q/21-23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DE4"/>
    <w:rsid w:val="00046E92"/>
    <w:rsid w:val="00212414"/>
    <w:rsid w:val="00226714"/>
    <w:rsid w:val="00247E2C"/>
    <w:rsid w:val="002D6C53"/>
    <w:rsid w:val="002F5595"/>
    <w:rsid w:val="00307688"/>
    <w:rsid w:val="00334F6A"/>
    <w:rsid w:val="00342AC8"/>
    <w:rsid w:val="003B4550"/>
    <w:rsid w:val="00461253"/>
    <w:rsid w:val="005042C2"/>
    <w:rsid w:val="00557F19"/>
    <w:rsid w:val="00671529"/>
    <w:rsid w:val="007268F9"/>
    <w:rsid w:val="00735147"/>
    <w:rsid w:val="007C52B0"/>
    <w:rsid w:val="00883988"/>
    <w:rsid w:val="008E0F96"/>
    <w:rsid w:val="009411B4"/>
    <w:rsid w:val="009D0139"/>
    <w:rsid w:val="009F5CDC"/>
    <w:rsid w:val="00A0297D"/>
    <w:rsid w:val="00A775CF"/>
    <w:rsid w:val="00AC4A12"/>
    <w:rsid w:val="00B06045"/>
    <w:rsid w:val="00B31FA5"/>
    <w:rsid w:val="00C01462"/>
    <w:rsid w:val="00C35A27"/>
    <w:rsid w:val="00C472E4"/>
    <w:rsid w:val="00CB1FB9"/>
    <w:rsid w:val="00DA7116"/>
    <w:rsid w:val="00E02C2B"/>
    <w:rsid w:val="00ED6C48"/>
    <w:rsid w:val="00F65F5D"/>
    <w:rsid w:val="00F86A3A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AEBC76F-BDBE-4CAF-85B7-2424B10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82D-C3A1-43D2-8C49-0C0ED16C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928</Words>
  <Characters>5433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CERD/C/ISL/Q/21-23</vt:lpstr>
    </vt:vector>
  </TitlesOfParts>
  <Company>DCM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CERD/C/ISL/Q/21-23</dc:title>
  <dc:subject>1909133</dc:subject>
  <dc:creator>Brigoli</dc:creator>
  <cp:keywords/>
  <dc:description/>
  <cp:lastModifiedBy>Generic Pdf eng</cp:lastModifiedBy>
  <cp:revision>2</cp:revision>
  <dcterms:created xsi:type="dcterms:W3CDTF">2019-06-06T13:08:00Z</dcterms:created>
  <dcterms:modified xsi:type="dcterms:W3CDTF">2019-06-06T13:08:00Z</dcterms:modified>
</cp:coreProperties>
</file>